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20278" w:rsidP="00EC1FB3">
      <w:pPr>
        <w:ind w:firstLine="0"/>
        <w:rPr>
          <w:b/>
          <w:bCs/>
          <w:rtl/>
        </w:rPr>
      </w:pPr>
      <w:r>
        <w:rPr>
          <w:b/>
          <w:bCs/>
          <w:rtl/>
        </w:rPr>
        <w:t>הכנסת העשרים</w:t>
      </w:r>
    </w:p>
    <w:p w:rsidR="00A22C90" w:rsidRDefault="00A22C90" w:rsidP="00327BF8">
      <w:pPr>
        <w:ind w:firstLine="0"/>
        <w:outlineLvl w:val="0"/>
        <w:rPr>
          <w:b/>
          <w:bCs/>
          <w:rtl/>
        </w:rPr>
        <w:sectPr w:rsidR="00A22C90" w:rsidSect="002A59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0278" w:rsidP="008320F6">
      <w:pPr>
        <w:ind w:firstLine="0"/>
        <w:rPr>
          <w:b/>
          <w:bCs/>
          <w:rtl/>
        </w:rPr>
      </w:pPr>
      <w:r>
        <w:rPr>
          <w:b/>
          <w:bCs/>
          <w:rtl/>
        </w:rPr>
        <w:t>מושב רביעי</w:t>
      </w:r>
    </w:p>
    <w:p w:rsidR="00E64116" w:rsidRPr="008713A4" w:rsidRDefault="00E64116" w:rsidP="00CD48C9">
      <w:pPr>
        <w:ind w:firstLine="0"/>
        <w:rPr>
          <w:rtl/>
        </w:rPr>
      </w:pPr>
    </w:p>
    <w:p w:rsidR="00E64116" w:rsidRPr="008713A4" w:rsidRDefault="00920278" w:rsidP="00CD48C9">
      <w:pPr>
        <w:ind w:left="2880"/>
        <w:outlineLvl w:val="0"/>
        <w:rPr>
          <w:b/>
          <w:bCs/>
          <w:rtl/>
        </w:rPr>
      </w:pPr>
      <w:r>
        <w:rPr>
          <w:b/>
          <w:bCs/>
          <w:rtl/>
        </w:rPr>
        <w:t xml:space="preserve">פרוטוקול מס' </w:t>
      </w:r>
      <w:r w:rsidR="00321EDA">
        <w:rPr>
          <w:rFonts w:hint="cs"/>
          <w:b/>
          <w:bCs/>
          <w:rtl/>
        </w:rPr>
        <w:t>707</w:t>
      </w:r>
    </w:p>
    <w:p w:rsidR="00E64116" w:rsidRPr="008713A4" w:rsidRDefault="00920278" w:rsidP="008320F6">
      <w:pPr>
        <w:ind w:firstLine="0"/>
        <w:jc w:val="center"/>
        <w:outlineLvl w:val="0"/>
        <w:rPr>
          <w:b/>
          <w:bCs/>
          <w:rtl/>
        </w:rPr>
      </w:pPr>
      <w:r>
        <w:rPr>
          <w:b/>
          <w:bCs/>
          <w:rtl/>
        </w:rPr>
        <w:t>מישיבת ועדת הפנים והגנת הסביבה</w:t>
      </w:r>
    </w:p>
    <w:p w:rsidR="00E64116" w:rsidRPr="008713A4" w:rsidRDefault="00920278" w:rsidP="008320F6">
      <w:pPr>
        <w:ind w:firstLine="0"/>
        <w:jc w:val="center"/>
        <w:outlineLvl w:val="0"/>
        <w:rPr>
          <w:b/>
          <w:bCs/>
          <w:u w:val="single"/>
          <w:rtl/>
        </w:rPr>
      </w:pPr>
      <w:r>
        <w:rPr>
          <w:b/>
          <w:bCs/>
          <w:u w:val="single"/>
          <w:rtl/>
        </w:rPr>
        <w:t xml:space="preserve">יום רביעי, כ' באב </w:t>
      </w:r>
      <w:proofErr w:type="spellStart"/>
      <w:r>
        <w:rPr>
          <w:b/>
          <w:bCs/>
          <w:u w:val="single"/>
          <w:rtl/>
        </w:rPr>
        <w:t>התשע"ח</w:t>
      </w:r>
      <w:proofErr w:type="spellEnd"/>
      <w:r>
        <w:rPr>
          <w:b/>
          <w:bCs/>
          <w:u w:val="single"/>
          <w:rtl/>
        </w:rPr>
        <w:t xml:space="preserve"> (01 באוגוסט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920278" w:rsidP="007C693F">
      <w:pPr>
        <w:spacing w:before="60"/>
        <w:ind w:firstLine="0"/>
        <w:rPr>
          <w:rtl/>
        </w:rPr>
      </w:pPr>
      <w:r w:rsidRPr="00920278">
        <w:rPr>
          <w:rtl/>
        </w:rPr>
        <w:t xml:space="preserve">הצעת חוק לתיקון פקודת בתי הסוהר (מס' 54) (שחרור </w:t>
      </w:r>
      <w:proofErr w:type="spellStart"/>
      <w:r w:rsidRPr="00920278">
        <w:rPr>
          <w:rtl/>
        </w:rPr>
        <w:t>מינהלי</w:t>
      </w:r>
      <w:proofErr w:type="spellEnd"/>
      <w:r w:rsidRPr="00920278">
        <w:rPr>
          <w:rtl/>
        </w:rPr>
        <w:t>), התשע"ח-2018</w:t>
      </w:r>
      <w:r w:rsidR="00321EDA">
        <w:rPr>
          <w:rFonts w:hint="cs"/>
          <w:rtl/>
        </w:rPr>
        <w:t xml:space="preserve"> (מ/1229) </w:t>
      </w:r>
      <w:r w:rsidR="00321EDA">
        <w:rPr>
          <w:rtl/>
        </w:rPr>
        <w:t>–</w:t>
      </w:r>
      <w:r w:rsidR="00321EDA">
        <w:rPr>
          <w:rFonts w:hint="cs"/>
          <w:rtl/>
        </w:rPr>
        <w:t xml:space="preserve"> </w:t>
      </w:r>
    </w:p>
    <w:p w:rsidR="00321EDA" w:rsidRPr="00E65116" w:rsidRDefault="00321EDA" w:rsidP="007C693F">
      <w:pPr>
        <w:spacing w:before="60"/>
        <w:ind w:firstLine="0"/>
        <w:rPr>
          <w:rtl/>
        </w:rPr>
      </w:pPr>
      <w:r w:rsidRPr="00E65116">
        <w:rPr>
          <w:rFonts w:hint="cs"/>
          <w:rtl/>
        </w:rPr>
        <w:t>הכנה לקריאה שנייה ושלישית</w:t>
      </w:r>
    </w:p>
    <w:p w:rsidR="00E64116" w:rsidRDefault="00E64116" w:rsidP="007C693F">
      <w:pPr>
        <w:spacing w:before="60"/>
        <w:ind w:firstLine="0"/>
        <w:rPr>
          <w:rtl/>
        </w:rPr>
      </w:pPr>
    </w:p>
    <w:p w:rsidR="00920278" w:rsidRPr="008713A4" w:rsidRDefault="009202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0278" w:rsidRDefault="00920278" w:rsidP="00EC1FB3">
      <w:pPr>
        <w:ind w:firstLine="0"/>
        <w:rPr>
          <w:rtl/>
        </w:rPr>
      </w:pPr>
      <w:r w:rsidRPr="00920278">
        <w:rPr>
          <w:rtl/>
        </w:rPr>
        <w:t>יואב קיש – היו"ר</w:t>
      </w:r>
    </w:p>
    <w:p w:rsidR="00920278" w:rsidRPr="00920278" w:rsidRDefault="00920278" w:rsidP="00EC1FB3">
      <w:pPr>
        <w:ind w:firstLine="0"/>
        <w:rPr>
          <w:rtl/>
        </w:rPr>
      </w:pPr>
      <w:r w:rsidRPr="00920278">
        <w:rPr>
          <w:rtl/>
        </w:rPr>
        <w:t>זאב בנימין בגין</w:t>
      </w:r>
    </w:p>
    <w:p w:rsidR="00920278" w:rsidRPr="008713A4" w:rsidRDefault="0092027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828A4"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2A59C1" w:rsidRPr="000C47F5" w:rsidRDefault="002A59C1" w:rsidP="00DE5B80">
      <w:pPr>
        <w:ind w:firstLine="0"/>
        <w:rPr>
          <w:b/>
          <w:bCs/>
          <w:u w:val="single"/>
          <w:rtl/>
        </w:rPr>
      </w:pPr>
      <w:bookmarkStart w:id="0" w:name="_GoBack"/>
      <w:bookmarkEnd w:id="0"/>
    </w:p>
    <w:p w:rsidR="00E64116" w:rsidRPr="008713A4" w:rsidRDefault="00E64116" w:rsidP="00E65116">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985"/>
        <w:gridCol w:w="142"/>
        <w:gridCol w:w="1984"/>
      </w:tblGrid>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tcPr>
          <w:p w:rsidR="00C95CFE" w:rsidRPr="00C95CFE" w:rsidRDefault="00C95CFE" w:rsidP="00C95CFE">
            <w:pPr>
              <w:ind w:firstLine="0"/>
              <w:rPr>
                <w:rtl/>
              </w:rPr>
            </w:pPr>
            <w:r>
              <w:rPr>
                <w:rFonts w:hint="cs"/>
                <w:rtl/>
              </w:rPr>
              <w:t>מזכיר הממשלה, משרד ראש הממשלה</w:t>
            </w:r>
          </w:p>
        </w:tc>
        <w:tc>
          <w:tcPr>
            <w:tcW w:w="142" w:type="dxa"/>
            <w:tcBorders>
              <w:top w:val="nil"/>
              <w:left w:val="nil"/>
              <w:bottom w:val="nil"/>
              <w:right w:val="nil"/>
            </w:tcBorders>
            <w:tcMar>
              <w:top w:w="9" w:type="dxa"/>
              <w:left w:w="0" w:type="dxa"/>
              <w:bottom w:w="9" w:type="dxa"/>
              <w:right w:w="0" w:type="dxa"/>
            </w:tcMar>
          </w:tcPr>
          <w:p w:rsidR="00C95CFE" w:rsidRPr="00C95CFE" w:rsidRDefault="00E4351F" w:rsidP="00C95CFE">
            <w:pPr>
              <w:ind w:firstLine="0"/>
              <w:rPr>
                <w:rtl/>
              </w:rPr>
            </w:pPr>
            <w:r w:rsidRPr="00C95CFE">
              <w:rPr>
                <w:rFonts w:hint="cs"/>
                <w:rtl/>
              </w:rPr>
              <w:t>–</w:t>
            </w:r>
          </w:p>
        </w:tc>
        <w:tc>
          <w:tcPr>
            <w:tcW w:w="1984" w:type="dxa"/>
            <w:tcBorders>
              <w:top w:val="nil"/>
              <w:left w:val="nil"/>
              <w:bottom w:val="nil"/>
              <w:right w:val="nil"/>
            </w:tcBorders>
            <w:tcMar>
              <w:top w:w="9" w:type="dxa"/>
              <w:left w:w="0" w:type="dxa"/>
              <w:bottom w:w="9" w:type="dxa"/>
              <w:right w:w="0" w:type="dxa"/>
            </w:tcMar>
          </w:tcPr>
          <w:p w:rsidR="00C95CFE" w:rsidRPr="00C95CFE" w:rsidRDefault="00C95CFE" w:rsidP="00C95CFE">
            <w:pPr>
              <w:ind w:firstLine="0"/>
              <w:rPr>
                <w:rtl/>
              </w:rPr>
            </w:pPr>
            <w:r>
              <w:rPr>
                <w:rFonts w:hint="cs"/>
                <w:rtl/>
              </w:rPr>
              <w:t>צחי ברוורמן</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היועצת המשפטית, משרד ר</w:t>
            </w:r>
            <w:r>
              <w:rPr>
                <w:rFonts w:hint="cs"/>
                <w:rtl/>
              </w:rPr>
              <w:t>אש הממשלה</w:t>
            </w:r>
            <w:r w:rsidRPr="00C95CFE">
              <w:rPr>
                <w:rFonts w:hint="cs"/>
                <w:rtl/>
              </w:rPr>
              <w:t xml:space="preserve">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שלומית ברנע פרגו</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ק' יח' מטה, המשרד לביטחון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דפנה רומן</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עו"ד בלשכה המשפטית, </w:t>
            </w:r>
            <w:r>
              <w:rPr>
                <w:rFonts w:hint="cs"/>
                <w:rtl/>
              </w:rPr>
              <w:t>המשרד ל</w:t>
            </w:r>
            <w:r w:rsidRPr="00C95CFE">
              <w:rPr>
                <w:rFonts w:hint="cs"/>
                <w:rtl/>
              </w:rPr>
              <w:t>ב</w:t>
            </w:r>
            <w:r>
              <w:rPr>
                <w:rFonts w:hint="cs"/>
                <w:rtl/>
              </w:rPr>
              <w:t>י</w:t>
            </w:r>
            <w:r w:rsidRPr="00C95CFE">
              <w:rPr>
                <w:rFonts w:hint="cs"/>
                <w:rtl/>
              </w:rPr>
              <w:t xml:space="preserve">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הדס פטר</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עו"ד, </w:t>
            </w:r>
            <w:r>
              <w:rPr>
                <w:rFonts w:hint="cs"/>
                <w:rtl/>
              </w:rPr>
              <w:t>המשרד ל</w:t>
            </w:r>
            <w:r w:rsidRPr="00C95CFE">
              <w:rPr>
                <w:rFonts w:hint="cs"/>
                <w:rtl/>
              </w:rPr>
              <w:t>ב</w:t>
            </w:r>
            <w:r>
              <w:rPr>
                <w:rFonts w:hint="cs"/>
                <w:rtl/>
              </w:rPr>
              <w:t>י</w:t>
            </w:r>
            <w:r w:rsidRPr="00C95CFE">
              <w:rPr>
                <w:rFonts w:hint="cs"/>
                <w:rtl/>
              </w:rPr>
              <w:t xml:space="preserve">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רויטל גור</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יועץ השר, </w:t>
            </w:r>
            <w:r>
              <w:rPr>
                <w:rFonts w:hint="cs"/>
                <w:rtl/>
              </w:rPr>
              <w:t>המשרד ל</w:t>
            </w:r>
            <w:r w:rsidRPr="00C95CFE">
              <w:rPr>
                <w:rFonts w:hint="cs"/>
                <w:rtl/>
              </w:rPr>
              <w:t>ב</w:t>
            </w:r>
            <w:r>
              <w:rPr>
                <w:rFonts w:hint="cs"/>
                <w:rtl/>
              </w:rPr>
              <w:t>י</w:t>
            </w:r>
            <w:r w:rsidRPr="00C95CFE">
              <w:rPr>
                <w:rFonts w:hint="cs"/>
                <w:rtl/>
              </w:rPr>
              <w:t xml:space="preserve">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ליאור חיימוביץ</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ראש חטיבת תקציבים, </w:t>
            </w:r>
            <w:r>
              <w:rPr>
                <w:rFonts w:hint="cs"/>
                <w:rtl/>
              </w:rPr>
              <w:t>המשרד לבי</w:t>
            </w:r>
            <w:r w:rsidRPr="00C95CFE">
              <w:rPr>
                <w:rFonts w:hint="cs"/>
                <w:rtl/>
              </w:rPr>
              <w:t xml:space="preserve">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איתן </w:t>
            </w:r>
            <w:proofErr w:type="spellStart"/>
            <w:r w:rsidRPr="00C95CFE">
              <w:rPr>
                <w:rFonts w:hint="cs"/>
                <w:rtl/>
              </w:rPr>
              <w:t>גולדפלם</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tcPr>
          <w:p w:rsidR="00C95CFE" w:rsidRPr="00C95CFE" w:rsidRDefault="00C95CFE" w:rsidP="00C95CFE">
            <w:pPr>
              <w:ind w:firstLine="0"/>
              <w:rPr>
                <w:rtl/>
              </w:rPr>
            </w:pPr>
            <w:r>
              <w:rPr>
                <w:rFonts w:hint="cs"/>
                <w:rtl/>
              </w:rPr>
              <w:t>יועצת משפטית, שירות בתי הסוהר, המשרד לביטחון הפנים</w:t>
            </w:r>
          </w:p>
        </w:tc>
        <w:tc>
          <w:tcPr>
            <w:tcW w:w="142" w:type="dxa"/>
            <w:tcBorders>
              <w:top w:val="nil"/>
              <w:left w:val="nil"/>
              <w:bottom w:val="nil"/>
              <w:right w:val="nil"/>
            </w:tcBorders>
            <w:tcMar>
              <w:top w:w="9" w:type="dxa"/>
              <w:left w:w="0" w:type="dxa"/>
              <w:bottom w:w="9" w:type="dxa"/>
              <w:right w:w="0" w:type="dxa"/>
            </w:tcMar>
          </w:tcPr>
          <w:p w:rsidR="00C95CFE" w:rsidRPr="00C95CFE" w:rsidRDefault="00E4351F" w:rsidP="00C95CFE">
            <w:pPr>
              <w:ind w:firstLine="0"/>
              <w:rPr>
                <w:rtl/>
              </w:rPr>
            </w:pPr>
            <w:r w:rsidRPr="00C95CFE">
              <w:rPr>
                <w:rFonts w:hint="cs"/>
                <w:rtl/>
              </w:rPr>
              <w:t>–</w:t>
            </w:r>
          </w:p>
        </w:tc>
        <w:tc>
          <w:tcPr>
            <w:tcW w:w="1984" w:type="dxa"/>
            <w:tcBorders>
              <w:top w:val="nil"/>
              <w:left w:val="nil"/>
              <w:bottom w:val="nil"/>
              <w:right w:val="nil"/>
            </w:tcBorders>
            <w:tcMar>
              <w:top w:w="9" w:type="dxa"/>
              <w:left w:w="0" w:type="dxa"/>
              <w:bottom w:w="9" w:type="dxa"/>
              <w:right w:w="0" w:type="dxa"/>
            </w:tcMar>
          </w:tcPr>
          <w:p w:rsidR="00C95CFE" w:rsidRPr="00C95CFE" w:rsidRDefault="00C95CFE" w:rsidP="00C95CFE">
            <w:pPr>
              <w:ind w:firstLine="0"/>
              <w:rPr>
                <w:rtl/>
              </w:rPr>
            </w:pPr>
            <w:proofErr w:type="spellStart"/>
            <w:r>
              <w:rPr>
                <w:rFonts w:hint="cs"/>
                <w:rtl/>
              </w:rPr>
              <w:t>יוכי</w:t>
            </w:r>
            <w:proofErr w:type="spellEnd"/>
            <w:r>
              <w:rPr>
                <w:rFonts w:hint="cs"/>
                <w:rtl/>
              </w:rPr>
              <w:t xml:space="preserve"> </w:t>
            </w:r>
            <w:proofErr w:type="spellStart"/>
            <w:r>
              <w:rPr>
                <w:rFonts w:hint="cs"/>
                <w:rtl/>
              </w:rPr>
              <w:t>גנסין</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ר' </w:t>
            </w:r>
            <w:proofErr w:type="spellStart"/>
            <w:r w:rsidRPr="00C95CFE">
              <w:rPr>
                <w:rFonts w:hint="cs"/>
                <w:rtl/>
              </w:rPr>
              <w:t>חו</w:t>
            </w:r>
            <w:proofErr w:type="spellEnd"/>
            <w:r w:rsidRPr="00C95CFE">
              <w:rPr>
                <w:rFonts w:hint="cs"/>
                <w:rtl/>
              </w:rPr>
              <w:t xml:space="preserve">' כליאה, המשרד לביטחון </w:t>
            </w:r>
            <w:r>
              <w:rPr>
                <w:rFonts w:hint="cs"/>
                <w:rtl/>
              </w:rPr>
              <w:t>ה</w:t>
            </w:r>
            <w:r w:rsidRPr="00C95CFE">
              <w:rPr>
                <w:rFonts w:hint="cs"/>
                <w:rtl/>
              </w:rPr>
              <w:t xml:space="preserve">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רועי </w:t>
            </w:r>
            <w:proofErr w:type="spellStart"/>
            <w:r w:rsidRPr="00C95CFE">
              <w:rPr>
                <w:rFonts w:hint="cs"/>
                <w:rtl/>
              </w:rPr>
              <w:t>מוהגר</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ק' בקרה וחקיקה, המשרד לביטחון 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תמיר </w:t>
            </w:r>
            <w:proofErr w:type="spellStart"/>
            <w:r w:rsidRPr="00C95CFE">
              <w:rPr>
                <w:rFonts w:hint="cs"/>
                <w:rtl/>
              </w:rPr>
              <w:t>גינדין</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tcPr>
          <w:p w:rsidR="00C95CFE" w:rsidRPr="00C95CFE" w:rsidRDefault="00C95CFE" w:rsidP="00C95CFE">
            <w:pPr>
              <w:ind w:firstLine="0"/>
              <w:rPr>
                <w:rtl/>
              </w:rPr>
            </w:pPr>
            <w:r>
              <w:rPr>
                <w:rFonts w:hint="cs"/>
                <w:rtl/>
              </w:rPr>
              <w:t>רמ"ט שב"ס המשרד לביטחון הפנים</w:t>
            </w:r>
          </w:p>
        </w:tc>
        <w:tc>
          <w:tcPr>
            <w:tcW w:w="142" w:type="dxa"/>
            <w:tcBorders>
              <w:top w:val="nil"/>
              <w:left w:val="nil"/>
              <w:bottom w:val="nil"/>
              <w:right w:val="nil"/>
            </w:tcBorders>
            <w:tcMar>
              <w:top w:w="9" w:type="dxa"/>
              <w:left w:w="0" w:type="dxa"/>
              <w:bottom w:w="9" w:type="dxa"/>
              <w:right w:w="0" w:type="dxa"/>
            </w:tcMar>
          </w:tcPr>
          <w:p w:rsidR="00C95CFE" w:rsidRPr="00C95CFE" w:rsidRDefault="00E4351F" w:rsidP="00C95CFE">
            <w:pPr>
              <w:ind w:firstLine="0"/>
              <w:rPr>
                <w:rtl/>
              </w:rPr>
            </w:pPr>
            <w:r w:rsidRPr="00C95CFE">
              <w:rPr>
                <w:rFonts w:hint="cs"/>
                <w:rtl/>
              </w:rPr>
              <w:t>–</w:t>
            </w:r>
          </w:p>
        </w:tc>
        <w:tc>
          <w:tcPr>
            <w:tcW w:w="1984" w:type="dxa"/>
            <w:tcBorders>
              <w:top w:val="nil"/>
              <w:left w:val="nil"/>
              <w:bottom w:val="nil"/>
              <w:right w:val="nil"/>
            </w:tcBorders>
            <w:tcMar>
              <w:top w:w="9" w:type="dxa"/>
              <w:left w:w="0" w:type="dxa"/>
              <w:bottom w:w="9" w:type="dxa"/>
              <w:right w:w="0" w:type="dxa"/>
            </w:tcMar>
          </w:tcPr>
          <w:p w:rsidR="00C95CFE" w:rsidRPr="00C95CFE" w:rsidRDefault="00C95CFE" w:rsidP="00C95CFE">
            <w:pPr>
              <w:ind w:firstLine="0"/>
              <w:rPr>
                <w:rtl/>
              </w:rPr>
            </w:pPr>
            <w:r>
              <w:rPr>
                <w:rFonts w:hint="cs"/>
                <w:rtl/>
              </w:rPr>
              <w:t xml:space="preserve">אילן </w:t>
            </w:r>
            <w:proofErr w:type="spellStart"/>
            <w:r>
              <w:rPr>
                <w:rFonts w:hint="cs"/>
                <w:rtl/>
              </w:rPr>
              <w:t>מלכא</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proofErr w:type="spellStart"/>
            <w:r w:rsidRPr="00C95CFE">
              <w:rPr>
                <w:rFonts w:hint="cs"/>
                <w:rtl/>
              </w:rPr>
              <w:t>רע"ן</w:t>
            </w:r>
            <w:proofErr w:type="spellEnd"/>
            <w:r w:rsidRPr="00C95CFE">
              <w:rPr>
                <w:rFonts w:hint="cs"/>
                <w:rtl/>
              </w:rPr>
              <w:t xml:space="preserve"> מחקר שב"ס, המשרד לביטחון פנים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קתרין  בן צבי </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רפרנט בטחון פנים ותעשיות צבאיות </w:t>
            </w:r>
            <w:proofErr w:type="spellStart"/>
            <w:r w:rsidRPr="00C95CFE">
              <w:rPr>
                <w:rFonts w:hint="cs"/>
                <w:rtl/>
              </w:rPr>
              <w:t>באג"ת</w:t>
            </w:r>
            <w:proofErr w:type="spellEnd"/>
            <w:r w:rsidRPr="00C95CFE">
              <w:rPr>
                <w:rFonts w:hint="cs"/>
                <w:rtl/>
              </w:rPr>
              <w:t xml:space="preserve">, משרד האוצר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עמיחי דוד</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Pr>
                <w:rFonts w:hint="cs"/>
                <w:rtl/>
              </w:rPr>
              <w:t>סגן בכיר לס</w:t>
            </w:r>
            <w:r w:rsidRPr="00C95CFE">
              <w:rPr>
                <w:rFonts w:hint="cs"/>
                <w:rtl/>
              </w:rPr>
              <w:t xml:space="preserve">נגורית הציבורית, משרד המשפטים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גיל שפירא</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עו"ד מח'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שמרית גולדנברג</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tcPr>
          <w:p w:rsidR="00C95CFE" w:rsidRPr="00C95CFE" w:rsidRDefault="00C95CFE" w:rsidP="00C95CFE">
            <w:pPr>
              <w:ind w:firstLine="0"/>
              <w:rPr>
                <w:rtl/>
              </w:rPr>
            </w:pPr>
            <w:r>
              <w:rPr>
                <w:rFonts w:hint="cs"/>
                <w:rtl/>
              </w:rPr>
              <w:t>מנהל המחלקה הפלילית, פרקליטות המדינה</w:t>
            </w:r>
          </w:p>
        </w:tc>
        <w:tc>
          <w:tcPr>
            <w:tcW w:w="142" w:type="dxa"/>
            <w:tcBorders>
              <w:top w:val="nil"/>
              <w:left w:val="nil"/>
              <w:bottom w:val="nil"/>
              <w:right w:val="nil"/>
            </w:tcBorders>
            <w:tcMar>
              <w:top w:w="9" w:type="dxa"/>
              <w:left w:w="0" w:type="dxa"/>
              <w:bottom w:w="9" w:type="dxa"/>
              <w:right w:w="0" w:type="dxa"/>
            </w:tcMar>
          </w:tcPr>
          <w:p w:rsidR="00C95CFE" w:rsidRPr="00C95CFE" w:rsidRDefault="00E4351F" w:rsidP="00C95CFE">
            <w:pPr>
              <w:ind w:firstLine="0"/>
              <w:rPr>
                <w:rtl/>
              </w:rPr>
            </w:pPr>
            <w:r w:rsidRPr="00C95CFE">
              <w:rPr>
                <w:rFonts w:hint="cs"/>
                <w:rtl/>
              </w:rPr>
              <w:t>–</w:t>
            </w:r>
          </w:p>
        </w:tc>
        <w:tc>
          <w:tcPr>
            <w:tcW w:w="1984" w:type="dxa"/>
            <w:tcBorders>
              <w:top w:val="nil"/>
              <w:left w:val="nil"/>
              <w:bottom w:val="nil"/>
              <w:right w:val="nil"/>
            </w:tcBorders>
            <w:tcMar>
              <w:top w:w="9" w:type="dxa"/>
              <w:left w:w="0" w:type="dxa"/>
              <w:bottom w:w="9" w:type="dxa"/>
              <w:right w:w="0" w:type="dxa"/>
            </w:tcMar>
          </w:tcPr>
          <w:p w:rsidR="00C95CFE" w:rsidRPr="00C95CFE" w:rsidRDefault="00C95CFE" w:rsidP="00C95CFE">
            <w:pPr>
              <w:ind w:firstLine="0"/>
              <w:rPr>
                <w:rtl/>
              </w:rPr>
            </w:pPr>
            <w:r>
              <w:rPr>
                <w:rFonts w:hint="cs"/>
                <w:rtl/>
              </w:rPr>
              <w:t>יוסף אש</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ממונה על ועדות השחרורים בפרקליטות המדינה, פרקליטות המדינה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שרון </w:t>
            </w:r>
            <w:proofErr w:type="spellStart"/>
            <w:r w:rsidRPr="00C95CFE">
              <w:rPr>
                <w:rFonts w:hint="cs"/>
                <w:rtl/>
              </w:rPr>
              <w:t>רוטשנקר</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מתמחה אצל עו"ד שרון </w:t>
            </w:r>
            <w:proofErr w:type="spellStart"/>
            <w:r w:rsidRPr="00C95CFE">
              <w:rPr>
                <w:rFonts w:hint="cs"/>
                <w:rtl/>
              </w:rPr>
              <w:t>רוטשנקר</w:t>
            </w:r>
            <w:proofErr w:type="spellEnd"/>
            <w:r w:rsidRPr="00C95CFE">
              <w:rPr>
                <w:rFonts w:hint="cs"/>
                <w:rtl/>
              </w:rPr>
              <w:t xml:space="preserve">, פרקליטות המדינה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אופיר גבעתי</w:t>
            </w:r>
          </w:p>
        </w:tc>
      </w:tr>
      <w:tr w:rsidR="00BB2FF6"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BB2FF6" w:rsidRPr="00C95CFE" w:rsidRDefault="00BB2FF6" w:rsidP="00C95CFE">
            <w:pPr>
              <w:ind w:firstLine="0"/>
            </w:pPr>
            <w:r w:rsidRPr="00C95CFE">
              <w:rPr>
                <w:rFonts w:hint="cs"/>
                <w:rtl/>
              </w:rPr>
              <w:t>נשיאת בתי משפט שלום מחוז תל אביב</w:t>
            </w:r>
            <w:r>
              <w:rPr>
                <w:rFonts w:hint="cs"/>
                <w:rtl/>
              </w:rPr>
              <w:t xml:space="preserve"> </w:t>
            </w:r>
            <w:r w:rsidRPr="00C95CFE">
              <w:rPr>
                <w:rFonts w:hint="cs"/>
                <w:rtl/>
              </w:rPr>
              <w:t xml:space="preserve">בדימוס, הנהלת בתי המשפט </w:t>
            </w:r>
          </w:p>
        </w:tc>
        <w:tc>
          <w:tcPr>
            <w:tcW w:w="142" w:type="dxa"/>
            <w:tcBorders>
              <w:top w:val="nil"/>
              <w:left w:val="nil"/>
              <w:bottom w:val="nil"/>
              <w:right w:val="nil"/>
            </w:tcBorders>
            <w:tcMar>
              <w:top w:w="9" w:type="dxa"/>
              <w:left w:w="0" w:type="dxa"/>
              <w:bottom w:w="9" w:type="dxa"/>
              <w:right w:w="0" w:type="dxa"/>
            </w:tcMar>
            <w:hideMark/>
          </w:tcPr>
          <w:p w:rsidR="00BB2FF6" w:rsidRPr="00C95CFE" w:rsidRDefault="00BB2FF6"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BB2FF6" w:rsidRPr="00C95CFE" w:rsidRDefault="00BB2FF6" w:rsidP="00C95CFE">
            <w:pPr>
              <w:ind w:firstLine="0"/>
            </w:pPr>
            <w:r w:rsidRPr="00C95CFE">
              <w:rPr>
                <w:rFonts w:hint="cs"/>
                <w:rtl/>
              </w:rPr>
              <w:t xml:space="preserve">זיוה </w:t>
            </w:r>
            <w:r w:rsidR="00BD6B47">
              <w:rPr>
                <w:rFonts w:hint="cs"/>
                <w:rtl/>
              </w:rPr>
              <w:t xml:space="preserve">הדסי </w:t>
            </w:r>
            <w:r w:rsidRPr="00C95CFE">
              <w:rPr>
                <w:rFonts w:hint="cs"/>
                <w:rtl/>
              </w:rPr>
              <w:t>הרמן</w:t>
            </w:r>
            <w:r w:rsidR="00BD6B47">
              <w:rPr>
                <w:rFonts w:hint="cs"/>
                <w:rtl/>
              </w:rPr>
              <w:t xml:space="preserve"> </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Pr>
                <w:rFonts w:hint="cs"/>
                <w:rtl/>
              </w:rPr>
              <w:t xml:space="preserve">עו"ד, הלשכה המשפטית, הנהלת </w:t>
            </w:r>
            <w:r w:rsidRPr="00C95CFE">
              <w:rPr>
                <w:rFonts w:hint="cs"/>
                <w:rtl/>
              </w:rPr>
              <w:t xml:space="preserve">בתי המשפט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חנית אברהם בכר</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סגן יועמ"ש בכיר, הרשות לשיקום האסיר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אלעד דהן</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tcPr>
          <w:p w:rsidR="00C95CFE" w:rsidRPr="00C95CFE" w:rsidRDefault="00C95CFE" w:rsidP="00C95CFE">
            <w:pPr>
              <w:ind w:firstLine="0"/>
              <w:rPr>
                <w:rtl/>
              </w:rPr>
            </w:pPr>
            <w:r>
              <w:rPr>
                <w:rFonts w:hint="cs"/>
                <w:rtl/>
              </w:rPr>
              <w:t>חבר כנסת לשעבר</w:t>
            </w:r>
          </w:p>
        </w:tc>
        <w:tc>
          <w:tcPr>
            <w:tcW w:w="142" w:type="dxa"/>
            <w:tcBorders>
              <w:top w:val="nil"/>
              <w:left w:val="nil"/>
              <w:bottom w:val="nil"/>
              <w:right w:val="nil"/>
            </w:tcBorders>
            <w:tcMar>
              <w:top w:w="9" w:type="dxa"/>
              <w:left w:w="0" w:type="dxa"/>
              <w:bottom w:w="9" w:type="dxa"/>
              <w:right w:w="0" w:type="dxa"/>
            </w:tcMar>
          </w:tcPr>
          <w:p w:rsidR="00C95CFE" w:rsidRPr="00C95CFE" w:rsidRDefault="00E4351F" w:rsidP="00C95CFE">
            <w:pPr>
              <w:ind w:firstLine="0"/>
              <w:rPr>
                <w:rtl/>
              </w:rPr>
            </w:pPr>
            <w:r w:rsidRPr="00C95CFE">
              <w:rPr>
                <w:rFonts w:hint="cs"/>
                <w:rtl/>
              </w:rPr>
              <w:t>–</w:t>
            </w:r>
          </w:p>
        </w:tc>
        <w:tc>
          <w:tcPr>
            <w:tcW w:w="1984" w:type="dxa"/>
            <w:tcBorders>
              <w:top w:val="nil"/>
              <w:left w:val="nil"/>
              <w:bottom w:val="nil"/>
              <w:right w:val="nil"/>
            </w:tcBorders>
            <w:tcMar>
              <w:top w:w="9" w:type="dxa"/>
              <w:left w:w="0" w:type="dxa"/>
              <w:bottom w:w="9" w:type="dxa"/>
              <w:right w:w="0" w:type="dxa"/>
            </w:tcMar>
          </w:tcPr>
          <w:p w:rsidR="00C95CFE" w:rsidRPr="00C95CFE" w:rsidRDefault="00C95CFE" w:rsidP="00C95CFE">
            <w:pPr>
              <w:ind w:firstLine="0"/>
              <w:rPr>
                <w:rtl/>
              </w:rPr>
            </w:pPr>
            <w:r>
              <w:rPr>
                <w:rFonts w:hint="cs"/>
                <w:rtl/>
              </w:rPr>
              <w:t>אוסאמה סעדי</w:t>
            </w:r>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יו"ר, ארגון דרור למשפחה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דאבה </w:t>
            </w:r>
            <w:proofErr w:type="spellStart"/>
            <w:r w:rsidRPr="00C95CFE">
              <w:rPr>
                <w:rFonts w:hint="cs"/>
                <w:rtl/>
              </w:rPr>
              <w:t>מינדל</w:t>
            </w:r>
            <w:proofErr w:type="spellEnd"/>
            <w:r w:rsidRPr="00C95CFE">
              <w:rPr>
                <w:rFonts w:hint="cs"/>
                <w:rtl/>
              </w:rPr>
              <w:t xml:space="preserve"> </w:t>
            </w:r>
            <w:proofErr w:type="spellStart"/>
            <w:r w:rsidRPr="00C95CFE">
              <w:rPr>
                <w:rFonts w:hint="cs"/>
                <w:rtl/>
              </w:rPr>
              <w:t>בוקשפן</w:t>
            </w:r>
            <w:proofErr w:type="spellEnd"/>
          </w:p>
        </w:tc>
      </w:tr>
      <w:tr w:rsidR="00C95CFE" w:rsidRPr="00C95CFE" w:rsidTr="00E65116">
        <w:trPr>
          <w:trHeight w:val="220"/>
        </w:trPr>
        <w:tc>
          <w:tcPr>
            <w:tcW w:w="6985" w:type="dxa"/>
            <w:tcBorders>
              <w:top w:val="nil"/>
              <w:left w:val="nil"/>
              <w:bottom w:val="nil"/>
              <w:right w:val="nil"/>
            </w:tcBorders>
            <w:tcMar>
              <w:top w:w="9" w:type="dxa"/>
              <w:left w:w="39" w:type="dxa"/>
              <w:bottom w:w="9" w:type="dxa"/>
              <w:right w:w="39" w:type="dxa"/>
            </w:tcMar>
            <w:hideMark/>
          </w:tcPr>
          <w:p w:rsidR="00C95CFE" w:rsidRPr="00C95CFE" w:rsidRDefault="00C95CFE" w:rsidP="00C95CFE">
            <w:pPr>
              <w:ind w:firstLine="0"/>
            </w:pPr>
            <w:r w:rsidRPr="00C95CFE">
              <w:rPr>
                <w:rFonts w:hint="cs"/>
                <w:rtl/>
              </w:rPr>
              <w:t xml:space="preserve">יו"ר, ארגון משפחות נרצחות ונרצחים </w:t>
            </w:r>
          </w:p>
        </w:tc>
        <w:tc>
          <w:tcPr>
            <w:tcW w:w="142"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w:t>
            </w:r>
          </w:p>
        </w:tc>
        <w:tc>
          <w:tcPr>
            <w:tcW w:w="1984" w:type="dxa"/>
            <w:tcBorders>
              <w:top w:val="nil"/>
              <w:left w:val="nil"/>
              <w:bottom w:val="nil"/>
              <w:right w:val="nil"/>
            </w:tcBorders>
            <w:tcMar>
              <w:top w:w="9" w:type="dxa"/>
              <w:left w:w="0" w:type="dxa"/>
              <w:bottom w:w="9" w:type="dxa"/>
              <w:right w:w="0" w:type="dxa"/>
            </w:tcMar>
            <w:hideMark/>
          </w:tcPr>
          <w:p w:rsidR="00C95CFE" w:rsidRPr="00C95CFE" w:rsidRDefault="00C95CFE" w:rsidP="00C95CFE">
            <w:pPr>
              <w:ind w:firstLine="0"/>
            </w:pPr>
            <w:r w:rsidRPr="00C95CFE">
              <w:rPr>
                <w:rFonts w:hint="cs"/>
                <w:rtl/>
              </w:rPr>
              <w:t xml:space="preserve">לרה </w:t>
            </w:r>
            <w:proofErr w:type="spellStart"/>
            <w:r w:rsidRPr="00C95CFE">
              <w:rPr>
                <w:rFonts w:hint="cs"/>
                <w:rtl/>
              </w:rPr>
              <w:t>צינמן</w:t>
            </w:r>
            <w:proofErr w:type="spellEnd"/>
          </w:p>
        </w:tc>
      </w:tr>
    </w:tbl>
    <w:p w:rsidR="00E64116" w:rsidRDefault="00E64116" w:rsidP="00DE5B80">
      <w:pPr>
        <w:ind w:firstLine="0"/>
        <w:rPr>
          <w:rtl/>
        </w:rPr>
      </w:pPr>
    </w:p>
    <w:p w:rsidR="00D37550" w:rsidRDefault="00D37550" w:rsidP="00DE5B80">
      <w:pPr>
        <w:ind w:firstLine="0"/>
        <w:rPr>
          <w:rtl/>
        </w:rPr>
      </w:pPr>
    </w:p>
    <w:p w:rsidR="00E65116" w:rsidRDefault="00E65116" w:rsidP="00DE5B80">
      <w:pPr>
        <w:ind w:firstLine="0"/>
        <w:rPr>
          <w:rtl/>
        </w:rPr>
      </w:pPr>
    </w:p>
    <w:p w:rsidR="00E65116" w:rsidRPr="008713A4" w:rsidRDefault="00E65116"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920278" w:rsidP="00D40A29">
      <w:pPr>
        <w:ind w:firstLine="0"/>
        <w:rPr>
          <w:rtl/>
        </w:rPr>
      </w:pPr>
      <w:r>
        <w:rPr>
          <w:rFonts w:hint="cs"/>
          <w:rtl/>
        </w:rPr>
        <w:t>עידו בן יצחק</w:t>
      </w:r>
    </w:p>
    <w:p w:rsidR="00920278" w:rsidRPr="008713A4" w:rsidRDefault="00920278" w:rsidP="00D40A29">
      <w:pPr>
        <w:ind w:firstLine="0"/>
      </w:pPr>
      <w:bookmarkStart w:id="1" w:name="_ETM_Q1_49984"/>
      <w:bookmarkEnd w:id="1"/>
      <w:r>
        <w:rPr>
          <w:rFonts w:hint="cs"/>
          <w:rtl/>
        </w:rPr>
        <w:t>איילת לוי נחום</w:t>
      </w:r>
    </w:p>
    <w:p w:rsidR="00E64116" w:rsidRPr="008713A4" w:rsidRDefault="00E64116" w:rsidP="00DE5B80">
      <w:pPr>
        <w:ind w:firstLine="0"/>
        <w:rPr>
          <w:rtl/>
        </w:rPr>
      </w:pPr>
    </w:p>
    <w:p w:rsidR="00E64116" w:rsidRPr="008713A4" w:rsidRDefault="00C95CFE"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Pr="008713A4" w:rsidRDefault="00C95CFE" w:rsidP="00D40A29">
      <w:pPr>
        <w:ind w:firstLine="0"/>
        <w:rPr>
          <w:u w:val="single"/>
        </w:rPr>
      </w:pPr>
      <w:r>
        <w:rPr>
          <w:rFonts w:hint="cs"/>
          <w:rtl/>
        </w:rPr>
        <w:t>שושנה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0278" w:rsidP="008320F6">
      <w:pPr>
        <w:ind w:firstLine="0"/>
        <w:rPr>
          <w:rtl/>
        </w:rPr>
      </w:pPr>
      <w:r>
        <w:rPr>
          <w:rtl/>
        </w:rPr>
        <w:t>אושרה עצידה</w:t>
      </w:r>
    </w:p>
    <w:p w:rsidR="007872B4" w:rsidRPr="00D828A4" w:rsidRDefault="00E64116" w:rsidP="005A5D30">
      <w:pPr>
        <w:bidi w:val="0"/>
        <w:spacing w:line="240" w:lineRule="auto"/>
        <w:ind w:firstLine="0"/>
        <w:jc w:val="center"/>
        <w:rPr>
          <w:b/>
          <w:bCs/>
          <w:u w:val="single"/>
        </w:rPr>
      </w:pPr>
      <w:r w:rsidRPr="008713A4">
        <w:rPr>
          <w:rtl/>
        </w:rPr>
        <w:br w:type="page"/>
      </w:r>
      <w:r w:rsidR="00920278" w:rsidRPr="00D828A4">
        <w:rPr>
          <w:b/>
          <w:bCs/>
          <w:u w:val="single"/>
          <w:rtl/>
        </w:rPr>
        <w:lastRenderedPageBreak/>
        <w:t xml:space="preserve">הצעת חוק לתיקון פקודת בתי הסוהר (מס' 54) (שחרור </w:t>
      </w:r>
      <w:proofErr w:type="spellStart"/>
      <w:r w:rsidR="00920278" w:rsidRPr="00D828A4">
        <w:rPr>
          <w:b/>
          <w:bCs/>
          <w:u w:val="single"/>
          <w:rtl/>
        </w:rPr>
        <w:t>מינהלי</w:t>
      </w:r>
      <w:proofErr w:type="spellEnd"/>
      <w:r w:rsidR="00920278" w:rsidRPr="00D828A4">
        <w:rPr>
          <w:b/>
          <w:bCs/>
          <w:u w:val="single"/>
          <w:rtl/>
        </w:rPr>
        <w:t>), התשע"ח-2018,  מ/1229</w:t>
      </w:r>
    </w:p>
    <w:p w:rsidR="00920278" w:rsidRPr="00D828A4" w:rsidRDefault="005A5D30" w:rsidP="005A5D30">
      <w:pPr>
        <w:pStyle w:val="KeepWithNext"/>
        <w:jc w:val="center"/>
        <w:rPr>
          <w:b/>
          <w:bCs/>
          <w:u w:val="single"/>
          <w:rtl/>
        </w:rPr>
      </w:pPr>
      <w:r>
        <w:rPr>
          <w:rFonts w:hint="cs"/>
          <w:b/>
          <w:bCs/>
          <w:u w:val="single"/>
          <w:rtl/>
        </w:rPr>
        <w:t>הכנה לקריאה שנייה ושלישית</w:t>
      </w:r>
    </w:p>
    <w:p w:rsidR="00920278" w:rsidRDefault="00920278" w:rsidP="00920278">
      <w:pPr>
        <w:rPr>
          <w:rtl/>
        </w:rPr>
      </w:pPr>
    </w:p>
    <w:p w:rsidR="00E65116" w:rsidRDefault="00E65116" w:rsidP="00920278">
      <w:pPr>
        <w:rPr>
          <w:rtl/>
        </w:rPr>
      </w:pPr>
    </w:p>
    <w:bookmarkStart w:id="2" w:name="_ETM_Q1_6400" w:displacedByCustomXml="next"/>
    <w:bookmarkEnd w:id="2" w:displacedByCustomXml="next"/>
    <w:sdt>
      <w:sdtPr>
        <w:rPr>
          <w:rtl/>
        </w:rPr>
        <w:alias w:val="יור"/>
        <w:tag w:val="&lt;ID&gt;5296&lt;/ID&gt;&lt;Name&gt;יואב קיש - יו&quot;רַ&lt;/Name&gt;&lt;Data&gt;יואב קיש&lt;/Data&gt;&lt;Shortcut&gt;יוקי&lt;/Shortcut&gt;"/>
        <w:id w:val="9958450"/>
        <w:placeholder>
          <w:docPart w:val="DefaultPlaceholder_-1854013440"/>
        </w:placeholder>
        <w15:color w:val="993366"/>
      </w:sdtPr>
      <w:sdtEndPr/>
      <w:sdtContent>
        <w:p w:rsidR="00920278" w:rsidRDefault="0092328A" w:rsidP="0092328A">
          <w:pPr>
            <w:pStyle w:val="af6"/>
            <w:keepNext/>
            <w:rPr>
              <w:rtl/>
            </w:rPr>
          </w:pPr>
          <w:r w:rsidRPr="0092328A">
            <w:rPr>
              <w:rStyle w:val="aff"/>
              <w:color w:val="000000"/>
              <w:rtl/>
            </w:rPr>
            <w:t>היו"ר יואב קיש</w:t>
          </w:r>
          <w:r w:rsidRPr="0092328A">
            <w:rPr>
              <w:color w:val="000000"/>
              <w:rtl/>
            </w:rPr>
            <w:t>:</w:t>
          </w:r>
        </w:p>
      </w:sdtContent>
    </w:sdt>
    <w:p w:rsidR="0092328A" w:rsidRPr="0092328A" w:rsidRDefault="0092328A" w:rsidP="0092328A">
      <w:pPr>
        <w:ind w:firstLine="0"/>
        <w:rPr>
          <w:rtl/>
        </w:rPr>
      </w:pPr>
      <w:bookmarkStart w:id="3" w:name="_ETM_Q1_213969"/>
      <w:bookmarkEnd w:id="3"/>
    </w:p>
    <w:p w:rsidR="00920278" w:rsidRDefault="00920278" w:rsidP="00920278">
      <w:pPr>
        <w:rPr>
          <w:rtl/>
        </w:rPr>
      </w:pPr>
      <w:r>
        <w:rPr>
          <w:rFonts w:hint="cs"/>
          <w:rtl/>
        </w:rPr>
        <w:t>שלום, בוקר  טוב לכולם</w:t>
      </w:r>
      <w:bookmarkStart w:id="4" w:name="_ETM_Q1_81878"/>
      <w:bookmarkEnd w:id="4"/>
      <w:r>
        <w:rPr>
          <w:rFonts w:hint="cs"/>
          <w:rtl/>
        </w:rPr>
        <w:t>. אני פותח את ישיבת ועדת הפנים והגנת</w:t>
      </w:r>
      <w:bookmarkStart w:id="5" w:name="_ETM_Q1_82917"/>
      <w:bookmarkEnd w:id="5"/>
      <w:r>
        <w:rPr>
          <w:rFonts w:hint="cs"/>
          <w:rtl/>
        </w:rPr>
        <w:t xml:space="preserve"> הסביבה</w:t>
      </w:r>
      <w:bookmarkStart w:id="6" w:name="_ETM_Q1_83781"/>
      <w:bookmarkEnd w:id="6"/>
      <w:r>
        <w:rPr>
          <w:rFonts w:hint="cs"/>
          <w:rtl/>
        </w:rPr>
        <w:t>. על סדר</w:t>
      </w:r>
      <w:r w:rsidR="0092328A">
        <w:rPr>
          <w:rFonts w:hint="cs"/>
          <w:rtl/>
        </w:rPr>
        <w:t>-</w:t>
      </w:r>
      <w:r>
        <w:rPr>
          <w:rFonts w:hint="cs"/>
          <w:rtl/>
        </w:rPr>
        <w:t xml:space="preserve">היום: הצעת חוק לתיקון פקודת בתי הסוהר </w:t>
      </w:r>
      <w:bookmarkStart w:id="7" w:name="_ETM_Q1_84306"/>
      <w:bookmarkEnd w:id="7"/>
      <w:r>
        <w:rPr>
          <w:rFonts w:hint="cs"/>
          <w:rtl/>
        </w:rPr>
        <w:t>(</w:t>
      </w:r>
      <w:r w:rsidR="0092328A">
        <w:rPr>
          <w:rFonts w:hint="cs"/>
          <w:rtl/>
        </w:rPr>
        <w:t xml:space="preserve">מס' 54) (שחרור </w:t>
      </w:r>
      <w:proofErr w:type="spellStart"/>
      <w:r w:rsidR="0092328A">
        <w:rPr>
          <w:rFonts w:hint="cs"/>
          <w:rtl/>
        </w:rPr>
        <w:t>מינהלי</w:t>
      </w:r>
      <w:proofErr w:type="spellEnd"/>
      <w:r w:rsidR="0092328A">
        <w:rPr>
          <w:rFonts w:hint="cs"/>
          <w:rtl/>
        </w:rPr>
        <w:t>) (מ/1229) -</w:t>
      </w:r>
      <w:r>
        <w:rPr>
          <w:rFonts w:hint="cs"/>
          <w:rtl/>
        </w:rPr>
        <w:t xml:space="preserve"> הכנה לקריאה שנייה ושלישית. </w:t>
      </w:r>
    </w:p>
    <w:p w:rsidR="00920278" w:rsidRDefault="00920278" w:rsidP="00920278">
      <w:pPr>
        <w:rPr>
          <w:rtl/>
        </w:rPr>
      </w:pPr>
    </w:p>
    <w:p w:rsidR="00920278" w:rsidRDefault="00920278" w:rsidP="00920278">
      <w:pPr>
        <w:rPr>
          <w:rtl/>
        </w:rPr>
      </w:pPr>
      <w:bookmarkStart w:id="8" w:name="_ETM_Q1_94910"/>
      <w:bookmarkStart w:id="9" w:name="_ETM_Q1_94941"/>
      <w:bookmarkEnd w:id="8"/>
      <w:bookmarkEnd w:id="9"/>
      <w:r>
        <w:rPr>
          <w:rFonts w:hint="cs"/>
          <w:rtl/>
        </w:rPr>
        <w:t xml:space="preserve">שלום </w:t>
      </w:r>
      <w:bookmarkStart w:id="10" w:name="_ETM_Q1_95409"/>
      <w:bookmarkEnd w:id="10"/>
      <w:r>
        <w:rPr>
          <w:rFonts w:hint="cs"/>
          <w:rtl/>
        </w:rPr>
        <w:t xml:space="preserve">לחברי הכנסת בני בגין </w:t>
      </w:r>
      <w:proofErr w:type="spellStart"/>
      <w:r>
        <w:rPr>
          <w:rFonts w:hint="cs"/>
          <w:rtl/>
        </w:rPr>
        <w:t>ומוסי</w:t>
      </w:r>
      <w:proofErr w:type="spellEnd"/>
      <w:r>
        <w:rPr>
          <w:rFonts w:hint="cs"/>
          <w:rtl/>
        </w:rPr>
        <w:t xml:space="preserve"> רז. </w:t>
      </w:r>
      <w:bookmarkStart w:id="11" w:name="_ETM_Q1_97437"/>
      <w:bookmarkEnd w:id="11"/>
    </w:p>
    <w:p w:rsidR="00920278" w:rsidRDefault="00920278" w:rsidP="00920278">
      <w:pPr>
        <w:rPr>
          <w:rtl/>
        </w:rPr>
      </w:pPr>
      <w:bookmarkStart w:id="12" w:name="_ETM_Q1_100927"/>
      <w:bookmarkEnd w:id="12"/>
    </w:p>
    <w:p w:rsidR="00920278" w:rsidRDefault="00920278" w:rsidP="00920278">
      <w:pPr>
        <w:rPr>
          <w:rtl/>
        </w:rPr>
      </w:pPr>
      <w:bookmarkStart w:id="13" w:name="_ETM_Q1_101169"/>
      <w:bookmarkEnd w:id="13"/>
      <w:r>
        <w:rPr>
          <w:rFonts w:hint="cs"/>
          <w:rtl/>
        </w:rPr>
        <w:t xml:space="preserve">נמצא </w:t>
      </w:r>
      <w:proofErr w:type="spellStart"/>
      <w:r>
        <w:rPr>
          <w:rFonts w:hint="cs"/>
          <w:rtl/>
        </w:rPr>
        <w:t>איתנו</w:t>
      </w:r>
      <w:proofErr w:type="spellEnd"/>
      <w:r>
        <w:rPr>
          <w:rFonts w:hint="cs"/>
          <w:rtl/>
        </w:rPr>
        <w:t xml:space="preserve"> גם מזכיר הממשלה צחי ברוורמן שרואה חשיבות גדולה בחקיקה הזו</w:t>
      </w:r>
      <w:r w:rsidR="0092328A">
        <w:rPr>
          <w:rFonts w:hint="cs"/>
          <w:rtl/>
        </w:rPr>
        <w:t>,</w:t>
      </w:r>
      <w:r>
        <w:rPr>
          <w:rFonts w:hint="cs"/>
          <w:rtl/>
        </w:rPr>
        <w:t xml:space="preserve"> ולכן גם רצה להצטרף אלינו היום ולומר </w:t>
      </w:r>
      <w:bookmarkStart w:id="14" w:name="_ETM_Q1_109307"/>
      <w:bookmarkEnd w:id="14"/>
      <w:r>
        <w:rPr>
          <w:rFonts w:hint="cs"/>
          <w:rtl/>
        </w:rPr>
        <w:t>מספר דברים.</w:t>
      </w:r>
    </w:p>
    <w:p w:rsidR="00920278" w:rsidRDefault="00920278" w:rsidP="00920278">
      <w:pPr>
        <w:rPr>
          <w:rtl/>
        </w:rPr>
      </w:pPr>
      <w:bookmarkStart w:id="15" w:name="_ETM_Q1_110494"/>
      <w:bookmarkStart w:id="16" w:name="_ETM_Q1_110745"/>
      <w:bookmarkEnd w:id="15"/>
      <w:bookmarkEnd w:id="16"/>
    </w:p>
    <w:p w:rsidR="00920278" w:rsidRDefault="00920278" w:rsidP="00920278">
      <w:pPr>
        <w:rPr>
          <w:rtl/>
        </w:rPr>
      </w:pPr>
      <w:r>
        <w:rPr>
          <w:rFonts w:hint="cs"/>
          <w:rtl/>
        </w:rPr>
        <w:t xml:space="preserve">לפני שאתחיל את הדיון אני רוצה להגיד מילה. </w:t>
      </w:r>
      <w:bookmarkStart w:id="17" w:name="_ETM_Q1_116574"/>
      <w:bookmarkEnd w:id="17"/>
      <w:r>
        <w:rPr>
          <w:rFonts w:hint="cs"/>
          <w:rtl/>
        </w:rPr>
        <w:t xml:space="preserve">צחי, תוכל גם אתה להתייחס, אם תרצה </w:t>
      </w:r>
      <w:r>
        <w:rPr>
          <w:rtl/>
        </w:rPr>
        <w:t>–</w:t>
      </w:r>
      <w:r>
        <w:rPr>
          <w:rFonts w:hint="cs"/>
          <w:rtl/>
        </w:rPr>
        <w:t xml:space="preserve"> לשיקולך. </w:t>
      </w:r>
      <w:bookmarkStart w:id="18" w:name="_ETM_Q1_120622"/>
      <w:bookmarkEnd w:id="18"/>
    </w:p>
    <w:p w:rsidR="00920278" w:rsidRDefault="00920278" w:rsidP="00920278">
      <w:pPr>
        <w:rPr>
          <w:rtl/>
        </w:rPr>
      </w:pPr>
      <w:bookmarkStart w:id="19" w:name="_ETM_Q1_120717"/>
      <w:bookmarkEnd w:id="19"/>
    </w:p>
    <w:p w:rsidR="000B47B2" w:rsidRDefault="00920278" w:rsidP="0092328A">
      <w:pPr>
        <w:rPr>
          <w:rtl/>
        </w:rPr>
      </w:pPr>
      <w:bookmarkStart w:id="20" w:name="_ETM_Q1_120951"/>
      <w:bookmarkEnd w:id="20"/>
      <w:r>
        <w:rPr>
          <w:rFonts w:hint="cs"/>
          <w:rtl/>
        </w:rPr>
        <w:t xml:space="preserve">קיבלתי אתמול מכתב מהשר לביטחון הפנים חבר הכנסת גלעד ארדן. </w:t>
      </w:r>
      <w:bookmarkStart w:id="21" w:name="_ETM_Q1_129306"/>
      <w:bookmarkEnd w:id="21"/>
      <w:r>
        <w:rPr>
          <w:rFonts w:hint="cs"/>
          <w:rtl/>
        </w:rPr>
        <w:t xml:space="preserve">הוא מבקש ממני כרגע לא לקדם את הצעת החוק </w:t>
      </w:r>
      <w:bookmarkStart w:id="22" w:name="_ETM_Q1_135196"/>
      <w:bookmarkEnd w:id="22"/>
      <w:r>
        <w:rPr>
          <w:rFonts w:hint="cs"/>
          <w:rtl/>
        </w:rPr>
        <w:t>הזו. אני שוחחתי גם</w:t>
      </w:r>
      <w:r w:rsidR="0092328A">
        <w:rPr>
          <w:rFonts w:hint="cs"/>
          <w:rtl/>
        </w:rPr>
        <w:t xml:space="preserve"> </w:t>
      </w:r>
      <w:r>
        <w:rPr>
          <w:rFonts w:hint="cs"/>
          <w:rtl/>
        </w:rPr>
        <w:t xml:space="preserve"> עם השר אתמול ושוחחתי גם </w:t>
      </w:r>
      <w:bookmarkStart w:id="23" w:name="_ETM_Q1_142516"/>
      <w:bookmarkEnd w:id="23"/>
      <w:r>
        <w:rPr>
          <w:rFonts w:hint="cs"/>
          <w:rtl/>
        </w:rPr>
        <w:t xml:space="preserve">עם צחי. לא בכוונתי להיכנס ולקחת צד </w:t>
      </w:r>
      <w:bookmarkStart w:id="24" w:name="_ETM_Q1_150513"/>
      <w:bookmarkEnd w:id="24"/>
      <w:r w:rsidR="0092328A">
        <w:rPr>
          <w:rFonts w:hint="cs"/>
          <w:rtl/>
        </w:rPr>
        <w:t xml:space="preserve">פה. יש ויכוח בממשלה על </w:t>
      </w:r>
      <w:r>
        <w:rPr>
          <w:rFonts w:hint="cs"/>
          <w:rtl/>
        </w:rPr>
        <w:t xml:space="preserve">התוכנית </w:t>
      </w:r>
      <w:bookmarkStart w:id="25" w:name="_ETM_Q1_153067"/>
      <w:bookmarkEnd w:id="25"/>
      <w:r>
        <w:rPr>
          <w:rFonts w:hint="cs"/>
          <w:rtl/>
        </w:rPr>
        <w:t>הזו ו</w:t>
      </w:r>
      <w:r w:rsidR="0092328A">
        <w:rPr>
          <w:rFonts w:hint="cs"/>
          <w:rtl/>
        </w:rPr>
        <w:t xml:space="preserve">על </w:t>
      </w:r>
      <w:r>
        <w:rPr>
          <w:rFonts w:hint="cs"/>
          <w:rtl/>
        </w:rPr>
        <w:t xml:space="preserve">המימוש והתקציבים שלה. בכל מקרה, לי </w:t>
      </w:r>
      <w:bookmarkStart w:id="26" w:name="_ETM_Q1_157132"/>
      <w:bookmarkEnd w:id="26"/>
      <w:r>
        <w:rPr>
          <w:rFonts w:hint="cs"/>
          <w:rtl/>
        </w:rPr>
        <w:t xml:space="preserve">חשוב שהוועדה תמשיך את העבודה שלה ולא תפסיק את העבודה שלה. </w:t>
      </w:r>
      <w:bookmarkStart w:id="27" w:name="_ETM_Q1_166029"/>
      <w:bookmarkEnd w:id="27"/>
      <w:r>
        <w:rPr>
          <w:rFonts w:hint="cs"/>
          <w:rtl/>
        </w:rPr>
        <w:t xml:space="preserve">לכן, בתיאום עם השר ארדן הגעתי </w:t>
      </w:r>
      <w:proofErr w:type="spellStart"/>
      <w:r>
        <w:rPr>
          <w:rFonts w:hint="cs"/>
          <w:rtl/>
        </w:rPr>
        <w:t>איתו</w:t>
      </w:r>
      <w:proofErr w:type="spellEnd"/>
      <w:r>
        <w:rPr>
          <w:rFonts w:hint="cs"/>
          <w:rtl/>
        </w:rPr>
        <w:t xml:space="preserve"> לסיכום שנמשיך את </w:t>
      </w:r>
      <w:bookmarkStart w:id="28" w:name="_ETM_Q1_173389"/>
      <w:bookmarkEnd w:id="28"/>
      <w:r>
        <w:rPr>
          <w:rFonts w:hint="cs"/>
          <w:rtl/>
        </w:rPr>
        <w:t xml:space="preserve">עבודת החקיקה, אבל אנחנו לא נעלה את הצעת החוק למליאה </w:t>
      </w:r>
      <w:bookmarkStart w:id="29" w:name="_ETM_Q1_180685"/>
      <w:bookmarkEnd w:id="29"/>
      <w:r>
        <w:rPr>
          <w:rFonts w:hint="cs"/>
          <w:rtl/>
        </w:rPr>
        <w:t>עד שאי</w:t>
      </w:r>
      <w:r w:rsidR="0092328A">
        <w:rPr>
          <w:rFonts w:hint="cs"/>
          <w:rtl/>
        </w:rPr>
        <w:t>-</w:t>
      </w:r>
      <w:r>
        <w:rPr>
          <w:rFonts w:hint="cs"/>
          <w:rtl/>
        </w:rPr>
        <w:t xml:space="preserve">ההסכמות הממשלתיות יוסדרו והשר ארדן יאמר לי שהבעיה </w:t>
      </w:r>
      <w:bookmarkStart w:id="30" w:name="_ETM_Q1_181520"/>
      <w:bookmarkEnd w:id="30"/>
      <w:r>
        <w:rPr>
          <w:rFonts w:hint="cs"/>
          <w:rtl/>
        </w:rPr>
        <w:t xml:space="preserve">נפתרה ואפשר יהיה להתקדם. לכן, אנחנו כוועדה נמשיך את </w:t>
      </w:r>
      <w:bookmarkStart w:id="31" w:name="_ETM_Q1_185995"/>
      <w:bookmarkEnd w:id="31"/>
      <w:r>
        <w:rPr>
          <w:rFonts w:hint="cs"/>
          <w:rtl/>
        </w:rPr>
        <w:t>החקיקה, נייצר את המוצר</w:t>
      </w:r>
      <w:r w:rsidR="0092328A">
        <w:rPr>
          <w:rFonts w:hint="cs"/>
          <w:rtl/>
        </w:rPr>
        <w:t>,</w:t>
      </w:r>
      <w:r w:rsidR="000B47B2">
        <w:rPr>
          <w:rFonts w:hint="cs"/>
          <w:rtl/>
        </w:rPr>
        <w:t xml:space="preserve"> כי אני מצפה היום בשאיפה </w:t>
      </w:r>
      <w:bookmarkStart w:id="32" w:name="_ETM_Q1_194530"/>
      <w:bookmarkEnd w:id="32"/>
      <w:r w:rsidR="000B47B2">
        <w:rPr>
          <w:rFonts w:hint="cs"/>
          <w:rtl/>
        </w:rPr>
        <w:t xml:space="preserve">כן לסיים את החקיקה הזו. יש פה מהלך ולוחות </w:t>
      </w:r>
      <w:bookmarkStart w:id="33" w:name="_ETM_Q1_194051"/>
      <w:bookmarkEnd w:id="33"/>
      <w:r w:rsidR="000B47B2">
        <w:rPr>
          <w:rFonts w:hint="cs"/>
          <w:rtl/>
        </w:rPr>
        <w:t xml:space="preserve">הזמנים חשובים. אני מקווה שהיום נסיים אותו. </w:t>
      </w:r>
      <w:bookmarkStart w:id="34" w:name="_ETM_Q1_202669"/>
      <w:bookmarkEnd w:id="34"/>
      <w:r w:rsidR="000B47B2">
        <w:rPr>
          <w:rFonts w:hint="cs"/>
          <w:rtl/>
        </w:rPr>
        <w:t xml:space="preserve">שוב, בכל מקרה, הוא לא יתקדם למליאה לפני </w:t>
      </w:r>
      <w:bookmarkStart w:id="35" w:name="_ETM_Q1_206040"/>
      <w:bookmarkEnd w:id="35"/>
      <w:r w:rsidR="000B47B2">
        <w:rPr>
          <w:rFonts w:hint="cs"/>
          <w:rtl/>
        </w:rPr>
        <w:t>שהדיון הממשלתי יוסדר ויגיע להסכמות.</w:t>
      </w:r>
    </w:p>
    <w:p w:rsidR="00920278" w:rsidRDefault="00920278" w:rsidP="00920278">
      <w:pPr>
        <w:rPr>
          <w:rtl/>
        </w:rPr>
      </w:pPr>
      <w:bookmarkStart w:id="36" w:name="_ETM_Q1_196832"/>
      <w:bookmarkEnd w:id="36"/>
      <w:r>
        <w:rPr>
          <w:rFonts w:hint="cs"/>
          <w:rtl/>
        </w:rPr>
        <w:t xml:space="preserve"> </w:t>
      </w:r>
    </w:p>
    <w:p w:rsidR="00920278" w:rsidRDefault="00920278" w:rsidP="00920278">
      <w:pPr>
        <w:pStyle w:val="a4"/>
        <w:keepNext/>
        <w:rPr>
          <w:rtl/>
        </w:rPr>
      </w:pPr>
      <w:bookmarkStart w:id="37" w:name="_ETM_Q1_125808"/>
      <w:bookmarkStart w:id="38" w:name="_ETM_Q1_59901"/>
      <w:bookmarkStart w:id="39" w:name="_ETM_Q1_63027"/>
      <w:bookmarkStart w:id="40" w:name="_ETM_Q1_65331"/>
      <w:bookmarkEnd w:id="37"/>
      <w:bookmarkEnd w:id="38"/>
      <w:bookmarkEnd w:id="39"/>
      <w:bookmarkEnd w:id="40"/>
      <w:r>
        <w:rPr>
          <w:rtl/>
        </w:rPr>
        <w:t>זאב בנימין בגין (הליכוד):</w:t>
      </w:r>
    </w:p>
    <w:p w:rsidR="00920278" w:rsidRDefault="00920278" w:rsidP="00920278">
      <w:pPr>
        <w:pStyle w:val="KeepWithNext"/>
        <w:rPr>
          <w:rtl/>
        </w:rPr>
      </w:pPr>
    </w:p>
    <w:p w:rsidR="00920278" w:rsidRDefault="00920278" w:rsidP="00920278">
      <w:pPr>
        <w:rPr>
          <w:rtl/>
        </w:rPr>
      </w:pPr>
      <w:r>
        <w:rPr>
          <w:rFonts w:hint="cs"/>
          <w:rtl/>
        </w:rPr>
        <w:t>מה פירוש?</w:t>
      </w:r>
    </w:p>
    <w:p w:rsidR="000B47B2" w:rsidRDefault="000B47B2" w:rsidP="00920278">
      <w:pPr>
        <w:rPr>
          <w:rtl/>
        </w:rPr>
      </w:pPr>
      <w:bookmarkStart w:id="41" w:name="_ETM_Q1_214647"/>
      <w:bookmarkEnd w:id="41"/>
    </w:p>
    <w:p w:rsidR="000B47B2" w:rsidRDefault="000B47B2" w:rsidP="000B47B2">
      <w:pPr>
        <w:pStyle w:val="af6"/>
        <w:keepNext/>
        <w:rPr>
          <w:rtl/>
        </w:rPr>
      </w:pPr>
      <w:bookmarkStart w:id="42" w:name="_ETM_Q1_214914"/>
      <w:bookmarkEnd w:id="42"/>
      <w:r>
        <w:rPr>
          <w:rtl/>
        </w:rPr>
        <w:t>היו"ר יואב קיש:</w:t>
      </w:r>
    </w:p>
    <w:p w:rsidR="000B47B2" w:rsidRDefault="000B47B2" w:rsidP="000B47B2">
      <w:pPr>
        <w:pStyle w:val="KeepWithNext"/>
        <w:rPr>
          <w:rtl/>
        </w:rPr>
      </w:pPr>
    </w:p>
    <w:p w:rsidR="000B47B2" w:rsidRDefault="000B47B2" w:rsidP="000B47B2">
      <w:pPr>
        <w:rPr>
          <w:rtl/>
        </w:rPr>
      </w:pPr>
      <w:r>
        <w:rPr>
          <w:rFonts w:hint="cs"/>
          <w:rtl/>
        </w:rPr>
        <w:t xml:space="preserve">נסיים את </w:t>
      </w:r>
      <w:bookmarkStart w:id="43" w:name="_ETM_Q1_219351"/>
      <w:bookmarkEnd w:id="43"/>
      <w:r>
        <w:rPr>
          <w:rFonts w:hint="cs"/>
          <w:rtl/>
        </w:rPr>
        <w:t>הכול, נצביע ואני אשים רביזיה בסוף.</w:t>
      </w:r>
    </w:p>
    <w:p w:rsidR="000B47B2" w:rsidRDefault="000B47B2" w:rsidP="000B47B2">
      <w:pPr>
        <w:rPr>
          <w:rtl/>
        </w:rPr>
      </w:pPr>
      <w:bookmarkStart w:id="44" w:name="_ETM_Q1_214498"/>
      <w:bookmarkEnd w:id="44"/>
    </w:p>
    <w:p w:rsidR="000B47B2" w:rsidRDefault="000B47B2" w:rsidP="000B47B2">
      <w:pPr>
        <w:pStyle w:val="-"/>
        <w:keepNext/>
        <w:rPr>
          <w:rtl/>
        </w:rPr>
      </w:pPr>
      <w:bookmarkStart w:id="45" w:name="_ETM_Q1_214768"/>
      <w:bookmarkEnd w:id="45"/>
      <w:r>
        <w:rPr>
          <w:rtl/>
        </w:rPr>
        <w:t>זאב בנימין בגין (הליכוד):</w:t>
      </w:r>
    </w:p>
    <w:p w:rsidR="000B47B2" w:rsidRDefault="000B47B2" w:rsidP="000B47B2">
      <w:pPr>
        <w:pStyle w:val="KeepWithNext"/>
        <w:rPr>
          <w:rtl/>
        </w:rPr>
      </w:pPr>
    </w:p>
    <w:p w:rsidR="000B47B2" w:rsidRDefault="0092328A" w:rsidP="000B47B2">
      <w:pPr>
        <w:rPr>
          <w:rtl/>
        </w:rPr>
      </w:pPr>
      <w:r>
        <w:rPr>
          <w:rFonts w:hint="cs"/>
          <w:rtl/>
        </w:rPr>
        <w:t xml:space="preserve">בסדר. </w:t>
      </w:r>
      <w:r w:rsidR="000B47B2">
        <w:rPr>
          <w:rFonts w:hint="cs"/>
          <w:rtl/>
        </w:rPr>
        <w:t>גם אני חשבתי לבקש רביזיה, אבל</w:t>
      </w:r>
      <w:r>
        <w:rPr>
          <w:rFonts w:hint="cs"/>
          <w:rtl/>
        </w:rPr>
        <w:t xml:space="preserve"> אולי</w:t>
      </w:r>
      <w:r w:rsidR="000B47B2">
        <w:rPr>
          <w:rFonts w:hint="cs"/>
          <w:rtl/>
        </w:rPr>
        <w:t xml:space="preserve"> מסיבה אחרת. אפשר </w:t>
      </w:r>
      <w:bookmarkStart w:id="46" w:name="_ETM_Q1_223282"/>
      <w:bookmarkEnd w:id="46"/>
      <w:r w:rsidR="000B47B2">
        <w:rPr>
          <w:rFonts w:hint="cs"/>
          <w:rtl/>
        </w:rPr>
        <w:t xml:space="preserve">שתי רביזיות, אבל של היושב-ראש קודמת </w:t>
      </w:r>
      <w:bookmarkStart w:id="47" w:name="_ETM_Q1_227910"/>
      <w:bookmarkEnd w:id="47"/>
      <w:r>
        <w:rPr>
          <w:rFonts w:hint="cs"/>
          <w:rtl/>
        </w:rPr>
        <w:t>-</w:t>
      </w:r>
      <w:r w:rsidR="000B47B2">
        <w:rPr>
          <w:rFonts w:hint="cs"/>
          <w:rtl/>
        </w:rPr>
        <w:t xml:space="preserve"> אין בעיה. אני אסביר.</w:t>
      </w:r>
    </w:p>
    <w:p w:rsidR="000B47B2" w:rsidRDefault="000B47B2" w:rsidP="000B47B2">
      <w:pPr>
        <w:rPr>
          <w:rtl/>
        </w:rPr>
      </w:pPr>
    </w:p>
    <w:p w:rsidR="000B47B2" w:rsidRDefault="000B47B2" w:rsidP="000B47B2">
      <w:pPr>
        <w:pStyle w:val="af6"/>
        <w:keepNext/>
        <w:rPr>
          <w:rtl/>
        </w:rPr>
      </w:pPr>
      <w:bookmarkStart w:id="48" w:name="_ETM_Q1_229238"/>
      <w:bookmarkStart w:id="49" w:name="_ETM_Q1_229278"/>
      <w:bookmarkEnd w:id="48"/>
      <w:bookmarkEnd w:id="49"/>
      <w:r>
        <w:rPr>
          <w:rtl/>
        </w:rPr>
        <w:t>היו"ר יואב קיש:</w:t>
      </w:r>
    </w:p>
    <w:p w:rsidR="000B47B2" w:rsidRDefault="000B47B2" w:rsidP="000B47B2">
      <w:pPr>
        <w:pStyle w:val="KeepWithNext"/>
        <w:rPr>
          <w:rtl/>
        </w:rPr>
      </w:pPr>
    </w:p>
    <w:p w:rsidR="000B47B2" w:rsidRDefault="000B47B2" w:rsidP="0092328A">
      <w:pPr>
        <w:rPr>
          <w:rtl/>
        </w:rPr>
      </w:pPr>
      <w:r>
        <w:rPr>
          <w:rFonts w:hint="cs"/>
          <w:rtl/>
        </w:rPr>
        <w:t xml:space="preserve">למקרה הזה זה רביזיה. אם לך יש צורך </w:t>
      </w:r>
      <w:bookmarkStart w:id="50" w:name="_ETM_Q1_227463"/>
      <w:bookmarkEnd w:id="50"/>
      <w:r>
        <w:rPr>
          <w:rFonts w:hint="cs"/>
          <w:rtl/>
        </w:rPr>
        <w:t xml:space="preserve">ברביזיה </w:t>
      </w:r>
      <w:r w:rsidR="0092328A">
        <w:rPr>
          <w:rFonts w:hint="cs"/>
          <w:rtl/>
        </w:rPr>
        <w:t xml:space="preserve"> אז</w:t>
      </w:r>
      <w:r>
        <w:rPr>
          <w:rFonts w:hint="cs"/>
          <w:rtl/>
        </w:rPr>
        <w:t xml:space="preserve"> נדבר על זה בדרך. נגיע לזה. </w:t>
      </w:r>
      <w:bookmarkStart w:id="51" w:name="_ETM_Q1_236135"/>
      <w:bookmarkEnd w:id="51"/>
      <w:r>
        <w:rPr>
          <w:rFonts w:hint="cs"/>
          <w:rtl/>
        </w:rPr>
        <w:t xml:space="preserve">בכל מקרה, לשם אני מכוון. יכול  </w:t>
      </w:r>
      <w:bookmarkStart w:id="52" w:name="_ETM_Q1_237850"/>
      <w:bookmarkEnd w:id="52"/>
      <w:r>
        <w:rPr>
          <w:rFonts w:hint="cs"/>
          <w:rtl/>
        </w:rPr>
        <w:t>להיות שלא נסיים היום ויכול להיות שנעשה עוד ישיבה</w:t>
      </w:r>
      <w:bookmarkStart w:id="53" w:name="_ETM_Q1_241716"/>
      <w:bookmarkEnd w:id="53"/>
      <w:r>
        <w:rPr>
          <w:rFonts w:hint="cs"/>
          <w:rtl/>
        </w:rPr>
        <w:t xml:space="preserve"> </w:t>
      </w:r>
      <w:r w:rsidR="0092328A">
        <w:rPr>
          <w:rFonts w:hint="cs"/>
          <w:rtl/>
        </w:rPr>
        <w:t>-</w:t>
      </w:r>
      <w:r>
        <w:rPr>
          <w:rFonts w:hint="cs"/>
          <w:rtl/>
        </w:rPr>
        <w:t xml:space="preserve"> בפירוש זה גם יכול להיות חלק מהתנהלות הדברים. </w:t>
      </w:r>
      <w:bookmarkStart w:id="54" w:name="_ETM_Q1_244645"/>
      <w:bookmarkEnd w:id="54"/>
      <w:r>
        <w:rPr>
          <w:rFonts w:hint="cs"/>
          <w:rtl/>
        </w:rPr>
        <w:t xml:space="preserve">זה הרקע לדיון והיה חשוב לי להבהיר את זה. שוב, </w:t>
      </w:r>
      <w:bookmarkStart w:id="55" w:name="_ETM_Q1_249462"/>
      <w:bookmarkEnd w:id="55"/>
      <w:r>
        <w:rPr>
          <w:rFonts w:hint="cs"/>
          <w:rtl/>
        </w:rPr>
        <w:t xml:space="preserve">לא רציתי לעצור את התקדמות החקיקה שיש לה </w:t>
      </w:r>
      <w:bookmarkStart w:id="56" w:name="_ETM_Q1_257126"/>
      <w:bookmarkEnd w:id="56"/>
      <w:r>
        <w:rPr>
          <w:rFonts w:hint="cs"/>
          <w:rtl/>
        </w:rPr>
        <w:t xml:space="preserve">חשיבות של זמנים. אני שותף לצורך לעמוד במגבלות בג"צ ולהקל </w:t>
      </w:r>
      <w:bookmarkStart w:id="57" w:name="_ETM_Q1_261890"/>
      <w:bookmarkEnd w:id="57"/>
      <w:r>
        <w:rPr>
          <w:rFonts w:hint="cs"/>
          <w:rtl/>
        </w:rPr>
        <w:t xml:space="preserve">על מרחבי המחייה, והמשימה הזו חייבת להתקדם. לכן, לפחות מבחינת </w:t>
      </w:r>
      <w:bookmarkStart w:id="58" w:name="_ETM_Q1_268243"/>
      <w:bookmarkEnd w:id="58"/>
      <w:r>
        <w:rPr>
          <w:rFonts w:hint="cs"/>
          <w:rtl/>
        </w:rPr>
        <w:t>הוועדה אנחנו ממשיכים את הדיונים.</w:t>
      </w:r>
    </w:p>
    <w:p w:rsidR="000B47B2" w:rsidRDefault="000B47B2" w:rsidP="000B47B2">
      <w:pPr>
        <w:rPr>
          <w:rtl/>
        </w:rPr>
      </w:pPr>
    </w:p>
    <w:p w:rsidR="000B47B2" w:rsidRDefault="000B47B2" w:rsidP="000B47B2">
      <w:pPr>
        <w:rPr>
          <w:rtl/>
        </w:rPr>
      </w:pPr>
      <w:r>
        <w:rPr>
          <w:rFonts w:hint="cs"/>
          <w:rtl/>
        </w:rPr>
        <w:t>אנ</w:t>
      </w:r>
      <w:bookmarkStart w:id="59" w:name="_ETM_Q1_272928"/>
      <w:bookmarkEnd w:id="59"/>
      <w:r>
        <w:rPr>
          <w:rFonts w:hint="cs"/>
          <w:rtl/>
        </w:rPr>
        <w:t>ח</w:t>
      </w:r>
      <w:bookmarkStart w:id="60" w:name="_ETM_Q1_273193"/>
      <w:bookmarkEnd w:id="60"/>
      <w:r>
        <w:rPr>
          <w:rFonts w:hint="cs"/>
          <w:rtl/>
        </w:rPr>
        <w:t xml:space="preserve">נו נשמע עכשיו את מזכיר הממשלה </w:t>
      </w:r>
      <w:bookmarkStart w:id="61" w:name="_ETM_Q1_275831"/>
      <w:bookmarkEnd w:id="61"/>
      <w:r>
        <w:rPr>
          <w:rFonts w:hint="cs"/>
          <w:rtl/>
        </w:rPr>
        <w:t>צחי ברוורמן, בבקשה.</w:t>
      </w:r>
    </w:p>
    <w:p w:rsidR="000B47B2" w:rsidRDefault="000B47B2" w:rsidP="000B47B2">
      <w:pPr>
        <w:rPr>
          <w:rtl/>
        </w:rPr>
      </w:pPr>
      <w:bookmarkStart w:id="62" w:name="_ETM_Q1_277875"/>
      <w:bookmarkEnd w:id="62"/>
    </w:p>
    <w:p w:rsidR="000B47B2" w:rsidRDefault="000B47B2" w:rsidP="000B47B2">
      <w:pPr>
        <w:pStyle w:val="af9"/>
        <w:keepNext/>
        <w:rPr>
          <w:rtl/>
        </w:rPr>
      </w:pPr>
      <w:bookmarkStart w:id="63" w:name="_ETM_Q1_278159"/>
      <w:bookmarkEnd w:id="63"/>
      <w:r>
        <w:rPr>
          <w:rtl/>
        </w:rPr>
        <w:t>צחי ברוורמן:</w:t>
      </w:r>
    </w:p>
    <w:p w:rsidR="000B47B2" w:rsidRDefault="000B47B2" w:rsidP="000B47B2">
      <w:pPr>
        <w:pStyle w:val="KeepWithNext"/>
        <w:rPr>
          <w:rtl/>
        </w:rPr>
      </w:pPr>
    </w:p>
    <w:p w:rsidR="000B47B2" w:rsidRDefault="000B47B2" w:rsidP="000B47B2">
      <w:pPr>
        <w:rPr>
          <w:rtl/>
        </w:rPr>
      </w:pPr>
      <w:bookmarkStart w:id="64" w:name="_ETM_Q1_279719"/>
      <w:bookmarkEnd w:id="64"/>
      <w:r>
        <w:rPr>
          <w:rFonts w:hint="cs"/>
          <w:rtl/>
        </w:rPr>
        <w:t>בוקר טוב, אדוני היושב-ראש</w:t>
      </w:r>
      <w:bookmarkStart w:id="65" w:name="_ETM_Q1_282450"/>
      <w:bookmarkEnd w:id="65"/>
      <w:r>
        <w:rPr>
          <w:rFonts w:hint="cs"/>
          <w:rtl/>
        </w:rPr>
        <w:t xml:space="preserve">, חברי הכנסת, אורחים. אתחיל בהקדמה </w:t>
      </w:r>
      <w:bookmarkStart w:id="66" w:name="_ETM_Q1_287811"/>
      <w:bookmarkEnd w:id="66"/>
      <w:r>
        <w:rPr>
          <w:rFonts w:hint="cs"/>
          <w:rtl/>
        </w:rPr>
        <w:t xml:space="preserve">ולאחר מכן את מה שאמר חבר הכנסת קיש לעניין האירוע </w:t>
      </w:r>
      <w:bookmarkStart w:id="67" w:name="_ETM_Q1_291281"/>
      <w:bookmarkEnd w:id="67"/>
      <w:r w:rsidR="0092328A">
        <w:rPr>
          <w:rFonts w:hint="cs"/>
          <w:rtl/>
        </w:rPr>
        <w:t xml:space="preserve"> שקרה אתמול -</w:t>
      </w:r>
      <w:r>
        <w:rPr>
          <w:rFonts w:hint="cs"/>
          <w:rtl/>
        </w:rPr>
        <w:t xml:space="preserve"> למכתבו של השר לביטחון הפנים </w:t>
      </w:r>
      <w:bookmarkStart w:id="68" w:name="_ETM_Q1_296406"/>
      <w:bookmarkEnd w:id="68"/>
      <w:r>
        <w:rPr>
          <w:rFonts w:hint="cs"/>
          <w:rtl/>
        </w:rPr>
        <w:t>אליו.</w:t>
      </w:r>
    </w:p>
    <w:p w:rsidR="000B47B2" w:rsidRDefault="000B47B2" w:rsidP="000B47B2">
      <w:pPr>
        <w:rPr>
          <w:rtl/>
        </w:rPr>
      </w:pPr>
    </w:p>
    <w:p w:rsidR="000B47B2" w:rsidRDefault="000B47B2" w:rsidP="000B47B2">
      <w:pPr>
        <w:rPr>
          <w:rtl/>
        </w:rPr>
      </w:pPr>
      <w:bookmarkStart w:id="69" w:name="_ETM_Q1_297469"/>
      <w:bookmarkEnd w:id="69"/>
      <w:r>
        <w:rPr>
          <w:rFonts w:hint="cs"/>
          <w:rtl/>
        </w:rPr>
        <w:t>קו</w:t>
      </w:r>
      <w:bookmarkStart w:id="70" w:name="_ETM_Q1_297505"/>
      <w:bookmarkEnd w:id="70"/>
      <w:r>
        <w:rPr>
          <w:rFonts w:hint="cs"/>
          <w:rtl/>
        </w:rPr>
        <w:t xml:space="preserve">דם כל, כל האירוע הזה מתקיים כתוצאה מפסיקת בג"צ ביוני </w:t>
      </w:r>
      <w:bookmarkStart w:id="71" w:name="_ETM_Q1_299670"/>
      <w:bookmarkEnd w:id="71"/>
      <w:r>
        <w:rPr>
          <w:rFonts w:hint="cs"/>
          <w:rtl/>
        </w:rPr>
        <w:t>2017 בעניין שטח מח</w:t>
      </w:r>
      <w:r w:rsidR="0092328A">
        <w:rPr>
          <w:rFonts w:hint="cs"/>
          <w:rtl/>
        </w:rPr>
        <w:t>י</w:t>
      </w:r>
      <w:r>
        <w:rPr>
          <w:rFonts w:hint="cs"/>
          <w:rtl/>
        </w:rPr>
        <w:t xml:space="preserve">יה לאסירים ועצורים בישראל </w:t>
      </w:r>
      <w:proofErr w:type="spellStart"/>
      <w:r>
        <w:rPr>
          <w:rFonts w:hint="cs"/>
          <w:rtl/>
        </w:rPr>
        <w:t>כשבבג"צ</w:t>
      </w:r>
      <w:proofErr w:type="spellEnd"/>
      <w:r>
        <w:rPr>
          <w:rFonts w:hint="cs"/>
          <w:rtl/>
        </w:rPr>
        <w:t xml:space="preserve"> הזה </w:t>
      </w:r>
      <w:bookmarkStart w:id="72" w:name="_ETM_Q1_310582"/>
      <w:bookmarkEnd w:id="72"/>
      <w:r>
        <w:rPr>
          <w:rFonts w:hint="cs"/>
          <w:rtl/>
        </w:rPr>
        <w:t>נקבעו שתי פעימות ליישום המתווה.</w:t>
      </w:r>
    </w:p>
    <w:p w:rsidR="000B47B2" w:rsidRDefault="000B47B2" w:rsidP="000B47B2">
      <w:pPr>
        <w:rPr>
          <w:rtl/>
        </w:rPr>
      </w:pPr>
      <w:bookmarkStart w:id="73" w:name="_ETM_Q1_313788"/>
      <w:bookmarkEnd w:id="73"/>
    </w:p>
    <w:p w:rsidR="000B47B2" w:rsidRDefault="000B47B2" w:rsidP="000B47B2">
      <w:pPr>
        <w:rPr>
          <w:rtl/>
        </w:rPr>
      </w:pPr>
      <w:bookmarkStart w:id="74" w:name="_ETM_Q1_314136"/>
      <w:bookmarkEnd w:id="74"/>
      <w:r>
        <w:rPr>
          <w:rFonts w:hint="cs"/>
          <w:rtl/>
        </w:rPr>
        <w:lastRenderedPageBreak/>
        <w:t xml:space="preserve">נעשתה עבודת מטה נרחבת של </w:t>
      </w:r>
      <w:bookmarkStart w:id="75" w:name="_ETM_Q1_310492"/>
      <w:bookmarkEnd w:id="75"/>
      <w:r>
        <w:rPr>
          <w:rFonts w:hint="cs"/>
          <w:rtl/>
        </w:rPr>
        <w:t xml:space="preserve">משרדי הממשלה כדי ליישם את פסק הדין על-ידי כל </w:t>
      </w:r>
      <w:bookmarkStart w:id="76" w:name="_ETM_Q1_318955"/>
      <w:bookmarkEnd w:id="76"/>
      <w:r w:rsidR="0092328A">
        <w:rPr>
          <w:rFonts w:hint="cs"/>
          <w:rtl/>
        </w:rPr>
        <w:t>משרדי הממשלה הרלוונטיים</w:t>
      </w:r>
      <w:r>
        <w:rPr>
          <w:rFonts w:hint="cs"/>
          <w:rtl/>
        </w:rPr>
        <w:t xml:space="preserve"> </w:t>
      </w:r>
      <w:r w:rsidR="0092328A">
        <w:rPr>
          <w:rFonts w:hint="cs"/>
          <w:rtl/>
        </w:rPr>
        <w:t>ו</w:t>
      </w:r>
      <w:r>
        <w:rPr>
          <w:rFonts w:hint="cs"/>
          <w:rtl/>
        </w:rPr>
        <w:t>בראשם: משרד האוצר, משרד לבט</w:t>
      </w:r>
      <w:r>
        <w:t>"</w:t>
      </w:r>
      <w:r>
        <w:rPr>
          <w:rFonts w:hint="cs"/>
          <w:rtl/>
        </w:rPr>
        <w:t>פ</w:t>
      </w:r>
      <w:bookmarkStart w:id="77" w:name="_ETM_Q1_324507"/>
      <w:bookmarkEnd w:id="77"/>
      <w:r w:rsidR="0092328A">
        <w:rPr>
          <w:rFonts w:hint="cs"/>
          <w:rtl/>
        </w:rPr>
        <w:t xml:space="preserve">. גובשה </w:t>
      </w:r>
      <w:proofErr w:type="spellStart"/>
      <w:r>
        <w:rPr>
          <w:rFonts w:hint="cs"/>
          <w:rtl/>
        </w:rPr>
        <w:t>תוכנית</w:t>
      </w:r>
      <w:proofErr w:type="spellEnd"/>
      <w:r>
        <w:rPr>
          <w:rFonts w:hint="cs"/>
          <w:rtl/>
        </w:rPr>
        <w:t xml:space="preserve"> כללית להסכם הזה או לתוכנית הזו. התוכנית הזו </w:t>
      </w:r>
      <w:bookmarkStart w:id="78" w:name="_ETM_Q1_330954"/>
      <w:bookmarkEnd w:id="78"/>
      <w:r>
        <w:rPr>
          <w:rFonts w:hint="cs"/>
          <w:rtl/>
        </w:rPr>
        <w:t xml:space="preserve">תובא לממשלה ביום 25 לפברואר 2018. הממשלה אישרה </w:t>
      </w:r>
      <w:proofErr w:type="spellStart"/>
      <w:r>
        <w:rPr>
          <w:rFonts w:hint="cs"/>
          <w:rtl/>
        </w:rPr>
        <w:t>תוכנית</w:t>
      </w:r>
      <w:proofErr w:type="spellEnd"/>
      <w:r>
        <w:rPr>
          <w:rFonts w:hint="cs"/>
          <w:rtl/>
        </w:rPr>
        <w:t xml:space="preserve"> חסרת </w:t>
      </w:r>
      <w:bookmarkStart w:id="79" w:name="_ETM_Q1_332760"/>
      <w:bookmarkEnd w:id="79"/>
      <w:r>
        <w:rPr>
          <w:rFonts w:hint="cs"/>
          <w:rtl/>
        </w:rPr>
        <w:t xml:space="preserve">תקדים בהיקפה בתקציב של כ-2 מיליארד ש"ח לצורך שדרוג </w:t>
      </w:r>
      <w:bookmarkStart w:id="80" w:name="_ETM_Q1_339592"/>
      <w:bookmarkEnd w:id="80"/>
      <w:r>
        <w:rPr>
          <w:rFonts w:hint="cs"/>
          <w:rtl/>
        </w:rPr>
        <w:t xml:space="preserve">מערך הכליאה בישראל, וכן הגדלת מרחב המחייה של </w:t>
      </w:r>
      <w:bookmarkStart w:id="81" w:name="_ETM_Q1_345255"/>
      <w:bookmarkEnd w:id="81"/>
      <w:r>
        <w:rPr>
          <w:rFonts w:hint="cs"/>
          <w:rtl/>
        </w:rPr>
        <w:t xml:space="preserve">האסירים והעצורים בישראל. </w:t>
      </w:r>
      <w:bookmarkStart w:id="82" w:name="_ETM_Q1_352262"/>
      <w:bookmarkEnd w:id="82"/>
      <w:r>
        <w:rPr>
          <w:rFonts w:hint="cs"/>
          <w:rtl/>
        </w:rPr>
        <w:t xml:space="preserve"> התוכנית הזו כוללת בינוי ושיפוץ בהיקף </w:t>
      </w:r>
      <w:bookmarkStart w:id="83" w:name="_ETM_Q1_352930"/>
      <w:bookmarkEnd w:id="83"/>
      <w:r>
        <w:rPr>
          <w:rFonts w:hint="cs"/>
          <w:rtl/>
        </w:rPr>
        <w:t xml:space="preserve">נרחב לצד תיקוני חקיקה בנושאים שונים. </w:t>
      </w:r>
    </w:p>
    <w:p w:rsidR="000B47B2" w:rsidRDefault="000B47B2" w:rsidP="000B47B2">
      <w:pPr>
        <w:rPr>
          <w:rtl/>
        </w:rPr>
      </w:pPr>
    </w:p>
    <w:p w:rsidR="000B47B2" w:rsidRDefault="000B47B2" w:rsidP="000B47B2">
      <w:pPr>
        <w:rPr>
          <w:rtl/>
        </w:rPr>
      </w:pPr>
      <w:bookmarkStart w:id="84" w:name="_ETM_Q1_360234"/>
      <w:bookmarkStart w:id="85" w:name="_ETM_Q1_360255"/>
      <w:bookmarkEnd w:id="84"/>
      <w:bookmarkEnd w:id="85"/>
      <w:r>
        <w:rPr>
          <w:rFonts w:hint="cs"/>
          <w:rtl/>
        </w:rPr>
        <w:t xml:space="preserve">לפני כחודש </w:t>
      </w:r>
      <w:bookmarkStart w:id="86" w:name="_ETM_Q1_361947"/>
      <w:bookmarkEnd w:id="86"/>
      <w:r>
        <w:rPr>
          <w:rFonts w:hint="cs"/>
          <w:rtl/>
        </w:rPr>
        <w:t>בערך ראש הממשלה שרואה חשיבות מאוד גדולה לקיים את התוכנית ה</w:t>
      </w:r>
      <w:bookmarkStart w:id="87" w:name="_ETM_Q1_368315"/>
      <w:bookmarkEnd w:id="87"/>
      <w:r>
        <w:rPr>
          <w:rFonts w:hint="cs"/>
          <w:rtl/>
        </w:rPr>
        <w:t xml:space="preserve">גדולה  והמשמעותית הזו הטיל עליי </w:t>
      </w:r>
      <w:proofErr w:type="spellStart"/>
      <w:r>
        <w:rPr>
          <w:rFonts w:hint="cs"/>
          <w:rtl/>
        </w:rPr>
        <w:t>לתכלל</w:t>
      </w:r>
      <w:proofErr w:type="spellEnd"/>
      <w:r>
        <w:rPr>
          <w:rFonts w:hint="cs"/>
          <w:rtl/>
        </w:rPr>
        <w:t>, לרכז</w:t>
      </w:r>
      <w:r w:rsidR="0092328A">
        <w:rPr>
          <w:rFonts w:hint="cs"/>
          <w:rtl/>
        </w:rPr>
        <w:t>,</w:t>
      </w:r>
      <w:r>
        <w:rPr>
          <w:rFonts w:hint="cs"/>
          <w:rtl/>
        </w:rPr>
        <w:t xml:space="preserve"> את </w:t>
      </w:r>
      <w:bookmarkStart w:id="88" w:name="_ETM_Q1_372984"/>
      <w:bookmarkEnd w:id="88"/>
      <w:r>
        <w:rPr>
          <w:rFonts w:hint="cs"/>
          <w:rtl/>
        </w:rPr>
        <w:t>כל עבודת המטה שנדרשת לי</w:t>
      </w:r>
      <w:r w:rsidR="0092328A">
        <w:rPr>
          <w:rFonts w:hint="cs"/>
          <w:rtl/>
        </w:rPr>
        <w:t xml:space="preserve">ישום פסק הדין, </w:t>
      </w:r>
      <w:proofErr w:type="spellStart"/>
      <w:r w:rsidR="0092328A">
        <w:rPr>
          <w:rFonts w:hint="cs"/>
          <w:rtl/>
        </w:rPr>
        <w:t>לתכלל</w:t>
      </w:r>
      <w:proofErr w:type="spellEnd"/>
      <w:r w:rsidR="0092328A">
        <w:rPr>
          <w:rFonts w:hint="cs"/>
          <w:rtl/>
        </w:rPr>
        <w:t xml:space="preserve"> את המשרדים. בקיצור,</w:t>
      </w:r>
      <w:r>
        <w:rPr>
          <w:rFonts w:hint="cs"/>
          <w:rtl/>
        </w:rPr>
        <w:t xml:space="preserve"> </w:t>
      </w:r>
      <w:bookmarkStart w:id="89" w:name="_ETM_Q1_379253"/>
      <w:bookmarkEnd w:id="89"/>
      <w:r>
        <w:rPr>
          <w:rFonts w:hint="cs"/>
          <w:rtl/>
        </w:rPr>
        <w:t xml:space="preserve">בלשון העם: גננת של הפרויקט. </w:t>
      </w:r>
    </w:p>
    <w:p w:rsidR="000B47B2" w:rsidRDefault="000B47B2" w:rsidP="000B47B2">
      <w:pPr>
        <w:rPr>
          <w:rtl/>
        </w:rPr>
      </w:pPr>
      <w:bookmarkStart w:id="90" w:name="_ETM_Q1_385763"/>
      <w:bookmarkEnd w:id="90"/>
    </w:p>
    <w:p w:rsidR="000B47B2" w:rsidRDefault="000B47B2" w:rsidP="000B47B2">
      <w:pPr>
        <w:rPr>
          <w:rtl/>
        </w:rPr>
      </w:pPr>
      <w:bookmarkStart w:id="91" w:name="_ETM_Q1_386107"/>
      <w:bookmarkEnd w:id="91"/>
      <w:r>
        <w:rPr>
          <w:rFonts w:hint="cs"/>
          <w:rtl/>
        </w:rPr>
        <w:t xml:space="preserve">עבודת המטה נמצאת </w:t>
      </w:r>
      <w:bookmarkStart w:id="92" w:name="_ETM_Q1_388244"/>
      <w:bookmarkEnd w:id="92"/>
      <w:r>
        <w:rPr>
          <w:rFonts w:hint="cs"/>
          <w:rtl/>
        </w:rPr>
        <w:t xml:space="preserve">כרגע בעיצומה. קיימנו מספר דיונים בהשתתפות כל הגורמים. </w:t>
      </w:r>
      <w:bookmarkStart w:id="93" w:name="_ETM_Q1_394990"/>
      <w:bookmarkEnd w:id="93"/>
      <w:r>
        <w:rPr>
          <w:rFonts w:hint="cs"/>
          <w:rtl/>
        </w:rPr>
        <w:t xml:space="preserve">משרד הממשלה, וכל אחד בתחום אחריותו, ממשיך לפעול לקדם את </w:t>
      </w:r>
      <w:bookmarkStart w:id="94" w:name="_ETM_Q1_400394"/>
      <w:bookmarkEnd w:id="94"/>
      <w:r>
        <w:rPr>
          <w:rFonts w:hint="cs"/>
          <w:rtl/>
        </w:rPr>
        <w:t xml:space="preserve">התוכנית. שירות בתי הסוהר כבר פועל בשטח כדי </w:t>
      </w:r>
      <w:bookmarkStart w:id="95" w:name="_ETM_Q1_403300"/>
      <w:bookmarkEnd w:id="95"/>
      <w:r>
        <w:rPr>
          <w:rFonts w:hint="cs"/>
          <w:rtl/>
        </w:rPr>
        <w:t xml:space="preserve">לקיים שלבים ראשונים. לצד זה, אנחנו חייבים הליך חקיקה להרחבת </w:t>
      </w:r>
      <w:bookmarkStart w:id="96" w:name="_ETM_Q1_410933"/>
      <w:bookmarkEnd w:id="96"/>
      <w:r>
        <w:rPr>
          <w:rFonts w:hint="cs"/>
          <w:rtl/>
        </w:rPr>
        <w:t xml:space="preserve">ההסדר של השחרור </w:t>
      </w:r>
      <w:proofErr w:type="spellStart"/>
      <w:r>
        <w:rPr>
          <w:rFonts w:hint="cs"/>
          <w:rtl/>
        </w:rPr>
        <w:t>המינהלי</w:t>
      </w:r>
      <w:proofErr w:type="spellEnd"/>
      <w:r>
        <w:rPr>
          <w:rFonts w:hint="cs"/>
          <w:rtl/>
        </w:rPr>
        <w:t xml:space="preserve"> שה</w:t>
      </w:r>
      <w:r w:rsidR="0092328A">
        <w:rPr>
          <w:rFonts w:hint="cs"/>
          <w:rtl/>
        </w:rPr>
        <w:t xml:space="preserve">וא גם בהחלטת הממשלה </w:t>
      </w:r>
      <w:r>
        <w:rPr>
          <w:rFonts w:hint="cs"/>
          <w:rtl/>
        </w:rPr>
        <w:t xml:space="preserve"> </w:t>
      </w:r>
      <w:r w:rsidR="0092328A">
        <w:rPr>
          <w:rFonts w:hint="cs"/>
          <w:rtl/>
        </w:rPr>
        <w:t>ה</w:t>
      </w:r>
      <w:r>
        <w:rPr>
          <w:rFonts w:hint="cs"/>
          <w:rtl/>
        </w:rPr>
        <w:t xml:space="preserve">מהווה </w:t>
      </w:r>
      <w:bookmarkStart w:id="97" w:name="_ETM_Q1_418692"/>
      <w:bookmarkEnd w:id="97"/>
      <w:r>
        <w:rPr>
          <w:rFonts w:hint="cs"/>
          <w:rtl/>
        </w:rPr>
        <w:t>נדבך חשוב כחלק מהתוכנית הכללית.  יש חשיבות רבה לקידומו</w:t>
      </w:r>
      <w:bookmarkStart w:id="98" w:name="_ETM_Q1_423232"/>
      <w:bookmarkEnd w:id="98"/>
      <w:r>
        <w:rPr>
          <w:rFonts w:hint="cs"/>
          <w:rtl/>
        </w:rPr>
        <w:t xml:space="preserve"> ובמהירות לקידומו. לכן, ביקשתי מחבר הכנסת קיש לכנס את הו</w:t>
      </w:r>
      <w:bookmarkStart w:id="99" w:name="_ETM_Q1_424554"/>
      <w:bookmarkEnd w:id="99"/>
      <w:r>
        <w:rPr>
          <w:rFonts w:hint="cs"/>
          <w:rtl/>
        </w:rPr>
        <w:t xml:space="preserve">ועדה בימי הפגרה של הכנסת ולא לחכות עד לתחילת המושב </w:t>
      </w:r>
      <w:bookmarkStart w:id="100" w:name="_ETM_Q1_427369"/>
      <w:bookmarkEnd w:id="100"/>
      <w:r>
        <w:rPr>
          <w:rFonts w:hint="cs"/>
          <w:rtl/>
        </w:rPr>
        <w:t xml:space="preserve">בסוף חודש אוקטובר, ולקיים מספר ישיבות ולנסות </w:t>
      </w:r>
      <w:bookmarkStart w:id="101" w:name="_ETM_Q1_434402"/>
      <w:bookmarkEnd w:id="101"/>
      <w:r>
        <w:rPr>
          <w:rFonts w:hint="cs"/>
          <w:rtl/>
        </w:rPr>
        <w:t xml:space="preserve">לסיים את העניין כדי להביא את החוק הזה להצבעה במליאת </w:t>
      </w:r>
      <w:bookmarkStart w:id="102" w:name="_ETM_Q1_443331"/>
      <w:bookmarkEnd w:id="102"/>
      <w:r>
        <w:rPr>
          <w:rFonts w:hint="cs"/>
          <w:rtl/>
        </w:rPr>
        <w:t>הכנסת.</w:t>
      </w:r>
    </w:p>
    <w:p w:rsidR="000B47B2" w:rsidRDefault="000B47B2" w:rsidP="000B47B2">
      <w:pPr>
        <w:rPr>
          <w:rtl/>
        </w:rPr>
      </w:pPr>
      <w:bookmarkStart w:id="103" w:name="_ETM_Q1_445298"/>
      <w:bookmarkEnd w:id="103"/>
    </w:p>
    <w:p w:rsidR="000B47B2" w:rsidRDefault="000B47B2" w:rsidP="000B47B2">
      <w:pPr>
        <w:rPr>
          <w:rtl/>
        </w:rPr>
      </w:pPr>
      <w:bookmarkStart w:id="104" w:name="_ETM_Q1_445563"/>
      <w:bookmarkEnd w:id="104"/>
      <w:r>
        <w:rPr>
          <w:rFonts w:hint="cs"/>
          <w:rtl/>
        </w:rPr>
        <w:t xml:space="preserve">אתייחס עכשיו למה שקרה לנו ביומיים האחרונים או ביום האחרון. קיבלה הוועדה </w:t>
      </w:r>
      <w:bookmarkStart w:id="105" w:name="_ETM_Q1_448862"/>
      <w:bookmarkEnd w:id="105"/>
      <w:r>
        <w:rPr>
          <w:rFonts w:hint="cs"/>
          <w:rtl/>
        </w:rPr>
        <w:t xml:space="preserve">מכתב מהשר לביטחון הפנים שמבקש למשוך את הצעת החוק. </w:t>
      </w:r>
      <w:bookmarkStart w:id="106" w:name="_ETM_Q1_458246"/>
      <w:bookmarkEnd w:id="106"/>
      <w:r>
        <w:rPr>
          <w:rFonts w:hint="cs"/>
          <w:rtl/>
        </w:rPr>
        <w:t xml:space="preserve">אני רוצה להדגיש, אין חילוקי דעות בממשלה. אין השגה על </w:t>
      </w:r>
      <w:bookmarkStart w:id="107" w:name="_ETM_Q1_465047"/>
      <w:bookmarkEnd w:id="107"/>
      <w:r>
        <w:rPr>
          <w:rFonts w:hint="cs"/>
          <w:rtl/>
        </w:rPr>
        <w:t xml:space="preserve">הממשלה. יש </w:t>
      </w:r>
      <w:proofErr w:type="spellStart"/>
      <w:r>
        <w:rPr>
          <w:rFonts w:hint="cs"/>
          <w:rtl/>
        </w:rPr>
        <w:t>תוכנית</w:t>
      </w:r>
      <w:proofErr w:type="spellEnd"/>
      <w:r>
        <w:rPr>
          <w:rFonts w:hint="cs"/>
          <w:rtl/>
        </w:rPr>
        <w:t xml:space="preserve"> שהממשלה אישרה אותה בהחלטת ממשלה והתוכני</w:t>
      </w:r>
      <w:r w:rsidR="00FA6CBC">
        <w:rPr>
          <w:rFonts w:hint="cs"/>
          <w:rtl/>
        </w:rPr>
        <w:t>ת</w:t>
      </w:r>
      <w:r>
        <w:rPr>
          <w:rFonts w:hint="cs"/>
          <w:rtl/>
        </w:rPr>
        <w:t xml:space="preserve"> הזו תקוים </w:t>
      </w:r>
      <w:bookmarkStart w:id="108" w:name="_ETM_Q1_466258"/>
      <w:bookmarkEnd w:id="108"/>
      <w:r>
        <w:rPr>
          <w:rFonts w:hint="cs"/>
          <w:rtl/>
        </w:rPr>
        <w:t xml:space="preserve">כלשונה. כרגיל, יש ויכוחים כאלה ואחרים על פרשנויות כאלה </w:t>
      </w:r>
      <w:bookmarkStart w:id="109" w:name="_ETM_Q1_475682"/>
      <w:bookmarkEnd w:id="109"/>
      <w:r>
        <w:rPr>
          <w:rFonts w:hint="cs"/>
          <w:rtl/>
        </w:rPr>
        <w:t xml:space="preserve">ואחרות בין המשרדים השונים וכרגע אני מנסה לגשר על </w:t>
      </w:r>
      <w:bookmarkStart w:id="110" w:name="_ETM_Q1_481471"/>
      <w:bookmarkEnd w:id="110"/>
      <w:r>
        <w:rPr>
          <w:rFonts w:hint="cs"/>
          <w:rtl/>
        </w:rPr>
        <w:t xml:space="preserve">הפערים בין משרד האוצר לבין המשרד לביטחון הפנים. הרבה </w:t>
      </w:r>
      <w:bookmarkStart w:id="111" w:name="_ETM_Q1_488718"/>
      <w:bookmarkEnd w:id="111"/>
      <w:r>
        <w:rPr>
          <w:rFonts w:hint="cs"/>
          <w:rtl/>
        </w:rPr>
        <w:t xml:space="preserve">נושאים נפתרו. יש נושא אחד שנמצא עכשיו על המדוכה. </w:t>
      </w:r>
      <w:bookmarkStart w:id="112" w:name="_ETM_Q1_494362"/>
      <w:bookmarkEnd w:id="112"/>
      <w:r>
        <w:rPr>
          <w:rFonts w:hint="cs"/>
          <w:rtl/>
        </w:rPr>
        <w:t xml:space="preserve"> היה רעיון לבטל היום את הישיבה, ולכך חתר </w:t>
      </w:r>
      <w:bookmarkStart w:id="113" w:name="_ETM_Q1_496289"/>
      <w:bookmarkEnd w:id="113"/>
      <w:r>
        <w:rPr>
          <w:rFonts w:hint="cs"/>
          <w:rtl/>
        </w:rPr>
        <w:t xml:space="preserve">בתחילה היושב-ראש. הוא צלצל אליי ושאל: מה </w:t>
      </w:r>
      <w:bookmarkStart w:id="114" w:name="_ETM_Q1_498508"/>
      <w:bookmarkEnd w:id="114"/>
      <w:r>
        <w:rPr>
          <w:rFonts w:hint="cs"/>
          <w:rtl/>
        </w:rPr>
        <w:t>עושים? אמרתי לו: את הישיבה הזו חייבים לקיים ולא עוצרים</w:t>
      </w:r>
      <w:bookmarkStart w:id="115" w:name="_ETM_Q1_504875"/>
      <w:bookmarkEnd w:id="115"/>
      <w:r>
        <w:rPr>
          <w:rFonts w:hint="cs"/>
          <w:rtl/>
        </w:rPr>
        <w:t xml:space="preserve"> את ההליך הזה כי אחרת כל </w:t>
      </w:r>
      <w:bookmarkStart w:id="116" w:name="_ETM_Q1_504727"/>
      <w:bookmarkEnd w:id="116"/>
      <w:r w:rsidR="00FA6CBC">
        <w:rPr>
          <w:rFonts w:hint="cs"/>
          <w:rtl/>
        </w:rPr>
        <w:t>הפרויקט הזה נתקע</w:t>
      </w:r>
      <w:r>
        <w:rPr>
          <w:rFonts w:hint="cs"/>
          <w:rtl/>
        </w:rPr>
        <w:t xml:space="preserve"> ואנחנו עומדים מול בג"צ ולא עומדים </w:t>
      </w:r>
      <w:bookmarkStart w:id="117" w:name="_ETM_Q1_506883"/>
      <w:bookmarkEnd w:id="117"/>
      <w:r>
        <w:rPr>
          <w:rFonts w:hint="cs"/>
          <w:rtl/>
        </w:rPr>
        <w:t>בזמנים, ומכאן כדור השלג מתגלגל ולא יודעים לאן זה יגיע.</w:t>
      </w:r>
    </w:p>
    <w:p w:rsidR="000B47B2" w:rsidRDefault="000B47B2" w:rsidP="000B47B2">
      <w:pPr>
        <w:rPr>
          <w:rtl/>
        </w:rPr>
      </w:pPr>
    </w:p>
    <w:p w:rsidR="000B47B2" w:rsidRDefault="000B47B2" w:rsidP="000B47B2">
      <w:pPr>
        <w:rPr>
          <w:rtl/>
        </w:rPr>
      </w:pPr>
      <w:r>
        <w:rPr>
          <w:rFonts w:hint="cs"/>
          <w:rtl/>
        </w:rPr>
        <w:t>בהס</w:t>
      </w:r>
      <w:bookmarkStart w:id="118" w:name="_ETM_Q1_515351"/>
      <w:bookmarkEnd w:id="118"/>
      <w:r>
        <w:rPr>
          <w:rFonts w:hint="cs"/>
          <w:rtl/>
        </w:rPr>
        <w:t>כמ</w:t>
      </w:r>
      <w:bookmarkStart w:id="119" w:name="_ETM_Q1_515389"/>
      <w:bookmarkEnd w:id="119"/>
      <w:r>
        <w:rPr>
          <w:rFonts w:hint="cs"/>
          <w:rtl/>
        </w:rPr>
        <w:t>ה</w:t>
      </w:r>
      <w:bookmarkStart w:id="120" w:name="_ETM_Q1_515631"/>
      <w:bookmarkEnd w:id="120"/>
      <w:r>
        <w:rPr>
          <w:rFonts w:hint="cs"/>
          <w:rtl/>
        </w:rPr>
        <w:t xml:space="preserve"> החלטנו שאכן נביא את זה היום לגמר הליך </w:t>
      </w:r>
      <w:bookmarkStart w:id="121" w:name="_ETM_Q1_517885"/>
      <w:bookmarkEnd w:id="121"/>
      <w:r>
        <w:rPr>
          <w:rFonts w:hint="cs"/>
          <w:rtl/>
        </w:rPr>
        <w:t xml:space="preserve">החקיקה להצבעה בשאיפה להכנה לקריאה שנייה ושלישית. </w:t>
      </w:r>
      <w:r w:rsidR="00A334DE">
        <w:rPr>
          <w:rFonts w:hint="cs"/>
          <w:rtl/>
        </w:rPr>
        <w:t xml:space="preserve">יגישו רביזיה. </w:t>
      </w:r>
      <w:bookmarkStart w:id="122" w:name="_ETM_Q1_524833"/>
      <w:bookmarkEnd w:id="122"/>
      <w:r w:rsidR="00A334DE">
        <w:rPr>
          <w:rFonts w:hint="cs"/>
          <w:rtl/>
        </w:rPr>
        <w:t xml:space="preserve">למעשה, נחזיק את החוק עד אשר יגיעו ההסכמות, עד אשר </w:t>
      </w:r>
      <w:bookmarkStart w:id="123" w:name="_ETM_Q1_528224"/>
      <w:bookmarkEnd w:id="123"/>
      <w:r w:rsidR="00A334DE">
        <w:rPr>
          <w:rFonts w:hint="cs"/>
          <w:rtl/>
        </w:rPr>
        <w:t>אצלי</w:t>
      </w:r>
      <w:r w:rsidR="00FA6CBC">
        <w:rPr>
          <w:rFonts w:hint="cs"/>
          <w:rtl/>
        </w:rPr>
        <w:t>ח</w:t>
      </w:r>
      <w:r w:rsidR="00A334DE">
        <w:rPr>
          <w:rFonts w:hint="cs"/>
          <w:rtl/>
        </w:rPr>
        <w:t xml:space="preserve"> או אסיים את הגישור בין שני המשרדים, ואז  </w:t>
      </w:r>
      <w:bookmarkStart w:id="124" w:name="_ETM_Q1_530842"/>
      <w:bookmarkEnd w:id="124"/>
      <w:r w:rsidR="00A334DE">
        <w:rPr>
          <w:rFonts w:hint="cs"/>
          <w:rtl/>
        </w:rPr>
        <w:t>נעלה את זה למליאה להצבעה.</w:t>
      </w:r>
    </w:p>
    <w:p w:rsidR="00A334DE" w:rsidRDefault="00A334DE" w:rsidP="000B47B2">
      <w:pPr>
        <w:rPr>
          <w:rtl/>
        </w:rPr>
      </w:pPr>
      <w:bookmarkStart w:id="125" w:name="_ETM_Q1_537818"/>
      <w:bookmarkEnd w:id="125"/>
    </w:p>
    <w:p w:rsidR="00A334DE" w:rsidRDefault="00A334DE" w:rsidP="00A334DE">
      <w:pPr>
        <w:rPr>
          <w:rtl/>
        </w:rPr>
      </w:pPr>
      <w:r>
        <w:rPr>
          <w:rFonts w:hint="cs"/>
          <w:rtl/>
        </w:rPr>
        <w:t>כ</w:t>
      </w:r>
      <w:bookmarkStart w:id="126" w:name="_ETM_Q1_538183"/>
      <w:bookmarkEnd w:id="126"/>
      <w:r>
        <w:rPr>
          <w:rFonts w:hint="cs"/>
          <w:rtl/>
        </w:rPr>
        <w:t xml:space="preserve">יוון שהנושא דחוף והכנסת </w:t>
      </w:r>
      <w:bookmarkStart w:id="127" w:name="_ETM_Q1_540939"/>
      <w:bookmarkEnd w:id="127"/>
      <w:r>
        <w:rPr>
          <w:rFonts w:hint="cs"/>
          <w:rtl/>
        </w:rPr>
        <w:t>מתכוונת לקיים כנס</w:t>
      </w:r>
      <w:r w:rsidR="00FA6CBC">
        <w:rPr>
          <w:rFonts w:hint="cs"/>
          <w:rtl/>
        </w:rPr>
        <w:t xml:space="preserve"> </w:t>
      </w:r>
      <w:bookmarkStart w:id="128" w:name="_ETM_Q1_541757"/>
      <w:bookmarkEnd w:id="128"/>
      <w:r w:rsidR="00FA6CBC">
        <w:rPr>
          <w:rFonts w:hint="cs"/>
          <w:rtl/>
        </w:rPr>
        <w:t>פגרה</w:t>
      </w:r>
      <w:r>
        <w:rPr>
          <w:rFonts w:hint="cs"/>
          <w:rtl/>
        </w:rPr>
        <w:t xml:space="preserve"> או ביום רביעי הבא </w:t>
      </w:r>
      <w:bookmarkStart w:id="129" w:name="_ETM_Q1_538020"/>
      <w:bookmarkEnd w:id="129"/>
      <w:r>
        <w:rPr>
          <w:rFonts w:hint="cs"/>
          <w:rtl/>
        </w:rPr>
        <w:t xml:space="preserve">או ביום רביעי שלאחר מכן, זה עוד לא סגור, חשבתי </w:t>
      </w:r>
      <w:bookmarkStart w:id="130" w:name="_ETM_Q1_553765"/>
      <w:bookmarkEnd w:id="130"/>
      <w:r>
        <w:rPr>
          <w:rFonts w:hint="cs"/>
          <w:rtl/>
        </w:rPr>
        <w:t xml:space="preserve">שבאותו מועד מן הנכון להביא את זה </w:t>
      </w:r>
      <w:bookmarkStart w:id="131" w:name="_ETM_Q1_558255"/>
      <w:bookmarkEnd w:id="131"/>
      <w:r>
        <w:rPr>
          <w:rFonts w:hint="cs"/>
          <w:rtl/>
        </w:rPr>
        <w:t xml:space="preserve">כבר להצבעה ולסיים את העניין  בהקדם ובמהירות. אני מקווה </w:t>
      </w:r>
      <w:bookmarkStart w:id="132" w:name="_ETM_Q1_559816"/>
      <w:bookmarkEnd w:id="132"/>
      <w:r>
        <w:rPr>
          <w:rFonts w:hint="cs"/>
          <w:rtl/>
        </w:rPr>
        <w:t xml:space="preserve">שיעלה בידינו לסיים את העניין בימים הקרובים, ואכן </w:t>
      </w:r>
      <w:bookmarkStart w:id="133" w:name="_ETM_Q1_568835"/>
      <w:bookmarkEnd w:id="133"/>
      <w:r>
        <w:rPr>
          <w:rFonts w:hint="cs"/>
          <w:rtl/>
        </w:rPr>
        <w:t>כך יהיה. תודה רבה.</w:t>
      </w:r>
    </w:p>
    <w:p w:rsidR="00A334DE" w:rsidRDefault="00A334DE" w:rsidP="00A334DE">
      <w:pPr>
        <w:rPr>
          <w:rtl/>
        </w:rPr>
      </w:pPr>
    </w:p>
    <w:sdt>
      <w:sdtPr>
        <w:rPr>
          <w:rtl/>
        </w:rPr>
        <w:alias w:val="יור"/>
        <w:tag w:val="&lt;ID&gt;5296&lt;/ID&gt;&lt;Name&gt;יואב קיש - יו&quot;רַ&lt;/Name&gt;&lt;Data&gt;יואב קיש&lt;/Data&gt;&lt;Shortcut&gt;יוקי&lt;/Shortcut&gt;"/>
        <w:id w:val="1774975146"/>
        <w:placeholder>
          <w:docPart w:val="DefaultPlaceholder_-1854013440"/>
        </w:placeholder>
        <w15:color w:val="993366"/>
      </w:sdtPr>
      <w:sdtEndPr/>
      <w:sdtContent>
        <w:p w:rsidR="00A334DE" w:rsidRDefault="00FA6CBC" w:rsidP="00FA6CBC">
          <w:pPr>
            <w:pStyle w:val="af6"/>
            <w:keepNext/>
            <w:rPr>
              <w:rtl/>
            </w:rPr>
          </w:pPr>
          <w:r w:rsidRPr="00FA6CBC">
            <w:rPr>
              <w:rStyle w:val="aff"/>
              <w:color w:val="000000"/>
              <w:rtl/>
            </w:rPr>
            <w:t>היו"ר יואב קיש</w:t>
          </w:r>
          <w:r w:rsidRPr="00FA6CBC">
            <w:rPr>
              <w:color w:val="000000"/>
              <w:rtl/>
            </w:rPr>
            <w:t>:</w:t>
          </w:r>
        </w:p>
      </w:sdtContent>
    </w:sdt>
    <w:p w:rsidR="00FA6CBC" w:rsidRPr="00FA6CBC" w:rsidRDefault="00FA6CBC" w:rsidP="00FA6CBC">
      <w:pPr>
        <w:ind w:firstLine="0"/>
        <w:rPr>
          <w:rtl/>
        </w:rPr>
      </w:pPr>
      <w:bookmarkStart w:id="134" w:name="_ETM_Q1_550307"/>
      <w:bookmarkEnd w:id="134"/>
    </w:p>
    <w:p w:rsidR="00A334DE" w:rsidRDefault="00A334DE" w:rsidP="00A334DE">
      <w:pPr>
        <w:rPr>
          <w:rtl/>
        </w:rPr>
      </w:pPr>
      <w:r>
        <w:rPr>
          <w:rFonts w:hint="cs"/>
          <w:rtl/>
        </w:rPr>
        <w:t>תודה רבה.</w:t>
      </w:r>
    </w:p>
    <w:p w:rsidR="00A334DE" w:rsidRDefault="00A334DE" w:rsidP="00A334DE">
      <w:pPr>
        <w:rPr>
          <w:rtl/>
        </w:rPr>
      </w:pPr>
      <w:bookmarkStart w:id="135" w:name="_ETM_Q1_565626"/>
      <w:bookmarkEnd w:id="135"/>
    </w:p>
    <w:p w:rsidR="00A334DE" w:rsidRDefault="00A334DE" w:rsidP="00A334DE">
      <w:pPr>
        <w:pStyle w:val="af9"/>
        <w:keepNext/>
        <w:rPr>
          <w:rtl/>
        </w:rPr>
      </w:pPr>
      <w:bookmarkStart w:id="136" w:name="_ETM_Q1_565895"/>
      <w:bookmarkStart w:id="137" w:name="_ETM_Q1_568362"/>
      <w:bookmarkStart w:id="138" w:name="_ETM_Q1_563516"/>
      <w:bookmarkEnd w:id="136"/>
      <w:bookmarkEnd w:id="137"/>
      <w:bookmarkEnd w:id="138"/>
      <w:r>
        <w:rPr>
          <w:rtl/>
        </w:rPr>
        <w:t>אוסאמה סעדי:</w:t>
      </w:r>
    </w:p>
    <w:p w:rsidR="00A334DE" w:rsidRDefault="00A334DE" w:rsidP="00A334DE">
      <w:pPr>
        <w:pStyle w:val="KeepWithNext"/>
        <w:rPr>
          <w:rtl/>
        </w:rPr>
      </w:pPr>
    </w:p>
    <w:p w:rsidR="00A334DE" w:rsidRDefault="00A334DE" w:rsidP="00A334DE">
      <w:pPr>
        <w:rPr>
          <w:rtl/>
        </w:rPr>
      </w:pPr>
      <w:r>
        <w:rPr>
          <w:rFonts w:hint="cs"/>
          <w:rtl/>
        </w:rPr>
        <w:t>אפשר לשאול למה השר ביקש למשוך?</w:t>
      </w:r>
      <w:bookmarkStart w:id="139" w:name="_ETM_Q1_573085"/>
      <w:bookmarkEnd w:id="139"/>
    </w:p>
    <w:p w:rsidR="00A334DE" w:rsidRDefault="00A334DE" w:rsidP="00A334DE">
      <w:pPr>
        <w:rPr>
          <w:rtl/>
        </w:rPr>
      </w:pPr>
      <w:bookmarkStart w:id="140" w:name="_ETM_Q1_573364"/>
      <w:bookmarkEnd w:id="140"/>
    </w:p>
    <w:sdt>
      <w:sdtPr>
        <w:rPr>
          <w:rtl/>
        </w:rPr>
        <w:alias w:val="יור"/>
        <w:tag w:val="&lt;ID&gt;5296&lt;/ID&gt;&lt;Name&gt;יואב קיש - יו&quot;רַ&lt;/Name&gt;&lt;Data&gt;יואב קיש&lt;/Data&gt;&lt;Shortcut&gt;יוקי&lt;/Shortcut&gt;"/>
        <w:id w:val="1105397015"/>
        <w:placeholder>
          <w:docPart w:val="DefaultPlaceholder_-1854013440"/>
        </w:placeholder>
        <w15:color w:val="993366"/>
      </w:sdtPr>
      <w:sdtEndPr/>
      <w:sdtContent>
        <w:p w:rsidR="00A334DE" w:rsidRDefault="00FA6CBC" w:rsidP="00FA6CBC">
          <w:pPr>
            <w:pStyle w:val="af6"/>
            <w:keepNext/>
            <w:rPr>
              <w:rtl/>
            </w:rPr>
          </w:pPr>
          <w:r w:rsidRPr="00FA6CBC">
            <w:rPr>
              <w:rStyle w:val="aff"/>
              <w:color w:val="000000"/>
              <w:rtl/>
            </w:rPr>
            <w:t>היו"ר יואב קיש</w:t>
          </w:r>
          <w:r w:rsidRPr="00FA6CBC">
            <w:rPr>
              <w:color w:val="000000"/>
              <w:rtl/>
            </w:rPr>
            <w:t>:</w:t>
          </w:r>
        </w:p>
      </w:sdtContent>
    </w:sdt>
    <w:p w:rsidR="00FA6CBC" w:rsidRPr="00FA6CBC" w:rsidRDefault="00FA6CBC" w:rsidP="00FA6CBC">
      <w:pPr>
        <w:ind w:firstLine="0"/>
        <w:rPr>
          <w:rtl/>
        </w:rPr>
      </w:pPr>
      <w:bookmarkStart w:id="141" w:name="_ETM_Q1_576777"/>
      <w:bookmarkEnd w:id="141"/>
    </w:p>
    <w:p w:rsidR="00A334DE" w:rsidRDefault="00A334DE" w:rsidP="00A334DE">
      <w:pPr>
        <w:rPr>
          <w:rtl/>
        </w:rPr>
      </w:pPr>
      <w:r>
        <w:rPr>
          <w:rFonts w:hint="cs"/>
          <w:rtl/>
        </w:rPr>
        <w:t xml:space="preserve">יש </w:t>
      </w:r>
      <w:bookmarkStart w:id="142" w:name="_ETM_Q1_567988"/>
      <w:bookmarkEnd w:id="142"/>
      <w:r>
        <w:rPr>
          <w:rFonts w:hint="cs"/>
          <w:rtl/>
        </w:rPr>
        <w:t xml:space="preserve">מכתב, אני מוכן להעביר אליך את המכתב. זה לא </w:t>
      </w:r>
      <w:bookmarkStart w:id="143" w:name="_ETM_Q1_575237"/>
      <w:bookmarkEnd w:id="143"/>
      <w:r>
        <w:rPr>
          <w:rFonts w:hint="cs"/>
          <w:rtl/>
        </w:rPr>
        <w:t>סוד.</w:t>
      </w:r>
    </w:p>
    <w:p w:rsidR="00A334DE" w:rsidRDefault="00A334DE" w:rsidP="00A334DE">
      <w:pPr>
        <w:rPr>
          <w:rtl/>
        </w:rPr>
      </w:pPr>
      <w:bookmarkStart w:id="144" w:name="_ETM_Q1_578437"/>
      <w:bookmarkEnd w:id="144"/>
    </w:p>
    <w:p w:rsidR="00A334DE" w:rsidRDefault="00A334DE" w:rsidP="00A334DE">
      <w:pPr>
        <w:pStyle w:val="af9"/>
        <w:keepNext/>
        <w:rPr>
          <w:rtl/>
        </w:rPr>
      </w:pPr>
      <w:bookmarkStart w:id="145" w:name="_ETM_Q1_578728"/>
      <w:bookmarkEnd w:id="145"/>
      <w:r>
        <w:rPr>
          <w:rtl/>
        </w:rPr>
        <w:t>צחי ברוורמן:</w:t>
      </w:r>
    </w:p>
    <w:p w:rsidR="00A334DE" w:rsidRDefault="00A334DE" w:rsidP="00A334DE">
      <w:pPr>
        <w:pStyle w:val="KeepWithNext"/>
        <w:rPr>
          <w:rtl/>
        </w:rPr>
      </w:pPr>
    </w:p>
    <w:p w:rsidR="00A334DE" w:rsidRDefault="00A334DE" w:rsidP="00A334DE">
      <w:pPr>
        <w:rPr>
          <w:rtl/>
        </w:rPr>
      </w:pPr>
      <w:r>
        <w:rPr>
          <w:rFonts w:hint="cs"/>
          <w:rtl/>
        </w:rPr>
        <w:t xml:space="preserve">השר </w:t>
      </w:r>
      <w:r w:rsidR="00FA6CBC">
        <w:rPr>
          <w:rFonts w:hint="cs"/>
          <w:rtl/>
        </w:rPr>
        <w:t>-</w:t>
      </w:r>
      <w:r>
        <w:rPr>
          <w:rFonts w:hint="cs"/>
          <w:rtl/>
        </w:rPr>
        <w:t xml:space="preserve"> לעמדתו או לדעתו יש </w:t>
      </w:r>
      <w:bookmarkStart w:id="146" w:name="_ETM_Q1_583592"/>
      <w:bookmarkEnd w:id="146"/>
      <w:r>
        <w:rPr>
          <w:rFonts w:hint="cs"/>
          <w:rtl/>
        </w:rPr>
        <w:t xml:space="preserve">מספר סעיפים בהחלטה שלא בוצעו עד היום שהיו </w:t>
      </w:r>
      <w:bookmarkStart w:id="147" w:name="_ETM_Q1_589922"/>
      <w:bookmarkEnd w:id="147"/>
      <w:r>
        <w:rPr>
          <w:rFonts w:hint="cs"/>
          <w:rtl/>
        </w:rPr>
        <w:t>צריכים להתבצע: הרשאות, התחייבויות</w:t>
      </w:r>
      <w:r w:rsidR="00FA6CBC">
        <w:rPr>
          <w:rFonts w:hint="cs"/>
          <w:rtl/>
        </w:rPr>
        <w:t>,</w:t>
      </w:r>
      <w:r>
        <w:rPr>
          <w:rFonts w:hint="cs"/>
          <w:rtl/>
        </w:rPr>
        <w:t xml:space="preserve"> שמשרד האוצר לא העביר לוועדת </w:t>
      </w:r>
      <w:bookmarkStart w:id="148" w:name="_ETM_Q1_594968"/>
      <w:bookmarkEnd w:id="148"/>
      <w:r>
        <w:rPr>
          <w:rFonts w:hint="cs"/>
          <w:rtl/>
        </w:rPr>
        <w:t>הכספים, והתחיל משחק פינג-פונג של</w:t>
      </w:r>
      <w:r w:rsidR="00FA6CBC">
        <w:rPr>
          <w:rFonts w:hint="cs"/>
          <w:rtl/>
        </w:rPr>
        <w:t>:</w:t>
      </w:r>
      <w:r>
        <w:rPr>
          <w:rFonts w:hint="cs"/>
          <w:rtl/>
        </w:rPr>
        <w:t xml:space="preserve"> עד אשר זה לא יהיה, </w:t>
      </w:r>
      <w:bookmarkStart w:id="149" w:name="_ETM_Q1_599138"/>
      <w:bookmarkEnd w:id="149"/>
      <w:r>
        <w:rPr>
          <w:rFonts w:hint="cs"/>
          <w:rtl/>
        </w:rPr>
        <w:t>גם ההוא לא יהיה.</w:t>
      </w:r>
    </w:p>
    <w:p w:rsidR="00A334DE" w:rsidRDefault="00A334DE" w:rsidP="00A334DE">
      <w:pPr>
        <w:rPr>
          <w:rtl/>
        </w:rPr>
      </w:pPr>
      <w:bookmarkStart w:id="150" w:name="_ETM_Q1_597138"/>
      <w:bookmarkEnd w:id="150"/>
    </w:p>
    <w:p w:rsidR="00A334DE" w:rsidRDefault="00A334DE" w:rsidP="00A334DE">
      <w:pPr>
        <w:rPr>
          <w:rtl/>
        </w:rPr>
      </w:pPr>
      <w:bookmarkStart w:id="151" w:name="_ETM_Q1_597518"/>
      <w:bookmarkEnd w:id="151"/>
      <w:r>
        <w:rPr>
          <w:rFonts w:hint="cs"/>
          <w:rtl/>
        </w:rPr>
        <w:t xml:space="preserve">אני לא רואה את זה כך, </w:t>
      </w:r>
      <w:bookmarkStart w:id="152" w:name="_ETM_Q1_600837"/>
      <w:bookmarkEnd w:id="152"/>
      <w:r>
        <w:rPr>
          <w:rFonts w:hint="cs"/>
          <w:rtl/>
        </w:rPr>
        <w:t xml:space="preserve">אני חושב שהפרויקט הזה הוא פרויקט בסדר עדיפות עליון בחשיבותו </w:t>
      </w:r>
      <w:bookmarkStart w:id="153" w:name="_ETM_Q1_608081"/>
      <w:bookmarkEnd w:id="153"/>
      <w:r>
        <w:rPr>
          <w:rFonts w:hint="cs"/>
          <w:rtl/>
        </w:rPr>
        <w:t xml:space="preserve">ואסור להתנות דבר בדבר. לכן, נפעל במקביל </w:t>
      </w:r>
      <w:bookmarkStart w:id="154" w:name="_ETM_Q1_609729"/>
      <w:bookmarkEnd w:id="154"/>
      <w:r>
        <w:rPr>
          <w:rFonts w:hint="cs"/>
          <w:rtl/>
        </w:rPr>
        <w:t>על מנת לנסות ליישם ולסיים את העניין.</w:t>
      </w:r>
    </w:p>
    <w:p w:rsidR="00A334DE" w:rsidRDefault="00A334DE" w:rsidP="00A334DE">
      <w:pPr>
        <w:rPr>
          <w:rtl/>
        </w:rPr>
      </w:pPr>
      <w:bookmarkStart w:id="155" w:name="_ETM_Q1_618161"/>
      <w:bookmarkEnd w:id="155"/>
    </w:p>
    <w:p w:rsidR="00A334DE" w:rsidRDefault="00A334DE" w:rsidP="00A334DE">
      <w:pPr>
        <w:pStyle w:val="af6"/>
        <w:keepNext/>
        <w:rPr>
          <w:rtl/>
        </w:rPr>
      </w:pPr>
      <w:bookmarkStart w:id="156" w:name="_ETM_Q1_618512"/>
      <w:bookmarkEnd w:id="156"/>
      <w:r>
        <w:rPr>
          <w:rtl/>
        </w:rPr>
        <w:lastRenderedPageBreak/>
        <w:t>היו"ר יואב קיש:</w:t>
      </w:r>
    </w:p>
    <w:p w:rsidR="00A334DE" w:rsidRDefault="00A334DE" w:rsidP="00A334DE">
      <w:pPr>
        <w:pStyle w:val="KeepWithNext"/>
        <w:rPr>
          <w:rtl/>
        </w:rPr>
      </w:pPr>
    </w:p>
    <w:p w:rsidR="00A334DE" w:rsidRDefault="00A334DE" w:rsidP="00A334DE">
      <w:pPr>
        <w:rPr>
          <w:rtl/>
        </w:rPr>
      </w:pPr>
      <w:r>
        <w:rPr>
          <w:rFonts w:hint="cs"/>
          <w:rtl/>
        </w:rPr>
        <w:t xml:space="preserve">נכון. צחי, אני חייב </w:t>
      </w:r>
      <w:bookmarkStart w:id="157" w:name="_ETM_Q1_619398"/>
      <w:bookmarkEnd w:id="157"/>
      <w:r>
        <w:rPr>
          <w:rFonts w:hint="cs"/>
          <w:rtl/>
        </w:rPr>
        <w:t>להגיד פה שאני בפירוש התחייבתי לשר לביטחון הפנים שאנחנו לא</w:t>
      </w:r>
      <w:bookmarkStart w:id="158" w:name="_ETM_Q1_622245"/>
      <w:bookmarkEnd w:id="158"/>
      <w:r>
        <w:rPr>
          <w:rFonts w:hint="cs"/>
          <w:rtl/>
        </w:rPr>
        <w:t xml:space="preserve"> נוציא את זה מהוועדה למליאה עד שהעניין </w:t>
      </w:r>
      <w:bookmarkStart w:id="159" w:name="_ETM_Q1_629566"/>
      <w:bookmarkEnd w:id="159"/>
      <w:r>
        <w:rPr>
          <w:rFonts w:hint="cs"/>
          <w:rtl/>
        </w:rPr>
        <w:t>הזה לא יוסדר.</w:t>
      </w:r>
    </w:p>
    <w:p w:rsidR="00A334DE" w:rsidRDefault="00A334DE" w:rsidP="00A334DE">
      <w:pPr>
        <w:rPr>
          <w:rtl/>
        </w:rPr>
      </w:pPr>
      <w:bookmarkStart w:id="160" w:name="_ETM_Q1_623761"/>
      <w:bookmarkEnd w:id="160"/>
    </w:p>
    <w:p w:rsidR="00A334DE" w:rsidRDefault="00A334DE" w:rsidP="00A334DE">
      <w:pPr>
        <w:pStyle w:val="-"/>
        <w:keepNext/>
        <w:rPr>
          <w:rtl/>
        </w:rPr>
      </w:pPr>
      <w:bookmarkStart w:id="161" w:name="_ETM_Q1_624099"/>
      <w:bookmarkEnd w:id="161"/>
      <w:r>
        <w:rPr>
          <w:rtl/>
        </w:rPr>
        <w:t>צחי ברוורמן:</w:t>
      </w:r>
    </w:p>
    <w:p w:rsidR="00A334DE" w:rsidRDefault="00A334DE" w:rsidP="00A334DE">
      <w:pPr>
        <w:pStyle w:val="KeepWithNext"/>
        <w:rPr>
          <w:rtl/>
        </w:rPr>
      </w:pPr>
    </w:p>
    <w:p w:rsidR="00A334DE" w:rsidRDefault="00FA6CBC" w:rsidP="00A334DE">
      <w:pPr>
        <w:rPr>
          <w:rtl/>
        </w:rPr>
      </w:pPr>
      <w:r>
        <w:rPr>
          <w:rFonts w:hint="cs"/>
          <w:rtl/>
        </w:rPr>
        <w:t xml:space="preserve">את זה אני הצעתי לפני שאתה </w:t>
      </w:r>
      <w:r w:rsidR="00A334DE">
        <w:rPr>
          <w:rFonts w:hint="cs"/>
          <w:rtl/>
        </w:rPr>
        <w:t>ס</w:t>
      </w:r>
      <w:r>
        <w:rPr>
          <w:rFonts w:hint="cs"/>
          <w:rtl/>
        </w:rPr>
        <w:t>י</w:t>
      </w:r>
      <w:r w:rsidR="00A334DE">
        <w:rPr>
          <w:rFonts w:hint="cs"/>
          <w:rtl/>
        </w:rPr>
        <w:t xml:space="preserve">כמת. התחייבתי </w:t>
      </w:r>
      <w:bookmarkStart w:id="162" w:name="_ETM_Q1_627415"/>
      <w:bookmarkEnd w:id="162"/>
      <w:r w:rsidR="00A334DE">
        <w:rPr>
          <w:rFonts w:hint="cs"/>
          <w:rtl/>
        </w:rPr>
        <w:t>אני בפני השר. אמרתי: תעבירו את זה כבר עכשיו לקריא</w:t>
      </w:r>
      <w:bookmarkStart w:id="163" w:name="_ETM_Q1_628448"/>
      <w:bookmarkEnd w:id="163"/>
      <w:r w:rsidR="00A334DE">
        <w:rPr>
          <w:rFonts w:hint="cs"/>
          <w:rtl/>
        </w:rPr>
        <w:t xml:space="preserve">ה שנייה ושלישית, ואני דואג שזה לא עולה למליאה להצבעה </w:t>
      </w:r>
      <w:bookmarkStart w:id="164" w:name="_ETM_Q1_634036"/>
      <w:bookmarkEnd w:id="164"/>
      <w:r>
        <w:rPr>
          <w:rFonts w:hint="cs"/>
          <w:rtl/>
        </w:rPr>
        <w:t>-</w:t>
      </w:r>
      <w:r w:rsidR="00A334DE">
        <w:rPr>
          <w:rFonts w:hint="cs"/>
          <w:rtl/>
        </w:rPr>
        <w:t xml:space="preserve"> כך זה היה.</w:t>
      </w:r>
    </w:p>
    <w:p w:rsidR="00A334DE" w:rsidRDefault="00A334DE" w:rsidP="00A334DE">
      <w:pPr>
        <w:rPr>
          <w:rtl/>
        </w:rPr>
      </w:pPr>
    </w:p>
    <w:p w:rsidR="00A334DE" w:rsidRDefault="00A334DE" w:rsidP="00A334DE">
      <w:pPr>
        <w:pStyle w:val="af6"/>
        <w:keepNext/>
        <w:rPr>
          <w:rtl/>
        </w:rPr>
      </w:pPr>
      <w:bookmarkStart w:id="165" w:name="_ETM_Q1_636805"/>
      <w:bookmarkStart w:id="166" w:name="_ETM_Q1_636817"/>
      <w:bookmarkEnd w:id="165"/>
      <w:bookmarkEnd w:id="166"/>
      <w:r>
        <w:rPr>
          <w:rtl/>
        </w:rPr>
        <w:t>היו"ר יואב קיש:</w:t>
      </w:r>
    </w:p>
    <w:p w:rsidR="00A334DE" w:rsidRDefault="00A334DE" w:rsidP="00A334DE">
      <w:pPr>
        <w:pStyle w:val="KeepWithNext"/>
        <w:rPr>
          <w:rtl/>
        </w:rPr>
      </w:pPr>
    </w:p>
    <w:p w:rsidR="00A334DE" w:rsidRDefault="00A334DE" w:rsidP="00A334DE">
      <w:pPr>
        <w:rPr>
          <w:rtl/>
        </w:rPr>
      </w:pPr>
      <w:r>
        <w:rPr>
          <w:rFonts w:hint="cs"/>
          <w:rtl/>
        </w:rPr>
        <w:t xml:space="preserve">מאה אחוז, אז יש בינינו הסכמות </w:t>
      </w:r>
      <w:bookmarkStart w:id="167" w:name="_ETM_Q1_641458"/>
      <w:bookmarkEnd w:id="167"/>
      <w:r>
        <w:rPr>
          <w:rFonts w:hint="cs"/>
          <w:rtl/>
        </w:rPr>
        <w:t>גם בעניין הזה.</w:t>
      </w:r>
    </w:p>
    <w:p w:rsidR="00A334DE" w:rsidRDefault="00A334DE" w:rsidP="00A334DE">
      <w:pPr>
        <w:rPr>
          <w:rtl/>
        </w:rPr>
      </w:pPr>
      <w:bookmarkStart w:id="168" w:name="_ETM_Q1_643099"/>
      <w:bookmarkEnd w:id="168"/>
    </w:p>
    <w:p w:rsidR="00A334DE" w:rsidRDefault="00A334DE" w:rsidP="00A334DE">
      <w:pPr>
        <w:rPr>
          <w:rtl/>
        </w:rPr>
      </w:pPr>
      <w:bookmarkStart w:id="169" w:name="_ETM_Q1_644043"/>
      <w:bookmarkEnd w:id="169"/>
      <w:r>
        <w:rPr>
          <w:rFonts w:hint="cs"/>
          <w:rtl/>
        </w:rPr>
        <w:t xml:space="preserve">אני מבקש לקבל את </w:t>
      </w:r>
      <w:bookmarkStart w:id="170" w:name="_ETM_Q1_647429"/>
      <w:bookmarkEnd w:id="170"/>
      <w:r>
        <w:rPr>
          <w:rFonts w:hint="cs"/>
          <w:rtl/>
        </w:rPr>
        <w:t xml:space="preserve">מכתב הסיכום שלנו מסוף הישיבה הקודמת. </w:t>
      </w:r>
    </w:p>
    <w:p w:rsidR="00A334DE" w:rsidRDefault="00A334DE" w:rsidP="00A334DE">
      <w:pPr>
        <w:rPr>
          <w:rtl/>
        </w:rPr>
      </w:pPr>
    </w:p>
    <w:p w:rsidR="00A334DE" w:rsidRDefault="00A334DE" w:rsidP="00A334DE">
      <w:pPr>
        <w:rPr>
          <w:rtl/>
        </w:rPr>
      </w:pPr>
      <w:bookmarkStart w:id="171" w:name="_ETM_Q1_654521"/>
      <w:bookmarkEnd w:id="171"/>
      <w:r>
        <w:rPr>
          <w:rFonts w:hint="cs"/>
          <w:rtl/>
        </w:rPr>
        <w:t>א</w:t>
      </w:r>
      <w:bookmarkStart w:id="172" w:name="_ETM_Q1_654555"/>
      <w:bookmarkEnd w:id="172"/>
      <w:r>
        <w:rPr>
          <w:rFonts w:hint="cs"/>
          <w:rtl/>
        </w:rPr>
        <w:t>ני רוצה להתייחס לדברים</w:t>
      </w:r>
      <w:bookmarkStart w:id="173" w:name="_ETM_Q1_656565"/>
      <w:bookmarkEnd w:id="173"/>
      <w:r>
        <w:rPr>
          <w:rFonts w:hint="cs"/>
          <w:rtl/>
        </w:rPr>
        <w:t xml:space="preserve"> שדיברנו בפעם הקודמת, ואני מבין שנעשו מספר שינויים.</w:t>
      </w:r>
    </w:p>
    <w:p w:rsidR="00A334DE" w:rsidRDefault="00A334DE" w:rsidP="00A334DE">
      <w:pPr>
        <w:rPr>
          <w:rtl/>
        </w:rPr>
      </w:pPr>
    </w:p>
    <w:p w:rsidR="00A334DE" w:rsidRDefault="00A334DE" w:rsidP="00A334DE">
      <w:pPr>
        <w:pStyle w:val="af9"/>
        <w:keepNext/>
        <w:rPr>
          <w:rtl/>
        </w:rPr>
      </w:pPr>
      <w:bookmarkStart w:id="174" w:name="_ETM_Q1_663848"/>
      <w:bookmarkStart w:id="175" w:name="_ETM_Q1_663882"/>
      <w:bookmarkEnd w:id="174"/>
      <w:bookmarkEnd w:id="175"/>
      <w:r>
        <w:rPr>
          <w:rtl/>
        </w:rPr>
        <w:t>אוסאמה סעדי:</w:t>
      </w:r>
    </w:p>
    <w:p w:rsidR="00A334DE" w:rsidRDefault="00A334DE" w:rsidP="00A334DE">
      <w:pPr>
        <w:pStyle w:val="KeepWithNext"/>
        <w:rPr>
          <w:rtl/>
        </w:rPr>
      </w:pPr>
    </w:p>
    <w:p w:rsidR="00A334DE" w:rsidRDefault="00A334DE" w:rsidP="00A334DE">
      <w:pPr>
        <w:rPr>
          <w:rtl/>
        </w:rPr>
      </w:pPr>
      <w:bookmarkStart w:id="176" w:name="_ETM_Q1_666374"/>
      <w:bookmarkEnd w:id="176"/>
      <w:r>
        <w:rPr>
          <w:rFonts w:hint="cs"/>
          <w:rtl/>
        </w:rPr>
        <w:t xml:space="preserve">אני מבקש לומר </w:t>
      </w:r>
      <w:bookmarkStart w:id="177" w:name="_ETM_Q1_661483"/>
      <w:bookmarkEnd w:id="177"/>
      <w:r>
        <w:rPr>
          <w:rFonts w:hint="cs"/>
          <w:rtl/>
        </w:rPr>
        <w:t>כמה דברים לפני זה. אדוני היושב-ראש, באמת מצער מה שקורה כאן.</w:t>
      </w:r>
      <w:bookmarkStart w:id="178" w:name="_ETM_Q1_669529"/>
      <w:bookmarkEnd w:id="178"/>
      <w:r>
        <w:rPr>
          <w:rFonts w:hint="cs"/>
          <w:rtl/>
        </w:rPr>
        <w:t xml:space="preserve"> אחרי הישיבה הקודמת בשבוע שעבר חשבנו שנבוא היום וננסה </w:t>
      </w:r>
      <w:bookmarkStart w:id="179" w:name="_ETM_Q1_675227"/>
      <w:bookmarkEnd w:id="179"/>
      <w:r>
        <w:rPr>
          <w:rFonts w:hint="cs"/>
          <w:rtl/>
        </w:rPr>
        <w:t xml:space="preserve">לקדם את זה ולהביא את זה לסיום. מזכיר הממשלה אמר </w:t>
      </w:r>
      <w:bookmarkStart w:id="180" w:name="_ETM_Q1_684585"/>
      <w:bookmarkEnd w:id="180"/>
      <w:r>
        <w:rPr>
          <w:rFonts w:hint="cs"/>
          <w:rtl/>
        </w:rPr>
        <w:t xml:space="preserve">שאנחנו באמת כבר בפיגור ובהפרה רצינית של החלטת בג"צ. </w:t>
      </w:r>
      <w:bookmarkStart w:id="181" w:name="_ETM_Q1_689178"/>
      <w:bookmarkEnd w:id="181"/>
      <w:r>
        <w:rPr>
          <w:rFonts w:hint="cs"/>
          <w:rtl/>
        </w:rPr>
        <w:t xml:space="preserve">כבר במרץ 2018 היינו אמורים להיות כבר בפעימה הראשונה, ואו </w:t>
      </w:r>
      <w:bookmarkStart w:id="182" w:name="_ETM_Q1_689481"/>
      <w:bookmarkEnd w:id="182"/>
      <w:r>
        <w:rPr>
          <w:rFonts w:hint="cs"/>
          <w:rtl/>
        </w:rPr>
        <w:t xml:space="preserve">טו טו בדצמבר בפעימה השנייה. אנחנו עכשיו מדברים ואני לא </w:t>
      </w:r>
      <w:bookmarkStart w:id="183" w:name="_ETM_Q1_698845"/>
      <w:bookmarkEnd w:id="183"/>
      <w:r>
        <w:rPr>
          <w:rFonts w:hint="cs"/>
          <w:rtl/>
        </w:rPr>
        <w:t xml:space="preserve">יודע  מתי נגיע לפעימה הראשונה. אפילו לא מדברים על </w:t>
      </w:r>
      <w:bookmarkStart w:id="184" w:name="_ETM_Q1_697300"/>
      <w:bookmarkEnd w:id="184"/>
      <w:r>
        <w:rPr>
          <w:rFonts w:hint="cs"/>
          <w:rtl/>
        </w:rPr>
        <w:t xml:space="preserve">הפעימה השנייה. </w:t>
      </w:r>
    </w:p>
    <w:p w:rsidR="00A334DE" w:rsidRDefault="00A334DE" w:rsidP="00A334DE">
      <w:pPr>
        <w:rPr>
          <w:rtl/>
        </w:rPr>
      </w:pPr>
      <w:bookmarkStart w:id="185" w:name="_ETM_Q1_701011"/>
      <w:bookmarkEnd w:id="185"/>
    </w:p>
    <w:p w:rsidR="00A334DE" w:rsidRDefault="00A334DE" w:rsidP="00A334DE">
      <w:pPr>
        <w:pStyle w:val="af6"/>
        <w:keepNext/>
        <w:rPr>
          <w:rtl/>
        </w:rPr>
      </w:pPr>
      <w:bookmarkStart w:id="186" w:name="_ETM_Q1_701472"/>
      <w:bookmarkEnd w:id="186"/>
      <w:r>
        <w:rPr>
          <w:rtl/>
        </w:rPr>
        <w:t>היו"ר יואב קיש:</w:t>
      </w:r>
    </w:p>
    <w:p w:rsidR="00A334DE" w:rsidRDefault="00A334DE" w:rsidP="00A334DE">
      <w:pPr>
        <w:pStyle w:val="KeepWithNext"/>
        <w:rPr>
          <w:rtl/>
        </w:rPr>
      </w:pPr>
    </w:p>
    <w:p w:rsidR="00A334DE" w:rsidRDefault="00A334DE" w:rsidP="00A334DE">
      <w:pPr>
        <w:rPr>
          <w:rtl/>
        </w:rPr>
      </w:pPr>
      <w:r>
        <w:rPr>
          <w:rFonts w:hint="cs"/>
          <w:rtl/>
        </w:rPr>
        <w:t xml:space="preserve">כרגע מתכננים על אפריל וזה </w:t>
      </w:r>
      <w:bookmarkStart w:id="187" w:name="_ETM_Q1_706598"/>
      <w:bookmarkEnd w:id="187"/>
      <w:r>
        <w:rPr>
          <w:rFonts w:hint="cs"/>
          <w:rtl/>
        </w:rPr>
        <w:t>בכפוף לזה שבאמת גם החקיקה תושלם ועוד צעדים.</w:t>
      </w:r>
    </w:p>
    <w:p w:rsidR="00A334DE" w:rsidRDefault="00A334DE" w:rsidP="00A334DE">
      <w:pPr>
        <w:rPr>
          <w:rtl/>
        </w:rPr>
      </w:pPr>
    </w:p>
    <w:p w:rsidR="00A334DE" w:rsidRDefault="00A334DE" w:rsidP="00A334DE">
      <w:pPr>
        <w:pStyle w:val="-"/>
        <w:keepNext/>
        <w:rPr>
          <w:rtl/>
        </w:rPr>
      </w:pPr>
      <w:bookmarkStart w:id="188" w:name="_ETM_Q1_708306"/>
      <w:bookmarkStart w:id="189" w:name="_ETM_Q1_708352"/>
      <w:bookmarkEnd w:id="188"/>
      <w:bookmarkEnd w:id="189"/>
      <w:r>
        <w:rPr>
          <w:rtl/>
        </w:rPr>
        <w:t>אוסאמה סעדי:</w:t>
      </w:r>
    </w:p>
    <w:p w:rsidR="00A334DE" w:rsidRDefault="00A334DE" w:rsidP="00A334DE">
      <w:pPr>
        <w:pStyle w:val="KeepWithNext"/>
        <w:rPr>
          <w:rtl/>
        </w:rPr>
      </w:pPr>
    </w:p>
    <w:p w:rsidR="00103FF2" w:rsidRDefault="00A334DE" w:rsidP="00A334DE">
      <w:pPr>
        <w:rPr>
          <w:rtl/>
        </w:rPr>
      </w:pPr>
      <w:r>
        <w:rPr>
          <w:rFonts w:hint="cs"/>
          <w:rtl/>
        </w:rPr>
        <w:t xml:space="preserve">לכן, זה חשוב </w:t>
      </w:r>
      <w:bookmarkStart w:id="190" w:name="_ETM_Q1_713287"/>
      <w:bookmarkEnd w:id="190"/>
      <w:r>
        <w:rPr>
          <w:rFonts w:hint="cs"/>
          <w:rtl/>
        </w:rPr>
        <w:t xml:space="preserve">מאוד. אני מבין את השר לביטחון הפנים שהוא רוצה לקבל </w:t>
      </w:r>
      <w:bookmarkStart w:id="191" w:name="_ETM_Q1_715140"/>
      <w:bookmarkEnd w:id="191"/>
      <w:r>
        <w:rPr>
          <w:rFonts w:hint="cs"/>
          <w:rtl/>
        </w:rPr>
        <w:t xml:space="preserve">את התקציבים ולעבור ולבנות, אבל בכל זאת יש אסירים </w:t>
      </w:r>
      <w:bookmarkStart w:id="192" w:name="_ETM_Q1_718748"/>
      <w:bookmarkEnd w:id="192"/>
      <w:r>
        <w:rPr>
          <w:rFonts w:hint="cs"/>
          <w:rtl/>
        </w:rPr>
        <w:t>שמחכים לעניינים האלה. אם היינו מעבירים את זה</w:t>
      </w:r>
      <w:r w:rsidR="00103FF2">
        <w:rPr>
          <w:rFonts w:hint="cs"/>
          <w:rtl/>
        </w:rPr>
        <w:t xml:space="preserve"> לפני </w:t>
      </w:r>
      <w:bookmarkStart w:id="193" w:name="_ETM_Q1_731290"/>
      <w:bookmarkEnd w:id="193"/>
      <w:r w:rsidR="00103FF2">
        <w:rPr>
          <w:rFonts w:hint="cs"/>
          <w:rtl/>
        </w:rPr>
        <w:t>כמה שבועות</w:t>
      </w:r>
      <w:r>
        <w:rPr>
          <w:rFonts w:hint="cs"/>
          <w:rtl/>
        </w:rPr>
        <w:t xml:space="preserve"> חלקם היו</w:t>
      </w:r>
      <w:bookmarkStart w:id="194" w:name="_ETM_Q1_723008"/>
      <w:bookmarkEnd w:id="194"/>
      <w:r>
        <w:rPr>
          <w:rFonts w:hint="cs"/>
          <w:rtl/>
        </w:rPr>
        <w:t xml:space="preserve"> צריכים להיות כבר בבית</w:t>
      </w:r>
      <w:r w:rsidR="00103FF2">
        <w:rPr>
          <w:rFonts w:hint="cs"/>
          <w:rtl/>
        </w:rPr>
        <w:t>, ולכן חשוב מאוד</w:t>
      </w:r>
      <w:r w:rsidR="00FA6CBC">
        <w:rPr>
          <w:rFonts w:hint="cs"/>
          <w:rtl/>
        </w:rPr>
        <w:t xml:space="preserve"> באמת</w:t>
      </w:r>
      <w:r w:rsidR="00103FF2">
        <w:rPr>
          <w:rFonts w:hint="cs"/>
          <w:rtl/>
        </w:rPr>
        <w:t xml:space="preserve"> לקדם את זה. </w:t>
      </w:r>
    </w:p>
    <w:p w:rsidR="00103FF2" w:rsidRDefault="00103FF2" w:rsidP="00A334DE">
      <w:pPr>
        <w:rPr>
          <w:rtl/>
        </w:rPr>
      </w:pPr>
      <w:bookmarkStart w:id="195" w:name="_ETM_Q1_737813"/>
      <w:bookmarkEnd w:id="195"/>
    </w:p>
    <w:p w:rsidR="00A334DE" w:rsidRDefault="00103FF2" w:rsidP="00A334DE">
      <w:pPr>
        <w:rPr>
          <w:rtl/>
        </w:rPr>
      </w:pPr>
      <w:r>
        <w:rPr>
          <w:rFonts w:hint="cs"/>
          <w:rtl/>
        </w:rPr>
        <w:t xml:space="preserve">יש </w:t>
      </w:r>
      <w:bookmarkStart w:id="196" w:name="_ETM_Q1_734598"/>
      <w:bookmarkEnd w:id="196"/>
      <w:r>
        <w:rPr>
          <w:rFonts w:hint="cs"/>
          <w:rtl/>
        </w:rPr>
        <w:t xml:space="preserve">לנו הערות </w:t>
      </w:r>
      <w:bookmarkStart w:id="197" w:name="_ETM_Q1_738293"/>
      <w:bookmarkEnd w:id="197"/>
      <w:r>
        <w:rPr>
          <w:rFonts w:hint="cs"/>
          <w:rtl/>
        </w:rPr>
        <w:t>שהעלינו בישיבה הקודמת ונעלה אותן בהמשך.</w:t>
      </w:r>
    </w:p>
    <w:p w:rsidR="00103FF2" w:rsidRDefault="00103FF2" w:rsidP="00A334DE">
      <w:pPr>
        <w:rPr>
          <w:rtl/>
        </w:rPr>
      </w:pPr>
      <w:bookmarkStart w:id="198" w:name="_ETM_Q1_739738"/>
      <w:bookmarkEnd w:id="198"/>
    </w:p>
    <w:p w:rsidR="00103FF2" w:rsidRDefault="00103FF2" w:rsidP="00103FF2">
      <w:pPr>
        <w:pStyle w:val="af6"/>
        <w:keepNext/>
        <w:rPr>
          <w:rtl/>
        </w:rPr>
      </w:pPr>
      <w:bookmarkStart w:id="199" w:name="_ETM_Q1_740009"/>
      <w:bookmarkEnd w:id="199"/>
      <w:r>
        <w:rPr>
          <w:rtl/>
        </w:rPr>
        <w:t>היו"ר יואב קיש:</w:t>
      </w:r>
    </w:p>
    <w:p w:rsidR="00103FF2" w:rsidRDefault="00103FF2" w:rsidP="00103FF2">
      <w:pPr>
        <w:pStyle w:val="KeepWithNext"/>
        <w:rPr>
          <w:rtl/>
        </w:rPr>
      </w:pPr>
    </w:p>
    <w:p w:rsidR="00103FF2" w:rsidRDefault="00103FF2" w:rsidP="00103FF2">
      <w:pPr>
        <w:rPr>
          <w:rtl/>
        </w:rPr>
      </w:pPr>
      <w:r>
        <w:rPr>
          <w:rFonts w:hint="cs"/>
          <w:rtl/>
        </w:rPr>
        <w:t xml:space="preserve">תודה. </w:t>
      </w:r>
    </w:p>
    <w:p w:rsidR="00103FF2" w:rsidRDefault="00103FF2" w:rsidP="00103FF2">
      <w:pPr>
        <w:rPr>
          <w:rtl/>
        </w:rPr>
      </w:pPr>
    </w:p>
    <w:p w:rsidR="00103FF2" w:rsidRDefault="00103FF2" w:rsidP="00103FF2">
      <w:pPr>
        <w:rPr>
          <w:rtl/>
        </w:rPr>
      </w:pPr>
      <w:bookmarkStart w:id="200" w:name="_ETM_Q1_743526"/>
      <w:bookmarkEnd w:id="200"/>
      <w:r>
        <w:rPr>
          <w:rFonts w:hint="cs"/>
          <w:rtl/>
        </w:rPr>
        <w:t>א</w:t>
      </w:r>
      <w:bookmarkStart w:id="201" w:name="_ETM_Q1_743578"/>
      <w:bookmarkEnd w:id="201"/>
      <w:r>
        <w:rPr>
          <w:rFonts w:hint="cs"/>
          <w:rtl/>
        </w:rPr>
        <w:t xml:space="preserve">ני רוצה </w:t>
      </w:r>
      <w:bookmarkStart w:id="202" w:name="_ETM_Q1_744093"/>
      <w:bookmarkEnd w:id="202"/>
      <w:r>
        <w:rPr>
          <w:rFonts w:hint="cs"/>
          <w:rtl/>
        </w:rPr>
        <w:t xml:space="preserve">ליישר קו לגבי הדיון. צחי, אתה מוזמן להישאר כמובן, </w:t>
      </w:r>
      <w:bookmarkStart w:id="203" w:name="_ETM_Q1_747699"/>
      <w:bookmarkEnd w:id="203"/>
      <w:r>
        <w:rPr>
          <w:rFonts w:hint="cs"/>
          <w:rtl/>
        </w:rPr>
        <w:t xml:space="preserve">אבל אנחנו יודעים שאתה </w:t>
      </w:r>
      <w:r w:rsidR="00886EEF">
        <w:rPr>
          <w:rFonts w:hint="cs"/>
          <w:rtl/>
        </w:rPr>
        <w:t>- - -</w:t>
      </w:r>
    </w:p>
    <w:p w:rsidR="00886EEF" w:rsidRDefault="00886EEF" w:rsidP="00103FF2">
      <w:pPr>
        <w:rPr>
          <w:rtl/>
        </w:rPr>
      </w:pPr>
      <w:bookmarkStart w:id="204" w:name="_ETM_Q1_746330"/>
      <w:bookmarkEnd w:id="204"/>
    </w:p>
    <w:p w:rsidR="00886EEF" w:rsidRDefault="00886EEF" w:rsidP="00886EEF">
      <w:pPr>
        <w:pStyle w:val="af9"/>
        <w:keepNext/>
        <w:rPr>
          <w:rtl/>
        </w:rPr>
      </w:pPr>
      <w:bookmarkStart w:id="205" w:name="_ETM_Q1_746376"/>
      <w:bookmarkEnd w:id="205"/>
      <w:r>
        <w:rPr>
          <w:rtl/>
        </w:rPr>
        <w:t>צחי ברוורמן:</w:t>
      </w:r>
    </w:p>
    <w:p w:rsidR="00886EEF" w:rsidRDefault="00886EEF" w:rsidP="00886EEF">
      <w:pPr>
        <w:pStyle w:val="KeepWithNext"/>
        <w:rPr>
          <w:rtl/>
        </w:rPr>
      </w:pPr>
    </w:p>
    <w:p w:rsidR="00886EEF" w:rsidRDefault="00886EEF" w:rsidP="00886EEF">
      <w:pPr>
        <w:rPr>
          <w:rtl/>
        </w:rPr>
      </w:pPr>
      <w:r>
        <w:rPr>
          <w:rFonts w:hint="cs"/>
          <w:rtl/>
        </w:rPr>
        <w:t xml:space="preserve">כל עוד אוכל, </w:t>
      </w:r>
      <w:bookmarkStart w:id="206" w:name="_ETM_Q1_749858"/>
      <w:bookmarkEnd w:id="206"/>
      <w:r>
        <w:rPr>
          <w:rFonts w:hint="cs"/>
          <w:rtl/>
        </w:rPr>
        <w:t>אני פה.</w:t>
      </w:r>
    </w:p>
    <w:p w:rsidR="00886EEF" w:rsidRDefault="00886EEF" w:rsidP="00886EEF">
      <w:pPr>
        <w:rPr>
          <w:rtl/>
        </w:rPr>
      </w:pPr>
    </w:p>
    <w:p w:rsidR="00886EEF" w:rsidRDefault="00886EEF" w:rsidP="00886EEF">
      <w:pPr>
        <w:pStyle w:val="af6"/>
        <w:keepNext/>
        <w:rPr>
          <w:rtl/>
        </w:rPr>
      </w:pPr>
      <w:bookmarkStart w:id="207" w:name="_ETM_Q1_754517"/>
      <w:bookmarkStart w:id="208" w:name="_ETM_Q1_754546"/>
      <w:bookmarkEnd w:id="207"/>
      <w:bookmarkEnd w:id="208"/>
      <w:r>
        <w:rPr>
          <w:rtl/>
        </w:rPr>
        <w:t>היו"ר יואב קיש:</w:t>
      </w:r>
    </w:p>
    <w:p w:rsidR="00886EEF" w:rsidRDefault="00886EEF" w:rsidP="00886EEF">
      <w:pPr>
        <w:pStyle w:val="KeepWithNext"/>
        <w:rPr>
          <w:rtl/>
        </w:rPr>
      </w:pPr>
    </w:p>
    <w:p w:rsidR="00886EEF" w:rsidRDefault="00886EEF" w:rsidP="00FA6CBC">
      <w:pPr>
        <w:rPr>
          <w:rtl/>
        </w:rPr>
      </w:pPr>
      <w:r>
        <w:rPr>
          <w:rFonts w:hint="cs"/>
          <w:rtl/>
        </w:rPr>
        <w:t xml:space="preserve">היו לנו מספר </w:t>
      </w:r>
      <w:r w:rsidR="00FA6CBC">
        <w:rPr>
          <w:rFonts w:hint="cs"/>
          <w:rtl/>
        </w:rPr>
        <w:t xml:space="preserve"> תיקונים </w:t>
      </w:r>
      <w:r>
        <w:rPr>
          <w:rFonts w:hint="cs"/>
          <w:rtl/>
        </w:rPr>
        <w:t xml:space="preserve">שעליהם דיברנו בוועדה וחלקם נכנסו </w:t>
      </w:r>
      <w:bookmarkStart w:id="209" w:name="_ETM_Q1_752910"/>
      <w:bookmarkEnd w:id="209"/>
      <w:r>
        <w:rPr>
          <w:rFonts w:hint="cs"/>
          <w:rtl/>
        </w:rPr>
        <w:t xml:space="preserve">לנוסח כפי שאני רואה, ויש לנו גם הסתייגויות. ראשית, לגבי המדרגות האלה שנוצרו </w:t>
      </w:r>
      <w:r w:rsidR="00FA6CBC">
        <w:rPr>
          <w:rFonts w:hint="cs"/>
          <w:rtl/>
        </w:rPr>
        <w:t>- ביקשנו ליישר אותן</w:t>
      </w:r>
      <w:r>
        <w:rPr>
          <w:rFonts w:hint="cs"/>
          <w:rtl/>
        </w:rPr>
        <w:t xml:space="preserve">, ואכן כך </w:t>
      </w:r>
      <w:bookmarkStart w:id="210" w:name="_ETM_Q1_761707"/>
      <w:bookmarkEnd w:id="210"/>
      <w:r>
        <w:rPr>
          <w:rFonts w:hint="cs"/>
          <w:rtl/>
        </w:rPr>
        <w:t xml:space="preserve">נעשה. יושרו המדרגות. זה מופיע בתוספת. </w:t>
      </w:r>
      <w:bookmarkStart w:id="211" w:name="_ETM_Q1_770017"/>
      <w:bookmarkEnd w:id="211"/>
      <w:r w:rsidR="00FA6CBC">
        <w:rPr>
          <w:rFonts w:hint="cs"/>
          <w:rtl/>
        </w:rPr>
        <w:t xml:space="preserve">בטבלה רואים שסעיף 5 </w:t>
      </w:r>
      <w:r>
        <w:rPr>
          <w:rFonts w:hint="cs"/>
          <w:rtl/>
        </w:rPr>
        <w:t xml:space="preserve">עלה מ-18 ל-20 ורואים ש-9, 10, </w:t>
      </w:r>
      <w:bookmarkStart w:id="212" w:name="_ETM_Q1_779988"/>
      <w:bookmarkEnd w:id="212"/>
      <w:r>
        <w:rPr>
          <w:rFonts w:hint="cs"/>
          <w:rtl/>
        </w:rPr>
        <w:t xml:space="preserve">11, 12, </w:t>
      </w:r>
      <w:r w:rsidR="00FA6CBC">
        <w:rPr>
          <w:rFonts w:hint="cs"/>
          <w:rtl/>
        </w:rPr>
        <w:t>,</w:t>
      </w:r>
      <w:r>
        <w:rPr>
          <w:rFonts w:hint="cs"/>
          <w:rtl/>
        </w:rPr>
        <w:t>27 כדי שלא יהיה מישהו - - -</w:t>
      </w:r>
    </w:p>
    <w:p w:rsidR="00886EEF" w:rsidRDefault="00886EEF" w:rsidP="00886EEF">
      <w:pPr>
        <w:rPr>
          <w:rtl/>
        </w:rPr>
      </w:pPr>
      <w:bookmarkStart w:id="213" w:name="_ETM_Q1_787604"/>
      <w:bookmarkEnd w:id="213"/>
    </w:p>
    <w:p w:rsidR="00886EEF" w:rsidRDefault="00886EEF" w:rsidP="00886EEF">
      <w:pPr>
        <w:rPr>
          <w:rtl/>
        </w:rPr>
      </w:pPr>
      <w:bookmarkStart w:id="214" w:name="_ETM_Q1_788052"/>
      <w:bookmarkStart w:id="215" w:name="_ETM_Q1_788316"/>
      <w:bookmarkEnd w:id="214"/>
      <w:bookmarkEnd w:id="215"/>
      <w:r>
        <w:rPr>
          <w:rFonts w:hint="cs"/>
          <w:rtl/>
        </w:rPr>
        <w:t xml:space="preserve">אתה רואה? זה 20 הישן. </w:t>
      </w:r>
      <w:proofErr w:type="spellStart"/>
      <w:r>
        <w:rPr>
          <w:rFonts w:hint="cs"/>
          <w:rtl/>
        </w:rPr>
        <w:t>היתה</w:t>
      </w:r>
      <w:proofErr w:type="spellEnd"/>
      <w:r>
        <w:rPr>
          <w:rFonts w:hint="cs"/>
          <w:rtl/>
        </w:rPr>
        <w:t xml:space="preserve"> סיטואציה שבגלל </w:t>
      </w:r>
      <w:proofErr w:type="spellStart"/>
      <w:r>
        <w:rPr>
          <w:rFonts w:hint="cs"/>
          <w:rtl/>
        </w:rPr>
        <w:t>שהיתה</w:t>
      </w:r>
      <w:proofErr w:type="spellEnd"/>
      <w:r>
        <w:rPr>
          <w:rFonts w:hint="cs"/>
          <w:rtl/>
        </w:rPr>
        <w:t xml:space="preserve"> </w:t>
      </w:r>
      <w:bookmarkStart w:id="216" w:name="_ETM_Q1_791471"/>
      <w:bookmarkEnd w:id="216"/>
      <w:r>
        <w:rPr>
          <w:rFonts w:hint="cs"/>
          <w:rtl/>
        </w:rPr>
        <w:t>פה הפרדה, דיברו על קטגוריות</w:t>
      </w:r>
      <w:r w:rsidR="00FA6CBC">
        <w:rPr>
          <w:rFonts w:hint="cs"/>
          <w:rtl/>
        </w:rPr>
        <w:t xml:space="preserve"> בשנים</w:t>
      </w:r>
      <w:r>
        <w:rPr>
          <w:rFonts w:hint="cs"/>
          <w:rtl/>
        </w:rPr>
        <w:t xml:space="preserve">, נוצר מצב שמי שהיה </w:t>
      </w:r>
      <w:bookmarkStart w:id="217" w:name="_ETM_Q1_793543"/>
      <w:bookmarkEnd w:id="217"/>
      <w:r>
        <w:rPr>
          <w:rFonts w:hint="cs"/>
          <w:rtl/>
        </w:rPr>
        <w:t xml:space="preserve">עד 42 חודש ולא עולה על 48 קיבל 27 שבועות, </w:t>
      </w:r>
      <w:bookmarkStart w:id="218" w:name="_ETM_Q1_795728"/>
      <w:bookmarkEnd w:id="218"/>
      <w:r>
        <w:rPr>
          <w:rFonts w:hint="cs"/>
          <w:rtl/>
        </w:rPr>
        <w:t xml:space="preserve"> ומי שיותר ממנו פתאום ירד ל-20. </w:t>
      </w:r>
      <w:r>
        <w:rPr>
          <w:rFonts w:hint="cs"/>
          <w:rtl/>
        </w:rPr>
        <w:lastRenderedPageBreak/>
        <w:t xml:space="preserve">אנחנו עשינו פה </w:t>
      </w:r>
      <w:bookmarkStart w:id="219" w:name="_ETM_Q1_803642"/>
      <w:bookmarkEnd w:id="219"/>
      <w:r>
        <w:rPr>
          <w:rFonts w:hint="cs"/>
          <w:rtl/>
        </w:rPr>
        <w:t>תיקון שלפחות לא יהיה מצב שמי שכלוא יותר</w:t>
      </w:r>
      <w:r w:rsidR="00FA6CBC">
        <w:rPr>
          <w:rFonts w:hint="cs"/>
          <w:rtl/>
        </w:rPr>
        <w:t>,</w:t>
      </w:r>
      <w:r>
        <w:rPr>
          <w:rFonts w:hint="cs"/>
          <w:rtl/>
        </w:rPr>
        <w:t xml:space="preserve"> יהיה </w:t>
      </w:r>
      <w:bookmarkStart w:id="220" w:name="_ETM_Q1_807104"/>
      <w:bookmarkEnd w:id="220"/>
      <w:r>
        <w:rPr>
          <w:rFonts w:hint="cs"/>
          <w:rtl/>
        </w:rPr>
        <w:t xml:space="preserve">לו פחות מזה שכלוא פחות ממנו. זה לא תיקון מתמטי </w:t>
      </w:r>
      <w:bookmarkStart w:id="221" w:name="_ETM_Q1_814820"/>
      <w:bookmarkEnd w:id="221"/>
      <w:r>
        <w:rPr>
          <w:rFonts w:hint="cs"/>
          <w:rtl/>
        </w:rPr>
        <w:t>של קו ישר, אבל זה לפחות לתקן את העיוות הזה.</w:t>
      </w:r>
    </w:p>
    <w:p w:rsidR="00886EEF" w:rsidRDefault="00886EEF" w:rsidP="00886EEF">
      <w:pPr>
        <w:rPr>
          <w:rtl/>
        </w:rPr>
      </w:pPr>
    </w:p>
    <w:p w:rsidR="00886EEF" w:rsidRDefault="00886EEF" w:rsidP="00886EEF">
      <w:pPr>
        <w:rPr>
          <w:rtl/>
        </w:rPr>
      </w:pPr>
      <w:r>
        <w:rPr>
          <w:rFonts w:hint="cs"/>
          <w:rtl/>
        </w:rPr>
        <w:t>ביקשנו דב</w:t>
      </w:r>
      <w:bookmarkStart w:id="222" w:name="_ETM_Q1_815076"/>
      <w:bookmarkStart w:id="223" w:name="_ETM_Q1_815117"/>
      <w:bookmarkEnd w:id="222"/>
      <w:bookmarkEnd w:id="223"/>
      <w:r>
        <w:rPr>
          <w:rFonts w:hint="cs"/>
          <w:rtl/>
        </w:rPr>
        <w:t xml:space="preserve">ר </w:t>
      </w:r>
      <w:bookmarkStart w:id="224" w:name="_ETM_Q1_815397"/>
      <w:bookmarkEnd w:id="224"/>
      <w:r>
        <w:rPr>
          <w:rFonts w:hint="cs"/>
          <w:rtl/>
        </w:rPr>
        <w:t xml:space="preserve">נוסף והוא שלא יהיה שחרור </w:t>
      </w:r>
      <w:proofErr w:type="spellStart"/>
      <w:r>
        <w:rPr>
          <w:rFonts w:hint="cs"/>
          <w:rtl/>
        </w:rPr>
        <w:t>מינהלי</w:t>
      </w:r>
      <w:proofErr w:type="spellEnd"/>
      <w:r>
        <w:rPr>
          <w:rFonts w:hint="cs"/>
          <w:rtl/>
        </w:rPr>
        <w:t xml:space="preserve"> מעל 36 </w:t>
      </w:r>
      <w:bookmarkStart w:id="225" w:name="_ETM_Q1_821669"/>
      <w:bookmarkEnd w:id="225"/>
      <w:r>
        <w:rPr>
          <w:rFonts w:hint="cs"/>
          <w:rtl/>
        </w:rPr>
        <w:t xml:space="preserve">שבועות כי בעצם השחרור  פה המשיך עד 48 </w:t>
      </w:r>
      <w:bookmarkStart w:id="226" w:name="_ETM_Q1_823155"/>
      <w:bookmarkEnd w:id="226"/>
      <w:r>
        <w:rPr>
          <w:rFonts w:hint="cs"/>
          <w:rtl/>
        </w:rPr>
        <w:t xml:space="preserve">שבועות  ואמרנו שגם 36 שבועות נראה </w:t>
      </w:r>
      <w:bookmarkStart w:id="227" w:name="_ETM_Q1_830629"/>
      <w:bookmarkEnd w:id="227"/>
      <w:r>
        <w:rPr>
          <w:rFonts w:hint="cs"/>
          <w:rtl/>
        </w:rPr>
        <w:t>מספר מאוד גבוה, והחלטנו להגביל את זה פה.</w:t>
      </w:r>
      <w:bookmarkStart w:id="228" w:name="_ETM_Q1_828945"/>
      <w:bookmarkEnd w:id="228"/>
    </w:p>
    <w:p w:rsidR="00886EEF" w:rsidRDefault="00886EEF" w:rsidP="00886EEF">
      <w:pPr>
        <w:rPr>
          <w:rtl/>
        </w:rPr>
      </w:pPr>
    </w:p>
    <w:p w:rsidR="00886EEF" w:rsidRDefault="00886EEF" w:rsidP="00886EEF">
      <w:pPr>
        <w:rPr>
          <w:rtl/>
        </w:rPr>
      </w:pPr>
      <w:bookmarkStart w:id="229" w:name="_ETM_Q1_829190"/>
      <w:bookmarkEnd w:id="229"/>
      <w:r>
        <w:rPr>
          <w:rFonts w:hint="cs"/>
          <w:rtl/>
        </w:rPr>
        <w:t xml:space="preserve">אני חייב </w:t>
      </w:r>
      <w:bookmarkStart w:id="230" w:name="_ETM_Q1_829980"/>
      <w:bookmarkEnd w:id="230"/>
      <w:r>
        <w:rPr>
          <w:rFonts w:hint="cs"/>
          <w:rtl/>
        </w:rPr>
        <w:t xml:space="preserve">להגיד לכם שפנו אליי מספר חברי כנסת ואמרו לי </w:t>
      </w:r>
      <w:bookmarkStart w:id="231" w:name="_ETM_Q1_836155"/>
      <w:bookmarkEnd w:id="231"/>
      <w:r>
        <w:rPr>
          <w:rFonts w:hint="cs"/>
          <w:rtl/>
        </w:rPr>
        <w:t xml:space="preserve">שגם 36 זה גבוה מאוד, וביקשו לחתוך את </w:t>
      </w:r>
      <w:bookmarkStart w:id="232" w:name="_ETM_Q1_838203"/>
      <w:bookmarkEnd w:id="232"/>
      <w:r>
        <w:rPr>
          <w:rFonts w:hint="cs"/>
          <w:rtl/>
        </w:rPr>
        <w:t xml:space="preserve">זה במספרים יותר נמוכים, אולי אפילו ה-27 הזה </w:t>
      </w:r>
      <w:r w:rsidR="00FA6CBC">
        <w:rPr>
          <w:rFonts w:hint="cs"/>
          <w:rtl/>
        </w:rPr>
        <w:t>-</w:t>
      </w:r>
      <w:r>
        <w:rPr>
          <w:rFonts w:hint="cs"/>
          <w:rtl/>
        </w:rPr>
        <w:t xml:space="preserve"> שזה לא </w:t>
      </w:r>
      <w:bookmarkStart w:id="233" w:name="_ETM_Q1_840091"/>
      <w:bookmarkEnd w:id="233"/>
      <w:r>
        <w:rPr>
          <w:rFonts w:hint="cs"/>
          <w:rtl/>
        </w:rPr>
        <w:t>יהיה מעל 27.  על זה אפשר לדבר, אבל לפחות</w:t>
      </w:r>
      <w:bookmarkStart w:id="234" w:name="_ETM_Q1_850315"/>
      <w:bookmarkEnd w:id="234"/>
      <w:r>
        <w:rPr>
          <w:rFonts w:hint="cs"/>
          <w:rtl/>
        </w:rPr>
        <w:t xml:space="preserve"> אני יכול להגיד לכם שחלק מההסתייגויות יהיו בעניין </w:t>
      </w:r>
      <w:bookmarkStart w:id="235" w:name="_ETM_Q1_852792"/>
      <w:bookmarkEnd w:id="235"/>
      <w:r>
        <w:rPr>
          <w:rFonts w:hint="cs"/>
          <w:rtl/>
        </w:rPr>
        <w:t xml:space="preserve">הזה. </w:t>
      </w:r>
    </w:p>
    <w:p w:rsidR="00886EEF" w:rsidRDefault="00886EEF" w:rsidP="00886EEF">
      <w:pPr>
        <w:rPr>
          <w:rtl/>
        </w:rPr>
      </w:pPr>
    </w:p>
    <w:p w:rsidR="00886EEF" w:rsidRDefault="00886EEF" w:rsidP="00886EEF">
      <w:pPr>
        <w:rPr>
          <w:rtl/>
        </w:rPr>
      </w:pPr>
      <w:bookmarkStart w:id="236" w:name="_ETM_Q1_853613"/>
      <w:bookmarkStart w:id="237" w:name="_ETM_Q1_853644"/>
      <w:bookmarkEnd w:id="236"/>
      <w:bookmarkEnd w:id="237"/>
      <w:r>
        <w:rPr>
          <w:rFonts w:hint="cs"/>
          <w:rtl/>
        </w:rPr>
        <w:t xml:space="preserve">ראשית, יישרנו את המדרגות. שנית, ביקשנו משב"ס להביא נתונים </w:t>
      </w:r>
      <w:bookmarkStart w:id="238" w:name="_ETM_Q1_862008"/>
      <w:bookmarkEnd w:id="238"/>
      <w:r>
        <w:rPr>
          <w:rFonts w:hint="cs"/>
          <w:rtl/>
        </w:rPr>
        <w:t xml:space="preserve">על חלוקת האסירים בקטגוריות של שנים ואסירים בכל קטגוריה. יש </w:t>
      </w:r>
      <w:bookmarkStart w:id="239" w:name="_ETM_Q1_868552"/>
      <w:bookmarkEnd w:id="239"/>
      <w:r>
        <w:rPr>
          <w:rFonts w:hint="cs"/>
          <w:rtl/>
        </w:rPr>
        <w:t xml:space="preserve">לכם מסמך בעניין? </w:t>
      </w:r>
    </w:p>
    <w:p w:rsidR="00886EEF" w:rsidRDefault="00886EEF" w:rsidP="00886EEF">
      <w:pPr>
        <w:rPr>
          <w:rtl/>
        </w:rPr>
      </w:pPr>
      <w:bookmarkStart w:id="240" w:name="_ETM_Q1_864817"/>
      <w:bookmarkStart w:id="241" w:name="_ETM_Q1_865127"/>
      <w:bookmarkEnd w:id="240"/>
      <w:bookmarkEnd w:id="241"/>
    </w:p>
    <w:p w:rsidR="00886EEF" w:rsidRDefault="00886EEF" w:rsidP="00886EEF">
      <w:pPr>
        <w:pStyle w:val="af5"/>
        <w:keepNext/>
        <w:rPr>
          <w:rtl/>
        </w:rPr>
      </w:pPr>
      <w:r>
        <w:rPr>
          <w:rtl/>
        </w:rPr>
        <w:t>קריאה:</w:t>
      </w:r>
    </w:p>
    <w:p w:rsidR="00886EEF" w:rsidRDefault="00886EEF" w:rsidP="00886EEF">
      <w:pPr>
        <w:pStyle w:val="KeepWithNext"/>
        <w:rPr>
          <w:rtl/>
        </w:rPr>
      </w:pPr>
    </w:p>
    <w:p w:rsidR="00886EEF" w:rsidRDefault="00886EEF" w:rsidP="00886EEF">
      <w:pPr>
        <w:rPr>
          <w:rtl/>
        </w:rPr>
      </w:pPr>
      <w:r>
        <w:rPr>
          <w:rFonts w:hint="cs"/>
          <w:rtl/>
        </w:rPr>
        <w:t>שלחנו לוועדה.</w:t>
      </w:r>
    </w:p>
    <w:p w:rsidR="00886EEF" w:rsidRDefault="00886EEF" w:rsidP="00886EEF">
      <w:pPr>
        <w:rPr>
          <w:rtl/>
        </w:rPr>
      </w:pPr>
      <w:bookmarkStart w:id="242" w:name="_ETM_Q1_870702"/>
      <w:bookmarkEnd w:id="242"/>
    </w:p>
    <w:p w:rsidR="00886EEF" w:rsidRDefault="00886EEF" w:rsidP="00886EEF">
      <w:pPr>
        <w:pStyle w:val="af6"/>
        <w:keepNext/>
        <w:rPr>
          <w:rtl/>
        </w:rPr>
      </w:pPr>
      <w:bookmarkStart w:id="243" w:name="_ETM_Q1_870942"/>
      <w:bookmarkEnd w:id="243"/>
      <w:r>
        <w:rPr>
          <w:rtl/>
        </w:rPr>
        <w:t>היו"ר יואב קיש:</w:t>
      </w:r>
    </w:p>
    <w:p w:rsidR="00886EEF" w:rsidRDefault="00886EEF" w:rsidP="00886EEF">
      <w:pPr>
        <w:pStyle w:val="KeepWithNext"/>
        <w:rPr>
          <w:rtl/>
        </w:rPr>
      </w:pPr>
    </w:p>
    <w:p w:rsidR="00886EEF" w:rsidRDefault="00886EEF" w:rsidP="00886EEF">
      <w:pPr>
        <w:rPr>
          <w:rtl/>
        </w:rPr>
      </w:pPr>
      <w:r>
        <w:rPr>
          <w:rFonts w:hint="cs"/>
          <w:rtl/>
        </w:rPr>
        <w:t xml:space="preserve">יש לנו את המסמך </w:t>
      </w:r>
      <w:bookmarkStart w:id="244" w:name="_ETM_Q1_877135"/>
      <w:bookmarkEnd w:id="244"/>
      <w:r>
        <w:rPr>
          <w:rFonts w:hint="cs"/>
          <w:rtl/>
        </w:rPr>
        <w:t xml:space="preserve">הזה מודפס? ראיתי מסמך אבל לא ידעתי שזה מה שזה. </w:t>
      </w:r>
      <w:bookmarkStart w:id="245" w:name="_ETM_Q1_884912"/>
      <w:bookmarkEnd w:id="245"/>
      <w:r w:rsidR="00FA6CBC">
        <w:rPr>
          <w:rFonts w:hint="cs"/>
          <w:rtl/>
        </w:rPr>
        <w:t xml:space="preserve">בבקשה, </w:t>
      </w:r>
      <w:r>
        <w:rPr>
          <w:rFonts w:hint="cs"/>
          <w:rtl/>
        </w:rPr>
        <w:t>צלמו את המסמך החדש עכשיו ותראו שזה מופץ פה ג</w:t>
      </w:r>
      <w:r w:rsidR="00FA6CBC">
        <w:rPr>
          <w:rFonts w:hint="cs"/>
          <w:rtl/>
        </w:rPr>
        <w:t>ם לחברי הכנסת,</w:t>
      </w:r>
      <w:r>
        <w:rPr>
          <w:rFonts w:hint="cs"/>
          <w:rtl/>
        </w:rPr>
        <w:t xml:space="preserve"> וגם לצחי כמובן. </w:t>
      </w:r>
      <w:bookmarkStart w:id="246" w:name="_ETM_Q1_890098"/>
      <w:bookmarkEnd w:id="246"/>
      <w:r>
        <w:rPr>
          <w:rFonts w:hint="cs"/>
          <w:rtl/>
        </w:rPr>
        <w:t xml:space="preserve"> </w:t>
      </w:r>
      <w:bookmarkStart w:id="247" w:name="_ETM_Q1_912213"/>
      <w:bookmarkEnd w:id="247"/>
      <w:r>
        <w:rPr>
          <w:rFonts w:hint="cs"/>
          <w:rtl/>
        </w:rPr>
        <w:t>נעבור על זה</w:t>
      </w:r>
      <w:bookmarkStart w:id="248" w:name="_ETM_Q1_914612"/>
      <w:bookmarkEnd w:id="248"/>
      <w:r>
        <w:rPr>
          <w:rFonts w:hint="cs"/>
          <w:rtl/>
        </w:rPr>
        <w:t>.</w:t>
      </w:r>
    </w:p>
    <w:p w:rsidR="00886EEF" w:rsidRDefault="00886EEF" w:rsidP="00886EEF">
      <w:pPr>
        <w:rPr>
          <w:rtl/>
        </w:rPr>
      </w:pPr>
    </w:p>
    <w:p w:rsidR="00886EEF" w:rsidRDefault="00886EEF" w:rsidP="00FA6CBC">
      <w:pPr>
        <w:rPr>
          <w:rtl/>
        </w:rPr>
      </w:pPr>
      <w:bookmarkStart w:id="249" w:name="_ETM_Q1_910001"/>
      <w:bookmarkStart w:id="250" w:name="_ETM_Q1_910022"/>
      <w:bookmarkEnd w:id="249"/>
      <w:bookmarkEnd w:id="250"/>
      <w:r>
        <w:rPr>
          <w:rFonts w:hint="cs"/>
          <w:rtl/>
        </w:rPr>
        <w:t xml:space="preserve">עכשיו </w:t>
      </w:r>
      <w:bookmarkStart w:id="251" w:name="_ETM_Q1_920221"/>
      <w:bookmarkEnd w:id="251"/>
      <w:r>
        <w:rPr>
          <w:rFonts w:hint="cs"/>
          <w:rtl/>
        </w:rPr>
        <w:t xml:space="preserve">אני רוצה להתייחס לסעיף 4 שדיברנו עליו. נושא 4 הוא הנושא של </w:t>
      </w:r>
      <w:bookmarkStart w:id="252" w:name="_ETM_Q1_924913"/>
      <w:bookmarkEnd w:id="252"/>
      <w:r>
        <w:rPr>
          <w:rFonts w:hint="cs"/>
          <w:rtl/>
        </w:rPr>
        <w:t xml:space="preserve">מי יוצא לעבודות שירות. בואו נשמע איך באמת רצינו לפתור. </w:t>
      </w:r>
      <w:bookmarkStart w:id="253" w:name="_ETM_Q1_926758"/>
      <w:bookmarkEnd w:id="253"/>
      <w:r>
        <w:rPr>
          <w:rFonts w:hint="cs"/>
          <w:rtl/>
        </w:rPr>
        <w:t xml:space="preserve">אני מזכיר את הבעיה. מכיוון שהשחרור </w:t>
      </w:r>
      <w:proofErr w:type="spellStart"/>
      <w:r>
        <w:rPr>
          <w:rFonts w:hint="cs"/>
          <w:rtl/>
        </w:rPr>
        <w:t>המינהלי</w:t>
      </w:r>
      <w:proofErr w:type="spellEnd"/>
      <w:r>
        <w:rPr>
          <w:rFonts w:hint="cs"/>
          <w:rtl/>
        </w:rPr>
        <w:t xml:space="preserve"> לא חל על </w:t>
      </w:r>
      <w:bookmarkStart w:id="254" w:name="_ETM_Q1_932791"/>
      <w:bookmarkEnd w:id="254"/>
      <w:r>
        <w:rPr>
          <w:rFonts w:hint="cs"/>
          <w:rtl/>
        </w:rPr>
        <w:t>עובדי עבודות שירות, להם יש רק קיצור של עד חו</w:t>
      </w:r>
      <w:bookmarkStart w:id="255" w:name="_ETM_Q1_935538"/>
      <w:bookmarkEnd w:id="255"/>
      <w:r>
        <w:rPr>
          <w:rFonts w:hint="cs"/>
          <w:rtl/>
        </w:rPr>
        <w:t xml:space="preserve">דש וחצי, אם אני זוכר נכון - זה התיקון שעבר </w:t>
      </w:r>
      <w:bookmarkStart w:id="256" w:name="_ETM_Q1_937516"/>
      <w:bookmarkEnd w:id="256"/>
      <w:r>
        <w:rPr>
          <w:rFonts w:hint="cs"/>
          <w:rtl/>
        </w:rPr>
        <w:t>בוועדת חוקה לאחרונה</w:t>
      </w:r>
      <w:r w:rsidR="00FA6CBC">
        <w:rPr>
          <w:rFonts w:hint="cs"/>
          <w:rtl/>
        </w:rPr>
        <w:t xml:space="preserve"> - </w:t>
      </w:r>
      <w:r>
        <w:rPr>
          <w:rFonts w:hint="cs"/>
          <w:rtl/>
        </w:rPr>
        <w:t xml:space="preserve">חששנו ממצב שבו מישהו יתחיל </w:t>
      </w:r>
      <w:bookmarkStart w:id="257" w:name="_ETM_Q1_945220"/>
      <w:bookmarkEnd w:id="257"/>
      <w:r>
        <w:rPr>
          <w:rFonts w:hint="cs"/>
          <w:rtl/>
        </w:rPr>
        <w:t xml:space="preserve">עבודות שירות ובאיזשהו שלב יהיה לו נכון להגיד: </w:t>
      </w:r>
      <w:bookmarkStart w:id="258" w:name="_ETM_Q1_946376"/>
      <w:bookmarkEnd w:id="258"/>
      <w:r>
        <w:rPr>
          <w:rFonts w:hint="cs"/>
          <w:rtl/>
        </w:rPr>
        <w:t xml:space="preserve">אני לא רוצה יותר, אני רוצה לחזור לכלא, </w:t>
      </w:r>
      <w:r w:rsidR="00FA6CBC">
        <w:rPr>
          <w:rFonts w:hint="cs"/>
          <w:rtl/>
        </w:rPr>
        <w:t xml:space="preserve"> כי הוא </w:t>
      </w:r>
      <w:r>
        <w:rPr>
          <w:rFonts w:hint="cs"/>
          <w:rtl/>
        </w:rPr>
        <w:t xml:space="preserve">מיד </w:t>
      </w:r>
      <w:bookmarkStart w:id="259" w:name="_ETM_Q1_948070"/>
      <w:bookmarkEnd w:id="259"/>
      <w:r>
        <w:rPr>
          <w:rFonts w:hint="cs"/>
          <w:rtl/>
        </w:rPr>
        <w:t xml:space="preserve">מקבל שחרור </w:t>
      </w:r>
      <w:proofErr w:type="spellStart"/>
      <w:r>
        <w:rPr>
          <w:rFonts w:hint="cs"/>
          <w:rtl/>
        </w:rPr>
        <w:t>מינהלי</w:t>
      </w:r>
      <w:proofErr w:type="spellEnd"/>
      <w:r>
        <w:rPr>
          <w:rFonts w:hint="cs"/>
          <w:rtl/>
        </w:rPr>
        <w:t xml:space="preserve"> ומסיים ולא משלים את עבודות השירות שלו. </w:t>
      </w:r>
      <w:bookmarkStart w:id="260" w:name="_ETM_Q1_949213"/>
      <w:bookmarkEnd w:id="260"/>
      <w:r>
        <w:rPr>
          <w:rFonts w:hint="cs"/>
          <w:rtl/>
        </w:rPr>
        <w:t>את זה רצינו לראות איך פותרים.</w:t>
      </w:r>
    </w:p>
    <w:p w:rsidR="00886EEF" w:rsidRDefault="00886EEF" w:rsidP="00886EEF">
      <w:pPr>
        <w:rPr>
          <w:rtl/>
        </w:rPr>
      </w:pPr>
      <w:bookmarkStart w:id="261" w:name="_ETM_Q1_955981"/>
      <w:bookmarkStart w:id="262" w:name="_ETM_Q1_956243"/>
      <w:bookmarkEnd w:id="261"/>
      <w:bookmarkEnd w:id="262"/>
    </w:p>
    <w:p w:rsidR="00886EEF" w:rsidRDefault="00886EEF" w:rsidP="00886EEF">
      <w:pPr>
        <w:pStyle w:val="a4"/>
        <w:keepNext/>
        <w:rPr>
          <w:rtl/>
        </w:rPr>
      </w:pPr>
      <w:bookmarkStart w:id="263" w:name="_ETM_Q1_957341"/>
      <w:bookmarkEnd w:id="263"/>
      <w:r>
        <w:rPr>
          <w:rtl/>
        </w:rPr>
        <w:t>עידו בן יצחק:</w:t>
      </w:r>
    </w:p>
    <w:p w:rsidR="00886EEF" w:rsidRDefault="00886EEF" w:rsidP="00886EEF">
      <w:pPr>
        <w:pStyle w:val="KeepWithNext"/>
        <w:rPr>
          <w:rtl/>
        </w:rPr>
      </w:pPr>
    </w:p>
    <w:p w:rsidR="00886EEF" w:rsidRDefault="00886EEF" w:rsidP="00886EEF">
      <w:pPr>
        <w:rPr>
          <w:rtl/>
        </w:rPr>
      </w:pPr>
      <w:r>
        <w:rPr>
          <w:rFonts w:hint="cs"/>
          <w:rtl/>
        </w:rPr>
        <w:t xml:space="preserve">את זה ביקשה הצעת </w:t>
      </w:r>
      <w:bookmarkStart w:id="264" w:name="_ETM_Q1_957836"/>
      <w:bookmarkEnd w:id="264"/>
      <w:r>
        <w:rPr>
          <w:rFonts w:hint="cs"/>
          <w:rtl/>
        </w:rPr>
        <w:t xml:space="preserve">החוק לפתור מלכתחילה. עלה העניין שאם אדם </w:t>
      </w:r>
      <w:bookmarkStart w:id="265" w:name="_ETM_Q1_960242"/>
      <w:bookmarkEnd w:id="265"/>
      <w:r>
        <w:rPr>
          <w:rFonts w:hint="cs"/>
          <w:rtl/>
        </w:rPr>
        <w:t xml:space="preserve">לא תכנן </w:t>
      </w:r>
      <w:proofErr w:type="spellStart"/>
      <w:r>
        <w:rPr>
          <w:rFonts w:hint="cs"/>
          <w:rtl/>
        </w:rPr>
        <w:t>תוכניות</w:t>
      </w:r>
      <w:proofErr w:type="spellEnd"/>
      <w:r>
        <w:rPr>
          <w:rFonts w:hint="cs"/>
          <w:rtl/>
        </w:rPr>
        <w:t xml:space="preserve">, הפר עבודות שירות ונכנס לבית הסוהר, הוא </w:t>
      </w:r>
      <w:bookmarkStart w:id="266" w:name="_ETM_Q1_969282"/>
      <w:bookmarkEnd w:id="266"/>
      <w:r>
        <w:rPr>
          <w:rFonts w:hint="cs"/>
          <w:rtl/>
        </w:rPr>
        <w:t xml:space="preserve">לא יהיה זכאי לשחרור </w:t>
      </w:r>
      <w:proofErr w:type="spellStart"/>
      <w:r w:rsidR="00FA6CBC">
        <w:rPr>
          <w:rFonts w:hint="cs"/>
          <w:rtl/>
        </w:rPr>
        <w:t>ה</w:t>
      </w:r>
      <w:r>
        <w:rPr>
          <w:rFonts w:hint="cs"/>
          <w:rtl/>
        </w:rPr>
        <w:t>מינהלי</w:t>
      </w:r>
      <w:proofErr w:type="spellEnd"/>
      <w:r>
        <w:rPr>
          <w:rFonts w:hint="cs"/>
          <w:rtl/>
        </w:rPr>
        <w:t xml:space="preserve"> כפי שמוצע בהצעת החוק,</w:t>
      </w:r>
      <w:bookmarkStart w:id="267" w:name="_ETM_Q1_969577"/>
      <w:bookmarkEnd w:id="267"/>
      <w:r>
        <w:rPr>
          <w:rFonts w:hint="cs"/>
          <w:rtl/>
        </w:rPr>
        <w:t xml:space="preserve"> להבדיל מאסיר שמלכתחילה נכנס לבית הסוהר ונגזר עליו עונש </w:t>
      </w:r>
      <w:bookmarkStart w:id="268" w:name="_ETM_Q1_976506"/>
      <w:bookmarkEnd w:id="268"/>
      <w:r>
        <w:rPr>
          <w:rFonts w:hint="cs"/>
          <w:rtl/>
        </w:rPr>
        <w:t xml:space="preserve">אולי אפילו יותר חמור והוא כן יהיה זכאי לשחרור </w:t>
      </w:r>
      <w:proofErr w:type="spellStart"/>
      <w:r>
        <w:rPr>
          <w:rFonts w:hint="cs"/>
          <w:rtl/>
        </w:rPr>
        <w:t>המינהלי</w:t>
      </w:r>
      <w:proofErr w:type="spellEnd"/>
      <w:r>
        <w:rPr>
          <w:rFonts w:hint="cs"/>
          <w:rtl/>
        </w:rPr>
        <w:t xml:space="preserve">. </w:t>
      </w:r>
      <w:bookmarkStart w:id="269" w:name="_ETM_Q1_985113"/>
      <w:bookmarkEnd w:id="269"/>
      <w:r>
        <w:rPr>
          <w:rFonts w:hint="cs"/>
          <w:rtl/>
        </w:rPr>
        <w:t xml:space="preserve">זאת אומרת, נוצר פה פער של התייחסות מחמירה יותר כלפי </w:t>
      </w:r>
      <w:bookmarkStart w:id="270" w:name="_ETM_Q1_980591"/>
      <w:bookmarkEnd w:id="270"/>
      <w:r w:rsidR="00E4351F">
        <w:rPr>
          <w:rFonts w:hint="cs"/>
          <w:rtl/>
        </w:rPr>
        <w:t>מפ</w:t>
      </w:r>
      <w:r>
        <w:rPr>
          <w:rFonts w:hint="cs"/>
          <w:rtl/>
        </w:rPr>
        <w:t>רי עבודות שירות, להבדיל מ - - -</w:t>
      </w:r>
    </w:p>
    <w:p w:rsidR="00886EEF" w:rsidRDefault="00886EEF" w:rsidP="00886EEF">
      <w:pPr>
        <w:rPr>
          <w:rtl/>
        </w:rPr>
      </w:pPr>
      <w:bookmarkStart w:id="271" w:name="_ETM_Q1_989877"/>
      <w:bookmarkStart w:id="272" w:name="_ETM_Q1_990790"/>
      <w:bookmarkEnd w:id="271"/>
      <w:bookmarkEnd w:id="272"/>
    </w:p>
    <w:p w:rsidR="00886EEF" w:rsidRDefault="00886EEF" w:rsidP="00886EEF">
      <w:pPr>
        <w:pStyle w:val="af5"/>
        <w:keepNext/>
        <w:rPr>
          <w:rtl/>
        </w:rPr>
      </w:pPr>
      <w:r>
        <w:rPr>
          <w:rtl/>
        </w:rPr>
        <w:t>קריאות:</w:t>
      </w:r>
    </w:p>
    <w:p w:rsidR="00886EEF" w:rsidRDefault="00886EEF" w:rsidP="00886EEF">
      <w:pPr>
        <w:pStyle w:val="KeepWithNext"/>
        <w:rPr>
          <w:rtl/>
        </w:rPr>
      </w:pPr>
    </w:p>
    <w:p w:rsidR="00886EEF" w:rsidRDefault="00886EEF" w:rsidP="00886EEF">
      <w:pPr>
        <w:rPr>
          <w:rtl/>
        </w:rPr>
      </w:pPr>
      <w:r>
        <w:rPr>
          <w:rFonts w:hint="cs"/>
          <w:rtl/>
        </w:rPr>
        <w:t xml:space="preserve">זה לא </w:t>
      </w:r>
      <w:bookmarkStart w:id="273" w:name="_ETM_Q1_996821"/>
      <w:bookmarkEnd w:id="273"/>
      <w:r>
        <w:rPr>
          <w:rFonts w:hint="cs"/>
          <w:rtl/>
        </w:rPr>
        <w:t>מדויק.</w:t>
      </w:r>
      <w:bookmarkStart w:id="274" w:name="_ETM_Q1_998677"/>
      <w:bookmarkEnd w:id="274"/>
    </w:p>
    <w:p w:rsidR="00886EEF" w:rsidRDefault="00886EEF" w:rsidP="00886EEF">
      <w:pPr>
        <w:rPr>
          <w:rtl/>
        </w:rPr>
      </w:pPr>
    </w:p>
    <w:p w:rsidR="00886EEF" w:rsidRDefault="00542433" w:rsidP="00542433">
      <w:pPr>
        <w:pStyle w:val="af6"/>
        <w:keepNext/>
        <w:rPr>
          <w:rtl/>
        </w:rPr>
      </w:pPr>
      <w:bookmarkStart w:id="275" w:name="_ETM_Q1_998958"/>
      <w:bookmarkEnd w:id="275"/>
      <w:r>
        <w:rPr>
          <w:rtl/>
        </w:rPr>
        <w:t>היו"ר יואב קיש:</w:t>
      </w:r>
    </w:p>
    <w:p w:rsidR="00542433" w:rsidRDefault="00542433" w:rsidP="00542433">
      <w:pPr>
        <w:pStyle w:val="KeepWithNext"/>
        <w:rPr>
          <w:rtl/>
        </w:rPr>
      </w:pPr>
    </w:p>
    <w:p w:rsidR="00542433" w:rsidRDefault="00542433" w:rsidP="00542433">
      <w:pPr>
        <w:rPr>
          <w:rtl/>
        </w:rPr>
      </w:pPr>
      <w:r>
        <w:rPr>
          <w:rFonts w:hint="cs"/>
          <w:rtl/>
        </w:rPr>
        <w:t xml:space="preserve">תני לו לסיים. אנסה לשחזר את הבעיה. רצינו להימנע משני </w:t>
      </w:r>
      <w:bookmarkStart w:id="276" w:name="_ETM_Q1_999635"/>
      <w:bookmarkEnd w:id="276"/>
      <w:r>
        <w:rPr>
          <w:rFonts w:hint="cs"/>
          <w:rtl/>
        </w:rPr>
        <w:t xml:space="preserve">מצבים ואתה מדבר על המצב השני. המצב הראשון הוא </w:t>
      </w:r>
      <w:bookmarkStart w:id="277" w:name="_ETM_Q1_1007126"/>
      <w:bookmarkEnd w:id="277"/>
      <w:r>
        <w:rPr>
          <w:rFonts w:hint="cs"/>
          <w:rtl/>
        </w:rPr>
        <w:t xml:space="preserve">מה שאני תיארתי. </w:t>
      </w:r>
      <w:proofErr w:type="spellStart"/>
      <w:r>
        <w:rPr>
          <w:rFonts w:hint="cs"/>
          <w:rtl/>
        </w:rPr>
        <w:t>היתה</w:t>
      </w:r>
      <w:proofErr w:type="spellEnd"/>
      <w:r>
        <w:rPr>
          <w:rFonts w:hint="cs"/>
          <w:rtl/>
        </w:rPr>
        <w:t xml:space="preserve"> אמירה בחוק שאותו אחד לא יקבל שחרור </w:t>
      </w:r>
      <w:bookmarkStart w:id="278" w:name="_ETM_Q1_1013267"/>
      <w:bookmarkEnd w:id="278"/>
      <w:proofErr w:type="spellStart"/>
      <w:r>
        <w:rPr>
          <w:rFonts w:hint="cs"/>
          <w:rtl/>
        </w:rPr>
        <w:t>מינהלי</w:t>
      </w:r>
      <w:proofErr w:type="spellEnd"/>
      <w:r>
        <w:rPr>
          <w:rFonts w:hint="cs"/>
          <w:rtl/>
        </w:rPr>
        <w:t>.</w:t>
      </w:r>
    </w:p>
    <w:p w:rsidR="00542433" w:rsidRDefault="00542433" w:rsidP="00542433">
      <w:pPr>
        <w:rPr>
          <w:rtl/>
        </w:rPr>
      </w:pPr>
      <w:bookmarkStart w:id="279" w:name="_ETM_Q1_1012693"/>
      <w:bookmarkEnd w:id="279"/>
    </w:p>
    <w:p w:rsidR="00542433" w:rsidRDefault="00542433" w:rsidP="00542433">
      <w:pPr>
        <w:pStyle w:val="a4"/>
        <w:keepNext/>
        <w:rPr>
          <w:rtl/>
        </w:rPr>
      </w:pPr>
      <w:bookmarkStart w:id="280" w:name="_ETM_Q1_1013054"/>
      <w:bookmarkStart w:id="281" w:name="_ETM_Q1_1014709"/>
      <w:bookmarkEnd w:id="280"/>
      <w:bookmarkEnd w:id="281"/>
      <w:r>
        <w:rPr>
          <w:rtl/>
        </w:rPr>
        <w:t>עידו בן יצחק:</w:t>
      </w:r>
    </w:p>
    <w:p w:rsidR="00542433" w:rsidRDefault="00542433" w:rsidP="00542433">
      <w:pPr>
        <w:pStyle w:val="KeepWithNext"/>
        <w:rPr>
          <w:rtl/>
        </w:rPr>
      </w:pPr>
    </w:p>
    <w:p w:rsidR="00542433" w:rsidRDefault="00542433" w:rsidP="00542433">
      <w:pPr>
        <w:rPr>
          <w:rtl/>
        </w:rPr>
      </w:pPr>
      <w:r>
        <w:rPr>
          <w:rFonts w:hint="cs"/>
          <w:rtl/>
        </w:rPr>
        <w:t xml:space="preserve">לא שהוא לא יקבל שחרור </w:t>
      </w:r>
      <w:proofErr w:type="spellStart"/>
      <w:r>
        <w:rPr>
          <w:rFonts w:hint="cs"/>
          <w:rtl/>
        </w:rPr>
        <w:t>מינהלי</w:t>
      </w:r>
      <w:proofErr w:type="spellEnd"/>
      <w:r>
        <w:rPr>
          <w:rFonts w:hint="cs"/>
          <w:rtl/>
        </w:rPr>
        <w:t xml:space="preserve">, אלא שיקבל </w:t>
      </w:r>
      <w:bookmarkStart w:id="282" w:name="_ETM_Q1_1015178"/>
      <w:bookmarkEnd w:id="282"/>
      <w:r>
        <w:rPr>
          <w:rFonts w:hint="cs"/>
          <w:rtl/>
        </w:rPr>
        <w:t>בהתאם למה שהיה.</w:t>
      </w:r>
    </w:p>
    <w:p w:rsidR="00542433" w:rsidRDefault="00542433" w:rsidP="00542433">
      <w:pPr>
        <w:rPr>
          <w:rtl/>
        </w:rPr>
      </w:pPr>
      <w:bookmarkStart w:id="283" w:name="_ETM_Q1_1020535"/>
      <w:bookmarkEnd w:id="283"/>
    </w:p>
    <w:p w:rsidR="00542433" w:rsidRDefault="00542433" w:rsidP="00542433">
      <w:pPr>
        <w:pStyle w:val="af6"/>
        <w:keepNext/>
        <w:rPr>
          <w:rtl/>
        </w:rPr>
      </w:pPr>
      <w:bookmarkStart w:id="284" w:name="_ETM_Q1_1020779"/>
      <w:bookmarkEnd w:id="284"/>
      <w:r>
        <w:rPr>
          <w:rtl/>
        </w:rPr>
        <w:t>היו"ר יואב קיש:</w:t>
      </w:r>
    </w:p>
    <w:p w:rsidR="00542433" w:rsidRDefault="00542433" w:rsidP="00542433">
      <w:pPr>
        <w:pStyle w:val="KeepWithNext"/>
        <w:rPr>
          <w:rtl/>
        </w:rPr>
      </w:pPr>
    </w:p>
    <w:p w:rsidR="00542433" w:rsidRDefault="00542433" w:rsidP="00542433">
      <w:pPr>
        <w:rPr>
          <w:rtl/>
        </w:rPr>
      </w:pPr>
      <w:r>
        <w:rPr>
          <w:rFonts w:hint="cs"/>
          <w:rtl/>
        </w:rPr>
        <w:t>יקבל את מה שהיה, הישן. לא להגדיל</w:t>
      </w:r>
      <w:r w:rsidR="00FA6CBC">
        <w:rPr>
          <w:rFonts w:hint="cs"/>
          <w:rtl/>
        </w:rPr>
        <w:t xml:space="preserve"> לו</w:t>
      </w:r>
      <w:r>
        <w:rPr>
          <w:rFonts w:hint="cs"/>
          <w:rtl/>
        </w:rPr>
        <w:t xml:space="preserve"> </w:t>
      </w:r>
      <w:bookmarkStart w:id="285" w:name="_ETM_Q1_1021840"/>
      <w:bookmarkEnd w:id="285"/>
      <w:r>
        <w:rPr>
          <w:rFonts w:hint="cs"/>
          <w:rtl/>
        </w:rPr>
        <w:t xml:space="preserve">את השחרור </w:t>
      </w:r>
      <w:proofErr w:type="spellStart"/>
      <w:r>
        <w:rPr>
          <w:rFonts w:hint="cs"/>
          <w:rtl/>
        </w:rPr>
        <w:t>המינהלי</w:t>
      </w:r>
      <w:proofErr w:type="spellEnd"/>
      <w:r>
        <w:rPr>
          <w:rFonts w:hint="cs"/>
          <w:rtl/>
        </w:rPr>
        <w:t xml:space="preserve"> כפי שמופיע. אמרת אז שנוצר מצב אחר </w:t>
      </w:r>
      <w:bookmarkStart w:id="286" w:name="_ETM_Q1_1026517"/>
      <w:bookmarkEnd w:id="286"/>
      <w:r>
        <w:rPr>
          <w:rFonts w:hint="cs"/>
          <w:rtl/>
        </w:rPr>
        <w:t xml:space="preserve">שמי שעשה עבירה יותר חמורה ולא אישרו לו עבודות </w:t>
      </w:r>
      <w:bookmarkStart w:id="287" w:name="_ETM_Q1_1032726"/>
      <w:bookmarkEnd w:id="287"/>
      <w:r>
        <w:rPr>
          <w:rFonts w:hint="cs"/>
          <w:rtl/>
        </w:rPr>
        <w:t xml:space="preserve">שירות, עם השחרור </w:t>
      </w:r>
      <w:proofErr w:type="spellStart"/>
      <w:r>
        <w:rPr>
          <w:rFonts w:hint="cs"/>
          <w:rtl/>
        </w:rPr>
        <w:t>המינהלי</w:t>
      </w:r>
      <w:proofErr w:type="spellEnd"/>
      <w:r>
        <w:rPr>
          <w:rFonts w:hint="cs"/>
          <w:rtl/>
        </w:rPr>
        <w:t xml:space="preserve"> ימצא את עצמו מקבל עונש </w:t>
      </w:r>
      <w:bookmarkStart w:id="288" w:name="_ETM_Q1_1033625"/>
      <w:bookmarkEnd w:id="288"/>
      <w:r>
        <w:rPr>
          <w:rFonts w:hint="cs"/>
          <w:rtl/>
        </w:rPr>
        <w:t xml:space="preserve">מופחת למעשה מול אותו אחד שלא קיבל את השחרור </w:t>
      </w:r>
      <w:proofErr w:type="spellStart"/>
      <w:r>
        <w:rPr>
          <w:rFonts w:hint="cs"/>
          <w:rtl/>
        </w:rPr>
        <w:t>המינהלי</w:t>
      </w:r>
      <w:proofErr w:type="spellEnd"/>
      <w:r>
        <w:rPr>
          <w:rFonts w:hint="cs"/>
          <w:rtl/>
        </w:rPr>
        <w:t xml:space="preserve"> </w:t>
      </w:r>
      <w:bookmarkStart w:id="289" w:name="_ETM_Q1_1033661"/>
      <w:bookmarkEnd w:id="289"/>
      <w:r>
        <w:rPr>
          <w:rFonts w:hint="cs"/>
          <w:rtl/>
        </w:rPr>
        <w:t xml:space="preserve">הזה. זה כאילו האיזון שרצינו לדבר עליו. </w:t>
      </w:r>
      <w:bookmarkStart w:id="290" w:name="_ETM_Q1_1041196"/>
      <w:bookmarkEnd w:id="290"/>
    </w:p>
    <w:p w:rsidR="00542433" w:rsidRDefault="00542433" w:rsidP="00542433">
      <w:pPr>
        <w:rPr>
          <w:rtl/>
        </w:rPr>
      </w:pPr>
      <w:bookmarkStart w:id="291" w:name="_ETM_Q1_1041459"/>
      <w:bookmarkEnd w:id="291"/>
    </w:p>
    <w:p w:rsidR="00542433" w:rsidRDefault="00542433" w:rsidP="00542433">
      <w:pPr>
        <w:rPr>
          <w:rtl/>
        </w:rPr>
      </w:pPr>
      <w:bookmarkStart w:id="292" w:name="_ETM_Q1_1044075"/>
      <w:bookmarkEnd w:id="292"/>
    </w:p>
    <w:p w:rsidR="00542433" w:rsidRDefault="00542433" w:rsidP="00542433">
      <w:pPr>
        <w:rPr>
          <w:rtl/>
        </w:rPr>
      </w:pPr>
      <w:bookmarkStart w:id="293" w:name="_ETM_Q1_1046652"/>
      <w:bookmarkEnd w:id="293"/>
    </w:p>
    <w:p w:rsidR="00542433" w:rsidRDefault="00542433" w:rsidP="00542433">
      <w:pPr>
        <w:pStyle w:val="a4"/>
        <w:keepNext/>
        <w:rPr>
          <w:rtl/>
        </w:rPr>
      </w:pPr>
      <w:bookmarkStart w:id="294" w:name="_ETM_Q1_1045451"/>
      <w:bookmarkEnd w:id="294"/>
      <w:r>
        <w:rPr>
          <w:rtl/>
        </w:rPr>
        <w:t>עידו בן יצחק:</w:t>
      </w:r>
    </w:p>
    <w:p w:rsidR="00542433" w:rsidRDefault="00542433" w:rsidP="00542433">
      <w:pPr>
        <w:pStyle w:val="KeepWithNext"/>
        <w:rPr>
          <w:rtl/>
        </w:rPr>
      </w:pPr>
    </w:p>
    <w:p w:rsidR="00542433" w:rsidRDefault="00542433" w:rsidP="00542433">
      <w:pPr>
        <w:rPr>
          <w:rtl/>
        </w:rPr>
      </w:pPr>
      <w:r>
        <w:rPr>
          <w:rFonts w:hint="cs"/>
          <w:rtl/>
        </w:rPr>
        <w:t xml:space="preserve">אחת החלופות שעלתה </w:t>
      </w:r>
      <w:bookmarkStart w:id="295" w:name="_ETM_Q1_1037551"/>
      <w:bookmarkEnd w:id="295"/>
      <w:r>
        <w:rPr>
          <w:rFonts w:hint="cs"/>
          <w:rtl/>
        </w:rPr>
        <w:t xml:space="preserve">פה שאליה התבקש המשרד לביטחון הפנים להתייחס </w:t>
      </w:r>
      <w:bookmarkStart w:id="296" w:name="_ETM_Q1_1051890"/>
      <w:bookmarkEnd w:id="296"/>
      <w:r>
        <w:rPr>
          <w:rFonts w:hint="cs"/>
          <w:rtl/>
        </w:rPr>
        <w:t xml:space="preserve">היא להסתכל שהשחרור </w:t>
      </w:r>
      <w:proofErr w:type="spellStart"/>
      <w:r>
        <w:rPr>
          <w:rFonts w:hint="cs"/>
          <w:rtl/>
        </w:rPr>
        <w:t>המינהלי</w:t>
      </w:r>
      <w:proofErr w:type="spellEnd"/>
      <w:r>
        <w:rPr>
          <w:rFonts w:hint="cs"/>
          <w:rtl/>
        </w:rPr>
        <w:t xml:space="preserve"> של אותו עובד שירות שהפר עבודות</w:t>
      </w:r>
      <w:bookmarkStart w:id="297" w:name="_ETM_Q1_1052823"/>
      <w:bookmarkEnd w:id="297"/>
      <w:r>
        <w:rPr>
          <w:rFonts w:hint="cs"/>
          <w:rtl/>
        </w:rPr>
        <w:t xml:space="preserve"> שירות ונכנס לכלא, יהיה בהתאם לעונש המאסר שהוא ריצה </w:t>
      </w:r>
      <w:bookmarkStart w:id="298" w:name="_ETM_Q1_1059720"/>
      <w:bookmarkEnd w:id="298"/>
      <w:r>
        <w:rPr>
          <w:rFonts w:hint="cs"/>
          <w:rtl/>
        </w:rPr>
        <w:t xml:space="preserve">בפועל ולא בהתאם לעונש הכולל שנגזר עליו, וכך השחרור שלו </w:t>
      </w:r>
      <w:bookmarkStart w:id="299" w:name="_ETM_Q1_1068885"/>
      <w:bookmarkEnd w:id="299"/>
      <w:r>
        <w:rPr>
          <w:rFonts w:hint="cs"/>
          <w:rtl/>
        </w:rPr>
        <w:t>יהיה יותר קצר מכפי שהיה אם היה מלכתחילה.</w:t>
      </w:r>
    </w:p>
    <w:p w:rsidR="00542433" w:rsidRDefault="00542433" w:rsidP="00542433">
      <w:pPr>
        <w:rPr>
          <w:rtl/>
        </w:rPr>
      </w:pPr>
    </w:p>
    <w:p w:rsidR="00542433" w:rsidRDefault="00542433" w:rsidP="00542433">
      <w:pPr>
        <w:pStyle w:val="a4"/>
        <w:keepNext/>
        <w:rPr>
          <w:rtl/>
        </w:rPr>
      </w:pPr>
      <w:bookmarkStart w:id="300" w:name="_ETM_Q1_1074372"/>
      <w:bookmarkStart w:id="301" w:name="_ETM_Q1_1074408"/>
      <w:bookmarkEnd w:id="300"/>
      <w:bookmarkEnd w:id="301"/>
      <w:r>
        <w:rPr>
          <w:rtl/>
        </w:rPr>
        <w:t>זאב בנימין בגין (הליכוד):</w:t>
      </w:r>
    </w:p>
    <w:p w:rsidR="00542433" w:rsidRDefault="00542433" w:rsidP="00542433">
      <w:pPr>
        <w:pStyle w:val="KeepWithNext"/>
        <w:rPr>
          <w:rtl/>
        </w:rPr>
      </w:pPr>
    </w:p>
    <w:p w:rsidR="00542433" w:rsidRDefault="00542433" w:rsidP="00542433">
      <w:pPr>
        <w:rPr>
          <w:rtl/>
        </w:rPr>
      </w:pPr>
      <w:r>
        <w:rPr>
          <w:rFonts w:hint="cs"/>
          <w:rtl/>
        </w:rPr>
        <w:t xml:space="preserve">בהתאם ליתרת </w:t>
      </w:r>
      <w:bookmarkStart w:id="302" w:name="_ETM_Q1_1073749"/>
      <w:bookmarkEnd w:id="302"/>
      <w:r>
        <w:rPr>
          <w:rFonts w:hint="cs"/>
          <w:rtl/>
        </w:rPr>
        <w:t>העונש שעדיין מוטל עליו.</w:t>
      </w:r>
    </w:p>
    <w:p w:rsidR="00542433" w:rsidRDefault="00542433" w:rsidP="00542433">
      <w:pPr>
        <w:rPr>
          <w:rtl/>
        </w:rPr>
      </w:pPr>
      <w:bookmarkStart w:id="303" w:name="_ETM_Q1_1079265"/>
      <w:bookmarkEnd w:id="303"/>
    </w:p>
    <w:p w:rsidR="00542433" w:rsidRDefault="00542433" w:rsidP="00542433">
      <w:pPr>
        <w:pStyle w:val="af6"/>
        <w:keepNext/>
        <w:rPr>
          <w:rtl/>
        </w:rPr>
      </w:pPr>
      <w:bookmarkStart w:id="304" w:name="_ETM_Q1_1079515"/>
      <w:bookmarkEnd w:id="304"/>
      <w:r>
        <w:rPr>
          <w:rtl/>
        </w:rPr>
        <w:t>היו"ר יואב קיש:</w:t>
      </w:r>
    </w:p>
    <w:p w:rsidR="00542433" w:rsidRDefault="00542433" w:rsidP="00542433">
      <w:pPr>
        <w:pStyle w:val="KeepWithNext"/>
        <w:rPr>
          <w:rtl/>
        </w:rPr>
      </w:pPr>
    </w:p>
    <w:p w:rsidR="00542433" w:rsidRDefault="00542433" w:rsidP="00542433">
      <w:pPr>
        <w:rPr>
          <w:rtl/>
        </w:rPr>
      </w:pPr>
      <w:r>
        <w:rPr>
          <w:rFonts w:hint="cs"/>
          <w:rtl/>
        </w:rPr>
        <w:t>תקריא את הסעיף.</w:t>
      </w:r>
    </w:p>
    <w:p w:rsidR="00542433" w:rsidRDefault="00542433" w:rsidP="00530CEE">
      <w:pPr>
        <w:ind w:firstLine="0"/>
        <w:rPr>
          <w:rtl/>
        </w:rPr>
      </w:pPr>
      <w:bookmarkStart w:id="305" w:name="_ETM_Q1_1081170"/>
      <w:bookmarkStart w:id="306" w:name="_ETM_Q1_1081683"/>
      <w:bookmarkStart w:id="307" w:name="_ETM_Q1_1076188"/>
      <w:bookmarkEnd w:id="305"/>
      <w:bookmarkEnd w:id="306"/>
      <w:bookmarkEnd w:id="307"/>
    </w:p>
    <w:p w:rsidR="00542433" w:rsidRDefault="00542433" w:rsidP="00542433">
      <w:pPr>
        <w:pStyle w:val="a4"/>
        <w:keepNext/>
        <w:rPr>
          <w:rtl/>
        </w:rPr>
      </w:pPr>
      <w:bookmarkStart w:id="308" w:name="_ETM_Q1_1075036"/>
      <w:bookmarkEnd w:id="308"/>
      <w:r>
        <w:rPr>
          <w:rtl/>
        </w:rPr>
        <w:t>עידו בן יצחק:</w:t>
      </w:r>
    </w:p>
    <w:p w:rsidR="00542433" w:rsidRDefault="00542433" w:rsidP="00542433">
      <w:pPr>
        <w:ind w:firstLine="0"/>
        <w:rPr>
          <w:rtl/>
        </w:rPr>
      </w:pPr>
    </w:p>
    <w:p w:rsidR="00542433" w:rsidRDefault="00542433" w:rsidP="00A131AF">
      <w:pPr>
        <w:rPr>
          <w:rtl/>
        </w:rPr>
      </w:pPr>
      <w:r>
        <w:rPr>
          <w:rFonts w:hint="cs"/>
          <w:rtl/>
        </w:rPr>
        <w:t xml:space="preserve"> ההצעה היא כזו: "</w:t>
      </w:r>
      <w:r w:rsidRPr="00542433">
        <w:rPr>
          <w:rtl/>
        </w:rPr>
        <w:t>על אף האמור בתוספת הראשונה לפקודה, כנוסחה בסעיף 3 לחוק זה, לעניין עובד שירות כהגדרתו בסעיף 51א לחוק העונשין, התשל"ז</w:t>
      </w:r>
      <w:r w:rsidR="00A131AF">
        <w:rPr>
          <w:rFonts w:hint="cs"/>
          <w:rtl/>
        </w:rPr>
        <w:t>-</w:t>
      </w:r>
      <w:r w:rsidRPr="00542433">
        <w:rPr>
          <w:rtl/>
        </w:rPr>
        <w:t>1977‏, שעבודתו הופסקה לפי הוראות סעיף 51ט לחוק האמור, תיקבע יתרת המאסר לפי תקופת המאסר שריצה עקב הפסקת עבודתו ולא לפי תקופת המאסר שנגזרה עליו.</w:t>
      </w:r>
      <w:r>
        <w:rPr>
          <w:rFonts w:hint="cs"/>
          <w:rtl/>
        </w:rPr>
        <w:t>".</w:t>
      </w:r>
    </w:p>
    <w:p w:rsidR="00542433" w:rsidRDefault="00542433" w:rsidP="00542433">
      <w:pPr>
        <w:rPr>
          <w:rtl/>
        </w:rPr>
      </w:pPr>
    </w:p>
    <w:bookmarkStart w:id="309" w:name="_ETM_Q1_1100211" w:displacedByCustomXml="next"/>
    <w:bookmarkEnd w:id="309" w:displacedByCustomXml="next"/>
    <w:bookmarkStart w:id="310" w:name="_ETM_Q1_1100184" w:displacedByCustomXml="next"/>
    <w:bookmarkEnd w:id="310" w:displacedByCustomXml="next"/>
    <w:sdt>
      <w:sdtPr>
        <w:rPr>
          <w:rtl/>
        </w:rPr>
        <w:alias w:val="יור"/>
        <w:tag w:val="&lt;ID&gt;5296&lt;/ID&gt;&lt;Name&gt;יואב קיש - יו&quot;רַ&lt;/Name&gt;&lt;Data&gt;יואב קיש&lt;/Data&gt;&lt;Shortcut&gt;יוקי&lt;/Shortcut&gt;"/>
        <w:id w:val="-1556460617"/>
        <w:placeholder>
          <w:docPart w:val="DefaultPlaceholder_-1854013440"/>
        </w:placeholder>
        <w15:color w:val="993366"/>
      </w:sdtPr>
      <w:sdtEndPr/>
      <w:sdtContent>
        <w:p w:rsidR="00542433" w:rsidRDefault="005A5D30" w:rsidP="005A5D30">
          <w:pPr>
            <w:pStyle w:val="af6"/>
            <w:keepNext/>
            <w:rPr>
              <w:rtl/>
            </w:rPr>
          </w:pPr>
          <w:r w:rsidRPr="005A5D30">
            <w:rPr>
              <w:rStyle w:val="aff"/>
              <w:color w:val="000000"/>
              <w:rtl/>
            </w:rPr>
            <w:t>היו"ר יואב קיש</w:t>
          </w:r>
          <w:r w:rsidRPr="005A5D30">
            <w:rPr>
              <w:color w:val="000000"/>
              <w:rtl/>
            </w:rPr>
            <w:t>:</w:t>
          </w:r>
        </w:p>
      </w:sdtContent>
    </w:sdt>
    <w:p w:rsidR="005A5D30" w:rsidRPr="005A5D30" w:rsidRDefault="005A5D30" w:rsidP="005A5D30">
      <w:pPr>
        <w:ind w:firstLine="0"/>
        <w:rPr>
          <w:rtl/>
        </w:rPr>
      </w:pPr>
    </w:p>
    <w:p w:rsidR="00542433" w:rsidRDefault="00542433" w:rsidP="00542433">
      <w:pPr>
        <w:rPr>
          <w:rtl/>
        </w:rPr>
      </w:pPr>
      <w:r>
        <w:rPr>
          <w:rFonts w:hint="cs"/>
          <w:rtl/>
        </w:rPr>
        <w:t xml:space="preserve">זה </w:t>
      </w:r>
      <w:bookmarkStart w:id="311" w:name="_ETM_Q1_1104653"/>
      <w:bookmarkEnd w:id="311"/>
      <w:r>
        <w:rPr>
          <w:rFonts w:hint="cs"/>
          <w:rtl/>
        </w:rPr>
        <w:t xml:space="preserve">בא לאזן באמת בין שני המקרים. זאת אומרת, התחיל את </w:t>
      </w:r>
      <w:bookmarkStart w:id="312" w:name="_ETM_Q1_1103731"/>
      <w:bookmarkEnd w:id="312"/>
      <w:r w:rsidR="00561F2F">
        <w:rPr>
          <w:rFonts w:hint="cs"/>
          <w:rtl/>
        </w:rPr>
        <w:t xml:space="preserve">עבודות השירות, סיים את עבודות </w:t>
      </w:r>
      <w:r>
        <w:rPr>
          <w:rFonts w:hint="cs"/>
          <w:rtl/>
        </w:rPr>
        <w:t xml:space="preserve">שירות -  אין שום </w:t>
      </w:r>
      <w:bookmarkStart w:id="313" w:name="_ETM_Q1_1109412"/>
      <w:bookmarkEnd w:id="313"/>
      <w:r>
        <w:rPr>
          <w:rFonts w:hint="cs"/>
          <w:rtl/>
        </w:rPr>
        <w:t xml:space="preserve">בעיה. </w:t>
      </w:r>
      <w:r w:rsidR="00561F2F">
        <w:rPr>
          <w:rFonts w:hint="cs"/>
          <w:rtl/>
        </w:rPr>
        <w:t xml:space="preserve">את </w:t>
      </w:r>
      <w:bookmarkStart w:id="314" w:name="_ETM_Q1_1113239"/>
      <w:bookmarkEnd w:id="314"/>
      <w:r>
        <w:rPr>
          <w:rFonts w:hint="cs"/>
          <w:rtl/>
        </w:rPr>
        <w:t xml:space="preserve">זה סגרנו בוועדת חוקה. </w:t>
      </w:r>
      <w:bookmarkStart w:id="315" w:name="_ETM_Q1_1113268"/>
      <w:bookmarkEnd w:id="315"/>
    </w:p>
    <w:p w:rsidR="00542433" w:rsidRDefault="00542433" w:rsidP="00542433">
      <w:pPr>
        <w:rPr>
          <w:rtl/>
        </w:rPr>
      </w:pPr>
      <w:bookmarkStart w:id="316" w:name="_ETM_Q1_1113594"/>
      <w:bookmarkEnd w:id="316"/>
    </w:p>
    <w:p w:rsidR="00542433" w:rsidRDefault="00542433" w:rsidP="00542433">
      <w:pPr>
        <w:rPr>
          <w:rtl/>
        </w:rPr>
      </w:pPr>
      <w:r>
        <w:rPr>
          <w:rFonts w:hint="cs"/>
          <w:rtl/>
        </w:rPr>
        <w:t>התחיל עבודות שירות ועכשיו מאיזושהי</w:t>
      </w:r>
      <w:bookmarkStart w:id="317" w:name="_ETM_Q1_1112056"/>
      <w:bookmarkEnd w:id="317"/>
      <w:r>
        <w:rPr>
          <w:rFonts w:hint="cs"/>
          <w:rtl/>
        </w:rPr>
        <w:t xml:space="preserve"> סיבה לא ממשיך את עבודות השירות ומתחיל תקופת מאסר, כן </w:t>
      </w:r>
      <w:bookmarkStart w:id="318" w:name="_ETM_Q1_1121639"/>
      <w:bookmarkEnd w:id="318"/>
      <w:r>
        <w:rPr>
          <w:rFonts w:hint="cs"/>
          <w:rtl/>
        </w:rPr>
        <w:t xml:space="preserve">יקבל שחרור </w:t>
      </w:r>
      <w:proofErr w:type="spellStart"/>
      <w:r>
        <w:rPr>
          <w:rFonts w:hint="cs"/>
          <w:rtl/>
        </w:rPr>
        <w:t>מינהלי</w:t>
      </w:r>
      <w:proofErr w:type="spellEnd"/>
      <w:r>
        <w:rPr>
          <w:rFonts w:hint="cs"/>
          <w:rtl/>
        </w:rPr>
        <w:t xml:space="preserve">, אבל רק על תקופת המאסר שהוא בפועל מרצה. זאת אומרת, לא בגלל התקופה שהוא עשה עבודות שירות </w:t>
      </w:r>
      <w:bookmarkStart w:id="319" w:name="_ETM_Q1_1128488"/>
      <w:bookmarkEnd w:id="319"/>
      <w:r>
        <w:rPr>
          <w:rFonts w:hint="cs"/>
          <w:rtl/>
        </w:rPr>
        <w:t>הוא ייהנה עכשיו מהמכפילים הגבוהים יותר.</w:t>
      </w:r>
    </w:p>
    <w:p w:rsidR="00542433" w:rsidRDefault="00542433" w:rsidP="00542433">
      <w:pPr>
        <w:rPr>
          <w:rtl/>
        </w:rPr>
      </w:pPr>
      <w:bookmarkStart w:id="320" w:name="_ETM_Q1_1132432"/>
      <w:bookmarkEnd w:id="320"/>
    </w:p>
    <w:p w:rsidR="00542433" w:rsidRDefault="00542433" w:rsidP="00542433">
      <w:pPr>
        <w:rPr>
          <w:rtl/>
        </w:rPr>
      </w:pPr>
      <w:bookmarkStart w:id="321" w:name="_ETM_Q1_1132806"/>
      <w:bookmarkEnd w:id="321"/>
      <w:r>
        <w:rPr>
          <w:rFonts w:hint="cs"/>
          <w:rtl/>
        </w:rPr>
        <w:t>בני, בבקשה.</w:t>
      </w:r>
      <w:bookmarkStart w:id="322" w:name="_ETM_Q1_1133903"/>
      <w:bookmarkEnd w:id="322"/>
    </w:p>
    <w:p w:rsidR="00542433" w:rsidRDefault="00542433" w:rsidP="00542433">
      <w:pPr>
        <w:rPr>
          <w:rtl/>
        </w:rPr>
      </w:pPr>
      <w:bookmarkStart w:id="323" w:name="_ETM_Q1_1136048"/>
      <w:bookmarkEnd w:id="323"/>
    </w:p>
    <w:p w:rsidR="00542433" w:rsidRDefault="00542433" w:rsidP="00542433">
      <w:pPr>
        <w:pStyle w:val="a4"/>
        <w:keepNext/>
        <w:rPr>
          <w:rtl/>
        </w:rPr>
      </w:pPr>
      <w:bookmarkStart w:id="324" w:name="_ETM_Q1_1136318"/>
      <w:bookmarkEnd w:id="324"/>
      <w:r>
        <w:rPr>
          <w:rtl/>
        </w:rPr>
        <w:t>זאב בנימין בגין (הליכוד):</w:t>
      </w:r>
    </w:p>
    <w:p w:rsidR="00542433" w:rsidRDefault="00542433" w:rsidP="00542433">
      <w:pPr>
        <w:pStyle w:val="KeepWithNext"/>
        <w:rPr>
          <w:rtl/>
        </w:rPr>
      </w:pPr>
    </w:p>
    <w:p w:rsidR="00542433" w:rsidRDefault="00542433" w:rsidP="00561F2F">
      <w:pPr>
        <w:rPr>
          <w:rtl/>
        </w:rPr>
      </w:pPr>
      <w:r>
        <w:rPr>
          <w:rFonts w:hint="cs"/>
          <w:rtl/>
        </w:rPr>
        <w:t xml:space="preserve">לאותו עניין </w:t>
      </w:r>
      <w:r w:rsidR="00561F2F">
        <w:rPr>
          <w:rFonts w:hint="cs"/>
          <w:rtl/>
        </w:rPr>
        <w:t>-</w:t>
      </w:r>
      <w:r>
        <w:rPr>
          <w:rFonts w:hint="cs"/>
          <w:rtl/>
        </w:rPr>
        <w:t xml:space="preserve"> אני </w:t>
      </w:r>
      <w:bookmarkStart w:id="325" w:name="_ETM_Q1_1133657"/>
      <w:bookmarkEnd w:id="325"/>
      <w:r>
        <w:rPr>
          <w:rFonts w:hint="cs"/>
          <w:rtl/>
        </w:rPr>
        <w:t xml:space="preserve">מסכים  עם העיקרון, אבל אני מבקש להביא בפני </w:t>
      </w:r>
      <w:bookmarkStart w:id="326" w:name="_ETM_Q1_1141129"/>
      <w:bookmarkEnd w:id="326"/>
      <w:r w:rsidR="00561F2F">
        <w:rPr>
          <w:rFonts w:hint="cs"/>
          <w:rtl/>
        </w:rPr>
        <w:t>הוועדה וכבוד היושב-ראש</w:t>
      </w:r>
      <w:r>
        <w:rPr>
          <w:rFonts w:hint="cs"/>
          <w:rtl/>
        </w:rPr>
        <w:t xml:space="preserve"> את הצעתו של מורי פרופ' אורן גזל </w:t>
      </w:r>
      <w:bookmarkStart w:id="327" w:name="_ETM_Q1_1145002"/>
      <w:bookmarkEnd w:id="327"/>
      <w:r>
        <w:rPr>
          <w:rFonts w:hint="cs"/>
          <w:rtl/>
        </w:rPr>
        <w:t xml:space="preserve">אייל. לא נכנסתי לשום שיעור בכיתה שלו, אבל </w:t>
      </w:r>
      <w:bookmarkStart w:id="328" w:name="_ETM_Q1_1148806"/>
      <w:bookmarkEnd w:id="328"/>
      <w:r>
        <w:rPr>
          <w:rFonts w:hint="cs"/>
          <w:rtl/>
        </w:rPr>
        <w:t xml:space="preserve">למדתי ממנו רבות בשנים האחרונות. הוא מציע כך, ויש לי </w:t>
      </w:r>
      <w:bookmarkStart w:id="329" w:name="_ETM_Q1_1162053"/>
      <w:bookmarkEnd w:id="329"/>
      <w:r>
        <w:rPr>
          <w:rFonts w:hint="cs"/>
          <w:rtl/>
        </w:rPr>
        <w:t xml:space="preserve">פה את הנוסח והפצתי אותו לוועדה, אבל לא הספקתם: לעניין </w:t>
      </w:r>
      <w:bookmarkStart w:id="330" w:name="_ETM_Q1_1162343"/>
      <w:bookmarkEnd w:id="330"/>
      <w:r>
        <w:rPr>
          <w:rFonts w:hint="cs"/>
          <w:rtl/>
        </w:rPr>
        <w:t>עובד שי</w:t>
      </w:r>
      <w:bookmarkStart w:id="331" w:name="_ETM_Q1_1164713"/>
      <w:bookmarkEnd w:id="331"/>
      <w:r>
        <w:rPr>
          <w:rFonts w:hint="cs"/>
          <w:rtl/>
        </w:rPr>
        <w:t>רות כהגדרתו בסעיף 51א לחוק העונשין,</w:t>
      </w:r>
      <w:bookmarkStart w:id="332" w:name="_ETM_Q1_1170438"/>
      <w:bookmarkEnd w:id="332"/>
      <w:r>
        <w:rPr>
          <w:rFonts w:hint="cs"/>
          <w:rtl/>
        </w:rPr>
        <w:t xml:space="preserve"> התשל"ז-1977</w:t>
      </w:r>
      <w:r w:rsidRPr="00542433">
        <w:rPr>
          <w:rtl/>
        </w:rPr>
        <w:t>, שעבודתו הופסקה לפי הוראות סעיף 51ט לחוק האמור,</w:t>
      </w:r>
      <w:r>
        <w:rPr>
          <w:rFonts w:hint="cs"/>
          <w:rtl/>
        </w:rPr>
        <w:t xml:space="preserve"> בתוספת הראשונה לפקודה כנוסחה בסעיף 3 לחוק זה במקום</w:t>
      </w:r>
      <w:bookmarkStart w:id="333" w:name="_ETM_Q1_1182319"/>
      <w:bookmarkEnd w:id="333"/>
      <w:r>
        <w:rPr>
          <w:rFonts w:hint="cs"/>
          <w:rtl/>
        </w:rPr>
        <w:t>: מי שנידון למאסר לתקופה, ייקרא כאילו נאמר</w:t>
      </w:r>
      <w:bookmarkStart w:id="334" w:name="_ETM_Q1_1179696"/>
      <w:bookmarkEnd w:id="334"/>
      <w:r>
        <w:rPr>
          <w:rFonts w:hint="cs"/>
          <w:rtl/>
        </w:rPr>
        <w:t>: מי שיתרת עונשו כמשמעותה בסעיף 51ט לחוק העונשין.</w:t>
      </w:r>
    </w:p>
    <w:p w:rsidR="00542433" w:rsidRDefault="00542433" w:rsidP="00542433">
      <w:pPr>
        <w:rPr>
          <w:rtl/>
        </w:rPr>
      </w:pPr>
    </w:p>
    <w:p w:rsidR="00542433" w:rsidRDefault="00542433" w:rsidP="00542433">
      <w:pPr>
        <w:pStyle w:val="af6"/>
        <w:keepNext/>
        <w:rPr>
          <w:rtl/>
        </w:rPr>
      </w:pPr>
      <w:bookmarkStart w:id="335" w:name="_ETM_Q1_1187957"/>
      <w:bookmarkStart w:id="336" w:name="_ETM_Q1_1187986"/>
      <w:bookmarkEnd w:id="335"/>
      <w:bookmarkEnd w:id="336"/>
      <w:r>
        <w:rPr>
          <w:rtl/>
        </w:rPr>
        <w:t>היו"ר יואב קיש:</w:t>
      </w:r>
    </w:p>
    <w:p w:rsidR="00542433" w:rsidRDefault="00542433" w:rsidP="00542433">
      <w:pPr>
        <w:pStyle w:val="KeepWithNext"/>
        <w:rPr>
          <w:rtl/>
        </w:rPr>
      </w:pPr>
    </w:p>
    <w:p w:rsidR="00542433" w:rsidRDefault="00542433" w:rsidP="00542433">
      <w:pPr>
        <w:rPr>
          <w:rtl/>
        </w:rPr>
      </w:pPr>
      <w:r>
        <w:rPr>
          <w:rFonts w:hint="cs"/>
          <w:rtl/>
        </w:rPr>
        <w:t xml:space="preserve">זה אותו דבר מהותית, זה שינוי </w:t>
      </w:r>
      <w:bookmarkStart w:id="337" w:name="_ETM_Q1_1187396"/>
      <w:bookmarkEnd w:id="337"/>
      <w:r>
        <w:rPr>
          <w:rFonts w:hint="cs"/>
          <w:rtl/>
        </w:rPr>
        <w:t>נוסח.</w:t>
      </w:r>
    </w:p>
    <w:p w:rsidR="00542433" w:rsidRDefault="00542433" w:rsidP="00542433">
      <w:pPr>
        <w:rPr>
          <w:rtl/>
        </w:rPr>
      </w:pPr>
      <w:bookmarkStart w:id="338" w:name="_ETM_Q1_1187674"/>
      <w:bookmarkEnd w:id="338"/>
    </w:p>
    <w:p w:rsidR="00542433" w:rsidRDefault="00542433" w:rsidP="00542433">
      <w:pPr>
        <w:pStyle w:val="-"/>
        <w:keepNext/>
        <w:rPr>
          <w:rtl/>
        </w:rPr>
      </w:pPr>
      <w:bookmarkStart w:id="339" w:name="_ETM_Q1_1187719"/>
      <w:bookmarkEnd w:id="339"/>
      <w:r>
        <w:rPr>
          <w:rtl/>
        </w:rPr>
        <w:t>זאב בנימין בגין (הליכוד):</w:t>
      </w:r>
    </w:p>
    <w:p w:rsidR="00542433" w:rsidRDefault="00542433" w:rsidP="00542433">
      <w:pPr>
        <w:pStyle w:val="KeepWithNext"/>
        <w:rPr>
          <w:rtl/>
        </w:rPr>
      </w:pPr>
    </w:p>
    <w:p w:rsidR="00542433" w:rsidRDefault="00542433" w:rsidP="00542433">
      <w:pPr>
        <w:rPr>
          <w:rtl/>
        </w:rPr>
      </w:pPr>
      <w:r>
        <w:rPr>
          <w:rFonts w:hint="cs"/>
          <w:rtl/>
        </w:rPr>
        <w:t>יכול להיות, זה דקדוק</w:t>
      </w:r>
      <w:r w:rsidR="00F71617">
        <w:rPr>
          <w:rFonts w:hint="cs"/>
          <w:rtl/>
        </w:rPr>
        <w:t xml:space="preserve">, ואולי זה עניין </w:t>
      </w:r>
      <w:bookmarkStart w:id="340" w:name="_ETM_Q1_1191741"/>
      <w:bookmarkEnd w:id="340"/>
      <w:r w:rsidR="00F71617">
        <w:rPr>
          <w:rFonts w:hint="cs"/>
          <w:rtl/>
        </w:rPr>
        <w:t>של הנסחית. זה דיוק</w:t>
      </w:r>
      <w:r w:rsidR="00561F2F">
        <w:rPr>
          <w:rFonts w:hint="cs"/>
          <w:rtl/>
        </w:rPr>
        <w:t xml:space="preserve"> נוסף</w:t>
      </w:r>
      <w:r w:rsidR="00F71617">
        <w:rPr>
          <w:rFonts w:hint="cs"/>
          <w:rtl/>
        </w:rPr>
        <w:t xml:space="preserve">. </w:t>
      </w:r>
      <w:r w:rsidR="00561F2F">
        <w:rPr>
          <w:rFonts w:hint="cs"/>
          <w:rtl/>
        </w:rPr>
        <w:t xml:space="preserve">אמרתי - </w:t>
      </w:r>
      <w:r w:rsidR="00F71617">
        <w:rPr>
          <w:rFonts w:hint="cs"/>
          <w:rtl/>
        </w:rPr>
        <w:t>מסכים לעיקרון, אורן חשב שזה דיוק</w:t>
      </w:r>
      <w:bookmarkStart w:id="341" w:name="_ETM_Q1_1204310"/>
      <w:bookmarkEnd w:id="341"/>
      <w:r w:rsidR="00F71617">
        <w:rPr>
          <w:rFonts w:hint="cs"/>
          <w:rtl/>
        </w:rPr>
        <w:t xml:space="preserve"> שאנחנו עלולים להזדקק לו. </w:t>
      </w:r>
    </w:p>
    <w:p w:rsidR="00F71617" w:rsidRDefault="00F71617" w:rsidP="00542433">
      <w:pPr>
        <w:rPr>
          <w:rtl/>
        </w:rPr>
      </w:pPr>
    </w:p>
    <w:p w:rsidR="00F71617" w:rsidRDefault="00F71617" w:rsidP="00F71617">
      <w:pPr>
        <w:pStyle w:val="af6"/>
        <w:keepNext/>
        <w:rPr>
          <w:rtl/>
        </w:rPr>
      </w:pPr>
      <w:bookmarkStart w:id="342" w:name="_ETM_Q1_1206645"/>
      <w:bookmarkStart w:id="343" w:name="_ETM_Q1_1206686"/>
      <w:bookmarkEnd w:id="342"/>
      <w:bookmarkEnd w:id="343"/>
      <w:r>
        <w:rPr>
          <w:rtl/>
        </w:rPr>
        <w:t>היו"ר יואב קיש:</w:t>
      </w:r>
    </w:p>
    <w:p w:rsidR="00F71617" w:rsidRDefault="00F71617" w:rsidP="00F71617">
      <w:pPr>
        <w:pStyle w:val="KeepWithNext"/>
        <w:rPr>
          <w:rtl/>
        </w:rPr>
      </w:pPr>
    </w:p>
    <w:p w:rsidR="00F71617" w:rsidRDefault="00F71617" w:rsidP="00561F2F">
      <w:pPr>
        <w:rPr>
          <w:rtl/>
        </w:rPr>
      </w:pPr>
      <w:r>
        <w:rPr>
          <w:rFonts w:hint="cs"/>
          <w:rtl/>
        </w:rPr>
        <w:t xml:space="preserve">מאה אחוז. אשאיר את </w:t>
      </w:r>
      <w:bookmarkStart w:id="344" w:name="_ETM_Q1_1210197"/>
      <w:bookmarkEnd w:id="344"/>
      <w:r w:rsidR="002E6B2C">
        <w:rPr>
          <w:rFonts w:hint="cs"/>
          <w:rtl/>
        </w:rPr>
        <w:t>זה להחלטת ה</w:t>
      </w:r>
      <w:r w:rsidR="00561F2F">
        <w:rPr>
          <w:rFonts w:hint="cs"/>
          <w:rtl/>
        </w:rPr>
        <w:t xml:space="preserve">ייעוץ </w:t>
      </w:r>
      <w:r>
        <w:rPr>
          <w:rFonts w:hint="cs"/>
          <w:rtl/>
        </w:rPr>
        <w:t>המשפטי והנסחית בעניין הזה.</w:t>
      </w:r>
    </w:p>
    <w:p w:rsidR="00F71617" w:rsidRDefault="00F71617" w:rsidP="00F71617">
      <w:pPr>
        <w:rPr>
          <w:rtl/>
        </w:rPr>
      </w:pPr>
    </w:p>
    <w:p w:rsidR="00F71617" w:rsidRDefault="00F71617" w:rsidP="00561F2F">
      <w:pPr>
        <w:rPr>
          <w:rtl/>
        </w:rPr>
      </w:pPr>
      <w:bookmarkStart w:id="345" w:name="_ETM_Q1_1209945"/>
      <w:bookmarkStart w:id="346" w:name="_ETM_Q1_1209966"/>
      <w:bookmarkEnd w:id="345"/>
      <w:bookmarkEnd w:id="346"/>
      <w:r>
        <w:rPr>
          <w:rFonts w:hint="cs"/>
          <w:rtl/>
        </w:rPr>
        <w:t xml:space="preserve">האם מישהו רוצה עניינית </w:t>
      </w:r>
      <w:bookmarkStart w:id="347" w:name="_ETM_Q1_1215286"/>
      <w:bookmarkEnd w:id="347"/>
      <w:r>
        <w:rPr>
          <w:rFonts w:hint="cs"/>
          <w:rtl/>
        </w:rPr>
        <w:t>להתייחס ל</w:t>
      </w:r>
      <w:r w:rsidR="00561F2F">
        <w:rPr>
          <w:rFonts w:hint="cs"/>
          <w:rtl/>
        </w:rPr>
        <w:t>תיקון</w:t>
      </w:r>
      <w:r>
        <w:rPr>
          <w:rFonts w:hint="cs"/>
          <w:rtl/>
        </w:rPr>
        <w:t>?</w:t>
      </w:r>
    </w:p>
    <w:p w:rsidR="00F71617" w:rsidRDefault="00F71617" w:rsidP="00F71617">
      <w:pPr>
        <w:rPr>
          <w:rtl/>
        </w:rPr>
      </w:pPr>
      <w:bookmarkStart w:id="348" w:name="_ETM_Q1_1218190"/>
      <w:bookmarkEnd w:id="348"/>
    </w:p>
    <w:p w:rsidR="00F71617" w:rsidRDefault="00F71617" w:rsidP="00F71617">
      <w:pPr>
        <w:pStyle w:val="af9"/>
        <w:keepNext/>
        <w:rPr>
          <w:rtl/>
        </w:rPr>
      </w:pPr>
      <w:bookmarkStart w:id="349" w:name="_ETM_Q1_1218223"/>
      <w:bookmarkStart w:id="350" w:name="_ETM_Q1_1213761"/>
      <w:bookmarkEnd w:id="349"/>
      <w:bookmarkEnd w:id="350"/>
      <w:r>
        <w:rPr>
          <w:rtl/>
        </w:rPr>
        <w:t>אוסאמה סעדי:</w:t>
      </w:r>
    </w:p>
    <w:p w:rsidR="00F71617" w:rsidRDefault="00F71617" w:rsidP="00F71617">
      <w:pPr>
        <w:pStyle w:val="KeepWithNext"/>
        <w:rPr>
          <w:rtl/>
        </w:rPr>
      </w:pPr>
    </w:p>
    <w:p w:rsidR="00F71617" w:rsidRDefault="00F71617" w:rsidP="00F71617">
      <w:pPr>
        <w:rPr>
          <w:rtl/>
        </w:rPr>
      </w:pPr>
      <w:r>
        <w:rPr>
          <w:rFonts w:hint="cs"/>
          <w:rtl/>
        </w:rPr>
        <w:t xml:space="preserve">אולי תתני לנו דוגמה. </w:t>
      </w:r>
      <w:bookmarkStart w:id="351" w:name="_ETM_Q1_1221931"/>
      <w:bookmarkEnd w:id="351"/>
    </w:p>
    <w:p w:rsidR="00F71617" w:rsidRDefault="00F71617" w:rsidP="00F71617">
      <w:pPr>
        <w:rPr>
          <w:rtl/>
        </w:rPr>
      </w:pPr>
    </w:p>
    <w:p w:rsidR="00F71617" w:rsidRDefault="00F71617" w:rsidP="00F71617">
      <w:pPr>
        <w:pStyle w:val="af9"/>
        <w:keepNext/>
        <w:rPr>
          <w:rtl/>
        </w:rPr>
      </w:pPr>
      <w:bookmarkStart w:id="352" w:name="_ETM_Q1_1222463"/>
      <w:bookmarkStart w:id="353" w:name="_ETM_Q1_1220461"/>
      <w:bookmarkStart w:id="354" w:name="_ETM_Q1_1218800"/>
      <w:bookmarkStart w:id="355" w:name="_ETM_Q1_1218819"/>
      <w:bookmarkEnd w:id="352"/>
      <w:bookmarkEnd w:id="353"/>
      <w:bookmarkEnd w:id="354"/>
      <w:bookmarkEnd w:id="355"/>
      <w:proofErr w:type="spellStart"/>
      <w:r>
        <w:rPr>
          <w:rtl/>
        </w:rPr>
        <w:t>יוכי</w:t>
      </w:r>
      <w:proofErr w:type="spellEnd"/>
      <w:r>
        <w:rPr>
          <w:rtl/>
        </w:rPr>
        <w:t xml:space="preserve"> </w:t>
      </w:r>
      <w:proofErr w:type="spellStart"/>
      <w:r>
        <w:rPr>
          <w:rtl/>
        </w:rPr>
        <w:t>גנסין</w:t>
      </w:r>
      <w:proofErr w:type="spellEnd"/>
      <w:r>
        <w:rPr>
          <w:rtl/>
        </w:rPr>
        <w:t>:</w:t>
      </w:r>
    </w:p>
    <w:p w:rsidR="00F71617" w:rsidRDefault="00F71617" w:rsidP="00F71617">
      <w:pPr>
        <w:pStyle w:val="KeepWithNext"/>
        <w:rPr>
          <w:rtl/>
        </w:rPr>
      </w:pPr>
    </w:p>
    <w:p w:rsidR="00F71617" w:rsidRDefault="00F71617" w:rsidP="00F71617">
      <w:pPr>
        <w:rPr>
          <w:rtl/>
        </w:rPr>
      </w:pPr>
      <w:r>
        <w:rPr>
          <w:rFonts w:hint="cs"/>
          <w:rtl/>
        </w:rPr>
        <w:t xml:space="preserve">אני </w:t>
      </w:r>
      <w:proofErr w:type="spellStart"/>
      <w:r>
        <w:rPr>
          <w:rFonts w:hint="cs"/>
          <w:rtl/>
        </w:rPr>
        <w:t>יוכי</w:t>
      </w:r>
      <w:proofErr w:type="spellEnd"/>
      <w:r>
        <w:rPr>
          <w:rFonts w:hint="cs"/>
          <w:rtl/>
        </w:rPr>
        <w:t xml:space="preserve"> </w:t>
      </w:r>
      <w:proofErr w:type="spellStart"/>
      <w:r>
        <w:rPr>
          <w:rFonts w:hint="cs"/>
          <w:rtl/>
        </w:rPr>
        <w:t>גנסין</w:t>
      </w:r>
      <w:proofErr w:type="spellEnd"/>
      <w:r>
        <w:rPr>
          <w:rFonts w:hint="cs"/>
          <w:rtl/>
        </w:rPr>
        <w:t xml:space="preserve">, היועצת המשפטית </w:t>
      </w:r>
      <w:bookmarkStart w:id="356" w:name="_ETM_Q1_1223972"/>
      <w:bookmarkEnd w:id="356"/>
      <w:r w:rsidR="00561F2F">
        <w:rPr>
          <w:rFonts w:hint="cs"/>
          <w:rtl/>
        </w:rPr>
        <w:t xml:space="preserve">של שירות בתי הסוהר. אנחנו </w:t>
      </w:r>
      <w:r>
        <w:rPr>
          <w:rFonts w:hint="cs"/>
          <w:rtl/>
        </w:rPr>
        <w:t xml:space="preserve">מתנגדים לתחולת </w:t>
      </w:r>
      <w:bookmarkStart w:id="357" w:name="_ETM_Q1_1226811"/>
      <w:bookmarkEnd w:id="357"/>
      <w:r>
        <w:rPr>
          <w:rFonts w:hint="cs"/>
          <w:rtl/>
        </w:rPr>
        <w:t xml:space="preserve">השחרור </w:t>
      </w:r>
      <w:proofErr w:type="spellStart"/>
      <w:r>
        <w:rPr>
          <w:rFonts w:hint="cs"/>
          <w:rtl/>
        </w:rPr>
        <w:t>המינהלי</w:t>
      </w:r>
      <w:proofErr w:type="spellEnd"/>
      <w:r>
        <w:rPr>
          <w:rFonts w:hint="cs"/>
          <w:rtl/>
        </w:rPr>
        <w:t xml:space="preserve"> המוגבר והמוגדל, ואתן דוגמה. אחר כך אתקן את </w:t>
      </w:r>
      <w:bookmarkStart w:id="358" w:name="_ETM_Q1_1236203"/>
      <w:bookmarkEnd w:id="358"/>
      <w:r>
        <w:rPr>
          <w:rFonts w:hint="cs"/>
          <w:rtl/>
        </w:rPr>
        <w:t>מה שאמר היועץ המשפטי של הוועדה בהקשר של הדוגמה שהוא</w:t>
      </w:r>
      <w:bookmarkStart w:id="359" w:name="_ETM_Q1_1240021"/>
      <w:bookmarkEnd w:id="359"/>
      <w:r>
        <w:rPr>
          <w:rFonts w:hint="cs"/>
          <w:rtl/>
        </w:rPr>
        <w:t xml:space="preserve"> נתן.</w:t>
      </w:r>
    </w:p>
    <w:p w:rsidR="00F71617" w:rsidRDefault="00F71617" w:rsidP="00F71617">
      <w:pPr>
        <w:rPr>
          <w:rtl/>
        </w:rPr>
      </w:pPr>
      <w:bookmarkStart w:id="360" w:name="_ETM_Q1_1241381"/>
      <w:bookmarkEnd w:id="360"/>
    </w:p>
    <w:p w:rsidR="00542433" w:rsidRDefault="00F71617" w:rsidP="00F71617">
      <w:pPr>
        <w:rPr>
          <w:rtl/>
        </w:rPr>
      </w:pPr>
      <w:bookmarkStart w:id="361" w:name="_ETM_Q1_1241751"/>
      <w:bookmarkEnd w:id="361"/>
      <w:r>
        <w:rPr>
          <w:rFonts w:hint="cs"/>
          <w:rtl/>
        </w:rPr>
        <w:t xml:space="preserve">בדרך כלל מרבית עובדי השירות נדונים לבין חמישה לשישה </w:t>
      </w:r>
      <w:bookmarkStart w:id="362" w:name="_ETM_Q1_1242691"/>
      <w:bookmarkEnd w:id="362"/>
      <w:r>
        <w:rPr>
          <w:rFonts w:hint="cs"/>
          <w:rtl/>
        </w:rPr>
        <w:t>חודשי עבודות שירות, מיעוטם נידונים לפחות.</w:t>
      </w:r>
    </w:p>
    <w:p w:rsidR="00542433" w:rsidRDefault="00542433" w:rsidP="00542433">
      <w:pPr>
        <w:rPr>
          <w:rtl/>
        </w:rPr>
      </w:pPr>
      <w:bookmarkStart w:id="363" w:name="_ETM_Q1_1187886"/>
      <w:bookmarkStart w:id="364" w:name="_ETM_Q1_1187909"/>
      <w:bookmarkEnd w:id="363"/>
      <w:bookmarkEnd w:id="364"/>
    </w:p>
    <w:p w:rsidR="00F71617" w:rsidRDefault="00F71617" w:rsidP="00F71617">
      <w:pPr>
        <w:pStyle w:val="af6"/>
        <w:keepNext/>
        <w:rPr>
          <w:rtl/>
        </w:rPr>
      </w:pPr>
      <w:bookmarkStart w:id="365" w:name="_ETM_Q1_1254728"/>
      <w:bookmarkEnd w:id="365"/>
      <w:r>
        <w:rPr>
          <w:rtl/>
        </w:rPr>
        <w:t>היו"ר יואב קיש:</w:t>
      </w:r>
    </w:p>
    <w:p w:rsidR="00F71617" w:rsidRDefault="00F71617" w:rsidP="00F71617">
      <w:pPr>
        <w:pStyle w:val="KeepWithNext"/>
        <w:rPr>
          <w:rtl/>
        </w:rPr>
      </w:pPr>
    </w:p>
    <w:p w:rsidR="00F71617" w:rsidRDefault="00F71617" w:rsidP="00F71617">
      <w:pPr>
        <w:rPr>
          <w:rtl/>
        </w:rPr>
      </w:pPr>
      <w:r>
        <w:rPr>
          <w:rFonts w:hint="cs"/>
          <w:rtl/>
        </w:rPr>
        <w:t xml:space="preserve">לא הגדלנו עכשיו </w:t>
      </w:r>
      <w:bookmarkStart w:id="366" w:name="_ETM_Q1_1252331"/>
      <w:bookmarkEnd w:id="366"/>
      <w:r>
        <w:rPr>
          <w:rFonts w:hint="cs"/>
          <w:rtl/>
        </w:rPr>
        <w:t>את השישה בחוק החדש?</w:t>
      </w:r>
    </w:p>
    <w:p w:rsidR="00F71617" w:rsidRDefault="00F71617" w:rsidP="00F71617">
      <w:pPr>
        <w:rPr>
          <w:rtl/>
        </w:rPr>
      </w:pPr>
      <w:bookmarkStart w:id="367" w:name="_ETM_Q1_1259483"/>
      <w:bookmarkStart w:id="368" w:name="_ETM_Q1_1259769"/>
      <w:bookmarkEnd w:id="367"/>
      <w:bookmarkEnd w:id="368"/>
    </w:p>
    <w:p w:rsidR="00F71617" w:rsidRDefault="00F71617" w:rsidP="00F71617">
      <w:pPr>
        <w:pStyle w:val="a4"/>
        <w:keepNext/>
        <w:rPr>
          <w:rtl/>
        </w:rPr>
      </w:pPr>
      <w:r>
        <w:rPr>
          <w:rtl/>
        </w:rPr>
        <w:t>זאב בנימין בגין (הליכוד):</w:t>
      </w:r>
    </w:p>
    <w:p w:rsidR="00F71617" w:rsidRDefault="00F71617" w:rsidP="00F71617">
      <w:pPr>
        <w:pStyle w:val="KeepWithNext"/>
        <w:rPr>
          <w:rtl/>
        </w:rPr>
      </w:pPr>
    </w:p>
    <w:p w:rsidR="00F71617" w:rsidRDefault="00F71617" w:rsidP="00F71617">
      <w:pPr>
        <w:rPr>
          <w:rtl/>
        </w:rPr>
      </w:pPr>
      <w:r>
        <w:rPr>
          <w:rFonts w:hint="cs"/>
          <w:rtl/>
        </w:rPr>
        <w:t>עד היום.</w:t>
      </w:r>
    </w:p>
    <w:p w:rsidR="00F71617" w:rsidRDefault="00F71617" w:rsidP="00F71617">
      <w:pPr>
        <w:rPr>
          <w:rtl/>
        </w:rPr>
      </w:pPr>
      <w:bookmarkStart w:id="369" w:name="_ETM_Q1_1253692"/>
      <w:bookmarkEnd w:id="369"/>
    </w:p>
    <w:p w:rsidR="00F71617" w:rsidRDefault="00F71617" w:rsidP="00F71617">
      <w:pPr>
        <w:pStyle w:val="af9"/>
        <w:keepNext/>
        <w:rPr>
          <w:rtl/>
        </w:rPr>
      </w:pPr>
      <w:bookmarkStart w:id="370" w:name="_ETM_Q1_1253991"/>
      <w:bookmarkStart w:id="371" w:name="_ETM_Q1_1254685"/>
      <w:bookmarkEnd w:id="370"/>
      <w:bookmarkEnd w:id="371"/>
      <w:proofErr w:type="spellStart"/>
      <w:r>
        <w:rPr>
          <w:rtl/>
        </w:rPr>
        <w:t>יוכי</w:t>
      </w:r>
      <w:proofErr w:type="spellEnd"/>
      <w:r>
        <w:rPr>
          <w:rtl/>
        </w:rPr>
        <w:t xml:space="preserve"> </w:t>
      </w:r>
      <w:proofErr w:type="spellStart"/>
      <w:r>
        <w:rPr>
          <w:rtl/>
        </w:rPr>
        <w:t>גנסין</w:t>
      </w:r>
      <w:proofErr w:type="spellEnd"/>
      <w:r>
        <w:rPr>
          <w:rtl/>
        </w:rPr>
        <w:t>:</w:t>
      </w:r>
    </w:p>
    <w:p w:rsidR="00F71617" w:rsidRDefault="00F71617" w:rsidP="00F71617">
      <w:pPr>
        <w:pStyle w:val="KeepWithNext"/>
        <w:rPr>
          <w:rtl/>
        </w:rPr>
      </w:pPr>
    </w:p>
    <w:p w:rsidR="00F71617" w:rsidRDefault="00F71617" w:rsidP="00F71617">
      <w:pPr>
        <w:rPr>
          <w:rtl/>
        </w:rPr>
      </w:pPr>
      <w:r>
        <w:rPr>
          <w:rFonts w:hint="cs"/>
          <w:rtl/>
        </w:rPr>
        <w:t xml:space="preserve">אני מדברת במצב הנוכחי </w:t>
      </w:r>
      <w:proofErr w:type="spellStart"/>
      <w:r>
        <w:rPr>
          <w:rFonts w:hint="cs"/>
          <w:rtl/>
        </w:rPr>
        <w:t>דהיום</w:t>
      </w:r>
      <w:proofErr w:type="spellEnd"/>
      <w:r>
        <w:rPr>
          <w:rFonts w:hint="cs"/>
          <w:rtl/>
        </w:rPr>
        <w:t xml:space="preserve">. אני מנסה לשקף את הפרקטיקה הקיימת היום. </w:t>
      </w:r>
    </w:p>
    <w:p w:rsidR="00F71617" w:rsidRDefault="00F71617" w:rsidP="00F71617">
      <w:pPr>
        <w:rPr>
          <w:rtl/>
        </w:rPr>
      </w:pPr>
      <w:bookmarkStart w:id="372" w:name="_ETM_Q1_1264768"/>
      <w:bookmarkEnd w:id="372"/>
    </w:p>
    <w:p w:rsidR="00F71617" w:rsidRDefault="00F71617" w:rsidP="00F71617">
      <w:pPr>
        <w:pStyle w:val="af6"/>
        <w:keepNext/>
        <w:rPr>
          <w:rtl/>
        </w:rPr>
      </w:pPr>
      <w:bookmarkStart w:id="373" w:name="_ETM_Q1_1265056"/>
      <w:bookmarkEnd w:id="373"/>
      <w:r>
        <w:rPr>
          <w:rtl/>
        </w:rPr>
        <w:t>היו"ר יואב קיש:</w:t>
      </w:r>
    </w:p>
    <w:p w:rsidR="00F71617" w:rsidRDefault="00F71617" w:rsidP="00F71617">
      <w:pPr>
        <w:pStyle w:val="KeepWithNext"/>
        <w:rPr>
          <w:rtl/>
        </w:rPr>
      </w:pPr>
    </w:p>
    <w:p w:rsidR="00F71617" w:rsidRDefault="00F71617" w:rsidP="00F71617">
      <w:pPr>
        <w:rPr>
          <w:rtl/>
        </w:rPr>
      </w:pPr>
      <w:r>
        <w:rPr>
          <w:rFonts w:hint="cs"/>
          <w:rtl/>
        </w:rPr>
        <w:t>כן, אבל</w:t>
      </w:r>
      <w:bookmarkStart w:id="374" w:name="_ETM_Q1_1263362"/>
      <w:bookmarkEnd w:id="374"/>
      <w:r>
        <w:rPr>
          <w:rFonts w:hint="cs"/>
          <w:rtl/>
        </w:rPr>
        <w:t xml:space="preserve"> אל תתעלמי מהשינוי שהגדלנו את זה לתשעה חודשים.</w:t>
      </w:r>
    </w:p>
    <w:p w:rsidR="00F71617" w:rsidRDefault="00F71617" w:rsidP="00F71617">
      <w:pPr>
        <w:rPr>
          <w:rtl/>
        </w:rPr>
      </w:pPr>
      <w:bookmarkStart w:id="375" w:name="_ETM_Q1_1268210"/>
      <w:bookmarkEnd w:id="375"/>
    </w:p>
    <w:p w:rsidR="00F71617" w:rsidRDefault="00F71617" w:rsidP="00F71617">
      <w:pPr>
        <w:pStyle w:val="af9"/>
        <w:keepNext/>
        <w:rPr>
          <w:rtl/>
        </w:rPr>
      </w:pPr>
      <w:bookmarkStart w:id="376" w:name="_ETM_Q1_1268501"/>
      <w:bookmarkEnd w:id="376"/>
      <w:proofErr w:type="spellStart"/>
      <w:r>
        <w:rPr>
          <w:rtl/>
        </w:rPr>
        <w:t>יוכי</w:t>
      </w:r>
      <w:proofErr w:type="spellEnd"/>
      <w:r>
        <w:rPr>
          <w:rtl/>
        </w:rPr>
        <w:t xml:space="preserve"> </w:t>
      </w:r>
      <w:proofErr w:type="spellStart"/>
      <w:r>
        <w:rPr>
          <w:rtl/>
        </w:rPr>
        <w:t>גנסין</w:t>
      </w:r>
      <w:proofErr w:type="spellEnd"/>
      <w:r>
        <w:rPr>
          <w:rtl/>
        </w:rPr>
        <w:t>:</w:t>
      </w:r>
    </w:p>
    <w:p w:rsidR="00F71617" w:rsidRDefault="00F71617" w:rsidP="00F71617">
      <w:pPr>
        <w:pStyle w:val="KeepWithNext"/>
        <w:rPr>
          <w:rtl/>
        </w:rPr>
      </w:pPr>
    </w:p>
    <w:p w:rsidR="00F71617" w:rsidRDefault="00F71617" w:rsidP="00F71617">
      <w:pPr>
        <w:rPr>
          <w:rtl/>
        </w:rPr>
      </w:pPr>
      <w:bookmarkStart w:id="377" w:name="_ETM_Q1_1262191"/>
      <w:bookmarkEnd w:id="377"/>
      <w:r>
        <w:rPr>
          <w:rFonts w:hint="cs"/>
          <w:rtl/>
        </w:rPr>
        <w:t xml:space="preserve">כן, אבל תיכף אגיד למה </w:t>
      </w:r>
      <w:bookmarkStart w:id="378" w:name="_ETM_Q1_1268803"/>
      <w:bookmarkEnd w:id="378"/>
      <w:r>
        <w:rPr>
          <w:rFonts w:hint="cs"/>
          <w:rtl/>
        </w:rPr>
        <w:t xml:space="preserve">יש היעדר הלימה. אני מבטיחה שאכסה את הכול. מה שעשינו </w:t>
      </w:r>
      <w:bookmarkStart w:id="379" w:name="_ETM_Q1_1273413"/>
      <w:bookmarkEnd w:id="379"/>
      <w:r>
        <w:rPr>
          <w:rFonts w:hint="cs"/>
          <w:rtl/>
        </w:rPr>
        <w:t xml:space="preserve">בוועדת חוקה, ועו"ד אוסאמה סעדי היה שם וגם חבר </w:t>
      </w:r>
      <w:bookmarkStart w:id="380" w:name="_ETM_Q1_1281655"/>
      <w:bookmarkEnd w:id="380"/>
      <w:r>
        <w:rPr>
          <w:rFonts w:hint="cs"/>
          <w:rtl/>
        </w:rPr>
        <w:t xml:space="preserve">הכנסת בגין היה שם, זה שהגדלנו משש לתשע. קבענו </w:t>
      </w:r>
      <w:bookmarkStart w:id="381" w:name="_ETM_Q1_1286531"/>
      <w:bookmarkEnd w:id="381"/>
      <w:r>
        <w:rPr>
          <w:rFonts w:hint="cs"/>
          <w:rtl/>
        </w:rPr>
        <w:t xml:space="preserve">במפורש, ובסוף על כך הצבענו, שהקיצור </w:t>
      </w:r>
      <w:proofErr w:type="spellStart"/>
      <w:r>
        <w:rPr>
          <w:rFonts w:hint="cs"/>
          <w:rtl/>
        </w:rPr>
        <w:t>המינהלי</w:t>
      </w:r>
      <w:proofErr w:type="spellEnd"/>
      <w:r>
        <w:rPr>
          <w:rFonts w:hint="cs"/>
          <w:rtl/>
        </w:rPr>
        <w:t xml:space="preserve"> - - - </w:t>
      </w:r>
    </w:p>
    <w:p w:rsidR="00F71617" w:rsidRDefault="00F71617" w:rsidP="00F71617">
      <w:pPr>
        <w:rPr>
          <w:rtl/>
        </w:rPr>
      </w:pPr>
      <w:bookmarkStart w:id="382" w:name="_ETM_Q1_1285262"/>
      <w:bookmarkEnd w:id="382"/>
    </w:p>
    <w:p w:rsidR="00F71617" w:rsidRDefault="00F71617" w:rsidP="00F71617">
      <w:pPr>
        <w:pStyle w:val="a4"/>
        <w:keepNext/>
        <w:rPr>
          <w:rtl/>
        </w:rPr>
      </w:pPr>
      <w:bookmarkStart w:id="383" w:name="_ETM_Q1_1285530"/>
      <w:bookmarkEnd w:id="383"/>
      <w:r>
        <w:rPr>
          <w:rFonts w:hint="cs"/>
          <w:rtl/>
        </w:rPr>
        <w:t xml:space="preserve"> </w:t>
      </w:r>
      <w:bookmarkStart w:id="384" w:name="_ETM_Q1_1296655"/>
      <w:bookmarkEnd w:id="384"/>
      <w:r>
        <w:rPr>
          <w:rtl/>
        </w:rPr>
        <w:t>זאב בנימין בגין (הליכוד):</w:t>
      </w:r>
    </w:p>
    <w:p w:rsidR="00F71617" w:rsidRDefault="00F71617" w:rsidP="00F71617">
      <w:pPr>
        <w:pStyle w:val="KeepWithNext"/>
        <w:rPr>
          <w:rtl/>
        </w:rPr>
      </w:pPr>
    </w:p>
    <w:p w:rsidR="00F71617" w:rsidRDefault="00F71617" w:rsidP="00F71617">
      <w:pPr>
        <w:rPr>
          <w:rtl/>
        </w:rPr>
      </w:pPr>
      <w:r>
        <w:rPr>
          <w:rFonts w:hint="cs"/>
          <w:rtl/>
        </w:rPr>
        <w:t>לא, לא. סליחה,</w:t>
      </w:r>
      <w:bookmarkStart w:id="385" w:name="_ETM_Q1_1292670"/>
      <w:bookmarkEnd w:id="385"/>
      <w:r>
        <w:rPr>
          <w:rFonts w:hint="cs"/>
          <w:rtl/>
        </w:rPr>
        <w:t xml:space="preserve"> אנחנו הצבענו. אני מציע לדייק בעניינים מסוימים. סליחה כבוד </w:t>
      </w:r>
      <w:bookmarkStart w:id="386" w:name="_ETM_Q1_1300314"/>
      <w:bookmarkEnd w:id="386"/>
      <w:r w:rsidR="00656662">
        <w:rPr>
          <w:rFonts w:hint="cs"/>
          <w:rtl/>
        </w:rPr>
        <w:t xml:space="preserve">היועצת המשפטית, בעניינים </w:t>
      </w:r>
      <w:r>
        <w:rPr>
          <w:rFonts w:hint="cs"/>
          <w:rtl/>
        </w:rPr>
        <w:t>אלה כדאי לדייק. זה לא נוגע לדיון</w:t>
      </w:r>
      <w:r w:rsidR="00656662">
        <w:rPr>
          <w:rFonts w:hint="cs"/>
          <w:rtl/>
        </w:rPr>
        <w:t xml:space="preserve"> של</w:t>
      </w:r>
      <w:r>
        <w:rPr>
          <w:rFonts w:hint="cs"/>
          <w:rtl/>
        </w:rPr>
        <w:t xml:space="preserve"> אתמול </w:t>
      </w:r>
      <w:bookmarkStart w:id="387" w:name="_ETM_Q1_1302273"/>
      <w:bookmarkEnd w:id="387"/>
      <w:r>
        <w:rPr>
          <w:rFonts w:hint="cs"/>
          <w:rtl/>
        </w:rPr>
        <w:t xml:space="preserve">האם צריך היה לבוא לחדר שמסודר בדרך זו או אחרת, </w:t>
      </w:r>
      <w:bookmarkStart w:id="388" w:name="_ETM_Q1_1312336"/>
      <w:bookmarkEnd w:id="388"/>
      <w:r>
        <w:rPr>
          <w:rFonts w:hint="cs"/>
          <w:rtl/>
        </w:rPr>
        <w:t>אבל אני מציע לדייק.</w:t>
      </w:r>
    </w:p>
    <w:p w:rsidR="00F71617" w:rsidRDefault="00F71617" w:rsidP="00F71617">
      <w:pPr>
        <w:rPr>
          <w:rtl/>
        </w:rPr>
      </w:pPr>
      <w:bookmarkStart w:id="389" w:name="_ETM_Q1_1287529"/>
      <w:bookmarkEnd w:id="389"/>
    </w:p>
    <w:p w:rsidR="00F71617" w:rsidRDefault="00F71617" w:rsidP="00F71617">
      <w:pPr>
        <w:pStyle w:val="af9"/>
        <w:keepNext/>
        <w:rPr>
          <w:rtl/>
        </w:rPr>
      </w:pPr>
      <w:bookmarkStart w:id="390" w:name="_ETM_Q1_1287906"/>
      <w:bookmarkStart w:id="391" w:name="_ETM_Q1_1289577"/>
      <w:bookmarkEnd w:id="390"/>
      <w:bookmarkEnd w:id="391"/>
      <w:proofErr w:type="spellStart"/>
      <w:r>
        <w:rPr>
          <w:rtl/>
        </w:rPr>
        <w:t>יוכי</w:t>
      </w:r>
      <w:proofErr w:type="spellEnd"/>
      <w:r>
        <w:rPr>
          <w:rtl/>
        </w:rPr>
        <w:t xml:space="preserve"> </w:t>
      </w:r>
      <w:proofErr w:type="spellStart"/>
      <w:r>
        <w:rPr>
          <w:rtl/>
        </w:rPr>
        <w:t>גנסין</w:t>
      </w:r>
      <w:proofErr w:type="spellEnd"/>
      <w:r>
        <w:rPr>
          <w:rtl/>
        </w:rPr>
        <w:t>:</w:t>
      </w:r>
    </w:p>
    <w:p w:rsidR="00F71617" w:rsidRDefault="00F71617" w:rsidP="00F71617">
      <w:pPr>
        <w:pStyle w:val="KeepWithNext"/>
        <w:rPr>
          <w:rtl/>
        </w:rPr>
      </w:pPr>
    </w:p>
    <w:p w:rsidR="00F71617" w:rsidRDefault="00656662" w:rsidP="00F71617">
      <w:pPr>
        <w:rPr>
          <w:rtl/>
        </w:rPr>
      </w:pPr>
      <w:r>
        <w:rPr>
          <w:rFonts w:hint="cs"/>
          <w:rtl/>
        </w:rPr>
        <w:t>הצביעה הוועדה,</w:t>
      </w:r>
      <w:r w:rsidR="00F71617">
        <w:rPr>
          <w:rFonts w:hint="cs"/>
          <w:rtl/>
        </w:rPr>
        <w:t xml:space="preserve"> אני לא מצביעה על כלום. </w:t>
      </w:r>
      <w:bookmarkStart w:id="392" w:name="_ETM_Q1_1302285"/>
      <w:bookmarkStart w:id="393" w:name="_ETM_Q1_1302378"/>
      <w:bookmarkEnd w:id="392"/>
      <w:bookmarkEnd w:id="393"/>
      <w:r w:rsidR="00F71617">
        <w:rPr>
          <w:rFonts w:hint="cs"/>
          <w:rtl/>
        </w:rPr>
        <w:t xml:space="preserve"> הכנסת הצביעה על ההגדלה של שש עד תשע, </w:t>
      </w:r>
      <w:bookmarkStart w:id="394" w:name="_ETM_Q1_1343478"/>
      <w:bookmarkEnd w:id="394"/>
      <w:r w:rsidR="00F71617">
        <w:rPr>
          <w:rFonts w:hint="cs"/>
          <w:rtl/>
        </w:rPr>
        <w:t xml:space="preserve">וכמו שהיא הצביעה, היה שם דיון מאוד ארוך על העניין </w:t>
      </w:r>
      <w:bookmarkStart w:id="395" w:name="_ETM_Q1_1348857"/>
      <w:bookmarkEnd w:id="395"/>
      <w:r>
        <w:rPr>
          <w:rFonts w:hint="cs"/>
          <w:rtl/>
        </w:rPr>
        <w:t>הזה.</w:t>
      </w:r>
      <w:r w:rsidR="00F71617">
        <w:rPr>
          <w:rFonts w:hint="cs"/>
          <w:rtl/>
        </w:rPr>
        <w:t xml:space="preserve"> סוכם שם במפורש, וכך גם </w:t>
      </w:r>
      <w:proofErr w:type="spellStart"/>
      <w:r w:rsidR="00F71617">
        <w:rPr>
          <w:rFonts w:hint="cs"/>
          <w:rtl/>
        </w:rPr>
        <w:t>הוצבע</w:t>
      </w:r>
      <w:proofErr w:type="spellEnd"/>
      <w:r w:rsidR="00F71617">
        <w:rPr>
          <w:rFonts w:hint="cs"/>
          <w:rtl/>
        </w:rPr>
        <w:t>, וכך החוק</w:t>
      </w:r>
      <w:bookmarkStart w:id="396" w:name="_ETM_Q1_1352881"/>
      <w:bookmarkEnd w:id="396"/>
      <w:r w:rsidR="00F71617">
        <w:rPr>
          <w:rFonts w:hint="cs"/>
          <w:rtl/>
        </w:rPr>
        <w:t xml:space="preserve"> התקבל, שיהיה קיצור </w:t>
      </w:r>
      <w:proofErr w:type="spellStart"/>
      <w:r w:rsidR="00F71617">
        <w:rPr>
          <w:rFonts w:hint="cs"/>
          <w:rtl/>
        </w:rPr>
        <w:t>מינהלי</w:t>
      </w:r>
      <w:proofErr w:type="spellEnd"/>
      <w:r w:rsidR="00F71617">
        <w:rPr>
          <w:rFonts w:hint="cs"/>
          <w:rtl/>
        </w:rPr>
        <w:t xml:space="preserve"> רק על התקופה שמעל שש ועד </w:t>
      </w:r>
      <w:bookmarkStart w:id="397" w:name="_ETM_Q1_1359790"/>
      <w:bookmarkEnd w:id="397"/>
      <w:r w:rsidR="00F71617">
        <w:rPr>
          <w:rFonts w:hint="cs"/>
          <w:rtl/>
        </w:rPr>
        <w:t xml:space="preserve">תשע, והקיצור </w:t>
      </w:r>
      <w:proofErr w:type="spellStart"/>
      <w:r w:rsidR="00F71617">
        <w:rPr>
          <w:rFonts w:hint="cs"/>
          <w:rtl/>
        </w:rPr>
        <w:t>המינהלי</w:t>
      </w:r>
      <w:proofErr w:type="spellEnd"/>
      <w:r w:rsidR="00F71617">
        <w:rPr>
          <w:rFonts w:hint="cs"/>
          <w:rtl/>
        </w:rPr>
        <w:t xml:space="preserve"> הזה יהיה שישה שבועות אם זה מעל </w:t>
      </w:r>
      <w:bookmarkStart w:id="398" w:name="_ETM_Q1_1368983"/>
      <w:bookmarkEnd w:id="398"/>
      <w:r w:rsidR="00F71617">
        <w:rPr>
          <w:rFonts w:hint="cs"/>
          <w:rtl/>
        </w:rPr>
        <w:t>שבעה  - - -</w:t>
      </w:r>
      <w:bookmarkStart w:id="399" w:name="_ETM_Q1_1366121"/>
      <w:bookmarkEnd w:id="399"/>
    </w:p>
    <w:p w:rsidR="00F71617" w:rsidRDefault="00F71617" w:rsidP="00F71617">
      <w:pPr>
        <w:rPr>
          <w:rtl/>
        </w:rPr>
      </w:pPr>
    </w:p>
    <w:p w:rsidR="00F71617" w:rsidRDefault="00F71617" w:rsidP="00F71617">
      <w:pPr>
        <w:pStyle w:val="a4"/>
        <w:keepNext/>
        <w:rPr>
          <w:rtl/>
        </w:rPr>
      </w:pPr>
      <w:bookmarkStart w:id="400" w:name="_ETM_Q1_1366562"/>
      <w:bookmarkStart w:id="401" w:name="_ETM_Q1_1369257"/>
      <w:bookmarkEnd w:id="400"/>
      <w:bookmarkEnd w:id="401"/>
      <w:r>
        <w:rPr>
          <w:rtl/>
        </w:rPr>
        <w:t>עידו בן יצחק:</w:t>
      </w:r>
    </w:p>
    <w:p w:rsidR="00F71617" w:rsidRDefault="00F71617" w:rsidP="00F71617">
      <w:pPr>
        <w:pStyle w:val="KeepWithNext"/>
        <w:rPr>
          <w:rtl/>
        </w:rPr>
      </w:pPr>
    </w:p>
    <w:p w:rsidR="00F71617" w:rsidRDefault="00F71617" w:rsidP="00F71617">
      <w:pPr>
        <w:rPr>
          <w:rtl/>
        </w:rPr>
      </w:pPr>
      <w:r>
        <w:rPr>
          <w:rFonts w:hint="cs"/>
          <w:rtl/>
        </w:rPr>
        <w:t xml:space="preserve">זה לא השחרור </w:t>
      </w:r>
      <w:proofErr w:type="spellStart"/>
      <w:r>
        <w:rPr>
          <w:rFonts w:hint="cs"/>
          <w:rtl/>
        </w:rPr>
        <w:t>המינהלי</w:t>
      </w:r>
      <w:proofErr w:type="spellEnd"/>
      <w:r>
        <w:rPr>
          <w:rFonts w:hint="cs"/>
          <w:rtl/>
        </w:rPr>
        <w:t xml:space="preserve"> הזה, זה</w:t>
      </w:r>
      <w:bookmarkStart w:id="402" w:name="_ETM_Q1_1374346"/>
      <w:bookmarkEnd w:id="402"/>
      <w:r>
        <w:rPr>
          <w:rFonts w:hint="cs"/>
          <w:rtl/>
        </w:rPr>
        <w:t xml:space="preserve"> משנה.</w:t>
      </w:r>
    </w:p>
    <w:p w:rsidR="00F71617" w:rsidRDefault="00F71617" w:rsidP="00F71617">
      <w:pPr>
        <w:rPr>
          <w:rtl/>
        </w:rPr>
      </w:pPr>
    </w:p>
    <w:p w:rsidR="00F71617" w:rsidRDefault="00F71617" w:rsidP="00F71617">
      <w:pPr>
        <w:pStyle w:val="af9"/>
        <w:keepNext/>
        <w:rPr>
          <w:rtl/>
        </w:rPr>
      </w:pPr>
      <w:bookmarkStart w:id="403" w:name="_ETM_Q1_1375284"/>
      <w:bookmarkStart w:id="404" w:name="_ETM_Q1_1375327"/>
      <w:bookmarkEnd w:id="403"/>
      <w:bookmarkEnd w:id="404"/>
      <w:proofErr w:type="spellStart"/>
      <w:r>
        <w:rPr>
          <w:rtl/>
        </w:rPr>
        <w:t>יוכי</w:t>
      </w:r>
      <w:proofErr w:type="spellEnd"/>
      <w:r>
        <w:rPr>
          <w:rtl/>
        </w:rPr>
        <w:t xml:space="preserve"> </w:t>
      </w:r>
      <w:proofErr w:type="spellStart"/>
      <w:r>
        <w:rPr>
          <w:rtl/>
        </w:rPr>
        <w:t>גנסין</w:t>
      </w:r>
      <w:proofErr w:type="spellEnd"/>
      <w:r>
        <w:rPr>
          <w:rtl/>
        </w:rPr>
        <w:t>:</w:t>
      </w:r>
    </w:p>
    <w:p w:rsidR="00F71617" w:rsidRDefault="00F71617" w:rsidP="00F71617">
      <w:pPr>
        <w:pStyle w:val="KeepWithNext"/>
        <w:rPr>
          <w:rtl/>
        </w:rPr>
      </w:pPr>
    </w:p>
    <w:p w:rsidR="00F71617" w:rsidRDefault="00F71617" w:rsidP="00656662">
      <w:pPr>
        <w:rPr>
          <w:rtl/>
        </w:rPr>
      </w:pPr>
      <w:r>
        <w:rPr>
          <w:rFonts w:hint="cs"/>
          <w:rtl/>
        </w:rPr>
        <w:t>ה</w:t>
      </w:r>
      <w:bookmarkStart w:id="405" w:name="_ETM_Q1_1380048"/>
      <w:bookmarkEnd w:id="405"/>
      <w:r>
        <w:rPr>
          <w:rFonts w:hint="cs"/>
          <w:rtl/>
        </w:rPr>
        <w:t xml:space="preserve">קיצור </w:t>
      </w:r>
      <w:proofErr w:type="spellStart"/>
      <w:r>
        <w:rPr>
          <w:rFonts w:hint="cs"/>
          <w:rtl/>
        </w:rPr>
        <w:t>המינהלי</w:t>
      </w:r>
      <w:proofErr w:type="spellEnd"/>
      <w:r>
        <w:rPr>
          <w:rFonts w:hint="cs"/>
          <w:rtl/>
        </w:rPr>
        <w:t xml:space="preserve">. חשוב לי להגיד, ואזכיר מה הסעיף שנכתב שם </w:t>
      </w:r>
      <w:bookmarkStart w:id="406" w:name="_ETM_Q1_1383137"/>
      <w:bookmarkEnd w:id="406"/>
      <w:r>
        <w:rPr>
          <w:rFonts w:hint="cs"/>
          <w:rtl/>
        </w:rPr>
        <w:t xml:space="preserve">כי </w:t>
      </w:r>
      <w:r w:rsidR="00656662">
        <w:rPr>
          <w:rFonts w:hint="cs"/>
          <w:rtl/>
        </w:rPr>
        <w:t>זה כתוב ואני גם יכולה לצטט אותו,</w:t>
      </w:r>
      <w:r>
        <w:rPr>
          <w:rFonts w:hint="cs"/>
          <w:rtl/>
        </w:rPr>
        <w:t xml:space="preserve"> </w:t>
      </w:r>
      <w:bookmarkStart w:id="407" w:name="_ETM_Q1_1382502"/>
      <w:bookmarkEnd w:id="407"/>
      <w:r>
        <w:rPr>
          <w:rFonts w:hint="cs"/>
          <w:rtl/>
        </w:rPr>
        <w:t xml:space="preserve">מה שכתוב שם, ועל זה הכנסת הצביעה, היא הצביעה </w:t>
      </w:r>
      <w:bookmarkStart w:id="408" w:name="_ETM_Q1_1390469"/>
      <w:bookmarkEnd w:id="408"/>
      <w:r w:rsidR="00656662">
        <w:rPr>
          <w:rFonts w:hint="cs"/>
          <w:rtl/>
        </w:rPr>
        <w:t xml:space="preserve">על כך </w:t>
      </w:r>
      <w:r>
        <w:rPr>
          <w:rFonts w:hint="cs"/>
          <w:rtl/>
        </w:rPr>
        <w:t xml:space="preserve">שמי שיזכה לקיצור </w:t>
      </w:r>
      <w:proofErr w:type="spellStart"/>
      <w:r>
        <w:rPr>
          <w:rFonts w:hint="cs"/>
          <w:rtl/>
        </w:rPr>
        <w:t>מינהלי</w:t>
      </w:r>
      <w:proofErr w:type="spellEnd"/>
      <w:r>
        <w:rPr>
          <w:rFonts w:hint="cs"/>
          <w:rtl/>
        </w:rPr>
        <w:t>, ואני מזכיר</w:t>
      </w:r>
      <w:bookmarkStart w:id="409" w:name="_ETM_Q1_1389127"/>
      <w:bookmarkEnd w:id="409"/>
      <w:r>
        <w:rPr>
          <w:rFonts w:hint="cs"/>
          <w:rtl/>
        </w:rPr>
        <w:t xml:space="preserve">ה לכולם שמי שיזכה לקיצור </w:t>
      </w:r>
      <w:proofErr w:type="spellStart"/>
      <w:r>
        <w:rPr>
          <w:rFonts w:hint="cs"/>
          <w:rtl/>
        </w:rPr>
        <w:t>מינהלי</w:t>
      </w:r>
      <w:proofErr w:type="spellEnd"/>
      <w:r>
        <w:rPr>
          <w:rFonts w:hint="cs"/>
          <w:rtl/>
        </w:rPr>
        <w:t xml:space="preserve"> זה רק מי שלא </w:t>
      </w:r>
      <w:bookmarkStart w:id="410" w:name="_ETM_Q1_1395509"/>
      <w:bookmarkEnd w:id="410"/>
      <w:r>
        <w:rPr>
          <w:rFonts w:hint="cs"/>
          <w:rtl/>
        </w:rPr>
        <w:t xml:space="preserve">החלו בעניינו הליכי הפסקה </w:t>
      </w:r>
      <w:proofErr w:type="spellStart"/>
      <w:r>
        <w:rPr>
          <w:rFonts w:hint="cs"/>
          <w:rtl/>
        </w:rPr>
        <w:t>מינהלית</w:t>
      </w:r>
      <w:proofErr w:type="spellEnd"/>
      <w:r>
        <w:rPr>
          <w:rFonts w:hint="cs"/>
          <w:rtl/>
        </w:rPr>
        <w:t xml:space="preserve"> של עבודות שירות. וכל כ</w:t>
      </w:r>
      <w:bookmarkStart w:id="411" w:name="_ETM_Q1_1400829"/>
      <w:bookmarkEnd w:id="411"/>
      <w:r>
        <w:rPr>
          <w:rFonts w:hint="cs"/>
          <w:rtl/>
        </w:rPr>
        <w:t xml:space="preserve">ך למה? כי הכנסת סברה שהרציונל הוא בשביל לעודד </w:t>
      </w:r>
      <w:bookmarkStart w:id="412" w:name="_ETM_Q1_1403982"/>
      <w:bookmarkEnd w:id="412"/>
      <w:r>
        <w:rPr>
          <w:rFonts w:hint="cs"/>
          <w:rtl/>
        </w:rPr>
        <w:t xml:space="preserve">את השימוש בחלופה ובשביל לעודד ולתת תמריץ חיובי לאנשים לסיים </w:t>
      </w:r>
      <w:bookmarkStart w:id="413" w:name="_ETM_Q1_1405870"/>
      <w:bookmarkEnd w:id="413"/>
      <w:r>
        <w:rPr>
          <w:rFonts w:hint="cs"/>
          <w:rtl/>
        </w:rPr>
        <w:t xml:space="preserve">את ריצוי עבודות השירות כהלכה וכנדרש ולהתייצב מדי </w:t>
      </w:r>
      <w:bookmarkStart w:id="414" w:name="_ETM_Q1_1414445"/>
      <w:bookmarkEnd w:id="414"/>
      <w:r>
        <w:rPr>
          <w:rFonts w:hint="cs"/>
          <w:rtl/>
        </w:rPr>
        <w:t xml:space="preserve">יום ביומו, הקיצור </w:t>
      </w:r>
      <w:proofErr w:type="spellStart"/>
      <w:r>
        <w:rPr>
          <w:rFonts w:hint="cs"/>
          <w:rtl/>
        </w:rPr>
        <w:t>המינהלי</w:t>
      </w:r>
      <w:proofErr w:type="spellEnd"/>
      <w:r>
        <w:rPr>
          <w:rFonts w:hint="cs"/>
          <w:rtl/>
        </w:rPr>
        <w:t xml:space="preserve"> יינתן רק למי שיהיה זכאי במירכאות </w:t>
      </w:r>
      <w:bookmarkStart w:id="415" w:name="_ETM_Q1_1420521"/>
      <w:bookmarkEnd w:id="415"/>
      <w:r>
        <w:rPr>
          <w:rFonts w:hint="cs"/>
          <w:rtl/>
        </w:rPr>
        <w:t xml:space="preserve">לסוכריה הזו.  אתם הייתם בוועדה, וגם אני הייתי באותה ועדה. </w:t>
      </w:r>
      <w:bookmarkStart w:id="416" w:name="_ETM_Q1_1421419"/>
      <w:bookmarkEnd w:id="416"/>
      <w:r>
        <w:rPr>
          <w:rFonts w:hint="cs"/>
          <w:rtl/>
        </w:rPr>
        <w:t xml:space="preserve">לכן, זה לא משנה אם קוראים לזה קיצור </w:t>
      </w:r>
      <w:proofErr w:type="spellStart"/>
      <w:r>
        <w:rPr>
          <w:rFonts w:hint="cs"/>
          <w:rtl/>
        </w:rPr>
        <w:t>מינהלי</w:t>
      </w:r>
      <w:proofErr w:type="spellEnd"/>
      <w:r>
        <w:rPr>
          <w:rFonts w:hint="cs"/>
          <w:rtl/>
        </w:rPr>
        <w:t xml:space="preserve">, </w:t>
      </w:r>
      <w:bookmarkStart w:id="417" w:name="_ETM_Q1_1425290"/>
      <w:bookmarkEnd w:id="417"/>
      <w:r>
        <w:rPr>
          <w:rFonts w:hint="cs"/>
          <w:rtl/>
        </w:rPr>
        <w:t xml:space="preserve">שחרור </w:t>
      </w:r>
      <w:proofErr w:type="spellStart"/>
      <w:r>
        <w:rPr>
          <w:rFonts w:hint="cs"/>
          <w:rtl/>
        </w:rPr>
        <w:t>מינהלי</w:t>
      </w:r>
      <w:proofErr w:type="spellEnd"/>
      <w:r>
        <w:rPr>
          <w:rFonts w:hint="cs"/>
          <w:rtl/>
        </w:rPr>
        <w:t xml:space="preserve">. בסופו של יום, אם החלו בעניינו הליכים </w:t>
      </w:r>
      <w:bookmarkStart w:id="418" w:name="_ETM_Q1_1430866"/>
      <w:bookmarkEnd w:id="418"/>
      <w:r w:rsidR="003B29A4">
        <w:rPr>
          <w:rFonts w:hint="cs"/>
          <w:rtl/>
        </w:rPr>
        <w:t xml:space="preserve">של הפסקה </w:t>
      </w:r>
      <w:proofErr w:type="spellStart"/>
      <w:r w:rsidR="003B29A4">
        <w:rPr>
          <w:rFonts w:hint="cs"/>
          <w:rtl/>
        </w:rPr>
        <w:t>מינהלית</w:t>
      </w:r>
      <w:proofErr w:type="spellEnd"/>
      <w:r w:rsidR="003B29A4">
        <w:rPr>
          <w:rFonts w:hint="cs"/>
          <w:rtl/>
        </w:rPr>
        <w:t xml:space="preserve">, זאת אומרת, הוא מגיע מדי יום ביומו </w:t>
      </w:r>
      <w:bookmarkStart w:id="419" w:name="_ETM_Q1_1440130"/>
      <w:bookmarkEnd w:id="419"/>
      <w:r w:rsidR="003B29A4">
        <w:rPr>
          <w:rFonts w:hint="cs"/>
          <w:rtl/>
        </w:rPr>
        <w:t xml:space="preserve">והמעסיק מאשר שכך היה, ולא </w:t>
      </w:r>
      <w:r>
        <w:rPr>
          <w:rFonts w:hint="cs"/>
          <w:rtl/>
        </w:rPr>
        <w:t xml:space="preserve"> </w:t>
      </w:r>
      <w:r w:rsidR="003B29A4">
        <w:rPr>
          <w:rFonts w:hint="cs"/>
          <w:rtl/>
        </w:rPr>
        <w:t xml:space="preserve">החלו בעניינו הליכי הפסקה </w:t>
      </w:r>
      <w:proofErr w:type="spellStart"/>
      <w:r w:rsidR="003B29A4">
        <w:rPr>
          <w:rFonts w:hint="cs"/>
          <w:rtl/>
        </w:rPr>
        <w:t>מינהלית</w:t>
      </w:r>
      <w:proofErr w:type="spellEnd"/>
      <w:r w:rsidR="003B29A4">
        <w:rPr>
          <w:rFonts w:hint="cs"/>
          <w:rtl/>
        </w:rPr>
        <w:t xml:space="preserve"> </w:t>
      </w:r>
      <w:bookmarkStart w:id="420" w:name="_ETM_Q1_1439813"/>
      <w:bookmarkEnd w:id="420"/>
      <w:r w:rsidR="003B29A4">
        <w:rPr>
          <w:rFonts w:hint="cs"/>
          <w:rtl/>
        </w:rPr>
        <w:t xml:space="preserve">כי הוא לא נעדר מן השירות ללא סיבה מוצדקת, הוא </w:t>
      </w:r>
      <w:bookmarkStart w:id="421" w:name="_ETM_Q1_1447317"/>
      <w:bookmarkEnd w:id="421"/>
      <w:r w:rsidR="003B29A4">
        <w:rPr>
          <w:rFonts w:hint="cs"/>
          <w:rtl/>
        </w:rPr>
        <w:t xml:space="preserve">יזכה לקיצור </w:t>
      </w:r>
      <w:proofErr w:type="spellStart"/>
      <w:r w:rsidR="003B29A4">
        <w:rPr>
          <w:rFonts w:hint="cs"/>
          <w:rtl/>
        </w:rPr>
        <w:t>המינהלי</w:t>
      </w:r>
      <w:proofErr w:type="spellEnd"/>
      <w:r w:rsidR="003B29A4">
        <w:rPr>
          <w:rFonts w:hint="cs"/>
          <w:rtl/>
        </w:rPr>
        <w:t xml:space="preserve"> כפי שכתוב שם. </w:t>
      </w:r>
      <w:bookmarkStart w:id="422" w:name="_ETM_Q1_1450615"/>
      <w:bookmarkEnd w:id="422"/>
    </w:p>
    <w:p w:rsidR="003B29A4" w:rsidRDefault="003B29A4" w:rsidP="00F71617">
      <w:pPr>
        <w:rPr>
          <w:rtl/>
        </w:rPr>
      </w:pPr>
    </w:p>
    <w:p w:rsidR="003B29A4" w:rsidRDefault="003B29A4" w:rsidP="003B29A4">
      <w:pPr>
        <w:pStyle w:val="af6"/>
        <w:keepNext/>
        <w:rPr>
          <w:rtl/>
        </w:rPr>
      </w:pPr>
      <w:bookmarkStart w:id="423" w:name="_ETM_Q1_1451345"/>
      <w:bookmarkEnd w:id="423"/>
      <w:r>
        <w:rPr>
          <w:rtl/>
        </w:rPr>
        <w:t>היו"ר יואב קיש:</w:t>
      </w:r>
    </w:p>
    <w:p w:rsidR="003B29A4" w:rsidRDefault="003B29A4" w:rsidP="003B29A4">
      <w:pPr>
        <w:pStyle w:val="KeepWithNext"/>
        <w:rPr>
          <w:rtl/>
        </w:rPr>
      </w:pPr>
    </w:p>
    <w:p w:rsidR="003B29A4" w:rsidRDefault="003B29A4" w:rsidP="003B29A4">
      <w:pPr>
        <w:rPr>
          <w:rtl/>
        </w:rPr>
      </w:pPr>
      <w:r>
        <w:rPr>
          <w:rFonts w:hint="cs"/>
          <w:rtl/>
        </w:rPr>
        <w:t xml:space="preserve">אם זה עד </w:t>
      </w:r>
      <w:bookmarkStart w:id="424" w:name="_ETM_Q1_1453832"/>
      <w:bookmarkEnd w:id="424"/>
      <w:r>
        <w:rPr>
          <w:rFonts w:hint="cs"/>
          <w:rtl/>
        </w:rPr>
        <w:t>שישה חודשים</w:t>
      </w:r>
      <w:r w:rsidR="00656662">
        <w:rPr>
          <w:rFonts w:hint="cs"/>
          <w:rtl/>
        </w:rPr>
        <w:t>,</w:t>
      </w:r>
      <w:r>
        <w:rPr>
          <w:rFonts w:hint="cs"/>
          <w:rtl/>
        </w:rPr>
        <w:t xml:space="preserve"> אין לו קיצור?</w:t>
      </w:r>
    </w:p>
    <w:p w:rsidR="003B29A4" w:rsidRDefault="003B29A4" w:rsidP="003B29A4">
      <w:pPr>
        <w:rPr>
          <w:rtl/>
        </w:rPr>
      </w:pPr>
      <w:bookmarkStart w:id="425" w:name="_ETM_Q1_1456805"/>
      <w:bookmarkEnd w:id="425"/>
    </w:p>
    <w:p w:rsidR="003B29A4" w:rsidRDefault="003B29A4" w:rsidP="003B29A4">
      <w:pPr>
        <w:pStyle w:val="af9"/>
        <w:keepNext/>
        <w:rPr>
          <w:rtl/>
        </w:rPr>
      </w:pPr>
      <w:bookmarkStart w:id="426" w:name="_ETM_Q1_1456842"/>
      <w:bookmarkEnd w:id="426"/>
      <w:proofErr w:type="spellStart"/>
      <w:r>
        <w:rPr>
          <w:rtl/>
        </w:rPr>
        <w:t>יוכי</w:t>
      </w:r>
      <w:proofErr w:type="spellEnd"/>
      <w:r>
        <w:rPr>
          <w:rtl/>
        </w:rPr>
        <w:t xml:space="preserve"> </w:t>
      </w:r>
      <w:proofErr w:type="spellStart"/>
      <w:r>
        <w:rPr>
          <w:rtl/>
        </w:rPr>
        <w:t>גנסין</w:t>
      </w:r>
      <w:proofErr w:type="spellEnd"/>
      <w:r>
        <w:rPr>
          <w:rtl/>
        </w:rPr>
        <w:t>:</w:t>
      </w:r>
    </w:p>
    <w:p w:rsidR="003B29A4" w:rsidRDefault="003B29A4" w:rsidP="003B29A4">
      <w:pPr>
        <w:pStyle w:val="KeepWithNext"/>
        <w:rPr>
          <w:rtl/>
        </w:rPr>
      </w:pPr>
    </w:p>
    <w:p w:rsidR="003B29A4" w:rsidRDefault="003B29A4" w:rsidP="003B29A4">
      <w:pPr>
        <w:rPr>
          <w:rtl/>
        </w:rPr>
      </w:pPr>
      <w:r>
        <w:rPr>
          <w:rFonts w:hint="cs"/>
          <w:rtl/>
        </w:rPr>
        <w:t>לא.</w:t>
      </w:r>
      <w:bookmarkStart w:id="427" w:name="_ETM_Q1_1453854"/>
      <w:bookmarkEnd w:id="427"/>
    </w:p>
    <w:p w:rsidR="003B29A4" w:rsidRDefault="003B29A4" w:rsidP="003B29A4">
      <w:pPr>
        <w:rPr>
          <w:rtl/>
        </w:rPr>
      </w:pPr>
    </w:p>
    <w:p w:rsidR="003B29A4" w:rsidRDefault="003B29A4" w:rsidP="003B29A4">
      <w:pPr>
        <w:pStyle w:val="af6"/>
        <w:keepNext/>
        <w:rPr>
          <w:rtl/>
        </w:rPr>
      </w:pPr>
      <w:bookmarkStart w:id="428" w:name="_ETM_Q1_1454124"/>
      <w:bookmarkEnd w:id="428"/>
      <w:r>
        <w:rPr>
          <w:rtl/>
        </w:rPr>
        <w:t>היו"ר יואב קיש:</w:t>
      </w:r>
    </w:p>
    <w:p w:rsidR="003B29A4" w:rsidRDefault="003B29A4" w:rsidP="003B29A4">
      <w:pPr>
        <w:pStyle w:val="KeepWithNext"/>
        <w:rPr>
          <w:rtl/>
        </w:rPr>
      </w:pPr>
    </w:p>
    <w:p w:rsidR="003B29A4" w:rsidRDefault="003B29A4" w:rsidP="003B29A4">
      <w:pPr>
        <w:rPr>
          <w:rtl/>
        </w:rPr>
      </w:pPr>
      <w:r>
        <w:rPr>
          <w:rFonts w:hint="cs"/>
          <w:rtl/>
        </w:rPr>
        <w:t>רק מי שמעל.</w:t>
      </w:r>
    </w:p>
    <w:p w:rsidR="003B29A4" w:rsidRDefault="003B29A4" w:rsidP="003B29A4">
      <w:pPr>
        <w:rPr>
          <w:rtl/>
        </w:rPr>
      </w:pPr>
      <w:bookmarkStart w:id="429" w:name="_ETM_Q1_1457351"/>
      <w:bookmarkEnd w:id="429"/>
    </w:p>
    <w:p w:rsidR="003B29A4" w:rsidRDefault="003B29A4" w:rsidP="003B29A4">
      <w:pPr>
        <w:pStyle w:val="af9"/>
        <w:keepNext/>
        <w:rPr>
          <w:rtl/>
        </w:rPr>
      </w:pPr>
      <w:bookmarkStart w:id="430" w:name="_ETM_Q1_1458819"/>
      <w:bookmarkEnd w:id="430"/>
      <w:proofErr w:type="spellStart"/>
      <w:r>
        <w:rPr>
          <w:rtl/>
        </w:rPr>
        <w:t>יוכי</w:t>
      </w:r>
      <w:proofErr w:type="spellEnd"/>
      <w:r>
        <w:rPr>
          <w:rtl/>
        </w:rPr>
        <w:t xml:space="preserve"> </w:t>
      </w:r>
      <w:proofErr w:type="spellStart"/>
      <w:r>
        <w:rPr>
          <w:rtl/>
        </w:rPr>
        <w:t>גנסין</w:t>
      </w:r>
      <w:proofErr w:type="spellEnd"/>
      <w:r>
        <w:rPr>
          <w:rtl/>
        </w:rPr>
        <w:t>:</w:t>
      </w:r>
    </w:p>
    <w:p w:rsidR="003B29A4" w:rsidRDefault="003B29A4" w:rsidP="003B29A4">
      <w:pPr>
        <w:pStyle w:val="KeepWithNext"/>
        <w:rPr>
          <w:rtl/>
        </w:rPr>
      </w:pPr>
    </w:p>
    <w:p w:rsidR="003B29A4" w:rsidRDefault="003B29A4" w:rsidP="003B29A4">
      <w:pPr>
        <w:rPr>
          <w:rtl/>
        </w:rPr>
      </w:pPr>
      <w:r>
        <w:rPr>
          <w:rFonts w:hint="cs"/>
          <w:rtl/>
        </w:rPr>
        <w:t xml:space="preserve">נכון. תיכף </w:t>
      </w:r>
      <w:bookmarkStart w:id="431" w:name="_ETM_Q1_1461731"/>
      <w:bookmarkEnd w:id="431"/>
      <w:r>
        <w:rPr>
          <w:rFonts w:hint="cs"/>
          <w:rtl/>
        </w:rPr>
        <w:t>אגיד מה אי</w:t>
      </w:r>
      <w:r w:rsidR="00656662">
        <w:rPr>
          <w:rFonts w:hint="cs"/>
          <w:rtl/>
        </w:rPr>
        <w:t>-</w:t>
      </w:r>
      <w:r>
        <w:rPr>
          <w:rFonts w:hint="cs"/>
          <w:rtl/>
        </w:rPr>
        <w:t xml:space="preserve">ההלימה בין מה שמוצע לזה ובין </w:t>
      </w:r>
      <w:bookmarkStart w:id="432" w:name="_ETM_Q1_1464669"/>
      <w:bookmarkEnd w:id="432"/>
      <w:r>
        <w:rPr>
          <w:rFonts w:hint="cs"/>
          <w:rtl/>
        </w:rPr>
        <w:t>מה שמוצע כעת, ואני גם אתן דוגמה. אתחיל דווקא בדוגמה</w:t>
      </w:r>
      <w:bookmarkStart w:id="433" w:name="_ETM_Q1_1470349"/>
      <w:bookmarkEnd w:id="433"/>
      <w:r>
        <w:rPr>
          <w:rFonts w:hint="cs"/>
          <w:rtl/>
        </w:rPr>
        <w:t xml:space="preserve">. את הדוגמה הזו גם נתתי למזכיר הממשלה אך </w:t>
      </w:r>
      <w:bookmarkStart w:id="434" w:name="_ETM_Q1_1474116"/>
      <w:bookmarkEnd w:id="434"/>
      <w:r>
        <w:rPr>
          <w:rFonts w:hint="cs"/>
          <w:rtl/>
        </w:rPr>
        <w:t xml:space="preserve">לפני יומיים ואתן את הדוגמה הזו גם פה. אדם נדון </w:t>
      </w:r>
      <w:bookmarkStart w:id="435" w:name="_ETM_Q1_1473011"/>
      <w:bookmarkEnd w:id="435"/>
      <w:r w:rsidR="00656662">
        <w:rPr>
          <w:rFonts w:hint="cs"/>
          <w:rtl/>
        </w:rPr>
        <w:t xml:space="preserve">לשישה </w:t>
      </w:r>
      <w:r>
        <w:rPr>
          <w:rFonts w:hint="cs"/>
          <w:rtl/>
        </w:rPr>
        <w:t xml:space="preserve">חודשי עבודות שירות. אחרי בערך שלושה חודשים הוא מתחיל </w:t>
      </w:r>
      <w:bookmarkStart w:id="436" w:name="_ETM_Q1_1484728"/>
      <w:bookmarkEnd w:id="436"/>
      <w:r w:rsidR="00656662">
        <w:rPr>
          <w:rFonts w:hint="cs"/>
          <w:rtl/>
        </w:rPr>
        <w:t>לבוא פחות -</w:t>
      </w:r>
      <w:r>
        <w:rPr>
          <w:rFonts w:hint="cs"/>
          <w:rtl/>
        </w:rPr>
        <w:t xml:space="preserve"> חלק לבוא, חלק לא לבוא. מזמינים </w:t>
      </w:r>
      <w:bookmarkStart w:id="437" w:name="_ETM_Q1_1491842"/>
      <w:bookmarkEnd w:id="437"/>
      <w:r>
        <w:rPr>
          <w:rFonts w:hint="cs"/>
          <w:rtl/>
        </w:rPr>
        <w:t>אותו לבירור אחרי שלושה חודשים ואז הוא אומר: אני רוצה</w:t>
      </w:r>
      <w:bookmarkStart w:id="438" w:name="_ETM_Q1_1497666"/>
      <w:bookmarkEnd w:id="438"/>
      <w:r>
        <w:rPr>
          <w:rFonts w:hint="cs"/>
          <w:rtl/>
        </w:rPr>
        <w:t xml:space="preserve"> להתייצב עם עורך דין ונותנים לו שבוע להתייצב עם </w:t>
      </w:r>
      <w:bookmarkStart w:id="439" w:name="_ETM_Q1_1500382"/>
      <w:bookmarkEnd w:id="439"/>
      <w:r>
        <w:rPr>
          <w:rFonts w:hint="cs"/>
          <w:rtl/>
        </w:rPr>
        <w:t xml:space="preserve">עורך דין. גם בתקופה הזו הוא כמובן מגיע כך </w:t>
      </w:r>
      <w:bookmarkStart w:id="440" w:name="_ETM_Q1_1497965"/>
      <w:bookmarkEnd w:id="440"/>
      <w:r>
        <w:rPr>
          <w:rFonts w:hint="cs"/>
          <w:rtl/>
        </w:rPr>
        <w:t xml:space="preserve">וכך, וכך הלאה. בשבוע השלישי הוא מגיע עם </w:t>
      </w:r>
      <w:bookmarkStart w:id="441" w:name="_ETM_Q1_1501202"/>
      <w:bookmarkEnd w:id="441"/>
      <w:r>
        <w:rPr>
          <w:rFonts w:hint="cs"/>
          <w:rtl/>
        </w:rPr>
        <w:t xml:space="preserve">עורך דין לשימוע ואז ממליצים להפסיק לו את עבודות </w:t>
      </w:r>
      <w:bookmarkStart w:id="442" w:name="_ETM_Q1_1504369"/>
      <w:bookmarkEnd w:id="442"/>
      <w:r>
        <w:rPr>
          <w:rFonts w:hint="cs"/>
          <w:rtl/>
        </w:rPr>
        <w:t xml:space="preserve">השירות כי אין לו סיבה טובה ואין לו הצדק </w:t>
      </w:r>
      <w:bookmarkStart w:id="443" w:name="_ETM_Q1_1506879"/>
      <w:bookmarkEnd w:id="443"/>
      <w:r>
        <w:rPr>
          <w:rFonts w:hint="cs"/>
          <w:rtl/>
        </w:rPr>
        <w:t>סביר להיעדרותו ולאי</w:t>
      </w:r>
      <w:r w:rsidR="00656662">
        <w:rPr>
          <w:rFonts w:hint="cs"/>
          <w:rtl/>
        </w:rPr>
        <w:t>-</w:t>
      </w:r>
      <w:r>
        <w:rPr>
          <w:rFonts w:hint="cs"/>
          <w:rtl/>
        </w:rPr>
        <w:t xml:space="preserve">מילוי עבודתו כנדרש, ואז זה עובר. הגורם </w:t>
      </w:r>
      <w:bookmarkStart w:id="444" w:name="_ETM_Q1_1518585"/>
      <w:bookmarkEnd w:id="444"/>
      <w:r>
        <w:rPr>
          <w:rFonts w:hint="cs"/>
          <w:rtl/>
        </w:rPr>
        <w:t>המו</w:t>
      </w:r>
      <w:r w:rsidR="00656662">
        <w:rPr>
          <w:rFonts w:hint="cs"/>
          <w:rtl/>
        </w:rPr>
        <w:t xml:space="preserve">סמך להחליט על הפסקה </w:t>
      </w:r>
      <w:proofErr w:type="spellStart"/>
      <w:r w:rsidR="00656662">
        <w:rPr>
          <w:rFonts w:hint="cs"/>
          <w:rtl/>
        </w:rPr>
        <w:t>מינהלית</w:t>
      </w:r>
      <w:proofErr w:type="spellEnd"/>
      <w:r w:rsidR="00656662">
        <w:rPr>
          <w:rFonts w:hint="cs"/>
          <w:rtl/>
        </w:rPr>
        <w:t xml:space="preserve"> </w:t>
      </w:r>
      <w:r>
        <w:rPr>
          <w:rFonts w:hint="cs"/>
          <w:rtl/>
        </w:rPr>
        <w:t xml:space="preserve">של עבודות </w:t>
      </w:r>
      <w:bookmarkStart w:id="445" w:name="_ETM_Q1_1514418"/>
      <w:bookmarkEnd w:id="445"/>
      <w:r>
        <w:rPr>
          <w:rFonts w:hint="cs"/>
          <w:rtl/>
        </w:rPr>
        <w:t xml:space="preserve">שירות זה מפקד מחוז בשירות בתי הסוהר, </w:t>
      </w:r>
      <w:bookmarkStart w:id="446" w:name="_ETM_Q1_1522325"/>
      <w:bookmarkEnd w:id="446"/>
      <w:r>
        <w:rPr>
          <w:rFonts w:hint="cs"/>
          <w:rtl/>
        </w:rPr>
        <w:t xml:space="preserve">זה קצין בדרגת גונדר. הוא מחליט כעבור מספר ימים. זאת </w:t>
      </w:r>
      <w:bookmarkStart w:id="447" w:name="_ETM_Q1_1521371"/>
      <w:bookmarkEnd w:id="447"/>
      <w:r>
        <w:rPr>
          <w:rFonts w:hint="cs"/>
          <w:rtl/>
        </w:rPr>
        <w:t xml:space="preserve">אומרת, בממוצע בערך התהליך הזה יארך כשבין שלושה </w:t>
      </w:r>
      <w:bookmarkStart w:id="448" w:name="_ETM_Q1_1530139"/>
      <w:bookmarkEnd w:id="448"/>
      <w:r>
        <w:rPr>
          <w:rFonts w:hint="cs"/>
          <w:rtl/>
        </w:rPr>
        <w:t xml:space="preserve">חודשים לבין ארבעה חודשים יוחלט בסופו של יום. אגב, לפעמים הוא </w:t>
      </w:r>
      <w:bookmarkStart w:id="449" w:name="_ETM_Q1_1530283"/>
      <w:bookmarkEnd w:id="449"/>
      <w:r>
        <w:rPr>
          <w:rFonts w:hint="cs"/>
          <w:rtl/>
        </w:rPr>
        <w:t xml:space="preserve">יגיש עתירה על ההפסקה </w:t>
      </w:r>
      <w:proofErr w:type="spellStart"/>
      <w:r>
        <w:rPr>
          <w:rFonts w:hint="cs"/>
          <w:rtl/>
        </w:rPr>
        <w:t>המינהלית</w:t>
      </w:r>
      <w:proofErr w:type="spellEnd"/>
      <w:r>
        <w:rPr>
          <w:rFonts w:hint="cs"/>
          <w:rtl/>
        </w:rPr>
        <w:t xml:space="preserve"> כי הוא יכול להגיש </w:t>
      </w:r>
      <w:bookmarkStart w:id="450" w:name="_ETM_Q1_1537931"/>
      <w:bookmarkEnd w:id="450"/>
      <w:r>
        <w:rPr>
          <w:rFonts w:hint="cs"/>
          <w:rtl/>
        </w:rPr>
        <w:t xml:space="preserve">עתירה </w:t>
      </w:r>
      <w:proofErr w:type="spellStart"/>
      <w:r>
        <w:rPr>
          <w:rFonts w:hint="cs"/>
          <w:rtl/>
        </w:rPr>
        <w:t>מינהלית</w:t>
      </w:r>
      <w:proofErr w:type="spellEnd"/>
      <w:r>
        <w:rPr>
          <w:rFonts w:hint="cs"/>
          <w:rtl/>
        </w:rPr>
        <w:t xml:space="preserve"> על ההחלטה להפסיק לו הפסקה </w:t>
      </w:r>
      <w:proofErr w:type="spellStart"/>
      <w:r>
        <w:rPr>
          <w:rFonts w:hint="cs"/>
          <w:rtl/>
        </w:rPr>
        <w:t>מינהלית</w:t>
      </w:r>
      <w:proofErr w:type="spellEnd"/>
      <w:r>
        <w:rPr>
          <w:rFonts w:hint="cs"/>
          <w:rtl/>
        </w:rPr>
        <w:t xml:space="preserve"> של עבודות</w:t>
      </w:r>
      <w:bookmarkStart w:id="451" w:name="_ETM_Q1_1535472"/>
      <w:bookmarkEnd w:id="451"/>
      <w:r>
        <w:rPr>
          <w:rFonts w:hint="cs"/>
          <w:rtl/>
        </w:rPr>
        <w:t xml:space="preserve"> השירות, וההכרעה תהיה לצורך העניין נניח ארבעה חודשים ושבוע, </w:t>
      </w:r>
      <w:bookmarkStart w:id="452" w:name="_ETM_Q1_1540734"/>
      <w:bookmarkEnd w:id="452"/>
      <w:r>
        <w:rPr>
          <w:rFonts w:hint="cs"/>
          <w:rtl/>
        </w:rPr>
        <w:t xml:space="preserve">ואז הוא צריך להיכנס לבית הסוהר. </w:t>
      </w:r>
    </w:p>
    <w:p w:rsidR="003B29A4" w:rsidRDefault="003B29A4" w:rsidP="003B29A4">
      <w:pPr>
        <w:rPr>
          <w:rtl/>
        </w:rPr>
      </w:pPr>
    </w:p>
    <w:p w:rsidR="003B29A4" w:rsidRDefault="003B29A4" w:rsidP="003B29A4">
      <w:pPr>
        <w:pStyle w:val="af6"/>
        <w:keepNext/>
        <w:rPr>
          <w:rtl/>
        </w:rPr>
      </w:pPr>
      <w:bookmarkStart w:id="453" w:name="_ETM_Q1_1542017"/>
      <w:bookmarkStart w:id="454" w:name="_ETM_Q1_1542046"/>
      <w:bookmarkEnd w:id="453"/>
      <w:bookmarkEnd w:id="454"/>
      <w:r>
        <w:rPr>
          <w:rtl/>
        </w:rPr>
        <w:t>היו"ר יואב קיש:</w:t>
      </w:r>
    </w:p>
    <w:p w:rsidR="003B29A4" w:rsidRDefault="003B29A4" w:rsidP="003B29A4">
      <w:pPr>
        <w:pStyle w:val="KeepWithNext"/>
        <w:rPr>
          <w:rtl/>
        </w:rPr>
      </w:pPr>
    </w:p>
    <w:p w:rsidR="003B29A4" w:rsidRDefault="00656662" w:rsidP="003B29A4">
      <w:pPr>
        <w:rPr>
          <w:rtl/>
        </w:rPr>
      </w:pPr>
      <w:r>
        <w:rPr>
          <w:rFonts w:hint="cs"/>
          <w:rtl/>
        </w:rPr>
        <w:t>נניח ש</w:t>
      </w:r>
      <w:r w:rsidR="003B29A4">
        <w:rPr>
          <w:rFonts w:hint="cs"/>
          <w:rtl/>
        </w:rPr>
        <w:t>נשאר לו חודשיים.</w:t>
      </w:r>
    </w:p>
    <w:p w:rsidR="003B29A4" w:rsidRDefault="003B29A4" w:rsidP="003B29A4">
      <w:pPr>
        <w:rPr>
          <w:rtl/>
        </w:rPr>
      </w:pPr>
      <w:bookmarkStart w:id="455" w:name="_ETM_Q1_1547409"/>
      <w:bookmarkEnd w:id="455"/>
    </w:p>
    <w:p w:rsidR="003B29A4" w:rsidRDefault="003B29A4" w:rsidP="003B29A4">
      <w:pPr>
        <w:pStyle w:val="af9"/>
        <w:keepNext/>
        <w:rPr>
          <w:rtl/>
        </w:rPr>
      </w:pPr>
      <w:bookmarkStart w:id="456" w:name="_ETM_Q1_1547675"/>
      <w:bookmarkEnd w:id="456"/>
      <w:proofErr w:type="spellStart"/>
      <w:r>
        <w:rPr>
          <w:rtl/>
        </w:rPr>
        <w:t>יוכי</w:t>
      </w:r>
      <w:proofErr w:type="spellEnd"/>
      <w:r>
        <w:rPr>
          <w:rtl/>
        </w:rPr>
        <w:t xml:space="preserve"> </w:t>
      </w:r>
      <w:proofErr w:type="spellStart"/>
      <w:r>
        <w:rPr>
          <w:rtl/>
        </w:rPr>
        <w:t>גנסין</w:t>
      </w:r>
      <w:proofErr w:type="spellEnd"/>
      <w:r>
        <w:rPr>
          <w:rtl/>
        </w:rPr>
        <w:t>:</w:t>
      </w:r>
    </w:p>
    <w:p w:rsidR="003B29A4" w:rsidRDefault="003B29A4" w:rsidP="003B29A4">
      <w:pPr>
        <w:pStyle w:val="KeepWithNext"/>
        <w:rPr>
          <w:rtl/>
        </w:rPr>
      </w:pPr>
    </w:p>
    <w:p w:rsidR="003B29A4" w:rsidRDefault="003B29A4" w:rsidP="003B29A4">
      <w:pPr>
        <w:rPr>
          <w:rtl/>
        </w:rPr>
      </w:pPr>
      <w:r>
        <w:rPr>
          <w:rFonts w:hint="cs"/>
          <w:rtl/>
        </w:rPr>
        <w:t>ב</w:t>
      </w:r>
      <w:bookmarkStart w:id="457" w:name="_ETM_Q1_1549873"/>
      <w:bookmarkEnd w:id="457"/>
      <w:r>
        <w:rPr>
          <w:rFonts w:hint="cs"/>
          <w:rtl/>
        </w:rPr>
        <w:t xml:space="preserve">דיוק. אם </w:t>
      </w:r>
      <w:bookmarkStart w:id="458" w:name="_ETM_Q1_1551461"/>
      <w:bookmarkEnd w:id="458"/>
      <w:r>
        <w:rPr>
          <w:rFonts w:hint="cs"/>
          <w:rtl/>
        </w:rPr>
        <w:t xml:space="preserve">יתקבל הקיצור </w:t>
      </w:r>
      <w:proofErr w:type="spellStart"/>
      <w:r>
        <w:rPr>
          <w:rFonts w:hint="cs"/>
          <w:rtl/>
        </w:rPr>
        <w:t>המינהלי</w:t>
      </w:r>
      <w:proofErr w:type="spellEnd"/>
      <w:r>
        <w:rPr>
          <w:rFonts w:hint="cs"/>
          <w:rtl/>
        </w:rPr>
        <w:t xml:space="preserve"> המוגבר, השחרור </w:t>
      </w:r>
      <w:proofErr w:type="spellStart"/>
      <w:r>
        <w:rPr>
          <w:rFonts w:hint="cs"/>
          <w:rtl/>
        </w:rPr>
        <w:t>המינהלי</w:t>
      </w:r>
      <w:proofErr w:type="spellEnd"/>
      <w:r>
        <w:rPr>
          <w:rFonts w:hint="cs"/>
          <w:rtl/>
        </w:rPr>
        <w:t xml:space="preserve"> המוגבר, איך שנקרא להצעת </w:t>
      </w:r>
      <w:bookmarkStart w:id="459" w:name="_ETM_Q1_1549400"/>
      <w:bookmarkEnd w:id="459"/>
      <w:r>
        <w:rPr>
          <w:rFonts w:hint="cs"/>
          <w:rtl/>
        </w:rPr>
        <w:t>החוק הזו שעומדת בפנינו,  הוא הולך הביתה אחרי יומיים</w:t>
      </w:r>
      <w:bookmarkStart w:id="460" w:name="_ETM_Q1_1555334"/>
      <w:bookmarkEnd w:id="460"/>
      <w:r>
        <w:rPr>
          <w:rFonts w:hint="cs"/>
          <w:rtl/>
        </w:rPr>
        <w:t xml:space="preserve"> </w:t>
      </w:r>
      <w:r w:rsidR="00656662">
        <w:rPr>
          <w:rFonts w:hint="cs"/>
          <w:rtl/>
        </w:rPr>
        <w:t>-</w:t>
      </w:r>
      <w:r>
        <w:rPr>
          <w:rFonts w:hint="cs"/>
          <w:rtl/>
        </w:rPr>
        <w:t xml:space="preserve"> זו המשמעות, זו התוצאה.</w:t>
      </w:r>
    </w:p>
    <w:p w:rsidR="003B29A4" w:rsidRDefault="003B29A4" w:rsidP="003B29A4">
      <w:pPr>
        <w:rPr>
          <w:rtl/>
        </w:rPr>
      </w:pPr>
      <w:bookmarkStart w:id="461" w:name="_ETM_Q1_1556241"/>
      <w:bookmarkEnd w:id="461"/>
    </w:p>
    <w:p w:rsidR="003B29A4" w:rsidRDefault="003B29A4" w:rsidP="003B29A4">
      <w:pPr>
        <w:pStyle w:val="a4"/>
        <w:keepNext/>
        <w:rPr>
          <w:rtl/>
        </w:rPr>
      </w:pPr>
      <w:r>
        <w:rPr>
          <w:rtl/>
        </w:rPr>
        <w:t>זאב בנימין בגין (הליכוד):</w:t>
      </w:r>
    </w:p>
    <w:p w:rsidR="003B29A4" w:rsidRDefault="003B29A4" w:rsidP="003B29A4">
      <w:pPr>
        <w:pStyle w:val="KeepWithNext"/>
        <w:rPr>
          <w:rtl/>
        </w:rPr>
      </w:pPr>
    </w:p>
    <w:p w:rsidR="003B29A4" w:rsidRDefault="003B29A4" w:rsidP="003B29A4">
      <w:pPr>
        <w:rPr>
          <w:rtl/>
        </w:rPr>
      </w:pPr>
      <w:r>
        <w:rPr>
          <w:rFonts w:hint="cs"/>
          <w:rtl/>
        </w:rPr>
        <w:t>לא.</w:t>
      </w:r>
    </w:p>
    <w:p w:rsidR="003B29A4" w:rsidRDefault="003B29A4" w:rsidP="003B29A4">
      <w:pPr>
        <w:rPr>
          <w:rtl/>
        </w:rPr>
      </w:pPr>
      <w:bookmarkStart w:id="462" w:name="_ETM_Q1_1558436"/>
      <w:bookmarkStart w:id="463" w:name="_ETM_Q1_1558203"/>
      <w:bookmarkEnd w:id="462"/>
      <w:bookmarkEnd w:id="463"/>
    </w:p>
    <w:p w:rsidR="003B29A4" w:rsidRDefault="003B29A4" w:rsidP="003B29A4">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3B29A4" w:rsidRDefault="003B29A4" w:rsidP="003B29A4">
      <w:pPr>
        <w:pStyle w:val="KeepWithNext"/>
        <w:rPr>
          <w:rtl/>
        </w:rPr>
      </w:pPr>
    </w:p>
    <w:p w:rsidR="003B29A4" w:rsidRDefault="003B29A4" w:rsidP="003B29A4">
      <w:pPr>
        <w:rPr>
          <w:rtl/>
        </w:rPr>
      </w:pPr>
      <w:r>
        <w:rPr>
          <w:rFonts w:hint="cs"/>
          <w:rtl/>
        </w:rPr>
        <w:t>ועוד איך.</w:t>
      </w:r>
    </w:p>
    <w:p w:rsidR="003B29A4" w:rsidRDefault="003B29A4" w:rsidP="003B29A4">
      <w:pPr>
        <w:rPr>
          <w:rtl/>
        </w:rPr>
      </w:pPr>
      <w:bookmarkStart w:id="464" w:name="_ETM_Q1_1560819"/>
      <w:bookmarkEnd w:id="464"/>
    </w:p>
    <w:p w:rsidR="003B29A4" w:rsidRDefault="003B29A4" w:rsidP="003B29A4">
      <w:pPr>
        <w:pStyle w:val="af6"/>
        <w:keepNext/>
        <w:rPr>
          <w:rtl/>
        </w:rPr>
      </w:pPr>
      <w:bookmarkStart w:id="465" w:name="_ETM_Q1_1556485"/>
      <w:bookmarkEnd w:id="465"/>
      <w:r>
        <w:rPr>
          <w:rtl/>
        </w:rPr>
        <w:t>היו"ר יואב קיש:</w:t>
      </w:r>
    </w:p>
    <w:p w:rsidR="003B29A4" w:rsidRDefault="003B29A4" w:rsidP="003B29A4">
      <w:pPr>
        <w:pStyle w:val="KeepWithNext"/>
        <w:rPr>
          <w:rtl/>
        </w:rPr>
      </w:pPr>
    </w:p>
    <w:p w:rsidR="003B29A4" w:rsidRDefault="003B29A4" w:rsidP="003B29A4">
      <w:pPr>
        <w:rPr>
          <w:rtl/>
        </w:rPr>
      </w:pPr>
      <w:r>
        <w:rPr>
          <w:rFonts w:hint="cs"/>
          <w:rtl/>
        </w:rPr>
        <w:t>זה אנחנו ל</w:t>
      </w:r>
      <w:bookmarkStart w:id="466" w:name="_ETM_Q1_1561104"/>
      <w:bookmarkEnd w:id="466"/>
      <w:r>
        <w:rPr>
          <w:rFonts w:hint="cs"/>
          <w:rtl/>
        </w:rPr>
        <w:t xml:space="preserve">א רוצים. </w:t>
      </w:r>
      <w:bookmarkStart w:id="467" w:name="_ETM_Q1_1555818"/>
      <w:bookmarkEnd w:id="467"/>
    </w:p>
    <w:p w:rsidR="003B29A4" w:rsidRDefault="003B29A4" w:rsidP="003B29A4">
      <w:pPr>
        <w:rPr>
          <w:rtl/>
        </w:rPr>
      </w:pPr>
    </w:p>
    <w:p w:rsidR="003B29A4" w:rsidRDefault="003B29A4" w:rsidP="003B29A4">
      <w:pPr>
        <w:pStyle w:val="af9"/>
        <w:keepNext/>
        <w:rPr>
          <w:rtl/>
        </w:rPr>
      </w:pPr>
      <w:bookmarkStart w:id="468" w:name="_ETM_Q1_1560836"/>
      <w:bookmarkStart w:id="469" w:name="_ETM_Q1_1555264"/>
      <w:bookmarkEnd w:id="468"/>
      <w:bookmarkEnd w:id="469"/>
      <w:r>
        <w:rPr>
          <w:rtl/>
        </w:rPr>
        <w:t>אוסאמה סעדי:</w:t>
      </w:r>
    </w:p>
    <w:p w:rsidR="003B29A4" w:rsidRDefault="003B29A4" w:rsidP="003B29A4">
      <w:pPr>
        <w:pStyle w:val="KeepWithNext"/>
        <w:rPr>
          <w:rtl/>
        </w:rPr>
      </w:pPr>
    </w:p>
    <w:p w:rsidR="003B29A4" w:rsidRDefault="003B29A4" w:rsidP="003B29A4">
      <w:pPr>
        <w:rPr>
          <w:rtl/>
        </w:rPr>
      </w:pPr>
      <w:r>
        <w:rPr>
          <w:rFonts w:hint="cs"/>
          <w:rtl/>
        </w:rPr>
        <w:t>לא מדויק.</w:t>
      </w:r>
      <w:bookmarkStart w:id="470" w:name="_ETM_Q1_1560496"/>
      <w:bookmarkEnd w:id="470"/>
      <w:r>
        <w:rPr>
          <w:rFonts w:hint="cs"/>
          <w:rtl/>
        </w:rPr>
        <w:t xml:space="preserve"> יש סעיף 2 </w:t>
      </w:r>
      <w:bookmarkStart w:id="471" w:name="_ETM_Q1_1566923"/>
      <w:bookmarkEnd w:id="471"/>
      <w:r>
        <w:rPr>
          <w:rFonts w:hint="cs"/>
          <w:rtl/>
        </w:rPr>
        <w:t>- - -</w:t>
      </w:r>
    </w:p>
    <w:p w:rsidR="003B29A4" w:rsidRDefault="003B29A4" w:rsidP="003B29A4">
      <w:pPr>
        <w:pStyle w:val="af6"/>
        <w:keepNext/>
        <w:rPr>
          <w:rtl/>
        </w:rPr>
      </w:pPr>
      <w:bookmarkStart w:id="472" w:name="_ETM_Q1_1583029"/>
      <w:bookmarkStart w:id="473" w:name="_ETM_Q1_1583080"/>
      <w:bookmarkEnd w:id="472"/>
      <w:bookmarkEnd w:id="473"/>
      <w:r>
        <w:rPr>
          <w:rtl/>
        </w:rPr>
        <w:t>היו"ר יואב קיש:</w:t>
      </w:r>
    </w:p>
    <w:p w:rsidR="003B29A4" w:rsidRDefault="003B29A4" w:rsidP="003B29A4">
      <w:pPr>
        <w:pStyle w:val="KeepWithNext"/>
        <w:rPr>
          <w:rtl/>
        </w:rPr>
      </w:pPr>
    </w:p>
    <w:p w:rsidR="003B29A4" w:rsidRDefault="003B29A4" w:rsidP="003B29A4">
      <w:pPr>
        <w:rPr>
          <w:rtl/>
        </w:rPr>
      </w:pPr>
      <w:r>
        <w:rPr>
          <w:rFonts w:hint="cs"/>
          <w:rtl/>
        </w:rPr>
        <w:t>אוסאמה, אתה מפריע.</w:t>
      </w:r>
    </w:p>
    <w:p w:rsidR="003B29A4" w:rsidRDefault="003B29A4" w:rsidP="003B29A4">
      <w:pPr>
        <w:rPr>
          <w:rtl/>
        </w:rPr>
      </w:pPr>
      <w:bookmarkStart w:id="474" w:name="_ETM_Q1_1580781"/>
      <w:bookmarkEnd w:id="474"/>
    </w:p>
    <w:p w:rsidR="003B29A4" w:rsidRDefault="003B29A4" w:rsidP="003B29A4">
      <w:pPr>
        <w:rPr>
          <w:rtl/>
        </w:rPr>
      </w:pPr>
      <w:r>
        <w:rPr>
          <w:rFonts w:hint="cs"/>
          <w:rtl/>
        </w:rPr>
        <w:t xml:space="preserve">עכשיו נשארו לו חודשיים - נניח ניקח </w:t>
      </w:r>
      <w:bookmarkStart w:id="475" w:name="_ETM_Q1_1587597"/>
      <w:bookmarkEnd w:id="475"/>
      <w:r>
        <w:rPr>
          <w:rFonts w:hint="cs"/>
          <w:rtl/>
        </w:rPr>
        <w:t xml:space="preserve">ארבעה חודשים, לא ארבעה ושבוע. לפי הבנתי את התיקון, </w:t>
      </w:r>
      <w:bookmarkStart w:id="476" w:name="_ETM_Q1_1593237"/>
      <w:bookmarkEnd w:id="476"/>
      <w:r>
        <w:rPr>
          <w:rFonts w:hint="cs"/>
          <w:rtl/>
        </w:rPr>
        <w:t xml:space="preserve">המשמעות בחודשיים שהוא יהיה זכאי לשחרור </w:t>
      </w:r>
      <w:r>
        <w:t>X</w:t>
      </w:r>
      <w:r>
        <w:rPr>
          <w:rFonts w:hint="cs"/>
          <w:rtl/>
        </w:rPr>
        <w:t xml:space="preserve">, אבל בכל מקרה </w:t>
      </w:r>
      <w:bookmarkStart w:id="477" w:name="_ETM_Q1_1595420"/>
      <w:bookmarkEnd w:id="477"/>
      <w:r>
        <w:rPr>
          <w:rFonts w:hint="cs"/>
          <w:rtl/>
        </w:rPr>
        <w:t>הוא חייב למלא חצי מהמכסה. זאת אומרת, הוא יכול</w:t>
      </w:r>
      <w:bookmarkStart w:id="478" w:name="_ETM_Q1_1596186"/>
      <w:bookmarkEnd w:id="478"/>
      <w:r>
        <w:rPr>
          <w:rFonts w:hint="cs"/>
          <w:rtl/>
        </w:rPr>
        <w:t xml:space="preserve"> להרוויח חודש.</w:t>
      </w:r>
      <w:bookmarkStart w:id="479" w:name="_ETM_Q1_1603367"/>
      <w:bookmarkEnd w:id="479"/>
    </w:p>
    <w:p w:rsidR="003B29A4" w:rsidRDefault="003B29A4" w:rsidP="003B29A4">
      <w:pPr>
        <w:rPr>
          <w:rtl/>
        </w:rPr>
      </w:pPr>
    </w:p>
    <w:p w:rsidR="003B29A4" w:rsidRDefault="003B29A4" w:rsidP="003B29A4">
      <w:pPr>
        <w:rPr>
          <w:rtl/>
        </w:rPr>
      </w:pPr>
      <w:r>
        <w:rPr>
          <w:rFonts w:hint="cs"/>
          <w:rtl/>
        </w:rPr>
        <w:t>י</w:t>
      </w:r>
      <w:bookmarkStart w:id="480" w:name="_ETM_Q1_1603748"/>
      <w:bookmarkEnd w:id="480"/>
      <w:r>
        <w:rPr>
          <w:rFonts w:hint="cs"/>
          <w:rtl/>
        </w:rPr>
        <w:t xml:space="preserve">כול להיות שבאמת בסיטואציה הזו עדיף לעשות חודש </w:t>
      </w:r>
      <w:bookmarkStart w:id="481" w:name="_ETM_Q1_1605956"/>
      <w:bookmarkEnd w:id="481"/>
      <w:r>
        <w:rPr>
          <w:rFonts w:hint="cs"/>
          <w:rtl/>
        </w:rPr>
        <w:t>בכלא מחודשיים עבודות שירות. פה את צודקת.</w:t>
      </w:r>
    </w:p>
    <w:p w:rsidR="003B29A4" w:rsidRDefault="003B29A4" w:rsidP="003B29A4">
      <w:pPr>
        <w:rPr>
          <w:rtl/>
        </w:rPr>
      </w:pPr>
    </w:p>
    <w:p w:rsidR="003B29A4" w:rsidRDefault="003B29A4" w:rsidP="003B29A4">
      <w:pPr>
        <w:pStyle w:val="af9"/>
        <w:keepNext/>
        <w:rPr>
          <w:rtl/>
        </w:rPr>
      </w:pPr>
      <w:bookmarkStart w:id="482" w:name="_ETM_Q1_1608824"/>
      <w:bookmarkStart w:id="483" w:name="_ETM_Q1_1608868"/>
      <w:bookmarkEnd w:id="482"/>
      <w:bookmarkEnd w:id="483"/>
      <w:proofErr w:type="spellStart"/>
      <w:r>
        <w:rPr>
          <w:rtl/>
        </w:rPr>
        <w:t>יוכי</w:t>
      </w:r>
      <w:proofErr w:type="spellEnd"/>
      <w:r>
        <w:rPr>
          <w:rtl/>
        </w:rPr>
        <w:t xml:space="preserve"> </w:t>
      </w:r>
      <w:proofErr w:type="spellStart"/>
      <w:r>
        <w:rPr>
          <w:rtl/>
        </w:rPr>
        <w:t>גנסין</w:t>
      </w:r>
      <w:proofErr w:type="spellEnd"/>
      <w:r>
        <w:rPr>
          <w:rtl/>
        </w:rPr>
        <w:t>:</w:t>
      </w:r>
    </w:p>
    <w:p w:rsidR="003B29A4" w:rsidRDefault="003B29A4" w:rsidP="003B29A4">
      <w:pPr>
        <w:pStyle w:val="KeepWithNext"/>
        <w:rPr>
          <w:rtl/>
        </w:rPr>
      </w:pPr>
    </w:p>
    <w:p w:rsidR="003B29A4" w:rsidRDefault="003B29A4" w:rsidP="003B29A4">
      <w:pPr>
        <w:rPr>
          <w:rtl/>
        </w:rPr>
      </w:pPr>
      <w:bookmarkStart w:id="484" w:name="_ETM_Q1_1610374"/>
      <w:bookmarkEnd w:id="484"/>
      <w:r>
        <w:rPr>
          <w:rFonts w:hint="cs"/>
          <w:rtl/>
        </w:rPr>
        <w:t>זה בדיוק התמריץ.</w:t>
      </w:r>
      <w:bookmarkStart w:id="485" w:name="_ETM_Q1_1613889"/>
      <w:bookmarkEnd w:id="485"/>
    </w:p>
    <w:p w:rsidR="003B29A4" w:rsidRDefault="003B29A4" w:rsidP="003B29A4">
      <w:pPr>
        <w:rPr>
          <w:rtl/>
        </w:rPr>
      </w:pPr>
      <w:bookmarkStart w:id="486" w:name="_ETM_Q1_1614168"/>
      <w:bookmarkEnd w:id="486"/>
    </w:p>
    <w:p w:rsidR="003B29A4" w:rsidRDefault="003B29A4" w:rsidP="003B29A4">
      <w:pPr>
        <w:pStyle w:val="af6"/>
        <w:keepNext/>
        <w:rPr>
          <w:rtl/>
        </w:rPr>
      </w:pPr>
      <w:r>
        <w:rPr>
          <w:rtl/>
        </w:rPr>
        <w:t>היו"ר יואב קיש:</w:t>
      </w:r>
    </w:p>
    <w:p w:rsidR="003B29A4" w:rsidRDefault="003B29A4" w:rsidP="003B29A4">
      <w:pPr>
        <w:pStyle w:val="KeepWithNext"/>
        <w:rPr>
          <w:rtl/>
        </w:rPr>
      </w:pPr>
    </w:p>
    <w:p w:rsidR="003B29A4" w:rsidRDefault="00656662" w:rsidP="003B29A4">
      <w:pPr>
        <w:rPr>
          <w:rtl/>
        </w:rPr>
      </w:pPr>
      <w:r>
        <w:rPr>
          <w:rFonts w:hint="cs"/>
          <w:rtl/>
        </w:rPr>
        <w:t xml:space="preserve">זה האלטרנטיבה. </w:t>
      </w:r>
      <w:bookmarkStart w:id="487" w:name="_ETM_Q1_1618810"/>
      <w:bookmarkEnd w:id="487"/>
      <w:r w:rsidR="003B29A4">
        <w:rPr>
          <w:rFonts w:hint="cs"/>
          <w:rtl/>
        </w:rPr>
        <w:t xml:space="preserve">רגע, </w:t>
      </w:r>
      <w:bookmarkStart w:id="488" w:name="_ETM_Q1_1615462"/>
      <w:bookmarkEnd w:id="488"/>
      <w:r w:rsidR="003B29A4">
        <w:rPr>
          <w:rFonts w:hint="cs"/>
          <w:rtl/>
        </w:rPr>
        <w:t xml:space="preserve">בואו נדייק. זה לא נכון להגיד שהוא משתחרר מיד ולא </w:t>
      </w:r>
      <w:bookmarkStart w:id="489" w:name="_ETM_Q1_1621619"/>
      <w:bookmarkEnd w:id="489"/>
      <w:r w:rsidR="003B29A4">
        <w:rPr>
          <w:rFonts w:hint="cs"/>
          <w:rtl/>
        </w:rPr>
        <w:t>הולך לחודש לכלא.</w:t>
      </w:r>
    </w:p>
    <w:p w:rsidR="003B29A4" w:rsidRDefault="003B29A4" w:rsidP="003B29A4">
      <w:pPr>
        <w:rPr>
          <w:rtl/>
        </w:rPr>
      </w:pPr>
    </w:p>
    <w:bookmarkStart w:id="490" w:name="_ETM_Q1_1628714" w:displacedByCustomXml="next"/>
    <w:bookmarkEnd w:id="490" w:displacedByCustomXml="next"/>
    <w:sdt>
      <w:sdtPr>
        <w:rPr>
          <w:rFonts w:hint="cs"/>
          <w:rtl/>
        </w:rPr>
        <w:alias w:val="אורח"/>
        <w:tag w:val="&lt;ID&gt;&lt;/ID&gt;&lt;Name&gt;יוכי גנסין&lt;/Name&gt;&lt;Shortcut&gt;יוכי&lt;/Shortcut&gt;&lt;Title&gt;&lt;/Title&gt;"/>
        <w:id w:val="146406026"/>
        <w:placeholder>
          <w:docPart w:val="DefaultPlaceholder_-1854013440"/>
        </w:placeholder>
        <w15:color w:val="993366"/>
      </w:sdtPr>
      <w:sdtEndPr/>
      <w:sdtContent>
        <w:p w:rsidR="00656662" w:rsidRDefault="00656662" w:rsidP="00656662">
          <w:pPr>
            <w:pStyle w:val="af9"/>
            <w:keepNext/>
            <w:rPr>
              <w:rtl/>
            </w:rPr>
          </w:pPr>
          <w:proofErr w:type="spellStart"/>
          <w:r w:rsidRPr="00656662">
            <w:rPr>
              <w:rStyle w:val="aff"/>
              <w:color w:val="000000"/>
              <w:rtl/>
            </w:rPr>
            <w:t>יוכי</w:t>
          </w:r>
          <w:proofErr w:type="spellEnd"/>
          <w:r w:rsidRPr="00656662">
            <w:rPr>
              <w:rStyle w:val="aff"/>
              <w:color w:val="000000"/>
              <w:rtl/>
            </w:rPr>
            <w:t xml:space="preserve"> </w:t>
          </w:r>
          <w:proofErr w:type="spellStart"/>
          <w:r w:rsidRPr="00656662">
            <w:rPr>
              <w:rStyle w:val="aff"/>
              <w:color w:val="000000"/>
              <w:rtl/>
            </w:rPr>
            <w:t>גנסין</w:t>
          </w:r>
          <w:proofErr w:type="spellEnd"/>
          <w:r w:rsidRPr="00656662">
            <w:rPr>
              <w:color w:val="000000"/>
              <w:rtl/>
            </w:rPr>
            <w:t>:</w:t>
          </w:r>
        </w:p>
      </w:sdtContent>
    </w:sdt>
    <w:p w:rsidR="00656662" w:rsidRPr="00656662" w:rsidRDefault="00656662" w:rsidP="00656662">
      <w:pPr>
        <w:rPr>
          <w:rtl/>
        </w:rPr>
      </w:pPr>
      <w:bookmarkStart w:id="491" w:name="_ETM_Q1_1629986"/>
      <w:bookmarkEnd w:id="491"/>
    </w:p>
    <w:p w:rsidR="003B29A4" w:rsidRDefault="003B29A4" w:rsidP="003B29A4">
      <w:pPr>
        <w:rPr>
          <w:rtl/>
        </w:rPr>
      </w:pPr>
      <w:bookmarkStart w:id="492" w:name="_ETM_Q1_1617329"/>
      <w:bookmarkEnd w:id="492"/>
      <w:r>
        <w:rPr>
          <w:rFonts w:hint="cs"/>
          <w:rtl/>
        </w:rPr>
        <w:t xml:space="preserve">אני לא אמרתי "מיד", זה תלוי בדוגמה. </w:t>
      </w:r>
      <w:bookmarkStart w:id="493" w:name="_ETM_Q1_1618471"/>
      <w:bookmarkEnd w:id="493"/>
      <w:r>
        <w:rPr>
          <w:rFonts w:hint="cs"/>
          <w:rtl/>
        </w:rPr>
        <w:t xml:space="preserve">זה יכול להיות מספר ימים. </w:t>
      </w:r>
    </w:p>
    <w:p w:rsidR="003B29A4" w:rsidRDefault="003B29A4" w:rsidP="003B29A4">
      <w:pPr>
        <w:rPr>
          <w:rtl/>
        </w:rPr>
      </w:pPr>
      <w:bookmarkStart w:id="494" w:name="_ETM_Q1_1625478"/>
      <w:bookmarkEnd w:id="494"/>
    </w:p>
    <w:p w:rsidR="003B29A4" w:rsidRDefault="003B29A4" w:rsidP="003B29A4">
      <w:pPr>
        <w:pStyle w:val="af6"/>
        <w:keepNext/>
        <w:rPr>
          <w:rtl/>
        </w:rPr>
      </w:pPr>
      <w:bookmarkStart w:id="495" w:name="_ETM_Q1_1626045"/>
      <w:bookmarkEnd w:id="495"/>
      <w:r>
        <w:rPr>
          <w:rtl/>
        </w:rPr>
        <w:t>היו"ר יואב קיש:</w:t>
      </w:r>
    </w:p>
    <w:p w:rsidR="003B29A4" w:rsidRDefault="003B29A4" w:rsidP="003B29A4">
      <w:pPr>
        <w:pStyle w:val="KeepWithNext"/>
        <w:rPr>
          <w:rtl/>
        </w:rPr>
      </w:pPr>
    </w:p>
    <w:p w:rsidR="003B29A4" w:rsidRDefault="003B29A4" w:rsidP="00656662">
      <w:pPr>
        <w:rPr>
          <w:rtl/>
        </w:rPr>
      </w:pPr>
      <w:r>
        <w:rPr>
          <w:rFonts w:hint="cs"/>
          <w:rtl/>
        </w:rPr>
        <w:t>לא ימים, חודש. אני רוצה</w:t>
      </w:r>
      <w:bookmarkStart w:id="496" w:name="_ETM_Q1_1630212"/>
      <w:bookmarkEnd w:id="496"/>
      <w:r>
        <w:rPr>
          <w:rFonts w:hint="cs"/>
          <w:rtl/>
        </w:rPr>
        <w:t xml:space="preserve"> לזקק ולדקק את התיקון. התיקון אומר כך: הוא ל</w:t>
      </w:r>
      <w:bookmarkStart w:id="497" w:name="_ETM_Q1_1630464"/>
      <w:bookmarkEnd w:id="497"/>
      <w:r>
        <w:rPr>
          <w:rFonts w:hint="cs"/>
          <w:rtl/>
        </w:rPr>
        <w:t>א יהיה זכאי, והרי על זה דיברנו</w:t>
      </w:r>
      <w:r w:rsidR="00656662">
        <w:rPr>
          <w:rFonts w:hint="cs"/>
          <w:rtl/>
        </w:rPr>
        <w:t>, בגלל זה רצינו לעשות את התיקון, כאילו</w:t>
      </w:r>
      <w:r>
        <w:rPr>
          <w:rFonts w:hint="cs"/>
          <w:rtl/>
        </w:rPr>
        <w:t xml:space="preserve"> הפריע לנו. אמרנו: לא יכול </w:t>
      </w:r>
      <w:bookmarkStart w:id="498" w:name="_ETM_Q1_1635627"/>
      <w:bookmarkEnd w:id="498"/>
      <w:r>
        <w:rPr>
          <w:rFonts w:hint="cs"/>
          <w:rtl/>
        </w:rPr>
        <w:t xml:space="preserve">להיות שאדם יתחיל את עבודות השירות שלו ובנקודת </w:t>
      </w:r>
      <w:bookmarkStart w:id="499" w:name="_ETM_Q1_1642935"/>
      <w:bookmarkEnd w:id="499"/>
      <w:r>
        <w:rPr>
          <w:rFonts w:hint="cs"/>
          <w:rtl/>
        </w:rPr>
        <w:t xml:space="preserve">הזמן שהוא אמור לקבל את השחרור </w:t>
      </w:r>
      <w:proofErr w:type="spellStart"/>
      <w:r>
        <w:rPr>
          <w:rFonts w:hint="cs"/>
          <w:rtl/>
        </w:rPr>
        <w:t>המינהלי</w:t>
      </w:r>
      <w:proofErr w:type="spellEnd"/>
      <w:r>
        <w:rPr>
          <w:rFonts w:hint="cs"/>
          <w:rtl/>
        </w:rPr>
        <w:t xml:space="preserve"> אם הוא היה </w:t>
      </w:r>
      <w:bookmarkStart w:id="500" w:name="_ETM_Q1_1640358"/>
      <w:bookmarkEnd w:id="500"/>
      <w:r>
        <w:rPr>
          <w:rFonts w:hint="cs"/>
          <w:rtl/>
        </w:rPr>
        <w:t xml:space="preserve">עושה </w:t>
      </w:r>
      <w:r w:rsidR="009131BC">
        <w:rPr>
          <w:rFonts w:hint="cs"/>
          <w:rtl/>
        </w:rPr>
        <w:t>מ</w:t>
      </w:r>
      <w:r w:rsidR="00A84149">
        <w:rPr>
          <w:rFonts w:hint="cs"/>
          <w:rtl/>
        </w:rPr>
        <w:t>אסר</w:t>
      </w:r>
      <w:r w:rsidR="009131BC">
        <w:rPr>
          <w:rFonts w:hint="cs"/>
          <w:rtl/>
        </w:rPr>
        <w:t xml:space="preserve">, ילך ויגיד: אני רוצה מאסר. </w:t>
      </w:r>
      <w:bookmarkStart w:id="501" w:name="_ETM_Q1_1647383"/>
      <w:bookmarkEnd w:id="501"/>
      <w:r w:rsidR="009131BC">
        <w:rPr>
          <w:rFonts w:hint="cs"/>
          <w:rtl/>
        </w:rPr>
        <w:t xml:space="preserve">הנה, שחרור </w:t>
      </w:r>
      <w:proofErr w:type="spellStart"/>
      <w:r w:rsidR="009131BC">
        <w:rPr>
          <w:rFonts w:hint="cs"/>
          <w:rtl/>
        </w:rPr>
        <w:t>מינהלי</w:t>
      </w:r>
      <w:proofErr w:type="spellEnd"/>
      <w:r w:rsidR="009131BC">
        <w:rPr>
          <w:rFonts w:hint="cs"/>
          <w:rtl/>
        </w:rPr>
        <w:t xml:space="preserve"> </w:t>
      </w:r>
      <w:r w:rsidR="00656662">
        <w:rPr>
          <w:rFonts w:hint="cs"/>
          <w:rtl/>
        </w:rPr>
        <w:t>-</w:t>
      </w:r>
      <w:r w:rsidR="009131BC">
        <w:rPr>
          <w:rFonts w:hint="cs"/>
          <w:rtl/>
        </w:rPr>
        <w:t xml:space="preserve"> בום, יצא הביתה. מסכים </w:t>
      </w:r>
      <w:proofErr w:type="spellStart"/>
      <w:r w:rsidR="009131BC">
        <w:rPr>
          <w:rFonts w:hint="cs"/>
          <w:rtl/>
        </w:rPr>
        <w:t>איתך</w:t>
      </w:r>
      <w:proofErr w:type="spellEnd"/>
      <w:r w:rsidR="009131BC">
        <w:rPr>
          <w:rFonts w:hint="cs"/>
          <w:rtl/>
        </w:rPr>
        <w:t xml:space="preserve">. </w:t>
      </w:r>
      <w:bookmarkStart w:id="502" w:name="_ETM_Q1_1651794"/>
      <w:bookmarkEnd w:id="502"/>
      <w:r w:rsidR="009131BC">
        <w:rPr>
          <w:rFonts w:hint="cs"/>
          <w:rtl/>
        </w:rPr>
        <w:t xml:space="preserve">ניסינו לבנות מנגנון שיאזן את זה. </w:t>
      </w:r>
      <w:r w:rsidR="00A84149">
        <w:rPr>
          <w:rFonts w:hint="cs"/>
          <w:rtl/>
        </w:rPr>
        <w:t xml:space="preserve">האיזון אומר שתקופת הזמן </w:t>
      </w:r>
      <w:bookmarkStart w:id="503" w:name="_ETM_Q1_1656816"/>
      <w:bookmarkEnd w:id="503"/>
      <w:r w:rsidR="00A84149">
        <w:rPr>
          <w:rFonts w:hint="cs"/>
          <w:rtl/>
        </w:rPr>
        <w:t>שהוא עשה</w:t>
      </w:r>
      <w:r w:rsidR="00656662">
        <w:rPr>
          <w:rFonts w:hint="cs"/>
          <w:rtl/>
        </w:rPr>
        <w:t xml:space="preserve"> כעבודות שירות ועכשיו הוא החליט או</w:t>
      </w:r>
      <w:r w:rsidR="00A84149">
        <w:rPr>
          <w:rFonts w:hint="cs"/>
          <w:rtl/>
        </w:rPr>
        <w:t xml:space="preserve"> </w:t>
      </w:r>
      <w:bookmarkStart w:id="504" w:name="_ETM_Q1_1661285"/>
      <w:bookmarkEnd w:id="504"/>
      <w:r w:rsidR="00A84149">
        <w:rPr>
          <w:rFonts w:hint="cs"/>
          <w:rtl/>
        </w:rPr>
        <w:t xml:space="preserve">בין שהמערכת החליטה,  חוזר חזרה לכלא, לצורך העניין </w:t>
      </w:r>
      <w:bookmarkStart w:id="505" w:name="_ETM_Q1_1664255"/>
      <w:bookmarkEnd w:id="505"/>
      <w:r w:rsidR="00A84149">
        <w:rPr>
          <w:rFonts w:hint="cs"/>
          <w:rtl/>
        </w:rPr>
        <w:t xml:space="preserve">תקופת המאסר שנותרת לו היא התקופה שעליה יוכל לאשר </w:t>
      </w:r>
      <w:bookmarkStart w:id="506" w:name="_ETM_Q1_1668289"/>
      <w:bookmarkEnd w:id="506"/>
      <w:r w:rsidR="00A84149">
        <w:rPr>
          <w:rFonts w:hint="cs"/>
          <w:rtl/>
        </w:rPr>
        <w:t xml:space="preserve">עליו שחרור </w:t>
      </w:r>
      <w:proofErr w:type="spellStart"/>
      <w:r w:rsidR="00A84149">
        <w:rPr>
          <w:rFonts w:hint="cs"/>
          <w:rtl/>
        </w:rPr>
        <w:t>מינהלי</w:t>
      </w:r>
      <w:proofErr w:type="spellEnd"/>
      <w:r w:rsidR="00A84149">
        <w:rPr>
          <w:rFonts w:hint="cs"/>
          <w:rtl/>
        </w:rPr>
        <w:t xml:space="preserve">, וזה ההפרש. פה אני מסכים, </w:t>
      </w:r>
      <w:bookmarkStart w:id="507" w:name="_ETM_Q1_1671898"/>
      <w:bookmarkEnd w:id="507"/>
      <w:r w:rsidR="00656662">
        <w:rPr>
          <w:rFonts w:hint="cs"/>
          <w:rtl/>
        </w:rPr>
        <w:t>צריך לחשוב רגע. יכול להיות שאולי במקרים ה</w:t>
      </w:r>
      <w:r w:rsidR="00A84149">
        <w:rPr>
          <w:rFonts w:hint="cs"/>
          <w:rtl/>
        </w:rPr>
        <w:t>אלה</w:t>
      </w:r>
      <w:bookmarkStart w:id="508" w:name="_ETM_Q1_1673204"/>
      <w:bookmarkEnd w:id="508"/>
      <w:r w:rsidR="00A84149">
        <w:rPr>
          <w:rFonts w:hint="cs"/>
          <w:rtl/>
        </w:rPr>
        <w:t xml:space="preserve"> צריך להגיד</w:t>
      </w:r>
      <w:r w:rsidR="00656662">
        <w:rPr>
          <w:rFonts w:hint="cs"/>
          <w:rtl/>
        </w:rPr>
        <w:t>: במקרים אלה</w:t>
      </w:r>
      <w:r w:rsidR="00A84149">
        <w:rPr>
          <w:rFonts w:hint="cs"/>
          <w:rtl/>
        </w:rPr>
        <w:t xml:space="preserve"> לא פחות משלושת רבעי מהמאסר שיש לו. </w:t>
      </w:r>
      <w:bookmarkStart w:id="509" w:name="_ETM_Q1_1684558"/>
      <w:bookmarkEnd w:id="509"/>
      <w:r w:rsidR="00A84149">
        <w:rPr>
          <w:rFonts w:hint="cs"/>
          <w:rtl/>
        </w:rPr>
        <w:t xml:space="preserve">מה עדיף? לעשות חודש בכלא או חודשיים עבודות שירות? </w:t>
      </w:r>
    </w:p>
    <w:p w:rsidR="004A324F" w:rsidRDefault="004A324F" w:rsidP="00A84149">
      <w:pPr>
        <w:rPr>
          <w:rtl/>
        </w:rPr>
      </w:pPr>
      <w:bookmarkStart w:id="510" w:name="_ETM_Q1_1684592"/>
      <w:bookmarkEnd w:id="510"/>
    </w:p>
    <w:p w:rsidR="004A324F" w:rsidRDefault="004A324F" w:rsidP="004A324F">
      <w:pPr>
        <w:pStyle w:val="a4"/>
        <w:keepNext/>
        <w:rPr>
          <w:rtl/>
        </w:rPr>
      </w:pPr>
      <w:bookmarkStart w:id="511" w:name="_ETM_Q1_1685270"/>
      <w:bookmarkEnd w:id="511"/>
      <w:r>
        <w:rPr>
          <w:rtl/>
        </w:rPr>
        <w:t>זאב בנימין בגין (הליכוד):</w:t>
      </w:r>
    </w:p>
    <w:p w:rsidR="004A324F" w:rsidRDefault="004A324F" w:rsidP="004A324F">
      <w:pPr>
        <w:pStyle w:val="KeepWithNext"/>
        <w:rPr>
          <w:rtl/>
        </w:rPr>
      </w:pPr>
    </w:p>
    <w:p w:rsidR="004A324F" w:rsidRDefault="004A324F" w:rsidP="004A324F">
      <w:pPr>
        <w:rPr>
          <w:rtl/>
        </w:rPr>
      </w:pPr>
      <w:r>
        <w:rPr>
          <w:rFonts w:hint="cs"/>
          <w:rtl/>
        </w:rPr>
        <w:t xml:space="preserve">נו </w:t>
      </w:r>
      <w:bookmarkStart w:id="512" w:name="_ETM_Q1_1688383"/>
      <w:bookmarkEnd w:id="512"/>
      <w:r>
        <w:rPr>
          <w:rFonts w:hint="cs"/>
          <w:rtl/>
        </w:rPr>
        <w:t>באמת, מה?</w:t>
      </w:r>
    </w:p>
    <w:p w:rsidR="004A324F" w:rsidRDefault="004A324F" w:rsidP="004A324F">
      <w:pPr>
        <w:rPr>
          <w:rtl/>
        </w:rPr>
      </w:pPr>
    </w:p>
    <w:p w:rsidR="004A324F" w:rsidRDefault="004A324F" w:rsidP="004A324F">
      <w:pPr>
        <w:pStyle w:val="af9"/>
        <w:keepNext/>
        <w:rPr>
          <w:rtl/>
        </w:rPr>
      </w:pPr>
      <w:bookmarkStart w:id="513" w:name="_ETM_Q1_1689806"/>
      <w:bookmarkStart w:id="514" w:name="_ETM_Q1_1689854"/>
      <w:bookmarkEnd w:id="513"/>
      <w:bookmarkEnd w:id="514"/>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656662">
      <w:pPr>
        <w:rPr>
          <w:rtl/>
        </w:rPr>
      </w:pPr>
      <w:bookmarkStart w:id="515" w:name="_ETM_Q1_1691152"/>
      <w:bookmarkEnd w:id="515"/>
      <w:r>
        <w:rPr>
          <w:rFonts w:hint="cs"/>
          <w:rtl/>
        </w:rPr>
        <w:t xml:space="preserve">חשוב לי לתת דוגמה מספרית. שישה חודשים בכלא זה </w:t>
      </w:r>
      <w:bookmarkStart w:id="516" w:name="_ETM_Q1_1698426"/>
      <w:bookmarkEnd w:id="516"/>
      <w:r>
        <w:rPr>
          <w:rFonts w:hint="cs"/>
          <w:rtl/>
        </w:rPr>
        <w:t xml:space="preserve">180 יום 24/7. שישה חודשים בעבודות שירות,  חשוב </w:t>
      </w:r>
      <w:bookmarkStart w:id="517" w:name="_ETM_Q1_1701486"/>
      <w:bookmarkEnd w:id="517"/>
      <w:r>
        <w:rPr>
          <w:rFonts w:hint="cs"/>
          <w:rtl/>
        </w:rPr>
        <w:t xml:space="preserve">לדעת, צריך להוריד שישי-שבת, וצריך להוריד ימי מנוחה, בין </w:t>
      </w:r>
      <w:bookmarkStart w:id="518" w:name="_ETM_Q1_1709284"/>
      <w:bookmarkEnd w:id="518"/>
      <w:r w:rsidR="00656662">
        <w:rPr>
          <w:rFonts w:hint="cs"/>
          <w:rtl/>
        </w:rPr>
        <w:t>ש</w:t>
      </w:r>
      <w:r>
        <w:rPr>
          <w:rFonts w:hint="cs"/>
          <w:rtl/>
        </w:rPr>
        <w:t>זה מוסלמי, ובין שזה - - -</w:t>
      </w:r>
      <w:bookmarkStart w:id="519" w:name="_ETM_Q1_1709104"/>
      <w:bookmarkEnd w:id="519"/>
    </w:p>
    <w:p w:rsidR="004A324F" w:rsidRDefault="004A324F" w:rsidP="004A324F">
      <w:pPr>
        <w:rPr>
          <w:rtl/>
        </w:rPr>
      </w:pPr>
    </w:p>
    <w:p w:rsidR="004A324F" w:rsidRDefault="004A324F" w:rsidP="004A324F">
      <w:pPr>
        <w:pStyle w:val="af6"/>
        <w:keepNext/>
        <w:rPr>
          <w:rtl/>
        </w:rPr>
      </w:pPr>
      <w:bookmarkStart w:id="520" w:name="_ETM_Q1_1709379"/>
      <w:bookmarkEnd w:id="520"/>
      <w:r>
        <w:rPr>
          <w:rtl/>
        </w:rPr>
        <w:t>היו"ר יואב קיש:</w:t>
      </w:r>
    </w:p>
    <w:p w:rsidR="004A324F" w:rsidRDefault="004A324F" w:rsidP="004A324F">
      <w:pPr>
        <w:pStyle w:val="KeepWithNext"/>
        <w:rPr>
          <w:rtl/>
        </w:rPr>
      </w:pPr>
    </w:p>
    <w:p w:rsidR="004A324F" w:rsidRDefault="004A324F" w:rsidP="004A324F">
      <w:pPr>
        <w:rPr>
          <w:rtl/>
        </w:rPr>
      </w:pPr>
      <w:r>
        <w:rPr>
          <w:rFonts w:hint="cs"/>
          <w:rtl/>
        </w:rPr>
        <w:t xml:space="preserve">ברור שזה </w:t>
      </w:r>
      <w:bookmarkStart w:id="521" w:name="_ETM_Q1_1712639"/>
      <w:bookmarkEnd w:id="521"/>
      <w:r>
        <w:rPr>
          <w:rFonts w:hint="cs"/>
          <w:rtl/>
        </w:rPr>
        <w:t>הרבה יותר טוב.</w:t>
      </w:r>
    </w:p>
    <w:p w:rsidR="004A324F" w:rsidRDefault="004A324F" w:rsidP="004A324F">
      <w:pPr>
        <w:ind w:firstLine="0"/>
        <w:rPr>
          <w:rtl/>
        </w:rPr>
      </w:pPr>
      <w:bookmarkStart w:id="522" w:name="_ETM_Q1_1715220"/>
      <w:bookmarkStart w:id="523" w:name="_ETM_Q1_1715258"/>
      <w:bookmarkEnd w:id="522"/>
      <w:bookmarkEnd w:id="523"/>
    </w:p>
    <w:p w:rsidR="004A324F" w:rsidRDefault="004A324F" w:rsidP="004A324F">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חשוב להגיד שהתוצאה של הדבר הזה</w:t>
      </w:r>
      <w:r w:rsidR="00656662">
        <w:rPr>
          <w:rFonts w:hint="cs"/>
          <w:rtl/>
        </w:rPr>
        <w:t>,</w:t>
      </w:r>
      <w:r>
        <w:rPr>
          <w:rFonts w:hint="cs"/>
          <w:rtl/>
        </w:rPr>
        <w:t xml:space="preserve"> בממוצע זה </w:t>
      </w:r>
      <w:bookmarkStart w:id="524" w:name="_ETM_Q1_1717035"/>
      <w:bookmarkEnd w:id="524"/>
      <w:r>
        <w:rPr>
          <w:rFonts w:hint="cs"/>
          <w:rtl/>
        </w:rPr>
        <w:t xml:space="preserve">בין 124 יום ל-128 יום. </w:t>
      </w:r>
    </w:p>
    <w:p w:rsidR="004A324F" w:rsidRDefault="004A324F" w:rsidP="004A324F">
      <w:pPr>
        <w:rPr>
          <w:rtl/>
        </w:rPr>
      </w:pPr>
      <w:bookmarkStart w:id="525" w:name="_ETM_Q1_1721199"/>
      <w:bookmarkEnd w:id="525"/>
    </w:p>
    <w:p w:rsidR="004A324F" w:rsidRDefault="004A324F" w:rsidP="004A324F">
      <w:pPr>
        <w:pStyle w:val="af6"/>
        <w:keepNext/>
        <w:rPr>
          <w:rtl/>
        </w:rPr>
      </w:pPr>
      <w:bookmarkStart w:id="526" w:name="_ETM_Q1_1721239"/>
      <w:bookmarkEnd w:id="526"/>
      <w:r>
        <w:rPr>
          <w:rtl/>
        </w:rPr>
        <w:t>היו"ר יואב קיש:</w:t>
      </w:r>
    </w:p>
    <w:p w:rsidR="004A324F" w:rsidRDefault="004A324F" w:rsidP="004A324F">
      <w:pPr>
        <w:pStyle w:val="KeepWithNext"/>
        <w:rPr>
          <w:rtl/>
        </w:rPr>
      </w:pPr>
    </w:p>
    <w:p w:rsidR="004A324F" w:rsidRDefault="004A324F" w:rsidP="004A324F">
      <w:pPr>
        <w:rPr>
          <w:rtl/>
        </w:rPr>
      </w:pPr>
      <w:r>
        <w:rPr>
          <w:rFonts w:hint="cs"/>
          <w:rtl/>
        </w:rPr>
        <w:t xml:space="preserve">מאיזה שעה עד איזה שעה </w:t>
      </w:r>
      <w:bookmarkStart w:id="527" w:name="_ETM_Q1_1719134"/>
      <w:bookmarkEnd w:id="527"/>
      <w:r>
        <w:rPr>
          <w:rFonts w:hint="cs"/>
          <w:rtl/>
        </w:rPr>
        <w:t>זה?</w:t>
      </w:r>
    </w:p>
    <w:p w:rsidR="004A324F" w:rsidRDefault="004A324F" w:rsidP="004A324F">
      <w:pPr>
        <w:rPr>
          <w:rtl/>
        </w:rPr>
      </w:pPr>
    </w:p>
    <w:p w:rsidR="004A324F" w:rsidRDefault="004A324F" w:rsidP="004A324F">
      <w:pPr>
        <w:pStyle w:val="af9"/>
        <w:keepNext/>
        <w:rPr>
          <w:rtl/>
        </w:rPr>
      </w:pPr>
      <w:bookmarkStart w:id="528" w:name="_ETM_Q1_1719988"/>
      <w:bookmarkStart w:id="529" w:name="_ETM_Q1_1720027"/>
      <w:bookmarkEnd w:id="528"/>
      <w:bookmarkEnd w:id="529"/>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 xml:space="preserve">שמונה שעות ביום, ויש כאלה </w:t>
      </w:r>
      <w:r w:rsidR="00656662">
        <w:rPr>
          <w:rFonts w:hint="cs"/>
          <w:rtl/>
        </w:rPr>
        <w:t>ש</w:t>
      </w:r>
      <w:r>
        <w:rPr>
          <w:rFonts w:hint="cs"/>
          <w:rtl/>
        </w:rPr>
        <w:t>- - -</w:t>
      </w:r>
    </w:p>
    <w:p w:rsidR="004A324F" w:rsidRDefault="004A324F" w:rsidP="004A324F">
      <w:pPr>
        <w:rPr>
          <w:rtl/>
        </w:rPr>
      </w:pPr>
      <w:bookmarkStart w:id="530" w:name="_ETM_Q1_1724499"/>
      <w:bookmarkEnd w:id="530"/>
    </w:p>
    <w:p w:rsidR="004A324F" w:rsidRDefault="004A324F" w:rsidP="004A324F">
      <w:pPr>
        <w:pStyle w:val="af6"/>
        <w:keepNext/>
        <w:rPr>
          <w:rtl/>
        </w:rPr>
      </w:pPr>
      <w:bookmarkStart w:id="531" w:name="_ETM_Q1_1724791"/>
      <w:bookmarkEnd w:id="531"/>
      <w:r>
        <w:rPr>
          <w:rtl/>
        </w:rPr>
        <w:t>היו"ר יואב קיש:</w:t>
      </w:r>
    </w:p>
    <w:p w:rsidR="004A324F" w:rsidRDefault="004A324F" w:rsidP="004A324F">
      <w:pPr>
        <w:pStyle w:val="KeepWithNext"/>
        <w:rPr>
          <w:rtl/>
        </w:rPr>
      </w:pPr>
    </w:p>
    <w:p w:rsidR="004A324F" w:rsidRDefault="004A324F" w:rsidP="004A324F">
      <w:pPr>
        <w:rPr>
          <w:rtl/>
        </w:rPr>
      </w:pPr>
      <w:r>
        <w:rPr>
          <w:rFonts w:hint="cs"/>
          <w:rtl/>
        </w:rPr>
        <w:t xml:space="preserve">בדיוק, זה </w:t>
      </w:r>
      <w:bookmarkStart w:id="532" w:name="_ETM_Q1_1726903"/>
      <w:bookmarkEnd w:id="532"/>
      <w:r>
        <w:rPr>
          <w:rFonts w:hint="cs"/>
          <w:rtl/>
        </w:rPr>
        <w:t>שכחת להגיד. עדיף עבודות שירות.</w:t>
      </w:r>
    </w:p>
    <w:p w:rsidR="004A324F" w:rsidRDefault="004A324F" w:rsidP="004A324F">
      <w:pPr>
        <w:rPr>
          <w:rtl/>
        </w:rPr>
      </w:pPr>
      <w:bookmarkStart w:id="533" w:name="_ETM_Q1_1726406"/>
      <w:bookmarkEnd w:id="533"/>
    </w:p>
    <w:p w:rsidR="004A324F" w:rsidRDefault="004A324F" w:rsidP="004A324F">
      <w:pPr>
        <w:pStyle w:val="af9"/>
        <w:keepNext/>
        <w:rPr>
          <w:rtl/>
        </w:rPr>
      </w:pPr>
      <w:bookmarkStart w:id="534" w:name="_ETM_Q1_1726703"/>
      <w:bookmarkStart w:id="535" w:name="_ETM_Q1_1728246"/>
      <w:bookmarkEnd w:id="534"/>
      <w:bookmarkEnd w:id="535"/>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 xml:space="preserve">לא, הלכתי להגיד את זה. הוא </w:t>
      </w:r>
      <w:bookmarkStart w:id="536" w:name="_ETM_Q1_1730950"/>
      <w:bookmarkEnd w:id="536"/>
      <w:r>
        <w:rPr>
          <w:rFonts w:hint="cs"/>
          <w:rtl/>
        </w:rPr>
        <w:t>מקבל פעמיים ש</w:t>
      </w:r>
      <w:r w:rsidR="00656662">
        <w:rPr>
          <w:rFonts w:hint="cs"/>
          <w:rtl/>
        </w:rPr>
        <w:t>ליש, וחשוב לי להגיד את הדבר הזה.</w:t>
      </w:r>
      <w:r>
        <w:rPr>
          <w:rFonts w:hint="cs"/>
          <w:rtl/>
        </w:rPr>
        <w:t xml:space="preserve"> </w:t>
      </w:r>
      <w:bookmarkStart w:id="537" w:name="_ETM_Q1_1733262"/>
      <w:bookmarkEnd w:id="537"/>
      <w:r>
        <w:rPr>
          <w:rFonts w:hint="cs"/>
          <w:rtl/>
        </w:rPr>
        <w:t xml:space="preserve">הוא מקבל בעצם במקום 180 יום בין 122 ל-124 </w:t>
      </w:r>
      <w:bookmarkStart w:id="538" w:name="_ETM_Q1_1732731"/>
      <w:bookmarkEnd w:id="538"/>
      <w:r w:rsidR="00656662">
        <w:rPr>
          <w:rFonts w:hint="cs"/>
          <w:rtl/>
        </w:rPr>
        <w:t>-</w:t>
      </w:r>
      <w:r>
        <w:rPr>
          <w:rFonts w:hint="cs"/>
          <w:rtl/>
        </w:rPr>
        <w:t xml:space="preserve"> תלוי איזה חגים נופלים: פורים, עיד אל פיטר, </w:t>
      </w:r>
      <w:bookmarkStart w:id="539" w:name="_ETM_Q1_1736364"/>
      <w:bookmarkEnd w:id="539"/>
      <w:r w:rsidR="00656662">
        <w:rPr>
          <w:rFonts w:hint="cs"/>
          <w:rtl/>
        </w:rPr>
        <w:t>עיד אל אדחה</w:t>
      </w:r>
      <w:r>
        <w:rPr>
          <w:rFonts w:hint="cs"/>
          <w:rtl/>
        </w:rPr>
        <w:t xml:space="preserve">, וכן הלאה. חוץ מזה הוא </w:t>
      </w:r>
      <w:bookmarkStart w:id="540" w:name="_ETM_Q1_1743564"/>
      <w:bookmarkEnd w:id="540"/>
      <w:r>
        <w:rPr>
          <w:rFonts w:hint="cs"/>
          <w:rtl/>
        </w:rPr>
        <w:t xml:space="preserve">לא עושה 24/7, הוא עושה 8 מתוך 24, וכל </w:t>
      </w:r>
      <w:proofErr w:type="spellStart"/>
      <w:r>
        <w:rPr>
          <w:rFonts w:hint="cs"/>
          <w:rtl/>
        </w:rPr>
        <w:t>עיתותיו</w:t>
      </w:r>
      <w:proofErr w:type="spellEnd"/>
      <w:r>
        <w:rPr>
          <w:rFonts w:hint="cs"/>
          <w:rtl/>
        </w:rPr>
        <w:t xml:space="preserve"> </w:t>
      </w:r>
      <w:bookmarkStart w:id="541" w:name="_ETM_Q1_1748808"/>
      <w:bookmarkEnd w:id="541"/>
      <w:r>
        <w:rPr>
          <w:rFonts w:hint="cs"/>
          <w:rtl/>
        </w:rPr>
        <w:t xml:space="preserve">בידו. הוא יכול בשעה שלוש אחרי הצהריים ללכת לעבוד, ללמוד, ללכת </w:t>
      </w:r>
      <w:bookmarkStart w:id="542" w:name="_ETM_Q1_1752648"/>
      <w:bookmarkEnd w:id="542"/>
      <w:r>
        <w:rPr>
          <w:rFonts w:hint="cs"/>
          <w:rtl/>
        </w:rPr>
        <w:t>לפארק, ללכת עם הילד</w:t>
      </w:r>
      <w:r w:rsidR="00656662">
        <w:rPr>
          <w:rFonts w:hint="cs"/>
          <w:rtl/>
        </w:rPr>
        <w:t>ים, וכן הלאה וכן הלאה,</w:t>
      </w:r>
      <w:r>
        <w:rPr>
          <w:rFonts w:hint="cs"/>
          <w:rtl/>
        </w:rPr>
        <w:t xml:space="preserve"> </w:t>
      </w:r>
      <w:bookmarkStart w:id="543" w:name="_ETM_Q1_1755025"/>
      <w:bookmarkEnd w:id="543"/>
      <w:r>
        <w:rPr>
          <w:rFonts w:hint="cs"/>
          <w:rtl/>
        </w:rPr>
        <w:t xml:space="preserve">וזה חוזר לדוגמה שאתה נותן. זאת אומרת, שלושה </w:t>
      </w:r>
      <w:bookmarkStart w:id="544" w:name="_ETM_Q1_1759622"/>
      <w:bookmarkEnd w:id="544"/>
      <w:r>
        <w:rPr>
          <w:rFonts w:hint="cs"/>
          <w:rtl/>
        </w:rPr>
        <w:t xml:space="preserve">חודשים שווה לו להיות כמו שצריך. השלושה חודשים שלו זה </w:t>
      </w:r>
      <w:bookmarkStart w:id="545" w:name="_ETM_Q1_1758717"/>
      <w:bookmarkEnd w:id="545"/>
      <w:r>
        <w:rPr>
          <w:rFonts w:hint="cs"/>
          <w:rtl/>
        </w:rPr>
        <w:t xml:space="preserve">לא שלושה חודשים, זה לא 90. זה 90 </w:t>
      </w:r>
      <w:bookmarkStart w:id="546" w:name="_ETM_Q1_1766284"/>
      <w:bookmarkEnd w:id="546"/>
      <w:r>
        <w:rPr>
          <w:rFonts w:hint="cs"/>
          <w:rtl/>
        </w:rPr>
        <w:t xml:space="preserve">פחות, תוריד את השישי-שבת ואת </w:t>
      </w:r>
      <w:r w:rsidR="00656662">
        <w:rPr>
          <w:rFonts w:hint="cs"/>
          <w:rtl/>
        </w:rPr>
        <w:t>ה</w:t>
      </w:r>
      <w:r>
        <w:rPr>
          <w:rFonts w:hint="cs"/>
          <w:rtl/>
        </w:rPr>
        <w:t xml:space="preserve">זה.  ואז אחרי שלושה </w:t>
      </w:r>
      <w:bookmarkStart w:id="547" w:name="_ETM_Q1_1770867"/>
      <w:bookmarkEnd w:id="547"/>
      <w:r>
        <w:rPr>
          <w:rFonts w:hint="cs"/>
          <w:rtl/>
        </w:rPr>
        <w:t xml:space="preserve">חודשים הוא מתחיל </w:t>
      </w:r>
      <w:r w:rsidR="00656662">
        <w:rPr>
          <w:rFonts w:hint="cs"/>
          <w:rtl/>
        </w:rPr>
        <w:t xml:space="preserve">ככה </w:t>
      </w:r>
      <w:r>
        <w:rPr>
          <w:rFonts w:hint="cs"/>
          <w:rtl/>
        </w:rPr>
        <w:t xml:space="preserve">להתנדנד והוא מברר. </w:t>
      </w:r>
      <w:bookmarkStart w:id="548" w:name="_ETM_Q1_1770374"/>
      <w:bookmarkEnd w:id="548"/>
    </w:p>
    <w:p w:rsidR="004A324F" w:rsidRDefault="004A324F" w:rsidP="004A324F">
      <w:pPr>
        <w:rPr>
          <w:rtl/>
        </w:rPr>
      </w:pPr>
    </w:p>
    <w:p w:rsidR="004A324F" w:rsidRDefault="004A324F" w:rsidP="004A324F">
      <w:pPr>
        <w:pStyle w:val="af6"/>
        <w:keepNext/>
        <w:rPr>
          <w:rtl/>
        </w:rPr>
      </w:pPr>
      <w:bookmarkStart w:id="549" w:name="_ETM_Q1_1771037"/>
      <w:bookmarkEnd w:id="549"/>
      <w:r>
        <w:rPr>
          <w:rtl/>
        </w:rPr>
        <w:t>היו"ר יואב קיש:</w:t>
      </w:r>
    </w:p>
    <w:p w:rsidR="004A324F" w:rsidRDefault="004A324F" w:rsidP="004A324F">
      <w:pPr>
        <w:pStyle w:val="KeepWithNext"/>
        <w:rPr>
          <w:rtl/>
        </w:rPr>
      </w:pPr>
    </w:p>
    <w:p w:rsidR="004A324F" w:rsidRDefault="004A324F" w:rsidP="004A324F">
      <w:pPr>
        <w:rPr>
          <w:rtl/>
        </w:rPr>
      </w:pPr>
      <w:r>
        <w:rPr>
          <w:rFonts w:hint="cs"/>
          <w:rtl/>
        </w:rPr>
        <w:t xml:space="preserve">אבל הוא באותו מקרה שדיברנו </w:t>
      </w:r>
      <w:bookmarkStart w:id="550" w:name="_ETM_Q1_1772141"/>
      <w:bookmarkEnd w:id="550"/>
      <w:r>
        <w:rPr>
          <w:rFonts w:hint="cs"/>
          <w:rtl/>
        </w:rPr>
        <w:t xml:space="preserve">עליו. הוא מגיע אחרי ארבעה חודשים לכלא והוא </w:t>
      </w:r>
      <w:bookmarkStart w:id="551" w:name="_ETM_Q1_1777510"/>
      <w:bookmarkEnd w:id="551"/>
      <w:r>
        <w:rPr>
          <w:rFonts w:hint="cs"/>
          <w:rtl/>
        </w:rPr>
        <w:t xml:space="preserve">חייב אז לעשות חודש לפחות בכלא </w:t>
      </w:r>
      <w:bookmarkStart w:id="552" w:name="_ETM_Q1_1780226"/>
      <w:bookmarkEnd w:id="552"/>
      <w:r>
        <w:rPr>
          <w:rFonts w:hint="cs"/>
          <w:rtl/>
        </w:rPr>
        <w:t>מול חודשיים עבודות שירות.</w:t>
      </w:r>
    </w:p>
    <w:p w:rsidR="004A324F" w:rsidRDefault="004A324F" w:rsidP="004A324F">
      <w:pPr>
        <w:ind w:firstLine="0"/>
        <w:rPr>
          <w:rtl/>
        </w:rPr>
      </w:pPr>
      <w:bookmarkStart w:id="553" w:name="_ETM_Q1_1774287"/>
      <w:bookmarkStart w:id="554" w:name="_ETM_Q1_1774548"/>
      <w:bookmarkEnd w:id="553"/>
      <w:bookmarkEnd w:id="554"/>
    </w:p>
    <w:p w:rsidR="004A324F" w:rsidRDefault="004A324F" w:rsidP="004A324F">
      <w:pPr>
        <w:pStyle w:val="af9"/>
        <w:keepNext/>
        <w:rPr>
          <w:rtl/>
        </w:rPr>
      </w:pPr>
      <w:bookmarkStart w:id="555" w:name="_ETM_Q1_1783127"/>
      <w:bookmarkStart w:id="556" w:name="_ETM_Q1_1784006"/>
      <w:bookmarkEnd w:id="555"/>
      <w:bookmarkEnd w:id="556"/>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 xml:space="preserve">לא. </w:t>
      </w:r>
      <w:bookmarkStart w:id="557" w:name="_ETM_Q1_1785191"/>
      <w:bookmarkEnd w:id="557"/>
    </w:p>
    <w:p w:rsidR="004A324F" w:rsidRDefault="004A324F" w:rsidP="004A324F">
      <w:pPr>
        <w:rPr>
          <w:rtl/>
        </w:rPr>
      </w:pPr>
      <w:bookmarkStart w:id="558" w:name="_ETM_Q1_1785526"/>
      <w:bookmarkEnd w:id="558"/>
    </w:p>
    <w:p w:rsidR="004A324F" w:rsidRDefault="004A324F" w:rsidP="004A324F">
      <w:pPr>
        <w:pStyle w:val="a4"/>
        <w:keepNext/>
        <w:rPr>
          <w:rtl/>
        </w:rPr>
      </w:pPr>
      <w:bookmarkStart w:id="559" w:name="_ETM_Q1_1776623"/>
      <w:bookmarkStart w:id="560" w:name="_ETM_Q1_1775183"/>
      <w:bookmarkEnd w:id="559"/>
      <w:bookmarkEnd w:id="560"/>
      <w:r>
        <w:rPr>
          <w:rtl/>
        </w:rPr>
        <w:t>עידו בן יצחק:</w:t>
      </w:r>
    </w:p>
    <w:p w:rsidR="004A324F" w:rsidRDefault="004A324F" w:rsidP="004A324F">
      <w:pPr>
        <w:pStyle w:val="KeepWithNext"/>
        <w:rPr>
          <w:rtl/>
        </w:rPr>
      </w:pPr>
    </w:p>
    <w:p w:rsidR="004A324F" w:rsidRDefault="004A324F" w:rsidP="004A324F">
      <w:pPr>
        <w:rPr>
          <w:rtl/>
        </w:rPr>
      </w:pPr>
      <w:r>
        <w:rPr>
          <w:rFonts w:hint="cs"/>
          <w:rtl/>
        </w:rPr>
        <w:t>יותר מזה, כי אם נשארו לו - - -</w:t>
      </w:r>
    </w:p>
    <w:p w:rsidR="004A324F" w:rsidRDefault="004A324F" w:rsidP="004A324F">
      <w:pPr>
        <w:rPr>
          <w:rtl/>
        </w:rPr>
      </w:pPr>
    </w:p>
    <w:p w:rsidR="004A324F" w:rsidRDefault="004A324F" w:rsidP="004A324F">
      <w:pPr>
        <w:pStyle w:val="af6"/>
        <w:keepNext/>
        <w:rPr>
          <w:rtl/>
        </w:rPr>
      </w:pPr>
      <w:bookmarkStart w:id="561" w:name="_ETM_Q1_1781043"/>
      <w:bookmarkStart w:id="562" w:name="_ETM_Q1_1781076"/>
      <w:bookmarkEnd w:id="561"/>
      <w:bookmarkEnd w:id="562"/>
      <w:r>
        <w:rPr>
          <w:rtl/>
        </w:rPr>
        <w:t>היו"ר יואב קיש:</w:t>
      </w:r>
    </w:p>
    <w:p w:rsidR="004A324F" w:rsidRDefault="004A324F" w:rsidP="004A324F">
      <w:pPr>
        <w:pStyle w:val="KeepWithNext"/>
        <w:rPr>
          <w:rtl/>
        </w:rPr>
      </w:pPr>
    </w:p>
    <w:p w:rsidR="004A324F" w:rsidRDefault="004A324F" w:rsidP="004A324F">
      <w:pPr>
        <w:rPr>
          <w:rtl/>
        </w:rPr>
      </w:pPr>
      <w:r>
        <w:rPr>
          <w:rFonts w:hint="cs"/>
          <w:rtl/>
        </w:rPr>
        <w:t>למה לא?</w:t>
      </w:r>
    </w:p>
    <w:p w:rsidR="004A324F" w:rsidRDefault="004A324F" w:rsidP="004A324F">
      <w:pPr>
        <w:rPr>
          <w:rtl/>
        </w:rPr>
      </w:pPr>
      <w:bookmarkStart w:id="563" w:name="_ETM_Q1_1786266"/>
      <w:bookmarkStart w:id="564" w:name="_ETM_Q1_1786536"/>
      <w:bookmarkEnd w:id="563"/>
      <w:bookmarkEnd w:id="564"/>
    </w:p>
    <w:p w:rsidR="004A324F" w:rsidRDefault="004A324F" w:rsidP="004A324F">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כי אתה נותן לו פרס.</w:t>
      </w:r>
    </w:p>
    <w:p w:rsidR="004A324F" w:rsidRDefault="004A324F" w:rsidP="004A324F">
      <w:pPr>
        <w:rPr>
          <w:rtl/>
        </w:rPr>
      </w:pPr>
      <w:bookmarkStart w:id="565" w:name="_ETM_Q1_1790346"/>
      <w:bookmarkStart w:id="566" w:name="_ETM_Q1_1790615"/>
      <w:bookmarkEnd w:id="565"/>
      <w:bookmarkEnd w:id="566"/>
    </w:p>
    <w:p w:rsidR="004A324F" w:rsidRDefault="004A324F" w:rsidP="004A324F">
      <w:pPr>
        <w:pStyle w:val="af6"/>
        <w:keepNext/>
        <w:rPr>
          <w:rtl/>
        </w:rPr>
      </w:pPr>
      <w:r>
        <w:rPr>
          <w:rtl/>
        </w:rPr>
        <w:t>היו"ר יואב קיש:</w:t>
      </w:r>
    </w:p>
    <w:p w:rsidR="004A324F" w:rsidRDefault="004A324F" w:rsidP="004A324F">
      <w:pPr>
        <w:pStyle w:val="KeepWithNext"/>
        <w:rPr>
          <w:rtl/>
        </w:rPr>
      </w:pPr>
    </w:p>
    <w:p w:rsidR="004A324F" w:rsidRDefault="004A324F" w:rsidP="004A324F">
      <w:pPr>
        <w:rPr>
          <w:rtl/>
        </w:rPr>
      </w:pPr>
      <w:r>
        <w:rPr>
          <w:rFonts w:hint="cs"/>
          <w:rtl/>
        </w:rPr>
        <w:t xml:space="preserve">אני מוריד לו חודש ונותן </w:t>
      </w:r>
      <w:bookmarkStart w:id="567" w:name="_ETM_Q1_1791441"/>
      <w:bookmarkEnd w:id="567"/>
      <w:r>
        <w:rPr>
          <w:rFonts w:hint="cs"/>
          <w:rtl/>
        </w:rPr>
        <w:t xml:space="preserve">לו חודש כלא לעומת חודשיים עבודות שירות </w:t>
      </w:r>
      <w:r w:rsidR="00656662">
        <w:rPr>
          <w:rFonts w:hint="cs"/>
          <w:rtl/>
        </w:rPr>
        <w:t>-</w:t>
      </w:r>
      <w:r>
        <w:rPr>
          <w:rFonts w:hint="cs"/>
          <w:rtl/>
        </w:rPr>
        <w:t xml:space="preserve"> זה ה-</w:t>
      </w:r>
      <w:r>
        <w:t xml:space="preserve">trade off </w:t>
      </w:r>
      <w:r>
        <w:rPr>
          <w:rFonts w:hint="cs"/>
          <w:rtl/>
        </w:rPr>
        <w:t xml:space="preserve"> שלו. מה עדיף לאותו אדם? </w:t>
      </w:r>
      <w:bookmarkStart w:id="568" w:name="_ETM_Q1_1798995"/>
      <w:bookmarkEnd w:id="568"/>
    </w:p>
    <w:p w:rsidR="004A324F" w:rsidRDefault="004A324F" w:rsidP="004A324F">
      <w:pPr>
        <w:rPr>
          <w:rtl/>
        </w:rPr>
      </w:pPr>
    </w:p>
    <w:p w:rsidR="004A324F" w:rsidRDefault="004A324F" w:rsidP="004A324F">
      <w:pPr>
        <w:pStyle w:val="af9"/>
        <w:keepNext/>
        <w:rPr>
          <w:rtl/>
        </w:rPr>
      </w:pPr>
      <w:bookmarkStart w:id="569" w:name="_ETM_Q1_1799293"/>
      <w:bookmarkEnd w:id="569"/>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 xml:space="preserve">הוא היה </w:t>
      </w:r>
      <w:bookmarkStart w:id="570" w:name="_ETM_Q1_1796238"/>
      <w:bookmarkEnd w:id="570"/>
      <w:r>
        <w:rPr>
          <w:rFonts w:hint="cs"/>
          <w:rtl/>
        </w:rPr>
        <w:t xml:space="preserve">חוזר לחודשיים פחות 14 יום, וזה מה שחשוב לי </w:t>
      </w:r>
      <w:bookmarkStart w:id="571" w:name="_ETM_Q1_1803664"/>
      <w:bookmarkEnd w:id="571"/>
      <w:r>
        <w:rPr>
          <w:rFonts w:hint="cs"/>
          <w:rtl/>
        </w:rPr>
        <w:t xml:space="preserve">להדגיש. לפי השחרור </w:t>
      </w:r>
      <w:proofErr w:type="spellStart"/>
      <w:r>
        <w:rPr>
          <w:rFonts w:hint="cs"/>
          <w:rtl/>
        </w:rPr>
        <w:t>המינהלי</w:t>
      </w:r>
      <w:proofErr w:type="spellEnd"/>
      <w:r>
        <w:rPr>
          <w:rFonts w:hint="cs"/>
          <w:rtl/>
        </w:rPr>
        <w:t xml:space="preserve"> הרגיל נכון להיום, וזו </w:t>
      </w:r>
      <w:proofErr w:type="spellStart"/>
      <w:r>
        <w:rPr>
          <w:rFonts w:hint="cs"/>
          <w:rtl/>
        </w:rPr>
        <w:t>היתה</w:t>
      </w:r>
      <w:proofErr w:type="spellEnd"/>
      <w:r>
        <w:rPr>
          <w:rFonts w:hint="cs"/>
          <w:rtl/>
        </w:rPr>
        <w:t xml:space="preserve"> הטעות </w:t>
      </w:r>
      <w:bookmarkStart w:id="572" w:name="_ETM_Q1_1801071"/>
      <w:bookmarkEnd w:id="572"/>
      <w:r>
        <w:rPr>
          <w:rFonts w:hint="cs"/>
          <w:rtl/>
        </w:rPr>
        <w:t xml:space="preserve">של היועץ המשפטי של הוועדה, גם היום מעל חודש </w:t>
      </w:r>
      <w:bookmarkStart w:id="573" w:name="_ETM_Q1_1808927"/>
      <w:bookmarkEnd w:id="573"/>
      <w:r>
        <w:rPr>
          <w:rFonts w:hint="cs"/>
          <w:rtl/>
        </w:rPr>
        <w:t xml:space="preserve">ועד חצי שנה הוא מקבל 14 יום על היתרה. זה </w:t>
      </w:r>
      <w:bookmarkStart w:id="574" w:name="_ETM_Q1_1814597"/>
      <w:bookmarkEnd w:id="574"/>
      <w:r>
        <w:rPr>
          <w:rFonts w:hint="cs"/>
          <w:rtl/>
        </w:rPr>
        <w:t xml:space="preserve">לא שהוא מקבל אפס. </w:t>
      </w:r>
    </w:p>
    <w:p w:rsidR="004A324F" w:rsidRDefault="004A324F" w:rsidP="004A324F">
      <w:pPr>
        <w:rPr>
          <w:rtl/>
        </w:rPr>
      </w:pPr>
      <w:bookmarkStart w:id="575" w:name="_ETM_Q1_1813118"/>
      <w:bookmarkEnd w:id="575"/>
    </w:p>
    <w:p w:rsidR="004A324F" w:rsidRDefault="004A324F" w:rsidP="004A324F">
      <w:pPr>
        <w:pStyle w:val="af9"/>
        <w:keepNext/>
        <w:rPr>
          <w:rtl/>
        </w:rPr>
      </w:pPr>
      <w:bookmarkStart w:id="576" w:name="_ETM_Q1_1811634"/>
      <w:bookmarkStart w:id="577" w:name="_ETM_Q1_1815606"/>
      <w:bookmarkEnd w:id="576"/>
      <w:bookmarkEnd w:id="577"/>
      <w:r>
        <w:rPr>
          <w:rtl/>
        </w:rPr>
        <w:t>אוסאמה סעדי:</w:t>
      </w:r>
    </w:p>
    <w:p w:rsidR="004A324F" w:rsidRDefault="004A324F" w:rsidP="004A324F">
      <w:pPr>
        <w:pStyle w:val="KeepWithNext"/>
        <w:rPr>
          <w:rtl/>
        </w:rPr>
      </w:pPr>
    </w:p>
    <w:p w:rsidR="004A324F" w:rsidRDefault="004A324F" w:rsidP="004A324F">
      <w:pPr>
        <w:rPr>
          <w:rtl/>
        </w:rPr>
      </w:pPr>
      <w:r>
        <w:rPr>
          <w:rFonts w:hint="cs"/>
          <w:rtl/>
        </w:rPr>
        <w:t xml:space="preserve">אז סך הכול ההפרש </w:t>
      </w:r>
      <w:bookmarkStart w:id="578" w:name="_ETM_Q1_1812399"/>
      <w:bookmarkEnd w:id="578"/>
      <w:r>
        <w:rPr>
          <w:rFonts w:hint="cs"/>
          <w:rtl/>
        </w:rPr>
        <w:t>זה 14 יום, זה שבועיים. זה לא חודש.</w:t>
      </w:r>
    </w:p>
    <w:p w:rsidR="004A324F" w:rsidRDefault="004A324F" w:rsidP="004A324F">
      <w:pPr>
        <w:rPr>
          <w:rtl/>
        </w:rPr>
      </w:pPr>
    </w:p>
    <w:p w:rsidR="004A324F" w:rsidRDefault="004A324F" w:rsidP="004A324F">
      <w:pPr>
        <w:pStyle w:val="af9"/>
        <w:keepNext/>
        <w:rPr>
          <w:rtl/>
        </w:rPr>
      </w:pPr>
      <w:bookmarkStart w:id="579" w:name="_ETM_Q1_1821810"/>
      <w:bookmarkStart w:id="580" w:name="_ETM_Q1_1821865"/>
      <w:bookmarkEnd w:id="579"/>
      <w:bookmarkEnd w:id="580"/>
      <w:proofErr w:type="spellStart"/>
      <w:r>
        <w:rPr>
          <w:rtl/>
        </w:rPr>
        <w:t>יוכי</w:t>
      </w:r>
      <w:proofErr w:type="spellEnd"/>
      <w:r>
        <w:rPr>
          <w:rtl/>
        </w:rPr>
        <w:t xml:space="preserve"> </w:t>
      </w:r>
      <w:proofErr w:type="spellStart"/>
      <w:r>
        <w:rPr>
          <w:rtl/>
        </w:rPr>
        <w:t>גנסין</w:t>
      </w:r>
      <w:proofErr w:type="spellEnd"/>
      <w:r>
        <w:rPr>
          <w:rtl/>
        </w:rPr>
        <w:t>:</w:t>
      </w:r>
    </w:p>
    <w:p w:rsidR="004A324F" w:rsidRDefault="004A324F" w:rsidP="004A324F">
      <w:pPr>
        <w:pStyle w:val="KeepWithNext"/>
        <w:rPr>
          <w:rtl/>
        </w:rPr>
      </w:pPr>
    </w:p>
    <w:p w:rsidR="004A324F" w:rsidRDefault="004A324F" w:rsidP="004A324F">
      <w:pPr>
        <w:rPr>
          <w:rtl/>
        </w:rPr>
      </w:pPr>
      <w:r>
        <w:rPr>
          <w:rFonts w:hint="cs"/>
          <w:rtl/>
        </w:rPr>
        <w:t>איפה כל הרווח</w:t>
      </w:r>
      <w:bookmarkStart w:id="581" w:name="_ETM_Q1_1828080"/>
      <w:bookmarkEnd w:id="581"/>
      <w:r>
        <w:rPr>
          <w:rFonts w:hint="cs"/>
          <w:rtl/>
        </w:rPr>
        <w:t xml:space="preserve"> שלו?</w:t>
      </w:r>
    </w:p>
    <w:p w:rsidR="004A324F" w:rsidRDefault="004A324F" w:rsidP="004A324F">
      <w:pPr>
        <w:ind w:firstLine="0"/>
        <w:rPr>
          <w:rtl/>
        </w:rPr>
      </w:pPr>
      <w:bookmarkStart w:id="582" w:name="_ETM_Q1_1829936"/>
      <w:bookmarkStart w:id="583" w:name="_ETM_Q1_1830225"/>
      <w:bookmarkEnd w:id="582"/>
      <w:bookmarkEnd w:id="583"/>
    </w:p>
    <w:p w:rsidR="004A324F" w:rsidRDefault="004A324F" w:rsidP="004A324F">
      <w:pPr>
        <w:pStyle w:val="af9"/>
        <w:keepNext/>
        <w:rPr>
          <w:rtl/>
        </w:rPr>
      </w:pPr>
      <w:bookmarkStart w:id="584" w:name="_ETM_Q1_1835855"/>
      <w:bookmarkStart w:id="585" w:name="_ETM_Q1_1838290"/>
      <w:bookmarkStart w:id="586" w:name="_ETM_Q1_1839583"/>
      <w:bookmarkEnd w:id="584"/>
      <w:bookmarkEnd w:id="585"/>
      <w:bookmarkEnd w:id="586"/>
      <w:r>
        <w:rPr>
          <w:rtl/>
        </w:rPr>
        <w:t>אוסאמה סעדי:</w:t>
      </w:r>
    </w:p>
    <w:p w:rsidR="004A324F" w:rsidRDefault="004A324F" w:rsidP="004A324F">
      <w:pPr>
        <w:pStyle w:val="KeepWithNext"/>
        <w:rPr>
          <w:rtl/>
        </w:rPr>
      </w:pPr>
    </w:p>
    <w:p w:rsidR="00C9432D" w:rsidRDefault="00017BC8" w:rsidP="004A324F">
      <w:pPr>
        <w:rPr>
          <w:rtl/>
        </w:rPr>
      </w:pPr>
      <w:r>
        <w:rPr>
          <w:rFonts w:hint="cs"/>
          <w:rtl/>
        </w:rPr>
        <w:t xml:space="preserve">מה זה "רווח שלו"? </w:t>
      </w:r>
      <w:r w:rsidR="004A324F">
        <w:rPr>
          <w:rFonts w:hint="cs"/>
          <w:rtl/>
        </w:rPr>
        <w:t xml:space="preserve">זה לא מדויק, ואני משתמש </w:t>
      </w:r>
      <w:proofErr w:type="spellStart"/>
      <w:r w:rsidR="004A324F">
        <w:rPr>
          <w:rFonts w:hint="cs"/>
          <w:rtl/>
        </w:rPr>
        <w:t>במינוחים</w:t>
      </w:r>
      <w:proofErr w:type="spellEnd"/>
      <w:r w:rsidR="004A324F">
        <w:rPr>
          <w:rFonts w:hint="cs"/>
          <w:rtl/>
        </w:rPr>
        <w:t xml:space="preserve"> של</w:t>
      </w:r>
      <w:r>
        <w:rPr>
          <w:rFonts w:hint="cs"/>
          <w:rtl/>
        </w:rPr>
        <w:t xml:space="preserve"> </w:t>
      </w:r>
      <w:bookmarkStart w:id="587" w:name="_ETM_Q1_1840262"/>
      <w:bookmarkEnd w:id="587"/>
      <w:r>
        <w:rPr>
          <w:rFonts w:hint="cs"/>
          <w:rtl/>
        </w:rPr>
        <w:t>היועצת המשפטית של</w:t>
      </w:r>
      <w:r w:rsidR="004A324F">
        <w:rPr>
          <w:rFonts w:hint="cs"/>
          <w:rtl/>
        </w:rPr>
        <w:t xml:space="preserve"> השב"ס, כי </w:t>
      </w:r>
      <w:bookmarkStart w:id="588" w:name="_ETM_Q1_1838003"/>
      <w:bookmarkEnd w:id="588"/>
      <w:r w:rsidR="004A324F">
        <w:rPr>
          <w:rFonts w:hint="cs"/>
          <w:rtl/>
        </w:rPr>
        <w:t xml:space="preserve">נקודת ההנחה שלנו בחוק שאני יזמתי ושאנחנו עשינו עם </w:t>
      </w:r>
      <w:bookmarkStart w:id="589" w:name="_ETM_Q1_1849399"/>
      <w:bookmarkEnd w:id="589"/>
      <w:r w:rsidR="004A324F">
        <w:rPr>
          <w:rFonts w:hint="cs"/>
          <w:rtl/>
        </w:rPr>
        <w:t xml:space="preserve">הארכה משישה לתשעה </w:t>
      </w:r>
      <w:proofErr w:type="spellStart"/>
      <w:r w:rsidR="004A324F">
        <w:rPr>
          <w:rFonts w:hint="cs"/>
          <w:rtl/>
        </w:rPr>
        <w:t>היתה</w:t>
      </w:r>
      <w:proofErr w:type="spellEnd"/>
      <w:r w:rsidR="004A324F">
        <w:rPr>
          <w:rFonts w:hint="cs"/>
          <w:rtl/>
        </w:rPr>
        <w:t xml:space="preserve"> שיש כאלה שיעדיפו לעשות תשעה</w:t>
      </w:r>
      <w:bookmarkStart w:id="590" w:name="_ETM_Q1_1856044"/>
      <w:bookmarkEnd w:id="590"/>
      <w:r w:rsidR="004A324F">
        <w:rPr>
          <w:rFonts w:hint="cs"/>
          <w:rtl/>
        </w:rPr>
        <w:t xml:space="preserve"> חודשים עבודות שירות מלכתחילה  ולא לקבל שישה חודשים מאסר </w:t>
      </w:r>
      <w:bookmarkStart w:id="591" w:name="_ETM_Q1_1860380"/>
      <w:bookmarkEnd w:id="591"/>
      <w:r w:rsidR="004A324F">
        <w:rPr>
          <w:rFonts w:hint="cs"/>
          <w:rtl/>
        </w:rPr>
        <w:t xml:space="preserve">בפועל שזה היה בכלל שלושה חודשים כי הם לא </w:t>
      </w:r>
      <w:bookmarkStart w:id="592" w:name="_ETM_Q1_1860640"/>
      <w:bookmarkEnd w:id="592"/>
      <w:r w:rsidR="004A324F">
        <w:rPr>
          <w:rFonts w:hint="cs"/>
          <w:rtl/>
        </w:rPr>
        <w:t xml:space="preserve">רוצים אפילו יום אחד בכלא. את זוכרת את הוויכוח </w:t>
      </w:r>
      <w:bookmarkStart w:id="593" w:name="_ETM_Q1_1867505"/>
      <w:bookmarkEnd w:id="593"/>
      <w:r w:rsidR="004A324F">
        <w:rPr>
          <w:rFonts w:hint="cs"/>
          <w:rtl/>
        </w:rPr>
        <w:t xml:space="preserve">שהיה לנו כשאני עמדתי פה מול חברי כנסת שהיו, למה </w:t>
      </w:r>
      <w:bookmarkStart w:id="594" w:name="_ETM_Q1_1869983"/>
      <w:bookmarkEnd w:id="594"/>
      <w:r w:rsidR="004A324F">
        <w:rPr>
          <w:rFonts w:hint="cs"/>
          <w:rtl/>
        </w:rPr>
        <w:t>צריך משישה לתשעה</w:t>
      </w:r>
      <w:r>
        <w:rPr>
          <w:rFonts w:hint="cs"/>
          <w:rtl/>
        </w:rPr>
        <w:t>,</w:t>
      </w:r>
      <w:r w:rsidR="004A324F">
        <w:rPr>
          <w:rFonts w:hint="cs"/>
          <w:rtl/>
        </w:rPr>
        <w:t xml:space="preserve"> כי אמרו: מה אנחנו עושים? אני אמרת</w:t>
      </w:r>
      <w:bookmarkStart w:id="595" w:name="_ETM_Q1_1877135"/>
      <w:bookmarkEnd w:id="595"/>
      <w:r w:rsidR="004A324F">
        <w:rPr>
          <w:rFonts w:hint="cs"/>
          <w:rtl/>
        </w:rPr>
        <w:t xml:space="preserve">י: אני לא רוצה שאנשים שעשו פעם ראשונה עבירה ייכנסו </w:t>
      </w:r>
      <w:bookmarkStart w:id="596" w:name="_ETM_Q1_1879058"/>
      <w:bookmarkEnd w:id="596"/>
      <w:r>
        <w:rPr>
          <w:rFonts w:hint="cs"/>
          <w:rtl/>
        </w:rPr>
        <w:t>לכלא כי זה כלא</w:t>
      </w:r>
      <w:r w:rsidR="004A324F">
        <w:rPr>
          <w:rFonts w:hint="cs"/>
          <w:rtl/>
        </w:rPr>
        <w:t xml:space="preserve"> </w:t>
      </w:r>
      <w:r>
        <w:rPr>
          <w:rFonts w:hint="cs"/>
          <w:rtl/>
        </w:rPr>
        <w:t>ו</w:t>
      </w:r>
      <w:r w:rsidR="004A324F">
        <w:rPr>
          <w:rFonts w:hint="cs"/>
          <w:rtl/>
        </w:rPr>
        <w:t xml:space="preserve">זה לא שיקום, והרבה מהם חוזרים </w:t>
      </w:r>
      <w:bookmarkStart w:id="597" w:name="_ETM_Q1_1886737"/>
      <w:bookmarkEnd w:id="597"/>
      <w:r w:rsidR="004A324F">
        <w:rPr>
          <w:rFonts w:hint="cs"/>
          <w:rtl/>
        </w:rPr>
        <w:t>לעשות עבירה  ויש שם דברים מסוכנים כמו</w:t>
      </w:r>
      <w:r>
        <w:rPr>
          <w:rFonts w:hint="cs"/>
          <w:rtl/>
        </w:rPr>
        <w:t>:</w:t>
      </w:r>
      <w:r w:rsidR="004A324F">
        <w:rPr>
          <w:rFonts w:hint="cs"/>
          <w:rtl/>
        </w:rPr>
        <w:t xml:space="preserve"> סמים. </w:t>
      </w:r>
      <w:bookmarkStart w:id="598" w:name="_ETM_Q1_1893509"/>
      <w:bookmarkEnd w:id="598"/>
      <w:r w:rsidR="004A324F">
        <w:rPr>
          <w:rFonts w:hint="cs"/>
          <w:rtl/>
        </w:rPr>
        <w:t>א</w:t>
      </w:r>
      <w:bookmarkStart w:id="599" w:name="_ETM_Q1_1894353"/>
      <w:bookmarkEnd w:id="599"/>
      <w:r w:rsidR="004A324F">
        <w:rPr>
          <w:rFonts w:hint="cs"/>
          <w:rtl/>
        </w:rPr>
        <w:t xml:space="preserve">ני רוצה להגן על האנשים האלה שמעדו מעידה חד-פעמית </w:t>
      </w:r>
      <w:bookmarkStart w:id="600" w:name="_ETM_Q1_1892386"/>
      <w:bookmarkEnd w:id="600"/>
      <w:r w:rsidR="004A324F">
        <w:rPr>
          <w:rFonts w:hint="cs"/>
          <w:rtl/>
        </w:rPr>
        <w:t>ו</w:t>
      </w:r>
      <w:r>
        <w:rPr>
          <w:rFonts w:hint="cs"/>
          <w:rtl/>
        </w:rPr>
        <w:t>ש</w:t>
      </w:r>
      <w:r w:rsidR="004A324F">
        <w:rPr>
          <w:rFonts w:hint="cs"/>
          <w:rtl/>
        </w:rPr>
        <w:t xml:space="preserve">פשעו ולתת להם אפשרות לעשות עבודות שירות. מי שיעשה את </w:t>
      </w:r>
      <w:bookmarkStart w:id="601" w:name="_ETM_Q1_1901158"/>
      <w:bookmarkEnd w:id="601"/>
      <w:r w:rsidR="004A324F">
        <w:rPr>
          <w:rFonts w:hint="cs"/>
          <w:rtl/>
        </w:rPr>
        <w:t xml:space="preserve">עבודות השירות לא יתחיל עכשיו לתכנן שהוא יעשה שלושה חודשים </w:t>
      </w:r>
      <w:bookmarkStart w:id="602" w:name="_ETM_Q1_1908022"/>
      <w:bookmarkEnd w:id="602"/>
      <w:r w:rsidR="004A324F">
        <w:rPr>
          <w:rFonts w:hint="cs"/>
          <w:rtl/>
        </w:rPr>
        <w:t>ואחרי זה הוא יראה אם שווה לו לחזור לחודש</w:t>
      </w:r>
      <w:bookmarkStart w:id="603" w:name="_ETM_Q1_1907762"/>
      <w:bookmarkEnd w:id="603"/>
      <w:r>
        <w:rPr>
          <w:rFonts w:hint="cs"/>
          <w:rtl/>
        </w:rPr>
        <w:t>.</w:t>
      </w:r>
      <w:r w:rsidR="004A324F">
        <w:rPr>
          <w:rFonts w:hint="cs"/>
          <w:rtl/>
        </w:rPr>
        <w:t xml:space="preserve"> הוא היה אז מקבל את השישה חודשים מלכתחילה. </w:t>
      </w:r>
      <w:bookmarkStart w:id="604" w:name="_ETM_Q1_1914424"/>
      <w:bookmarkEnd w:id="604"/>
      <w:proofErr w:type="spellStart"/>
      <w:r w:rsidR="004A324F">
        <w:rPr>
          <w:rFonts w:hint="cs"/>
          <w:rtl/>
        </w:rPr>
        <w:t>יוכי</w:t>
      </w:r>
      <w:proofErr w:type="spellEnd"/>
      <w:r w:rsidR="004A324F">
        <w:rPr>
          <w:rFonts w:hint="cs"/>
          <w:rtl/>
        </w:rPr>
        <w:t xml:space="preserve">, את יודעת שבית משפט גוזר תשעה חודשים או </w:t>
      </w:r>
      <w:bookmarkStart w:id="605" w:name="_ETM_Q1_1915583"/>
      <w:bookmarkEnd w:id="605"/>
      <w:r w:rsidR="004A324F">
        <w:rPr>
          <w:rFonts w:hint="cs"/>
          <w:rtl/>
        </w:rPr>
        <w:t>שבעה חודשים</w:t>
      </w:r>
      <w:r w:rsidR="00C9432D">
        <w:rPr>
          <w:rFonts w:hint="cs"/>
          <w:rtl/>
        </w:rPr>
        <w:t xml:space="preserve"> ואחרי זה אומר: אני רוצה להחליף את </w:t>
      </w:r>
      <w:bookmarkStart w:id="606" w:name="_ETM_Q1_1921845"/>
      <w:bookmarkEnd w:id="606"/>
      <w:r w:rsidR="00C9432D">
        <w:rPr>
          <w:rFonts w:hint="cs"/>
          <w:rtl/>
        </w:rPr>
        <w:t xml:space="preserve">זה בעבודות שירות. אז מלכתחילה אם הוא היה רוצה לעשות </w:t>
      </w:r>
      <w:bookmarkStart w:id="607" w:name="_ETM_Q1_1922123"/>
      <w:bookmarkEnd w:id="607"/>
      <w:r w:rsidR="00C9432D">
        <w:rPr>
          <w:rFonts w:hint="cs"/>
          <w:rtl/>
        </w:rPr>
        <w:t xml:space="preserve">את העניין הזה, הוא היה לוקח שלושה-ארבעה חודשים. </w:t>
      </w:r>
      <w:bookmarkStart w:id="608" w:name="_ETM_Q1_1932494"/>
      <w:bookmarkEnd w:id="608"/>
    </w:p>
    <w:p w:rsidR="00C9432D" w:rsidRDefault="00C9432D" w:rsidP="00017BC8">
      <w:pPr>
        <w:ind w:firstLine="0"/>
        <w:rPr>
          <w:rtl/>
        </w:rPr>
      </w:pPr>
      <w:bookmarkStart w:id="609" w:name="_ETM_Q1_1932997"/>
      <w:bookmarkStart w:id="610" w:name="_ETM_Q1_1930111"/>
      <w:bookmarkEnd w:id="609"/>
      <w:bookmarkEnd w:id="610"/>
    </w:p>
    <w:p w:rsidR="00C9432D" w:rsidRDefault="00C9432D" w:rsidP="00C9432D">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C9432D" w:rsidRDefault="00C9432D" w:rsidP="00C9432D">
      <w:pPr>
        <w:rPr>
          <w:rtl/>
        </w:rPr>
      </w:pPr>
      <w:r>
        <w:rPr>
          <w:rFonts w:hint="cs"/>
          <w:rtl/>
        </w:rPr>
        <w:t xml:space="preserve">זה לא </w:t>
      </w:r>
      <w:bookmarkStart w:id="611" w:name="_ETM_Q1_1931056"/>
      <w:bookmarkEnd w:id="611"/>
      <w:r>
        <w:rPr>
          <w:rFonts w:hint="cs"/>
          <w:rtl/>
        </w:rPr>
        <w:t xml:space="preserve">עומד לשיקול דעתו, השופט יחליט. נמצאת פה השופטת זיוה הדסי </w:t>
      </w:r>
      <w:bookmarkStart w:id="612" w:name="_ETM_Q1_1938452"/>
      <w:bookmarkEnd w:id="612"/>
      <w:r>
        <w:rPr>
          <w:rFonts w:hint="cs"/>
          <w:rtl/>
        </w:rPr>
        <w:t>הרמן.</w:t>
      </w:r>
    </w:p>
    <w:p w:rsidR="00C9432D" w:rsidRDefault="00C9432D" w:rsidP="00C9432D">
      <w:pPr>
        <w:rPr>
          <w:rtl/>
        </w:rPr>
      </w:pPr>
      <w:bookmarkStart w:id="613" w:name="_ETM_Q1_1932867"/>
      <w:bookmarkStart w:id="614" w:name="_ETM_Q1_1933151"/>
      <w:bookmarkEnd w:id="613"/>
      <w:bookmarkEnd w:id="614"/>
    </w:p>
    <w:p w:rsidR="00C9432D" w:rsidRDefault="00C9432D" w:rsidP="00C9432D">
      <w:pPr>
        <w:pStyle w:val="af9"/>
        <w:keepNext/>
        <w:rPr>
          <w:rtl/>
        </w:rPr>
      </w:pPr>
      <w:bookmarkStart w:id="615" w:name="_ETM_Q1_1936015"/>
      <w:bookmarkStart w:id="616" w:name="_ETM_Q1_1930535"/>
      <w:bookmarkEnd w:id="615"/>
      <w:bookmarkEnd w:id="616"/>
      <w:r>
        <w:rPr>
          <w:rtl/>
        </w:rPr>
        <w:t>אוסאמה סעדי:</w:t>
      </w:r>
    </w:p>
    <w:p w:rsidR="00C9432D" w:rsidRDefault="00C9432D" w:rsidP="00C9432D">
      <w:pPr>
        <w:pStyle w:val="KeepWithNext"/>
        <w:rPr>
          <w:rtl/>
        </w:rPr>
      </w:pPr>
    </w:p>
    <w:p w:rsidR="00C9432D" w:rsidRDefault="00C9432D" w:rsidP="00C9432D">
      <w:pPr>
        <w:rPr>
          <w:rtl/>
        </w:rPr>
      </w:pPr>
      <w:r>
        <w:rPr>
          <w:rFonts w:hint="cs"/>
          <w:rtl/>
        </w:rPr>
        <w:t xml:space="preserve">נכון, השופט. אתמול היה גזר דין של המשוררת הערבייה </w:t>
      </w:r>
      <w:proofErr w:type="spellStart"/>
      <w:r>
        <w:rPr>
          <w:rFonts w:hint="cs"/>
          <w:rtl/>
        </w:rPr>
        <w:t>דארין</w:t>
      </w:r>
      <w:proofErr w:type="spellEnd"/>
      <w:r>
        <w:rPr>
          <w:rFonts w:hint="cs"/>
          <w:rtl/>
        </w:rPr>
        <w:t xml:space="preserve"> </w:t>
      </w:r>
      <w:bookmarkStart w:id="617" w:name="_ETM_Q1_1944993"/>
      <w:bookmarkEnd w:id="617"/>
      <w:proofErr w:type="spellStart"/>
      <w:r>
        <w:rPr>
          <w:rFonts w:hint="cs"/>
          <w:rtl/>
        </w:rPr>
        <w:t>טאטור</w:t>
      </w:r>
      <w:proofErr w:type="spellEnd"/>
      <w:r>
        <w:rPr>
          <w:rFonts w:hint="cs"/>
          <w:rtl/>
        </w:rPr>
        <w:t xml:space="preserve"> ובית המשפט גזר עליה חמישה חודשים מאסר בפועל. הוא </w:t>
      </w:r>
      <w:bookmarkStart w:id="618" w:name="_ETM_Q1_1954659"/>
      <w:bookmarkEnd w:id="618"/>
      <w:r>
        <w:rPr>
          <w:rFonts w:hint="cs"/>
          <w:rtl/>
        </w:rPr>
        <w:t xml:space="preserve">לא הסכים להמיר את זה בעבודות שירות. למרות שהיא </w:t>
      </w:r>
      <w:bookmarkStart w:id="619" w:name="_ETM_Q1_1955704"/>
      <w:bookmarkEnd w:id="619"/>
      <w:r>
        <w:rPr>
          <w:rFonts w:hint="cs"/>
          <w:rtl/>
        </w:rPr>
        <w:t xml:space="preserve">ישבה 94 יום במעצר הוא אמר: את תחזרי לחודשיים. הוא </w:t>
      </w:r>
      <w:bookmarkStart w:id="620" w:name="_ETM_Q1_1957882"/>
      <w:bookmarkEnd w:id="620"/>
      <w:r>
        <w:rPr>
          <w:rFonts w:hint="cs"/>
          <w:rtl/>
        </w:rPr>
        <w:t xml:space="preserve">לא הסכים לתת </w:t>
      </w:r>
      <w:proofErr w:type="spellStart"/>
      <w:r>
        <w:rPr>
          <w:rFonts w:hint="cs"/>
          <w:rtl/>
        </w:rPr>
        <w:t>לדארין</w:t>
      </w:r>
      <w:proofErr w:type="spellEnd"/>
      <w:r>
        <w:rPr>
          <w:rFonts w:hint="cs"/>
          <w:rtl/>
        </w:rPr>
        <w:t xml:space="preserve"> </w:t>
      </w:r>
      <w:proofErr w:type="spellStart"/>
      <w:r>
        <w:rPr>
          <w:rFonts w:hint="cs"/>
          <w:rtl/>
        </w:rPr>
        <w:t>טאטור</w:t>
      </w:r>
      <w:proofErr w:type="spellEnd"/>
      <w:r>
        <w:rPr>
          <w:rFonts w:hint="cs"/>
          <w:rtl/>
        </w:rPr>
        <w:t xml:space="preserve"> עבודות שירות. </w:t>
      </w:r>
    </w:p>
    <w:p w:rsidR="00C9432D" w:rsidRDefault="00C9432D" w:rsidP="00C9432D">
      <w:pPr>
        <w:rPr>
          <w:rtl/>
        </w:rPr>
      </w:pPr>
    </w:p>
    <w:p w:rsidR="00C9432D" w:rsidRDefault="00C9432D" w:rsidP="00C9432D">
      <w:pPr>
        <w:rPr>
          <w:rtl/>
        </w:rPr>
      </w:pPr>
      <w:r>
        <w:rPr>
          <w:rFonts w:hint="cs"/>
          <w:rtl/>
        </w:rPr>
        <w:t xml:space="preserve">אני אומר, </w:t>
      </w:r>
      <w:bookmarkStart w:id="621" w:name="_ETM_Q1_1962334"/>
      <w:bookmarkEnd w:id="621"/>
      <w:r>
        <w:rPr>
          <w:rFonts w:hint="cs"/>
          <w:rtl/>
        </w:rPr>
        <w:t xml:space="preserve">אם בית משפט גוזר תשעה חודשים עבודות שירות ואדם </w:t>
      </w:r>
      <w:bookmarkStart w:id="622" w:name="_ETM_Q1_1971166"/>
      <w:bookmarkEnd w:id="622"/>
      <w:r>
        <w:rPr>
          <w:rFonts w:hint="cs"/>
          <w:rtl/>
        </w:rPr>
        <w:t xml:space="preserve">מסכים והוא רוצה לעשות תשעה חודשים עבודות שירות, הוא לא </w:t>
      </w:r>
      <w:bookmarkStart w:id="623" w:name="_ETM_Q1_1970220"/>
      <w:bookmarkEnd w:id="623"/>
      <w:r>
        <w:rPr>
          <w:rFonts w:hint="cs"/>
          <w:rtl/>
        </w:rPr>
        <w:t xml:space="preserve">יתחיל לתכנן את זה. המצב כאילו את עכשיו </w:t>
      </w:r>
      <w:bookmarkStart w:id="624" w:name="_ETM_Q1_1983997"/>
      <w:bookmarkEnd w:id="624"/>
      <w:r>
        <w:rPr>
          <w:rFonts w:hint="cs"/>
          <w:rtl/>
        </w:rPr>
        <w:t xml:space="preserve">מענישה אותו </w:t>
      </w:r>
      <w:r w:rsidR="00017BC8">
        <w:rPr>
          <w:rFonts w:hint="cs"/>
          <w:rtl/>
        </w:rPr>
        <w:t xml:space="preserve">על זה </w:t>
      </w:r>
      <w:r>
        <w:rPr>
          <w:rFonts w:hint="cs"/>
          <w:rtl/>
        </w:rPr>
        <w:t xml:space="preserve">שהסכים לעשות  עבודות שירות לעומת מישהו אחר שקיבל </w:t>
      </w:r>
      <w:bookmarkStart w:id="625" w:name="_ETM_Q1_1991017"/>
      <w:bookmarkEnd w:id="625"/>
      <w:r>
        <w:rPr>
          <w:rFonts w:hint="cs"/>
          <w:rtl/>
        </w:rPr>
        <w:t xml:space="preserve">תשעה חודשים מאסר בפועל והוא נכנס והוא מקבל את השליש </w:t>
      </w:r>
      <w:bookmarkStart w:id="626" w:name="_ETM_Q1_1994350"/>
      <w:bookmarkEnd w:id="626"/>
      <w:r>
        <w:rPr>
          <w:rFonts w:hint="cs"/>
          <w:rtl/>
        </w:rPr>
        <w:t xml:space="preserve">שלו והוא מקבל את </w:t>
      </w:r>
      <w:proofErr w:type="spellStart"/>
      <w:r>
        <w:rPr>
          <w:rFonts w:hint="cs"/>
          <w:rtl/>
        </w:rPr>
        <w:t>המינהלי</w:t>
      </w:r>
      <w:proofErr w:type="spellEnd"/>
      <w:r>
        <w:rPr>
          <w:rFonts w:hint="cs"/>
          <w:rtl/>
        </w:rPr>
        <w:t xml:space="preserve"> שלו, ואז </w:t>
      </w:r>
      <w:r w:rsidR="00017BC8">
        <w:rPr>
          <w:rFonts w:hint="cs"/>
          <w:rtl/>
        </w:rPr>
        <w:t xml:space="preserve">הוא יישב </w:t>
      </w:r>
      <w:r>
        <w:rPr>
          <w:rFonts w:hint="cs"/>
          <w:rtl/>
        </w:rPr>
        <w:t>- - -</w:t>
      </w:r>
    </w:p>
    <w:p w:rsidR="00C9432D" w:rsidRDefault="00C9432D" w:rsidP="00C9432D">
      <w:pPr>
        <w:rPr>
          <w:rtl/>
        </w:rPr>
      </w:pPr>
      <w:bookmarkStart w:id="627" w:name="_ETM_Q1_1995405"/>
      <w:bookmarkStart w:id="628" w:name="_ETM_Q1_1997238"/>
      <w:bookmarkEnd w:id="627"/>
      <w:bookmarkEnd w:id="628"/>
    </w:p>
    <w:p w:rsidR="00C9432D" w:rsidRDefault="00C9432D" w:rsidP="00C9432D">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C9432D" w:rsidRDefault="00C9432D" w:rsidP="00C9432D">
      <w:pPr>
        <w:rPr>
          <w:rtl/>
        </w:rPr>
      </w:pPr>
      <w:r>
        <w:rPr>
          <w:rFonts w:hint="cs"/>
          <w:rtl/>
        </w:rPr>
        <w:t>לא בהכרח.</w:t>
      </w:r>
    </w:p>
    <w:p w:rsidR="00C9432D" w:rsidRDefault="00C9432D" w:rsidP="00C9432D">
      <w:pPr>
        <w:rPr>
          <w:rtl/>
        </w:rPr>
      </w:pPr>
      <w:bookmarkStart w:id="629" w:name="_ETM_Q1_1993743"/>
      <w:bookmarkEnd w:id="629"/>
    </w:p>
    <w:p w:rsidR="00C9432D" w:rsidRDefault="00C9432D" w:rsidP="00C9432D">
      <w:pPr>
        <w:pStyle w:val="af6"/>
        <w:keepNext/>
        <w:rPr>
          <w:rtl/>
        </w:rPr>
      </w:pPr>
      <w:bookmarkStart w:id="630" w:name="_ETM_Q1_1995848"/>
      <w:bookmarkEnd w:id="630"/>
      <w:r>
        <w:rPr>
          <w:rtl/>
        </w:rPr>
        <w:t>היו"ר יואב קיש:</w:t>
      </w:r>
    </w:p>
    <w:p w:rsidR="00C9432D" w:rsidRDefault="00C9432D" w:rsidP="00C9432D">
      <w:pPr>
        <w:pStyle w:val="KeepWithNext"/>
        <w:rPr>
          <w:rtl/>
        </w:rPr>
      </w:pPr>
    </w:p>
    <w:p w:rsidR="00C9432D" w:rsidRDefault="00C9432D" w:rsidP="00C9432D">
      <w:pPr>
        <w:rPr>
          <w:rtl/>
        </w:rPr>
      </w:pPr>
      <w:r>
        <w:rPr>
          <w:rFonts w:hint="cs"/>
          <w:rtl/>
        </w:rPr>
        <w:t>לא</w:t>
      </w:r>
      <w:bookmarkStart w:id="631" w:name="_ETM_Q1_2002157"/>
      <w:bookmarkEnd w:id="631"/>
      <w:r w:rsidR="00017BC8">
        <w:rPr>
          <w:rFonts w:hint="cs"/>
          <w:rtl/>
        </w:rPr>
        <w:t xml:space="preserve"> בהכרח. שליש לא, </w:t>
      </w:r>
      <w:proofErr w:type="spellStart"/>
      <w:r w:rsidR="00017BC8">
        <w:rPr>
          <w:rFonts w:hint="cs"/>
          <w:rtl/>
        </w:rPr>
        <w:t>מינהלי</w:t>
      </w:r>
      <w:proofErr w:type="spellEnd"/>
      <w:r w:rsidR="00017BC8">
        <w:rPr>
          <w:rFonts w:hint="cs"/>
          <w:rtl/>
        </w:rPr>
        <w:t xml:space="preserve"> כ</w:t>
      </w:r>
      <w:r>
        <w:rPr>
          <w:rFonts w:hint="cs"/>
          <w:rtl/>
        </w:rPr>
        <w:t>ן.</w:t>
      </w:r>
    </w:p>
    <w:p w:rsidR="00C9432D" w:rsidRDefault="00C9432D" w:rsidP="00C9432D">
      <w:pPr>
        <w:rPr>
          <w:rtl/>
        </w:rPr>
      </w:pPr>
      <w:bookmarkStart w:id="632" w:name="_ETM_Q1_1997480"/>
      <w:bookmarkStart w:id="633" w:name="_ETM_Q1_1997739"/>
      <w:bookmarkEnd w:id="632"/>
      <w:bookmarkEnd w:id="633"/>
    </w:p>
    <w:p w:rsidR="00C9432D" w:rsidRDefault="00C9432D" w:rsidP="00C9432D">
      <w:pPr>
        <w:pStyle w:val="af9"/>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4A324F" w:rsidRDefault="00C9432D" w:rsidP="00C9432D">
      <w:pPr>
        <w:rPr>
          <w:rtl/>
        </w:rPr>
      </w:pPr>
      <w:proofErr w:type="spellStart"/>
      <w:r>
        <w:rPr>
          <w:rFonts w:hint="cs"/>
          <w:rtl/>
        </w:rPr>
        <w:t>מינהלי</w:t>
      </w:r>
      <w:proofErr w:type="spellEnd"/>
      <w:r>
        <w:rPr>
          <w:rFonts w:hint="cs"/>
          <w:rtl/>
        </w:rPr>
        <w:t xml:space="preserve"> כן </w:t>
      </w:r>
      <w:bookmarkStart w:id="634" w:name="_ETM_Q1_2002787"/>
      <w:bookmarkEnd w:id="634"/>
      <w:r>
        <w:rPr>
          <w:rFonts w:hint="cs"/>
          <w:rtl/>
        </w:rPr>
        <w:t xml:space="preserve">רק אם לא החלו בעניינו הליכים של הפסקה </w:t>
      </w:r>
      <w:proofErr w:type="spellStart"/>
      <w:r>
        <w:rPr>
          <w:rFonts w:hint="cs"/>
          <w:rtl/>
        </w:rPr>
        <w:t>מינהלית</w:t>
      </w:r>
      <w:proofErr w:type="spellEnd"/>
      <w:r>
        <w:rPr>
          <w:rFonts w:hint="cs"/>
          <w:rtl/>
        </w:rPr>
        <w:t xml:space="preserve">. </w:t>
      </w:r>
      <w:bookmarkStart w:id="635" w:name="_ETM_Q1_2006330"/>
      <w:bookmarkEnd w:id="635"/>
    </w:p>
    <w:p w:rsidR="00C9432D" w:rsidRDefault="00C9432D" w:rsidP="004A324F">
      <w:pPr>
        <w:rPr>
          <w:rtl/>
        </w:rPr>
      </w:pPr>
    </w:p>
    <w:p w:rsidR="00C9432D" w:rsidRDefault="00C9432D" w:rsidP="00C9432D">
      <w:pPr>
        <w:pStyle w:val="af6"/>
        <w:keepNext/>
        <w:rPr>
          <w:rtl/>
        </w:rPr>
      </w:pPr>
      <w:bookmarkStart w:id="636" w:name="_ETM_Q1_2007364"/>
      <w:bookmarkStart w:id="637" w:name="_ETM_Q1_2007642"/>
      <w:bookmarkEnd w:id="636"/>
      <w:bookmarkEnd w:id="637"/>
      <w:r>
        <w:rPr>
          <w:rtl/>
        </w:rPr>
        <w:t>היו"ר יואב קיש:</w:t>
      </w:r>
    </w:p>
    <w:p w:rsidR="00C9432D" w:rsidRDefault="00C9432D" w:rsidP="00C9432D">
      <w:pPr>
        <w:pStyle w:val="KeepWithNext"/>
        <w:rPr>
          <w:rtl/>
        </w:rPr>
      </w:pPr>
    </w:p>
    <w:p w:rsidR="00C9432D" w:rsidRDefault="00C9432D" w:rsidP="00C9432D">
      <w:pPr>
        <w:rPr>
          <w:rtl/>
        </w:rPr>
      </w:pPr>
      <w:r>
        <w:rPr>
          <w:rFonts w:hint="cs"/>
          <w:rtl/>
        </w:rPr>
        <w:t xml:space="preserve">מה זה עניינים של הפסקה </w:t>
      </w:r>
      <w:proofErr w:type="spellStart"/>
      <w:r>
        <w:rPr>
          <w:rFonts w:hint="cs"/>
          <w:rtl/>
        </w:rPr>
        <w:t>מינהלית</w:t>
      </w:r>
      <w:proofErr w:type="spellEnd"/>
      <w:r>
        <w:rPr>
          <w:rFonts w:hint="cs"/>
          <w:rtl/>
        </w:rPr>
        <w:t>?</w:t>
      </w:r>
    </w:p>
    <w:p w:rsidR="00C9432D" w:rsidRDefault="00C9432D" w:rsidP="00C9432D">
      <w:pPr>
        <w:rPr>
          <w:rtl/>
        </w:rPr>
      </w:pPr>
      <w:bookmarkStart w:id="638" w:name="_ETM_Q1_2005142"/>
      <w:bookmarkEnd w:id="638"/>
    </w:p>
    <w:p w:rsidR="00C9432D" w:rsidRDefault="00C9432D" w:rsidP="00C9432D">
      <w:pPr>
        <w:pStyle w:val="af9"/>
        <w:keepNext/>
        <w:rPr>
          <w:rtl/>
        </w:rPr>
      </w:pPr>
      <w:bookmarkStart w:id="639" w:name="_ETM_Q1_2005429"/>
      <w:bookmarkStart w:id="640" w:name="_ETM_Q1_2007321"/>
      <w:bookmarkEnd w:id="639"/>
      <w:bookmarkEnd w:id="640"/>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C9432D" w:rsidRDefault="00C9432D" w:rsidP="00C9432D">
      <w:pPr>
        <w:rPr>
          <w:rtl/>
        </w:rPr>
      </w:pPr>
      <w:r>
        <w:rPr>
          <w:rFonts w:hint="cs"/>
          <w:rtl/>
        </w:rPr>
        <w:t xml:space="preserve">זה מה שניסיתי להסביר. מה </w:t>
      </w:r>
      <w:bookmarkStart w:id="641" w:name="_ETM_Q1_2010954"/>
      <w:bookmarkEnd w:id="641"/>
      <w:r>
        <w:rPr>
          <w:rFonts w:hint="cs"/>
          <w:rtl/>
        </w:rPr>
        <w:t xml:space="preserve">שהכנסת הצביעה בוועדת חוקה זה שהוא מקבל את הקיצור </w:t>
      </w:r>
      <w:proofErr w:type="spellStart"/>
      <w:r>
        <w:rPr>
          <w:rFonts w:hint="cs"/>
          <w:rtl/>
        </w:rPr>
        <w:t>המינהלי</w:t>
      </w:r>
      <w:proofErr w:type="spellEnd"/>
      <w:r>
        <w:rPr>
          <w:rFonts w:hint="cs"/>
          <w:rtl/>
        </w:rPr>
        <w:t xml:space="preserve"> הזה של </w:t>
      </w:r>
      <w:bookmarkStart w:id="642" w:name="_ETM_Q1_2016457"/>
      <w:bookmarkEnd w:id="642"/>
      <w:r>
        <w:rPr>
          <w:rFonts w:hint="cs"/>
          <w:rtl/>
        </w:rPr>
        <w:t>שמונה שבועות, חודשיים כמעט, רק אם לא החלו בעניינו</w:t>
      </w:r>
      <w:bookmarkStart w:id="643" w:name="_ETM_Q1_2016174"/>
      <w:bookmarkEnd w:id="643"/>
      <w:r>
        <w:rPr>
          <w:rFonts w:hint="cs"/>
          <w:rtl/>
        </w:rPr>
        <w:t xml:space="preserve"> הליכים של הפסקה </w:t>
      </w:r>
      <w:proofErr w:type="spellStart"/>
      <w:r>
        <w:rPr>
          <w:rFonts w:hint="cs"/>
          <w:rtl/>
        </w:rPr>
        <w:t>מינהלית</w:t>
      </w:r>
      <w:proofErr w:type="spellEnd"/>
      <w:r>
        <w:rPr>
          <w:rFonts w:hint="cs"/>
          <w:rtl/>
        </w:rPr>
        <w:t xml:space="preserve">. יוצא שמה </w:t>
      </w:r>
      <w:bookmarkStart w:id="644" w:name="_ETM_Q1_2028678"/>
      <w:bookmarkEnd w:id="644"/>
      <w:r>
        <w:rPr>
          <w:rFonts w:hint="cs"/>
          <w:rtl/>
        </w:rPr>
        <w:t xml:space="preserve">שהולכים עכשיו להצביע, ההצעה המוצעת כרגע שהוועדה רוצה להצביע </w:t>
      </w:r>
      <w:bookmarkStart w:id="645" w:name="_ETM_Q1_2028871"/>
      <w:bookmarkEnd w:id="645"/>
      <w:r>
        <w:rPr>
          <w:rFonts w:hint="cs"/>
          <w:rtl/>
        </w:rPr>
        <w:t>עליה, זה בחוסר הלימה גמור</w:t>
      </w:r>
      <w:r w:rsidR="00017BC8">
        <w:rPr>
          <w:rFonts w:hint="cs"/>
          <w:rtl/>
        </w:rPr>
        <w:t>,</w:t>
      </w:r>
      <w:r>
        <w:rPr>
          <w:rFonts w:hint="cs"/>
          <w:rtl/>
        </w:rPr>
        <w:t xml:space="preserve"> ואגיד למה.</w:t>
      </w:r>
    </w:p>
    <w:p w:rsidR="00C9432D" w:rsidRDefault="00C9432D" w:rsidP="00C9432D">
      <w:pPr>
        <w:rPr>
          <w:rtl/>
        </w:rPr>
      </w:pPr>
      <w:bookmarkStart w:id="646" w:name="_ETM_Q1_2036358"/>
      <w:bookmarkEnd w:id="646"/>
    </w:p>
    <w:p w:rsidR="00C9432D" w:rsidRDefault="00C9432D" w:rsidP="00C9432D">
      <w:pPr>
        <w:pStyle w:val="af6"/>
        <w:keepNext/>
        <w:rPr>
          <w:rtl/>
        </w:rPr>
      </w:pPr>
      <w:bookmarkStart w:id="647" w:name="_ETM_Q1_2036618"/>
      <w:bookmarkEnd w:id="647"/>
      <w:r>
        <w:rPr>
          <w:rtl/>
        </w:rPr>
        <w:t>היו"ר יואב קיש:</w:t>
      </w:r>
    </w:p>
    <w:p w:rsidR="00C9432D" w:rsidRDefault="00C9432D" w:rsidP="00C9432D">
      <w:pPr>
        <w:pStyle w:val="KeepWithNext"/>
        <w:rPr>
          <w:rtl/>
        </w:rPr>
      </w:pPr>
    </w:p>
    <w:p w:rsidR="00C9432D" w:rsidRDefault="00C9432D" w:rsidP="00C9432D">
      <w:pPr>
        <w:rPr>
          <w:rtl/>
        </w:rPr>
      </w:pPr>
      <w:r>
        <w:rPr>
          <w:rFonts w:hint="cs"/>
          <w:rtl/>
        </w:rPr>
        <w:t xml:space="preserve">לא. </w:t>
      </w:r>
      <w:proofErr w:type="spellStart"/>
      <w:r>
        <w:rPr>
          <w:rFonts w:hint="cs"/>
          <w:rtl/>
        </w:rPr>
        <w:t>יוכי</w:t>
      </w:r>
      <w:proofErr w:type="spellEnd"/>
      <w:r>
        <w:rPr>
          <w:rFonts w:hint="cs"/>
          <w:rtl/>
        </w:rPr>
        <w:t>,</w:t>
      </w:r>
      <w:bookmarkStart w:id="648" w:name="_ETM_Q1_2040406"/>
      <w:bookmarkEnd w:id="648"/>
      <w:r>
        <w:rPr>
          <w:rFonts w:hint="cs"/>
          <w:rtl/>
        </w:rPr>
        <w:t xml:space="preserve"> יכול להיות שזה בחוסר הלימה</w:t>
      </w:r>
      <w:bookmarkStart w:id="649" w:name="_ETM_Q1_2044882"/>
      <w:bookmarkEnd w:id="649"/>
      <w:r>
        <w:rPr>
          <w:rFonts w:hint="cs"/>
          <w:rtl/>
        </w:rPr>
        <w:t xml:space="preserve"> למצב הקיים כיום. אבל אנחנו מכניסים פה חוק שמשנה דרמטית </w:t>
      </w:r>
      <w:bookmarkStart w:id="650" w:name="_ETM_Q1_2050224"/>
      <w:bookmarkEnd w:id="650"/>
      <w:r>
        <w:rPr>
          <w:rFonts w:hint="cs"/>
          <w:rtl/>
        </w:rPr>
        <w:t xml:space="preserve">את השחרור </w:t>
      </w:r>
      <w:proofErr w:type="spellStart"/>
      <w:r>
        <w:rPr>
          <w:rFonts w:hint="cs"/>
          <w:rtl/>
        </w:rPr>
        <w:t>המינהלי</w:t>
      </w:r>
      <w:proofErr w:type="spellEnd"/>
      <w:r>
        <w:rPr>
          <w:rFonts w:hint="cs"/>
          <w:rtl/>
        </w:rPr>
        <w:t xml:space="preserve"> ואת צריכה להסתכל קדימה. אני משווה </w:t>
      </w:r>
      <w:bookmarkStart w:id="651" w:name="_ETM_Q1_2052597"/>
      <w:bookmarkEnd w:id="651"/>
      <w:r>
        <w:rPr>
          <w:rFonts w:hint="cs"/>
          <w:rtl/>
        </w:rPr>
        <w:t xml:space="preserve">את החוק הזה לא לאותו אסיר שהיום את רואה שהוא </w:t>
      </w:r>
      <w:bookmarkStart w:id="652" w:name="_ETM_Q1_2057892"/>
      <w:bookmarkEnd w:id="652"/>
      <w:r>
        <w:rPr>
          <w:rFonts w:hint="cs"/>
          <w:rtl/>
        </w:rPr>
        <w:t xml:space="preserve">מקבל </w:t>
      </w:r>
      <w:r>
        <w:t xml:space="preserve">X </w:t>
      </w:r>
      <w:r w:rsidR="00017BC8">
        <w:rPr>
          <w:rFonts w:hint="cs"/>
          <w:rtl/>
        </w:rPr>
        <w:t xml:space="preserve">  </w:t>
      </w:r>
      <w:r>
        <w:rPr>
          <w:rFonts w:hint="cs"/>
          <w:rtl/>
        </w:rPr>
        <w:t xml:space="preserve">זמן. הרי אותו אסיר עד חצי שנה </w:t>
      </w:r>
      <w:bookmarkStart w:id="653" w:name="_ETM_Q1_2056895"/>
      <w:bookmarkEnd w:id="653"/>
      <w:r>
        <w:rPr>
          <w:rFonts w:hint="cs"/>
          <w:rtl/>
        </w:rPr>
        <w:t>זה שמונה שבועות, נכון?</w:t>
      </w:r>
      <w:bookmarkStart w:id="654" w:name="_ETM_Q1_2056807"/>
      <w:bookmarkEnd w:id="654"/>
    </w:p>
    <w:p w:rsidR="00C9432D" w:rsidRDefault="00C9432D" w:rsidP="00C9432D">
      <w:pPr>
        <w:pStyle w:val="af9"/>
        <w:keepNext/>
        <w:rPr>
          <w:rtl/>
        </w:rPr>
      </w:pPr>
      <w:bookmarkStart w:id="655" w:name="_ETM_Q1_2057216"/>
      <w:bookmarkStart w:id="656" w:name="_ETM_Q1_2063185"/>
      <w:bookmarkEnd w:id="655"/>
      <w:bookmarkEnd w:id="656"/>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C9432D" w:rsidRDefault="00C9432D" w:rsidP="00C9432D">
      <w:pPr>
        <w:rPr>
          <w:rtl/>
        </w:rPr>
      </w:pPr>
      <w:r>
        <w:rPr>
          <w:rFonts w:hint="cs"/>
          <w:rtl/>
        </w:rPr>
        <w:t xml:space="preserve">לא, זה במוגבר. היום הוא מקבל 14 </w:t>
      </w:r>
      <w:bookmarkStart w:id="657" w:name="_ETM_Q1_2060226"/>
      <w:bookmarkEnd w:id="657"/>
      <w:r>
        <w:rPr>
          <w:rFonts w:hint="cs"/>
          <w:rtl/>
        </w:rPr>
        <w:t>יום, כן.</w:t>
      </w:r>
    </w:p>
    <w:p w:rsidR="00C9432D" w:rsidRDefault="00C9432D" w:rsidP="00C9432D">
      <w:pPr>
        <w:rPr>
          <w:rtl/>
        </w:rPr>
      </w:pPr>
      <w:bookmarkStart w:id="658" w:name="_ETM_Q1_2062102"/>
      <w:bookmarkEnd w:id="658"/>
    </w:p>
    <w:p w:rsidR="00C9432D" w:rsidRDefault="00C9432D" w:rsidP="00C9432D">
      <w:pPr>
        <w:pStyle w:val="af6"/>
        <w:keepNext/>
        <w:rPr>
          <w:rtl/>
        </w:rPr>
      </w:pPr>
      <w:bookmarkStart w:id="659" w:name="_ETM_Q1_2062398"/>
      <w:bookmarkEnd w:id="659"/>
      <w:r>
        <w:rPr>
          <w:rtl/>
        </w:rPr>
        <w:t>היו"ר יואב קיש:</w:t>
      </w:r>
    </w:p>
    <w:p w:rsidR="00C9432D" w:rsidRDefault="00C9432D" w:rsidP="00C9432D">
      <w:pPr>
        <w:pStyle w:val="KeepWithNext"/>
        <w:rPr>
          <w:rtl/>
        </w:rPr>
      </w:pPr>
    </w:p>
    <w:p w:rsidR="00C9432D" w:rsidRDefault="00C9432D" w:rsidP="00C9432D">
      <w:pPr>
        <w:rPr>
          <w:rtl/>
        </w:rPr>
      </w:pPr>
      <w:r>
        <w:rPr>
          <w:rFonts w:hint="cs"/>
          <w:rtl/>
        </w:rPr>
        <w:t>אז אני מדבר. תשוו את זה לשמונה שבועות, אל</w:t>
      </w:r>
      <w:bookmarkStart w:id="660" w:name="_ETM_Q1_2069542"/>
      <w:bookmarkEnd w:id="660"/>
      <w:r>
        <w:rPr>
          <w:rFonts w:hint="cs"/>
          <w:rtl/>
        </w:rPr>
        <w:t xml:space="preserve"> תשווי את זה למה שהיום. ברור שיהיה חוסר הלימה כי</w:t>
      </w:r>
      <w:bookmarkStart w:id="661" w:name="_ETM_Q1_2069786"/>
      <w:bookmarkEnd w:id="661"/>
      <w:r>
        <w:rPr>
          <w:rFonts w:hint="cs"/>
          <w:rtl/>
        </w:rPr>
        <w:t xml:space="preserve"> כל המצב משתנה.</w:t>
      </w:r>
    </w:p>
    <w:p w:rsidR="004A324F" w:rsidRDefault="004A324F" w:rsidP="004A324F">
      <w:pPr>
        <w:rPr>
          <w:rtl/>
        </w:rPr>
      </w:pPr>
    </w:p>
    <w:p w:rsidR="00C9432D" w:rsidRDefault="00C9432D" w:rsidP="00C9432D">
      <w:pPr>
        <w:pStyle w:val="af9"/>
        <w:keepNext/>
        <w:rPr>
          <w:rtl/>
        </w:rPr>
      </w:pPr>
      <w:bookmarkStart w:id="662" w:name="_ETM_Q1_2075557"/>
      <w:bookmarkStart w:id="663" w:name="_ETM_Q1_2068773"/>
      <w:bookmarkEnd w:id="662"/>
      <w:bookmarkEnd w:id="663"/>
      <w:proofErr w:type="spellStart"/>
      <w:r>
        <w:rPr>
          <w:rtl/>
        </w:rPr>
        <w:t>יוכי</w:t>
      </w:r>
      <w:proofErr w:type="spellEnd"/>
      <w:r>
        <w:rPr>
          <w:rtl/>
        </w:rPr>
        <w:t xml:space="preserve"> </w:t>
      </w:r>
      <w:proofErr w:type="spellStart"/>
      <w:r>
        <w:rPr>
          <w:rtl/>
        </w:rPr>
        <w:t>גנסין</w:t>
      </w:r>
      <w:proofErr w:type="spellEnd"/>
      <w:r>
        <w:rPr>
          <w:rtl/>
        </w:rPr>
        <w:t>:</w:t>
      </w:r>
    </w:p>
    <w:p w:rsidR="00C9432D" w:rsidRDefault="00C9432D" w:rsidP="00C9432D">
      <w:pPr>
        <w:pStyle w:val="KeepWithNext"/>
        <w:rPr>
          <w:rtl/>
        </w:rPr>
      </w:pPr>
    </w:p>
    <w:p w:rsidR="00C9432D" w:rsidRDefault="00C9432D" w:rsidP="00C9432D">
      <w:pPr>
        <w:rPr>
          <w:rtl/>
        </w:rPr>
      </w:pPr>
      <w:r>
        <w:rPr>
          <w:rFonts w:hint="cs"/>
          <w:rtl/>
        </w:rPr>
        <w:t xml:space="preserve">לא, אני משווה להסדר החוקי של ועדת </w:t>
      </w:r>
      <w:bookmarkStart w:id="664" w:name="_ETM_Q1_2071573"/>
      <w:bookmarkEnd w:id="664"/>
      <w:r>
        <w:rPr>
          <w:rFonts w:hint="cs"/>
          <w:rtl/>
        </w:rPr>
        <w:t>החוקה, חוק ומשפט.</w:t>
      </w:r>
    </w:p>
    <w:p w:rsidR="00C9432D" w:rsidRDefault="00C9432D" w:rsidP="00C9432D">
      <w:pPr>
        <w:rPr>
          <w:rtl/>
        </w:rPr>
      </w:pPr>
      <w:bookmarkStart w:id="665" w:name="_ETM_Q1_2074341"/>
      <w:bookmarkEnd w:id="665"/>
    </w:p>
    <w:p w:rsidR="00C9432D" w:rsidRDefault="00C9432D" w:rsidP="00C9432D">
      <w:pPr>
        <w:pStyle w:val="af6"/>
        <w:keepNext/>
        <w:rPr>
          <w:rtl/>
        </w:rPr>
      </w:pPr>
      <w:bookmarkStart w:id="666" w:name="_ETM_Q1_2074655"/>
      <w:bookmarkEnd w:id="666"/>
      <w:r>
        <w:rPr>
          <w:rtl/>
        </w:rPr>
        <w:t>היו"ר יואב קיש:</w:t>
      </w:r>
    </w:p>
    <w:p w:rsidR="00C9432D" w:rsidRDefault="00C9432D" w:rsidP="00C9432D">
      <w:pPr>
        <w:pStyle w:val="KeepWithNext"/>
        <w:rPr>
          <w:rtl/>
        </w:rPr>
      </w:pPr>
    </w:p>
    <w:p w:rsidR="00C9432D" w:rsidRDefault="00C9432D" w:rsidP="00C9432D">
      <w:pPr>
        <w:rPr>
          <w:rtl/>
        </w:rPr>
      </w:pPr>
      <w:r>
        <w:rPr>
          <w:rFonts w:hint="cs"/>
          <w:rtl/>
        </w:rPr>
        <w:t xml:space="preserve">אבל פה משנים את כל ההסדר של השחרור </w:t>
      </w:r>
      <w:bookmarkStart w:id="667" w:name="_ETM_Q1_2079542"/>
      <w:bookmarkEnd w:id="667"/>
      <w:proofErr w:type="spellStart"/>
      <w:r>
        <w:rPr>
          <w:rFonts w:hint="cs"/>
          <w:rtl/>
        </w:rPr>
        <w:t>המינהלי</w:t>
      </w:r>
      <w:proofErr w:type="spellEnd"/>
      <w:r>
        <w:rPr>
          <w:rFonts w:hint="cs"/>
          <w:rtl/>
        </w:rPr>
        <w:t xml:space="preserve"> גם כך. תשווי את זה לאותו אסיר שקיבל שישה </w:t>
      </w:r>
      <w:bookmarkStart w:id="668" w:name="_ETM_Q1_2078896"/>
      <w:bookmarkEnd w:id="668"/>
      <w:r>
        <w:rPr>
          <w:rFonts w:hint="cs"/>
          <w:rtl/>
        </w:rPr>
        <w:t xml:space="preserve">חודשים ועכשיו מקבל שמונה שבועות. </w:t>
      </w:r>
    </w:p>
    <w:p w:rsidR="00C9432D" w:rsidRDefault="00C9432D" w:rsidP="00C9432D">
      <w:pPr>
        <w:rPr>
          <w:rtl/>
        </w:rPr>
      </w:pPr>
      <w:bookmarkStart w:id="669" w:name="_ETM_Q1_2088181"/>
      <w:bookmarkEnd w:id="669"/>
    </w:p>
    <w:p w:rsidR="007E77D7" w:rsidRDefault="00C9432D" w:rsidP="007E77D7">
      <w:pPr>
        <w:rPr>
          <w:rtl/>
        </w:rPr>
      </w:pPr>
      <w:r>
        <w:rPr>
          <w:rFonts w:hint="cs"/>
          <w:rtl/>
        </w:rPr>
        <w:t>א</w:t>
      </w:r>
      <w:bookmarkStart w:id="670" w:name="_ETM_Q1_2088767"/>
      <w:bookmarkEnd w:id="670"/>
      <w:r>
        <w:rPr>
          <w:rFonts w:hint="cs"/>
          <w:rtl/>
        </w:rPr>
        <w:t xml:space="preserve">יפה אני דווקא רואה את הבעיה? </w:t>
      </w:r>
      <w:bookmarkStart w:id="671" w:name="_ETM_Q1_2085910"/>
      <w:bookmarkEnd w:id="671"/>
      <w:r>
        <w:rPr>
          <w:rFonts w:hint="cs"/>
          <w:rtl/>
        </w:rPr>
        <w:t xml:space="preserve">בניגוד למקרה שאת תיארת, נניח שמישהו התחיל עובד </w:t>
      </w:r>
      <w:bookmarkStart w:id="672" w:name="_ETM_Q1_2093248"/>
      <w:bookmarkEnd w:id="672"/>
      <w:r>
        <w:rPr>
          <w:rFonts w:hint="cs"/>
          <w:rtl/>
        </w:rPr>
        <w:t xml:space="preserve">עבודות שירות ואחרי חודש עושה בעיות ואחרי חודשיים מוצא את </w:t>
      </w:r>
      <w:bookmarkStart w:id="673" w:name="_ETM_Q1_2097280"/>
      <w:bookmarkEnd w:id="673"/>
      <w:r>
        <w:rPr>
          <w:rFonts w:hint="cs"/>
          <w:rtl/>
        </w:rPr>
        <w:t>עצמו חוזר לכלא. נשארו לו ארבעה חודשים,</w:t>
      </w:r>
      <w:bookmarkStart w:id="674" w:name="_ETM_Q1_2098730"/>
      <w:bookmarkEnd w:id="674"/>
      <w:r>
        <w:rPr>
          <w:rFonts w:hint="cs"/>
          <w:rtl/>
        </w:rPr>
        <w:t xml:space="preserve"> ופה הוא יכול לקבל שמונה שבועות שחרור. זאת אומרת, הוא</w:t>
      </w:r>
      <w:r w:rsidR="007E77D7">
        <w:rPr>
          <w:rFonts w:hint="cs"/>
          <w:rtl/>
        </w:rPr>
        <w:t xml:space="preserve"> בעצם</w:t>
      </w:r>
      <w:r>
        <w:rPr>
          <w:rFonts w:hint="cs"/>
          <w:rtl/>
        </w:rPr>
        <w:t xml:space="preserve"> </w:t>
      </w:r>
      <w:bookmarkStart w:id="675" w:name="_ETM_Q1_2105530"/>
      <w:bookmarkEnd w:id="675"/>
      <w:r>
        <w:rPr>
          <w:rFonts w:hint="cs"/>
          <w:rtl/>
        </w:rPr>
        <w:t xml:space="preserve">יעשה חודשיים. </w:t>
      </w:r>
      <w:r w:rsidR="00017BC8">
        <w:rPr>
          <w:rFonts w:hint="cs"/>
          <w:rtl/>
        </w:rPr>
        <w:t xml:space="preserve"> דווקא פה זה </w:t>
      </w:r>
      <w:r w:rsidR="007E77D7">
        <w:rPr>
          <w:rFonts w:hint="cs"/>
          <w:rtl/>
        </w:rPr>
        <w:t xml:space="preserve">מקרה </w:t>
      </w:r>
      <w:r w:rsidR="00017BC8">
        <w:rPr>
          <w:rFonts w:hint="cs"/>
          <w:rtl/>
        </w:rPr>
        <w:t>ה</w:t>
      </w:r>
      <w:r w:rsidR="007E77D7">
        <w:rPr>
          <w:rFonts w:hint="cs"/>
          <w:rtl/>
        </w:rPr>
        <w:t xml:space="preserve">קיצון, לא המקרה </w:t>
      </w:r>
      <w:bookmarkStart w:id="676" w:name="_ETM_Q1_2105853"/>
      <w:bookmarkEnd w:id="676"/>
      <w:r w:rsidR="007E77D7">
        <w:rPr>
          <w:rFonts w:hint="cs"/>
          <w:rtl/>
        </w:rPr>
        <w:t xml:space="preserve">שאת תיארת. ואז יצא מצב שמול הישארות בעבודות שירות </w:t>
      </w:r>
      <w:bookmarkStart w:id="677" w:name="_ETM_Q1_2108207"/>
      <w:bookmarkEnd w:id="677"/>
      <w:r w:rsidR="007E77D7">
        <w:rPr>
          <w:rFonts w:hint="cs"/>
          <w:rtl/>
        </w:rPr>
        <w:t xml:space="preserve">לארבעה חודשים, הוא יעשה חודשיים שזה גם החצי, ולכן הוא </w:t>
      </w:r>
      <w:bookmarkStart w:id="678" w:name="_ETM_Q1_2119608"/>
      <w:bookmarkEnd w:id="678"/>
      <w:r w:rsidR="007E77D7">
        <w:rPr>
          <w:rFonts w:hint="cs"/>
          <w:rtl/>
        </w:rPr>
        <w:t>מנקודת האי</w:t>
      </w:r>
      <w:r w:rsidR="00017BC8">
        <w:rPr>
          <w:rFonts w:hint="cs"/>
          <w:rtl/>
        </w:rPr>
        <w:t xml:space="preserve">זון. עכשיו אני משווה אותו לאחד </w:t>
      </w:r>
      <w:r w:rsidR="007E77D7">
        <w:rPr>
          <w:rFonts w:hint="cs"/>
          <w:rtl/>
        </w:rPr>
        <w:t xml:space="preserve">שהיה צריך </w:t>
      </w:r>
      <w:bookmarkStart w:id="679" w:name="_ETM_Q1_2123191"/>
      <w:bookmarkEnd w:id="679"/>
      <w:r w:rsidR="007E77D7">
        <w:rPr>
          <w:rFonts w:hint="cs"/>
          <w:rtl/>
        </w:rPr>
        <w:t xml:space="preserve">לקבל שישה חודשים רגילים בכלא. הלך לשישה חודשים רגילים בכלא </w:t>
      </w:r>
      <w:bookmarkStart w:id="680" w:name="_ETM_Q1_2122957"/>
      <w:bookmarkEnd w:id="680"/>
      <w:r w:rsidR="007E77D7">
        <w:rPr>
          <w:rFonts w:hint="cs"/>
          <w:rtl/>
        </w:rPr>
        <w:t xml:space="preserve">ובסוף השתחרר אחרי ארבע. אז פה הוא עשה חודשיים עבודות </w:t>
      </w:r>
      <w:bookmarkStart w:id="681" w:name="_ETM_Q1_2127359"/>
      <w:bookmarkEnd w:id="681"/>
      <w:r w:rsidR="007E77D7">
        <w:rPr>
          <w:rFonts w:hint="cs"/>
          <w:rtl/>
        </w:rPr>
        <w:t xml:space="preserve">שירות וחודשיים כלא מול אחד שעשה ארבעה חודשים אם </w:t>
      </w:r>
      <w:bookmarkStart w:id="682" w:name="_ETM_Q1_2130018"/>
      <w:bookmarkEnd w:id="682"/>
      <w:r w:rsidR="007E77D7">
        <w:rPr>
          <w:rFonts w:hint="cs"/>
          <w:rtl/>
        </w:rPr>
        <w:t xml:space="preserve">היה הולך לכלא ללא עבודות שירות. גם פה עדיין </w:t>
      </w:r>
      <w:bookmarkStart w:id="683" w:name="_ETM_Q1_2131084"/>
      <w:bookmarkEnd w:id="683"/>
      <w:r w:rsidR="007E77D7">
        <w:rPr>
          <w:rFonts w:hint="cs"/>
          <w:rtl/>
        </w:rPr>
        <w:t xml:space="preserve">מצבו של זה שהלך לעבודות שירות יותר טוב. לא בגלל </w:t>
      </w:r>
      <w:bookmarkStart w:id="684" w:name="_ETM_Q1_2135525"/>
      <w:bookmarkEnd w:id="684"/>
      <w:r w:rsidR="007E77D7">
        <w:rPr>
          <w:rFonts w:hint="cs"/>
          <w:rtl/>
        </w:rPr>
        <w:t>הזמן, שניהם עושים ארבעה חודשים במסגרת, אבל הוא התחיל</w:t>
      </w:r>
      <w:bookmarkStart w:id="685" w:name="_ETM_Q1_2137183"/>
      <w:bookmarkEnd w:id="685"/>
      <w:r w:rsidR="007E77D7">
        <w:rPr>
          <w:rFonts w:hint="cs"/>
          <w:rtl/>
        </w:rPr>
        <w:t xml:space="preserve"> חודשיים בעבודות שירות.  </w:t>
      </w:r>
      <w:bookmarkStart w:id="686" w:name="_ETM_Q1_2144912"/>
      <w:bookmarkEnd w:id="686"/>
      <w:r w:rsidR="00017BC8">
        <w:rPr>
          <w:rFonts w:hint="cs"/>
          <w:rtl/>
        </w:rPr>
        <w:t>אבל אם לא אתן לו</w:t>
      </w:r>
      <w:r w:rsidR="007E77D7">
        <w:rPr>
          <w:rFonts w:hint="cs"/>
          <w:rtl/>
        </w:rPr>
        <w:t xml:space="preserve"> את השמונה </w:t>
      </w:r>
      <w:bookmarkStart w:id="687" w:name="_ETM_Q1_2148834"/>
      <w:bookmarkEnd w:id="687"/>
      <w:r w:rsidR="007E77D7">
        <w:rPr>
          <w:rFonts w:hint="cs"/>
          <w:rtl/>
        </w:rPr>
        <w:t xml:space="preserve">שבועות האלה ואני אתעקש </w:t>
      </w:r>
      <w:proofErr w:type="spellStart"/>
      <w:r w:rsidR="007E77D7">
        <w:rPr>
          <w:rFonts w:hint="cs"/>
          <w:rtl/>
        </w:rPr>
        <w:t>איתו</w:t>
      </w:r>
      <w:proofErr w:type="spellEnd"/>
      <w:r w:rsidR="007E77D7">
        <w:rPr>
          <w:rFonts w:hint="cs"/>
          <w:rtl/>
        </w:rPr>
        <w:t xml:space="preserve"> שהוא יסיים את החצי </w:t>
      </w:r>
      <w:bookmarkStart w:id="688" w:name="_ETM_Q1_2146941"/>
      <w:bookmarkEnd w:id="688"/>
      <w:r w:rsidR="007E77D7">
        <w:rPr>
          <w:rFonts w:hint="cs"/>
          <w:rtl/>
        </w:rPr>
        <w:t xml:space="preserve">שנה, נוצר מצב אבסורד שאחד שקיבל </w:t>
      </w:r>
      <w:bookmarkStart w:id="689" w:name="_ETM_Q1_2154337"/>
      <w:bookmarkEnd w:id="689"/>
      <w:r w:rsidR="007E77D7">
        <w:rPr>
          <w:rFonts w:hint="cs"/>
          <w:rtl/>
        </w:rPr>
        <w:t xml:space="preserve">חצי שנה כלא בלי עבודות שירות כי לא מוכנים לתת </w:t>
      </w:r>
      <w:bookmarkStart w:id="690" w:name="_ETM_Q1_2152751"/>
      <w:bookmarkEnd w:id="690"/>
      <w:r w:rsidR="007E77D7">
        <w:rPr>
          <w:rFonts w:hint="cs"/>
          <w:rtl/>
        </w:rPr>
        <w:t>לו</w:t>
      </w:r>
      <w:r w:rsidR="001D08C6">
        <w:rPr>
          <w:rFonts w:hint="cs"/>
          <w:rtl/>
        </w:rPr>
        <w:t>,</w:t>
      </w:r>
      <w:r w:rsidR="007E77D7">
        <w:rPr>
          <w:rFonts w:hint="cs"/>
          <w:rtl/>
        </w:rPr>
        <w:t xml:space="preserve"> משתחרר אחרי ארבעה חודשים בכלא, ואותו אחד שהלך </w:t>
      </w:r>
      <w:bookmarkStart w:id="691" w:name="_ETM_Q1_2156416"/>
      <w:bookmarkEnd w:id="691"/>
      <w:r w:rsidR="007E77D7">
        <w:rPr>
          <w:rFonts w:hint="cs"/>
          <w:rtl/>
        </w:rPr>
        <w:t xml:space="preserve">לעשות עבודות שירות, עשה חודשיים עבודות שירות, לפי </w:t>
      </w:r>
      <w:bookmarkStart w:id="692" w:name="_ETM_Q1_2167796"/>
      <w:bookmarkEnd w:id="692"/>
      <w:r w:rsidR="001D08C6">
        <w:rPr>
          <w:rFonts w:hint="cs"/>
          <w:rtl/>
        </w:rPr>
        <w:t xml:space="preserve">מה שאתם אומרים </w:t>
      </w:r>
      <w:r w:rsidR="007E77D7">
        <w:rPr>
          <w:rFonts w:hint="cs"/>
          <w:rtl/>
        </w:rPr>
        <w:t xml:space="preserve">הוא לא זכאי לשמונה שבועיים, רק שבועיים, אז </w:t>
      </w:r>
      <w:bookmarkStart w:id="693" w:name="_ETM_Q1_2169055"/>
      <w:bookmarkEnd w:id="693"/>
      <w:r w:rsidR="007E77D7">
        <w:rPr>
          <w:rFonts w:hint="cs"/>
          <w:rtl/>
        </w:rPr>
        <w:t>הוא עכשיו עושה בכלא שלושה וחצ</w:t>
      </w:r>
      <w:bookmarkStart w:id="694" w:name="_ETM_Q1_2170590"/>
      <w:bookmarkEnd w:id="694"/>
      <w:r w:rsidR="007E77D7">
        <w:rPr>
          <w:rFonts w:hint="cs"/>
          <w:rtl/>
        </w:rPr>
        <w:t xml:space="preserve">י חודשים. זה בעצם המצב. אז מה עדיף? אז עזבו </w:t>
      </w:r>
      <w:bookmarkStart w:id="695" w:name="_ETM_Q1_2176449"/>
      <w:bookmarkEnd w:id="695"/>
      <w:r w:rsidR="001D08C6">
        <w:rPr>
          <w:rFonts w:hint="cs"/>
          <w:rtl/>
        </w:rPr>
        <w:t>אותי מעבודות שירות -</w:t>
      </w:r>
      <w:r w:rsidR="007E77D7">
        <w:rPr>
          <w:rFonts w:hint="cs"/>
          <w:rtl/>
        </w:rPr>
        <w:t xml:space="preserve"> זה המצב. אל תשווי לי אותו למצב</w:t>
      </w:r>
      <w:bookmarkStart w:id="696" w:name="_ETM_Q1_2174781"/>
      <w:bookmarkEnd w:id="696"/>
      <w:r w:rsidR="007E77D7">
        <w:rPr>
          <w:rFonts w:hint="cs"/>
          <w:rtl/>
        </w:rPr>
        <w:t xml:space="preserve"> של אתמול שבאמת אותו אחד היה משתחרר אחרי </w:t>
      </w:r>
      <w:bookmarkStart w:id="697" w:name="_ETM_Q1_2180527"/>
      <w:bookmarkEnd w:id="697"/>
      <w:r w:rsidR="007E77D7">
        <w:rPr>
          <w:rFonts w:hint="cs"/>
          <w:rtl/>
        </w:rPr>
        <w:t xml:space="preserve">שחרור של שבועיים והיה עושה חמישה וחצי חודשים, ותגידי </w:t>
      </w:r>
      <w:bookmarkStart w:id="698" w:name="_ETM_Q1_2183147"/>
      <w:bookmarkEnd w:id="698"/>
      <w:r w:rsidR="007E77D7">
        <w:rPr>
          <w:rFonts w:hint="cs"/>
          <w:rtl/>
        </w:rPr>
        <w:t>לי: יש פער, אי</w:t>
      </w:r>
      <w:r w:rsidR="001D08C6">
        <w:rPr>
          <w:rFonts w:hint="cs"/>
          <w:rtl/>
        </w:rPr>
        <w:t>-הלימה. ממש</w:t>
      </w:r>
      <w:r w:rsidR="007E77D7">
        <w:rPr>
          <w:rFonts w:hint="cs"/>
          <w:rtl/>
        </w:rPr>
        <w:t xml:space="preserve"> לא רלוונטי. אותו </w:t>
      </w:r>
      <w:bookmarkStart w:id="699" w:name="_ETM_Q1_2191438"/>
      <w:bookmarkEnd w:id="699"/>
      <w:r w:rsidR="007E77D7">
        <w:rPr>
          <w:rFonts w:hint="cs"/>
          <w:rtl/>
        </w:rPr>
        <w:t xml:space="preserve">אחד שאת מדברת עליו היום ייכנס לכלא לחצי שנה </w:t>
      </w:r>
      <w:bookmarkStart w:id="700" w:name="_ETM_Q1_2192770"/>
      <w:bookmarkEnd w:id="700"/>
      <w:r w:rsidR="007E77D7">
        <w:rPr>
          <w:rFonts w:hint="cs"/>
          <w:rtl/>
        </w:rPr>
        <w:t>וייצא אחרי ארבעה חודשים. מה לעשות? זה מה ש</w:t>
      </w:r>
      <w:bookmarkStart w:id="701" w:name="_ETM_Q1_2192681"/>
      <w:bookmarkEnd w:id="701"/>
      <w:r w:rsidR="007E77D7">
        <w:rPr>
          <w:rFonts w:hint="cs"/>
          <w:rtl/>
        </w:rPr>
        <w:t xml:space="preserve">רציתם בשביל לעמוד בשטחים.  </w:t>
      </w:r>
      <w:proofErr w:type="spellStart"/>
      <w:r w:rsidR="007E77D7">
        <w:rPr>
          <w:rFonts w:hint="cs"/>
          <w:rtl/>
        </w:rPr>
        <w:t>יוכי</w:t>
      </w:r>
      <w:proofErr w:type="spellEnd"/>
      <w:r w:rsidR="007E77D7">
        <w:rPr>
          <w:rFonts w:hint="cs"/>
          <w:rtl/>
        </w:rPr>
        <w:t>, זה המספרים.  תסבירי לי איפה טעיתי.</w:t>
      </w:r>
    </w:p>
    <w:p w:rsidR="007E77D7" w:rsidRDefault="007E77D7" w:rsidP="007E77D7">
      <w:pPr>
        <w:rPr>
          <w:rtl/>
        </w:rPr>
      </w:pPr>
    </w:p>
    <w:p w:rsidR="007E77D7" w:rsidRDefault="007E77D7" w:rsidP="007E77D7">
      <w:pPr>
        <w:pStyle w:val="af9"/>
        <w:keepNext/>
        <w:rPr>
          <w:rtl/>
        </w:rPr>
      </w:pPr>
      <w:bookmarkStart w:id="702" w:name="_ETM_Q1_2208281"/>
      <w:bookmarkEnd w:id="702"/>
      <w:proofErr w:type="spellStart"/>
      <w:r>
        <w:rPr>
          <w:rtl/>
        </w:rPr>
        <w:t>יוכי</w:t>
      </w:r>
      <w:proofErr w:type="spellEnd"/>
      <w:r>
        <w:rPr>
          <w:rtl/>
        </w:rPr>
        <w:t xml:space="preserve"> </w:t>
      </w:r>
      <w:proofErr w:type="spellStart"/>
      <w:r>
        <w:rPr>
          <w:rtl/>
        </w:rPr>
        <w:t>גנסין</w:t>
      </w:r>
      <w:proofErr w:type="spellEnd"/>
      <w:r>
        <w:rPr>
          <w:rtl/>
        </w:rPr>
        <w:t>:</w:t>
      </w:r>
    </w:p>
    <w:p w:rsidR="007E77D7" w:rsidRDefault="007E77D7" w:rsidP="007E77D7">
      <w:pPr>
        <w:pStyle w:val="KeepWithNext"/>
        <w:rPr>
          <w:rtl/>
        </w:rPr>
      </w:pPr>
    </w:p>
    <w:p w:rsidR="007E77D7" w:rsidRDefault="007E77D7" w:rsidP="002D7364">
      <w:pPr>
        <w:rPr>
          <w:rtl/>
        </w:rPr>
      </w:pPr>
      <w:bookmarkStart w:id="703" w:name="_ETM_Q1_2206276"/>
      <w:bookmarkEnd w:id="703"/>
      <w:r>
        <w:rPr>
          <w:rFonts w:hint="cs"/>
          <w:rtl/>
        </w:rPr>
        <w:t xml:space="preserve">המטרה של חוק השחרור </w:t>
      </w:r>
      <w:proofErr w:type="spellStart"/>
      <w:r>
        <w:rPr>
          <w:rFonts w:hint="cs"/>
          <w:rtl/>
        </w:rPr>
        <w:t>המינהלי</w:t>
      </w:r>
      <w:proofErr w:type="spellEnd"/>
      <w:r>
        <w:rPr>
          <w:rFonts w:hint="cs"/>
          <w:rtl/>
        </w:rPr>
        <w:t xml:space="preserve"> הזה</w:t>
      </w:r>
      <w:bookmarkStart w:id="704" w:name="_ETM_Q1_2209196"/>
      <w:bookmarkEnd w:id="704"/>
      <w:r>
        <w:rPr>
          <w:rFonts w:hint="cs"/>
          <w:rtl/>
        </w:rPr>
        <w:t xml:space="preserve"> נועדה לתקופה מאוד מאוד קצרה לייצר מצב של לייצר בערך </w:t>
      </w:r>
      <w:bookmarkStart w:id="705" w:name="_ETM_Q1_2219691"/>
      <w:bookmarkEnd w:id="705"/>
      <w:r>
        <w:rPr>
          <w:rFonts w:hint="cs"/>
          <w:rtl/>
        </w:rPr>
        <w:t>כ-800</w:t>
      </w:r>
      <w:r w:rsidR="002D7364">
        <w:rPr>
          <w:rFonts w:hint="cs"/>
          <w:rtl/>
        </w:rPr>
        <w:t xml:space="preserve">, </w:t>
      </w:r>
      <w:bookmarkStart w:id="706" w:name="_ETM_Q1_2222434"/>
      <w:bookmarkEnd w:id="706"/>
      <w:r w:rsidR="002D7364">
        <w:rPr>
          <w:rFonts w:hint="cs"/>
          <w:rtl/>
        </w:rPr>
        <w:t>לא נלך על זה לרב, מקומות</w:t>
      </w:r>
      <w:r>
        <w:rPr>
          <w:rFonts w:hint="cs"/>
          <w:rtl/>
        </w:rPr>
        <w:t xml:space="preserve"> כליאה די באורח </w:t>
      </w:r>
      <w:proofErr w:type="spellStart"/>
      <w:r>
        <w:rPr>
          <w:rFonts w:hint="cs"/>
          <w:rtl/>
        </w:rPr>
        <w:t>מיידי</w:t>
      </w:r>
      <w:proofErr w:type="spellEnd"/>
      <w:r>
        <w:rPr>
          <w:rFonts w:hint="cs"/>
          <w:rtl/>
        </w:rPr>
        <w:t xml:space="preserve"> על מנת לאפשר </w:t>
      </w:r>
      <w:r w:rsidR="002D7364">
        <w:rPr>
          <w:rFonts w:hint="cs"/>
          <w:rtl/>
        </w:rPr>
        <w:t xml:space="preserve">את מימוש הפעימה הראשונה לצד </w:t>
      </w:r>
      <w:bookmarkStart w:id="707" w:name="_ETM_Q1_2228163"/>
      <w:bookmarkEnd w:id="707"/>
      <w:r w:rsidR="002D7364">
        <w:rPr>
          <w:rFonts w:hint="cs"/>
          <w:rtl/>
        </w:rPr>
        <w:t xml:space="preserve">הבינוי </w:t>
      </w:r>
      <w:r w:rsidR="009E5079">
        <w:rPr>
          <w:rFonts w:hint="cs"/>
          <w:rtl/>
        </w:rPr>
        <w:t>-</w:t>
      </w:r>
      <w:r w:rsidR="002D7364">
        <w:rPr>
          <w:rFonts w:hint="cs"/>
          <w:rtl/>
        </w:rPr>
        <w:t xml:space="preserve"> זו המטרה. </w:t>
      </w:r>
    </w:p>
    <w:p w:rsidR="002D7364" w:rsidRDefault="002D7364" w:rsidP="002D7364">
      <w:pPr>
        <w:rPr>
          <w:rtl/>
        </w:rPr>
      </w:pPr>
      <w:bookmarkStart w:id="708" w:name="_ETM_Q1_2234883"/>
      <w:bookmarkEnd w:id="708"/>
    </w:p>
    <w:p w:rsidR="002D7364" w:rsidRDefault="002D7364" w:rsidP="002D7364">
      <w:pPr>
        <w:rPr>
          <w:rtl/>
        </w:rPr>
      </w:pPr>
      <w:r>
        <w:rPr>
          <w:rFonts w:hint="cs"/>
          <w:rtl/>
        </w:rPr>
        <w:t>ה</w:t>
      </w:r>
      <w:bookmarkStart w:id="709" w:name="_ETM_Q1_2235269"/>
      <w:bookmarkEnd w:id="709"/>
      <w:r>
        <w:rPr>
          <w:rFonts w:hint="cs"/>
          <w:rtl/>
        </w:rPr>
        <w:t xml:space="preserve">מטרה של עבודות שירות היא </w:t>
      </w:r>
      <w:bookmarkStart w:id="710" w:name="_ETM_Q1_2237202"/>
      <w:bookmarkEnd w:id="710"/>
      <w:r>
        <w:rPr>
          <w:rFonts w:hint="cs"/>
          <w:rtl/>
        </w:rPr>
        <w:t xml:space="preserve">מטרה אחרת לחלוטין. היא מטרה לייצר חלופת כליאה יציבה לאנשים </w:t>
      </w:r>
      <w:bookmarkStart w:id="711" w:name="_ETM_Q1_2241814"/>
      <w:bookmarkEnd w:id="711"/>
      <w:r>
        <w:rPr>
          <w:rFonts w:hint="cs"/>
          <w:rtl/>
        </w:rPr>
        <w:t xml:space="preserve">שניזוקים מנזקי כליאה כי זה מאסרם הראשון, כי זה גרם </w:t>
      </w:r>
      <w:bookmarkStart w:id="712" w:name="_ETM_Q1_2249223"/>
      <w:bookmarkEnd w:id="712"/>
      <w:r>
        <w:rPr>
          <w:rFonts w:hint="cs"/>
          <w:rtl/>
        </w:rPr>
        <w:t xml:space="preserve">מוות ברשלנות </w:t>
      </w:r>
      <w:r w:rsidR="009E5079">
        <w:rPr>
          <w:rFonts w:hint="cs"/>
          <w:rtl/>
        </w:rPr>
        <w:t>-</w:t>
      </w:r>
      <w:r>
        <w:rPr>
          <w:rFonts w:hint="cs"/>
          <w:rtl/>
        </w:rPr>
        <w:t xml:space="preserve"> אנשים שהם אנשים נורמטיביים בשגרה והשופט </w:t>
      </w:r>
      <w:bookmarkStart w:id="713" w:name="_ETM_Q1_2252982"/>
      <w:bookmarkEnd w:id="713"/>
      <w:r>
        <w:rPr>
          <w:rFonts w:hint="cs"/>
          <w:rtl/>
        </w:rPr>
        <w:t>סבור שמתאים. נמצאת פה השופטת והיא תגיד.</w:t>
      </w:r>
    </w:p>
    <w:p w:rsidR="002D7364" w:rsidRDefault="002D7364" w:rsidP="002D7364">
      <w:pPr>
        <w:rPr>
          <w:rtl/>
        </w:rPr>
      </w:pPr>
      <w:bookmarkStart w:id="714" w:name="_ETM_Q1_2258389"/>
      <w:bookmarkEnd w:id="714"/>
    </w:p>
    <w:p w:rsidR="002D7364" w:rsidRDefault="002D7364" w:rsidP="002D7364">
      <w:pPr>
        <w:pStyle w:val="af6"/>
        <w:keepNext/>
        <w:rPr>
          <w:rtl/>
        </w:rPr>
      </w:pPr>
      <w:bookmarkStart w:id="715" w:name="_ETM_Q1_2258766"/>
      <w:bookmarkEnd w:id="715"/>
      <w:r>
        <w:rPr>
          <w:rtl/>
        </w:rPr>
        <w:t>היו"ר יואב קיש:</w:t>
      </w:r>
    </w:p>
    <w:p w:rsidR="002D7364" w:rsidRDefault="002D7364" w:rsidP="002D7364">
      <w:pPr>
        <w:pStyle w:val="KeepWithNext"/>
        <w:rPr>
          <w:rtl/>
        </w:rPr>
      </w:pPr>
    </w:p>
    <w:p w:rsidR="002D7364" w:rsidRDefault="002D7364" w:rsidP="002D7364">
      <w:pPr>
        <w:rPr>
          <w:rtl/>
        </w:rPr>
      </w:pPr>
      <w:r>
        <w:rPr>
          <w:rFonts w:hint="cs"/>
          <w:rtl/>
        </w:rPr>
        <w:t xml:space="preserve">בסדר. אם היא </w:t>
      </w:r>
      <w:bookmarkStart w:id="716" w:name="_ETM_Q1_2253202"/>
      <w:bookmarkEnd w:id="716"/>
      <w:r>
        <w:rPr>
          <w:rFonts w:hint="cs"/>
          <w:rtl/>
        </w:rPr>
        <w:t xml:space="preserve">רוצה לדבר, נשמע אותה </w:t>
      </w:r>
      <w:r w:rsidR="009E5079">
        <w:rPr>
          <w:rFonts w:hint="cs"/>
          <w:rtl/>
        </w:rPr>
        <w:t>-</w:t>
      </w:r>
      <w:r>
        <w:rPr>
          <w:rFonts w:hint="cs"/>
          <w:rtl/>
        </w:rPr>
        <w:t xml:space="preserve"> בשמחה.</w:t>
      </w:r>
      <w:bookmarkStart w:id="717" w:name="_ETM_Q1_2258178"/>
      <w:bookmarkEnd w:id="717"/>
    </w:p>
    <w:p w:rsidR="002D7364" w:rsidRDefault="002D7364" w:rsidP="002D7364">
      <w:pPr>
        <w:rPr>
          <w:rtl/>
        </w:rPr>
      </w:pPr>
    </w:p>
    <w:p w:rsidR="002D7364" w:rsidRDefault="002D7364" w:rsidP="002D7364">
      <w:pPr>
        <w:pStyle w:val="af9"/>
        <w:keepNext/>
        <w:rPr>
          <w:rtl/>
        </w:rPr>
      </w:pPr>
      <w:bookmarkStart w:id="718" w:name="_ETM_Q1_2258466"/>
      <w:bookmarkEnd w:id="718"/>
      <w:proofErr w:type="spellStart"/>
      <w:r>
        <w:rPr>
          <w:rtl/>
        </w:rPr>
        <w:t>יוכי</w:t>
      </w:r>
      <w:proofErr w:type="spellEnd"/>
      <w:r>
        <w:rPr>
          <w:rtl/>
        </w:rPr>
        <w:t xml:space="preserve"> </w:t>
      </w:r>
      <w:proofErr w:type="spellStart"/>
      <w:r>
        <w:rPr>
          <w:rtl/>
        </w:rPr>
        <w:t>גנסין</w:t>
      </w:r>
      <w:proofErr w:type="spellEnd"/>
      <w:r>
        <w:rPr>
          <w:rtl/>
        </w:rPr>
        <w:t>:</w:t>
      </w:r>
    </w:p>
    <w:p w:rsidR="002D7364" w:rsidRDefault="002D7364" w:rsidP="002D7364">
      <w:pPr>
        <w:pStyle w:val="KeepWithNext"/>
        <w:rPr>
          <w:rtl/>
        </w:rPr>
      </w:pPr>
    </w:p>
    <w:p w:rsidR="002D7364" w:rsidRDefault="002D7364" w:rsidP="002D7364">
      <w:pPr>
        <w:rPr>
          <w:rtl/>
        </w:rPr>
      </w:pPr>
      <w:r>
        <w:rPr>
          <w:rFonts w:hint="cs"/>
          <w:rtl/>
        </w:rPr>
        <w:t xml:space="preserve">זה נכון שאדם צריך </w:t>
      </w:r>
      <w:bookmarkStart w:id="719" w:name="_ETM_Q1_2264530"/>
      <w:bookmarkEnd w:id="719"/>
      <w:r>
        <w:rPr>
          <w:rFonts w:hint="cs"/>
          <w:rtl/>
        </w:rPr>
        <w:t>לתת את הסכמתו לריצוי עבודות שירות</w:t>
      </w:r>
      <w:bookmarkStart w:id="720" w:name="_ETM_Q1_2268837"/>
      <w:bookmarkEnd w:id="720"/>
      <w:r>
        <w:rPr>
          <w:rFonts w:hint="cs"/>
          <w:rtl/>
        </w:rPr>
        <w:t xml:space="preserve">, אבל שופט </w:t>
      </w:r>
      <w:bookmarkStart w:id="721" w:name="_ETM_Q1_2267265"/>
      <w:bookmarkEnd w:id="721"/>
      <w:r>
        <w:rPr>
          <w:rFonts w:hint="cs"/>
          <w:rtl/>
        </w:rPr>
        <w:t xml:space="preserve">שיחשוב שהוא לא המקרה לריצוי עבודות שירות גם לא יעלה </w:t>
      </w:r>
      <w:bookmarkStart w:id="722" w:name="_ETM_Q1_2272339"/>
      <w:bookmarkEnd w:id="722"/>
      <w:r>
        <w:rPr>
          <w:rFonts w:hint="cs"/>
          <w:rtl/>
        </w:rPr>
        <w:t>את הנושא הזה לסדר</w:t>
      </w:r>
      <w:r w:rsidR="009E5079">
        <w:rPr>
          <w:rFonts w:hint="cs"/>
          <w:rtl/>
        </w:rPr>
        <w:t>-</w:t>
      </w:r>
      <w:r>
        <w:rPr>
          <w:rFonts w:hint="cs"/>
          <w:rtl/>
        </w:rPr>
        <w:t>היום.</w:t>
      </w:r>
    </w:p>
    <w:p w:rsidR="002D7364" w:rsidRDefault="002D7364" w:rsidP="002D7364">
      <w:pPr>
        <w:rPr>
          <w:rtl/>
        </w:rPr>
      </w:pPr>
      <w:bookmarkStart w:id="723" w:name="_ETM_Q1_2270402"/>
      <w:bookmarkEnd w:id="723"/>
    </w:p>
    <w:p w:rsidR="002D7364" w:rsidRDefault="002D7364" w:rsidP="002D7364">
      <w:pPr>
        <w:pStyle w:val="af6"/>
        <w:keepNext/>
        <w:rPr>
          <w:rtl/>
        </w:rPr>
      </w:pPr>
      <w:bookmarkStart w:id="724" w:name="_ETM_Q1_2262614"/>
      <w:bookmarkEnd w:id="724"/>
      <w:r>
        <w:rPr>
          <w:rtl/>
        </w:rPr>
        <w:t>היו"ר יואב קיש:</w:t>
      </w:r>
    </w:p>
    <w:p w:rsidR="002D7364" w:rsidRDefault="002D7364" w:rsidP="002D7364">
      <w:pPr>
        <w:pStyle w:val="KeepWithNext"/>
        <w:rPr>
          <w:rtl/>
        </w:rPr>
      </w:pPr>
    </w:p>
    <w:p w:rsidR="002D7364" w:rsidRDefault="002D7364" w:rsidP="002D7364">
      <w:pPr>
        <w:rPr>
          <w:rtl/>
        </w:rPr>
      </w:pPr>
      <w:r>
        <w:rPr>
          <w:rFonts w:hint="cs"/>
          <w:rtl/>
        </w:rPr>
        <w:t>ברוב המקרים אני מניח שאת צודקת.</w:t>
      </w:r>
    </w:p>
    <w:p w:rsidR="002D7364" w:rsidRDefault="002D7364" w:rsidP="002D7364">
      <w:pPr>
        <w:pStyle w:val="af9"/>
        <w:keepNext/>
        <w:rPr>
          <w:rtl/>
        </w:rPr>
      </w:pPr>
      <w:bookmarkStart w:id="725" w:name="_ETM_Q1_2276905"/>
      <w:bookmarkStart w:id="726" w:name="_ETM_Q1_2276950"/>
      <w:bookmarkEnd w:id="725"/>
      <w:bookmarkEnd w:id="726"/>
      <w:proofErr w:type="spellStart"/>
      <w:r>
        <w:rPr>
          <w:rtl/>
        </w:rPr>
        <w:t>יוכי</w:t>
      </w:r>
      <w:proofErr w:type="spellEnd"/>
      <w:r>
        <w:rPr>
          <w:rtl/>
        </w:rPr>
        <w:t xml:space="preserve"> </w:t>
      </w:r>
      <w:proofErr w:type="spellStart"/>
      <w:r>
        <w:rPr>
          <w:rtl/>
        </w:rPr>
        <w:t>גנסין</w:t>
      </w:r>
      <w:proofErr w:type="spellEnd"/>
      <w:r>
        <w:rPr>
          <w:rtl/>
        </w:rPr>
        <w:t>:</w:t>
      </w:r>
    </w:p>
    <w:p w:rsidR="002D7364" w:rsidRDefault="002D7364" w:rsidP="002D7364">
      <w:pPr>
        <w:pStyle w:val="KeepWithNext"/>
        <w:rPr>
          <w:rtl/>
        </w:rPr>
      </w:pPr>
    </w:p>
    <w:p w:rsidR="002D7364" w:rsidRDefault="002D7364" w:rsidP="003B0135">
      <w:pPr>
        <w:rPr>
          <w:rtl/>
        </w:rPr>
      </w:pPr>
      <w:r>
        <w:rPr>
          <w:rFonts w:hint="cs"/>
          <w:rtl/>
        </w:rPr>
        <w:t xml:space="preserve">לכן, </w:t>
      </w:r>
      <w:bookmarkStart w:id="727" w:name="_ETM_Q1_2272963"/>
      <w:bookmarkEnd w:id="727"/>
      <w:r>
        <w:rPr>
          <w:rFonts w:hint="cs"/>
          <w:rtl/>
        </w:rPr>
        <w:t>המטרה בעבודות שירות</w:t>
      </w:r>
      <w:r w:rsidR="009E5079">
        <w:rPr>
          <w:rFonts w:hint="cs"/>
          <w:rtl/>
        </w:rPr>
        <w:t xml:space="preserve"> -</w:t>
      </w:r>
      <w:r>
        <w:rPr>
          <w:rFonts w:hint="cs"/>
          <w:rtl/>
        </w:rPr>
        <w:t xml:space="preserve"> בגלל שספירת הימים היא כמו שאמרתי, </w:t>
      </w:r>
      <w:bookmarkStart w:id="728" w:name="_ETM_Q1_2280690"/>
      <w:bookmarkEnd w:id="728"/>
      <w:r>
        <w:rPr>
          <w:rFonts w:hint="cs"/>
          <w:rtl/>
        </w:rPr>
        <w:t xml:space="preserve">בגלל שהוא </w:t>
      </w:r>
      <w:r w:rsidR="003B0135">
        <w:rPr>
          <w:rFonts w:hint="cs"/>
          <w:rtl/>
        </w:rPr>
        <w:t>לא רוצה שישי-שבת</w:t>
      </w:r>
      <w:r w:rsidR="009E5079">
        <w:rPr>
          <w:rFonts w:hint="cs"/>
          <w:rtl/>
        </w:rPr>
        <w:t>,</w:t>
      </w:r>
      <w:r w:rsidR="003B0135">
        <w:rPr>
          <w:rFonts w:hint="cs"/>
          <w:rtl/>
        </w:rPr>
        <w:t xml:space="preserve"> ובגלל שהוא מרצה רק </w:t>
      </w:r>
      <w:bookmarkStart w:id="729" w:name="_ETM_Q1_2283094"/>
      <w:bookmarkEnd w:id="729"/>
      <w:r w:rsidR="003B0135">
        <w:rPr>
          <w:rFonts w:hint="cs"/>
          <w:rtl/>
        </w:rPr>
        <w:t>שמונה שעות ולא 24,</w:t>
      </w:r>
      <w:r>
        <w:rPr>
          <w:rFonts w:hint="cs"/>
          <w:rtl/>
        </w:rPr>
        <w:t xml:space="preserve"> </w:t>
      </w:r>
      <w:r w:rsidR="003B0135">
        <w:rPr>
          <w:rFonts w:hint="cs"/>
          <w:rtl/>
        </w:rPr>
        <w:t xml:space="preserve">המטרה היא לאפשר לאדם נורמטיבי להיות בקהילה </w:t>
      </w:r>
      <w:bookmarkStart w:id="730" w:name="_ETM_Q1_2286879"/>
      <w:bookmarkEnd w:id="730"/>
      <w:r w:rsidR="003B0135">
        <w:rPr>
          <w:rFonts w:hint="cs"/>
          <w:rtl/>
        </w:rPr>
        <w:t>ושתהיה חלופת מאסר רצינית. זה אם אתה</w:t>
      </w:r>
      <w:bookmarkStart w:id="731" w:name="_ETM_Q1_2290586"/>
      <w:bookmarkEnd w:id="731"/>
      <w:r w:rsidR="003B0135">
        <w:rPr>
          <w:rFonts w:hint="cs"/>
          <w:rtl/>
        </w:rPr>
        <w:t xml:space="preserve"> נותן פרס למי שלא עושה את זה בצורה רצינית. זאת </w:t>
      </w:r>
      <w:bookmarkStart w:id="732" w:name="_ETM_Q1_2296248"/>
      <w:bookmarkEnd w:id="732"/>
      <w:r w:rsidR="003B0135">
        <w:rPr>
          <w:rFonts w:hint="cs"/>
          <w:rtl/>
        </w:rPr>
        <w:t>אומרת, הוא לא מגיע לעבודה והוא מביא פתקים מהרופא</w:t>
      </w:r>
      <w:bookmarkStart w:id="733" w:name="_ETM_Q1_2297920"/>
      <w:bookmarkEnd w:id="733"/>
      <w:r w:rsidR="003B0135">
        <w:rPr>
          <w:rFonts w:hint="cs"/>
          <w:rtl/>
        </w:rPr>
        <w:t xml:space="preserve"> של אשתו ומהרופא שלו.</w:t>
      </w:r>
    </w:p>
    <w:p w:rsidR="003B0135" w:rsidRDefault="003B0135" w:rsidP="003B0135">
      <w:pPr>
        <w:rPr>
          <w:rtl/>
        </w:rPr>
      </w:pPr>
      <w:bookmarkStart w:id="734" w:name="_ETM_Q1_2294835"/>
      <w:bookmarkEnd w:id="734"/>
    </w:p>
    <w:p w:rsidR="003B0135" w:rsidRDefault="003B0135" w:rsidP="003B0135">
      <w:pPr>
        <w:pStyle w:val="af6"/>
        <w:keepNext/>
        <w:rPr>
          <w:rtl/>
        </w:rPr>
      </w:pPr>
      <w:bookmarkStart w:id="735" w:name="_ETM_Q1_2295270"/>
      <w:bookmarkEnd w:id="735"/>
      <w:r>
        <w:rPr>
          <w:rtl/>
        </w:rPr>
        <w:t>היו"ר יואב קיש:</w:t>
      </w:r>
    </w:p>
    <w:p w:rsidR="003B0135" w:rsidRDefault="003B0135" w:rsidP="003B0135">
      <w:pPr>
        <w:pStyle w:val="KeepWithNext"/>
        <w:rPr>
          <w:rtl/>
        </w:rPr>
      </w:pPr>
    </w:p>
    <w:p w:rsidR="003B0135" w:rsidRDefault="003B0135" w:rsidP="003B0135">
      <w:pPr>
        <w:rPr>
          <w:rtl/>
        </w:rPr>
      </w:pPr>
      <w:r>
        <w:rPr>
          <w:rFonts w:hint="cs"/>
          <w:rtl/>
        </w:rPr>
        <w:t xml:space="preserve">תסבירי לי איך אני נותן לו </w:t>
      </w:r>
      <w:bookmarkStart w:id="736" w:name="_ETM_Q1_2302386"/>
      <w:bookmarkEnd w:id="736"/>
      <w:r>
        <w:rPr>
          <w:rFonts w:hint="cs"/>
          <w:rtl/>
        </w:rPr>
        <w:t xml:space="preserve">פרס. זה מה שלא הצלחתי להבין. </w:t>
      </w:r>
      <w:bookmarkStart w:id="737" w:name="_ETM_Q1_2298990"/>
      <w:bookmarkEnd w:id="737"/>
    </w:p>
    <w:p w:rsidR="003B0135" w:rsidRDefault="003B0135" w:rsidP="003B0135">
      <w:pPr>
        <w:rPr>
          <w:rtl/>
        </w:rPr>
      </w:pPr>
    </w:p>
    <w:p w:rsidR="003B0135" w:rsidRDefault="003B0135" w:rsidP="003B0135">
      <w:pPr>
        <w:pStyle w:val="af9"/>
        <w:keepNext/>
        <w:rPr>
          <w:rtl/>
        </w:rPr>
      </w:pPr>
      <w:bookmarkStart w:id="738" w:name="_ETM_Q1_2299295"/>
      <w:bookmarkStart w:id="739" w:name="_ETM_Q1_2310527"/>
      <w:bookmarkEnd w:id="738"/>
      <w:bookmarkEnd w:id="739"/>
      <w:proofErr w:type="spellStart"/>
      <w:r>
        <w:rPr>
          <w:rtl/>
        </w:rPr>
        <w:t>יוכי</w:t>
      </w:r>
      <w:proofErr w:type="spellEnd"/>
      <w:r>
        <w:rPr>
          <w:rtl/>
        </w:rPr>
        <w:t xml:space="preserve"> </w:t>
      </w:r>
      <w:proofErr w:type="spellStart"/>
      <w:r>
        <w:rPr>
          <w:rtl/>
        </w:rPr>
        <w:t>גנסין</w:t>
      </w:r>
      <w:proofErr w:type="spellEnd"/>
      <w:r>
        <w:rPr>
          <w:rtl/>
        </w:rPr>
        <w:t>:</w:t>
      </w:r>
    </w:p>
    <w:p w:rsidR="003B0135" w:rsidRDefault="003B0135" w:rsidP="003B0135">
      <w:pPr>
        <w:pStyle w:val="KeepWithNext"/>
        <w:rPr>
          <w:rtl/>
        </w:rPr>
      </w:pPr>
    </w:p>
    <w:p w:rsidR="003B0135" w:rsidRDefault="003B0135" w:rsidP="003B0135">
      <w:pPr>
        <w:rPr>
          <w:rtl/>
        </w:rPr>
      </w:pPr>
      <w:r>
        <w:rPr>
          <w:rFonts w:hint="cs"/>
          <w:rtl/>
        </w:rPr>
        <w:t xml:space="preserve">אדם צריך להבין שהוא </w:t>
      </w:r>
      <w:bookmarkStart w:id="740" w:name="_ETM_Q1_2305642"/>
      <w:bookmarkEnd w:id="740"/>
      <w:r>
        <w:rPr>
          <w:rFonts w:hint="cs"/>
          <w:rtl/>
        </w:rPr>
        <w:t>קיבל פרס בכך שהוא קיבל עבודות שירות - -</w:t>
      </w:r>
    </w:p>
    <w:p w:rsidR="003B0135" w:rsidRDefault="003B0135" w:rsidP="003B0135">
      <w:pPr>
        <w:rPr>
          <w:rtl/>
        </w:rPr>
      </w:pPr>
    </w:p>
    <w:p w:rsidR="003B0135" w:rsidRDefault="003B0135" w:rsidP="003B0135">
      <w:pPr>
        <w:pStyle w:val="af6"/>
        <w:keepNext/>
        <w:rPr>
          <w:rtl/>
        </w:rPr>
      </w:pPr>
      <w:bookmarkStart w:id="741" w:name="_ETM_Q1_2314761"/>
      <w:bookmarkStart w:id="742" w:name="_ETM_Q1_2314799"/>
      <w:bookmarkEnd w:id="741"/>
      <w:bookmarkEnd w:id="742"/>
      <w:r>
        <w:rPr>
          <w:rtl/>
        </w:rPr>
        <w:t>היו"ר יואב קיש:</w:t>
      </w:r>
    </w:p>
    <w:p w:rsidR="003B0135" w:rsidRDefault="003B0135" w:rsidP="003B0135">
      <w:pPr>
        <w:pStyle w:val="KeepWithNext"/>
        <w:rPr>
          <w:rtl/>
        </w:rPr>
      </w:pPr>
    </w:p>
    <w:p w:rsidR="003B0135" w:rsidRDefault="003B0135" w:rsidP="003B0135">
      <w:pPr>
        <w:rPr>
          <w:rtl/>
        </w:rPr>
      </w:pPr>
      <w:r>
        <w:rPr>
          <w:rFonts w:hint="cs"/>
          <w:rtl/>
        </w:rPr>
        <w:t xml:space="preserve">זה </w:t>
      </w:r>
      <w:bookmarkStart w:id="743" w:name="_ETM_Q1_2314327"/>
      <w:bookmarkEnd w:id="743"/>
      <w:r>
        <w:rPr>
          <w:rFonts w:hint="cs"/>
          <w:rtl/>
        </w:rPr>
        <w:t>נכון. אבל אמרת שאני נותן פרס למי שלא עושה.</w:t>
      </w:r>
    </w:p>
    <w:p w:rsidR="003B0135" w:rsidRDefault="003B0135" w:rsidP="003B0135">
      <w:pPr>
        <w:rPr>
          <w:rtl/>
        </w:rPr>
      </w:pPr>
      <w:bookmarkStart w:id="744" w:name="_ETM_Q1_2317226"/>
      <w:bookmarkEnd w:id="744"/>
    </w:p>
    <w:p w:rsidR="003B0135" w:rsidRDefault="003B0135" w:rsidP="003B0135">
      <w:pPr>
        <w:pStyle w:val="af9"/>
        <w:keepNext/>
        <w:rPr>
          <w:rtl/>
        </w:rPr>
      </w:pPr>
      <w:bookmarkStart w:id="745" w:name="_ETM_Q1_2317275"/>
      <w:bookmarkEnd w:id="745"/>
      <w:proofErr w:type="spellStart"/>
      <w:r>
        <w:rPr>
          <w:rtl/>
        </w:rPr>
        <w:t>יוכי</w:t>
      </w:r>
      <w:proofErr w:type="spellEnd"/>
      <w:r>
        <w:rPr>
          <w:rtl/>
        </w:rPr>
        <w:t xml:space="preserve"> </w:t>
      </w:r>
      <w:proofErr w:type="spellStart"/>
      <w:r>
        <w:rPr>
          <w:rtl/>
        </w:rPr>
        <w:t>גנסין</w:t>
      </w:r>
      <w:proofErr w:type="spellEnd"/>
      <w:r>
        <w:rPr>
          <w:rtl/>
        </w:rPr>
        <w:t>:</w:t>
      </w:r>
    </w:p>
    <w:p w:rsidR="003B0135" w:rsidRDefault="003B0135" w:rsidP="003B0135">
      <w:pPr>
        <w:pStyle w:val="KeepWithNext"/>
        <w:rPr>
          <w:rtl/>
        </w:rPr>
      </w:pPr>
    </w:p>
    <w:p w:rsidR="003B0135" w:rsidRDefault="003B0135" w:rsidP="003B0135">
      <w:pPr>
        <w:rPr>
          <w:rtl/>
        </w:rPr>
      </w:pPr>
      <w:bookmarkStart w:id="746" w:name="_ETM_Q1_2319236"/>
      <w:bookmarkEnd w:id="746"/>
      <w:r>
        <w:rPr>
          <w:rFonts w:hint="cs"/>
          <w:rtl/>
        </w:rPr>
        <w:t xml:space="preserve">- </w:t>
      </w:r>
      <w:bookmarkStart w:id="747" w:name="_ETM_Q1_2316278"/>
      <w:bookmarkEnd w:id="747"/>
      <w:r>
        <w:rPr>
          <w:rFonts w:hint="cs"/>
          <w:rtl/>
        </w:rPr>
        <w:t xml:space="preserve">-  והוא צריך לציית להם והוא צריך </w:t>
      </w:r>
      <w:bookmarkStart w:id="748" w:name="_ETM_Q1_2317887"/>
      <w:bookmarkEnd w:id="748"/>
      <w:r>
        <w:rPr>
          <w:rFonts w:hint="cs"/>
          <w:rtl/>
        </w:rPr>
        <w:t>לבוא מידי בוקר לעבודה והוא צריך לעשות את זה.</w:t>
      </w:r>
      <w:bookmarkStart w:id="749" w:name="_ETM_Q1_2322974"/>
      <w:bookmarkEnd w:id="749"/>
    </w:p>
    <w:p w:rsidR="003B0135" w:rsidRDefault="003B0135" w:rsidP="003B0135">
      <w:pPr>
        <w:rPr>
          <w:rtl/>
        </w:rPr>
      </w:pPr>
    </w:p>
    <w:p w:rsidR="003B0135" w:rsidRDefault="003B0135" w:rsidP="003B0135">
      <w:pPr>
        <w:pStyle w:val="af6"/>
        <w:keepNext/>
        <w:rPr>
          <w:rtl/>
        </w:rPr>
      </w:pPr>
      <w:bookmarkStart w:id="750" w:name="_ETM_Q1_2323287"/>
      <w:bookmarkEnd w:id="750"/>
      <w:r>
        <w:rPr>
          <w:rtl/>
        </w:rPr>
        <w:t>היו"ר יואב קיש:</w:t>
      </w:r>
    </w:p>
    <w:p w:rsidR="003B0135" w:rsidRDefault="003B0135" w:rsidP="003B0135">
      <w:pPr>
        <w:pStyle w:val="KeepWithNext"/>
        <w:rPr>
          <w:rtl/>
        </w:rPr>
      </w:pPr>
    </w:p>
    <w:p w:rsidR="003B0135" w:rsidRDefault="003B0135" w:rsidP="003B0135">
      <w:pPr>
        <w:rPr>
          <w:rtl/>
        </w:rPr>
      </w:pPr>
      <w:r>
        <w:rPr>
          <w:rFonts w:hint="cs"/>
          <w:rtl/>
        </w:rPr>
        <w:t>וא</w:t>
      </w:r>
      <w:bookmarkStart w:id="751" w:name="_ETM_Q1_2323966"/>
      <w:bookmarkEnd w:id="751"/>
      <w:r>
        <w:rPr>
          <w:rFonts w:hint="cs"/>
          <w:rtl/>
        </w:rPr>
        <w:t xml:space="preserve">ם לא, הוא חוזר לכלא. </w:t>
      </w:r>
      <w:proofErr w:type="spellStart"/>
      <w:r>
        <w:rPr>
          <w:rFonts w:hint="cs"/>
          <w:rtl/>
        </w:rPr>
        <w:t>יוכי</w:t>
      </w:r>
      <w:proofErr w:type="spellEnd"/>
      <w:r>
        <w:rPr>
          <w:rFonts w:hint="cs"/>
          <w:rtl/>
        </w:rPr>
        <w:t xml:space="preserve">, לא התייחסת עניינית </w:t>
      </w:r>
      <w:bookmarkStart w:id="752" w:name="_ETM_Q1_2324172"/>
      <w:bookmarkEnd w:id="752"/>
      <w:r>
        <w:rPr>
          <w:rFonts w:hint="cs"/>
          <w:rtl/>
        </w:rPr>
        <w:t xml:space="preserve">לדוגמאות שנתתי. אם הבנתי נכון את התיקון, אלו המספרים </w:t>
      </w:r>
      <w:bookmarkStart w:id="753" w:name="_ETM_Q1_2325733"/>
      <w:bookmarkEnd w:id="753"/>
      <w:r>
        <w:rPr>
          <w:rFonts w:hint="cs"/>
          <w:rtl/>
        </w:rPr>
        <w:t xml:space="preserve">שאנחנו מדברים עליהם, גם במקרה של ארבעה חודשים עבודות שירות שהופסקו </w:t>
      </w:r>
      <w:bookmarkStart w:id="754" w:name="_ETM_Q1_2330220"/>
      <w:bookmarkEnd w:id="754"/>
      <w:r>
        <w:rPr>
          <w:rFonts w:hint="cs"/>
          <w:rtl/>
        </w:rPr>
        <w:t xml:space="preserve">ונכנס לכלא, וגם במקרה של חודשיים עבודות שירות שנפסקו ונכנס לכלא. אני חושב שזה מאזן בין הרצון </w:t>
      </w:r>
      <w:bookmarkStart w:id="755" w:name="_ETM_Q1_2343048"/>
      <w:bookmarkEnd w:id="755"/>
      <w:r>
        <w:rPr>
          <w:rFonts w:hint="cs"/>
          <w:rtl/>
        </w:rPr>
        <w:t xml:space="preserve">שלנו לעודד עבודות שירות ולא לפגוע בסיטואציה שמי שהולך לעבודת </w:t>
      </w:r>
      <w:bookmarkStart w:id="756" w:name="_ETM_Q1_2347356"/>
      <w:bookmarkEnd w:id="756"/>
      <w:r>
        <w:rPr>
          <w:rFonts w:hint="cs"/>
          <w:rtl/>
        </w:rPr>
        <w:t xml:space="preserve">שירות בגלל שחרור </w:t>
      </w:r>
      <w:proofErr w:type="spellStart"/>
      <w:r>
        <w:rPr>
          <w:rFonts w:hint="cs"/>
          <w:rtl/>
        </w:rPr>
        <w:t>מינהלי</w:t>
      </w:r>
      <w:proofErr w:type="spellEnd"/>
      <w:r>
        <w:rPr>
          <w:rFonts w:hint="cs"/>
          <w:rtl/>
        </w:rPr>
        <w:t xml:space="preserve">  </w:t>
      </w:r>
      <w:bookmarkStart w:id="757" w:name="_ETM_Q1_2347917"/>
      <w:bookmarkEnd w:id="757"/>
      <w:r>
        <w:rPr>
          <w:rFonts w:hint="cs"/>
          <w:rtl/>
        </w:rPr>
        <w:t xml:space="preserve">של מי שלא הולך לעבודות שירות, ימצא את עצמו עושה תקופה הרבה </w:t>
      </w:r>
      <w:bookmarkStart w:id="758" w:name="_ETM_Q1_2348097"/>
      <w:bookmarkEnd w:id="758"/>
      <w:r>
        <w:rPr>
          <w:rFonts w:hint="cs"/>
          <w:rtl/>
        </w:rPr>
        <w:t xml:space="preserve">יותר ארוכה מאותו אחד שקיבל שחרור </w:t>
      </w:r>
      <w:proofErr w:type="spellStart"/>
      <w:r>
        <w:rPr>
          <w:rFonts w:hint="cs"/>
          <w:rtl/>
        </w:rPr>
        <w:t>מינהלי</w:t>
      </w:r>
      <w:proofErr w:type="spellEnd"/>
      <w:r>
        <w:rPr>
          <w:rFonts w:hint="cs"/>
          <w:rtl/>
        </w:rPr>
        <w:t xml:space="preserve"> והיה בכלא </w:t>
      </w:r>
      <w:bookmarkStart w:id="759" w:name="_ETM_Q1_2353892"/>
      <w:bookmarkEnd w:id="759"/>
      <w:r>
        <w:rPr>
          <w:rFonts w:hint="cs"/>
          <w:rtl/>
        </w:rPr>
        <w:t xml:space="preserve">אומנם אבל השתחרר הרבה לפני, בזה שאנחנו מתחילים את הספירה </w:t>
      </w:r>
      <w:bookmarkStart w:id="760" w:name="_ETM_Q1_2359398"/>
      <w:bookmarkEnd w:id="760"/>
      <w:r>
        <w:rPr>
          <w:rFonts w:hint="cs"/>
          <w:rtl/>
        </w:rPr>
        <w:t xml:space="preserve">של השחרור רק מהיום שבו הוא חוזר לכלא </w:t>
      </w:r>
      <w:bookmarkStart w:id="761" w:name="_ETM_Q1_2362023"/>
      <w:bookmarkEnd w:id="761"/>
      <w:r w:rsidR="009E5079">
        <w:rPr>
          <w:rFonts w:hint="cs"/>
          <w:rtl/>
        </w:rPr>
        <w:t>-</w:t>
      </w:r>
      <w:r>
        <w:rPr>
          <w:rFonts w:hint="cs"/>
          <w:rtl/>
        </w:rPr>
        <w:t xml:space="preserve"> זה התקופה שעליה הוא יכול לקבל. בכל מקרה, </w:t>
      </w:r>
      <w:bookmarkStart w:id="762" w:name="_ETM_Q1_2361501"/>
      <w:bookmarkEnd w:id="762"/>
      <w:r>
        <w:rPr>
          <w:rFonts w:hint="cs"/>
          <w:rtl/>
        </w:rPr>
        <w:t xml:space="preserve">חצי הוא חייב לממש, ולכן אני חושב שהוא גם לא יקבל </w:t>
      </w:r>
      <w:bookmarkStart w:id="763" w:name="_ETM_Q1_2369678"/>
      <w:bookmarkEnd w:id="763"/>
      <w:r>
        <w:rPr>
          <w:rFonts w:hint="cs"/>
          <w:rtl/>
        </w:rPr>
        <w:t xml:space="preserve">את השמונה שבועות המלאים. במקרה קיצון אם נשארו </w:t>
      </w:r>
      <w:r w:rsidR="009E5079">
        <w:rPr>
          <w:rFonts w:hint="cs"/>
          <w:rtl/>
        </w:rPr>
        <w:t xml:space="preserve">לו ארבעה חודשים אז הוא יקבל את </w:t>
      </w:r>
      <w:r>
        <w:rPr>
          <w:rFonts w:hint="cs"/>
          <w:rtl/>
        </w:rPr>
        <w:t xml:space="preserve">שמונה </w:t>
      </w:r>
      <w:r w:rsidR="009E5079">
        <w:rPr>
          <w:rFonts w:hint="cs"/>
          <w:rtl/>
        </w:rPr>
        <w:t>ה</w:t>
      </w:r>
      <w:r>
        <w:rPr>
          <w:rFonts w:hint="cs"/>
          <w:rtl/>
        </w:rPr>
        <w:t xml:space="preserve">שבועות המלאים. אבל </w:t>
      </w:r>
      <w:bookmarkStart w:id="764" w:name="_ETM_Q1_2375779"/>
      <w:bookmarkEnd w:id="764"/>
      <w:r>
        <w:rPr>
          <w:rFonts w:hint="cs"/>
          <w:rtl/>
        </w:rPr>
        <w:t>אם את משווה את אותו מקרה קיצון למקרה ש</w:t>
      </w:r>
      <w:bookmarkStart w:id="765" w:name="_ETM_Q1_2377506"/>
      <w:bookmarkEnd w:id="765"/>
      <w:r>
        <w:rPr>
          <w:rFonts w:hint="cs"/>
          <w:rtl/>
        </w:rPr>
        <w:t xml:space="preserve">התחיל בכלא מהתחלה, אז גם הוא מקבל שמונה </w:t>
      </w:r>
      <w:bookmarkStart w:id="766" w:name="_ETM_Q1_2379809"/>
      <w:bookmarkEnd w:id="766"/>
      <w:r>
        <w:rPr>
          <w:rFonts w:hint="cs"/>
          <w:rtl/>
        </w:rPr>
        <w:t>שבועות. לכן, אני רואה את זה מאוד מאוזן.</w:t>
      </w:r>
    </w:p>
    <w:p w:rsidR="003B0135" w:rsidRDefault="003B0135" w:rsidP="003B0135">
      <w:pPr>
        <w:rPr>
          <w:rtl/>
        </w:rPr>
      </w:pPr>
    </w:p>
    <w:p w:rsidR="003B0135" w:rsidRDefault="003B0135" w:rsidP="003B0135">
      <w:pPr>
        <w:rPr>
          <w:rtl/>
        </w:rPr>
      </w:pPr>
      <w:bookmarkStart w:id="767" w:name="_ETM_Q1_2383413"/>
      <w:bookmarkStart w:id="768" w:name="_ETM_Q1_2383454"/>
      <w:bookmarkEnd w:id="767"/>
      <w:bookmarkEnd w:id="768"/>
      <w:r>
        <w:rPr>
          <w:rFonts w:hint="cs"/>
          <w:rtl/>
        </w:rPr>
        <w:t>בני בגין, בבקשה.</w:t>
      </w:r>
    </w:p>
    <w:p w:rsidR="003B0135" w:rsidRDefault="003B0135" w:rsidP="003B0135">
      <w:pPr>
        <w:ind w:firstLine="0"/>
        <w:rPr>
          <w:rtl/>
        </w:rPr>
      </w:pPr>
      <w:bookmarkStart w:id="769" w:name="_ETM_Q1_2385266"/>
      <w:bookmarkStart w:id="770" w:name="_ETM_Q1_2385507"/>
      <w:bookmarkEnd w:id="769"/>
      <w:bookmarkEnd w:id="770"/>
    </w:p>
    <w:p w:rsidR="003B0135" w:rsidRDefault="003B0135" w:rsidP="003B0135">
      <w:pPr>
        <w:pStyle w:val="a4"/>
        <w:keepNext/>
        <w:rPr>
          <w:rtl/>
        </w:rPr>
      </w:pPr>
      <w:bookmarkStart w:id="771" w:name="_ETM_Q1_2385624"/>
      <w:bookmarkEnd w:id="771"/>
      <w:r>
        <w:rPr>
          <w:rtl/>
        </w:rPr>
        <w:t>זאב בנימין בגין (הליכוד):</w:t>
      </w:r>
    </w:p>
    <w:p w:rsidR="003B0135" w:rsidRDefault="003B0135" w:rsidP="003B0135">
      <w:pPr>
        <w:pStyle w:val="KeepWithNext"/>
        <w:rPr>
          <w:rtl/>
        </w:rPr>
      </w:pPr>
    </w:p>
    <w:p w:rsidR="003B0135" w:rsidRDefault="003B0135" w:rsidP="003B0135">
      <w:pPr>
        <w:rPr>
          <w:rtl/>
        </w:rPr>
      </w:pPr>
      <w:r>
        <w:rPr>
          <w:rFonts w:hint="cs"/>
          <w:rtl/>
        </w:rPr>
        <w:t xml:space="preserve">תודה. </w:t>
      </w:r>
      <w:bookmarkStart w:id="772" w:name="_ETM_Q1_2386936"/>
      <w:bookmarkEnd w:id="772"/>
      <w:r>
        <w:rPr>
          <w:rFonts w:hint="cs"/>
          <w:rtl/>
        </w:rPr>
        <w:t xml:space="preserve">אני פגשתי את </w:t>
      </w:r>
      <w:proofErr w:type="spellStart"/>
      <w:r>
        <w:rPr>
          <w:rFonts w:hint="cs"/>
          <w:rtl/>
        </w:rPr>
        <w:t>יוכי</w:t>
      </w:r>
      <w:proofErr w:type="spellEnd"/>
      <w:r>
        <w:rPr>
          <w:rFonts w:hint="cs"/>
          <w:rtl/>
        </w:rPr>
        <w:t xml:space="preserve"> לראשונה ב-2009 כנראה, ואז בסדרת דיונים </w:t>
      </w:r>
      <w:bookmarkStart w:id="773" w:name="_ETM_Q1_2397320"/>
      <w:bookmarkEnd w:id="773"/>
      <w:r>
        <w:rPr>
          <w:rFonts w:hint="cs"/>
          <w:rtl/>
        </w:rPr>
        <w:t xml:space="preserve">בממשלה. אולי אפילו שמת לב שברוב הגדול של המקרים </w:t>
      </w:r>
      <w:bookmarkStart w:id="774" w:name="_ETM_Q1_2402128"/>
      <w:bookmarkEnd w:id="774"/>
      <w:r>
        <w:rPr>
          <w:rFonts w:hint="cs"/>
          <w:rtl/>
        </w:rPr>
        <w:t xml:space="preserve">שמחתי להשתכנע מהנימוקים שהבאת לממשלה. במקרה זה לדעתי הנימוקים </w:t>
      </w:r>
      <w:bookmarkStart w:id="775" w:name="_ETM_Q1_2415072"/>
      <w:bookmarkEnd w:id="775"/>
      <w:r>
        <w:rPr>
          <w:rFonts w:hint="cs"/>
          <w:rtl/>
        </w:rPr>
        <w:t xml:space="preserve">שאת מביאה מכילים סתירה פנימית. את מנית את היתרונות הרבים </w:t>
      </w:r>
      <w:bookmarkStart w:id="776" w:name="_ETM_Q1_2421987"/>
      <w:bookmarkEnd w:id="776"/>
      <w:r>
        <w:rPr>
          <w:rFonts w:hint="cs"/>
          <w:rtl/>
        </w:rPr>
        <w:t xml:space="preserve">שבעבודת שירות וכמעט השתכנעתי שכדאי לי לבקש עבודת שירות. </w:t>
      </w:r>
      <w:bookmarkStart w:id="777" w:name="_ETM_Q1_2431085"/>
      <w:bookmarkEnd w:id="777"/>
      <w:r>
        <w:rPr>
          <w:rFonts w:hint="cs"/>
          <w:rtl/>
        </w:rPr>
        <w:t xml:space="preserve">גם אמרת, ואלו העובדות, שבדרך כלל אנשים שנידונים </w:t>
      </w:r>
      <w:bookmarkStart w:id="778" w:name="_ETM_Q1_2437935"/>
      <w:bookmarkEnd w:id="778"/>
      <w:r>
        <w:rPr>
          <w:rFonts w:hint="cs"/>
          <w:rtl/>
        </w:rPr>
        <w:t xml:space="preserve">לעבודות שירות ומסכימים לעבודות שירות הם אנשים שאת קראת להם </w:t>
      </w:r>
      <w:bookmarkStart w:id="779" w:name="_ETM_Q1_2444233"/>
      <w:bookmarkEnd w:id="779"/>
      <w:r>
        <w:rPr>
          <w:rFonts w:hint="cs"/>
          <w:rtl/>
        </w:rPr>
        <w:t xml:space="preserve">נורמטיביים. </w:t>
      </w:r>
    </w:p>
    <w:p w:rsidR="003B0135" w:rsidRDefault="003B0135" w:rsidP="003B0135">
      <w:pPr>
        <w:rPr>
          <w:rtl/>
        </w:rPr>
      </w:pPr>
      <w:bookmarkStart w:id="780" w:name="_ETM_Q1_2446332"/>
      <w:bookmarkEnd w:id="780"/>
    </w:p>
    <w:p w:rsidR="003B0135" w:rsidRDefault="003B0135" w:rsidP="003B0135">
      <w:pPr>
        <w:rPr>
          <w:rtl/>
        </w:rPr>
      </w:pPr>
      <w:r>
        <w:rPr>
          <w:rFonts w:hint="cs"/>
          <w:rtl/>
        </w:rPr>
        <w:t>ש</w:t>
      </w:r>
      <w:bookmarkStart w:id="781" w:name="_ETM_Q1_2446377"/>
      <w:bookmarkEnd w:id="781"/>
      <w:r w:rsidR="002316FC">
        <w:rPr>
          <w:rFonts w:hint="cs"/>
          <w:rtl/>
        </w:rPr>
        <w:t>אלתי  -</w:t>
      </w:r>
      <w:r>
        <w:rPr>
          <w:rFonts w:hint="cs"/>
          <w:rtl/>
        </w:rPr>
        <w:t xml:space="preserve"> מדוע האדם הסביר, ככל שיש דבר כזה, הוא </w:t>
      </w:r>
      <w:bookmarkStart w:id="782" w:name="_ETM_Q1_2450733"/>
      <w:bookmarkEnd w:id="782"/>
      <w:r>
        <w:rPr>
          <w:rFonts w:hint="cs"/>
          <w:rtl/>
        </w:rPr>
        <w:t>יעדיף במקום חודשיים או שלושה כאלה של מאמץ נוסף, חודש</w:t>
      </w:r>
      <w:bookmarkStart w:id="783" w:name="_ETM_Q1_2459709"/>
      <w:bookmarkEnd w:id="783"/>
      <w:r>
        <w:rPr>
          <w:rFonts w:hint="cs"/>
          <w:rtl/>
        </w:rPr>
        <w:t xml:space="preserve"> בכלא או חודשיים בכלא עם השכמה משש בבוקר, ספירה פעמיים </w:t>
      </w:r>
      <w:bookmarkStart w:id="784" w:name="_ETM_Q1_2466989"/>
      <w:bookmarkEnd w:id="784"/>
      <w:r w:rsidR="002316FC">
        <w:rPr>
          <w:rFonts w:hint="cs"/>
          <w:rtl/>
        </w:rPr>
        <w:t>ביום, וכן הלאה?</w:t>
      </w:r>
      <w:r>
        <w:rPr>
          <w:rFonts w:hint="cs"/>
          <w:rtl/>
        </w:rPr>
        <w:t xml:space="preserve"> צריך להיות אדם מאוד מיוחד נורמטיבי בעבירה </w:t>
      </w:r>
      <w:bookmarkStart w:id="785" w:name="_ETM_Q1_2475966"/>
      <w:bookmarkEnd w:id="785"/>
      <w:r>
        <w:rPr>
          <w:rFonts w:hint="cs"/>
          <w:rtl/>
        </w:rPr>
        <w:t xml:space="preserve">ראשונה כדי לשאוף לקבל את הפרס הזה ולקצר בחודש או </w:t>
      </w:r>
      <w:bookmarkStart w:id="786" w:name="_ETM_Q1_2482046"/>
      <w:bookmarkEnd w:id="786"/>
      <w:r>
        <w:rPr>
          <w:rFonts w:hint="cs"/>
          <w:rtl/>
        </w:rPr>
        <w:t>בחודשיים את חובו למדינה.</w:t>
      </w:r>
    </w:p>
    <w:p w:rsidR="003B0135" w:rsidRDefault="003B0135" w:rsidP="003B0135">
      <w:pPr>
        <w:rPr>
          <w:rtl/>
        </w:rPr>
      </w:pPr>
      <w:bookmarkStart w:id="787" w:name="_ETM_Q1_2488777"/>
      <w:bookmarkEnd w:id="787"/>
    </w:p>
    <w:p w:rsidR="003B0135" w:rsidRDefault="003B0135" w:rsidP="003B0135">
      <w:pPr>
        <w:rPr>
          <w:rtl/>
        </w:rPr>
      </w:pPr>
      <w:bookmarkStart w:id="788" w:name="_ETM_Q1_2489178"/>
      <w:bookmarkEnd w:id="788"/>
      <w:r>
        <w:rPr>
          <w:rFonts w:hint="cs"/>
          <w:rtl/>
        </w:rPr>
        <w:t xml:space="preserve">אזכיר שאסירים שנדונו לתקופה של יותר מארבע </w:t>
      </w:r>
      <w:bookmarkStart w:id="789" w:name="_ETM_Q1_2495943"/>
      <w:bookmarkEnd w:id="789"/>
      <w:r>
        <w:rPr>
          <w:rFonts w:hint="cs"/>
          <w:rtl/>
        </w:rPr>
        <w:t xml:space="preserve">שנים משתחררים בשליש ככל שוועדת השחרורים משחררת. אם אנחנו עוסקים </w:t>
      </w:r>
      <w:bookmarkStart w:id="790" w:name="_ETM_Q1_2509624"/>
      <w:bookmarkEnd w:id="790"/>
      <w:r w:rsidR="002316FC">
        <w:rPr>
          <w:rFonts w:hint="cs"/>
          <w:rtl/>
        </w:rPr>
        <w:t xml:space="preserve">בנושאי שב"ס </w:t>
      </w:r>
      <w:bookmarkStart w:id="791" w:name="_ETM_Q1_2510097"/>
      <w:bookmarkEnd w:id="791"/>
      <w:r w:rsidR="002316FC">
        <w:rPr>
          <w:rFonts w:hint="cs"/>
          <w:rtl/>
        </w:rPr>
        <w:t>-</w:t>
      </w:r>
      <w:r>
        <w:rPr>
          <w:rFonts w:hint="cs"/>
          <w:rtl/>
        </w:rPr>
        <w:t xml:space="preserve"> אנשי שב"ס. אם אנחנו מתעסקים בחינוך הציבור, זה </w:t>
      </w:r>
      <w:bookmarkStart w:id="792" w:name="_ETM_Q1_2511605"/>
      <w:bookmarkEnd w:id="792"/>
      <w:r>
        <w:rPr>
          <w:rFonts w:hint="cs"/>
          <w:rtl/>
        </w:rPr>
        <w:t xml:space="preserve">דיון אחר. אבל על-פי הבנתי גם מי שמשתחרר שחרור </w:t>
      </w:r>
      <w:bookmarkStart w:id="793" w:name="_ETM_Q1_2518516"/>
      <w:bookmarkEnd w:id="793"/>
      <w:proofErr w:type="spellStart"/>
      <w:r>
        <w:rPr>
          <w:rFonts w:hint="cs"/>
          <w:rtl/>
        </w:rPr>
        <w:t>מינהלי</w:t>
      </w:r>
      <w:proofErr w:type="spellEnd"/>
      <w:r>
        <w:rPr>
          <w:rFonts w:hint="cs"/>
          <w:rtl/>
        </w:rPr>
        <w:t xml:space="preserve"> בתוך ארבע השנים איננו עובר ועדה,  איננו עובר </w:t>
      </w:r>
      <w:bookmarkStart w:id="794" w:name="_ETM_Q1_2525061"/>
      <w:bookmarkEnd w:id="794"/>
      <w:r w:rsidR="002316FC">
        <w:rPr>
          <w:rFonts w:hint="cs"/>
          <w:rtl/>
        </w:rPr>
        <w:t>ועדת שחרורים.</w:t>
      </w:r>
      <w:r>
        <w:rPr>
          <w:rFonts w:hint="cs"/>
          <w:rtl/>
        </w:rPr>
        <w:t xml:space="preserve"> הוא לא עובר. </w:t>
      </w:r>
      <w:bookmarkStart w:id="795" w:name="_ETM_Q1_2528581"/>
      <w:bookmarkEnd w:id="795"/>
    </w:p>
    <w:p w:rsidR="003B0135" w:rsidRDefault="003B0135" w:rsidP="003B0135">
      <w:pPr>
        <w:rPr>
          <w:rtl/>
        </w:rPr>
      </w:pPr>
    </w:p>
    <w:p w:rsidR="00130844" w:rsidRDefault="00130844" w:rsidP="00130844">
      <w:pPr>
        <w:pStyle w:val="af9"/>
        <w:keepNext/>
        <w:rPr>
          <w:rtl/>
        </w:rPr>
      </w:pPr>
      <w:bookmarkStart w:id="796" w:name="_ETM_Q1_2529006"/>
      <w:bookmarkStart w:id="797" w:name="_ETM_Q1_2528272"/>
      <w:bookmarkEnd w:id="796"/>
      <w:bookmarkEnd w:id="797"/>
      <w:proofErr w:type="spellStart"/>
      <w:r>
        <w:rPr>
          <w:rtl/>
        </w:rPr>
        <w:t>יוכי</w:t>
      </w:r>
      <w:proofErr w:type="spellEnd"/>
      <w:r>
        <w:rPr>
          <w:rtl/>
        </w:rPr>
        <w:t xml:space="preserve"> </w:t>
      </w:r>
      <w:proofErr w:type="spellStart"/>
      <w:r>
        <w:rPr>
          <w:rtl/>
        </w:rPr>
        <w:t>גנסין</w:t>
      </w:r>
      <w:proofErr w:type="spellEnd"/>
      <w:r>
        <w:rPr>
          <w:rtl/>
        </w:rPr>
        <w:t>:</w:t>
      </w:r>
    </w:p>
    <w:p w:rsidR="00130844" w:rsidRDefault="00130844" w:rsidP="00130844">
      <w:pPr>
        <w:pStyle w:val="KeepWithNext"/>
        <w:rPr>
          <w:rtl/>
        </w:rPr>
      </w:pPr>
    </w:p>
    <w:p w:rsidR="00130844" w:rsidRDefault="00130844" w:rsidP="00130844">
      <w:pPr>
        <w:rPr>
          <w:rtl/>
        </w:rPr>
      </w:pPr>
      <w:r>
        <w:rPr>
          <w:rFonts w:hint="cs"/>
          <w:rtl/>
        </w:rPr>
        <w:t xml:space="preserve">כל אסיר זכאי לעלות </w:t>
      </w:r>
      <w:bookmarkStart w:id="798" w:name="_ETM_Q1_2530176"/>
      <w:bookmarkEnd w:id="798"/>
      <w:r>
        <w:rPr>
          <w:rFonts w:hint="cs"/>
          <w:rtl/>
        </w:rPr>
        <w:t xml:space="preserve">מעל שלושה חודשים לוועדת שחרורים. השחרור </w:t>
      </w:r>
      <w:proofErr w:type="spellStart"/>
      <w:r>
        <w:rPr>
          <w:rFonts w:hint="cs"/>
          <w:rtl/>
        </w:rPr>
        <w:t>המינהלי</w:t>
      </w:r>
      <w:proofErr w:type="spellEnd"/>
      <w:r>
        <w:rPr>
          <w:rFonts w:hint="cs"/>
          <w:rtl/>
        </w:rPr>
        <w:t xml:space="preserve"> הוא לא בשיקול </w:t>
      </w:r>
      <w:bookmarkStart w:id="799" w:name="_ETM_Q1_2536578"/>
      <w:bookmarkEnd w:id="799"/>
      <w:r>
        <w:rPr>
          <w:rFonts w:hint="cs"/>
          <w:rtl/>
        </w:rPr>
        <w:t xml:space="preserve">דעת. </w:t>
      </w:r>
      <w:bookmarkStart w:id="800" w:name="_ETM_Q1_2537234"/>
      <w:bookmarkEnd w:id="800"/>
    </w:p>
    <w:p w:rsidR="00130844" w:rsidRDefault="00130844" w:rsidP="00130844">
      <w:pPr>
        <w:rPr>
          <w:rtl/>
        </w:rPr>
      </w:pPr>
    </w:p>
    <w:p w:rsidR="00130844" w:rsidRDefault="00130844" w:rsidP="00130844">
      <w:pPr>
        <w:pStyle w:val="a4"/>
        <w:keepNext/>
        <w:rPr>
          <w:rtl/>
        </w:rPr>
      </w:pPr>
      <w:bookmarkStart w:id="801" w:name="_ETM_Q1_2537541"/>
      <w:bookmarkEnd w:id="801"/>
      <w:r>
        <w:rPr>
          <w:rtl/>
        </w:rPr>
        <w:t>זאב בנימין בגין (הליכוד):</w:t>
      </w:r>
    </w:p>
    <w:p w:rsidR="00130844" w:rsidRDefault="00130844" w:rsidP="00130844">
      <w:pPr>
        <w:pStyle w:val="KeepWithNext"/>
        <w:rPr>
          <w:rtl/>
        </w:rPr>
      </w:pPr>
    </w:p>
    <w:p w:rsidR="00130844" w:rsidRDefault="00130844" w:rsidP="00130844">
      <w:pPr>
        <w:rPr>
          <w:rtl/>
        </w:rPr>
      </w:pPr>
      <w:r>
        <w:rPr>
          <w:rFonts w:hint="cs"/>
          <w:rtl/>
        </w:rPr>
        <w:t>נכון. כיוון שהוא לא בשיקול דעת אז אני</w:t>
      </w:r>
      <w:r w:rsidR="002316FC">
        <w:rPr>
          <w:rFonts w:hint="cs"/>
          <w:rtl/>
        </w:rPr>
        <w:t xml:space="preserve"> עכשיו</w:t>
      </w:r>
      <w:r>
        <w:rPr>
          <w:rFonts w:hint="cs"/>
          <w:rtl/>
        </w:rPr>
        <w:t xml:space="preserve"> האזרח </w:t>
      </w:r>
      <w:bookmarkStart w:id="802" w:name="_ETM_Q1_2539687"/>
      <w:bookmarkEnd w:id="802"/>
      <w:r>
        <w:rPr>
          <w:rFonts w:hint="cs"/>
          <w:rtl/>
        </w:rPr>
        <w:t>בחוץ ואני רואה אותו יוצא מכותלי הכלא, אני לא יודע</w:t>
      </w:r>
      <w:bookmarkStart w:id="803" w:name="_ETM_Q1_2547780"/>
      <w:bookmarkEnd w:id="803"/>
      <w:r>
        <w:rPr>
          <w:rFonts w:hint="cs"/>
          <w:rtl/>
        </w:rPr>
        <w:t xml:space="preserve"> אם הוא היה אסיר ממושמע, כמה עבירות הוא עבר בכלא. </w:t>
      </w:r>
      <w:bookmarkStart w:id="804" w:name="_ETM_Q1_2551869"/>
      <w:bookmarkEnd w:id="804"/>
      <w:r>
        <w:rPr>
          <w:rFonts w:hint="cs"/>
          <w:rtl/>
        </w:rPr>
        <w:t>זה מחוץ לשיקול הדעת. אני גם לא יודע אם הוא</w:t>
      </w:r>
      <w:bookmarkStart w:id="805" w:name="_ETM_Q1_2549873"/>
      <w:bookmarkEnd w:id="805"/>
      <w:r>
        <w:rPr>
          <w:rFonts w:hint="cs"/>
          <w:rtl/>
        </w:rPr>
        <w:t xml:space="preserve"> מסוכן, אבל זה לחלק השני של הדיון. עכשיו אנחנו עוסקים </w:t>
      </w:r>
      <w:bookmarkStart w:id="806" w:name="_ETM_Q1_2559792"/>
      <w:bookmarkEnd w:id="806"/>
      <w:r>
        <w:rPr>
          <w:rFonts w:hint="cs"/>
          <w:rtl/>
        </w:rPr>
        <w:t xml:space="preserve">בחינוך. זה עבר עבירה, לא נהג כהלכה, לא מילא </w:t>
      </w:r>
      <w:bookmarkStart w:id="807" w:name="_ETM_Q1_2563148"/>
      <w:bookmarkEnd w:id="807"/>
      <w:r>
        <w:rPr>
          <w:rFonts w:hint="cs"/>
          <w:rtl/>
        </w:rPr>
        <w:t xml:space="preserve">את חובותיו שלא פשוטים גם מבחינת השכר, גם מבחינת התמיכה </w:t>
      </w:r>
      <w:bookmarkStart w:id="808" w:name="_ETM_Q1_2571948"/>
      <w:bookmarkEnd w:id="808"/>
      <w:r>
        <w:rPr>
          <w:rFonts w:hint="cs"/>
          <w:rtl/>
        </w:rPr>
        <w:t>במשפחתו, וכן הלאה, ועכשיו אנחנו אומרים לו: אתה צריך ל</w:t>
      </w:r>
      <w:bookmarkStart w:id="809" w:name="_ETM_Q1_2579276"/>
      <w:bookmarkEnd w:id="809"/>
      <w:r w:rsidR="002316FC">
        <w:rPr>
          <w:rFonts w:hint="cs"/>
          <w:rtl/>
        </w:rPr>
        <w:t xml:space="preserve">התחנך אצלנו. לא </w:t>
      </w:r>
      <w:r>
        <w:rPr>
          <w:rFonts w:hint="cs"/>
          <w:rtl/>
        </w:rPr>
        <w:t xml:space="preserve">נהגת כהלכה, לא תקבל. אסיר אחר </w:t>
      </w:r>
      <w:bookmarkStart w:id="810" w:name="_ETM_Q1_2582962"/>
      <w:bookmarkEnd w:id="810"/>
      <w:r w:rsidR="002316FC">
        <w:rPr>
          <w:rFonts w:hint="cs"/>
          <w:rtl/>
        </w:rPr>
        <w:t>-</w:t>
      </w:r>
      <w:r>
        <w:rPr>
          <w:rFonts w:hint="cs"/>
          <w:rtl/>
        </w:rPr>
        <w:t xml:space="preserve"> מי יודע מה</w:t>
      </w:r>
      <w:r w:rsidR="002316FC">
        <w:rPr>
          <w:rFonts w:hint="cs"/>
          <w:rtl/>
        </w:rPr>
        <w:t xml:space="preserve"> ה</w:t>
      </w:r>
      <w:r>
        <w:rPr>
          <w:rFonts w:hint="cs"/>
          <w:rtl/>
        </w:rPr>
        <w:t>ו</w:t>
      </w:r>
      <w:r w:rsidR="002316FC">
        <w:rPr>
          <w:rFonts w:hint="cs"/>
          <w:rtl/>
        </w:rPr>
        <w:t>א</w:t>
      </w:r>
      <w:r>
        <w:rPr>
          <w:rFonts w:hint="cs"/>
          <w:rtl/>
        </w:rPr>
        <w:t xml:space="preserve">. זה 600 או כמה אסירים מן </w:t>
      </w:r>
      <w:bookmarkStart w:id="811" w:name="_ETM_Q1_2585785"/>
      <w:bookmarkEnd w:id="811"/>
      <w:r>
        <w:rPr>
          <w:rFonts w:hint="cs"/>
          <w:rtl/>
        </w:rPr>
        <w:t xml:space="preserve">התחום שלא יעברו ועדת שחרורים </w:t>
      </w:r>
      <w:bookmarkStart w:id="812" w:name="_ETM_Q1_2590920"/>
      <w:bookmarkEnd w:id="812"/>
      <w:r>
        <w:rPr>
          <w:rFonts w:hint="cs"/>
          <w:rtl/>
        </w:rPr>
        <w:t xml:space="preserve"> ולגביהם לא נוקטים באמצעי חינוכי. אני רואה כאן סתירה פנימית. על כן, אני בכל </w:t>
      </w:r>
      <w:bookmarkStart w:id="813" w:name="_ETM_Q1_2597223"/>
      <w:bookmarkEnd w:id="813"/>
      <w:r>
        <w:rPr>
          <w:rFonts w:hint="cs"/>
          <w:rtl/>
        </w:rPr>
        <w:t xml:space="preserve">זאת מציע, אדוני היושב-ראש, לקבל את ההסתייגות בנוסח זה או בדיוק </w:t>
      </w:r>
      <w:bookmarkStart w:id="814" w:name="_ETM_Q1_2599132"/>
      <w:bookmarkEnd w:id="814"/>
      <w:r>
        <w:rPr>
          <w:rFonts w:hint="cs"/>
          <w:rtl/>
        </w:rPr>
        <w:t>של פרופ' גזל.</w:t>
      </w:r>
    </w:p>
    <w:p w:rsidR="00130844" w:rsidRDefault="00130844" w:rsidP="00130844">
      <w:pPr>
        <w:rPr>
          <w:rtl/>
        </w:rPr>
      </w:pPr>
      <w:bookmarkStart w:id="815" w:name="_ETM_Q1_2603418"/>
      <w:bookmarkEnd w:id="815"/>
    </w:p>
    <w:p w:rsidR="00130844" w:rsidRDefault="00130844" w:rsidP="00130844">
      <w:pPr>
        <w:pStyle w:val="af6"/>
        <w:keepNext/>
        <w:rPr>
          <w:rtl/>
        </w:rPr>
      </w:pPr>
      <w:bookmarkStart w:id="816" w:name="_ETM_Q1_2604075"/>
      <w:bookmarkEnd w:id="816"/>
      <w:r>
        <w:rPr>
          <w:rtl/>
        </w:rPr>
        <w:t>היו"ר יואב קיש:</w:t>
      </w:r>
    </w:p>
    <w:p w:rsidR="00130844" w:rsidRDefault="00130844" w:rsidP="00130844">
      <w:pPr>
        <w:pStyle w:val="KeepWithNext"/>
        <w:rPr>
          <w:rtl/>
        </w:rPr>
      </w:pPr>
    </w:p>
    <w:p w:rsidR="00130844" w:rsidRDefault="00130844" w:rsidP="00130844">
      <w:pPr>
        <w:rPr>
          <w:rtl/>
        </w:rPr>
      </w:pPr>
      <w:proofErr w:type="spellStart"/>
      <w:r>
        <w:rPr>
          <w:rFonts w:hint="cs"/>
          <w:rtl/>
        </w:rPr>
        <w:t>אוקיי</w:t>
      </w:r>
      <w:proofErr w:type="spellEnd"/>
      <w:r>
        <w:rPr>
          <w:rFonts w:hint="cs"/>
          <w:rtl/>
        </w:rPr>
        <w:t xml:space="preserve">, אני הולך לכיוון הזה. אני רק </w:t>
      </w:r>
      <w:bookmarkStart w:id="817" w:name="_ETM_Q1_2604195"/>
      <w:bookmarkEnd w:id="817"/>
      <w:r>
        <w:rPr>
          <w:rFonts w:hint="cs"/>
          <w:rtl/>
        </w:rPr>
        <w:t>רוצה לראות אם יש עוד התייחסויות לגבי זה.</w:t>
      </w:r>
    </w:p>
    <w:p w:rsidR="00130844" w:rsidRDefault="00130844" w:rsidP="00130844">
      <w:pPr>
        <w:rPr>
          <w:rtl/>
        </w:rPr>
      </w:pPr>
      <w:bookmarkStart w:id="818" w:name="_ETM_Q1_2607369"/>
      <w:bookmarkEnd w:id="818"/>
    </w:p>
    <w:p w:rsidR="00130844" w:rsidRDefault="00130844" w:rsidP="00130844">
      <w:pPr>
        <w:rPr>
          <w:rtl/>
        </w:rPr>
      </w:pPr>
      <w:bookmarkStart w:id="819" w:name="_ETM_Q1_2605626"/>
      <w:bookmarkEnd w:id="819"/>
      <w:r>
        <w:rPr>
          <w:rFonts w:hint="cs"/>
          <w:rtl/>
        </w:rPr>
        <w:t>כן, בבקשה.</w:t>
      </w:r>
    </w:p>
    <w:p w:rsidR="00130844" w:rsidRDefault="00130844" w:rsidP="00130844">
      <w:pPr>
        <w:rPr>
          <w:rtl/>
        </w:rPr>
      </w:pPr>
      <w:bookmarkStart w:id="820" w:name="_ETM_Q1_2599320"/>
      <w:bookmarkEnd w:id="820"/>
    </w:p>
    <w:p w:rsidR="00130844" w:rsidRDefault="00130844" w:rsidP="00130844">
      <w:pPr>
        <w:pStyle w:val="af9"/>
        <w:keepNext/>
        <w:rPr>
          <w:rtl/>
        </w:rPr>
      </w:pPr>
      <w:bookmarkStart w:id="821" w:name="_ETM_Q1_2298228"/>
      <w:bookmarkStart w:id="822" w:name="_ETM_Q1_2298248"/>
      <w:bookmarkStart w:id="823" w:name="_ETM_Q1_2609049"/>
      <w:bookmarkEnd w:id="821"/>
      <w:bookmarkEnd w:id="822"/>
      <w:bookmarkEnd w:id="823"/>
      <w:r>
        <w:rPr>
          <w:rtl/>
        </w:rPr>
        <w:t>שמרית גולדנברג:</w:t>
      </w:r>
    </w:p>
    <w:p w:rsidR="00130844" w:rsidRDefault="00130844" w:rsidP="00130844">
      <w:pPr>
        <w:pStyle w:val="KeepWithNext"/>
        <w:rPr>
          <w:rtl/>
        </w:rPr>
      </w:pPr>
    </w:p>
    <w:p w:rsidR="00130844" w:rsidRDefault="00130844" w:rsidP="00130844">
      <w:pPr>
        <w:rPr>
          <w:rtl/>
        </w:rPr>
      </w:pPr>
      <w:r>
        <w:rPr>
          <w:rFonts w:hint="cs"/>
          <w:rtl/>
        </w:rPr>
        <w:t xml:space="preserve">שמרית </w:t>
      </w:r>
      <w:bookmarkStart w:id="824" w:name="_ETM_Q1_2611273"/>
      <w:bookmarkEnd w:id="824"/>
      <w:r>
        <w:rPr>
          <w:rFonts w:hint="cs"/>
          <w:rtl/>
        </w:rPr>
        <w:t xml:space="preserve">גולדנברג, ייעוץ וחקיקה פלילית, משרד המשפטים.  אציין </w:t>
      </w:r>
      <w:bookmarkStart w:id="825" w:name="_ETM_Q1_2617875"/>
      <w:bookmarkEnd w:id="825"/>
      <w:r>
        <w:rPr>
          <w:rFonts w:hint="cs"/>
          <w:rtl/>
        </w:rPr>
        <w:t xml:space="preserve">בהקשר הזה שני דברים: קודם כל, אני מחויבת </w:t>
      </w:r>
      <w:bookmarkStart w:id="826" w:name="_ETM_Q1_2619673"/>
      <w:bookmarkEnd w:id="826"/>
      <w:r>
        <w:rPr>
          <w:rFonts w:hint="cs"/>
          <w:rtl/>
        </w:rPr>
        <w:t xml:space="preserve">להביא כאן את עמדת הפרקליטות שעמדתה כעמדת שב"ס ומתנגדת להצעה. </w:t>
      </w:r>
      <w:bookmarkStart w:id="827" w:name="_ETM_Q1_2625406"/>
      <w:bookmarkEnd w:id="827"/>
      <w:r>
        <w:rPr>
          <w:rFonts w:hint="cs"/>
          <w:rtl/>
        </w:rPr>
        <w:t>הטעמים הם אותם טעמים בעיקרם, ונציגיהם, אם ירצו, יוסיפו.</w:t>
      </w:r>
    </w:p>
    <w:p w:rsidR="00130844" w:rsidRDefault="00130844" w:rsidP="00130844">
      <w:pPr>
        <w:rPr>
          <w:rtl/>
        </w:rPr>
      </w:pPr>
      <w:bookmarkStart w:id="828" w:name="_ETM_Q1_2632591"/>
      <w:bookmarkEnd w:id="828"/>
    </w:p>
    <w:p w:rsidR="00130844" w:rsidRDefault="00130844" w:rsidP="00130844">
      <w:pPr>
        <w:pStyle w:val="af6"/>
        <w:keepNext/>
        <w:rPr>
          <w:rtl/>
        </w:rPr>
      </w:pPr>
      <w:bookmarkStart w:id="829" w:name="_ETM_Q1_2633005"/>
      <w:bookmarkEnd w:id="829"/>
      <w:r>
        <w:rPr>
          <w:rtl/>
        </w:rPr>
        <w:t>היו"ר יואב קיש:</w:t>
      </w:r>
    </w:p>
    <w:p w:rsidR="00130844" w:rsidRDefault="00130844" w:rsidP="00130844">
      <w:pPr>
        <w:pStyle w:val="KeepWithNext"/>
        <w:rPr>
          <w:rtl/>
        </w:rPr>
      </w:pPr>
    </w:p>
    <w:p w:rsidR="00130844" w:rsidRDefault="00130844" w:rsidP="00130844">
      <w:pPr>
        <w:rPr>
          <w:rtl/>
        </w:rPr>
      </w:pPr>
      <w:r>
        <w:rPr>
          <w:rFonts w:hint="cs"/>
          <w:rtl/>
        </w:rPr>
        <w:t>האמת, אני</w:t>
      </w:r>
      <w:bookmarkStart w:id="830" w:name="_ETM_Q1_2634408"/>
      <w:bookmarkEnd w:id="830"/>
      <w:r>
        <w:rPr>
          <w:rFonts w:hint="cs"/>
          <w:rtl/>
        </w:rPr>
        <w:t xml:space="preserve"> מופתע משניכם כי אני לא מצליח להבין. אתם לא </w:t>
      </w:r>
      <w:bookmarkStart w:id="831" w:name="_ETM_Q1_2635787"/>
      <w:bookmarkEnd w:id="831"/>
      <w:r>
        <w:rPr>
          <w:rFonts w:hint="cs"/>
          <w:rtl/>
        </w:rPr>
        <w:t>מצליחים לשכנע. אני מסכים לגמרי עם מה שאמר חבר הכנס</w:t>
      </w:r>
      <w:bookmarkStart w:id="832" w:name="_ETM_Q1_2635146"/>
      <w:bookmarkEnd w:id="832"/>
      <w:r>
        <w:rPr>
          <w:rFonts w:hint="cs"/>
          <w:rtl/>
        </w:rPr>
        <w:t xml:space="preserve">ת בני בגין. יש פה סתירה פנימית. אתם מייצרים מצב </w:t>
      </w:r>
      <w:bookmarkStart w:id="833" w:name="_ETM_Q1_2634747"/>
      <w:bookmarkEnd w:id="833"/>
      <w:r w:rsidR="002316FC">
        <w:rPr>
          <w:rFonts w:hint="cs"/>
          <w:rtl/>
        </w:rPr>
        <w:t>ש</w:t>
      </w:r>
      <w:r>
        <w:rPr>
          <w:rFonts w:hint="cs"/>
          <w:rtl/>
        </w:rPr>
        <w:t xml:space="preserve">כאילו עדיף להיות בכלא מאשר ללכת לעבודות שירות כי </w:t>
      </w:r>
      <w:bookmarkStart w:id="834" w:name="_ETM_Q1_2643271"/>
      <w:bookmarkEnd w:id="834"/>
      <w:r>
        <w:rPr>
          <w:rFonts w:hint="cs"/>
          <w:rtl/>
        </w:rPr>
        <w:t xml:space="preserve">אתם אומרים שמי שבעבודות שירות באופן קטגורי לא יקבל את </w:t>
      </w:r>
      <w:bookmarkStart w:id="835" w:name="_ETM_Q1_2649031"/>
      <w:bookmarkEnd w:id="835"/>
      <w:r>
        <w:rPr>
          <w:rFonts w:hint="cs"/>
          <w:rtl/>
        </w:rPr>
        <w:t xml:space="preserve">זה. </w:t>
      </w:r>
      <w:bookmarkStart w:id="836" w:name="_ETM_Q1_2649911"/>
      <w:bookmarkEnd w:id="836"/>
    </w:p>
    <w:p w:rsidR="00130844" w:rsidRDefault="00130844" w:rsidP="00130844">
      <w:pPr>
        <w:ind w:firstLine="0"/>
        <w:rPr>
          <w:rtl/>
        </w:rPr>
      </w:pPr>
    </w:p>
    <w:p w:rsidR="00130844" w:rsidRDefault="00130844" w:rsidP="00130844">
      <w:pPr>
        <w:pStyle w:val="a4"/>
        <w:keepNext/>
        <w:rPr>
          <w:rtl/>
        </w:rPr>
      </w:pPr>
      <w:r>
        <w:rPr>
          <w:rtl/>
        </w:rPr>
        <w:t>זאב בנימין בגין (הליכוד):</w:t>
      </w:r>
    </w:p>
    <w:p w:rsidR="00130844" w:rsidRDefault="00130844" w:rsidP="00130844">
      <w:pPr>
        <w:rPr>
          <w:rtl/>
        </w:rPr>
      </w:pPr>
      <w:bookmarkStart w:id="837" w:name="_ETM_Q1_2643211"/>
      <w:bookmarkEnd w:id="837"/>
    </w:p>
    <w:p w:rsidR="00130844" w:rsidRDefault="00130844" w:rsidP="00130844">
      <w:pPr>
        <w:rPr>
          <w:rtl/>
        </w:rPr>
      </w:pPr>
      <w:bookmarkStart w:id="838" w:name="_ETM_Q1_2647081"/>
      <w:bookmarkEnd w:id="838"/>
      <w:r>
        <w:rPr>
          <w:rFonts w:hint="cs"/>
          <w:rtl/>
        </w:rPr>
        <w:t xml:space="preserve">אם זה כל כך טוב, אז הוא יאמר לשופט: </w:t>
      </w:r>
      <w:bookmarkStart w:id="839" w:name="_ETM_Q1_2650742"/>
      <w:bookmarkEnd w:id="839"/>
      <w:r>
        <w:rPr>
          <w:rFonts w:hint="cs"/>
          <w:rtl/>
        </w:rPr>
        <w:t>אני לא מסכים ל</w:t>
      </w:r>
      <w:r w:rsidR="002316FC">
        <w:rPr>
          <w:rFonts w:hint="cs"/>
          <w:rtl/>
        </w:rPr>
        <w:t xml:space="preserve">לכת </w:t>
      </w:r>
      <w:r>
        <w:rPr>
          <w:rFonts w:hint="cs"/>
          <w:rtl/>
        </w:rPr>
        <w:t xml:space="preserve">עבודות שירות. אני מעדיף לכלא. הוא לא </w:t>
      </w:r>
      <w:bookmarkStart w:id="840" w:name="_ETM_Q1_2659318"/>
      <w:bookmarkEnd w:id="840"/>
      <w:r>
        <w:rPr>
          <w:rFonts w:hint="cs"/>
          <w:rtl/>
        </w:rPr>
        <w:t xml:space="preserve">מסכים  - עדיף. </w:t>
      </w:r>
    </w:p>
    <w:p w:rsidR="00130844" w:rsidRDefault="00130844" w:rsidP="00130844">
      <w:pPr>
        <w:rPr>
          <w:rtl/>
        </w:rPr>
      </w:pPr>
    </w:p>
    <w:p w:rsidR="00130844" w:rsidRDefault="00130844" w:rsidP="00130844">
      <w:pPr>
        <w:pStyle w:val="af6"/>
        <w:keepNext/>
        <w:rPr>
          <w:rtl/>
        </w:rPr>
      </w:pPr>
      <w:bookmarkStart w:id="841" w:name="_ETM_Q1_2655892"/>
      <w:bookmarkEnd w:id="841"/>
      <w:r>
        <w:rPr>
          <w:rtl/>
        </w:rPr>
        <w:t>היו"ר יואב קיש:</w:t>
      </w:r>
    </w:p>
    <w:p w:rsidR="00130844" w:rsidRDefault="00130844" w:rsidP="00130844">
      <w:pPr>
        <w:pStyle w:val="KeepWithNext"/>
        <w:rPr>
          <w:rtl/>
        </w:rPr>
      </w:pPr>
    </w:p>
    <w:p w:rsidR="00130844" w:rsidRDefault="00130844" w:rsidP="00130844">
      <w:pPr>
        <w:rPr>
          <w:rtl/>
        </w:rPr>
      </w:pPr>
      <w:r>
        <w:rPr>
          <w:rFonts w:hint="cs"/>
          <w:rtl/>
        </w:rPr>
        <w:t xml:space="preserve">נכון, הוא </w:t>
      </w:r>
      <w:bookmarkStart w:id="842" w:name="_ETM_Q1_2652776"/>
      <w:bookmarkEnd w:id="842"/>
      <w:r>
        <w:rPr>
          <w:rFonts w:hint="cs"/>
          <w:rtl/>
        </w:rPr>
        <w:t xml:space="preserve">יכול ללכת. אנחנו לא רוצים לגרום  למי שהלך לעבודות שירות עונש יתר.  לא </w:t>
      </w:r>
      <w:bookmarkStart w:id="843" w:name="_ETM_Q1_2662050"/>
      <w:bookmarkEnd w:id="843"/>
      <w:r>
        <w:rPr>
          <w:rFonts w:hint="cs"/>
          <w:rtl/>
        </w:rPr>
        <w:t xml:space="preserve">מצליח להבין, אני ממש לא מבין אתכם. אבל בסדר, אתם </w:t>
      </w:r>
      <w:bookmarkStart w:id="844" w:name="_ETM_Q1_2667539"/>
      <w:bookmarkEnd w:id="844"/>
      <w:r w:rsidR="002316FC">
        <w:rPr>
          <w:rFonts w:hint="cs"/>
          <w:rtl/>
        </w:rPr>
        <w:t xml:space="preserve">כנראה </w:t>
      </w:r>
      <w:r>
        <w:rPr>
          <w:rFonts w:hint="cs"/>
          <w:rtl/>
        </w:rPr>
        <w:t>- - -</w:t>
      </w:r>
    </w:p>
    <w:p w:rsidR="00130844" w:rsidRDefault="00130844" w:rsidP="00130844">
      <w:pPr>
        <w:rPr>
          <w:rtl/>
        </w:rPr>
      </w:pPr>
      <w:bookmarkStart w:id="845" w:name="_ETM_Q1_2672105"/>
      <w:bookmarkEnd w:id="845"/>
    </w:p>
    <w:p w:rsidR="00130844" w:rsidRDefault="00130844" w:rsidP="00130844">
      <w:pPr>
        <w:rPr>
          <w:rtl/>
        </w:rPr>
      </w:pPr>
      <w:bookmarkStart w:id="846" w:name="_ETM_Q1_2672459"/>
      <w:bookmarkEnd w:id="846"/>
      <w:r>
        <w:rPr>
          <w:rFonts w:hint="cs"/>
          <w:rtl/>
        </w:rPr>
        <w:t xml:space="preserve">נסו להסביר לנו למה אנחנו טועים בדוגמאות שנתנו. אני לא </w:t>
      </w:r>
      <w:bookmarkStart w:id="847" w:name="_ETM_Q1_2669201"/>
      <w:bookmarkEnd w:id="847"/>
      <w:r>
        <w:rPr>
          <w:rFonts w:hint="cs"/>
          <w:rtl/>
        </w:rPr>
        <w:t xml:space="preserve">מצליח להבין.  </w:t>
      </w:r>
      <w:proofErr w:type="spellStart"/>
      <w:r>
        <w:rPr>
          <w:rFonts w:hint="cs"/>
          <w:rtl/>
        </w:rPr>
        <w:t>יוכי</w:t>
      </w:r>
      <w:proofErr w:type="spellEnd"/>
      <w:r>
        <w:rPr>
          <w:rFonts w:hint="cs"/>
          <w:rtl/>
        </w:rPr>
        <w:t>, מצטער. לא הצלחת להסביר לי.</w:t>
      </w:r>
    </w:p>
    <w:p w:rsidR="00130844" w:rsidRDefault="00130844" w:rsidP="002316FC">
      <w:pPr>
        <w:ind w:firstLine="0"/>
        <w:rPr>
          <w:rtl/>
        </w:rPr>
      </w:pPr>
    </w:p>
    <w:p w:rsidR="00130844" w:rsidRDefault="00130844" w:rsidP="00130844">
      <w:pPr>
        <w:pStyle w:val="af9"/>
        <w:keepNext/>
        <w:rPr>
          <w:rtl/>
        </w:rPr>
      </w:pPr>
      <w:bookmarkStart w:id="848" w:name="_ETM_Q1_2665726"/>
      <w:bookmarkStart w:id="849" w:name="_ETM_Q1_2665764"/>
      <w:bookmarkEnd w:id="848"/>
      <w:bookmarkEnd w:id="849"/>
      <w:r>
        <w:rPr>
          <w:rtl/>
        </w:rPr>
        <w:t>שמרית גולדנברג:</w:t>
      </w:r>
    </w:p>
    <w:p w:rsidR="00130844" w:rsidRDefault="00130844" w:rsidP="00130844">
      <w:pPr>
        <w:pStyle w:val="KeepWithNext"/>
        <w:rPr>
          <w:rtl/>
        </w:rPr>
      </w:pPr>
    </w:p>
    <w:p w:rsidR="00130844" w:rsidRDefault="00130844" w:rsidP="00130844">
      <w:pPr>
        <w:rPr>
          <w:rtl/>
        </w:rPr>
      </w:pPr>
      <w:r>
        <w:rPr>
          <w:rFonts w:hint="cs"/>
          <w:rtl/>
        </w:rPr>
        <w:t>נ</w:t>
      </w:r>
      <w:bookmarkStart w:id="850" w:name="_ETM_Q1_2667356"/>
      <w:bookmarkEnd w:id="850"/>
      <w:r>
        <w:rPr>
          <w:rFonts w:hint="cs"/>
          <w:rtl/>
        </w:rPr>
        <w:t xml:space="preserve">מצא כאן </w:t>
      </w:r>
      <w:bookmarkStart w:id="851" w:name="_ETM_Q1_2662883"/>
      <w:bookmarkEnd w:id="851"/>
      <w:r>
        <w:rPr>
          <w:rFonts w:hint="cs"/>
          <w:rtl/>
        </w:rPr>
        <w:t>מנהל המחלקה הפלילית בפרקליטות והוא יוסיף מספר מ</w:t>
      </w:r>
      <w:bookmarkStart w:id="852" w:name="_ETM_Q1_2665961"/>
      <w:bookmarkEnd w:id="852"/>
      <w:r>
        <w:rPr>
          <w:rFonts w:hint="cs"/>
          <w:rtl/>
        </w:rPr>
        <w:t xml:space="preserve">ילים משלו. </w:t>
      </w:r>
      <w:bookmarkStart w:id="853" w:name="_ETM_Q1_2681305"/>
      <w:bookmarkEnd w:id="853"/>
      <w:r>
        <w:rPr>
          <w:rFonts w:hint="cs"/>
          <w:rtl/>
        </w:rPr>
        <w:t>לאחר מכן אבקש להגיד עוד כמה משפטים.</w:t>
      </w:r>
    </w:p>
    <w:p w:rsidR="00130844" w:rsidRDefault="00130844" w:rsidP="00130844">
      <w:pPr>
        <w:rPr>
          <w:rtl/>
        </w:rPr>
      </w:pPr>
      <w:bookmarkStart w:id="854" w:name="_ETM_Q1_2680710"/>
      <w:bookmarkEnd w:id="854"/>
    </w:p>
    <w:p w:rsidR="00130844" w:rsidRDefault="00130844" w:rsidP="00130844">
      <w:pPr>
        <w:pStyle w:val="af9"/>
        <w:keepNext/>
        <w:rPr>
          <w:rtl/>
        </w:rPr>
      </w:pPr>
      <w:bookmarkStart w:id="855" w:name="_ETM_Q1_2666286"/>
      <w:bookmarkEnd w:id="855"/>
      <w:r>
        <w:rPr>
          <w:rtl/>
        </w:rPr>
        <w:t>יוסף אש:</w:t>
      </w:r>
    </w:p>
    <w:p w:rsidR="00130844" w:rsidRDefault="00130844" w:rsidP="00130844">
      <w:pPr>
        <w:pStyle w:val="KeepWithNext"/>
        <w:rPr>
          <w:rtl/>
        </w:rPr>
      </w:pPr>
    </w:p>
    <w:p w:rsidR="00130844" w:rsidRDefault="00130844" w:rsidP="00130844">
      <w:pPr>
        <w:rPr>
          <w:rtl/>
        </w:rPr>
      </w:pPr>
      <w:bookmarkStart w:id="856" w:name="_ETM_Q1_2687439"/>
      <w:bookmarkEnd w:id="856"/>
      <w:r>
        <w:rPr>
          <w:rFonts w:hint="cs"/>
          <w:rtl/>
        </w:rPr>
        <w:t xml:space="preserve">שלום, שמי </w:t>
      </w:r>
      <w:proofErr w:type="spellStart"/>
      <w:r>
        <w:rPr>
          <w:rFonts w:hint="cs"/>
          <w:rtl/>
        </w:rPr>
        <w:t>ג'ואי</w:t>
      </w:r>
      <w:proofErr w:type="spellEnd"/>
      <w:r>
        <w:rPr>
          <w:rFonts w:hint="cs"/>
          <w:rtl/>
        </w:rPr>
        <w:t xml:space="preserve"> אש.</w:t>
      </w:r>
      <w:bookmarkStart w:id="857" w:name="_ETM_Q1_2692703"/>
      <w:bookmarkEnd w:id="857"/>
      <w:r>
        <w:rPr>
          <w:rFonts w:hint="cs"/>
          <w:rtl/>
        </w:rPr>
        <w:t xml:space="preserve"> אני מנהל המחלקה הפלילית בפרקליטות </w:t>
      </w:r>
      <w:bookmarkStart w:id="858" w:name="_ETM_Q1_2700518"/>
      <w:bookmarkEnd w:id="858"/>
      <w:r>
        <w:rPr>
          <w:rFonts w:hint="cs"/>
          <w:rtl/>
        </w:rPr>
        <w:t xml:space="preserve">המדינה. אני רוצה להתייחס לדוגמה שאתה הבאת לגבי </w:t>
      </w:r>
      <w:bookmarkStart w:id="859" w:name="_ETM_Q1_2707667"/>
      <w:bookmarkEnd w:id="859"/>
      <w:r>
        <w:rPr>
          <w:rFonts w:hint="cs"/>
          <w:rtl/>
        </w:rPr>
        <w:t>שני</w:t>
      </w:r>
      <w:bookmarkStart w:id="860" w:name="_ETM_Q1_2708577"/>
      <w:bookmarkEnd w:id="860"/>
      <w:r>
        <w:rPr>
          <w:rFonts w:hint="cs"/>
          <w:rtl/>
        </w:rPr>
        <w:t xml:space="preserve"> הנאשמים שאחד מהם נגזרו עליו שישה חודשי מאסר בפועל </w:t>
      </w:r>
      <w:bookmarkStart w:id="861" w:name="_ETM_Q1_2714881"/>
      <w:bookmarkEnd w:id="861"/>
      <w:r>
        <w:rPr>
          <w:rFonts w:hint="cs"/>
          <w:rtl/>
        </w:rPr>
        <w:t xml:space="preserve">ממש, והשני שישה חודשי מאסר בעבודות שירות. אמרת: אותו אחד </w:t>
      </w:r>
      <w:bookmarkStart w:id="862" w:name="_ETM_Q1_2719649"/>
      <w:bookmarkEnd w:id="862"/>
      <w:r>
        <w:rPr>
          <w:rFonts w:hint="cs"/>
          <w:rtl/>
        </w:rPr>
        <w:t xml:space="preserve">שקיבל עבודות שירות שאחרי חודשיים מבטלים, חוזר לכלא, והנה </w:t>
      </w:r>
      <w:bookmarkStart w:id="863" w:name="_ETM_Q1_2724833"/>
      <w:bookmarkEnd w:id="863"/>
      <w:r>
        <w:rPr>
          <w:rFonts w:hint="cs"/>
          <w:rtl/>
        </w:rPr>
        <w:t xml:space="preserve">איך יכול להיות? יש איזה אנומליה בכך שהוא בעצם יצטרך </w:t>
      </w:r>
      <w:bookmarkStart w:id="864" w:name="_ETM_Q1_2729412"/>
      <w:bookmarkEnd w:id="864"/>
      <w:r>
        <w:rPr>
          <w:rFonts w:hint="cs"/>
          <w:rtl/>
        </w:rPr>
        <w:t xml:space="preserve">למלא את ארבעה חודשי מאסר, - - </w:t>
      </w:r>
    </w:p>
    <w:p w:rsidR="00130844" w:rsidRDefault="00130844" w:rsidP="00130844">
      <w:pPr>
        <w:rPr>
          <w:rtl/>
        </w:rPr>
      </w:pPr>
      <w:bookmarkStart w:id="865" w:name="_ETM_Q1_2732621"/>
      <w:bookmarkEnd w:id="865"/>
    </w:p>
    <w:p w:rsidR="00130844" w:rsidRDefault="00130844" w:rsidP="00130844">
      <w:pPr>
        <w:pStyle w:val="af6"/>
        <w:keepNext/>
        <w:rPr>
          <w:rtl/>
        </w:rPr>
      </w:pPr>
      <w:bookmarkStart w:id="866" w:name="_ETM_Q1_2733069"/>
      <w:bookmarkEnd w:id="866"/>
      <w:r>
        <w:rPr>
          <w:rtl/>
        </w:rPr>
        <w:t>היו"ר יואב קיש:</w:t>
      </w:r>
    </w:p>
    <w:p w:rsidR="00130844" w:rsidRDefault="00130844" w:rsidP="00130844">
      <w:pPr>
        <w:pStyle w:val="KeepWithNext"/>
        <w:rPr>
          <w:rtl/>
        </w:rPr>
      </w:pPr>
    </w:p>
    <w:p w:rsidR="00130844" w:rsidRDefault="00130844" w:rsidP="00130844">
      <w:pPr>
        <w:rPr>
          <w:rtl/>
        </w:rPr>
      </w:pPr>
      <w:r>
        <w:rPr>
          <w:rFonts w:hint="cs"/>
          <w:rtl/>
        </w:rPr>
        <w:t xml:space="preserve">סליחה, </w:t>
      </w:r>
      <w:bookmarkStart w:id="867" w:name="_ETM_Q1_2728966"/>
      <w:bookmarkEnd w:id="867"/>
      <w:r>
        <w:rPr>
          <w:rFonts w:hint="cs"/>
          <w:rtl/>
        </w:rPr>
        <w:t xml:space="preserve">פחות שתיים </w:t>
      </w:r>
      <w:r>
        <w:rPr>
          <w:rtl/>
        </w:rPr>
        <w:t>–</w:t>
      </w:r>
      <w:r>
        <w:rPr>
          <w:rFonts w:hint="cs"/>
          <w:rtl/>
        </w:rPr>
        <w:t xml:space="preserve"> שלושה וחצי.</w:t>
      </w:r>
    </w:p>
    <w:p w:rsidR="00130844" w:rsidRDefault="00130844" w:rsidP="00130844">
      <w:pPr>
        <w:rPr>
          <w:rtl/>
        </w:rPr>
      </w:pPr>
      <w:bookmarkStart w:id="868" w:name="_ETM_Q1_2734982"/>
      <w:bookmarkEnd w:id="868"/>
    </w:p>
    <w:p w:rsidR="00130844" w:rsidRDefault="00130844" w:rsidP="00130844">
      <w:pPr>
        <w:pStyle w:val="af9"/>
        <w:keepNext/>
        <w:rPr>
          <w:rtl/>
        </w:rPr>
      </w:pPr>
      <w:bookmarkStart w:id="869" w:name="_ETM_Q1_2735246"/>
      <w:bookmarkEnd w:id="869"/>
      <w:r>
        <w:rPr>
          <w:rtl/>
        </w:rPr>
        <w:t>יוסף אש:</w:t>
      </w:r>
    </w:p>
    <w:p w:rsidR="00130844" w:rsidRDefault="00130844" w:rsidP="00130844">
      <w:pPr>
        <w:pStyle w:val="KeepWithNext"/>
        <w:rPr>
          <w:rtl/>
        </w:rPr>
      </w:pPr>
    </w:p>
    <w:p w:rsidR="00130844" w:rsidRDefault="00130844" w:rsidP="00130844">
      <w:pPr>
        <w:rPr>
          <w:rtl/>
        </w:rPr>
      </w:pPr>
      <w:bookmarkStart w:id="870" w:name="_ETM_Q1_2737926"/>
      <w:bookmarkEnd w:id="870"/>
      <w:r>
        <w:rPr>
          <w:rFonts w:hint="cs"/>
          <w:rtl/>
        </w:rPr>
        <w:t xml:space="preserve">- -  ואילו הנאשם החמור </w:t>
      </w:r>
      <w:bookmarkStart w:id="871" w:name="_ETM_Q1_2734595"/>
      <w:bookmarkEnd w:id="871"/>
      <w:r>
        <w:rPr>
          <w:rFonts w:hint="cs"/>
          <w:rtl/>
        </w:rPr>
        <w:t>יותר, ולכן הוא גם לא קיבל עבודות שירות, הוא</w:t>
      </w:r>
      <w:bookmarkStart w:id="872" w:name="_ETM_Q1_2741908"/>
      <w:bookmarkEnd w:id="872"/>
      <w:r>
        <w:rPr>
          <w:rFonts w:hint="cs"/>
          <w:rtl/>
        </w:rPr>
        <w:t xml:space="preserve"> יצטרך</w:t>
      </w:r>
      <w:r w:rsidR="00745CAF">
        <w:rPr>
          <w:rFonts w:hint="cs"/>
          <w:rtl/>
        </w:rPr>
        <w:t xml:space="preserve"> למלא רק  -</w:t>
      </w:r>
      <w:r>
        <w:rPr>
          <w:rFonts w:hint="cs"/>
          <w:rtl/>
        </w:rPr>
        <w:t xml:space="preserve"> - -</w:t>
      </w:r>
    </w:p>
    <w:p w:rsidR="00130844" w:rsidRDefault="00130844" w:rsidP="00130844">
      <w:pPr>
        <w:rPr>
          <w:rtl/>
        </w:rPr>
      </w:pPr>
      <w:bookmarkStart w:id="873" w:name="_ETM_Q1_2737950"/>
      <w:bookmarkEnd w:id="873"/>
    </w:p>
    <w:p w:rsidR="00130844" w:rsidRDefault="00130844" w:rsidP="00130844">
      <w:pPr>
        <w:pStyle w:val="af6"/>
        <w:keepNext/>
        <w:rPr>
          <w:rtl/>
        </w:rPr>
      </w:pPr>
      <w:bookmarkStart w:id="874" w:name="_ETM_Q1_2737983"/>
      <w:bookmarkEnd w:id="874"/>
      <w:r>
        <w:rPr>
          <w:rtl/>
        </w:rPr>
        <w:t>היו"ר יואב קיש:</w:t>
      </w:r>
    </w:p>
    <w:p w:rsidR="00130844" w:rsidRDefault="00130844" w:rsidP="00130844">
      <w:pPr>
        <w:pStyle w:val="KeepWithNext"/>
        <w:rPr>
          <w:rtl/>
        </w:rPr>
      </w:pPr>
    </w:p>
    <w:p w:rsidR="00745CAF" w:rsidRDefault="00130844" w:rsidP="00130844">
      <w:pPr>
        <w:rPr>
          <w:rtl/>
        </w:rPr>
      </w:pPr>
      <w:r>
        <w:rPr>
          <w:rFonts w:hint="cs"/>
          <w:rtl/>
        </w:rPr>
        <w:t xml:space="preserve">נכון, ישתחרר אחרי ארבעה חודשים. </w:t>
      </w:r>
      <w:bookmarkStart w:id="875" w:name="_ETM_Q1_2744681"/>
      <w:bookmarkEnd w:id="875"/>
      <w:r>
        <w:rPr>
          <w:rFonts w:hint="cs"/>
          <w:rtl/>
        </w:rPr>
        <w:t xml:space="preserve">ארבעה </w:t>
      </w:r>
      <w:r>
        <w:rPr>
          <w:rtl/>
        </w:rPr>
        <w:t>–</w:t>
      </w:r>
      <w:r>
        <w:rPr>
          <w:rFonts w:hint="cs"/>
          <w:rtl/>
        </w:rPr>
        <w:t xml:space="preserve"> שמונה שבועות</w:t>
      </w:r>
      <w:r w:rsidR="00745CAF">
        <w:rPr>
          <w:rFonts w:hint="cs"/>
          <w:rtl/>
        </w:rPr>
        <w:t>.</w:t>
      </w:r>
    </w:p>
    <w:p w:rsidR="00745CAF" w:rsidRDefault="00745CAF" w:rsidP="00745CAF">
      <w:pPr>
        <w:ind w:firstLine="0"/>
        <w:rPr>
          <w:rtl/>
        </w:rPr>
      </w:pPr>
      <w:bookmarkStart w:id="876" w:name="_ETM_Q1_2746916"/>
      <w:bookmarkStart w:id="877" w:name="_ETM_Q1_2747172"/>
      <w:bookmarkStart w:id="878" w:name="_ETM_Q1_2749683"/>
      <w:bookmarkEnd w:id="876"/>
      <w:bookmarkEnd w:id="877"/>
      <w:bookmarkEnd w:id="878"/>
    </w:p>
    <w:p w:rsidR="00745CAF" w:rsidRDefault="00745CAF" w:rsidP="00745CAF">
      <w:pPr>
        <w:pStyle w:val="af9"/>
        <w:keepNext/>
        <w:rPr>
          <w:rtl/>
        </w:rPr>
      </w:pPr>
      <w:r>
        <w:rPr>
          <w:rtl/>
        </w:rPr>
        <w:t>יוסף אש:</w:t>
      </w:r>
    </w:p>
    <w:p w:rsidR="00745CAF" w:rsidRDefault="00745CAF" w:rsidP="00745CAF">
      <w:pPr>
        <w:pStyle w:val="KeepWithNext"/>
        <w:rPr>
          <w:rtl/>
        </w:rPr>
      </w:pPr>
    </w:p>
    <w:p w:rsidR="00745CAF" w:rsidRDefault="00745CAF" w:rsidP="00745CAF">
      <w:pPr>
        <w:rPr>
          <w:rtl/>
        </w:rPr>
      </w:pPr>
      <w:r>
        <w:rPr>
          <w:rFonts w:hint="cs"/>
          <w:rtl/>
        </w:rPr>
        <w:t xml:space="preserve">יש הצדקה </w:t>
      </w:r>
      <w:bookmarkStart w:id="879" w:name="_ETM_Q1_2751976"/>
      <w:bookmarkEnd w:id="879"/>
      <w:r w:rsidR="00FF2A84">
        <w:rPr>
          <w:rFonts w:hint="cs"/>
          <w:rtl/>
        </w:rPr>
        <w:t>מלאה,</w:t>
      </w:r>
      <w:r>
        <w:rPr>
          <w:rFonts w:hint="cs"/>
          <w:rtl/>
        </w:rPr>
        <w:t xml:space="preserve"> זו לא אנומליה. מי שמקבל עבודות שירות זה בעצם </w:t>
      </w:r>
      <w:bookmarkStart w:id="880" w:name="_ETM_Q1_2756535"/>
      <w:bookmarkEnd w:id="880"/>
      <w:r>
        <w:rPr>
          <w:rFonts w:hint="cs"/>
          <w:rtl/>
        </w:rPr>
        <w:t xml:space="preserve">מצב שכבר עונשו הומתק. כלומר, בית המשפט אומר: אני נותן </w:t>
      </w:r>
      <w:bookmarkStart w:id="881" w:name="_ETM_Q1_2759420"/>
      <w:bookmarkEnd w:id="881"/>
      <w:r>
        <w:rPr>
          <w:rFonts w:hint="cs"/>
          <w:rtl/>
        </w:rPr>
        <w:t xml:space="preserve">לך הזדמנות. אני מאמין לך שאתה הולך לאפיק שיקומי. </w:t>
      </w:r>
      <w:bookmarkStart w:id="882" w:name="_ETM_Q1_2762236"/>
      <w:bookmarkEnd w:id="882"/>
      <w:r>
        <w:rPr>
          <w:rFonts w:hint="cs"/>
          <w:rtl/>
        </w:rPr>
        <w:t xml:space="preserve">אני לא רוצה לקלקל את זה, אני לא אשים אותך </w:t>
      </w:r>
      <w:bookmarkStart w:id="883" w:name="_ETM_Q1_2769305"/>
      <w:bookmarkEnd w:id="883"/>
      <w:r>
        <w:rPr>
          <w:rFonts w:hint="cs"/>
          <w:rtl/>
        </w:rPr>
        <w:t xml:space="preserve">בכלא, אבל אתה צריך להתחייב שאתה מבצע את עבודות השירות </w:t>
      </w:r>
      <w:bookmarkStart w:id="884" w:name="_ETM_Q1_2769988"/>
      <w:bookmarkEnd w:id="884"/>
      <w:r>
        <w:rPr>
          <w:rFonts w:hint="cs"/>
          <w:rtl/>
        </w:rPr>
        <w:t xml:space="preserve">כמו שצריך. </w:t>
      </w:r>
    </w:p>
    <w:p w:rsidR="00745CAF" w:rsidRDefault="00745CAF" w:rsidP="00745CAF">
      <w:pPr>
        <w:rPr>
          <w:rtl/>
        </w:rPr>
      </w:pPr>
      <w:bookmarkStart w:id="885" w:name="_ETM_Q1_2778630"/>
      <w:bookmarkStart w:id="886" w:name="_ETM_Q1_2779061"/>
      <w:bookmarkEnd w:id="885"/>
      <w:bookmarkEnd w:id="886"/>
    </w:p>
    <w:p w:rsidR="00FF2A84" w:rsidRDefault="00745CAF" w:rsidP="00745CAF">
      <w:pPr>
        <w:rPr>
          <w:rtl/>
        </w:rPr>
      </w:pPr>
      <w:r>
        <w:rPr>
          <w:rFonts w:hint="cs"/>
          <w:rtl/>
        </w:rPr>
        <w:t xml:space="preserve">ברגע שהוא מפר את עבודות השירות ואנחנו </w:t>
      </w:r>
      <w:bookmarkStart w:id="887" w:name="_ETM_Q1_2782613"/>
      <w:bookmarkEnd w:id="887"/>
      <w:r>
        <w:rPr>
          <w:rFonts w:hint="cs"/>
          <w:rtl/>
        </w:rPr>
        <w:t xml:space="preserve">עוד נפחית לו עוד מיתרת המאסר שלו, אנחנו בעצם מעבירים </w:t>
      </w:r>
      <w:bookmarkStart w:id="888" w:name="_ETM_Q1_2789573"/>
      <w:bookmarkEnd w:id="888"/>
      <w:r>
        <w:rPr>
          <w:rFonts w:hint="cs"/>
          <w:rtl/>
        </w:rPr>
        <w:t xml:space="preserve">מסר מאוד בעייתי כי זה כבר אדם שהאמנו לו, המתקנו </w:t>
      </w:r>
      <w:bookmarkStart w:id="889" w:name="_ETM_Q1_2791404"/>
      <w:bookmarkEnd w:id="889"/>
      <w:r>
        <w:rPr>
          <w:rFonts w:hint="cs"/>
          <w:rtl/>
        </w:rPr>
        <w:t xml:space="preserve">את עונשו, ועכשיו אנחנו נמתיק את עונשו שוב. </w:t>
      </w:r>
    </w:p>
    <w:p w:rsidR="00FF2A84" w:rsidRDefault="00FF2A84" w:rsidP="00745CAF">
      <w:pPr>
        <w:rPr>
          <w:rtl/>
        </w:rPr>
      </w:pPr>
      <w:bookmarkStart w:id="890" w:name="_ETM_Q1_2811157"/>
      <w:bookmarkStart w:id="891" w:name="_ETM_Q1_2811193"/>
      <w:bookmarkEnd w:id="890"/>
      <w:bookmarkEnd w:id="891"/>
    </w:p>
    <w:p w:rsidR="00745CAF" w:rsidRDefault="00745CAF" w:rsidP="00FF2A84">
      <w:pPr>
        <w:rPr>
          <w:rtl/>
        </w:rPr>
      </w:pPr>
      <w:bookmarkStart w:id="892" w:name="_ETM_Q1_2811477"/>
      <w:bookmarkStart w:id="893" w:name="_ETM_Q1_2811534"/>
      <w:bookmarkEnd w:id="892"/>
      <w:bookmarkEnd w:id="893"/>
      <w:r>
        <w:rPr>
          <w:rFonts w:hint="cs"/>
          <w:rtl/>
        </w:rPr>
        <w:t xml:space="preserve">חבר </w:t>
      </w:r>
      <w:bookmarkStart w:id="894" w:name="_ETM_Q1_2800317"/>
      <w:bookmarkEnd w:id="894"/>
      <w:r>
        <w:rPr>
          <w:rFonts w:hint="cs"/>
          <w:rtl/>
        </w:rPr>
        <w:t xml:space="preserve">הכנסת בגין שואל: אתה צריך להיות אידיוט מוחלט כדי </w:t>
      </w:r>
      <w:bookmarkStart w:id="895" w:name="_ETM_Q1_2800900"/>
      <w:bookmarkEnd w:id="895"/>
      <w:r>
        <w:rPr>
          <w:rFonts w:hint="cs"/>
          <w:rtl/>
        </w:rPr>
        <w:t xml:space="preserve">להעדיף חודש מאסר על חודשיים עבודות שירות. </w:t>
      </w:r>
      <w:bookmarkStart w:id="896" w:name="_ETM_Q1_2807076"/>
      <w:bookmarkEnd w:id="896"/>
      <w:r w:rsidR="00FF2A84">
        <w:rPr>
          <w:rFonts w:hint="cs"/>
          <w:rtl/>
        </w:rPr>
        <w:t xml:space="preserve"> </w:t>
      </w:r>
      <w:r>
        <w:rPr>
          <w:rFonts w:hint="cs"/>
          <w:rtl/>
        </w:rPr>
        <w:t>אנ</w:t>
      </w:r>
      <w:bookmarkStart w:id="897" w:name="_ETM_Q1_2807488"/>
      <w:bookmarkEnd w:id="897"/>
      <w:r>
        <w:rPr>
          <w:rFonts w:hint="cs"/>
          <w:rtl/>
        </w:rPr>
        <w:t xml:space="preserve">י רוצה להגיד </w:t>
      </w:r>
      <w:bookmarkStart w:id="898" w:name="_ETM_Q1_2808452"/>
      <w:bookmarkEnd w:id="898"/>
      <w:r>
        <w:rPr>
          <w:rFonts w:hint="cs"/>
          <w:rtl/>
        </w:rPr>
        <w:t xml:space="preserve">לכם, אנחנו עוסקים בתחום וזה אולי נשמע לא הגיוני ולא </w:t>
      </w:r>
      <w:bookmarkStart w:id="899" w:name="_ETM_Q1_2810614"/>
      <w:bookmarkEnd w:id="899"/>
      <w:r>
        <w:rPr>
          <w:rFonts w:hint="cs"/>
          <w:rtl/>
        </w:rPr>
        <w:t xml:space="preserve">סביר. יש אנשים שבפירוש יעדיפו תקופת מאסר קצרה </w:t>
      </w:r>
      <w:bookmarkStart w:id="900" w:name="_ETM_Q1_2812499"/>
      <w:bookmarkEnd w:id="900"/>
      <w:r>
        <w:rPr>
          <w:rFonts w:hint="cs"/>
          <w:rtl/>
        </w:rPr>
        <w:t xml:space="preserve">על פני תקופת עבודות שירות ארוכה מסיבות כלכליות </w:t>
      </w:r>
      <w:bookmarkStart w:id="901" w:name="_ETM_Q1_2822035"/>
      <w:bookmarkEnd w:id="901"/>
      <w:proofErr w:type="spellStart"/>
      <w:r>
        <w:rPr>
          <w:rFonts w:hint="cs"/>
          <w:rtl/>
        </w:rPr>
        <w:t>וכו</w:t>
      </w:r>
      <w:proofErr w:type="spellEnd"/>
      <w:r>
        <w:rPr>
          <w:rFonts w:hint="cs"/>
          <w:rtl/>
        </w:rPr>
        <w:t xml:space="preserve">'. לכן, בזה שאנחנו  נחיל </w:t>
      </w:r>
      <w:r w:rsidR="00FF2A84">
        <w:rPr>
          <w:rFonts w:hint="cs"/>
          <w:rtl/>
        </w:rPr>
        <w:t>את - - -</w:t>
      </w:r>
    </w:p>
    <w:p w:rsidR="00130844" w:rsidRDefault="00130844" w:rsidP="00130844">
      <w:pPr>
        <w:rPr>
          <w:rtl/>
        </w:rPr>
      </w:pPr>
      <w:bookmarkStart w:id="902" w:name="_ETM_Q1_2748909"/>
      <w:bookmarkEnd w:id="902"/>
      <w:r>
        <w:rPr>
          <w:rFonts w:hint="cs"/>
          <w:rtl/>
        </w:rPr>
        <w:t xml:space="preserve"> </w:t>
      </w:r>
      <w:bookmarkStart w:id="903" w:name="_ETM_Q1_2818957"/>
      <w:bookmarkEnd w:id="903"/>
    </w:p>
    <w:p w:rsidR="00745CAF" w:rsidRDefault="00745CAF" w:rsidP="00745CAF">
      <w:pPr>
        <w:pStyle w:val="a4"/>
        <w:keepNext/>
        <w:rPr>
          <w:rtl/>
        </w:rPr>
      </w:pPr>
      <w:r>
        <w:rPr>
          <w:rtl/>
        </w:rPr>
        <w:t>זאב בנימין בגין (הליכוד):</w:t>
      </w:r>
    </w:p>
    <w:p w:rsidR="00745CAF" w:rsidRDefault="00745CAF" w:rsidP="00745CAF">
      <w:pPr>
        <w:pStyle w:val="KeepWithNext"/>
        <w:rPr>
          <w:rtl/>
        </w:rPr>
      </w:pPr>
    </w:p>
    <w:p w:rsidR="00745CAF" w:rsidRDefault="00745CAF" w:rsidP="00745CAF">
      <w:pPr>
        <w:rPr>
          <w:rtl/>
        </w:rPr>
      </w:pPr>
      <w:r>
        <w:rPr>
          <w:rFonts w:hint="cs"/>
          <w:rtl/>
        </w:rPr>
        <w:t xml:space="preserve">אז הוא יגיד את זה </w:t>
      </w:r>
      <w:bookmarkStart w:id="904" w:name="_ETM_Q1_2826220"/>
      <w:bookmarkEnd w:id="904"/>
      <w:r>
        <w:rPr>
          <w:rFonts w:hint="cs"/>
          <w:rtl/>
        </w:rPr>
        <w:t>מלכתחילה. הוא יגיד לשופט: תודה רבה, אני הולך לבית סוהר.</w:t>
      </w:r>
    </w:p>
    <w:p w:rsidR="00745CAF" w:rsidRDefault="00745CAF" w:rsidP="00745CAF">
      <w:pPr>
        <w:rPr>
          <w:rtl/>
        </w:rPr>
      </w:pPr>
      <w:bookmarkStart w:id="905" w:name="_ETM_Q1_2830253"/>
      <w:bookmarkEnd w:id="905"/>
    </w:p>
    <w:p w:rsidR="00745CAF" w:rsidRDefault="00745CAF" w:rsidP="00745CAF">
      <w:pPr>
        <w:pStyle w:val="af9"/>
        <w:keepNext/>
        <w:rPr>
          <w:rtl/>
        </w:rPr>
      </w:pPr>
      <w:bookmarkStart w:id="906" w:name="_ETM_Q1_2830567"/>
      <w:bookmarkStart w:id="907" w:name="_ETM_Q1_2834014"/>
      <w:bookmarkEnd w:id="906"/>
      <w:bookmarkEnd w:id="907"/>
      <w:r>
        <w:rPr>
          <w:rtl/>
        </w:rPr>
        <w:t>יוסף אש:</w:t>
      </w:r>
    </w:p>
    <w:p w:rsidR="00745CAF" w:rsidRDefault="00745CAF" w:rsidP="00745CAF">
      <w:pPr>
        <w:pStyle w:val="KeepWithNext"/>
        <w:rPr>
          <w:rtl/>
        </w:rPr>
      </w:pPr>
    </w:p>
    <w:p w:rsidR="00745CAF" w:rsidRDefault="00745CAF" w:rsidP="00745CAF">
      <w:pPr>
        <w:rPr>
          <w:rtl/>
        </w:rPr>
      </w:pPr>
      <w:r>
        <w:rPr>
          <w:rFonts w:hint="cs"/>
          <w:rtl/>
        </w:rPr>
        <w:t>יש</w:t>
      </w:r>
      <w:bookmarkStart w:id="908" w:name="_ETM_Q1_2834750"/>
      <w:bookmarkEnd w:id="908"/>
      <w:r>
        <w:rPr>
          <w:rFonts w:hint="cs"/>
          <w:rtl/>
        </w:rPr>
        <w:t xml:space="preserve"> מקרים כאלה, מר בגין.</w:t>
      </w:r>
    </w:p>
    <w:p w:rsidR="00745CAF" w:rsidRDefault="00745CAF" w:rsidP="00745CAF">
      <w:pPr>
        <w:rPr>
          <w:rtl/>
        </w:rPr>
      </w:pPr>
      <w:bookmarkStart w:id="909" w:name="_ETM_Q1_2836895"/>
      <w:bookmarkEnd w:id="909"/>
    </w:p>
    <w:p w:rsidR="00745CAF" w:rsidRDefault="00745CAF" w:rsidP="00745CAF">
      <w:pPr>
        <w:pStyle w:val="af6"/>
        <w:keepNext/>
        <w:rPr>
          <w:rtl/>
        </w:rPr>
      </w:pPr>
      <w:bookmarkStart w:id="910" w:name="_ETM_Q1_2837175"/>
      <w:bookmarkEnd w:id="910"/>
      <w:r>
        <w:rPr>
          <w:rtl/>
        </w:rPr>
        <w:t>היו"ר יואב קיש:</w:t>
      </w:r>
    </w:p>
    <w:p w:rsidR="00745CAF" w:rsidRDefault="00745CAF" w:rsidP="00745CAF">
      <w:pPr>
        <w:pStyle w:val="KeepWithNext"/>
        <w:rPr>
          <w:rtl/>
        </w:rPr>
      </w:pPr>
    </w:p>
    <w:p w:rsidR="00AC748A" w:rsidRDefault="00745CAF" w:rsidP="00745CAF">
      <w:pPr>
        <w:rPr>
          <w:rtl/>
        </w:rPr>
      </w:pPr>
      <w:r>
        <w:rPr>
          <w:rFonts w:hint="cs"/>
          <w:rtl/>
        </w:rPr>
        <w:t xml:space="preserve">אגיד לך איפה סטית מהקו שאני מדבר </w:t>
      </w:r>
      <w:bookmarkStart w:id="911" w:name="_ETM_Q1_2834867"/>
      <w:bookmarkEnd w:id="911"/>
      <w:r>
        <w:rPr>
          <w:rFonts w:hint="cs"/>
          <w:rtl/>
        </w:rPr>
        <w:t xml:space="preserve">עליו. כי אותו אחד שמקבל שישה חודשים בכלא, אחרי </w:t>
      </w:r>
      <w:bookmarkStart w:id="912" w:name="_ETM_Q1_2844003"/>
      <w:bookmarkEnd w:id="912"/>
      <w:r>
        <w:rPr>
          <w:rFonts w:hint="cs"/>
          <w:rtl/>
        </w:rPr>
        <w:t xml:space="preserve">שנעביר את החוק הזה זה לא שישה חודשים, </w:t>
      </w:r>
      <w:bookmarkStart w:id="913" w:name="_ETM_Q1_2845770"/>
      <w:bookmarkEnd w:id="913"/>
      <w:r>
        <w:rPr>
          <w:rFonts w:hint="cs"/>
          <w:rtl/>
        </w:rPr>
        <w:t xml:space="preserve">זה ארבעה חודשים. לכן, כשהוא יושב מול </w:t>
      </w:r>
      <w:bookmarkStart w:id="914" w:name="_ETM_Q1_2849152"/>
      <w:bookmarkEnd w:id="914"/>
      <w:r>
        <w:rPr>
          <w:rFonts w:hint="cs"/>
          <w:rtl/>
        </w:rPr>
        <w:t xml:space="preserve">השופט הוא לא רואה שישה חודשים בכלא, הוא רואה ארבעה </w:t>
      </w:r>
      <w:bookmarkStart w:id="915" w:name="_ETM_Q1_2846834"/>
      <w:bookmarkEnd w:id="915"/>
      <w:r>
        <w:rPr>
          <w:rFonts w:hint="cs"/>
          <w:rtl/>
        </w:rPr>
        <w:t xml:space="preserve">חודשים בכלא מול שישה חודשים עבודות שירות. אני לא </w:t>
      </w:r>
      <w:bookmarkStart w:id="916" w:name="_ETM_Q1_2856242"/>
      <w:bookmarkEnd w:id="916"/>
      <w:r>
        <w:rPr>
          <w:rFonts w:hint="cs"/>
          <w:rtl/>
        </w:rPr>
        <w:t>רוצה לייצר מצב שבאותה נקודת החלטה האדם הנורמטיבי ברובו</w:t>
      </w:r>
      <w:bookmarkStart w:id="917" w:name="_ETM_Q1_2864274"/>
      <w:bookmarkEnd w:id="917"/>
      <w:r w:rsidR="00AC748A">
        <w:rPr>
          <w:rFonts w:hint="cs"/>
          <w:rtl/>
        </w:rPr>
        <w:t xml:space="preserve"> או עבירה או התחלקות </w:t>
      </w:r>
      <w:r w:rsidR="00AC748A">
        <w:rPr>
          <w:rtl/>
        </w:rPr>
        <w:t>–</w:t>
      </w:r>
      <w:r w:rsidR="00AC748A">
        <w:rPr>
          <w:rFonts w:hint="cs"/>
          <w:rtl/>
        </w:rPr>
        <w:t xml:space="preserve"> בגלל שהוא יגיד:</w:t>
      </w:r>
      <w:bookmarkStart w:id="918" w:name="_ETM_Q1_2864034"/>
      <w:bookmarkEnd w:id="918"/>
      <w:r w:rsidR="00AC748A">
        <w:rPr>
          <w:rFonts w:hint="cs"/>
          <w:rtl/>
        </w:rPr>
        <w:t xml:space="preserve"> אני רוצה לקצר לי את החודשיים האלה, יגיד: </w:t>
      </w:r>
      <w:r w:rsidR="00FF2A84">
        <w:rPr>
          <w:rFonts w:hint="cs"/>
          <w:rtl/>
        </w:rPr>
        <w:t>אתה יודע מה?</w:t>
      </w:r>
      <w:r w:rsidR="002E6B2C">
        <w:rPr>
          <w:rFonts w:hint="cs"/>
          <w:rtl/>
        </w:rPr>
        <w:t xml:space="preserve"> </w:t>
      </w:r>
      <w:r w:rsidR="00AC748A">
        <w:rPr>
          <w:rFonts w:hint="cs"/>
          <w:rtl/>
        </w:rPr>
        <w:t xml:space="preserve">אני </w:t>
      </w:r>
      <w:bookmarkStart w:id="919" w:name="_ETM_Q1_2865612"/>
      <w:bookmarkEnd w:id="919"/>
      <w:r w:rsidR="00AC748A">
        <w:rPr>
          <w:rFonts w:hint="cs"/>
          <w:rtl/>
        </w:rPr>
        <w:t xml:space="preserve">רוצה לכלא ולא עבודות שירות. זה מה </w:t>
      </w:r>
      <w:bookmarkStart w:id="920" w:name="_ETM_Q1_2865728"/>
      <w:bookmarkEnd w:id="920"/>
      <w:r w:rsidR="00FF2A84">
        <w:rPr>
          <w:rFonts w:hint="cs"/>
          <w:rtl/>
        </w:rPr>
        <w:t xml:space="preserve">שיקרה, </w:t>
      </w:r>
      <w:r w:rsidR="00AC748A">
        <w:rPr>
          <w:rFonts w:hint="cs"/>
          <w:rtl/>
        </w:rPr>
        <w:t xml:space="preserve">אני חושש מהמצב הזה. </w:t>
      </w:r>
    </w:p>
    <w:p w:rsidR="00AC748A" w:rsidRDefault="00AC748A" w:rsidP="00745CAF">
      <w:pPr>
        <w:rPr>
          <w:rtl/>
        </w:rPr>
      </w:pPr>
      <w:bookmarkStart w:id="921" w:name="_ETM_Q1_2870400"/>
      <w:bookmarkEnd w:id="921"/>
    </w:p>
    <w:p w:rsidR="00AC748A" w:rsidRDefault="00AC748A" w:rsidP="00745CAF">
      <w:pPr>
        <w:rPr>
          <w:rtl/>
        </w:rPr>
      </w:pPr>
      <w:bookmarkStart w:id="922" w:name="_ETM_Q1_2870676"/>
      <w:bookmarkEnd w:id="922"/>
      <w:r>
        <w:rPr>
          <w:rFonts w:hint="cs"/>
          <w:rtl/>
        </w:rPr>
        <w:t xml:space="preserve">אם אני אומר לו: תתחיל </w:t>
      </w:r>
      <w:bookmarkStart w:id="923" w:name="_ETM_Q1_2874225"/>
      <w:bookmarkEnd w:id="923"/>
      <w:r>
        <w:rPr>
          <w:rFonts w:hint="cs"/>
          <w:rtl/>
        </w:rPr>
        <w:t>עבודות שירות, אני יוצר אי</w:t>
      </w:r>
      <w:r w:rsidR="00FF2A84">
        <w:rPr>
          <w:rFonts w:hint="cs"/>
          <w:rtl/>
        </w:rPr>
        <w:t>-</w:t>
      </w:r>
      <w:r>
        <w:rPr>
          <w:rFonts w:hint="cs"/>
          <w:rtl/>
        </w:rPr>
        <w:t>איזון מובהק</w:t>
      </w:r>
      <w:r w:rsidR="00FF2A84">
        <w:rPr>
          <w:rFonts w:hint="cs"/>
          <w:rtl/>
        </w:rPr>
        <w:t>.</w:t>
      </w:r>
      <w:r>
        <w:rPr>
          <w:rFonts w:hint="cs"/>
          <w:rtl/>
        </w:rPr>
        <w:t xml:space="preserve"> כי אתה </w:t>
      </w:r>
      <w:bookmarkStart w:id="924" w:name="_ETM_Q1_2877777"/>
      <w:bookmarkEnd w:id="924"/>
      <w:r>
        <w:rPr>
          <w:rFonts w:hint="cs"/>
          <w:rtl/>
        </w:rPr>
        <w:t>ח</w:t>
      </w:r>
      <w:r w:rsidR="00FF2A84">
        <w:rPr>
          <w:rFonts w:hint="cs"/>
          <w:rtl/>
        </w:rPr>
        <w:t xml:space="preserve">ושב בראש על חמישה וחצי חודשים. </w:t>
      </w:r>
      <w:bookmarkStart w:id="925" w:name="_ETM_Q1_2878921"/>
      <w:bookmarkEnd w:id="925"/>
      <w:r>
        <w:rPr>
          <w:rFonts w:hint="cs"/>
          <w:rtl/>
        </w:rPr>
        <w:t xml:space="preserve">קיבל שישה, ירד לחמישה </w:t>
      </w:r>
      <w:bookmarkStart w:id="926" w:name="_ETM_Q1_2882802"/>
      <w:bookmarkEnd w:id="926"/>
      <w:r>
        <w:rPr>
          <w:rFonts w:hint="cs"/>
          <w:rtl/>
        </w:rPr>
        <w:t>וחצי כ</w:t>
      </w:r>
      <w:r w:rsidR="00FF2A84">
        <w:rPr>
          <w:rFonts w:hint="cs"/>
          <w:rtl/>
        </w:rPr>
        <w:t>י</w:t>
      </w:r>
      <w:r>
        <w:rPr>
          <w:rFonts w:hint="cs"/>
          <w:rtl/>
        </w:rPr>
        <w:t xml:space="preserve"> זה המצב היום. אבל אנחנו משנים את זה </w:t>
      </w:r>
      <w:bookmarkStart w:id="927" w:name="_ETM_Q1_2880923"/>
      <w:bookmarkEnd w:id="927"/>
      <w:r>
        <w:rPr>
          <w:rFonts w:hint="cs"/>
          <w:rtl/>
        </w:rPr>
        <w:t xml:space="preserve">דרמטית. כשהוא יעמוד מול השופט ויקבל שישה חודשים, הוא יודע </w:t>
      </w:r>
      <w:bookmarkStart w:id="928" w:name="_ETM_Q1_2881827"/>
      <w:bookmarkEnd w:id="928"/>
      <w:r>
        <w:rPr>
          <w:rFonts w:hint="cs"/>
          <w:rtl/>
        </w:rPr>
        <w:t xml:space="preserve">שהוא משתחרר אחרי ארבעה חודשים.  אני מדבר על </w:t>
      </w:r>
      <w:bookmarkStart w:id="929" w:name="_ETM_Q1_2893076"/>
      <w:bookmarkEnd w:id="929"/>
      <w:r>
        <w:rPr>
          <w:rFonts w:hint="cs"/>
          <w:rtl/>
        </w:rPr>
        <w:t>מחר בכלא אחרי שהחוק הזה יעבור.</w:t>
      </w:r>
    </w:p>
    <w:p w:rsidR="00AC748A" w:rsidRDefault="00AC748A" w:rsidP="00AC748A">
      <w:pPr>
        <w:ind w:firstLine="0"/>
        <w:rPr>
          <w:rtl/>
        </w:rPr>
      </w:pPr>
      <w:bookmarkStart w:id="930" w:name="_ETM_Q1_2896467"/>
      <w:bookmarkStart w:id="931" w:name="_ETM_Q1_2896731"/>
      <w:bookmarkEnd w:id="930"/>
      <w:bookmarkEnd w:id="931"/>
    </w:p>
    <w:p w:rsidR="00AC748A" w:rsidRDefault="00AC748A" w:rsidP="00AC748A">
      <w:pPr>
        <w:pStyle w:val="af9"/>
        <w:keepNext/>
        <w:rPr>
          <w:rtl/>
        </w:rPr>
      </w:pPr>
      <w:r>
        <w:rPr>
          <w:rtl/>
        </w:rPr>
        <w:t>יוסף אש:</w:t>
      </w:r>
    </w:p>
    <w:p w:rsidR="00AC748A" w:rsidRDefault="00AC748A" w:rsidP="00AC748A">
      <w:pPr>
        <w:pStyle w:val="KeepWithNext"/>
        <w:rPr>
          <w:rtl/>
        </w:rPr>
      </w:pPr>
    </w:p>
    <w:p w:rsidR="00AC748A" w:rsidRDefault="00AC748A" w:rsidP="00AC748A">
      <w:pPr>
        <w:rPr>
          <w:rtl/>
        </w:rPr>
      </w:pPr>
      <w:r>
        <w:rPr>
          <w:rFonts w:hint="cs"/>
          <w:rtl/>
        </w:rPr>
        <w:t xml:space="preserve">אתה מדבר על האדם הסביר, </w:t>
      </w:r>
      <w:bookmarkStart w:id="932" w:name="_ETM_Q1_2893982"/>
      <w:bookmarkEnd w:id="932"/>
      <w:r>
        <w:rPr>
          <w:rFonts w:hint="cs"/>
          <w:rtl/>
        </w:rPr>
        <w:t xml:space="preserve">ואני מסכים עם מה שנאמר שאדם סביר לא יעדיף ארבעה </w:t>
      </w:r>
      <w:bookmarkStart w:id="933" w:name="_ETM_Q1_2900542"/>
      <w:bookmarkEnd w:id="933"/>
      <w:r>
        <w:rPr>
          <w:rFonts w:hint="cs"/>
          <w:rtl/>
        </w:rPr>
        <w:t>חודשי מאסר על פני שישה חודשי מאסר בעבודות שירות.</w:t>
      </w:r>
    </w:p>
    <w:p w:rsidR="00AC748A" w:rsidRDefault="00AC748A" w:rsidP="00AC748A">
      <w:pPr>
        <w:rPr>
          <w:rtl/>
        </w:rPr>
      </w:pPr>
      <w:bookmarkStart w:id="934" w:name="_ETM_Q1_2905239"/>
      <w:bookmarkEnd w:id="934"/>
    </w:p>
    <w:p w:rsidR="00AC748A" w:rsidRDefault="00AC748A" w:rsidP="00AC748A">
      <w:pPr>
        <w:pStyle w:val="af6"/>
        <w:keepNext/>
        <w:rPr>
          <w:rtl/>
        </w:rPr>
      </w:pPr>
      <w:bookmarkStart w:id="935" w:name="_ETM_Q1_2905564"/>
      <w:bookmarkEnd w:id="935"/>
      <w:r>
        <w:rPr>
          <w:rtl/>
        </w:rPr>
        <w:t>היו"ר יואב קיש:</w:t>
      </w:r>
    </w:p>
    <w:p w:rsidR="00AC748A" w:rsidRDefault="00AC748A" w:rsidP="00AC748A">
      <w:pPr>
        <w:pStyle w:val="KeepWithNext"/>
        <w:rPr>
          <w:rtl/>
        </w:rPr>
      </w:pPr>
    </w:p>
    <w:p w:rsidR="00AC748A" w:rsidRDefault="00AC748A" w:rsidP="00FF2A84">
      <w:pPr>
        <w:rPr>
          <w:rtl/>
        </w:rPr>
      </w:pPr>
      <w:r>
        <w:rPr>
          <w:rFonts w:hint="cs"/>
          <w:rtl/>
        </w:rPr>
        <w:t xml:space="preserve">אמרת הערה </w:t>
      </w:r>
      <w:bookmarkStart w:id="936" w:name="_ETM_Q1_2903569"/>
      <w:bookmarkEnd w:id="936"/>
      <w:r w:rsidR="00FF2A84">
        <w:rPr>
          <w:rFonts w:hint="cs"/>
          <w:rtl/>
        </w:rPr>
        <w:t xml:space="preserve">שהיא מאוד נכונה. </w:t>
      </w:r>
      <w:r>
        <w:rPr>
          <w:rFonts w:hint="cs"/>
          <w:rtl/>
        </w:rPr>
        <w:t xml:space="preserve">החשש הגדול שלנו בחוק </w:t>
      </w:r>
      <w:bookmarkStart w:id="937" w:name="_ETM_Q1_2908774"/>
      <w:bookmarkEnd w:id="937"/>
      <w:r>
        <w:rPr>
          <w:rFonts w:hint="cs"/>
          <w:rtl/>
        </w:rPr>
        <w:t xml:space="preserve">הזה הוא שמערכת בתי המשפט והשופטים כשהם יודעים </w:t>
      </w:r>
      <w:bookmarkStart w:id="938" w:name="_ETM_Q1_2911911"/>
      <w:bookmarkEnd w:id="938"/>
      <w:r>
        <w:rPr>
          <w:rFonts w:hint="cs"/>
          <w:rtl/>
        </w:rPr>
        <w:t xml:space="preserve">שזה שחרור </w:t>
      </w:r>
      <w:proofErr w:type="spellStart"/>
      <w:r>
        <w:rPr>
          <w:rFonts w:hint="cs"/>
          <w:rtl/>
        </w:rPr>
        <w:t>מינהלי</w:t>
      </w:r>
      <w:proofErr w:type="spellEnd"/>
      <w:r>
        <w:rPr>
          <w:rFonts w:hint="cs"/>
          <w:rtl/>
        </w:rPr>
        <w:t xml:space="preserve">, יעלו את המאסרים, ואז באנו לתקן </w:t>
      </w:r>
      <w:bookmarkStart w:id="939" w:name="_ETM_Q1_2915664"/>
      <w:bookmarkEnd w:id="939"/>
      <w:r>
        <w:rPr>
          <w:rFonts w:hint="cs"/>
          <w:rtl/>
        </w:rPr>
        <w:t xml:space="preserve">את הצפיפות והם בכלל יעלו. הם </w:t>
      </w:r>
      <w:bookmarkStart w:id="940" w:name="_ETM_Q1_2919433"/>
      <w:bookmarkEnd w:id="940"/>
      <w:r>
        <w:rPr>
          <w:rFonts w:hint="cs"/>
          <w:rtl/>
        </w:rPr>
        <w:t xml:space="preserve">אנשים. הנה, אמרת: הוא יודע.  </w:t>
      </w:r>
      <w:bookmarkStart w:id="941" w:name="_ETM_Q1_2917196"/>
      <w:bookmarkEnd w:id="941"/>
      <w:r>
        <w:rPr>
          <w:rFonts w:hint="cs"/>
          <w:rtl/>
        </w:rPr>
        <w:t xml:space="preserve">אני שולח אותו לשישה אבל הוא בעצם משתחרר לי </w:t>
      </w:r>
      <w:bookmarkStart w:id="942" w:name="_ETM_Q1_2922360"/>
      <w:bookmarkEnd w:id="942"/>
      <w:r>
        <w:rPr>
          <w:rFonts w:hint="cs"/>
          <w:rtl/>
        </w:rPr>
        <w:t xml:space="preserve">אחרי ארבעה אז אני אתן לו שמונה חודשים. יש פה בעיה </w:t>
      </w:r>
      <w:proofErr w:type="spellStart"/>
      <w:r>
        <w:rPr>
          <w:rFonts w:hint="cs"/>
          <w:rtl/>
        </w:rPr>
        <w:t>אמיתית</w:t>
      </w:r>
      <w:proofErr w:type="spellEnd"/>
      <w:r>
        <w:rPr>
          <w:rFonts w:hint="cs"/>
          <w:rtl/>
        </w:rPr>
        <w:t xml:space="preserve"> ואנחנו לא ענינו על </w:t>
      </w:r>
      <w:bookmarkStart w:id="943" w:name="_ETM_Q1_2925756"/>
      <w:bookmarkEnd w:id="943"/>
      <w:r w:rsidR="00FF2A84">
        <w:rPr>
          <w:rFonts w:hint="cs"/>
          <w:rtl/>
        </w:rPr>
        <w:t>זה. עשינו פה איזה פלסט</w:t>
      </w:r>
      <w:r>
        <w:rPr>
          <w:rFonts w:hint="cs"/>
          <w:rtl/>
        </w:rPr>
        <w:t>ר ראשוני שאני חושב</w:t>
      </w:r>
      <w:bookmarkStart w:id="944" w:name="_ETM_Q1_2926537"/>
      <w:bookmarkEnd w:id="944"/>
      <w:r>
        <w:rPr>
          <w:rFonts w:hint="cs"/>
          <w:rtl/>
        </w:rPr>
        <w:t xml:space="preserve"> שהוא לא טוב. הייתי מעדיף לא לעשות אותו ועדיף פתרונות </w:t>
      </w:r>
      <w:bookmarkStart w:id="945" w:name="_ETM_Q1_2934516"/>
      <w:bookmarkEnd w:id="945"/>
      <w:r>
        <w:rPr>
          <w:rFonts w:hint="cs"/>
          <w:rtl/>
        </w:rPr>
        <w:t xml:space="preserve">אחרים וללכת לבינוי. כל פתרונות קצרי הטווח של הדבר הזה </w:t>
      </w:r>
      <w:bookmarkStart w:id="946" w:name="_ETM_Q1_2935614"/>
      <w:bookmarkEnd w:id="946"/>
      <w:r>
        <w:rPr>
          <w:rFonts w:hint="cs"/>
          <w:rtl/>
        </w:rPr>
        <w:t xml:space="preserve">מעוותים את התמונה.  אבל אני לא רוצה בסוף להיות </w:t>
      </w:r>
      <w:bookmarkStart w:id="947" w:name="_ETM_Q1_2937709"/>
      <w:bookmarkEnd w:id="947"/>
      <w:r>
        <w:rPr>
          <w:rFonts w:hint="cs"/>
          <w:rtl/>
        </w:rPr>
        <w:t xml:space="preserve">בסיטואציה שאותו אדם שמגיע, ואני לא </w:t>
      </w:r>
      <w:bookmarkStart w:id="948" w:name="_ETM_Q1_2943704"/>
      <w:bookmarkEnd w:id="948"/>
      <w:r w:rsidR="00FF2A84">
        <w:rPr>
          <w:rFonts w:hint="cs"/>
          <w:rtl/>
        </w:rPr>
        <w:t xml:space="preserve">מדבר </w:t>
      </w:r>
      <w:r>
        <w:rPr>
          <w:rFonts w:hint="cs"/>
          <w:rtl/>
        </w:rPr>
        <w:t>על זה שעכשיו קיבל שמונה או תשעה כי השופ</w:t>
      </w:r>
      <w:bookmarkStart w:id="949" w:name="_ETM_Q1_2948459"/>
      <w:bookmarkEnd w:id="949"/>
      <w:r>
        <w:rPr>
          <w:rFonts w:hint="cs"/>
          <w:rtl/>
        </w:rPr>
        <w:t xml:space="preserve">ט רוצה אותו בשישה בפנים, אני מדבר על אותו </w:t>
      </w:r>
      <w:bookmarkStart w:id="950" w:name="_ETM_Q1_2951991"/>
      <w:bookmarkEnd w:id="950"/>
      <w:r>
        <w:rPr>
          <w:rFonts w:hint="cs"/>
          <w:rtl/>
        </w:rPr>
        <w:t xml:space="preserve">אדם שהחליטו ששישה זה מה שהוא רוצה והוא יודע </w:t>
      </w:r>
      <w:bookmarkStart w:id="951" w:name="_ETM_Q1_2950355"/>
      <w:bookmarkEnd w:id="951"/>
      <w:r>
        <w:rPr>
          <w:rFonts w:hint="cs"/>
          <w:rtl/>
        </w:rPr>
        <w:t xml:space="preserve">שהוא ישתחרר אחרי ארבעה חודשים. במקרה הזה מולו יש </w:t>
      </w:r>
      <w:bookmarkStart w:id="952" w:name="_ETM_Q1_2956930"/>
      <w:bookmarkEnd w:id="952"/>
      <w:r>
        <w:rPr>
          <w:rFonts w:hint="cs"/>
          <w:rtl/>
        </w:rPr>
        <w:t xml:space="preserve">שישה חודשים עבודות שירות שאני לא רוצה לקצר לו פתאום. </w:t>
      </w:r>
      <w:bookmarkStart w:id="953" w:name="_ETM_Q1_2962243"/>
      <w:bookmarkEnd w:id="953"/>
      <w:r>
        <w:rPr>
          <w:rFonts w:hint="cs"/>
          <w:rtl/>
        </w:rPr>
        <w:t>יש פה בעיה.</w:t>
      </w:r>
      <w:bookmarkStart w:id="954" w:name="_ETM_Q1_2963413"/>
      <w:bookmarkEnd w:id="954"/>
    </w:p>
    <w:p w:rsidR="00AC748A" w:rsidRDefault="00AC748A" w:rsidP="00AC748A">
      <w:pPr>
        <w:rPr>
          <w:rtl/>
        </w:rPr>
      </w:pPr>
    </w:p>
    <w:p w:rsidR="00AC748A" w:rsidRDefault="00AC748A" w:rsidP="00AC748A">
      <w:pPr>
        <w:rPr>
          <w:rtl/>
        </w:rPr>
      </w:pPr>
      <w:bookmarkStart w:id="955" w:name="_ETM_Q1_2964102"/>
      <w:bookmarkEnd w:id="955"/>
      <w:r>
        <w:rPr>
          <w:rFonts w:hint="cs"/>
          <w:rtl/>
        </w:rPr>
        <w:t>בני, בבקשה.</w:t>
      </w:r>
      <w:bookmarkStart w:id="956" w:name="_ETM_Q1_2965426"/>
      <w:bookmarkEnd w:id="956"/>
    </w:p>
    <w:p w:rsidR="00AC748A" w:rsidRDefault="00AC748A" w:rsidP="00AC748A">
      <w:pPr>
        <w:rPr>
          <w:rtl/>
        </w:rPr>
      </w:pPr>
    </w:p>
    <w:p w:rsidR="00AC748A" w:rsidRDefault="00AC748A" w:rsidP="00AC748A">
      <w:pPr>
        <w:pStyle w:val="a4"/>
        <w:keepNext/>
        <w:rPr>
          <w:rtl/>
        </w:rPr>
      </w:pPr>
      <w:bookmarkStart w:id="957" w:name="_ETM_Q1_2965950"/>
      <w:bookmarkEnd w:id="957"/>
      <w:r>
        <w:rPr>
          <w:rtl/>
        </w:rPr>
        <w:t>זאב בנימין בגין (הליכוד):</w:t>
      </w:r>
    </w:p>
    <w:p w:rsidR="00AC748A" w:rsidRDefault="00AC748A" w:rsidP="00AC748A">
      <w:pPr>
        <w:pStyle w:val="KeepWithNext"/>
        <w:rPr>
          <w:rtl/>
        </w:rPr>
      </w:pPr>
    </w:p>
    <w:p w:rsidR="00AC748A" w:rsidRDefault="00AC748A" w:rsidP="00AC748A">
      <w:pPr>
        <w:rPr>
          <w:rtl/>
        </w:rPr>
      </w:pPr>
      <w:r>
        <w:rPr>
          <w:rFonts w:hint="cs"/>
          <w:rtl/>
        </w:rPr>
        <w:t xml:space="preserve">כך למדנו בשנים האחרונות: מוטב שאנשים לא </w:t>
      </w:r>
      <w:bookmarkStart w:id="958" w:name="_ETM_Q1_2973250"/>
      <w:bookmarkEnd w:id="958"/>
      <w:r>
        <w:rPr>
          <w:rFonts w:hint="cs"/>
          <w:rtl/>
        </w:rPr>
        <w:t xml:space="preserve">יהיו בכלא במובן הזה ששהייה בכלא היא בלתי חינוכית מבחינת </w:t>
      </w:r>
      <w:bookmarkStart w:id="959" w:name="_ETM_Q1_2983478"/>
      <w:bookmarkEnd w:id="959"/>
      <w:r>
        <w:rPr>
          <w:rFonts w:hint="cs"/>
          <w:rtl/>
        </w:rPr>
        <w:t xml:space="preserve">האדם ועתידו הפלילי או הלא פלילי. קראתי שבכלא </w:t>
      </w:r>
      <w:bookmarkStart w:id="960" w:name="_ETM_Q1_2986174"/>
      <w:bookmarkEnd w:id="960"/>
      <w:r>
        <w:rPr>
          <w:rFonts w:hint="cs"/>
          <w:rtl/>
        </w:rPr>
        <w:t>לומדים כל מיני דברים שמוטב שאזרח שייצא מהכלא לא יושפע</w:t>
      </w:r>
      <w:bookmarkStart w:id="961" w:name="_ETM_Q1_2995454"/>
      <w:bookmarkEnd w:id="961"/>
      <w:r>
        <w:rPr>
          <w:rFonts w:hint="cs"/>
          <w:rtl/>
        </w:rPr>
        <w:t xml:space="preserve"> מהם.</w:t>
      </w:r>
    </w:p>
    <w:p w:rsidR="00AC748A" w:rsidRDefault="00AC748A" w:rsidP="00AC748A">
      <w:pPr>
        <w:rPr>
          <w:rtl/>
        </w:rPr>
      </w:pPr>
      <w:bookmarkStart w:id="962" w:name="_ETM_Q1_2996110"/>
      <w:bookmarkEnd w:id="962"/>
    </w:p>
    <w:p w:rsidR="00AC748A" w:rsidRDefault="00AC748A" w:rsidP="00AC748A">
      <w:pPr>
        <w:rPr>
          <w:rtl/>
        </w:rPr>
      </w:pPr>
      <w:r>
        <w:rPr>
          <w:rFonts w:hint="cs"/>
          <w:rtl/>
        </w:rPr>
        <w:t>ע</w:t>
      </w:r>
      <w:bookmarkStart w:id="963" w:name="_ETM_Q1_2996462"/>
      <w:bookmarkEnd w:id="963"/>
      <w:r>
        <w:rPr>
          <w:rFonts w:hint="cs"/>
          <w:rtl/>
        </w:rPr>
        <w:t xml:space="preserve">כשיו אנחנו אומרים לאותו אדם שעבר עבירה ראשונה: </w:t>
      </w:r>
      <w:bookmarkStart w:id="964" w:name="_ETM_Q1_2999211"/>
      <w:bookmarkEnd w:id="964"/>
      <w:r>
        <w:rPr>
          <w:rFonts w:hint="cs"/>
          <w:rtl/>
        </w:rPr>
        <w:t xml:space="preserve">לא, אנחנו לא נסתפק בחודש של כלא. אתה תשב אצלנו </w:t>
      </w:r>
      <w:bookmarkStart w:id="965" w:name="_ETM_Q1_3005241"/>
      <w:bookmarkEnd w:id="965"/>
      <w:r>
        <w:rPr>
          <w:rFonts w:hint="cs"/>
          <w:rtl/>
        </w:rPr>
        <w:t xml:space="preserve">עוד שלושה חודשים. מה שלא למדת ממשה, </w:t>
      </w:r>
      <w:r w:rsidR="0038060E">
        <w:rPr>
          <w:rFonts w:hint="cs"/>
          <w:rtl/>
        </w:rPr>
        <w:t xml:space="preserve">את </w:t>
      </w:r>
      <w:r>
        <w:rPr>
          <w:rFonts w:hint="cs"/>
          <w:rtl/>
        </w:rPr>
        <w:t xml:space="preserve">תלמד עכשיו גם </w:t>
      </w:r>
      <w:bookmarkStart w:id="966" w:name="_ETM_Q1_3005612"/>
      <w:bookmarkEnd w:id="966"/>
      <w:r>
        <w:rPr>
          <w:rFonts w:hint="cs"/>
          <w:rtl/>
        </w:rPr>
        <w:t xml:space="preserve">מיוסף וגם מחסן.   תעבור קורס ארוך בכלא, לא קורס </w:t>
      </w:r>
      <w:bookmarkStart w:id="967" w:name="_ETM_Q1_3011410"/>
      <w:bookmarkEnd w:id="967"/>
      <w:r>
        <w:rPr>
          <w:rFonts w:hint="cs"/>
          <w:rtl/>
        </w:rPr>
        <w:t xml:space="preserve">קצר. אני ממש מתקשה להבין את ההיגיון </w:t>
      </w:r>
      <w:proofErr w:type="spellStart"/>
      <w:r>
        <w:rPr>
          <w:rFonts w:hint="cs"/>
          <w:rtl/>
        </w:rPr>
        <w:t>הקרימינוג</w:t>
      </w:r>
      <w:r w:rsidR="0038060E">
        <w:rPr>
          <w:rFonts w:hint="cs"/>
          <w:rtl/>
        </w:rPr>
        <w:t>נ</w:t>
      </w:r>
      <w:r>
        <w:rPr>
          <w:rFonts w:hint="cs"/>
          <w:rtl/>
        </w:rPr>
        <w:t>י</w:t>
      </w:r>
      <w:proofErr w:type="spellEnd"/>
      <w:r>
        <w:rPr>
          <w:rFonts w:hint="cs"/>
          <w:rtl/>
        </w:rPr>
        <w:t xml:space="preserve">, כמו </w:t>
      </w:r>
      <w:bookmarkStart w:id="968" w:name="_ETM_Q1_3017124"/>
      <w:bookmarkEnd w:id="968"/>
      <w:r>
        <w:rPr>
          <w:rFonts w:hint="cs"/>
          <w:rtl/>
        </w:rPr>
        <w:t>שאתם קוראים לו, באמירות האלה.</w:t>
      </w:r>
    </w:p>
    <w:p w:rsidR="00AC748A" w:rsidRDefault="00AC748A" w:rsidP="00AC748A">
      <w:pPr>
        <w:rPr>
          <w:rtl/>
        </w:rPr>
      </w:pPr>
      <w:bookmarkStart w:id="969" w:name="_ETM_Q1_3024628"/>
      <w:bookmarkEnd w:id="969"/>
    </w:p>
    <w:p w:rsidR="00AC748A" w:rsidRDefault="00AC748A" w:rsidP="00AC748A">
      <w:pPr>
        <w:pStyle w:val="af9"/>
        <w:keepNext/>
        <w:rPr>
          <w:rtl/>
        </w:rPr>
      </w:pPr>
      <w:bookmarkStart w:id="970" w:name="_ETM_Q1_3025030"/>
      <w:bookmarkEnd w:id="970"/>
      <w:r>
        <w:rPr>
          <w:rtl/>
        </w:rPr>
        <w:t>יוסף אש:</w:t>
      </w:r>
    </w:p>
    <w:p w:rsidR="00AC748A" w:rsidRDefault="00AC748A" w:rsidP="00AC748A">
      <w:pPr>
        <w:pStyle w:val="KeepWithNext"/>
        <w:rPr>
          <w:rtl/>
        </w:rPr>
      </w:pPr>
    </w:p>
    <w:p w:rsidR="00AC748A" w:rsidRDefault="00AC748A" w:rsidP="00AC748A">
      <w:pPr>
        <w:rPr>
          <w:rtl/>
        </w:rPr>
      </w:pPr>
      <w:bookmarkStart w:id="971" w:name="_ETM_Q1_3026563"/>
      <w:bookmarkEnd w:id="971"/>
      <w:r>
        <w:rPr>
          <w:rFonts w:hint="cs"/>
          <w:rtl/>
        </w:rPr>
        <w:t>מר בגין, אני חושב</w:t>
      </w:r>
      <w:bookmarkStart w:id="972" w:name="_ETM_Q1_3028949"/>
      <w:bookmarkEnd w:id="972"/>
      <w:r>
        <w:rPr>
          <w:rFonts w:hint="cs"/>
          <w:rtl/>
        </w:rPr>
        <w:t xml:space="preserve"> שזה בדיוק ההיפך כי אנחנו מזהירים את זה שמקבל עבודות </w:t>
      </w:r>
      <w:bookmarkStart w:id="973" w:name="_ETM_Q1_3032345"/>
      <w:bookmarkEnd w:id="973"/>
      <w:r>
        <w:rPr>
          <w:rFonts w:hint="cs"/>
          <w:rtl/>
        </w:rPr>
        <w:t xml:space="preserve">שירות, וחייבים להזהיר אותו כי גם עבודות שירות זה לא </w:t>
      </w:r>
      <w:bookmarkStart w:id="974" w:name="_ETM_Q1_3033187"/>
      <w:bookmarkEnd w:id="974"/>
      <w:r>
        <w:rPr>
          <w:rFonts w:hint="cs"/>
          <w:rtl/>
        </w:rPr>
        <w:t xml:space="preserve">פשוט. גם מבחינה כלכלית זה לא פשוט בכלל. </w:t>
      </w:r>
      <w:bookmarkStart w:id="975" w:name="_ETM_Q1_3038782"/>
      <w:bookmarkEnd w:id="975"/>
      <w:r>
        <w:rPr>
          <w:rFonts w:hint="cs"/>
          <w:rtl/>
        </w:rPr>
        <w:t xml:space="preserve">אנחנו מזהירים אותו ואומרים לו: דע לך, אנחנו רוצים שתצליח </w:t>
      </w:r>
      <w:bookmarkStart w:id="976" w:name="_ETM_Q1_3046607"/>
      <w:bookmarkEnd w:id="976"/>
      <w:r>
        <w:rPr>
          <w:rFonts w:hint="cs"/>
          <w:rtl/>
        </w:rPr>
        <w:t xml:space="preserve">בזה. אנחנו לא רוצים שתיכנס לכלא. דע לך שתיכנס לכלא </w:t>
      </w:r>
      <w:bookmarkStart w:id="977" w:name="_ETM_Q1_3051049"/>
      <w:bookmarkEnd w:id="977"/>
      <w:r>
        <w:rPr>
          <w:rFonts w:hint="cs"/>
          <w:rtl/>
        </w:rPr>
        <w:t xml:space="preserve">בלי הנחות אם תפר. לכן, אנחנו מעודדים אנשים להישאר מחוץ </w:t>
      </w:r>
      <w:bookmarkStart w:id="978" w:name="_ETM_Q1_3057242"/>
      <w:bookmarkEnd w:id="978"/>
      <w:r>
        <w:rPr>
          <w:rFonts w:hint="cs"/>
          <w:rtl/>
        </w:rPr>
        <w:t xml:space="preserve">לכלא. אני חושב שההרחבה הזו מאוד מאוד מסכלת במובן לא </w:t>
      </w:r>
      <w:bookmarkStart w:id="979" w:name="_ETM_Q1_3058512"/>
      <w:bookmarkEnd w:id="979"/>
      <w:r>
        <w:rPr>
          <w:rFonts w:hint="cs"/>
          <w:rtl/>
        </w:rPr>
        <w:t>מבוטל  את אותו עידוד.</w:t>
      </w:r>
    </w:p>
    <w:p w:rsidR="00AC748A" w:rsidRDefault="00AC748A" w:rsidP="00AC748A">
      <w:pPr>
        <w:rPr>
          <w:rtl/>
        </w:rPr>
      </w:pPr>
      <w:bookmarkStart w:id="980" w:name="_ETM_Q1_3066800"/>
      <w:bookmarkEnd w:id="980"/>
    </w:p>
    <w:p w:rsidR="00AC748A" w:rsidRDefault="00AC748A" w:rsidP="00AC748A">
      <w:pPr>
        <w:pStyle w:val="af6"/>
        <w:keepNext/>
        <w:rPr>
          <w:rtl/>
        </w:rPr>
      </w:pPr>
      <w:bookmarkStart w:id="981" w:name="_ETM_Q1_3068056"/>
      <w:bookmarkEnd w:id="981"/>
      <w:r>
        <w:rPr>
          <w:rtl/>
        </w:rPr>
        <w:t>היו"ר יואב קיש:</w:t>
      </w:r>
    </w:p>
    <w:p w:rsidR="00AC748A" w:rsidRDefault="00AC748A" w:rsidP="00AC748A">
      <w:pPr>
        <w:pStyle w:val="KeepWithNext"/>
        <w:rPr>
          <w:rtl/>
        </w:rPr>
      </w:pPr>
    </w:p>
    <w:p w:rsidR="00AC748A" w:rsidRDefault="00AC748A" w:rsidP="00AC748A">
      <w:pPr>
        <w:rPr>
          <w:rtl/>
        </w:rPr>
      </w:pPr>
      <w:r>
        <w:rPr>
          <w:rFonts w:hint="cs"/>
          <w:rtl/>
        </w:rPr>
        <w:t xml:space="preserve">הוא צודק בדבר אחד, ובני, </w:t>
      </w:r>
      <w:bookmarkStart w:id="982" w:name="_ETM_Q1_3068602"/>
      <w:bookmarkEnd w:id="982"/>
      <w:r>
        <w:rPr>
          <w:rFonts w:hint="cs"/>
          <w:rtl/>
        </w:rPr>
        <w:t>זה סוג אולי של אנשים שאנחנו</w:t>
      </w:r>
      <w:r w:rsidR="009802CF">
        <w:rPr>
          <w:rFonts w:hint="cs"/>
          <w:rtl/>
        </w:rPr>
        <w:t xml:space="preserve"> אולי</w:t>
      </w:r>
      <w:r>
        <w:rPr>
          <w:rFonts w:hint="cs"/>
          <w:rtl/>
        </w:rPr>
        <w:t xml:space="preserve"> לא חושבים עליהם, וזה </w:t>
      </w:r>
      <w:bookmarkStart w:id="983" w:name="_ETM_Q1_3068813"/>
      <w:bookmarkEnd w:id="983"/>
      <w:r>
        <w:rPr>
          <w:rFonts w:hint="cs"/>
          <w:rtl/>
        </w:rPr>
        <w:t xml:space="preserve">שאם יש אדם שיעדיף לשבת חודש בכלא מאשר חודשיים עבודות שירות, אז </w:t>
      </w:r>
      <w:bookmarkStart w:id="984" w:name="_ETM_Q1_3077025"/>
      <w:bookmarkEnd w:id="984"/>
      <w:r>
        <w:rPr>
          <w:rFonts w:hint="cs"/>
          <w:rtl/>
        </w:rPr>
        <w:t>אותם אנשים יגיעו לשם.</w:t>
      </w:r>
    </w:p>
    <w:p w:rsidR="00AC748A" w:rsidRDefault="00AC748A" w:rsidP="00AC748A">
      <w:pPr>
        <w:rPr>
          <w:rtl/>
        </w:rPr>
      </w:pPr>
      <w:bookmarkStart w:id="985" w:name="_ETM_Q1_3072213"/>
      <w:bookmarkEnd w:id="985"/>
    </w:p>
    <w:bookmarkStart w:id="986" w:name="_ETM_Q1_3076227" w:displacedByCustomXml="next"/>
    <w:bookmarkEnd w:id="986" w:displacedByCustomXml="next"/>
    <w:bookmarkStart w:id="987" w:name="_ETM_Q1_3072471" w:displacedByCustomXml="next"/>
    <w:bookmarkEnd w:id="987" w:displacedByCustomXml="next"/>
    <w:sdt>
      <w:sdtPr>
        <w:rPr>
          <w:rFonts w:hint="cs"/>
          <w:rtl/>
        </w:rPr>
        <w:alias w:val="אורח"/>
        <w:tag w:val="&lt;ID&gt;855120&lt;/ID&gt;&lt;Name&gt;יוסף אש&lt;/Name&gt;&lt;Data&gt;יוסף אש&lt;/Data&gt;&lt;Shortcut&gt;יואש&lt;/Shortcut&gt;&lt;Title&gt;מנהל המחלקה הפלילית, פרקליטות המדינה&lt;/Title&gt;"/>
        <w:id w:val="-163937307"/>
        <w:placeholder>
          <w:docPart w:val="DefaultPlaceholder_-1854013440"/>
        </w:placeholder>
        <w15:color w:val="993366"/>
      </w:sdtPr>
      <w:sdtEndPr/>
      <w:sdtContent>
        <w:p w:rsidR="005A5D30" w:rsidRDefault="005A5D30" w:rsidP="005A5D30">
          <w:pPr>
            <w:pStyle w:val="af9"/>
            <w:keepNext/>
            <w:rPr>
              <w:rtl/>
            </w:rPr>
          </w:pPr>
          <w:r w:rsidRPr="005A5D30">
            <w:rPr>
              <w:rStyle w:val="aff"/>
              <w:color w:val="000000"/>
              <w:rtl/>
            </w:rPr>
            <w:t>יוסף אש</w:t>
          </w:r>
          <w:r w:rsidRPr="005A5D30">
            <w:rPr>
              <w:color w:val="000000"/>
              <w:rtl/>
            </w:rPr>
            <w:t>:</w:t>
          </w:r>
        </w:p>
      </w:sdtContent>
    </w:sdt>
    <w:p w:rsidR="005A5D30" w:rsidRPr="005A5D30" w:rsidRDefault="005A5D30" w:rsidP="005A5D30">
      <w:pPr>
        <w:ind w:firstLine="0"/>
        <w:rPr>
          <w:rtl/>
        </w:rPr>
      </w:pPr>
    </w:p>
    <w:p w:rsidR="00AC748A" w:rsidRDefault="00AC748A" w:rsidP="00AC748A">
      <w:pPr>
        <w:rPr>
          <w:rtl/>
        </w:rPr>
      </w:pPr>
      <w:bookmarkStart w:id="988" w:name="_ETM_Q1_3073363"/>
      <w:bookmarkEnd w:id="988"/>
      <w:r>
        <w:rPr>
          <w:rFonts w:hint="cs"/>
          <w:rtl/>
        </w:rPr>
        <w:t xml:space="preserve">ויש כאלה. </w:t>
      </w:r>
    </w:p>
    <w:p w:rsidR="00AC748A" w:rsidRDefault="00AC748A" w:rsidP="00AC748A">
      <w:pPr>
        <w:rPr>
          <w:rtl/>
        </w:rPr>
      </w:pPr>
    </w:p>
    <w:p w:rsidR="00AC748A" w:rsidRDefault="00AC748A" w:rsidP="00AC748A">
      <w:pPr>
        <w:pStyle w:val="a4"/>
        <w:keepNext/>
        <w:rPr>
          <w:rtl/>
        </w:rPr>
      </w:pPr>
      <w:bookmarkStart w:id="989" w:name="_ETM_Q1_3080928"/>
      <w:bookmarkStart w:id="990" w:name="_ETM_Q1_3080963"/>
      <w:bookmarkEnd w:id="989"/>
      <w:bookmarkEnd w:id="990"/>
      <w:r>
        <w:rPr>
          <w:rtl/>
        </w:rPr>
        <w:t>זאב בנימין בגין (הליכוד):</w:t>
      </w:r>
    </w:p>
    <w:p w:rsidR="00AC748A" w:rsidRDefault="00AC748A" w:rsidP="00AC748A">
      <w:pPr>
        <w:pStyle w:val="KeepWithNext"/>
        <w:rPr>
          <w:rtl/>
        </w:rPr>
      </w:pPr>
    </w:p>
    <w:p w:rsidR="00AC748A" w:rsidRDefault="00AC748A" w:rsidP="00AC748A">
      <w:pPr>
        <w:rPr>
          <w:rtl/>
        </w:rPr>
      </w:pPr>
      <w:r>
        <w:rPr>
          <w:rFonts w:hint="cs"/>
          <w:rtl/>
        </w:rPr>
        <w:t xml:space="preserve">אז מלכתחילה </w:t>
      </w:r>
      <w:bookmarkStart w:id="991" w:name="_ETM_Q1_3085203"/>
      <w:bookmarkEnd w:id="991"/>
      <w:r>
        <w:rPr>
          <w:rFonts w:hint="cs"/>
          <w:rtl/>
        </w:rPr>
        <w:t xml:space="preserve">אם הוא בקבוצה הזו - - - </w:t>
      </w:r>
    </w:p>
    <w:p w:rsidR="00AC748A" w:rsidRDefault="00AC748A" w:rsidP="00AC748A">
      <w:pPr>
        <w:rPr>
          <w:rtl/>
        </w:rPr>
      </w:pPr>
      <w:bookmarkStart w:id="992" w:name="_ETM_Q1_3081470"/>
      <w:bookmarkEnd w:id="992"/>
    </w:p>
    <w:p w:rsidR="00AC748A" w:rsidRDefault="0075157F" w:rsidP="0075157F">
      <w:pPr>
        <w:pStyle w:val="af6"/>
        <w:keepNext/>
        <w:rPr>
          <w:rtl/>
        </w:rPr>
      </w:pPr>
      <w:bookmarkStart w:id="993" w:name="_ETM_Q1_3081751"/>
      <w:bookmarkEnd w:id="993"/>
      <w:r>
        <w:rPr>
          <w:rtl/>
        </w:rPr>
        <w:t>היו"ר יואב קיש:</w:t>
      </w:r>
    </w:p>
    <w:p w:rsidR="0075157F" w:rsidRDefault="0075157F" w:rsidP="0075157F">
      <w:pPr>
        <w:pStyle w:val="KeepWithNext"/>
        <w:rPr>
          <w:rtl/>
        </w:rPr>
      </w:pPr>
    </w:p>
    <w:p w:rsidR="0075157F" w:rsidRDefault="0075157F" w:rsidP="0075157F">
      <w:pPr>
        <w:rPr>
          <w:rtl/>
        </w:rPr>
      </w:pPr>
      <w:r>
        <w:rPr>
          <w:rFonts w:hint="cs"/>
          <w:rtl/>
        </w:rPr>
        <w:t>הוא</w:t>
      </w:r>
      <w:r w:rsidR="009802CF">
        <w:rPr>
          <w:rFonts w:hint="cs"/>
          <w:rtl/>
        </w:rPr>
        <w:t xml:space="preserve"> אולי</w:t>
      </w:r>
      <w:r>
        <w:rPr>
          <w:rFonts w:hint="cs"/>
          <w:rtl/>
        </w:rPr>
        <w:t xml:space="preserve"> יגיד: </w:t>
      </w:r>
      <w:bookmarkStart w:id="994" w:name="_ETM_Q1_3083170"/>
      <w:bookmarkEnd w:id="994"/>
      <w:r>
        <w:rPr>
          <w:rFonts w:hint="cs"/>
          <w:rtl/>
        </w:rPr>
        <w:t xml:space="preserve">אני לא רוצה שישה חודשים עבודות שירות. תנו לי שישה </w:t>
      </w:r>
      <w:bookmarkStart w:id="995" w:name="_ETM_Q1_3089251"/>
      <w:bookmarkEnd w:id="995"/>
      <w:r>
        <w:rPr>
          <w:rFonts w:hint="cs"/>
          <w:rtl/>
        </w:rPr>
        <w:t xml:space="preserve">חודשים כלא, והוא יודע שאחרי ארבעה חודשים </w:t>
      </w:r>
      <w:bookmarkStart w:id="996" w:name="_ETM_Q1_3087110"/>
      <w:bookmarkEnd w:id="996"/>
      <w:r w:rsidR="009802CF">
        <w:rPr>
          <w:rFonts w:hint="cs"/>
          <w:rtl/>
        </w:rPr>
        <w:t>הוא משתחרר,</w:t>
      </w:r>
      <w:r>
        <w:rPr>
          <w:rFonts w:hint="cs"/>
          <w:rtl/>
        </w:rPr>
        <w:t xml:space="preserve"> </w:t>
      </w:r>
      <w:r w:rsidR="009802CF">
        <w:rPr>
          <w:rFonts w:hint="cs"/>
          <w:rtl/>
        </w:rPr>
        <w:t>ו</w:t>
      </w:r>
      <w:r>
        <w:rPr>
          <w:rFonts w:hint="cs"/>
          <w:rtl/>
        </w:rPr>
        <w:t>יש כאלה.</w:t>
      </w:r>
    </w:p>
    <w:p w:rsidR="0075157F" w:rsidRDefault="0075157F" w:rsidP="0075157F">
      <w:pPr>
        <w:rPr>
          <w:rtl/>
        </w:rPr>
      </w:pPr>
    </w:p>
    <w:p w:rsidR="0075157F" w:rsidRDefault="0075157F" w:rsidP="0075157F">
      <w:pPr>
        <w:pStyle w:val="a4"/>
        <w:keepNext/>
        <w:rPr>
          <w:rtl/>
        </w:rPr>
      </w:pPr>
      <w:bookmarkStart w:id="997" w:name="_ETM_Q1_3095435"/>
      <w:bookmarkStart w:id="998" w:name="_ETM_Q1_3096804"/>
      <w:bookmarkEnd w:id="997"/>
      <w:bookmarkEnd w:id="998"/>
      <w:r>
        <w:rPr>
          <w:rtl/>
        </w:rPr>
        <w:t>זאב בנימין בגין (הליכוד):</w:t>
      </w:r>
    </w:p>
    <w:p w:rsidR="0075157F" w:rsidRDefault="0075157F" w:rsidP="0075157F">
      <w:pPr>
        <w:pStyle w:val="KeepWithNext"/>
        <w:rPr>
          <w:rtl/>
        </w:rPr>
      </w:pPr>
    </w:p>
    <w:p w:rsidR="0075157F" w:rsidRDefault="0075157F" w:rsidP="0075157F">
      <w:pPr>
        <w:rPr>
          <w:rtl/>
        </w:rPr>
      </w:pPr>
      <w:r>
        <w:rPr>
          <w:rFonts w:hint="cs"/>
          <w:rtl/>
        </w:rPr>
        <w:t>יש כאלה.</w:t>
      </w:r>
      <w:bookmarkStart w:id="999" w:name="_ETM_Q1_3097252"/>
      <w:bookmarkEnd w:id="999"/>
    </w:p>
    <w:p w:rsidR="0075157F" w:rsidRDefault="0075157F" w:rsidP="0075157F">
      <w:pPr>
        <w:rPr>
          <w:rtl/>
        </w:rPr>
      </w:pPr>
    </w:p>
    <w:p w:rsidR="009802CF" w:rsidRDefault="009802CF" w:rsidP="0075157F">
      <w:pPr>
        <w:rPr>
          <w:rtl/>
        </w:rPr>
      </w:pPr>
      <w:bookmarkStart w:id="1000" w:name="_ETM_Q1_3094271"/>
      <w:bookmarkStart w:id="1001" w:name="_ETM_Q1_3094373"/>
      <w:bookmarkEnd w:id="1000"/>
      <w:bookmarkEnd w:id="1001"/>
      <w:r>
        <w:rPr>
          <w:rFonts w:hint="cs"/>
          <w:rtl/>
        </w:rPr>
        <w:t>השופטת, בבקשה.</w:t>
      </w:r>
    </w:p>
    <w:p w:rsidR="009802CF" w:rsidRDefault="009802CF" w:rsidP="0075157F">
      <w:pPr>
        <w:rPr>
          <w:rtl/>
        </w:rPr>
      </w:pPr>
      <w:bookmarkStart w:id="1002" w:name="_ETM_Q1_3097130"/>
      <w:bookmarkStart w:id="1003" w:name="_ETM_Q1_3097208"/>
      <w:bookmarkEnd w:id="1002"/>
      <w:bookmarkEnd w:id="1003"/>
    </w:p>
    <w:p w:rsidR="0075157F" w:rsidRDefault="0075157F" w:rsidP="0075157F">
      <w:pPr>
        <w:pStyle w:val="af9"/>
        <w:keepNext/>
        <w:rPr>
          <w:rtl/>
        </w:rPr>
      </w:pPr>
      <w:bookmarkStart w:id="1004" w:name="_ETM_Q1_3098722"/>
      <w:bookmarkStart w:id="1005" w:name="_ETM_Q1_3100324"/>
      <w:bookmarkEnd w:id="1004"/>
      <w:bookmarkEnd w:id="1005"/>
      <w:r>
        <w:rPr>
          <w:rtl/>
        </w:rPr>
        <w:t>זיוה הדסי הרמן:</w:t>
      </w:r>
    </w:p>
    <w:p w:rsidR="0075157F" w:rsidRDefault="0075157F" w:rsidP="0075157F">
      <w:pPr>
        <w:pStyle w:val="KeepWithNext"/>
        <w:rPr>
          <w:rtl/>
        </w:rPr>
      </w:pPr>
    </w:p>
    <w:p w:rsidR="0075157F" w:rsidRDefault="0075157F" w:rsidP="0075157F">
      <w:pPr>
        <w:rPr>
          <w:rtl/>
        </w:rPr>
      </w:pPr>
      <w:r>
        <w:rPr>
          <w:rFonts w:hint="cs"/>
          <w:rtl/>
        </w:rPr>
        <w:t xml:space="preserve">זיוה הרמן, הנהלת בתי משפט היום. </w:t>
      </w:r>
      <w:bookmarkStart w:id="1006" w:name="_ETM_Q1_3102467"/>
      <w:bookmarkEnd w:id="1006"/>
      <w:r>
        <w:rPr>
          <w:rFonts w:hint="cs"/>
          <w:rtl/>
        </w:rPr>
        <w:t>צריך תמיד לזכור שזה לא בדיוק</w:t>
      </w:r>
      <w:r w:rsidR="009802CF">
        <w:rPr>
          <w:rFonts w:hint="cs"/>
          <w:rtl/>
        </w:rPr>
        <w:t xml:space="preserve"> בחירה</w:t>
      </w:r>
      <w:r>
        <w:rPr>
          <w:rFonts w:hint="cs"/>
          <w:rtl/>
        </w:rPr>
        <w:t xml:space="preserve"> של האסיר הצפוי אם </w:t>
      </w:r>
      <w:bookmarkStart w:id="1007" w:name="_ETM_Q1_3108147"/>
      <w:bookmarkEnd w:id="1007"/>
      <w:r>
        <w:rPr>
          <w:rFonts w:hint="cs"/>
          <w:rtl/>
        </w:rPr>
        <w:t>עבודות שירות או אם כלא.</w:t>
      </w:r>
    </w:p>
    <w:p w:rsidR="0075157F" w:rsidRDefault="0075157F" w:rsidP="0075157F">
      <w:pPr>
        <w:rPr>
          <w:rtl/>
        </w:rPr>
      </w:pPr>
      <w:bookmarkStart w:id="1008" w:name="_ETM_Q1_3111076"/>
      <w:bookmarkStart w:id="1009" w:name="_ETM_Q1_3111376"/>
      <w:bookmarkEnd w:id="1008"/>
      <w:bookmarkEnd w:id="1009"/>
    </w:p>
    <w:p w:rsidR="0075157F" w:rsidRDefault="0075157F" w:rsidP="0075157F">
      <w:pPr>
        <w:pStyle w:val="af6"/>
        <w:keepNext/>
        <w:rPr>
          <w:rtl/>
        </w:rPr>
      </w:pPr>
      <w:r>
        <w:rPr>
          <w:rtl/>
        </w:rPr>
        <w:t>היו"ר יואב קיש:</w:t>
      </w:r>
    </w:p>
    <w:p w:rsidR="0075157F" w:rsidRDefault="0075157F" w:rsidP="0075157F">
      <w:pPr>
        <w:pStyle w:val="KeepWithNext"/>
        <w:rPr>
          <w:rtl/>
        </w:rPr>
      </w:pPr>
    </w:p>
    <w:p w:rsidR="0075157F" w:rsidRDefault="0075157F" w:rsidP="0075157F">
      <w:pPr>
        <w:rPr>
          <w:rtl/>
        </w:rPr>
      </w:pPr>
      <w:r>
        <w:rPr>
          <w:rFonts w:hint="cs"/>
          <w:rtl/>
        </w:rPr>
        <w:t xml:space="preserve">אבל צריך אישור שלו, צריך הסכמה. </w:t>
      </w:r>
      <w:bookmarkStart w:id="1010" w:name="_ETM_Q1_3113446"/>
      <w:bookmarkStart w:id="1011" w:name="_ETM_Q1_3113654"/>
      <w:bookmarkEnd w:id="1010"/>
      <w:bookmarkEnd w:id="1011"/>
    </w:p>
    <w:p w:rsidR="0075157F" w:rsidRDefault="0075157F" w:rsidP="0075157F">
      <w:pPr>
        <w:rPr>
          <w:rtl/>
        </w:rPr>
      </w:pPr>
      <w:bookmarkStart w:id="1012" w:name="_ETM_Q1_3113913"/>
      <w:bookmarkEnd w:id="1012"/>
    </w:p>
    <w:p w:rsidR="0075157F" w:rsidRDefault="0075157F" w:rsidP="0075157F">
      <w:pPr>
        <w:pStyle w:val="-"/>
        <w:keepNext/>
        <w:rPr>
          <w:rtl/>
        </w:rPr>
      </w:pPr>
      <w:r>
        <w:rPr>
          <w:rtl/>
        </w:rPr>
        <w:t>זיוה הדסי הרמן:</w:t>
      </w:r>
    </w:p>
    <w:p w:rsidR="0075157F" w:rsidRDefault="0075157F" w:rsidP="0075157F">
      <w:pPr>
        <w:pStyle w:val="KeepWithNext"/>
        <w:rPr>
          <w:rtl/>
        </w:rPr>
      </w:pPr>
    </w:p>
    <w:p w:rsidR="0075157F" w:rsidRDefault="0075157F" w:rsidP="0075157F">
      <w:pPr>
        <w:rPr>
          <w:rtl/>
        </w:rPr>
      </w:pPr>
      <w:r>
        <w:rPr>
          <w:rFonts w:hint="cs"/>
          <w:rtl/>
        </w:rPr>
        <w:t>ראשית, השופט צריך להחליט באיזה נתיב ללכת.</w:t>
      </w:r>
    </w:p>
    <w:p w:rsidR="0075157F" w:rsidRDefault="0075157F" w:rsidP="0075157F">
      <w:pPr>
        <w:rPr>
          <w:rtl/>
        </w:rPr>
      </w:pPr>
      <w:bookmarkStart w:id="1013" w:name="_ETM_Q1_3116517"/>
      <w:bookmarkEnd w:id="1013"/>
    </w:p>
    <w:p w:rsidR="0075157F" w:rsidRDefault="0075157F" w:rsidP="0075157F">
      <w:pPr>
        <w:pStyle w:val="af6"/>
        <w:keepNext/>
        <w:rPr>
          <w:rtl/>
        </w:rPr>
      </w:pPr>
      <w:bookmarkStart w:id="1014" w:name="_ETM_Q1_3116769"/>
      <w:bookmarkEnd w:id="1014"/>
      <w:r>
        <w:rPr>
          <w:rtl/>
        </w:rPr>
        <w:t>היו"ר יואב קיש:</w:t>
      </w:r>
    </w:p>
    <w:p w:rsidR="0075157F" w:rsidRDefault="0075157F" w:rsidP="0075157F">
      <w:pPr>
        <w:pStyle w:val="KeepWithNext"/>
        <w:rPr>
          <w:rtl/>
        </w:rPr>
      </w:pPr>
    </w:p>
    <w:p w:rsidR="0075157F" w:rsidRDefault="0075157F" w:rsidP="0075157F">
      <w:pPr>
        <w:rPr>
          <w:rtl/>
        </w:rPr>
      </w:pPr>
      <w:r>
        <w:rPr>
          <w:rFonts w:hint="cs"/>
          <w:rtl/>
        </w:rPr>
        <w:t xml:space="preserve">ברור.  אמרנו יותר </w:t>
      </w:r>
      <w:bookmarkStart w:id="1015" w:name="_ETM_Q1_3114294"/>
      <w:bookmarkEnd w:id="1015"/>
      <w:r>
        <w:rPr>
          <w:rFonts w:hint="cs"/>
          <w:rtl/>
        </w:rPr>
        <w:t xml:space="preserve">מזה, שגם אם השופט אומר יש מקרים. במקרה הזה </w:t>
      </w:r>
      <w:bookmarkStart w:id="1016" w:name="_ETM_Q1_3121802"/>
      <w:bookmarkEnd w:id="1016"/>
      <w:r>
        <w:rPr>
          <w:rFonts w:hint="cs"/>
          <w:rtl/>
        </w:rPr>
        <w:t xml:space="preserve">כמו שאתה מתאר, אם אומרים לו: יש לך שישה חודשים </w:t>
      </w:r>
      <w:bookmarkStart w:id="1017" w:name="_ETM_Q1_3120835"/>
      <w:bookmarkEnd w:id="1017"/>
      <w:r>
        <w:rPr>
          <w:rFonts w:hint="cs"/>
          <w:rtl/>
        </w:rPr>
        <w:t>מאסר  או שישה חודשים עבודות שירות, והוא י</w:t>
      </w:r>
      <w:bookmarkStart w:id="1018" w:name="_ETM_Q1_3122458"/>
      <w:bookmarkEnd w:id="1018"/>
      <w:r>
        <w:rPr>
          <w:rFonts w:hint="cs"/>
          <w:rtl/>
        </w:rPr>
        <w:t xml:space="preserve">ודע שבשישה חודשים מאסר הוא משתחרר </w:t>
      </w:r>
      <w:proofErr w:type="spellStart"/>
      <w:r>
        <w:rPr>
          <w:rFonts w:hint="cs"/>
          <w:rtl/>
        </w:rPr>
        <w:t>מינהלית</w:t>
      </w:r>
      <w:proofErr w:type="spellEnd"/>
      <w:r>
        <w:rPr>
          <w:rFonts w:hint="cs"/>
          <w:rtl/>
        </w:rPr>
        <w:t xml:space="preserve"> אחרי ארבעה חודשים </w:t>
      </w:r>
      <w:bookmarkStart w:id="1019" w:name="_ETM_Q1_3126689"/>
      <w:bookmarkEnd w:id="1019"/>
      <w:r>
        <w:rPr>
          <w:rFonts w:hint="cs"/>
          <w:rtl/>
        </w:rPr>
        <w:t xml:space="preserve">כי זה מה שהחוק הזה אומר, אז יכול </w:t>
      </w:r>
      <w:bookmarkStart w:id="1020" w:name="_ETM_Q1_3127737"/>
      <w:bookmarkEnd w:id="1020"/>
      <w:r>
        <w:rPr>
          <w:rFonts w:hint="cs"/>
          <w:rtl/>
        </w:rPr>
        <w:t xml:space="preserve">להיות שהוא יגיד לשופט: תודה, אני מאוד מעריך </w:t>
      </w:r>
      <w:bookmarkStart w:id="1021" w:name="_ETM_Q1_3130630"/>
      <w:bookmarkEnd w:id="1021"/>
      <w:r>
        <w:rPr>
          <w:rFonts w:hint="cs"/>
          <w:rtl/>
        </w:rPr>
        <w:t>את האפשרות שאתה נותן לי, אבל תן לי את</w:t>
      </w:r>
      <w:bookmarkStart w:id="1022" w:name="_ETM_Q1_3136135"/>
      <w:bookmarkEnd w:id="1022"/>
      <w:r>
        <w:rPr>
          <w:rFonts w:hint="cs"/>
          <w:rtl/>
        </w:rPr>
        <w:t xml:space="preserve"> הכלא שלי. אני כבר מכיר אותו, הייתי בו כמה </w:t>
      </w:r>
      <w:bookmarkStart w:id="1023" w:name="_ETM_Q1_3140368"/>
      <w:bookmarkEnd w:id="1023"/>
      <w:r>
        <w:rPr>
          <w:rFonts w:hint="cs"/>
          <w:rtl/>
        </w:rPr>
        <w:t>פעמים,</w:t>
      </w:r>
      <w:bookmarkStart w:id="1024" w:name="_ETM_Q1_3135743"/>
      <w:bookmarkEnd w:id="1024"/>
      <w:r>
        <w:rPr>
          <w:rFonts w:hint="cs"/>
          <w:rtl/>
        </w:rPr>
        <w:t xml:space="preserve"> ואני צריך  להשתחרר עוד ארבעה חודשים.</w:t>
      </w:r>
    </w:p>
    <w:p w:rsidR="0075157F" w:rsidRDefault="0075157F" w:rsidP="0075157F">
      <w:pPr>
        <w:rPr>
          <w:rtl/>
        </w:rPr>
      </w:pPr>
    </w:p>
    <w:p w:rsidR="0075157F" w:rsidRDefault="0075157F" w:rsidP="0075157F">
      <w:pPr>
        <w:pStyle w:val="af5"/>
        <w:keepNext/>
        <w:rPr>
          <w:rtl/>
        </w:rPr>
      </w:pPr>
      <w:bookmarkStart w:id="1025" w:name="_ETM_Q1_3140318"/>
      <w:bookmarkStart w:id="1026" w:name="_ETM_Q1_3140339"/>
      <w:bookmarkEnd w:id="1025"/>
      <w:bookmarkEnd w:id="1026"/>
      <w:r>
        <w:rPr>
          <w:rtl/>
        </w:rPr>
        <w:t>קריאה:</w:t>
      </w:r>
    </w:p>
    <w:p w:rsidR="0075157F" w:rsidRDefault="0075157F" w:rsidP="0075157F">
      <w:pPr>
        <w:pStyle w:val="KeepWithNext"/>
        <w:rPr>
          <w:rtl/>
        </w:rPr>
      </w:pPr>
    </w:p>
    <w:p w:rsidR="0075157F" w:rsidRDefault="0075157F" w:rsidP="0075157F">
      <w:pPr>
        <w:rPr>
          <w:rtl/>
        </w:rPr>
      </w:pPr>
      <w:r>
        <w:rPr>
          <w:rFonts w:hint="cs"/>
          <w:rtl/>
        </w:rPr>
        <w:t xml:space="preserve">אם הוא היה בו כמה פעמים לא היו נותנים לו </w:t>
      </w:r>
      <w:bookmarkStart w:id="1027" w:name="_ETM_Q1_3143451"/>
      <w:bookmarkEnd w:id="1027"/>
      <w:r>
        <w:rPr>
          <w:rFonts w:hint="cs"/>
          <w:rtl/>
        </w:rPr>
        <w:t>עבודות שירות.</w:t>
      </w:r>
    </w:p>
    <w:p w:rsidR="0075157F" w:rsidRDefault="0075157F" w:rsidP="0075157F">
      <w:pPr>
        <w:rPr>
          <w:rtl/>
        </w:rPr>
      </w:pPr>
      <w:bookmarkStart w:id="1028" w:name="_ETM_Q1_3144844"/>
      <w:bookmarkEnd w:id="1028"/>
    </w:p>
    <w:p w:rsidR="0075157F" w:rsidRDefault="0075157F" w:rsidP="0075157F">
      <w:pPr>
        <w:pStyle w:val="af9"/>
        <w:keepNext/>
        <w:rPr>
          <w:rtl/>
        </w:rPr>
      </w:pPr>
      <w:bookmarkStart w:id="1029" w:name="_ETM_Q1_3145140"/>
      <w:bookmarkEnd w:id="1029"/>
      <w:r>
        <w:rPr>
          <w:rtl/>
        </w:rPr>
        <w:t>שמרית גולדנברג:</w:t>
      </w:r>
    </w:p>
    <w:p w:rsidR="0075157F" w:rsidRDefault="0075157F" w:rsidP="0075157F">
      <w:pPr>
        <w:pStyle w:val="KeepWithNext"/>
        <w:rPr>
          <w:rtl/>
        </w:rPr>
      </w:pPr>
    </w:p>
    <w:p w:rsidR="0075157F" w:rsidRDefault="0075157F" w:rsidP="0075157F">
      <w:pPr>
        <w:rPr>
          <w:rtl/>
        </w:rPr>
      </w:pPr>
      <w:r>
        <w:rPr>
          <w:rFonts w:hint="cs"/>
          <w:rtl/>
        </w:rPr>
        <w:t xml:space="preserve">הערה מקדמית </w:t>
      </w:r>
      <w:r w:rsidR="009802CF">
        <w:rPr>
          <w:rFonts w:hint="cs"/>
          <w:rtl/>
        </w:rPr>
        <w:t>-</w:t>
      </w:r>
      <w:r>
        <w:rPr>
          <w:rFonts w:hint="cs"/>
          <w:rtl/>
        </w:rPr>
        <w:t xml:space="preserve"> עולים פה הרבה טיעונים לגבי </w:t>
      </w:r>
      <w:bookmarkStart w:id="1030" w:name="_ETM_Q1_3155190"/>
      <w:bookmarkEnd w:id="1030"/>
      <w:r>
        <w:rPr>
          <w:rFonts w:hint="cs"/>
          <w:rtl/>
        </w:rPr>
        <w:t xml:space="preserve">הצפייה איך אנשים יתנהלו. כמו שנאמר, יש מערך שיקולים שונה </w:t>
      </w:r>
      <w:bookmarkStart w:id="1031" w:name="_ETM_Q1_3155342"/>
      <w:bookmarkEnd w:id="1031"/>
      <w:r>
        <w:rPr>
          <w:rFonts w:hint="cs"/>
          <w:rtl/>
        </w:rPr>
        <w:t>של כל אדם.</w:t>
      </w:r>
      <w:r w:rsidR="00D828A4">
        <w:rPr>
          <w:rFonts w:hint="cs"/>
          <w:rtl/>
        </w:rPr>
        <w:t xml:space="preserve"> אני חושבת שצריך </w:t>
      </w:r>
      <w:r w:rsidR="009802CF">
        <w:rPr>
          <w:rFonts w:hint="cs"/>
          <w:rtl/>
        </w:rPr>
        <w:t xml:space="preserve">קצת </w:t>
      </w:r>
      <w:r w:rsidR="00D828A4">
        <w:rPr>
          <w:rFonts w:hint="cs"/>
          <w:rtl/>
        </w:rPr>
        <w:t>להיזהר מבחינה זו.</w:t>
      </w:r>
      <w:r>
        <w:rPr>
          <w:rFonts w:hint="cs"/>
          <w:rtl/>
        </w:rPr>
        <w:t xml:space="preserve"> </w:t>
      </w:r>
    </w:p>
    <w:p w:rsidR="0075157F" w:rsidRDefault="0075157F" w:rsidP="0075157F">
      <w:pPr>
        <w:rPr>
          <w:rtl/>
        </w:rPr>
      </w:pPr>
    </w:p>
    <w:p w:rsidR="0075157F" w:rsidRDefault="00D828A4" w:rsidP="0075157F">
      <w:pPr>
        <w:rPr>
          <w:rtl/>
        </w:rPr>
      </w:pPr>
      <w:bookmarkStart w:id="1032" w:name="_ETM_Q1_3142245"/>
      <w:bookmarkStart w:id="1033" w:name="_ETM_Q1_3142275"/>
      <w:bookmarkEnd w:id="1032"/>
      <w:bookmarkEnd w:id="1033"/>
      <w:r>
        <w:rPr>
          <w:rFonts w:hint="cs"/>
          <w:rtl/>
        </w:rPr>
        <w:t xml:space="preserve">הוצגה </w:t>
      </w:r>
      <w:bookmarkStart w:id="1034" w:name="_ETM_Q1_3158687"/>
      <w:bookmarkEnd w:id="1034"/>
      <w:r>
        <w:rPr>
          <w:rFonts w:hint="cs"/>
          <w:rtl/>
        </w:rPr>
        <w:t xml:space="preserve">כאן עמדת הפרקליטות. אציין שאנחנו כייעוץ וחקיקה, ההצעה </w:t>
      </w:r>
      <w:bookmarkStart w:id="1035" w:name="_ETM_Q1_3170841"/>
      <w:bookmarkEnd w:id="1035"/>
      <w:r>
        <w:rPr>
          <w:rFonts w:hint="cs"/>
          <w:rtl/>
        </w:rPr>
        <w:t>כמו שאתם הצעתם</w:t>
      </w:r>
      <w:r w:rsidR="009802CF">
        <w:rPr>
          <w:rFonts w:hint="cs"/>
          <w:rtl/>
        </w:rPr>
        <w:t xml:space="preserve"> אותה</w:t>
      </w:r>
      <w:r>
        <w:rPr>
          <w:rFonts w:hint="cs"/>
          <w:rtl/>
        </w:rPr>
        <w:t xml:space="preserve"> היא אפשרית בעינינו, אבל, וציינו את זה </w:t>
      </w:r>
      <w:bookmarkStart w:id="1036" w:name="_ETM_Q1_3171509"/>
      <w:bookmarkEnd w:id="1036"/>
      <w:r>
        <w:rPr>
          <w:rFonts w:hint="cs"/>
          <w:rtl/>
        </w:rPr>
        <w:t xml:space="preserve">גם בפני עידו, אנחנו סבורים שכן הנוסח שאתם הצעתם צריך </w:t>
      </w:r>
      <w:bookmarkStart w:id="1037" w:name="_ETM_Q1_3180132"/>
      <w:bookmarkEnd w:id="1037"/>
      <w:r>
        <w:rPr>
          <w:rFonts w:hint="cs"/>
          <w:rtl/>
        </w:rPr>
        <w:t xml:space="preserve">לעבור איזשהו תיקון כך שיובהר בו, ראשית, שבאמת מדובר בחישוב </w:t>
      </w:r>
      <w:bookmarkStart w:id="1038" w:name="_ETM_Q1_3185056"/>
      <w:bookmarkEnd w:id="1038"/>
      <w:r>
        <w:rPr>
          <w:rFonts w:hint="cs"/>
          <w:rtl/>
        </w:rPr>
        <w:t xml:space="preserve">מתוך התקופה שבה האדם נמצא במאסר בפועל מאחורי סורג </w:t>
      </w:r>
      <w:bookmarkStart w:id="1039" w:name="_ETM_Q1_3192447"/>
      <w:bookmarkEnd w:id="1039"/>
      <w:r>
        <w:rPr>
          <w:rFonts w:hint="cs"/>
          <w:rtl/>
        </w:rPr>
        <w:t>ובריח, וגם ש</w:t>
      </w:r>
      <w:r w:rsidR="009802CF">
        <w:rPr>
          <w:rFonts w:hint="cs"/>
          <w:rtl/>
        </w:rPr>
        <w:t>י</w:t>
      </w:r>
      <w:r>
        <w:rPr>
          <w:rFonts w:hint="cs"/>
          <w:rtl/>
        </w:rPr>
        <w:t xml:space="preserve">צוין במפורש שדרישת ריצוי מחצית המאסר תהיה לגבי </w:t>
      </w:r>
      <w:bookmarkStart w:id="1040" w:name="_ETM_Q1_3197028"/>
      <w:bookmarkEnd w:id="1040"/>
      <w:r>
        <w:rPr>
          <w:rFonts w:hint="cs"/>
          <w:rtl/>
        </w:rPr>
        <w:t>התקופה הזו.</w:t>
      </w:r>
    </w:p>
    <w:p w:rsidR="00130844" w:rsidRDefault="00130844" w:rsidP="00D828A4">
      <w:pPr>
        <w:rPr>
          <w:rtl/>
        </w:rPr>
      </w:pPr>
      <w:bookmarkStart w:id="1041" w:name="_ETM_Q1_2711832"/>
      <w:bookmarkEnd w:id="1041"/>
    </w:p>
    <w:p w:rsidR="00130844" w:rsidRDefault="00130844" w:rsidP="00130844">
      <w:pPr>
        <w:pStyle w:val="af6"/>
        <w:keepNext/>
        <w:rPr>
          <w:rtl/>
        </w:rPr>
      </w:pPr>
      <w:bookmarkStart w:id="1042" w:name="_ETM_Q1_2666309"/>
      <w:bookmarkEnd w:id="1042"/>
      <w:r>
        <w:rPr>
          <w:rtl/>
        </w:rPr>
        <w:t>היו"ר יואב קיש:</w:t>
      </w:r>
    </w:p>
    <w:p w:rsidR="00130844" w:rsidRDefault="00130844" w:rsidP="00130844">
      <w:pPr>
        <w:pStyle w:val="KeepWithNext"/>
        <w:rPr>
          <w:rtl/>
        </w:rPr>
      </w:pPr>
    </w:p>
    <w:p w:rsidR="00130844" w:rsidRDefault="00D828A4" w:rsidP="00130844">
      <w:pPr>
        <w:rPr>
          <w:rtl/>
        </w:rPr>
      </w:pPr>
      <w:r>
        <w:rPr>
          <w:rFonts w:hint="cs"/>
          <w:rtl/>
        </w:rPr>
        <w:t xml:space="preserve">אני מסכים </w:t>
      </w:r>
      <w:proofErr w:type="spellStart"/>
      <w:r>
        <w:rPr>
          <w:rFonts w:hint="cs"/>
          <w:rtl/>
        </w:rPr>
        <w:t>איתך</w:t>
      </w:r>
      <w:proofErr w:type="spellEnd"/>
      <w:r>
        <w:rPr>
          <w:rFonts w:hint="cs"/>
          <w:rtl/>
        </w:rPr>
        <w:t xml:space="preserve"> במאת האחוזים. היא רוצה חידוד והבהרה. </w:t>
      </w:r>
      <w:bookmarkStart w:id="1043" w:name="_ETM_Q1_3202668"/>
      <w:bookmarkEnd w:id="1043"/>
      <w:r>
        <w:rPr>
          <w:rFonts w:hint="cs"/>
          <w:rtl/>
        </w:rPr>
        <w:t xml:space="preserve">קודם כל, זה נאמר לפרוטוקול. גם ברמת הניסוח אני </w:t>
      </w:r>
      <w:bookmarkStart w:id="1044" w:name="_ETM_Q1_3206368"/>
      <w:bookmarkEnd w:id="1044"/>
      <w:r>
        <w:rPr>
          <w:rFonts w:hint="cs"/>
          <w:rtl/>
        </w:rPr>
        <w:t>מאוד בעד.</w:t>
      </w:r>
    </w:p>
    <w:p w:rsidR="00D828A4" w:rsidRDefault="00D828A4" w:rsidP="00130844">
      <w:pPr>
        <w:rPr>
          <w:rtl/>
        </w:rPr>
      </w:pPr>
      <w:bookmarkStart w:id="1045" w:name="_ETM_Q1_3207344"/>
      <w:bookmarkEnd w:id="1045"/>
    </w:p>
    <w:p w:rsidR="00D828A4" w:rsidRDefault="00D828A4" w:rsidP="00D828A4">
      <w:pPr>
        <w:pStyle w:val="af9"/>
        <w:keepNext/>
        <w:rPr>
          <w:rtl/>
        </w:rPr>
      </w:pPr>
      <w:bookmarkStart w:id="1046" w:name="_ETM_Q1_3207677"/>
      <w:bookmarkEnd w:id="1046"/>
      <w:r>
        <w:rPr>
          <w:rtl/>
        </w:rPr>
        <w:t>שמרית גולדנברג:</w:t>
      </w:r>
    </w:p>
    <w:p w:rsidR="00D828A4" w:rsidRDefault="00D828A4" w:rsidP="00D828A4">
      <w:pPr>
        <w:pStyle w:val="KeepWithNext"/>
        <w:rPr>
          <w:rtl/>
        </w:rPr>
      </w:pPr>
    </w:p>
    <w:p w:rsidR="00D828A4" w:rsidRDefault="00D828A4" w:rsidP="00D828A4">
      <w:pPr>
        <w:rPr>
          <w:rtl/>
        </w:rPr>
      </w:pPr>
      <w:r>
        <w:rPr>
          <w:rFonts w:hint="cs"/>
          <w:rtl/>
        </w:rPr>
        <w:t xml:space="preserve">דבר אחרון, אנחנו סבורים שההוראה הזו לא צריכה להיות </w:t>
      </w:r>
      <w:bookmarkStart w:id="1047" w:name="_ETM_Q1_3209377"/>
      <w:bookmarkEnd w:id="1047"/>
      <w:r>
        <w:rPr>
          <w:rFonts w:hint="cs"/>
          <w:rtl/>
        </w:rPr>
        <w:t xml:space="preserve">במסגרת הוראת השעה אלא כהוראת של קבע כי היא נכונה </w:t>
      </w:r>
      <w:bookmarkStart w:id="1048" w:name="_ETM_Q1_3212074"/>
      <w:bookmarkEnd w:id="1048"/>
      <w:r>
        <w:rPr>
          <w:rFonts w:hint="cs"/>
          <w:rtl/>
        </w:rPr>
        <w:t xml:space="preserve">ביחס לעובדי שירות בכלל, ואז אתה מחיל עליו את </w:t>
      </w:r>
      <w:bookmarkStart w:id="1049" w:name="_ETM_Q1_3215492"/>
      <w:bookmarkEnd w:id="1049"/>
      <w:r>
        <w:rPr>
          <w:rFonts w:hint="cs"/>
          <w:rtl/>
        </w:rPr>
        <w:t xml:space="preserve">המסגרת של השחרור </w:t>
      </w:r>
      <w:proofErr w:type="spellStart"/>
      <w:r>
        <w:rPr>
          <w:rFonts w:hint="cs"/>
          <w:rtl/>
        </w:rPr>
        <w:t>המינהלי</w:t>
      </w:r>
      <w:proofErr w:type="spellEnd"/>
      <w:r>
        <w:rPr>
          <w:rFonts w:hint="cs"/>
          <w:rtl/>
        </w:rPr>
        <w:t xml:space="preserve"> כפי שהיא קבועה.</w:t>
      </w:r>
    </w:p>
    <w:p w:rsidR="00D828A4" w:rsidRDefault="00D828A4" w:rsidP="00D828A4">
      <w:pPr>
        <w:rPr>
          <w:rtl/>
        </w:rPr>
      </w:pPr>
      <w:bookmarkStart w:id="1050" w:name="_ETM_Q1_3215210"/>
      <w:bookmarkEnd w:id="1050"/>
    </w:p>
    <w:p w:rsidR="00D828A4" w:rsidRDefault="00D828A4" w:rsidP="00D828A4">
      <w:pPr>
        <w:pStyle w:val="af6"/>
        <w:keepNext/>
        <w:rPr>
          <w:rtl/>
        </w:rPr>
      </w:pPr>
      <w:bookmarkStart w:id="1051" w:name="_ETM_Q1_3215559"/>
      <w:bookmarkEnd w:id="1051"/>
      <w:r>
        <w:rPr>
          <w:rtl/>
        </w:rPr>
        <w:t>היו"ר יואב קיש:</w:t>
      </w:r>
    </w:p>
    <w:p w:rsidR="00D828A4" w:rsidRDefault="00D828A4" w:rsidP="00D828A4">
      <w:pPr>
        <w:pStyle w:val="KeepWithNext"/>
        <w:rPr>
          <w:rtl/>
        </w:rPr>
      </w:pPr>
    </w:p>
    <w:p w:rsidR="00D828A4" w:rsidRDefault="00D828A4" w:rsidP="00D828A4">
      <w:pPr>
        <w:rPr>
          <w:rtl/>
        </w:rPr>
      </w:pPr>
      <w:r>
        <w:rPr>
          <w:rFonts w:hint="cs"/>
          <w:rtl/>
        </w:rPr>
        <w:t>מה פתאום?</w:t>
      </w:r>
    </w:p>
    <w:p w:rsidR="00D828A4" w:rsidRDefault="00D828A4" w:rsidP="00D828A4">
      <w:pPr>
        <w:rPr>
          <w:rtl/>
        </w:rPr>
      </w:pPr>
      <w:bookmarkStart w:id="1052" w:name="_ETM_Q1_3218379"/>
      <w:bookmarkEnd w:id="1052"/>
    </w:p>
    <w:p w:rsidR="00D828A4" w:rsidRDefault="00D828A4" w:rsidP="00D828A4">
      <w:pPr>
        <w:pStyle w:val="a4"/>
        <w:keepNext/>
        <w:rPr>
          <w:rtl/>
        </w:rPr>
      </w:pPr>
      <w:bookmarkStart w:id="1053" w:name="_ETM_Q1_3218651"/>
      <w:bookmarkStart w:id="1054" w:name="_ETM_Q1_3219259"/>
      <w:bookmarkEnd w:id="1053"/>
      <w:bookmarkEnd w:id="1054"/>
      <w:r>
        <w:rPr>
          <w:rtl/>
        </w:rPr>
        <w:t>עידו בן יצחק:</w:t>
      </w:r>
    </w:p>
    <w:p w:rsidR="00D828A4" w:rsidRDefault="00D828A4" w:rsidP="00D828A4">
      <w:pPr>
        <w:pStyle w:val="KeepWithNext"/>
        <w:rPr>
          <w:rtl/>
        </w:rPr>
      </w:pPr>
    </w:p>
    <w:p w:rsidR="00D828A4" w:rsidRDefault="00D828A4" w:rsidP="009802CF">
      <w:pPr>
        <w:rPr>
          <w:rtl/>
        </w:rPr>
      </w:pPr>
      <w:r>
        <w:rPr>
          <w:rFonts w:hint="cs"/>
          <w:rtl/>
        </w:rPr>
        <w:t xml:space="preserve">האם ב-25 שנותיו </w:t>
      </w:r>
      <w:bookmarkStart w:id="1055" w:name="_ETM_Q1_3219588"/>
      <w:bookmarkEnd w:id="1055"/>
      <w:r>
        <w:rPr>
          <w:rFonts w:hint="cs"/>
          <w:rtl/>
        </w:rPr>
        <w:t xml:space="preserve">של השחרור </w:t>
      </w:r>
      <w:proofErr w:type="spellStart"/>
      <w:r>
        <w:rPr>
          <w:rFonts w:hint="cs"/>
          <w:rtl/>
        </w:rPr>
        <w:t>המינהלי</w:t>
      </w:r>
      <w:proofErr w:type="spellEnd"/>
      <w:r>
        <w:rPr>
          <w:rFonts w:hint="cs"/>
          <w:rtl/>
        </w:rPr>
        <w:t xml:space="preserve"> כשאנחנו מדברים על הוראת הקבע, ההוראה </w:t>
      </w:r>
      <w:bookmarkStart w:id="1056" w:name="_ETM_Q1_3224708"/>
      <w:bookmarkEnd w:id="1056"/>
      <w:r>
        <w:rPr>
          <w:rFonts w:hint="cs"/>
          <w:rtl/>
        </w:rPr>
        <w:t xml:space="preserve">בכללותה, אנחנו מדברים על תקופה של שבועיים שחרור </w:t>
      </w:r>
      <w:proofErr w:type="spellStart"/>
      <w:r>
        <w:rPr>
          <w:rFonts w:hint="cs"/>
          <w:rtl/>
        </w:rPr>
        <w:t>מינהלי</w:t>
      </w:r>
      <w:proofErr w:type="spellEnd"/>
      <w:r>
        <w:rPr>
          <w:rFonts w:hint="cs"/>
          <w:rtl/>
        </w:rPr>
        <w:t xml:space="preserve">, </w:t>
      </w:r>
      <w:bookmarkStart w:id="1057" w:name="_ETM_Q1_3226153"/>
      <w:bookmarkEnd w:id="1057"/>
      <w:r>
        <w:rPr>
          <w:rFonts w:hint="cs"/>
          <w:rtl/>
        </w:rPr>
        <w:t xml:space="preserve">האם נתקלתם באיזושהי אדם שוויתר על עבודות שירות כדי </w:t>
      </w:r>
      <w:bookmarkStart w:id="1058" w:name="_ETM_Q1_3231860"/>
      <w:bookmarkEnd w:id="1058"/>
      <w:r>
        <w:rPr>
          <w:rFonts w:hint="cs"/>
          <w:rtl/>
        </w:rPr>
        <w:t>להיכנס לכלא בשביל לוותר על שבועיים עבודות שירות?</w:t>
      </w:r>
      <w:bookmarkStart w:id="1059" w:name="_ETM_Q1_3236773"/>
      <w:bookmarkEnd w:id="1059"/>
    </w:p>
    <w:p w:rsidR="00D828A4" w:rsidRDefault="00D828A4" w:rsidP="00D828A4">
      <w:pPr>
        <w:rPr>
          <w:rtl/>
        </w:rPr>
      </w:pPr>
    </w:p>
    <w:p w:rsidR="00D828A4" w:rsidRDefault="00D828A4" w:rsidP="00D828A4">
      <w:pPr>
        <w:pStyle w:val="af9"/>
        <w:keepNext/>
        <w:rPr>
          <w:rtl/>
        </w:rPr>
      </w:pPr>
      <w:bookmarkStart w:id="1060" w:name="_ETM_Q1_3237150"/>
      <w:bookmarkEnd w:id="1060"/>
      <w:r>
        <w:rPr>
          <w:rtl/>
        </w:rPr>
        <w:t>שמרית גולדנברג:</w:t>
      </w:r>
    </w:p>
    <w:p w:rsidR="00D828A4" w:rsidRDefault="00D828A4" w:rsidP="00D828A4">
      <w:pPr>
        <w:pStyle w:val="KeepWithNext"/>
        <w:rPr>
          <w:rtl/>
        </w:rPr>
      </w:pPr>
    </w:p>
    <w:p w:rsidR="00D828A4" w:rsidRDefault="00D828A4" w:rsidP="00D828A4">
      <w:pPr>
        <w:rPr>
          <w:rtl/>
        </w:rPr>
      </w:pPr>
      <w:bookmarkStart w:id="1061" w:name="_ETM_Q1_3231752"/>
      <w:bookmarkEnd w:id="1061"/>
      <w:r>
        <w:rPr>
          <w:rFonts w:hint="cs"/>
          <w:rtl/>
        </w:rPr>
        <w:t xml:space="preserve">זה </w:t>
      </w:r>
      <w:bookmarkStart w:id="1062" w:name="_ETM_Q1_3231813"/>
      <w:bookmarkEnd w:id="1062"/>
      <w:r>
        <w:rPr>
          <w:rFonts w:hint="cs"/>
          <w:rtl/>
        </w:rPr>
        <w:t>לא השאלה.</w:t>
      </w:r>
      <w:bookmarkStart w:id="1063" w:name="_ETM_Q1_3232773"/>
      <w:bookmarkEnd w:id="1063"/>
    </w:p>
    <w:p w:rsidR="00D828A4" w:rsidRDefault="00D828A4" w:rsidP="00D828A4">
      <w:pPr>
        <w:rPr>
          <w:rtl/>
        </w:rPr>
      </w:pPr>
    </w:p>
    <w:p w:rsidR="00D828A4" w:rsidRDefault="00D828A4" w:rsidP="00D828A4">
      <w:pPr>
        <w:pStyle w:val="a4"/>
        <w:keepNext/>
        <w:rPr>
          <w:rtl/>
        </w:rPr>
      </w:pPr>
      <w:bookmarkStart w:id="1064" w:name="_ETM_Q1_3233349"/>
      <w:bookmarkEnd w:id="1064"/>
      <w:r>
        <w:rPr>
          <w:rtl/>
        </w:rPr>
        <w:t>עידו בן יצחק:</w:t>
      </w:r>
    </w:p>
    <w:p w:rsidR="00D828A4" w:rsidRDefault="00D828A4" w:rsidP="00D828A4">
      <w:pPr>
        <w:pStyle w:val="KeepWithNext"/>
        <w:rPr>
          <w:rtl/>
        </w:rPr>
      </w:pPr>
    </w:p>
    <w:p w:rsidR="00D828A4" w:rsidRDefault="00D828A4" w:rsidP="00D828A4">
      <w:pPr>
        <w:rPr>
          <w:rtl/>
        </w:rPr>
      </w:pPr>
      <w:r>
        <w:rPr>
          <w:rFonts w:hint="cs"/>
          <w:rtl/>
        </w:rPr>
        <w:t>ז</w:t>
      </w:r>
      <w:bookmarkStart w:id="1065" w:name="_ETM_Q1_3234637"/>
      <w:bookmarkEnd w:id="1065"/>
      <w:r>
        <w:rPr>
          <w:rFonts w:hint="cs"/>
          <w:rtl/>
        </w:rPr>
        <w:t xml:space="preserve">ו בדיוק השאלה. אם את רוצה שזה יחול </w:t>
      </w:r>
      <w:bookmarkStart w:id="1066" w:name="_ETM_Q1_3239434"/>
      <w:bookmarkEnd w:id="1066"/>
      <w:r>
        <w:rPr>
          <w:rFonts w:hint="cs"/>
          <w:rtl/>
        </w:rPr>
        <w:t>בהוראת הקבע</w:t>
      </w:r>
      <w:r w:rsidR="009802CF">
        <w:rPr>
          <w:rFonts w:hint="cs"/>
          <w:rtl/>
        </w:rPr>
        <w:t>,</w:t>
      </w:r>
      <w:r>
        <w:rPr>
          <w:rFonts w:hint="cs"/>
          <w:rtl/>
        </w:rPr>
        <w:t xml:space="preserve"> אתם צריכים להציג בעיה במצב הקיים. אנחנו עכשיו </w:t>
      </w:r>
      <w:bookmarkStart w:id="1067" w:name="_ETM_Q1_3243699"/>
      <w:bookmarkEnd w:id="1067"/>
      <w:r>
        <w:rPr>
          <w:rFonts w:hint="cs"/>
          <w:rtl/>
        </w:rPr>
        <w:t xml:space="preserve">מדברים על תיקון כשאתם מעלים חששות ובעיות. אבל במצב הקיים </w:t>
      </w:r>
      <w:bookmarkStart w:id="1068" w:name="_ETM_Q1_3249482"/>
      <w:bookmarkEnd w:id="1068"/>
      <w:r>
        <w:rPr>
          <w:rFonts w:hint="cs"/>
          <w:rtl/>
        </w:rPr>
        <w:t xml:space="preserve">בכל השנים שדנו בשחרור </w:t>
      </w:r>
      <w:proofErr w:type="spellStart"/>
      <w:r>
        <w:rPr>
          <w:rFonts w:hint="cs"/>
          <w:rtl/>
        </w:rPr>
        <w:t>המינהלי</w:t>
      </w:r>
      <w:proofErr w:type="spellEnd"/>
      <w:r>
        <w:rPr>
          <w:rFonts w:hint="cs"/>
          <w:rtl/>
        </w:rPr>
        <w:t xml:space="preserve">, אני לא זוכר שנתקלנו </w:t>
      </w:r>
      <w:bookmarkStart w:id="1069" w:name="_ETM_Q1_3252017"/>
      <w:bookmarkEnd w:id="1069"/>
      <w:r>
        <w:rPr>
          <w:rFonts w:hint="cs"/>
          <w:rtl/>
        </w:rPr>
        <w:t xml:space="preserve">אי פעם בבעיה כזו. זה נראה לי במישור התיאורטי לחלוטין. </w:t>
      </w:r>
    </w:p>
    <w:p w:rsidR="00D828A4" w:rsidRDefault="00D828A4" w:rsidP="00D828A4">
      <w:pPr>
        <w:rPr>
          <w:rtl/>
        </w:rPr>
      </w:pPr>
    </w:p>
    <w:p w:rsidR="00D828A4" w:rsidRDefault="00D828A4" w:rsidP="00D828A4">
      <w:pPr>
        <w:pStyle w:val="a4"/>
        <w:keepNext/>
        <w:rPr>
          <w:rtl/>
        </w:rPr>
      </w:pPr>
      <w:bookmarkStart w:id="1070" w:name="_ETM_Q1_3255747"/>
      <w:bookmarkStart w:id="1071" w:name="_ETM_Q1_3255763"/>
      <w:bookmarkStart w:id="1072" w:name="_ETM_Q1_3251926"/>
      <w:bookmarkEnd w:id="1070"/>
      <w:bookmarkEnd w:id="1071"/>
      <w:bookmarkEnd w:id="1072"/>
      <w:r>
        <w:rPr>
          <w:rtl/>
        </w:rPr>
        <w:t>זאב בנימין בגין (הליכוד):</w:t>
      </w:r>
    </w:p>
    <w:p w:rsidR="00D828A4" w:rsidRDefault="00D828A4" w:rsidP="00D828A4">
      <w:pPr>
        <w:pStyle w:val="KeepWithNext"/>
        <w:rPr>
          <w:rtl/>
        </w:rPr>
      </w:pPr>
    </w:p>
    <w:p w:rsidR="00D828A4" w:rsidRDefault="00D828A4" w:rsidP="00D828A4">
      <w:pPr>
        <w:rPr>
          <w:rtl/>
        </w:rPr>
      </w:pPr>
      <w:r>
        <w:rPr>
          <w:rFonts w:hint="cs"/>
          <w:rtl/>
        </w:rPr>
        <w:t xml:space="preserve">אם </w:t>
      </w:r>
      <w:bookmarkStart w:id="1073" w:name="_ETM_Q1_3252623"/>
      <w:bookmarkEnd w:id="1073"/>
      <w:r>
        <w:rPr>
          <w:rFonts w:hint="cs"/>
          <w:rtl/>
        </w:rPr>
        <w:t>ביקשתם הוראת שעה, זו הוראת שעה.</w:t>
      </w:r>
    </w:p>
    <w:p w:rsidR="00D828A4" w:rsidRDefault="00D828A4" w:rsidP="00D828A4">
      <w:pPr>
        <w:rPr>
          <w:rtl/>
        </w:rPr>
      </w:pPr>
      <w:bookmarkStart w:id="1074" w:name="_ETM_Q1_3257926"/>
      <w:bookmarkEnd w:id="1074"/>
    </w:p>
    <w:p w:rsidR="00D828A4" w:rsidRDefault="00D828A4" w:rsidP="00D828A4">
      <w:pPr>
        <w:pStyle w:val="af9"/>
        <w:keepNext/>
        <w:rPr>
          <w:rtl/>
        </w:rPr>
      </w:pPr>
      <w:bookmarkStart w:id="1075" w:name="_ETM_Q1_3258450"/>
      <w:bookmarkStart w:id="1076" w:name="_ETM_Q1_3259236"/>
      <w:bookmarkEnd w:id="1075"/>
      <w:bookmarkEnd w:id="1076"/>
      <w:r>
        <w:rPr>
          <w:rtl/>
        </w:rPr>
        <w:t>שמרית גולדנברג:</w:t>
      </w:r>
    </w:p>
    <w:p w:rsidR="00D828A4" w:rsidRDefault="00D828A4" w:rsidP="00D828A4">
      <w:pPr>
        <w:pStyle w:val="KeepWithNext"/>
        <w:rPr>
          <w:rtl/>
        </w:rPr>
      </w:pPr>
    </w:p>
    <w:p w:rsidR="00D828A4" w:rsidRDefault="00D828A4" w:rsidP="00D828A4">
      <w:pPr>
        <w:rPr>
          <w:rtl/>
        </w:rPr>
      </w:pPr>
      <w:r>
        <w:rPr>
          <w:rFonts w:hint="cs"/>
          <w:rtl/>
        </w:rPr>
        <w:t xml:space="preserve">בהוראת השעה הזו יש שני </w:t>
      </w:r>
      <w:bookmarkStart w:id="1077" w:name="_ETM_Q1_3256813"/>
      <w:bookmarkEnd w:id="1077"/>
      <w:r>
        <w:rPr>
          <w:rFonts w:hint="cs"/>
          <w:rtl/>
        </w:rPr>
        <w:t xml:space="preserve">סעיפים של קבע. סעיפים 1 ו-2 הם לא במסגרת הוראת </w:t>
      </w:r>
      <w:bookmarkStart w:id="1078" w:name="_ETM_Q1_3263838"/>
      <w:bookmarkEnd w:id="1078"/>
      <w:r>
        <w:rPr>
          <w:rFonts w:hint="cs"/>
          <w:rtl/>
        </w:rPr>
        <w:t>השעה. סעיפים 3 ו-4 הם  במסגרת הוראת ה</w:t>
      </w:r>
      <w:bookmarkStart w:id="1079" w:name="_ETM_Q1_3262478"/>
      <w:bookmarkEnd w:id="1079"/>
      <w:r>
        <w:rPr>
          <w:rFonts w:hint="cs"/>
          <w:rtl/>
        </w:rPr>
        <w:t xml:space="preserve">שעה. מה שאני אומרת למעשה משקף גם מצב שקיים </w:t>
      </w:r>
      <w:bookmarkStart w:id="1080" w:name="_ETM_Q1_3265973"/>
      <w:bookmarkEnd w:id="1080"/>
      <w:r>
        <w:rPr>
          <w:rFonts w:hint="cs"/>
          <w:rtl/>
        </w:rPr>
        <w:t>היום, להבנתי, מבחינת החישוב.</w:t>
      </w:r>
    </w:p>
    <w:p w:rsidR="00D828A4" w:rsidRDefault="00D828A4" w:rsidP="00D828A4">
      <w:pPr>
        <w:rPr>
          <w:rtl/>
        </w:rPr>
      </w:pPr>
    </w:p>
    <w:p w:rsidR="00D828A4" w:rsidRDefault="00D828A4" w:rsidP="00D828A4">
      <w:pPr>
        <w:pStyle w:val="a4"/>
        <w:keepNext/>
        <w:rPr>
          <w:rtl/>
        </w:rPr>
      </w:pPr>
      <w:bookmarkStart w:id="1081" w:name="_ETM_Q1_3272494"/>
      <w:bookmarkStart w:id="1082" w:name="_ETM_Q1_3272516"/>
      <w:bookmarkStart w:id="1083" w:name="_ETM_Q1_3273111"/>
      <w:bookmarkEnd w:id="1081"/>
      <w:bookmarkEnd w:id="1082"/>
      <w:bookmarkEnd w:id="1083"/>
      <w:r>
        <w:rPr>
          <w:rtl/>
        </w:rPr>
        <w:t>עידו בן יצחק:</w:t>
      </w:r>
    </w:p>
    <w:p w:rsidR="00D828A4" w:rsidRDefault="00D828A4" w:rsidP="00D828A4">
      <w:pPr>
        <w:pStyle w:val="KeepWithNext"/>
        <w:rPr>
          <w:rtl/>
        </w:rPr>
      </w:pPr>
    </w:p>
    <w:p w:rsidR="00D828A4" w:rsidRDefault="00D828A4" w:rsidP="00D828A4">
      <w:pPr>
        <w:rPr>
          <w:rtl/>
        </w:rPr>
      </w:pPr>
      <w:r>
        <w:rPr>
          <w:rFonts w:hint="cs"/>
          <w:rtl/>
        </w:rPr>
        <w:t>גם לא ביקשתם את</w:t>
      </w:r>
      <w:bookmarkStart w:id="1084" w:name="_ETM_Q1_3266753"/>
      <w:bookmarkEnd w:id="1084"/>
      <w:r>
        <w:rPr>
          <w:rFonts w:hint="cs"/>
          <w:rtl/>
        </w:rPr>
        <w:t xml:space="preserve"> זה בהצעת החוק הממשלתית להחיל את זה באופן קבוע, גם </w:t>
      </w:r>
      <w:bookmarkStart w:id="1085" w:name="_ETM_Q1_3269533"/>
      <w:bookmarkEnd w:id="1085"/>
      <w:r>
        <w:rPr>
          <w:rFonts w:hint="cs"/>
          <w:rtl/>
        </w:rPr>
        <w:t>את ההסדר היותר מרחיק לכת שלכם.</w:t>
      </w:r>
      <w:bookmarkStart w:id="1086" w:name="_ETM_Q1_3270858"/>
      <w:bookmarkEnd w:id="1086"/>
    </w:p>
    <w:p w:rsidR="00D828A4" w:rsidRDefault="00D828A4" w:rsidP="00D828A4">
      <w:pPr>
        <w:rPr>
          <w:rtl/>
        </w:rPr>
      </w:pPr>
      <w:bookmarkStart w:id="1087" w:name="_ETM_Q1_3273815"/>
      <w:bookmarkEnd w:id="1087"/>
    </w:p>
    <w:p w:rsidR="00D828A4" w:rsidRDefault="00D828A4" w:rsidP="00D828A4">
      <w:pPr>
        <w:pStyle w:val="af9"/>
        <w:keepNext/>
        <w:rPr>
          <w:rtl/>
        </w:rPr>
      </w:pPr>
      <w:bookmarkStart w:id="1088" w:name="_ETM_Q1_3272026"/>
      <w:bookmarkEnd w:id="1088"/>
      <w:r>
        <w:rPr>
          <w:rtl/>
        </w:rPr>
        <w:t>שמרית גולדנברג:</w:t>
      </w:r>
    </w:p>
    <w:p w:rsidR="00D828A4" w:rsidRDefault="00D828A4" w:rsidP="00D828A4">
      <w:pPr>
        <w:pStyle w:val="KeepWithNext"/>
        <w:rPr>
          <w:rtl/>
        </w:rPr>
      </w:pPr>
    </w:p>
    <w:p w:rsidR="00D828A4" w:rsidRDefault="008E7E61" w:rsidP="00D828A4">
      <w:pPr>
        <w:rPr>
          <w:rtl/>
        </w:rPr>
      </w:pPr>
      <w:r>
        <w:rPr>
          <w:rFonts w:hint="cs"/>
          <w:rtl/>
        </w:rPr>
        <w:t xml:space="preserve">ההצעה הממשלתית </w:t>
      </w:r>
      <w:r w:rsidR="00D828A4">
        <w:rPr>
          <w:rFonts w:hint="cs"/>
          <w:rtl/>
        </w:rPr>
        <w:t xml:space="preserve">היא הסדר </w:t>
      </w:r>
      <w:bookmarkStart w:id="1089" w:name="_ETM_Q1_3279970"/>
      <w:bookmarkEnd w:id="1089"/>
      <w:r w:rsidR="00D828A4">
        <w:rPr>
          <w:rFonts w:hint="cs"/>
          <w:rtl/>
        </w:rPr>
        <w:t>אחר.</w:t>
      </w:r>
    </w:p>
    <w:p w:rsidR="00D828A4" w:rsidRDefault="00D828A4" w:rsidP="00D828A4">
      <w:pPr>
        <w:rPr>
          <w:rtl/>
        </w:rPr>
      </w:pPr>
      <w:bookmarkStart w:id="1090" w:name="_ETM_Q1_3281026"/>
      <w:bookmarkStart w:id="1091" w:name="_ETM_Q1_3281308"/>
      <w:bookmarkEnd w:id="1090"/>
      <w:bookmarkEnd w:id="1091"/>
    </w:p>
    <w:p w:rsidR="00D828A4" w:rsidRDefault="00D828A4" w:rsidP="00D828A4">
      <w:pPr>
        <w:pStyle w:val="a4"/>
        <w:keepNext/>
        <w:rPr>
          <w:rtl/>
        </w:rPr>
      </w:pPr>
      <w:bookmarkStart w:id="1092" w:name="_ETM_Q1_3277222"/>
      <w:bookmarkEnd w:id="1092"/>
      <w:r>
        <w:rPr>
          <w:rtl/>
        </w:rPr>
        <w:t>עידו בן יצחק:</w:t>
      </w:r>
    </w:p>
    <w:p w:rsidR="00D828A4" w:rsidRDefault="00D828A4" w:rsidP="00D828A4">
      <w:pPr>
        <w:pStyle w:val="KeepWithNext"/>
        <w:rPr>
          <w:rtl/>
        </w:rPr>
      </w:pPr>
    </w:p>
    <w:p w:rsidR="00D828A4" w:rsidRDefault="00D828A4" w:rsidP="00D828A4">
      <w:pPr>
        <w:rPr>
          <w:rtl/>
        </w:rPr>
      </w:pPr>
      <w:r>
        <w:rPr>
          <w:rFonts w:hint="cs"/>
          <w:rtl/>
        </w:rPr>
        <w:t xml:space="preserve">אני לא מבין את הצורך לעשות את זה בהוראה קבועה. </w:t>
      </w:r>
      <w:bookmarkStart w:id="1093" w:name="_ETM_Q1_3285621"/>
      <w:bookmarkEnd w:id="1093"/>
    </w:p>
    <w:p w:rsidR="00D828A4" w:rsidRDefault="00D828A4" w:rsidP="00D828A4">
      <w:pPr>
        <w:rPr>
          <w:rtl/>
        </w:rPr>
      </w:pPr>
      <w:bookmarkStart w:id="1094" w:name="_ETM_Q1_3285702"/>
      <w:bookmarkEnd w:id="1094"/>
    </w:p>
    <w:p w:rsidR="00D828A4" w:rsidRDefault="00D828A4" w:rsidP="00D828A4">
      <w:pPr>
        <w:pStyle w:val="af9"/>
        <w:keepNext/>
        <w:rPr>
          <w:rtl/>
        </w:rPr>
      </w:pPr>
      <w:bookmarkStart w:id="1095" w:name="_ETM_Q1_3285982"/>
      <w:bookmarkStart w:id="1096" w:name="_ETM_Q1_3280509"/>
      <w:bookmarkEnd w:id="1095"/>
      <w:bookmarkEnd w:id="1096"/>
      <w:r>
        <w:rPr>
          <w:rtl/>
        </w:rPr>
        <w:t>שמרית גולדנברג:</w:t>
      </w:r>
    </w:p>
    <w:p w:rsidR="00D828A4" w:rsidRDefault="00D828A4" w:rsidP="00D828A4">
      <w:pPr>
        <w:pStyle w:val="KeepWithNext"/>
        <w:rPr>
          <w:rtl/>
        </w:rPr>
      </w:pPr>
    </w:p>
    <w:p w:rsidR="00D828A4" w:rsidRDefault="00D828A4" w:rsidP="00D828A4">
      <w:pPr>
        <w:rPr>
          <w:rtl/>
        </w:rPr>
      </w:pPr>
      <w:r>
        <w:rPr>
          <w:rFonts w:hint="cs"/>
          <w:rtl/>
        </w:rPr>
        <w:t>אנחנו חושבים שכן חשוב שזה יהיה ברור.</w:t>
      </w:r>
      <w:bookmarkStart w:id="1097" w:name="_ETM_Q1_3284476"/>
      <w:bookmarkEnd w:id="1097"/>
    </w:p>
    <w:p w:rsidR="00D828A4" w:rsidRDefault="00D828A4" w:rsidP="00D828A4">
      <w:pPr>
        <w:rPr>
          <w:rtl/>
        </w:rPr>
      </w:pPr>
    </w:p>
    <w:p w:rsidR="00D828A4" w:rsidRDefault="00D828A4" w:rsidP="00D828A4">
      <w:pPr>
        <w:pStyle w:val="a4"/>
        <w:keepNext/>
        <w:rPr>
          <w:rtl/>
        </w:rPr>
      </w:pPr>
      <w:bookmarkStart w:id="1098" w:name="_ETM_Q1_3284755"/>
      <w:bookmarkStart w:id="1099" w:name="_ETM_Q1_3286188"/>
      <w:bookmarkEnd w:id="1098"/>
      <w:bookmarkEnd w:id="1099"/>
      <w:r>
        <w:rPr>
          <w:rtl/>
        </w:rPr>
        <w:t>עידו בן יצחק:</w:t>
      </w:r>
    </w:p>
    <w:p w:rsidR="00D828A4" w:rsidRDefault="00D828A4" w:rsidP="00D828A4">
      <w:pPr>
        <w:pStyle w:val="KeepWithNext"/>
        <w:rPr>
          <w:rtl/>
        </w:rPr>
      </w:pPr>
    </w:p>
    <w:p w:rsidR="00D828A4" w:rsidRDefault="00D828A4" w:rsidP="00D828A4">
      <w:pPr>
        <w:rPr>
          <w:rtl/>
        </w:rPr>
      </w:pPr>
      <w:r>
        <w:rPr>
          <w:rFonts w:hint="cs"/>
          <w:rtl/>
        </w:rPr>
        <w:t xml:space="preserve">במצב הגרוע אנחנו עוד שלוש שנים, בהנחה </w:t>
      </w:r>
      <w:bookmarkStart w:id="1100" w:name="_ETM_Q1_3284052"/>
      <w:bookmarkEnd w:id="1100"/>
      <w:r>
        <w:rPr>
          <w:rFonts w:hint="cs"/>
          <w:rtl/>
        </w:rPr>
        <w:t xml:space="preserve">שלא נאריך את הוראת השעה, חוזרים </w:t>
      </w:r>
      <w:bookmarkStart w:id="1101" w:name="_ETM_Q1_3291308"/>
      <w:bookmarkEnd w:id="1101"/>
      <w:r>
        <w:rPr>
          <w:rFonts w:hint="cs"/>
          <w:rtl/>
        </w:rPr>
        <w:t xml:space="preserve">למצב שבו אנחנו נמצאים היום. האם במצב שבו אנחנו </w:t>
      </w:r>
      <w:bookmarkStart w:id="1102" w:name="_ETM_Q1_3294916"/>
      <w:bookmarkEnd w:id="1102"/>
      <w:r>
        <w:rPr>
          <w:rFonts w:hint="cs"/>
          <w:rtl/>
        </w:rPr>
        <w:t xml:space="preserve">נמצאים היום יש צורך בהוראה כזו? אני לא רואה </w:t>
      </w:r>
      <w:bookmarkStart w:id="1103" w:name="_ETM_Q1_3297537"/>
      <w:bookmarkEnd w:id="1103"/>
      <w:r>
        <w:rPr>
          <w:rFonts w:hint="cs"/>
          <w:rtl/>
        </w:rPr>
        <w:t>סיבה.</w:t>
      </w:r>
    </w:p>
    <w:p w:rsidR="00D828A4" w:rsidRDefault="00D828A4" w:rsidP="008E7E61">
      <w:pPr>
        <w:ind w:firstLine="0"/>
        <w:rPr>
          <w:rtl/>
        </w:rPr>
      </w:pPr>
      <w:bookmarkStart w:id="1104" w:name="_ETM_Q1_3299881"/>
      <w:bookmarkStart w:id="1105" w:name="_ETM_Q1_3299925"/>
      <w:bookmarkEnd w:id="1104"/>
      <w:bookmarkEnd w:id="1105"/>
    </w:p>
    <w:p w:rsidR="00D828A4" w:rsidRDefault="00D828A4" w:rsidP="00D828A4">
      <w:pPr>
        <w:pStyle w:val="a4"/>
        <w:keepNext/>
        <w:rPr>
          <w:rtl/>
        </w:rPr>
      </w:pPr>
      <w:r>
        <w:rPr>
          <w:rtl/>
        </w:rPr>
        <w:t>זאב בנימין בגין (הליכוד):</w:t>
      </w:r>
    </w:p>
    <w:p w:rsidR="00D828A4" w:rsidRDefault="00D828A4" w:rsidP="00D828A4">
      <w:pPr>
        <w:pStyle w:val="KeepWithNext"/>
        <w:rPr>
          <w:rtl/>
        </w:rPr>
      </w:pPr>
    </w:p>
    <w:p w:rsidR="00D828A4" w:rsidRDefault="00D828A4" w:rsidP="00D828A4">
      <w:pPr>
        <w:rPr>
          <w:rtl/>
        </w:rPr>
      </w:pPr>
      <w:bookmarkStart w:id="1106" w:name="_ETM_Q1_3301187"/>
      <w:bookmarkEnd w:id="1106"/>
      <w:r>
        <w:rPr>
          <w:rFonts w:hint="cs"/>
          <w:rtl/>
        </w:rPr>
        <w:t xml:space="preserve">אני מקווה שאחרי שלוש שנים או שמונה שנים לא יהיה </w:t>
      </w:r>
      <w:bookmarkStart w:id="1107" w:name="_ETM_Q1_3301600"/>
      <w:bookmarkEnd w:id="1107"/>
      <w:r>
        <w:rPr>
          <w:rFonts w:hint="cs"/>
          <w:rtl/>
        </w:rPr>
        <w:t xml:space="preserve">צורך בשחרור </w:t>
      </w:r>
      <w:proofErr w:type="spellStart"/>
      <w:r>
        <w:rPr>
          <w:rFonts w:hint="cs"/>
          <w:rtl/>
        </w:rPr>
        <w:t>המינהלי</w:t>
      </w:r>
      <w:proofErr w:type="spellEnd"/>
      <w:r>
        <w:rPr>
          <w:rFonts w:hint="cs"/>
          <w:rtl/>
        </w:rPr>
        <w:t xml:space="preserve"> ו - - -</w:t>
      </w:r>
    </w:p>
    <w:p w:rsidR="00D828A4" w:rsidRDefault="00D828A4" w:rsidP="00D828A4">
      <w:pPr>
        <w:rPr>
          <w:rtl/>
        </w:rPr>
      </w:pPr>
    </w:p>
    <w:p w:rsidR="00032DDD" w:rsidRDefault="00032DDD" w:rsidP="00032DDD">
      <w:pPr>
        <w:pStyle w:val="af6"/>
        <w:keepNext/>
        <w:rPr>
          <w:rtl/>
        </w:rPr>
      </w:pPr>
      <w:bookmarkStart w:id="1108" w:name="_ETM_Q1_3307106"/>
      <w:bookmarkEnd w:id="1108"/>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חברים, אני לא הולך לתקן </w:t>
      </w:r>
      <w:bookmarkStart w:id="1109" w:name="_ETM_Q1_3303907"/>
      <w:bookmarkEnd w:id="1109"/>
      <w:r>
        <w:rPr>
          <w:rFonts w:hint="cs"/>
          <w:rtl/>
        </w:rPr>
        <w:t xml:space="preserve">את זה. </w:t>
      </w:r>
    </w:p>
    <w:p w:rsidR="00D828A4" w:rsidRDefault="00D828A4" w:rsidP="00D828A4">
      <w:pPr>
        <w:pStyle w:val="a4"/>
        <w:keepNext/>
        <w:rPr>
          <w:rtl/>
        </w:rPr>
      </w:pPr>
      <w:bookmarkStart w:id="1110" w:name="_ETM_Q1_3305392"/>
      <w:bookmarkStart w:id="1111" w:name="_ETM_Q1_3305796"/>
      <w:bookmarkEnd w:id="1110"/>
      <w:bookmarkEnd w:id="1111"/>
      <w:r>
        <w:rPr>
          <w:rtl/>
        </w:rPr>
        <w:t>עידו בן יצחק:</w:t>
      </w:r>
    </w:p>
    <w:p w:rsidR="00D828A4" w:rsidRDefault="00D828A4" w:rsidP="00D828A4">
      <w:pPr>
        <w:pStyle w:val="KeepWithNext"/>
        <w:rPr>
          <w:rtl/>
        </w:rPr>
      </w:pPr>
    </w:p>
    <w:p w:rsidR="00D828A4" w:rsidRDefault="00032DDD" w:rsidP="00D828A4">
      <w:pPr>
        <w:rPr>
          <w:rtl/>
        </w:rPr>
      </w:pPr>
      <w:r>
        <w:rPr>
          <w:rFonts w:hint="cs"/>
          <w:rtl/>
        </w:rPr>
        <w:t xml:space="preserve"> - - - שאתם אומרים </w:t>
      </w:r>
      <w:bookmarkStart w:id="1112" w:name="_ETM_Q1_3305845"/>
      <w:bookmarkEnd w:id="1112"/>
      <w:r>
        <w:rPr>
          <w:rFonts w:hint="cs"/>
          <w:rtl/>
        </w:rPr>
        <w:t xml:space="preserve">לא </w:t>
      </w:r>
      <w:bookmarkStart w:id="1113" w:name="_ETM_Q1_3309989"/>
      <w:bookmarkEnd w:id="1113"/>
      <w:r>
        <w:rPr>
          <w:rFonts w:hint="cs"/>
          <w:rtl/>
        </w:rPr>
        <w:t>יהיה שמונה שבועות</w:t>
      </w:r>
      <w:r w:rsidR="008E7E61">
        <w:rPr>
          <w:rFonts w:hint="cs"/>
          <w:rtl/>
        </w:rPr>
        <w:t>,</w:t>
      </w:r>
      <w:r>
        <w:rPr>
          <w:rFonts w:hint="cs"/>
          <w:rtl/>
        </w:rPr>
        <w:t xml:space="preserve"> יהיה שבועיים. האם את רוצה להגיד שבשבועיים </w:t>
      </w:r>
      <w:bookmarkStart w:id="1114" w:name="_ETM_Q1_3314309"/>
      <w:bookmarkEnd w:id="1114"/>
      <w:r>
        <w:rPr>
          <w:rFonts w:hint="cs"/>
          <w:rtl/>
        </w:rPr>
        <w:t>לא יהיה שבועיים אלא יהיה להיפך?</w:t>
      </w:r>
    </w:p>
    <w:p w:rsidR="00032DDD" w:rsidRDefault="00032DDD" w:rsidP="00D828A4">
      <w:pPr>
        <w:rPr>
          <w:rtl/>
        </w:rPr>
      </w:pPr>
      <w:bookmarkStart w:id="1115" w:name="_ETM_Q1_3319683"/>
      <w:bookmarkEnd w:id="1115"/>
    </w:p>
    <w:p w:rsidR="00032DDD" w:rsidRDefault="00032DDD" w:rsidP="00032DDD">
      <w:pPr>
        <w:pStyle w:val="af9"/>
        <w:keepNext/>
        <w:rPr>
          <w:rtl/>
        </w:rPr>
      </w:pPr>
      <w:bookmarkStart w:id="1116" w:name="_ETM_Q1_3320029"/>
      <w:bookmarkStart w:id="1117" w:name="_ETM_Q1_3320676"/>
      <w:bookmarkEnd w:id="1116"/>
      <w:bookmarkEnd w:id="1117"/>
      <w:r>
        <w:rPr>
          <w:rtl/>
        </w:rPr>
        <w:t>שמרית גולדנברג:</w:t>
      </w:r>
    </w:p>
    <w:p w:rsidR="00032DDD" w:rsidRDefault="00032DDD" w:rsidP="00032DDD">
      <w:pPr>
        <w:pStyle w:val="KeepWithNext"/>
        <w:rPr>
          <w:rtl/>
        </w:rPr>
      </w:pPr>
    </w:p>
    <w:p w:rsidR="00032DDD" w:rsidRDefault="00032DDD" w:rsidP="00032DDD">
      <w:pPr>
        <w:rPr>
          <w:rtl/>
        </w:rPr>
      </w:pPr>
      <w:r>
        <w:rPr>
          <w:rFonts w:hint="cs"/>
          <w:rtl/>
        </w:rPr>
        <w:t xml:space="preserve">גם אם נחזור למשטר הקיים, ושוב, </w:t>
      </w:r>
      <w:bookmarkStart w:id="1118" w:name="_ETM_Q1_3316631"/>
      <w:bookmarkEnd w:id="1118"/>
      <w:r>
        <w:rPr>
          <w:rFonts w:hint="cs"/>
          <w:rtl/>
        </w:rPr>
        <w:t xml:space="preserve">אני מקווה באמת שהצורך באמצעי הזה באופן כללי יצטמצם עד </w:t>
      </w:r>
      <w:bookmarkStart w:id="1119" w:name="_ETM_Q1_3320270"/>
      <w:bookmarkEnd w:id="1119"/>
      <w:r>
        <w:rPr>
          <w:rFonts w:hint="cs"/>
          <w:rtl/>
        </w:rPr>
        <w:t xml:space="preserve">כדי </w:t>
      </w:r>
      <w:proofErr w:type="spellStart"/>
      <w:r>
        <w:rPr>
          <w:rFonts w:hint="cs"/>
          <w:rtl/>
        </w:rPr>
        <w:t>התייתרות</w:t>
      </w:r>
      <w:proofErr w:type="spellEnd"/>
      <w:r>
        <w:rPr>
          <w:rFonts w:hint="cs"/>
          <w:rtl/>
        </w:rPr>
        <w:t xml:space="preserve"> בסופו של תהליך, גם אז עדיין יהיה נכון מכל </w:t>
      </w:r>
      <w:bookmarkStart w:id="1120" w:name="_ETM_Q1_3328980"/>
      <w:bookmarkEnd w:id="1120"/>
      <w:r>
        <w:rPr>
          <w:rFonts w:hint="cs"/>
          <w:rtl/>
        </w:rPr>
        <w:t xml:space="preserve">השיקולים המהותיים שהשחרור </w:t>
      </w:r>
      <w:proofErr w:type="spellStart"/>
      <w:r>
        <w:rPr>
          <w:rFonts w:hint="cs"/>
          <w:rtl/>
        </w:rPr>
        <w:t>המינהלי</w:t>
      </w:r>
      <w:proofErr w:type="spellEnd"/>
      <w:r>
        <w:rPr>
          <w:rFonts w:hint="cs"/>
          <w:rtl/>
        </w:rPr>
        <w:t xml:space="preserve"> יהיה - - -</w:t>
      </w:r>
      <w:bookmarkStart w:id="1121" w:name="_ETM_Q1_3327805"/>
      <w:bookmarkEnd w:id="1121"/>
    </w:p>
    <w:p w:rsidR="00032DDD" w:rsidRDefault="00032DDD" w:rsidP="00032DDD">
      <w:pPr>
        <w:rPr>
          <w:rtl/>
        </w:rPr>
      </w:pPr>
    </w:p>
    <w:p w:rsidR="00032DDD" w:rsidRDefault="00032DDD" w:rsidP="00032DDD">
      <w:pPr>
        <w:pStyle w:val="af6"/>
        <w:keepNext/>
        <w:rPr>
          <w:rtl/>
        </w:rPr>
      </w:pPr>
      <w:bookmarkStart w:id="1122" w:name="_ETM_Q1_3328893"/>
      <w:bookmarkEnd w:id="1122"/>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אז תעשו תיקון </w:t>
      </w:r>
      <w:bookmarkStart w:id="1123" w:name="_ETM_Q1_3332125"/>
      <w:bookmarkEnd w:id="1123"/>
      <w:r>
        <w:rPr>
          <w:rFonts w:hint="cs"/>
          <w:rtl/>
        </w:rPr>
        <w:t>חקיקה קבוע. זה לא המקרה</w:t>
      </w:r>
      <w:r w:rsidR="008E7E61">
        <w:rPr>
          <w:rFonts w:hint="cs"/>
          <w:rtl/>
        </w:rPr>
        <w:t xml:space="preserve"> שבאתי</w:t>
      </w:r>
      <w:r>
        <w:rPr>
          <w:rFonts w:hint="cs"/>
          <w:rtl/>
        </w:rPr>
        <w:t xml:space="preserve"> לתקן.</w:t>
      </w:r>
    </w:p>
    <w:p w:rsidR="00032DDD" w:rsidRDefault="00032DDD" w:rsidP="00032DDD">
      <w:pPr>
        <w:rPr>
          <w:rtl/>
        </w:rPr>
      </w:pPr>
      <w:bookmarkStart w:id="1124" w:name="_ETM_Q1_3330251"/>
      <w:bookmarkEnd w:id="1124"/>
    </w:p>
    <w:p w:rsidR="00032DDD" w:rsidRDefault="00032DDD" w:rsidP="00032DDD">
      <w:pPr>
        <w:pStyle w:val="af9"/>
        <w:keepNext/>
        <w:rPr>
          <w:rtl/>
        </w:rPr>
      </w:pPr>
      <w:bookmarkStart w:id="1125" w:name="_ETM_Q1_3330777"/>
      <w:bookmarkStart w:id="1126" w:name="_ETM_Q1_3331587"/>
      <w:bookmarkEnd w:id="1125"/>
      <w:bookmarkEnd w:id="1126"/>
      <w:r>
        <w:rPr>
          <w:rtl/>
        </w:rPr>
        <w:t>שמרית גולדנברג:</w:t>
      </w:r>
    </w:p>
    <w:p w:rsidR="00032DDD" w:rsidRDefault="00032DDD" w:rsidP="00032DDD">
      <w:pPr>
        <w:pStyle w:val="KeepWithNext"/>
        <w:rPr>
          <w:rtl/>
        </w:rPr>
      </w:pPr>
    </w:p>
    <w:p w:rsidR="00032DDD" w:rsidRDefault="00032DDD" w:rsidP="00032DDD">
      <w:pPr>
        <w:rPr>
          <w:rtl/>
        </w:rPr>
      </w:pPr>
      <w:r>
        <w:rPr>
          <w:rFonts w:hint="cs"/>
          <w:rtl/>
        </w:rPr>
        <w:t>כן חשוב לי שזה יהיה לפרוטוקול.</w:t>
      </w:r>
    </w:p>
    <w:p w:rsidR="00032DDD" w:rsidRDefault="00032DDD" w:rsidP="00032DDD">
      <w:pPr>
        <w:rPr>
          <w:rtl/>
        </w:rPr>
      </w:pPr>
    </w:p>
    <w:p w:rsidR="00032DDD" w:rsidRDefault="00032DDD" w:rsidP="00032DDD">
      <w:pPr>
        <w:pStyle w:val="af6"/>
        <w:keepNext/>
        <w:rPr>
          <w:rtl/>
        </w:rPr>
      </w:pPr>
      <w:bookmarkStart w:id="1127" w:name="_ETM_Q1_3332412"/>
      <w:bookmarkEnd w:id="1127"/>
      <w:r>
        <w:rPr>
          <w:rtl/>
        </w:rPr>
        <w:t>היו"ר יואב קיש:</w:t>
      </w:r>
    </w:p>
    <w:p w:rsidR="00032DDD" w:rsidRDefault="00032DDD" w:rsidP="00032DDD">
      <w:pPr>
        <w:ind w:firstLine="0"/>
        <w:rPr>
          <w:rtl/>
        </w:rPr>
      </w:pPr>
    </w:p>
    <w:p w:rsidR="00032DDD" w:rsidRDefault="00032DDD" w:rsidP="00032DDD">
      <w:pPr>
        <w:rPr>
          <w:rtl/>
        </w:rPr>
      </w:pPr>
      <w:bookmarkStart w:id="1128" w:name="_ETM_Q1_3330288"/>
      <w:bookmarkEnd w:id="1128"/>
      <w:r>
        <w:rPr>
          <w:rFonts w:hint="cs"/>
          <w:rtl/>
        </w:rPr>
        <w:t xml:space="preserve"> בסדר, אמרת.</w:t>
      </w:r>
    </w:p>
    <w:p w:rsidR="00032DDD" w:rsidRDefault="00032DDD" w:rsidP="00032DDD">
      <w:pPr>
        <w:rPr>
          <w:rtl/>
        </w:rPr>
      </w:pPr>
      <w:bookmarkStart w:id="1129" w:name="_ETM_Q1_3337709"/>
      <w:bookmarkEnd w:id="1129"/>
    </w:p>
    <w:p w:rsidR="00032DDD" w:rsidRDefault="00032DDD" w:rsidP="00032DDD">
      <w:pPr>
        <w:rPr>
          <w:rtl/>
        </w:rPr>
      </w:pPr>
      <w:bookmarkStart w:id="1130" w:name="_ETM_Q1_3337998"/>
      <w:bookmarkEnd w:id="1130"/>
      <w:r>
        <w:rPr>
          <w:rFonts w:hint="cs"/>
          <w:rtl/>
        </w:rPr>
        <w:t xml:space="preserve">אחרונת הדוברים לסעיף זה, </w:t>
      </w:r>
      <w:bookmarkStart w:id="1131" w:name="_ETM_Q1_3337269"/>
      <w:bookmarkEnd w:id="1131"/>
      <w:r>
        <w:rPr>
          <w:rFonts w:hint="cs"/>
          <w:rtl/>
        </w:rPr>
        <w:t>בבקשה.</w:t>
      </w:r>
    </w:p>
    <w:p w:rsidR="00D828A4" w:rsidRDefault="00D828A4" w:rsidP="00D828A4">
      <w:pPr>
        <w:rPr>
          <w:rtl/>
        </w:rPr>
      </w:pPr>
      <w:bookmarkStart w:id="1132" w:name="_ETM_Q1_3299433"/>
      <w:bookmarkEnd w:id="1132"/>
      <w:r>
        <w:rPr>
          <w:rFonts w:hint="cs"/>
          <w:rtl/>
        </w:rPr>
        <w:t xml:space="preserve"> </w:t>
      </w:r>
    </w:p>
    <w:p w:rsidR="00032DDD" w:rsidRDefault="00032DDD" w:rsidP="00032DDD">
      <w:pPr>
        <w:pStyle w:val="af9"/>
        <w:keepNext/>
        <w:rPr>
          <w:rtl/>
        </w:rPr>
      </w:pPr>
      <w:bookmarkStart w:id="1133" w:name="_ETM_Q1_3236052"/>
      <w:bookmarkStart w:id="1134" w:name="_ETM_Q1_3337389"/>
      <w:bookmarkEnd w:id="1133"/>
      <w:bookmarkEnd w:id="1134"/>
      <w:r>
        <w:rPr>
          <w:rtl/>
        </w:rPr>
        <w:t>הדס פטר:</w:t>
      </w:r>
    </w:p>
    <w:p w:rsidR="00032DDD" w:rsidRDefault="00032DDD" w:rsidP="00032DDD">
      <w:pPr>
        <w:pStyle w:val="KeepWithNext"/>
        <w:rPr>
          <w:rtl/>
        </w:rPr>
      </w:pPr>
    </w:p>
    <w:p w:rsidR="00032DDD" w:rsidRDefault="00032DDD" w:rsidP="00032DDD">
      <w:pPr>
        <w:rPr>
          <w:rtl/>
        </w:rPr>
      </w:pPr>
      <w:r>
        <w:rPr>
          <w:rFonts w:hint="cs"/>
          <w:rtl/>
        </w:rPr>
        <w:t xml:space="preserve">הדס פטר, המשטרה. </w:t>
      </w:r>
      <w:bookmarkStart w:id="1135" w:name="_ETM_Q1_3339982"/>
      <w:bookmarkEnd w:id="1135"/>
      <w:r>
        <w:rPr>
          <w:rFonts w:hint="cs"/>
          <w:rtl/>
        </w:rPr>
        <w:t xml:space="preserve">גם אנחנו תומכים בעמדת השב"ס ואנחנו גם כן מתנגדים. </w:t>
      </w:r>
      <w:bookmarkStart w:id="1136" w:name="_ETM_Q1_3343594"/>
      <w:bookmarkEnd w:id="1136"/>
      <w:r>
        <w:rPr>
          <w:rFonts w:hint="cs"/>
          <w:rtl/>
        </w:rPr>
        <w:t>אנחנו חוששים מזה שיהיה תכנון כמו בתכנון מס</w:t>
      </w:r>
      <w:r w:rsidR="008E7E61">
        <w:rPr>
          <w:rFonts w:hint="cs"/>
          <w:rtl/>
        </w:rPr>
        <w:t>,</w:t>
      </w:r>
      <w:r>
        <w:rPr>
          <w:rFonts w:hint="cs"/>
          <w:rtl/>
        </w:rPr>
        <w:t xml:space="preserve"> שאנשים </w:t>
      </w:r>
      <w:bookmarkStart w:id="1137" w:name="_ETM_Q1_3347468"/>
      <w:bookmarkEnd w:id="1137"/>
      <w:r>
        <w:rPr>
          <w:rFonts w:hint="cs"/>
          <w:rtl/>
        </w:rPr>
        <w:t xml:space="preserve">לא רק שיגידו: אנחנו מעדיפים בכלא מלכתחילה אלא שהם ייהנו </w:t>
      </w:r>
      <w:bookmarkStart w:id="1138" w:name="_ETM_Q1_3349837"/>
      <w:bookmarkEnd w:id="1138"/>
      <w:r>
        <w:rPr>
          <w:rFonts w:hint="cs"/>
          <w:rtl/>
        </w:rPr>
        <w:t xml:space="preserve">מכל העולמות. הם גם יעשו עבודות שירות ובאמצע יפסיקו. אם </w:t>
      </w:r>
      <w:bookmarkStart w:id="1139" w:name="_ETM_Q1_3357580"/>
      <w:bookmarkEnd w:id="1139"/>
      <w:r>
        <w:rPr>
          <w:rFonts w:hint="cs"/>
          <w:rtl/>
        </w:rPr>
        <w:t xml:space="preserve">תיוותר להם תקופה של יותר משלושה חודשים, הם גם ייהנו </w:t>
      </w:r>
      <w:bookmarkStart w:id="1140" w:name="_ETM_Q1_3361493"/>
      <w:bookmarkEnd w:id="1140"/>
      <w:r w:rsidR="008E7E61">
        <w:rPr>
          <w:rFonts w:hint="cs"/>
          <w:rtl/>
        </w:rPr>
        <w:t>בכלא מ</w:t>
      </w:r>
      <w:r>
        <w:rPr>
          <w:rFonts w:hint="cs"/>
          <w:rtl/>
        </w:rPr>
        <w:t xml:space="preserve">שליש וגם מהשחרור </w:t>
      </w:r>
      <w:proofErr w:type="spellStart"/>
      <w:r>
        <w:rPr>
          <w:rFonts w:hint="cs"/>
          <w:rtl/>
        </w:rPr>
        <w:t>המינהלי</w:t>
      </w:r>
      <w:proofErr w:type="spellEnd"/>
      <w:r w:rsidR="008E7E61">
        <w:rPr>
          <w:rFonts w:hint="cs"/>
          <w:rtl/>
        </w:rPr>
        <w:t>,</w:t>
      </w:r>
      <w:r>
        <w:rPr>
          <w:rFonts w:hint="cs"/>
          <w:rtl/>
        </w:rPr>
        <w:t xml:space="preserve"> ואנחנו לא רוצים את הדבר </w:t>
      </w:r>
      <w:bookmarkStart w:id="1141" w:name="_ETM_Q1_3360655"/>
      <w:bookmarkEnd w:id="1141"/>
      <w:r>
        <w:rPr>
          <w:rFonts w:hint="cs"/>
          <w:rtl/>
        </w:rPr>
        <w:t xml:space="preserve">הזה.  לכן, בהינתן העובדה שכל הסיפור הזה של </w:t>
      </w:r>
      <w:bookmarkStart w:id="1142" w:name="_ETM_Q1_3370974"/>
      <w:bookmarkEnd w:id="1142"/>
      <w:r>
        <w:rPr>
          <w:rFonts w:hint="cs"/>
          <w:rtl/>
        </w:rPr>
        <w:t xml:space="preserve">שחרור </w:t>
      </w:r>
      <w:proofErr w:type="spellStart"/>
      <w:r>
        <w:rPr>
          <w:rFonts w:hint="cs"/>
          <w:rtl/>
        </w:rPr>
        <w:t>מינהלי</w:t>
      </w:r>
      <w:proofErr w:type="spellEnd"/>
      <w:r>
        <w:rPr>
          <w:rFonts w:hint="cs"/>
          <w:rtl/>
        </w:rPr>
        <w:t xml:space="preserve"> לא מותנה בשום תנאי - - -</w:t>
      </w:r>
    </w:p>
    <w:p w:rsidR="00032DDD" w:rsidRDefault="00032DDD" w:rsidP="00032DDD">
      <w:pPr>
        <w:rPr>
          <w:rtl/>
        </w:rPr>
      </w:pPr>
      <w:bookmarkStart w:id="1143" w:name="_ETM_Q1_3371397"/>
      <w:bookmarkEnd w:id="1143"/>
    </w:p>
    <w:p w:rsidR="00032DDD" w:rsidRDefault="00032DDD" w:rsidP="00032DDD">
      <w:pPr>
        <w:pStyle w:val="af6"/>
        <w:keepNext/>
        <w:rPr>
          <w:rtl/>
        </w:rPr>
      </w:pPr>
      <w:bookmarkStart w:id="1144" w:name="_ETM_Q1_3371874"/>
      <w:bookmarkEnd w:id="1144"/>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יש לי </w:t>
      </w:r>
      <w:bookmarkStart w:id="1145" w:name="_ETM_Q1_3373189"/>
      <w:bookmarkEnd w:id="1145"/>
      <w:r>
        <w:rPr>
          <w:rFonts w:hint="cs"/>
          <w:rtl/>
        </w:rPr>
        <w:t xml:space="preserve">הצעה. אני מוכן, אם אתם רוצים, סעיף 1 </w:t>
      </w:r>
      <w:bookmarkStart w:id="1146" w:name="_ETM_Q1_3372972"/>
      <w:bookmarkEnd w:id="1146"/>
      <w:r w:rsidR="008E7E61">
        <w:rPr>
          <w:rFonts w:hint="cs"/>
          <w:rtl/>
        </w:rPr>
        <w:t>-</w:t>
      </w:r>
      <w:r>
        <w:rPr>
          <w:rFonts w:hint="cs"/>
          <w:rtl/>
        </w:rPr>
        <w:t xml:space="preserve"> לצמצם את שמונה לשבועיים, ואז אין בעיה</w:t>
      </w:r>
      <w:r w:rsidR="008E7E61">
        <w:rPr>
          <w:rFonts w:hint="cs"/>
          <w:rtl/>
        </w:rPr>
        <w:t xml:space="preserve">, </w:t>
      </w:r>
      <w:r>
        <w:rPr>
          <w:rFonts w:hint="cs"/>
          <w:rtl/>
        </w:rPr>
        <w:t xml:space="preserve"> אני לא </w:t>
      </w:r>
      <w:bookmarkStart w:id="1147" w:name="_ETM_Q1_3379179"/>
      <w:bookmarkEnd w:id="1147"/>
      <w:r>
        <w:rPr>
          <w:rFonts w:hint="cs"/>
          <w:rtl/>
        </w:rPr>
        <w:t xml:space="preserve">עושה את התיקון הזה. </w:t>
      </w:r>
    </w:p>
    <w:p w:rsidR="00032DDD" w:rsidRDefault="00032DDD" w:rsidP="00032DDD">
      <w:pPr>
        <w:rPr>
          <w:rtl/>
        </w:rPr>
      </w:pPr>
      <w:bookmarkStart w:id="1148" w:name="_ETM_Q1_3384540"/>
      <w:bookmarkEnd w:id="1148"/>
    </w:p>
    <w:p w:rsidR="00032DDD" w:rsidRDefault="00032DDD" w:rsidP="00032DDD">
      <w:pPr>
        <w:pStyle w:val="af9"/>
        <w:keepNext/>
        <w:rPr>
          <w:rtl/>
        </w:rPr>
      </w:pPr>
      <w:bookmarkStart w:id="1149" w:name="_ETM_Q1_3384878"/>
      <w:bookmarkEnd w:id="1149"/>
      <w:r>
        <w:rPr>
          <w:rtl/>
        </w:rPr>
        <w:t>הדס פטר:</w:t>
      </w:r>
    </w:p>
    <w:p w:rsidR="00032DDD" w:rsidRDefault="00032DDD" w:rsidP="00032DDD">
      <w:pPr>
        <w:pStyle w:val="KeepWithNext"/>
        <w:rPr>
          <w:rtl/>
        </w:rPr>
      </w:pPr>
    </w:p>
    <w:p w:rsidR="00032DDD" w:rsidRDefault="00032DDD" w:rsidP="00032DDD">
      <w:pPr>
        <w:rPr>
          <w:rtl/>
        </w:rPr>
      </w:pPr>
      <w:proofErr w:type="spellStart"/>
      <w:r>
        <w:rPr>
          <w:rFonts w:hint="cs"/>
          <w:rtl/>
        </w:rPr>
        <w:t>אוקיי</w:t>
      </w:r>
      <w:proofErr w:type="spellEnd"/>
      <w:r>
        <w:rPr>
          <w:rFonts w:hint="cs"/>
          <w:rtl/>
        </w:rPr>
        <w:t xml:space="preserve">, אז זה </w:t>
      </w:r>
      <w:bookmarkStart w:id="1150" w:name="_ETM_Q1_3382142"/>
      <w:bookmarkEnd w:id="1150"/>
      <w:r>
        <w:rPr>
          <w:rFonts w:hint="cs"/>
          <w:rtl/>
        </w:rPr>
        <w:t>המצב היום. בוא נשאיר את המצב היום, זה מקובל עלינו.</w:t>
      </w:r>
    </w:p>
    <w:p w:rsidR="00032DDD" w:rsidRDefault="00032DDD" w:rsidP="00032DDD">
      <w:pPr>
        <w:rPr>
          <w:rtl/>
        </w:rPr>
      </w:pPr>
      <w:bookmarkStart w:id="1151" w:name="_ETM_Q1_3383976"/>
      <w:bookmarkEnd w:id="1151"/>
    </w:p>
    <w:p w:rsidR="00032DDD" w:rsidRDefault="00032DDD" w:rsidP="00032DDD">
      <w:pPr>
        <w:pStyle w:val="af6"/>
        <w:keepNext/>
        <w:rPr>
          <w:rtl/>
        </w:rPr>
      </w:pPr>
      <w:bookmarkStart w:id="1152" w:name="_ETM_Q1_3384274"/>
      <w:bookmarkEnd w:id="1152"/>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אז </w:t>
      </w:r>
      <w:bookmarkStart w:id="1153" w:name="_ETM_Q1_3385688"/>
      <w:bookmarkEnd w:id="1153"/>
      <w:r>
        <w:rPr>
          <w:rFonts w:hint="cs"/>
          <w:rtl/>
        </w:rPr>
        <w:t xml:space="preserve">בוא נשאיר את המצב היום לחצי שנה. אם אתם רוצים, </w:t>
      </w:r>
      <w:bookmarkStart w:id="1154" w:name="_ETM_Q1_3386687"/>
      <w:bookmarkEnd w:id="1154"/>
      <w:r>
        <w:rPr>
          <w:rFonts w:hint="cs"/>
          <w:rtl/>
        </w:rPr>
        <w:t xml:space="preserve">אין לי בעיה </w:t>
      </w:r>
      <w:r w:rsidR="008E7E61">
        <w:rPr>
          <w:rtl/>
        </w:rPr>
        <w:t>–</w:t>
      </w:r>
      <w:r>
        <w:rPr>
          <w:rFonts w:hint="cs"/>
          <w:rtl/>
        </w:rPr>
        <w:t xml:space="preserve"> בבקשה</w:t>
      </w:r>
      <w:r w:rsidR="008E7E61">
        <w:rPr>
          <w:rFonts w:hint="cs"/>
          <w:rtl/>
        </w:rPr>
        <w:t>,</w:t>
      </w:r>
      <w:r>
        <w:rPr>
          <w:rFonts w:hint="cs"/>
          <w:rtl/>
        </w:rPr>
        <w:t xml:space="preserve"> שבועיים</w:t>
      </w:r>
      <w:r w:rsidR="008E7E61">
        <w:rPr>
          <w:rFonts w:hint="cs"/>
          <w:rtl/>
        </w:rPr>
        <w:t xml:space="preserve"> כדי לא </w:t>
      </w:r>
      <w:bookmarkStart w:id="1155" w:name="_ETM_Q1_3398845"/>
      <w:bookmarkEnd w:id="1155"/>
      <w:r w:rsidR="008E7E61">
        <w:rPr>
          <w:rFonts w:hint="cs"/>
          <w:rtl/>
        </w:rPr>
        <w:t>לפגוע בעבודות שירות</w:t>
      </w:r>
      <w:r>
        <w:rPr>
          <w:rFonts w:hint="cs"/>
          <w:rtl/>
        </w:rPr>
        <w:t xml:space="preserve">. </w:t>
      </w:r>
      <w:bookmarkStart w:id="1156" w:name="_ETM_Q1_3385053"/>
      <w:bookmarkEnd w:id="1156"/>
      <w:r>
        <w:rPr>
          <w:rFonts w:hint="cs"/>
          <w:rtl/>
        </w:rPr>
        <w:t xml:space="preserve">בואו נשאיר </w:t>
      </w:r>
      <w:bookmarkStart w:id="1157" w:name="_ETM_Q1_3400412"/>
      <w:bookmarkEnd w:id="1157"/>
      <w:r>
        <w:rPr>
          <w:rFonts w:hint="cs"/>
          <w:rtl/>
        </w:rPr>
        <w:t xml:space="preserve">את המצב היום. לא ניגע בעבודות שירות, לא ניגע בעד </w:t>
      </w:r>
      <w:bookmarkStart w:id="1158" w:name="_ETM_Q1_3402764"/>
      <w:bookmarkEnd w:id="1158"/>
      <w:r>
        <w:rPr>
          <w:rFonts w:hint="cs"/>
          <w:rtl/>
        </w:rPr>
        <w:t xml:space="preserve">חצי שנה ויישאר שבועיים, וזהו </w:t>
      </w:r>
      <w:r w:rsidR="008E7E61">
        <w:rPr>
          <w:rFonts w:hint="cs"/>
          <w:rtl/>
        </w:rPr>
        <w:t>-</w:t>
      </w:r>
      <w:r>
        <w:rPr>
          <w:rFonts w:hint="cs"/>
          <w:rtl/>
        </w:rPr>
        <w:t xml:space="preserve"> בבקשה. הבעיה שלנו נוצרה </w:t>
      </w:r>
      <w:bookmarkStart w:id="1159" w:name="_ETM_Q1_3408215"/>
      <w:bookmarkEnd w:id="1159"/>
      <w:r>
        <w:rPr>
          <w:rFonts w:hint="cs"/>
          <w:rtl/>
        </w:rPr>
        <w:t xml:space="preserve">בגלל השחרור </w:t>
      </w:r>
      <w:proofErr w:type="spellStart"/>
      <w:r>
        <w:rPr>
          <w:rFonts w:hint="cs"/>
          <w:rtl/>
        </w:rPr>
        <w:t>המינהלי</w:t>
      </w:r>
      <w:proofErr w:type="spellEnd"/>
      <w:r>
        <w:rPr>
          <w:rFonts w:hint="cs"/>
          <w:rtl/>
        </w:rPr>
        <w:t xml:space="preserve"> של השמונה שבועות.</w:t>
      </w:r>
    </w:p>
    <w:p w:rsidR="00032DDD" w:rsidRDefault="00032DDD" w:rsidP="00032DDD">
      <w:pPr>
        <w:rPr>
          <w:rtl/>
        </w:rPr>
      </w:pPr>
    </w:p>
    <w:p w:rsidR="00032DDD" w:rsidRDefault="00032DDD" w:rsidP="00032DDD">
      <w:pPr>
        <w:pStyle w:val="af9"/>
        <w:keepNext/>
        <w:rPr>
          <w:rtl/>
        </w:rPr>
      </w:pPr>
      <w:bookmarkStart w:id="1160" w:name="_ETM_Q1_3420321"/>
      <w:bookmarkStart w:id="1161" w:name="_ETM_Q1_3420342"/>
      <w:bookmarkStart w:id="1162" w:name="_ETM_Q1_3421514"/>
      <w:bookmarkEnd w:id="1160"/>
      <w:bookmarkEnd w:id="1161"/>
      <w:bookmarkEnd w:id="1162"/>
      <w:r>
        <w:rPr>
          <w:rtl/>
        </w:rPr>
        <w:t>שמרית גולדנברג:</w:t>
      </w:r>
    </w:p>
    <w:p w:rsidR="00032DDD" w:rsidRDefault="00032DDD" w:rsidP="00032DDD">
      <w:pPr>
        <w:pStyle w:val="KeepWithNext"/>
        <w:rPr>
          <w:rtl/>
        </w:rPr>
      </w:pPr>
    </w:p>
    <w:p w:rsidR="00032DDD" w:rsidRDefault="00032DDD" w:rsidP="00032DDD">
      <w:pPr>
        <w:rPr>
          <w:rtl/>
        </w:rPr>
      </w:pPr>
      <w:r>
        <w:rPr>
          <w:rFonts w:hint="cs"/>
          <w:rtl/>
        </w:rPr>
        <w:t>הכוונה היא לכלל האסירים?</w:t>
      </w:r>
      <w:bookmarkStart w:id="1163" w:name="_ETM_Q1_3429095"/>
      <w:bookmarkEnd w:id="1163"/>
    </w:p>
    <w:p w:rsidR="00032DDD" w:rsidRDefault="00032DDD" w:rsidP="00032DDD">
      <w:pPr>
        <w:rPr>
          <w:rtl/>
        </w:rPr>
      </w:pPr>
    </w:p>
    <w:p w:rsidR="00032DDD" w:rsidRDefault="00032DDD" w:rsidP="00032DDD">
      <w:pPr>
        <w:pStyle w:val="af6"/>
        <w:keepNext/>
        <w:rPr>
          <w:rtl/>
        </w:rPr>
      </w:pPr>
      <w:bookmarkStart w:id="1164" w:name="_ETM_Q1_3429615"/>
      <w:bookmarkEnd w:id="1164"/>
      <w:r>
        <w:rPr>
          <w:rtl/>
        </w:rPr>
        <w:t>היו"ר יואב קיש:</w:t>
      </w:r>
    </w:p>
    <w:p w:rsidR="00032DDD" w:rsidRDefault="00032DDD" w:rsidP="00032DDD">
      <w:pPr>
        <w:pStyle w:val="KeepWithNext"/>
        <w:rPr>
          <w:rtl/>
        </w:rPr>
      </w:pPr>
    </w:p>
    <w:p w:rsidR="00032DDD" w:rsidRDefault="00032DDD" w:rsidP="00032DDD">
      <w:pPr>
        <w:rPr>
          <w:rtl/>
        </w:rPr>
      </w:pPr>
      <w:r>
        <w:rPr>
          <w:rFonts w:hint="cs"/>
          <w:rtl/>
        </w:rPr>
        <w:t>בסדר?</w:t>
      </w:r>
    </w:p>
    <w:p w:rsidR="00032DDD" w:rsidRDefault="00032DDD" w:rsidP="00032DDD">
      <w:pPr>
        <w:rPr>
          <w:rtl/>
        </w:rPr>
      </w:pPr>
      <w:bookmarkStart w:id="1165" w:name="_ETM_Q1_3426248"/>
      <w:bookmarkEnd w:id="1165"/>
    </w:p>
    <w:p w:rsidR="00032DDD" w:rsidRDefault="00032DDD" w:rsidP="00032DDD">
      <w:pPr>
        <w:pStyle w:val="af9"/>
        <w:keepNext/>
        <w:rPr>
          <w:rtl/>
        </w:rPr>
      </w:pPr>
      <w:bookmarkStart w:id="1166" w:name="_ETM_Q1_3426291"/>
      <w:bookmarkEnd w:id="1166"/>
      <w:proofErr w:type="spellStart"/>
      <w:r>
        <w:rPr>
          <w:rtl/>
        </w:rPr>
        <w:t>יוכי</w:t>
      </w:r>
      <w:proofErr w:type="spellEnd"/>
      <w:r>
        <w:rPr>
          <w:rtl/>
        </w:rPr>
        <w:t xml:space="preserve"> </w:t>
      </w:r>
      <w:proofErr w:type="spellStart"/>
      <w:r>
        <w:rPr>
          <w:rtl/>
        </w:rPr>
        <w:t>גנסין</w:t>
      </w:r>
      <w:proofErr w:type="spellEnd"/>
      <w:r>
        <w:rPr>
          <w:rtl/>
        </w:rPr>
        <w:t>:</w:t>
      </w:r>
    </w:p>
    <w:p w:rsidR="00032DDD" w:rsidRDefault="00032DDD" w:rsidP="00032DDD">
      <w:pPr>
        <w:pStyle w:val="KeepWithNext"/>
        <w:rPr>
          <w:rtl/>
        </w:rPr>
      </w:pPr>
    </w:p>
    <w:p w:rsidR="00032DDD" w:rsidRDefault="008E7E61" w:rsidP="00032DDD">
      <w:pPr>
        <w:rPr>
          <w:rtl/>
        </w:rPr>
      </w:pPr>
      <w:bookmarkStart w:id="1167" w:name="_ETM_Q1_3427670"/>
      <w:bookmarkEnd w:id="1167"/>
      <w:r>
        <w:rPr>
          <w:rFonts w:hint="cs"/>
          <w:rtl/>
        </w:rPr>
        <w:t xml:space="preserve">- - - </w:t>
      </w:r>
      <w:r w:rsidR="00032DDD">
        <w:rPr>
          <w:rFonts w:hint="cs"/>
          <w:rtl/>
        </w:rPr>
        <w:t>כן, - - -</w:t>
      </w:r>
    </w:p>
    <w:p w:rsidR="00032DDD" w:rsidRDefault="00032DDD" w:rsidP="00032DDD">
      <w:pPr>
        <w:rPr>
          <w:rtl/>
        </w:rPr>
      </w:pPr>
      <w:bookmarkStart w:id="1168" w:name="_ETM_Q1_3428741"/>
      <w:bookmarkEnd w:id="1168"/>
    </w:p>
    <w:p w:rsidR="00032DDD" w:rsidRDefault="00032DDD" w:rsidP="00032DDD">
      <w:pPr>
        <w:pStyle w:val="a4"/>
        <w:keepNext/>
        <w:rPr>
          <w:rtl/>
        </w:rPr>
      </w:pPr>
      <w:bookmarkStart w:id="1169" w:name="_ETM_Q1_3426661"/>
      <w:bookmarkEnd w:id="1169"/>
      <w:r>
        <w:rPr>
          <w:rtl/>
        </w:rPr>
        <w:t>עידו בן יצחק:</w:t>
      </w:r>
    </w:p>
    <w:p w:rsidR="00032DDD" w:rsidRDefault="00032DDD" w:rsidP="00032DDD">
      <w:pPr>
        <w:pStyle w:val="KeepWithNext"/>
        <w:rPr>
          <w:rtl/>
        </w:rPr>
      </w:pPr>
    </w:p>
    <w:p w:rsidR="00032DDD" w:rsidRDefault="00032DDD" w:rsidP="00032DDD">
      <w:pPr>
        <w:rPr>
          <w:rtl/>
        </w:rPr>
      </w:pPr>
      <w:r>
        <w:rPr>
          <w:rFonts w:hint="cs"/>
          <w:rtl/>
        </w:rPr>
        <w:t>ל</w:t>
      </w:r>
      <w:bookmarkStart w:id="1170" w:name="_ETM_Q1_3427989"/>
      <w:bookmarkEnd w:id="1170"/>
      <w:r>
        <w:rPr>
          <w:rFonts w:hint="cs"/>
          <w:rtl/>
        </w:rPr>
        <w:t xml:space="preserve">א, זה לא מה שהוא </w:t>
      </w:r>
      <w:bookmarkStart w:id="1171" w:name="_ETM_Q1_3431075"/>
      <w:bookmarkEnd w:id="1171"/>
      <w:r>
        <w:rPr>
          <w:rFonts w:hint="cs"/>
          <w:rtl/>
        </w:rPr>
        <w:t>אומר.</w:t>
      </w:r>
    </w:p>
    <w:p w:rsidR="00032DDD" w:rsidRDefault="00032DDD" w:rsidP="00032DDD">
      <w:pPr>
        <w:pStyle w:val="af6"/>
        <w:keepNext/>
        <w:rPr>
          <w:rtl/>
        </w:rPr>
      </w:pPr>
      <w:bookmarkStart w:id="1172" w:name="_ETM_Q1_3431765"/>
      <w:bookmarkStart w:id="1173" w:name="_ETM_Q1_3428791"/>
      <w:bookmarkEnd w:id="1172"/>
      <w:bookmarkEnd w:id="1173"/>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אני רוצה </w:t>
      </w:r>
      <w:bookmarkStart w:id="1174" w:name="_ETM_Q1_3424575"/>
      <w:bookmarkEnd w:id="1174"/>
      <w:r>
        <w:rPr>
          <w:rFonts w:hint="cs"/>
          <w:rtl/>
        </w:rPr>
        <w:t>לעשות את זה. אז אין לי בעיה</w:t>
      </w:r>
      <w:bookmarkStart w:id="1175" w:name="_ETM_Q1_3432394"/>
      <w:bookmarkEnd w:id="1175"/>
      <w:r>
        <w:rPr>
          <w:rFonts w:hint="cs"/>
          <w:rtl/>
        </w:rPr>
        <w:t>, אז אני זורם.  אני מוכן לקבל את דעת הפרקליט</w:t>
      </w:r>
      <w:bookmarkStart w:id="1176" w:name="_ETM_Q1_3429771"/>
      <w:bookmarkEnd w:id="1176"/>
      <w:r>
        <w:rPr>
          <w:rFonts w:hint="cs"/>
          <w:rtl/>
        </w:rPr>
        <w:t xml:space="preserve">ות, שב"ס, משטרה אם נשאיר שחרור </w:t>
      </w:r>
      <w:proofErr w:type="spellStart"/>
      <w:r>
        <w:rPr>
          <w:rFonts w:hint="cs"/>
          <w:rtl/>
        </w:rPr>
        <w:t>מינהלי</w:t>
      </w:r>
      <w:proofErr w:type="spellEnd"/>
      <w:r>
        <w:rPr>
          <w:rFonts w:hint="cs"/>
          <w:rtl/>
        </w:rPr>
        <w:t xml:space="preserve"> שבועיים עד חצי </w:t>
      </w:r>
      <w:bookmarkStart w:id="1177" w:name="_ETM_Q1_3432186"/>
      <w:bookmarkEnd w:id="1177"/>
      <w:r>
        <w:rPr>
          <w:rFonts w:hint="cs"/>
          <w:rtl/>
        </w:rPr>
        <w:t xml:space="preserve">שנה לכולם, לכלל האסירים. לא יהיה  שחרור </w:t>
      </w:r>
      <w:bookmarkStart w:id="1178" w:name="_ETM_Q1_3438676"/>
      <w:bookmarkEnd w:id="1178"/>
      <w:proofErr w:type="spellStart"/>
      <w:r>
        <w:rPr>
          <w:rFonts w:hint="cs"/>
          <w:rtl/>
        </w:rPr>
        <w:t>מינהלי</w:t>
      </w:r>
      <w:proofErr w:type="spellEnd"/>
      <w:r>
        <w:rPr>
          <w:rFonts w:hint="cs"/>
          <w:rtl/>
        </w:rPr>
        <w:t xml:space="preserve"> מעל שבועיים לחצי שנה. </w:t>
      </w:r>
    </w:p>
    <w:p w:rsidR="00032DDD" w:rsidRDefault="00032DDD" w:rsidP="00032DDD">
      <w:pPr>
        <w:ind w:firstLine="0"/>
        <w:rPr>
          <w:rtl/>
        </w:rPr>
      </w:pPr>
      <w:bookmarkStart w:id="1179" w:name="_ETM_Q1_3447137"/>
      <w:bookmarkStart w:id="1180" w:name="_ETM_Q1_3447160"/>
      <w:bookmarkEnd w:id="1179"/>
      <w:bookmarkEnd w:id="1180"/>
    </w:p>
    <w:p w:rsidR="00032DDD" w:rsidRDefault="00032DDD" w:rsidP="00032DDD">
      <w:pPr>
        <w:pStyle w:val="af9"/>
        <w:keepNext/>
        <w:rPr>
          <w:rtl/>
        </w:rPr>
      </w:pPr>
      <w:bookmarkStart w:id="1181" w:name="_ETM_Q1_3444597"/>
      <w:bookmarkStart w:id="1182" w:name="_ETM_Q1_3443588"/>
      <w:bookmarkStart w:id="1183" w:name="_ETM_Q1_3439989"/>
      <w:bookmarkEnd w:id="1181"/>
      <w:bookmarkEnd w:id="1182"/>
      <w:bookmarkEnd w:id="1183"/>
      <w:r>
        <w:rPr>
          <w:rtl/>
        </w:rPr>
        <w:t>קתרין בן צבי:</w:t>
      </w:r>
    </w:p>
    <w:p w:rsidR="00032DDD" w:rsidRDefault="00032DDD" w:rsidP="00032DDD">
      <w:pPr>
        <w:pStyle w:val="KeepWithNext"/>
        <w:rPr>
          <w:rtl/>
        </w:rPr>
      </w:pPr>
    </w:p>
    <w:p w:rsidR="00032DDD" w:rsidRDefault="00032DDD" w:rsidP="00032DDD">
      <w:pPr>
        <w:rPr>
          <w:rtl/>
        </w:rPr>
      </w:pPr>
      <w:r>
        <w:rPr>
          <w:rFonts w:hint="cs"/>
          <w:rtl/>
        </w:rPr>
        <w:t xml:space="preserve">מרבית האסירים שחישבנו ב-830 </w:t>
      </w:r>
      <w:bookmarkStart w:id="1184" w:name="_ETM_Q1_3443636"/>
      <w:bookmarkEnd w:id="1184"/>
      <w:r>
        <w:rPr>
          <w:rFonts w:hint="cs"/>
          <w:rtl/>
        </w:rPr>
        <w:t>נמצאים עד - - -</w:t>
      </w:r>
    </w:p>
    <w:p w:rsidR="00032DDD" w:rsidRDefault="00032DDD" w:rsidP="00032DDD">
      <w:pPr>
        <w:rPr>
          <w:rtl/>
        </w:rPr>
      </w:pPr>
      <w:bookmarkStart w:id="1185" w:name="_ETM_Q1_3385336"/>
      <w:bookmarkEnd w:id="1185"/>
    </w:p>
    <w:p w:rsidR="00D828A4" w:rsidRDefault="00032DDD" w:rsidP="00032DDD">
      <w:pPr>
        <w:pStyle w:val="af6"/>
        <w:keepNext/>
        <w:rPr>
          <w:rtl/>
        </w:rPr>
      </w:pPr>
      <w:bookmarkStart w:id="1186" w:name="_ETM_Q1_3236323"/>
      <w:bookmarkEnd w:id="1186"/>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אבל אתם לא רוצים </w:t>
      </w:r>
      <w:bookmarkStart w:id="1187" w:name="_ETM_Q1_3451866"/>
      <w:bookmarkEnd w:id="1187"/>
      <w:r>
        <w:rPr>
          <w:rFonts w:hint="cs"/>
          <w:rtl/>
        </w:rPr>
        <w:t>לשחרר אותם.</w:t>
      </w:r>
    </w:p>
    <w:p w:rsidR="00032DDD" w:rsidRDefault="00032DDD" w:rsidP="00032DDD">
      <w:pPr>
        <w:rPr>
          <w:rtl/>
        </w:rPr>
      </w:pPr>
      <w:bookmarkStart w:id="1188" w:name="_ETM_Q1_3446418"/>
      <w:bookmarkEnd w:id="1188"/>
    </w:p>
    <w:p w:rsidR="00032DDD" w:rsidRDefault="00032DDD" w:rsidP="00032DDD">
      <w:pPr>
        <w:pStyle w:val="af9"/>
        <w:keepNext/>
        <w:rPr>
          <w:rtl/>
        </w:rPr>
      </w:pPr>
      <w:bookmarkStart w:id="1189" w:name="_ETM_Q1_3446993"/>
      <w:bookmarkStart w:id="1190" w:name="_ETM_Q1_3448082"/>
      <w:bookmarkEnd w:id="1189"/>
      <w:bookmarkEnd w:id="1190"/>
      <w:proofErr w:type="spellStart"/>
      <w:r>
        <w:rPr>
          <w:rtl/>
        </w:rPr>
        <w:t>יוכי</w:t>
      </w:r>
      <w:proofErr w:type="spellEnd"/>
      <w:r>
        <w:rPr>
          <w:rtl/>
        </w:rPr>
        <w:t xml:space="preserve"> </w:t>
      </w:r>
      <w:proofErr w:type="spellStart"/>
      <w:r>
        <w:rPr>
          <w:rtl/>
        </w:rPr>
        <w:t>גנסין</w:t>
      </w:r>
      <w:proofErr w:type="spellEnd"/>
      <w:r>
        <w:rPr>
          <w:rtl/>
        </w:rPr>
        <w:t>:</w:t>
      </w:r>
    </w:p>
    <w:p w:rsidR="00032DDD" w:rsidRDefault="00032DDD" w:rsidP="00032DDD">
      <w:pPr>
        <w:pStyle w:val="KeepWithNext"/>
        <w:rPr>
          <w:rtl/>
        </w:rPr>
      </w:pPr>
    </w:p>
    <w:p w:rsidR="00032DDD" w:rsidRDefault="00032DDD" w:rsidP="00032DDD">
      <w:pPr>
        <w:rPr>
          <w:rtl/>
        </w:rPr>
      </w:pPr>
      <w:r>
        <w:rPr>
          <w:rFonts w:hint="cs"/>
          <w:rtl/>
        </w:rPr>
        <w:t>אבל זה אסירים, זה לא עובדי שירות.</w:t>
      </w:r>
    </w:p>
    <w:p w:rsidR="00032DDD" w:rsidRDefault="00032DDD" w:rsidP="00032DDD">
      <w:pPr>
        <w:rPr>
          <w:rtl/>
        </w:rPr>
      </w:pPr>
      <w:bookmarkStart w:id="1191" w:name="_ETM_Q1_3454563"/>
      <w:bookmarkStart w:id="1192" w:name="_ETM_Q1_3454842"/>
      <w:bookmarkEnd w:id="1191"/>
      <w:bookmarkEnd w:id="1192"/>
    </w:p>
    <w:p w:rsidR="00032DDD" w:rsidRDefault="00032DDD" w:rsidP="00032DDD">
      <w:pPr>
        <w:pStyle w:val="af6"/>
        <w:keepNext/>
        <w:rPr>
          <w:rtl/>
        </w:rPr>
      </w:pPr>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אני לא אעשה </w:t>
      </w:r>
      <w:bookmarkStart w:id="1193" w:name="_ETM_Q1_3451601"/>
      <w:bookmarkEnd w:id="1193"/>
      <w:r w:rsidR="008E7E61">
        <w:rPr>
          <w:rFonts w:hint="cs"/>
          <w:rtl/>
        </w:rPr>
        <w:t xml:space="preserve">אפליה בין עובדי שירות לאסירים. </w:t>
      </w:r>
      <w:r>
        <w:rPr>
          <w:rFonts w:hint="cs"/>
          <w:rtl/>
        </w:rPr>
        <w:t xml:space="preserve">לכן, אני מוכן לקבל </w:t>
      </w:r>
      <w:bookmarkStart w:id="1194" w:name="_ETM_Q1_3455729"/>
      <w:bookmarkEnd w:id="1194"/>
      <w:r w:rsidR="008E7E61">
        <w:rPr>
          <w:rFonts w:hint="cs"/>
          <w:rtl/>
        </w:rPr>
        <w:t>את ה</w:t>
      </w:r>
      <w:r>
        <w:rPr>
          <w:rFonts w:hint="cs"/>
          <w:rtl/>
        </w:rPr>
        <w:t>ד</w:t>
      </w:r>
      <w:r w:rsidR="008E7E61">
        <w:rPr>
          <w:rFonts w:hint="cs"/>
          <w:rtl/>
        </w:rPr>
        <w:t>ע</w:t>
      </w:r>
      <w:r>
        <w:rPr>
          <w:rFonts w:hint="cs"/>
          <w:rtl/>
        </w:rPr>
        <w:t xml:space="preserve">ה שלכם אם נישאר בשבועיים. בבקשה, אתם מוכנים? </w:t>
      </w:r>
    </w:p>
    <w:p w:rsidR="00032DDD" w:rsidRDefault="00032DDD" w:rsidP="00032DDD">
      <w:pPr>
        <w:rPr>
          <w:rtl/>
        </w:rPr>
      </w:pPr>
      <w:bookmarkStart w:id="1195" w:name="_ETM_Q1_3458956"/>
      <w:bookmarkEnd w:id="1195"/>
    </w:p>
    <w:p w:rsidR="00032DDD" w:rsidRDefault="00032DDD" w:rsidP="00032DDD">
      <w:pPr>
        <w:pStyle w:val="af5"/>
        <w:keepNext/>
        <w:rPr>
          <w:rtl/>
        </w:rPr>
      </w:pPr>
      <w:bookmarkStart w:id="1196" w:name="_ETM_Q1_3459257"/>
      <w:bookmarkEnd w:id="1196"/>
      <w:r>
        <w:rPr>
          <w:rtl/>
        </w:rPr>
        <w:t>קריאה:</w:t>
      </w:r>
    </w:p>
    <w:p w:rsidR="00032DDD" w:rsidRDefault="00032DDD" w:rsidP="00032DDD">
      <w:pPr>
        <w:pStyle w:val="KeepWithNext"/>
        <w:rPr>
          <w:rtl/>
        </w:rPr>
      </w:pPr>
    </w:p>
    <w:p w:rsidR="00032DDD" w:rsidRDefault="00032DDD" w:rsidP="00032DDD">
      <w:pPr>
        <w:rPr>
          <w:rtl/>
        </w:rPr>
      </w:pPr>
      <w:r>
        <w:rPr>
          <w:rFonts w:hint="cs"/>
          <w:rtl/>
        </w:rPr>
        <w:t>לא.</w:t>
      </w:r>
    </w:p>
    <w:p w:rsidR="00032DDD" w:rsidRDefault="00032DDD" w:rsidP="00032DDD">
      <w:pPr>
        <w:rPr>
          <w:rtl/>
        </w:rPr>
      </w:pPr>
      <w:bookmarkStart w:id="1197" w:name="_ETM_Q1_3462157"/>
      <w:bookmarkEnd w:id="1197"/>
    </w:p>
    <w:p w:rsidR="00032DDD" w:rsidRDefault="00032DDD" w:rsidP="00032DDD">
      <w:pPr>
        <w:pStyle w:val="af6"/>
        <w:keepNext/>
        <w:rPr>
          <w:rtl/>
        </w:rPr>
      </w:pPr>
      <w:bookmarkStart w:id="1198" w:name="_ETM_Q1_3462670"/>
      <w:bookmarkEnd w:id="1198"/>
      <w:r>
        <w:rPr>
          <w:rtl/>
        </w:rPr>
        <w:t>היו"ר יואב קיש:</w:t>
      </w:r>
    </w:p>
    <w:p w:rsidR="00032DDD" w:rsidRDefault="00032DDD" w:rsidP="00032DDD">
      <w:pPr>
        <w:pStyle w:val="KeepWithNext"/>
        <w:rPr>
          <w:rtl/>
        </w:rPr>
      </w:pPr>
    </w:p>
    <w:p w:rsidR="00032DDD" w:rsidRDefault="00032DDD" w:rsidP="00032DDD">
      <w:pPr>
        <w:rPr>
          <w:rtl/>
        </w:rPr>
      </w:pPr>
      <w:r>
        <w:rPr>
          <w:rFonts w:hint="cs"/>
          <w:rtl/>
        </w:rPr>
        <w:t xml:space="preserve">לא? </w:t>
      </w:r>
      <w:bookmarkStart w:id="1199" w:name="_ETM_Q1_3464108"/>
      <w:bookmarkEnd w:id="1199"/>
      <w:r>
        <w:rPr>
          <w:rFonts w:hint="cs"/>
          <w:rtl/>
        </w:rPr>
        <w:t>אה, הם לא מוכנים. אני רציתי אבל הם לא מוכנים.</w:t>
      </w:r>
    </w:p>
    <w:p w:rsidR="00032DDD" w:rsidRDefault="00032DDD" w:rsidP="00032DDD">
      <w:pPr>
        <w:rPr>
          <w:rtl/>
        </w:rPr>
      </w:pPr>
      <w:bookmarkStart w:id="1200" w:name="_ETM_Q1_3466050"/>
      <w:bookmarkStart w:id="1201" w:name="_ETM_Q1_3466351"/>
      <w:bookmarkEnd w:id="1200"/>
      <w:bookmarkEnd w:id="1201"/>
    </w:p>
    <w:p w:rsidR="00032DDD" w:rsidRDefault="00032DDD" w:rsidP="00032DDD">
      <w:pPr>
        <w:pStyle w:val="af9"/>
        <w:keepNext/>
        <w:rPr>
          <w:rtl/>
        </w:rPr>
      </w:pPr>
      <w:bookmarkStart w:id="1202" w:name="_ETM_Q1_3466979"/>
      <w:bookmarkEnd w:id="1202"/>
      <w:r>
        <w:rPr>
          <w:rtl/>
        </w:rPr>
        <w:t>שמרית גולדנברג:</w:t>
      </w:r>
    </w:p>
    <w:p w:rsidR="00032DDD" w:rsidRDefault="00032DDD" w:rsidP="00032DDD">
      <w:pPr>
        <w:pStyle w:val="KeepWithNext"/>
        <w:rPr>
          <w:rtl/>
        </w:rPr>
      </w:pPr>
    </w:p>
    <w:p w:rsidR="00032DDD" w:rsidRDefault="00032DDD" w:rsidP="00032DDD">
      <w:pPr>
        <w:rPr>
          <w:rtl/>
        </w:rPr>
      </w:pPr>
      <w:r>
        <w:rPr>
          <w:rFonts w:hint="cs"/>
          <w:rtl/>
        </w:rPr>
        <w:t xml:space="preserve">ההצעה </w:t>
      </w:r>
      <w:bookmarkStart w:id="1203" w:name="_ETM_Q1_3468482"/>
      <w:bookmarkEnd w:id="1203"/>
      <w:r w:rsidR="008E7E61">
        <w:rPr>
          <w:rFonts w:hint="cs"/>
          <w:rtl/>
        </w:rPr>
        <w:t xml:space="preserve">הזו מתייחסת לכלל האסירים בין </w:t>
      </w:r>
      <w:r>
        <w:rPr>
          <w:rFonts w:hint="cs"/>
          <w:rtl/>
        </w:rPr>
        <w:t xml:space="preserve">אפס לשישה </w:t>
      </w:r>
      <w:bookmarkStart w:id="1204" w:name="_ETM_Q1_3472769"/>
      <w:bookmarkEnd w:id="1204"/>
      <w:r>
        <w:rPr>
          <w:rFonts w:hint="cs"/>
          <w:rtl/>
        </w:rPr>
        <w:t xml:space="preserve">חודשים. </w:t>
      </w:r>
    </w:p>
    <w:p w:rsidR="00032DDD" w:rsidRDefault="00032DDD" w:rsidP="00032DDD">
      <w:pPr>
        <w:rPr>
          <w:rtl/>
        </w:rPr>
      </w:pPr>
      <w:bookmarkStart w:id="1205" w:name="_ETM_Q1_3469610"/>
      <w:bookmarkEnd w:id="1205"/>
    </w:p>
    <w:p w:rsidR="00032DDD" w:rsidRDefault="00032DDD" w:rsidP="00032DDD">
      <w:pPr>
        <w:pStyle w:val="af6"/>
        <w:keepNext/>
        <w:rPr>
          <w:rtl/>
        </w:rPr>
      </w:pPr>
      <w:bookmarkStart w:id="1206" w:name="_ETM_Q1_3470322"/>
      <w:bookmarkEnd w:id="1206"/>
      <w:r>
        <w:rPr>
          <w:rtl/>
        </w:rPr>
        <w:t>היו"ר יואב קיש:</w:t>
      </w:r>
    </w:p>
    <w:p w:rsidR="00032DDD" w:rsidRDefault="00032DDD" w:rsidP="00032DDD">
      <w:pPr>
        <w:pStyle w:val="KeepWithNext"/>
        <w:rPr>
          <w:rtl/>
        </w:rPr>
      </w:pPr>
    </w:p>
    <w:p w:rsidR="00032DDD" w:rsidRDefault="00032DDD" w:rsidP="00032DDD">
      <w:pPr>
        <w:rPr>
          <w:rtl/>
        </w:rPr>
      </w:pPr>
      <w:r>
        <w:rPr>
          <w:rFonts w:hint="cs"/>
          <w:rtl/>
        </w:rPr>
        <w:t>כולם.</w:t>
      </w:r>
    </w:p>
    <w:p w:rsidR="00032DDD" w:rsidRDefault="00032DDD" w:rsidP="00032DDD">
      <w:pPr>
        <w:rPr>
          <w:rtl/>
        </w:rPr>
      </w:pPr>
    </w:p>
    <w:p w:rsidR="00032DDD" w:rsidRDefault="00032DDD" w:rsidP="00032DDD">
      <w:pPr>
        <w:pStyle w:val="af9"/>
        <w:keepNext/>
        <w:rPr>
          <w:rtl/>
        </w:rPr>
      </w:pPr>
      <w:bookmarkStart w:id="1207" w:name="_ETM_Q1_3473391"/>
      <w:bookmarkStart w:id="1208" w:name="_ETM_Q1_3473426"/>
      <w:bookmarkEnd w:id="1207"/>
      <w:bookmarkEnd w:id="1208"/>
      <w:r>
        <w:rPr>
          <w:rtl/>
        </w:rPr>
        <w:t>שמרית גולדנברג:</w:t>
      </w:r>
    </w:p>
    <w:p w:rsidR="00032DDD" w:rsidRDefault="00032DDD" w:rsidP="00032DDD">
      <w:pPr>
        <w:rPr>
          <w:rtl/>
        </w:rPr>
      </w:pPr>
      <w:bookmarkStart w:id="1209" w:name="_ETM_Q1_3474613"/>
      <w:bookmarkEnd w:id="1209"/>
    </w:p>
    <w:p w:rsidR="00032DDD" w:rsidRDefault="00032DDD" w:rsidP="00DF0004">
      <w:pPr>
        <w:rPr>
          <w:rtl/>
        </w:rPr>
      </w:pPr>
      <w:bookmarkStart w:id="1210" w:name="_ETM_Q1_3469646"/>
      <w:bookmarkEnd w:id="1210"/>
      <w:r>
        <w:rPr>
          <w:rFonts w:hint="cs"/>
          <w:rtl/>
        </w:rPr>
        <w:t xml:space="preserve">במישור הזה צריך לראות גם מה זה עושה מבחינת </w:t>
      </w:r>
      <w:bookmarkStart w:id="1211" w:name="_ETM_Q1_3472878"/>
      <w:bookmarkEnd w:id="1211"/>
      <w:r w:rsidR="008E7E61">
        <w:rPr>
          <w:rFonts w:hint="cs"/>
          <w:rtl/>
        </w:rPr>
        <w:t xml:space="preserve">מספרים כי ההצעה </w:t>
      </w:r>
      <w:r w:rsidR="00DF0004">
        <w:rPr>
          <w:rFonts w:hint="cs"/>
          <w:rtl/>
        </w:rPr>
        <w:t xml:space="preserve">היא </w:t>
      </w:r>
      <w:bookmarkStart w:id="1212" w:name="_ETM_Q1_3479725"/>
      <w:bookmarkEnd w:id="1212"/>
      <w:r w:rsidR="00DF0004">
        <w:rPr>
          <w:rFonts w:hint="cs"/>
          <w:rtl/>
        </w:rPr>
        <w:t>ליעד תוצאתי מסוים.</w:t>
      </w:r>
    </w:p>
    <w:p w:rsidR="00130844" w:rsidRDefault="00130844" w:rsidP="00130844">
      <w:pPr>
        <w:rPr>
          <w:rtl/>
        </w:rPr>
      </w:pPr>
      <w:bookmarkStart w:id="1213" w:name="_ETM_Q1_2670922"/>
      <w:bookmarkStart w:id="1214" w:name="_ETM_Q1_2670966"/>
      <w:bookmarkEnd w:id="1213"/>
      <w:bookmarkEnd w:id="1214"/>
    </w:p>
    <w:p w:rsidR="003B0135" w:rsidRDefault="00DF0004" w:rsidP="00DF0004">
      <w:pPr>
        <w:pStyle w:val="af6"/>
        <w:keepNext/>
        <w:rPr>
          <w:rtl/>
        </w:rPr>
      </w:pPr>
      <w:bookmarkStart w:id="1215" w:name="_ETM_Q1_2301606"/>
      <w:bookmarkEnd w:id="1215"/>
      <w:r>
        <w:rPr>
          <w:rtl/>
        </w:rPr>
        <w:t>היו"ר יואב קיש:</w:t>
      </w:r>
    </w:p>
    <w:p w:rsidR="00DF0004" w:rsidRDefault="00DF0004" w:rsidP="00DF0004">
      <w:pPr>
        <w:pStyle w:val="KeepWithNext"/>
        <w:rPr>
          <w:rtl/>
        </w:rPr>
      </w:pPr>
    </w:p>
    <w:p w:rsidR="00DF0004" w:rsidRDefault="00DF0004" w:rsidP="00DF0004">
      <w:pPr>
        <w:rPr>
          <w:rtl/>
        </w:rPr>
      </w:pPr>
      <w:r>
        <w:rPr>
          <w:rFonts w:hint="cs"/>
          <w:rtl/>
        </w:rPr>
        <w:t xml:space="preserve">אז בבקשה, אני מוכן. אני אמרתי, ואני מסכם בזה את </w:t>
      </w:r>
      <w:bookmarkStart w:id="1216" w:name="_ETM_Q1_3485403"/>
      <w:bookmarkEnd w:id="1216"/>
      <w:r>
        <w:rPr>
          <w:rFonts w:hint="cs"/>
          <w:rtl/>
        </w:rPr>
        <w:t xml:space="preserve">הנושא, זה חוכמה גדולה של הפרקליטות, שב"ס ומשטרה לבוא ולהציג </w:t>
      </w:r>
      <w:bookmarkStart w:id="1217" w:name="_ETM_Q1_3488265"/>
      <w:bookmarkEnd w:id="1217"/>
      <w:r>
        <w:rPr>
          <w:rFonts w:hint="cs"/>
          <w:rtl/>
        </w:rPr>
        <w:t xml:space="preserve">כאילו יש לכם בעיה עם הדבר הזה שאתם לא מוכנים </w:t>
      </w:r>
      <w:bookmarkStart w:id="1218" w:name="_ETM_Q1_3492357"/>
      <w:bookmarkEnd w:id="1218"/>
      <w:r>
        <w:rPr>
          <w:rFonts w:hint="cs"/>
          <w:rtl/>
        </w:rPr>
        <w:t>להישאר בשבועיים. אל תהיו - - -, קשה לי</w:t>
      </w:r>
      <w:bookmarkStart w:id="1219" w:name="_ETM_Q1_3494087"/>
      <w:bookmarkEnd w:id="1219"/>
      <w:r>
        <w:rPr>
          <w:rFonts w:hint="cs"/>
          <w:rtl/>
        </w:rPr>
        <w:t xml:space="preserve"> להשתמש במילה הזו, אבל תאמרו את האמת לציבור.  אתם </w:t>
      </w:r>
      <w:bookmarkStart w:id="1220" w:name="_ETM_Q1_3496408"/>
      <w:bookmarkEnd w:id="1220"/>
      <w:r>
        <w:rPr>
          <w:rFonts w:hint="cs"/>
          <w:rtl/>
        </w:rPr>
        <w:t xml:space="preserve">נותנים שמונה שבועות שחרור כי אתם חייבים לעשות את זה, </w:t>
      </w:r>
      <w:bookmarkStart w:id="1221" w:name="_ETM_Q1_3495786"/>
      <w:bookmarkEnd w:id="1221"/>
      <w:r>
        <w:rPr>
          <w:rFonts w:hint="cs"/>
          <w:rtl/>
        </w:rPr>
        <w:t>כי יש לכם בג"צ על הראש ואין לכם דרך אחרת. לכן, אתם חייבים לאזן גם את עבודות השירות</w:t>
      </w:r>
      <w:bookmarkStart w:id="1222" w:name="_ETM_Q1_3506507"/>
      <w:bookmarkEnd w:id="1222"/>
      <w:r>
        <w:rPr>
          <w:rFonts w:hint="cs"/>
          <w:rtl/>
        </w:rPr>
        <w:t xml:space="preserve"> ואל תסבנו אותנו. זה לא מקובל. הדיון </w:t>
      </w:r>
      <w:bookmarkStart w:id="1223" w:name="_ETM_Q1_3506161"/>
      <w:bookmarkEnd w:id="1223"/>
      <w:r w:rsidR="008E7E61">
        <w:rPr>
          <w:rFonts w:hint="cs"/>
          <w:rtl/>
        </w:rPr>
        <w:t xml:space="preserve">הזה מוצה והנוסח הזה זה </w:t>
      </w:r>
      <w:r>
        <w:rPr>
          <w:rFonts w:hint="cs"/>
          <w:rtl/>
        </w:rPr>
        <w:t xml:space="preserve">מה שיהיה. אני מוכן, </w:t>
      </w:r>
      <w:bookmarkStart w:id="1224" w:name="_ETM_Q1_3508271"/>
      <w:bookmarkEnd w:id="1224"/>
      <w:r>
        <w:rPr>
          <w:rFonts w:hint="cs"/>
          <w:rtl/>
        </w:rPr>
        <w:t>אם תרצו, לבטל ולהשאיר עד חצי שנה שבועיים לכולם</w:t>
      </w:r>
      <w:bookmarkStart w:id="1225" w:name="_ETM_Q1_3510513"/>
      <w:bookmarkEnd w:id="1225"/>
      <w:r w:rsidR="008E7E61">
        <w:rPr>
          <w:rFonts w:hint="cs"/>
          <w:rtl/>
        </w:rPr>
        <w:t>,</w:t>
      </w:r>
      <w:r>
        <w:rPr>
          <w:rFonts w:hint="cs"/>
          <w:rtl/>
        </w:rPr>
        <w:t xml:space="preserve"> ואז הכול בסדר - לא נגענו </w:t>
      </w:r>
      <w:bookmarkStart w:id="1226" w:name="_ETM_Q1_3513723"/>
      <w:bookmarkEnd w:id="1226"/>
      <w:r>
        <w:rPr>
          <w:rFonts w:hint="cs"/>
          <w:rtl/>
        </w:rPr>
        <w:t>בעבודות שירות. אל תהיו צבועים בעניין הזה.</w:t>
      </w:r>
    </w:p>
    <w:p w:rsidR="00DF0004" w:rsidRDefault="00DF0004" w:rsidP="00DF0004">
      <w:pPr>
        <w:ind w:firstLine="0"/>
        <w:rPr>
          <w:rtl/>
        </w:rPr>
      </w:pPr>
      <w:bookmarkStart w:id="1227" w:name="_ETM_Q1_2302042"/>
      <w:bookmarkStart w:id="1228" w:name="_ETM_Q1_3524843"/>
      <w:bookmarkStart w:id="1229" w:name="_ETM_Q1_3525117"/>
      <w:bookmarkEnd w:id="1227"/>
      <w:bookmarkEnd w:id="1228"/>
      <w:bookmarkEnd w:id="1229"/>
    </w:p>
    <w:p w:rsidR="00DF0004" w:rsidRDefault="00DF0004" w:rsidP="003B0135">
      <w:pPr>
        <w:rPr>
          <w:rtl/>
        </w:rPr>
      </w:pPr>
      <w:r>
        <w:rPr>
          <w:rFonts w:hint="cs"/>
          <w:rtl/>
        </w:rPr>
        <w:t xml:space="preserve">סיימנו את הסעיף </w:t>
      </w:r>
      <w:bookmarkStart w:id="1230" w:name="_ETM_Q1_3526571"/>
      <w:bookmarkEnd w:id="1230"/>
      <w:r w:rsidR="008E7E61">
        <w:rPr>
          <w:rFonts w:hint="cs"/>
          <w:rtl/>
        </w:rPr>
        <w:t xml:space="preserve">הזה. </w:t>
      </w:r>
      <w:r>
        <w:rPr>
          <w:rFonts w:hint="cs"/>
          <w:rtl/>
        </w:rPr>
        <w:t xml:space="preserve">אחד, דיברנו על המדרגות. שניים, דיברנו </w:t>
      </w:r>
      <w:bookmarkStart w:id="1231" w:name="_ETM_Q1_3530621"/>
      <w:bookmarkEnd w:id="1231"/>
      <w:r>
        <w:rPr>
          <w:rFonts w:hint="cs"/>
          <w:rtl/>
        </w:rPr>
        <w:t xml:space="preserve">על הצמצום ל-36. נתונים </w:t>
      </w:r>
      <w:r w:rsidR="008E7E61">
        <w:rPr>
          <w:rFonts w:hint="cs"/>
          <w:rtl/>
        </w:rPr>
        <w:t>-</w:t>
      </w:r>
      <w:r>
        <w:rPr>
          <w:rFonts w:hint="cs"/>
          <w:rtl/>
        </w:rPr>
        <w:t xml:space="preserve"> קיבלנו. </w:t>
      </w:r>
    </w:p>
    <w:p w:rsidR="007E77D7" w:rsidRDefault="007E77D7" w:rsidP="007E77D7">
      <w:pPr>
        <w:rPr>
          <w:rtl/>
        </w:rPr>
      </w:pPr>
      <w:bookmarkStart w:id="1232" w:name="_ETM_Q1_2145180"/>
      <w:bookmarkEnd w:id="1232"/>
    </w:p>
    <w:p w:rsidR="00DF0004" w:rsidRDefault="00DF0004" w:rsidP="00E65116">
      <w:pPr>
        <w:rPr>
          <w:rtl/>
        </w:rPr>
      </w:pPr>
      <w:bookmarkStart w:id="1233" w:name="_ETM_Q1_3536039"/>
      <w:bookmarkEnd w:id="1233"/>
      <w:r>
        <w:rPr>
          <w:rFonts w:hint="cs"/>
          <w:rtl/>
        </w:rPr>
        <w:t xml:space="preserve">תציגו בקצרה את </w:t>
      </w:r>
      <w:bookmarkStart w:id="1234" w:name="_ETM_Q1_3532524"/>
      <w:bookmarkEnd w:id="1234"/>
      <w:r>
        <w:rPr>
          <w:rFonts w:hint="cs"/>
          <w:rtl/>
        </w:rPr>
        <w:t xml:space="preserve">המסמך. אני חושב שבסך הכול הוא באמת מעניין וממצה. אני </w:t>
      </w:r>
      <w:bookmarkStart w:id="1235" w:name="_ETM_Q1_3541388"/>
      <w:bookmarkEnd w:id="1235"/>
      <w:r>
        <w:rPr>
          <w:rFonts w:hint="cs"/>
          <w:rtl/>
        </w:rPr>
        <w:t xml:space="preserve">מבקש לעבור על שני השקפים הראשונים, בבקשה. בואו נדבר על </w:t>
      </w:r>
      <w:bookmarkStart w:id="1236" w:name="_ETM_Q1_3552611"/>
      <w:bookmarkEnd w:id="1236"/>
      <w:r>
        <w:rPr>
          <w:rFonts w:hint="cs"/>
          <w:rtl/>
        </w:rPr>
        <w:t>המספרים כדי שנראה בכמה מספרים אנחנו מדברים.</w:t>
      </w:r>
      <w:bookmarkStart w:id="1237" w:name="_ETM_Q1_3598387"/>
      <w:bookmarkEnd w:id="1237"/>
    </w:p>
    <w:p w:rsidR="00DF0004" w:rsidRDefault="00DF0004" w:rsidP="007E77D7">
      <w:pPr>
        <w:rPr>
          <w:rtl/>
        </w:rPr>
      </w:pPr>
      <w:bookmarkStart w:id="1238" w:name="_ETM_Q1_3598734"/>
      <w:bookmarkEnd w:id="1238"/>
      <w:r>
        <w:rPr>
          <w:rFonts w:hint="cs"/>
          <w:rtl/>
        </w:rPr>
        <w:t xml:space="preserve">אני מבין שאנחנו מדברים </w:t>
      </w:r>
      <w:bookmarkStart w:id="1239" w:name="_ETM_Q1_3594687"/>
      <w:bookmarkEnd w:id="1239"/>
      <w:r>
        <w:rPr>
          <w:rFonts w:hint="cs"/>
          <w:rtl/>
        </w:rPr>
        <w:t xml:space="preserve">בשב"ס על 16,500 </w:t>
      </w:r>
      <w:r w:rsidR="00180140">
        <w:rPr>
          <w:rFonts w:hint="cs"/>
          <w:rtl/>
        </w:rPr>
        <w:t xml:space="preserve">- </w:t>
      </w:r>
      <w:r>
        <w:rPr>
          <w:rFonts w:hint="cs"/>
          <w:rtl/>
        </w:rPr>
        <w:t>מצבה כללית. אני הכרתי מספר יותר גבוה.</w:t>
      </w:r>
    </w:p>
    <w:p w:rsidR="00DF0004" w:rsidRDefault="00DF0004" w:rsidP="007E77D7">
      <w:pPr>
        <w:rPr>
          <w:rtl/>
        </w:rPr>
      </w:pPr>
      <w:bookmarkStart w:id="1240" w:name="_ETM_Q1_3551132"/>
      <w:bookmarkStart w:id="1241" w:name="_ETM_Q1_3551443"/>
      <w:bookmarkEnd w:id="1240"/>
      <w:bookmarkEnd w:id="1241"/>
    </w:p>
    <w:p w:rsidR="00DF0004" w:rsidRDefault="00DF0004" w:rsidP="00DF0004">
      <w:pPr>
        <w:pStyle w:val="af9"/>
        <w:keepNext/>
        <w:rPr>
          <w:rtl/>
        </w:rPr>
      </w:pPr>
      <w:r>
        <w:rPr>
          <w:rtl/>
        </w:rPr>
        <w:t>קתרין בן צבי:</w:t>
      </w:r>
    </w:p>
    <w:p w:rsidR="00DF0004" w:rsidRDefault="00DF0004" w:rsidP="00DF0004">
      <w:pPr>
        <w:pStyle w:val="KeepWithNext"/>
        <w:rPr>
          <w:rtl/>
        </w:rPr>
      </w:pPr>
    </w:p>
    <w:p w:rsidR="00DF0004" w:rsidRDefault="00DF0004" w:rsidP="00DF0004">
      <w:pPr>
        <w:rPr>
          <w:rtl/>
        </w:rPr>
      </w:pPr>
      <w:r>
        <w:rPr>
          <w:rFonts w:hint="cs"/>
          <w:rtl/>
        </w:rPr>
        <w:t xml:space="preserve">כן, </w:t>
      </w:r>
      <w:bookmarkStart w:id="1242" w:name="_ETM_Q1_3601937"/>
      <w:bookmarkEnd w:id="1242"/>
      <w:r>
        <w:rPr>
          <w:rFonts w:hint="cs"/>
          <w:rtl/>
        </w:rPr>
        <w:t>בישיבה הקודמת אמרתי לך שירדנו קצת במצבה.</w:t>
      </w:r>
    </w:p>
    <w:p w:rsidR="00DF0004" w:rsidRDefault="00DF0004" w:rsidP="00DF0004">
      <w:pPr>
        <w:rPr>
          <w:rtl/>
        </w:rPr>
      </w:pPr>
      <w:bookmarkStart w:id="1243" w:name="_ETM_Q1_3609809"/>
      <w:bookmarkStart w:id="1244" w:name="_ETM_Q1_3610084"/>
      <w:bookmarkEnd w:id="1243"/>
      <w:bookmarkEnd w:id="1244"/>
    </w:p>
    <w:p w:rsidR="00DF0004" w:rsidRDefault="00DF0004" w:rsidP="00DF0004">
      <w:pPr>
        <w:pStyle w:val="af6"/>
        <w:keepNext/>
        <w:rPr>
          <w:rtl/>
        </w:rPr>
      </w:pPr>
      <w:r>
        <w:rPr>
          <w:rtl/>
        </w:rPr>
        <w:t>היו"ר יואב קיש:</w:t>
      </w:r>
    </w:p>
    <w:p w:rsidR="00DF0004" w:rsidRDefault="00DF0004" w:rsidP="00DF0004">
      <w:pPr>
        <w:pStyle w:val="KeepWithNext"/>
        <w:rPr>
          <w:rtl/>
        </w:rPr>
      </w:pPr>
    </w:p>
    <w:p w:rsidR="00DF0004" w:rsidRDefault="00DF0004" w:rsidP="00DF0004">
      <w:pPr>
        <w:rPr>
          <w:rtl/>
        </w:rPr>
      </w:pPr>
      <w:r>
        <w:rPr>
          <w:rFonts w:hint="cs"/>
          <w:rtl/>
        </w:rPr>
        <w:t xml:space="preserve">ירדנו. מספר היעד </w:t>
      </w:r>
      <w:bookmarkStart w:id="1245" w:name="_ETM_Q1_3610642"/>
      <w:bookmarkEnd w:id="1245"/>
      <w:r>
        <w:rPr>
          <w:rFonts w:hint="cs"/>
          <w:rtl/>
        </w:rPr>
        <w:t>שאנחנו מכוונים אליו לפי המטראז' שיש לנו כיום עומד על?</w:t>
      </w:r>
      <w:bookmarkStart w:id="1246" w:name="_ETM_Q1_3610018"/>
      <w:bookmarkEnd w:id="1246"/>
    </w:p>
    <w:p w:rsidR="00DF0004" w:rsidRDefault="00DF0004" w:rsidP="00DF0004">
      <w:pPr>
        <w:rPr>
          <w:rtl/>
        </w:rPr>
      </w:pPr>
    </w:p>
    <w:p w:rsidR="00DF0004" w:rsidRDefault="00DF0004" w:rsidP="00DF0004">
      <w:pPr>
        <w:pStyle w:val="af9"/>
        <w:keepNext/>
        <w:rPr>
          <w:rtl/>
        </w:rPr>
      </w:pPr>
      <w:bookmarkStart w:id="1247" w:name="_ETM_Q1_3610564"/>
      <w:bookmarkStart w:id="1248" w:name="_ETM_Q1_3611859"/>
      <w:bookmarkEnd w:id="1247"/>
      <w:bookmarkEnd w:id="1248"/>
      <w:r>
        <w:rPr>
          <w:rtl/>
        </w:rPr>
        <w:t>קתרין בן צבי:</w:t>
      </w:r>
    </w:p>
    <w:p w:rsidR="00DF0004" w:rsidRDefault="00DF0004" w:rsidP="00DF0004">
      <w:pPr>
        <w:pStyle w:val="KeepWithNext"/>
        <w:rPr>
          <w:rtl/>
        </w:rPr>
      </w:pPr>
    </w:p>
    <w:p w:rsidR="00DF0004" w:rsidRDefault="00DF0004" w:rsidP="00DF0004">
      <w:pPr>
        <w:rPr>
          <w:rtl/>
        </w:rPr>
      </w:pPr>
      <w:r>
        <w:rPr>
          <w:rFonts w:hint="cs"/>
          <w:rtl/>
        </w:rPr>
        <w:t>כ-14,000.</w:t>
      </w:r>
      <w:bookmarkStart w:id="1249" w:name="_ETM_Q1_3618706"/>
      <w:bookmarkEnd w:id="1249"/>
      <w:r>
        <w:rPr>
          <w:rFonts w:hint="cs"/>
          <w:rtl/>
        </w:rPr>
        <w:t xml:space="preserve"> הבעיה שלנו היא כ-2,800 מקומות </w:t>
      </w:r>
      <w:r w:rsidR="00180140">
        <w:rPr>
          <w:rFonts w:hint="cs"/>
          <w:rtl/>
        </w:rPr>
        <w:t>-</w:t>
      </w:r>
      <w:r>
        <w:rPr>
          <w:rFonts w:hint="cs"/>
          <w:rtl/>
        </w:rPr>
        <w:t xml:space="preserve"> פעימה ראשונה.</w:t>
      </w:r>
    </w:p>
    <w:p w:rsidR="00DF0004" w:rsidRDefault="00DF0004" w:rsidP="00DF0004">
      <w:pPr>
        <w:rPr>
          <w:rtl/>
        </w:rPr>
      </w:pPr>
      <w:bookmarkStart w:id="1250" w:name="_ETM_Q1_3621757"/>
      <w:bookmarkEnd w:id="1250"/>
    </w:p>
    <w:p w:rsidR="00DF0004" w:rsidRDefault="00DF0004" w:rsidP="00DF0004">
      <w:pPr>
        <w:pStyle w:val="af9"/>
        <w:keepNext/>
        <w:rPr>
          <w:rtl/>
        </w:rPr>
      </w:pPr>
      <w:bookmarkStart w:id="1251" w:name="_ETM_Q1_3622043"/>
      <w:bookmarkStart w:id="1252" w:name="_ETM_Q1_3622557"/>
      <w:bookmarkEnd w:id="1251"/>
      <w:bookmarkEnd w:id="1252"/>
      <w:proofErr w:type="spellStart"/>
      <w:r>
        <w:rPr>
          <w:rtl/>
        </w:rPr>
        <w:t>יוכי</w:t>
      </w:r>
      <w:proofErr w:type="spellEnd"/>
      <w:r>
        <w:rPr>
          <w:rtl/>
        </w:rPr>
        <w:t xml:space="preserve"> </w:t>
      </w:r>
      <w:proofErr w:type="spellStart"/>
      <w:r>
        <w:rPr>
          <w:rtl/>
        </w:rPr>
        <w:t>גנסין</w:t>
      </w:r>
      <w:proofErr w:type="spellEnd"/>
      <w:r>
        <w:rPr>
          <w:rtl/>
        </w:rPr>
        <w:t>:</w:t>
      </w:r>
    </w:p>
    <w:p w:rsidR="00DF0004" w:rsidRDefault="00DF0004" w:rsidP="00DF0004">
      <w:pPr>
        <w:pStyle w:val="KeepWithNext"/>
        <w:rPr>
          <w:rtl/>
        </w:rPr>
      </w:pPr>
    </w:p>
    <w:p w:rsidR="00DF0004" w:rsidRDefault="00DF0004" w:rsidP="00DF0004">
      <w:pPr>
        <w:rPr>
          <w:rtl/>
        </w:rPr>
      </w:pPr>
      <w:r>
        <w:rPr>
          <w:rFonts w:hint="cs"/>
          <w:rtl/>
        </w:rPr>
        <w:t xml:space="preserve">פעימה </w:t>
      </w:r>
      <w:bookmarkStart w:id="1253" w:name="_ETM_Q1_3625596"/>
      <w:bookmarkEnd w:id="1253"/>
      <w:r>
        <w:rPr>
          <w:rFonts w:hint="cs"/>
          <w:rtl/>
        </w:rPr>
        <w:t>ראשונה לאפריל 19'.</w:t>
      </w:r>
    </w:p>
    <w:p w:rsidR="00DF0004" w:rsidRDefault="00DF0004" w:rsidP="00DF0004">
      <w:pPr>
        <w:rPr>
          <w:rtl/>
        </w:rPr>
      </w:pPr>
      <w:bookmarkStart w:id="1254" w:name="_ETM_Q1_3623384"/>
      <w:bookmarkEnd w:id="1254"/>
    </w:p>
    <w:p w:rsidR="00DF0004" w:rsidRDefault="00DF0004" w:rsidP="00DF0004">
      <w:pPr>
        <w:pStyle w:val="af6"/>
        <w:keepNext/>
        <w:rPr>
          <w:rtl/>
        </w:rPr>
      </w:pPr>
      <w:bookmarkStart w:id="1255" w:name="_ETM_Q1_3623687"/>
      <w:bookmarkEnd w:id="1255"/>
      <w:r>
        <w:rPr>
          <w:rtl/>
        </w:rPr>
        <w:t>היו"ר יואב קיש:</w:t>
      </w:r>
    </w:p>
    <w:p w:rsidR="00DF0004" w:rsidRDefault="00DF0004" w:rsidP="00DF0004">
      <w:pPr>
        <w:pStyle w:val="KeepWithNext"/>
        <w:rPr>
          <w:rtl/>
        </w:rPr>
      </w:pPr>
    </w:p>
    <w:p w:rsidR="00DF0004" w:rsidRDefault="00DF0004" w:rsidP="00DF0004">
      <w:pPr>
        <w:rPr>
          <w:rtl/>
        </w:rPr>
      </w:pPr>
      <w:proofErr w:type="spellStart"/>
      <w:r>
        <w:rPr>
          <w:rFonts w:hint="cs"/>
          <w:rtl/>
        </w:rPr>
        <w:t>או</w:t>
      </w:r>
      <w:r w:rsidR="00180140">
        <w:rPr>
          <w:rFonts w:hint="cs"/>
          <w:rtl/>
        </w:rPr>
        <w:t>קיי</w:t>
      </w:r>
      <w:proofErr w:type="spellEnd"/>
      <w:r w:rsidR="00180140">
        <w:rPr>
          <w:rFonts w:hint="cs"/>
          <w:rtl/>
        </w:rPr>
        <w:t xml:space="preserve">. אנחנו רואים את חלוקת </w:t>
      </w:r>
      <w:proofErr w:type="spellStart"/>
      <w:r w:rsidR="00180140">
        <w:rPr>
          <w:rFonts w:hint="cs"/>
          <w:rtl/>
        </w:rPr>
        <w:t>הפלילי</w:t>
      </w:r>
      <w:r>
        <w:rPr>
          <w:rFonts w:hint="cs"/>
          <w:rtl/>
        </w:rPr>
        <w:t>סטים</w:t>
      </w:r>
      <w:proofErr w:type="spellEnd"/>
      <w:r>
        <w:rPr>
          <w:rFonts w:hint="cs"/>
          <w:rtl/>
        </w:rPr>
        <w:t xml:space="preserve"> והביטחוניים.</w:t>
      </w:r>
    </w:p>
    <w:p w:rsidR="00DF0004" w:rsidRDefault="00DF0004" w:rsidP="00DF0004">
      <w:pPr>
        <w:rPr>
          <w:rtl/>
        </w:rPr>
      </w:pPr>
      <w:bookmarkStart w:id="1256" w:name="_ETM_Q1_3630426"/>
      <w:bookmarkEnd w:id="1256"/>
    </w:p>
    <w:p w:rsidR="00DF0004" w:rsidRDefault="00DF0004" w:rsidP="00DF0004">
      <w:pPr>
        <w:rPr>
          <w:rtl/>
        </w:rPr>
      </w:pPr>
      <w:bookmarkStart w:id="1257" w:name="_ETM_Q1_3630713"/>
      <w:bookmarkEnd w:id="1257"/>
      <w:r>
        <w:rPr>
          <w:rFonts w:hint="cs"/>
          <w:rtl/>
        </w:rPr>
        <w:t>אני</w:t>
      </w:r>
      <w:bookmarkStart w:id="1258" w:name="_ETM_Q1_3631000"/>
      <w:bookmarkEnd w:id="1258"/>
      <w:r>
        <w:rPr>
          <w:rFonts w:hint="cs"/>
          <w:rtl/>
        </w:rPr>
        <w:t xml:space="preserve"> עובר עכשיו לעמוד השני. אנחנו רואים את ההתפלגות  </w:t>
      </w:r>
      <w:bookmarkStart w:id="1259" w:name="_ETM_Q1_3635450"/>
      <w:bookmarkEnd w:id="1259"/>
      <w:r>
        <w:rPr>
          <w:rFonts w:hint="cs"/>
          <w:rtl/>
        </w:rPr>
        <w:t xml:space="preserve">בטבלה הראשונה לפי תקופות המאסר. למשל, רואים שבביטחוני </w:t>
      </w:r>
      <w:bookmarkStart w:id="1260" w:name="_ETM_Q1_3646755"/>
      <w:bookmarkEnd w:id="1260"/>
      <w:r>
        <w:rPr>
          <w:rFonts w:hint="cs"/>
          <w:rtl/>
        </w:rPr>
        <w:t xml:space="preserve">רוב </w:t>
      </w:r>
      <w:r w:rsidR="00180140">
        <w:rPr>
          <w:rFonts w:hint="cs"/>
          <w:rtl/>
        </w:rPr>
        <w:t>-</w:t>
      </w:r>
      <w:r>
        <w:rPr>
          <w:rFonts w:hint="cs"/>
          <w:rtl/>
        </w:rPr>
        <w:t xml:space="preserve"> 65% - זה בעל ארבע שנים, ובפליל</w:t>
      </w:r>
      <w:bookmarkStart w:id="1261" w:name="_ETM_Q1_3647623"/>
      <w:bookmarkEnd w:id="1261"/>
      <w:r>
        <w:rPr>
          <w:rFonts w:hint="cs"/>
          <w:rtl/>
        </w:rPr>
        <w:t xml:space="preserve">י זה 40%. יש גם הרבה לתקופות של </w:t>
      </w:r>
      <w:bookmarkStart w:id="1262" w:name="_ETM_Q1_3651085"/>
      <w:bookmarkEnd w:id="1262"/>
      <w:r>
        <w:rPr>
          <w:rFonts w:hint="cs"/>
          <w:rtl/>
        </w:rPr>
        <w:t>אפס עד שנתיים שזה גם 40% בפלילי</w:t>
      </w:r>
      <w:r w:rsidR="00180140">
        <w:rPr>
          <w:rFonts w:hint="cs"/>
          <w:rtl/>
        </w:rPr>
        <w:t>,</w:t>
      </w:r>
      <w:r>
        <w:rPr>
          <w:rFonts w:hint="cs"/>
          <w:rtl/>
        </w:rPr>
        <w:t xml:space="preserve">  גם מספר </w:t>
      </w:r>
      <w:bookmarkStart w:id="1263" w:name="_ETM_Q1_3658973"/>
      <w:bookmarkEnd w:id="1263"/>
      <w:r>
        <w:rPr>
          <w:rFonts w:hint="cs"/>
          <w:rtl/>
        </w:rPr>
        <w:t xml:space="preserve">משמעותי, את זה אפשר ללמוד. </w:t>
      </w:r>
    </w:p>
    <w:p w:rsidR="00DF0004" w:rsidRDefault="00DF0004" w:rsidP="00DF0004">
      <w:pPr>
        <w:rPr>
          <w:rtl/>
        </w:rPr>
      </w:pPr>
    </w:p>
    <w:p w:rsidR="00DF0004" w:rsidRDefault="00DF0004" w:rsidP="00DF0004">
      <w:pPr>
        <w:rPr>
          <w:rtl/>
        </w:rPr>
      </w:pPr>
      <w:bookmarkStart w:id="1264" w:name="_ETM_Q1_3660271"/>
      <w:bookmarkStart w:id="1265" w:name="_ETM_Q1_3660292"/>
      <w:bookmarkEnd w:id="1264"/>
      <w:bookmarkEnd w:id="1265"/>
      <w:r>
        <w:rPr>
          <w:rFonts w:hint="cs"/>
          <w:rtl/>
        </w:rPr>
        <w:t xml:space="preserve">הנושא הנוסף שרצינו לראות זה </w:t>
      </w:r>
      <w:bookmarkStart w:id="1266" w:name="_ETM_Q1_3664460"/>
      <w:bookmarkEnd w:id="1266"/>
      <w:r>
        <w:rPr>
          <w:rFonts w:hint="cs"/>
          <w:rtl/>
        </w:rPr>
        <w:t xml:space="preserve">מאסר הראשון וזה רק עד ארבע שנים. מה מעל ארבע </w:t>
      </w:r>
      <w:bookmarkStart w:id="1267" w:name="_ETM_Q1_3670804"/>
      <w:bookmarkEnd w:id="1267"/>
      <w:r>
        <w:rPr>
          <w:rFonts w:hint="cs"/>
          <w:rtl/>
        </w:rPr>
        <w:t>שנים?</w:t>
      </w:r>
    </w:p>
    <w:p w:rsidR="00DF0004" w:rsidRDefault="00DF0004" w:rsidP="00DF0004">
      <w:pPr>
        <w:rPr>
          <w:rtl/>
        </w:rPr>
      </w:pPr>
    </w:p>
    <w:p w:rsidR="00DF0004" w:rsidRDefault="00DF0004" w:rsidP="00DF0004">
      <w:pPr>
        <w:pStyle w:val="af9"/>
        <w:keepNext/>
        <w:rPr>
          <w:rtl/>
        </w:rPr>
      </w:pPr>
      <w:bookmarkStart w:id="1268" w:name="_ETM_Q1_3666770"/>
      <w:bookmarkStart w:id="1269" w:name="_ETM_Q1_3666815"/>
      <w:bookmarkStart w:id="1270" w:name="_ETM_Q1_3668458"/>
      <w:bookmarkEnd w:id="1268"/>
      <w:bookmarkEnd w:id="1269"/>
      <w:bookmarkEnd w:id="1270"/>
      <w:r>
        <w:rPr>
          <w:rtl/>
        </w:rPr>
        <w:t>קתרין בן צבי:</w:t>
      </w:r>
    </w:p>
    <w:p w:rsidR="00DF0004" w:rsidRDefault="00DF0004" w:rsidP="00DF0004">
      <w:pPr>
        <w:pStyle w:val="KeepWithNext"/>
        <w:rPr>
          <w:rtl/>
        </w:rPr>
      </w:pPr>
    </w:p>
    <w:p w:rsidR="00DF0004" w:rsidRDefault="00DF0004" w:rsidP="00DF0004">
      <w:pPr>
        <w:rPr>
          <w:rtl/>
        </w:rPr>
      </w:pPr>
      <w:r>
        <w:rPr>
          <w:rFonts w:hint="cs"/>
          <w:rtl/>
        </w:rPr>
        <w:t xml:space="preserve">ביקשת רק את החלוקה עד ארבע שנים אז נתתי </w:t>
      </w:r>
      <w:bookmarkStart w:id="1271" w:name="_ETM_Q1_3674199"/>
      <w:bookmarkEnd w:id="1271"/>
      <w:r>
        <w:rPr>
          <w:rFonts w:hint="cs"/>
          <w:rtl/>
        </w:rPr>
        <w:t>לך רק את זה.</w:t>
      </w:r>
    </w:p>
    <w:p w:rsidR="00DF0004" w:rsidRDefault="00DF0004" w:rsidP="00DF0004">
      <w:pPr>
        <w:rPr>
          <w:rtl/>
        </w:rPr>
      </w:pPr>
      <w:bookmarkStart w:id="1272" w:name="_ETM_Q1_3675527"/>
      <w:bookmarkEnd w:id="1272"/>
    </w:p>
    <w:p w:rsidR="00DF0004" w:rsidRDefault="00DF0004" w:rsidP="00DF0004">
      <w:pPr>
        <w:pStyle w:val="af6"/>
        <w:keepNext/>
        <w:rPr>
          <w:rtl/>
        </w:rPr>
      </w:pPr>
      <w:bookmarkStart w:id="1273" w:name="_ETM_Q1_3675828"/>
      <w:bookmarkEnd w:id="1273"/>
      <w:r>
        <w:rPr>
          <w:rtl/>
        </w:rPr>
        <w:t>היו"ר יואב קיש:</w:t>
      </w:r>
    </w:p>
    <w:p w:rsidR="00DF0004" w:rsidRDefault="00DF0004" w:rsidP="00DF0004">
      <w:pPr>
        <w:pStyle w:val="KeepWithNext"/>
        <w:rPr>
          <w:rtl/>
        </w:rPr>
      </w:pPr>
    </w:p>
    <w:p w:rsidR="00DF0004" w:rsidRDefault="00DF0004" w:rsidP="00DF0004">
      <w:pPr>
        <w:rPr>
          <w:rtl/>
        </w:rPr>
      </w:pPr>
      <w:r>
        <w:rPr>
          <w:rFonts w:hint="cs"/>
          <w:rtl/>
        </w:rPr>
        <w:t xml:space="preserve">הבנתי. אבל מעל לארבע שנים מאסר ראשון אנחנו לא </w:t>
      </w:r>
      <w:bookmarkStart w:id="1274" w:name="_ETM_Q1_3669913"/>
      <w:bookmarkEnd w:id="1274"/>
      <w:r>
        <w:rPr>
          <w:rFonts w:hint="cs"/>
          <w:rtl/>
        </w:rPr>
        <w:t xml:space="preserve">יודעים. אין את זה פה במספרים. </w:t>
      </w:r>
    </w:p>
    <w:p w:rsidR="00DF0004" w:rsidRDefault="00DF0004" w:rsidP="00DF0004">
      <w:pPr>
        <w:rPr>
          <w:rtl/>
        </w:rPr>
      </w:pPr>
    </w:p>
    <w:p w:rsidR="00DF0004" w:rsidRDefault="00DF0004" w:rsidP="00DF0004">
      <w:pPr>
        <w:pStyle w:val="af9"/>
        <w:keepNext/>
        <w:rPr>
          <w:rtl/>
        </w:rPr>
      </w:pPr>
      <w:bookmarkStart w:id="1275" w:name="_ETM_Q1_3674612"/>
      <w:bookmarkStart w:id="1276" w:name="_ETM_Q1_3674639"/>
      <w:bookmarkStart w:id="1277" w:name="_ETM_Q1_3675218"/>
      <w:bookmarkEnd w:id="1275"/>
      <w:bookmarkEnd w:id="1276"/>
      <w:bookmarkEnd w:id="1277"/>
      <w:r>
        <w:rPr>
          <w:rtl/>
        </w:rPr>
        <w:t>קתרין בן צבי:</w:t>
      </w:r>
    </w:p>
    <w:p w:rsidR="00DF0004" w:rsidRDefault="00DF0004" w:rsidP="00DF0004">
      <w:pPr>
        <w:pStyle w:val="KeepWithNext"/>
        <w:rPr>
          <w:rtl/>
        </w:rPr>
      </w:pPr>
    </w:p>
    <w:p w:rsidR="00DF0004" w:rsidRDefault="00DF0004" w:rsidP="00DF0004">
      <w:pPr>
        <w:rPr>
          <w:rtl/>
        </w:rPr>
      </w:pPr>
      <w:r>
        <w:rPr>
          <w:rFonts w:hint="cs"/>
          <w:rtl/>
        </w:rPr>
        <w:t xml:space="preserve">אבל בכל </w:t>
      </w:r>
      <w:bookmarkStart w:id="1278" w:name="_ETM_Q1_3676460"/>
      <w:bookmarkEnd w:id="1278"/>
      <w:r>
        <w:rPr>
          <w:rFonts w:hint="cs"/>
          <w:rtl/>
        </w:rPr>
        <w:t xml:space="preserve">מקרה </w:t>
      </w:r>
      <w:proofErr w:type="spellStart"/>
      <w:r>
        <w:rPr>
          <w:rFonts w:hint="cs"/>
          <w:rtl/>
        </w:rPr>
        <w:t>המינהלי</w:t>
      </w:r>
      <w:proofErr w:type="spellEnd"/>
      <w:r>
        <w:rPr>
          <w:rFonts w:hint="cs"/>
          <w:rtl/>
        </w:rPr>
        <w:t xml:space="preserve"> לא מתייחס מעל ארבע שנים.</w:t>
      </w:r>
    </w:p>
    <w:p w:rsidR="00DF0004" w:rsidRDefault="00DF0004" w:rsidP="00DF0004">
      <w:pPr>
        <w:rPr>
          <w:rtl/>
        </w:rPr>
      </w:pPr>
      <w:bookmarkStart w:id="1279" w:name="_ETM_Q1_3681500"/>
      <w:bookmarkEnd w:id="1279"/>
    </w:p>
    <w:p w:rsidR="00DF0004" w:rsidRDefault="00DF0004" w:rsidP="00DF0004">
      <w:pPr>
        <w:pStyle w:val="af6"/>
        <w:keepNext/>
        <w:rPr>
          <w:rtl/>
        </w:rPr>
      </w:pPr>
      <w:bookmarkStart w:id="1280" w:name="_ETM_Q1_3681789"/>
      <w:bookmarkEnd w:id="1280"/>
      <w:r>
        <w:rPr>
          <w:rtl/>
        </w:rPr>
        <w:t>היו"ר יואב קיש:</w:t>
      </w:r>
    </w:p>
    <w:p w:rsidR="00DF0004" w:rsidRDefault="00DF0004" w:rsidP="00DF0004">
      <w:pPr>
        <w:pStyle w:val="KeepWithNext"/>
        <w:rPr>
          <w:rtl/>
        </w:rPr>
      </w:pPr>
    </w:p>
    <w:p w:rsidR="00180140" w:rsidRDefault="00DF0004" w:rsidP="00DF0004">
      <w:pPr>
        <w:rPr>
          <w:rtl/>
        </w:rPr>
      </w:pPr>
      <w:r>
        <w:rPr>
          <w:rFonts w:hint="cs"/>
          <w:rtl/>
        </w:rPr>
        <w:t xml:space="preserve">אני יודע, אלא אם </w:t>
      </w:r>
      <w:bookmarkStart w:id="1281" w:name="_ETM_Q1_3676541"/>
      <w:bookmarkEnd w:id="1281"/>
      <w:r>
        <w:rPr>
          <w:rFonts w:hint="cs"/>
          <w:rtl/>
        </w:rPr>
        <w:t xml:space="preserve">יש שליש. </w:t>
      </w:r>
      <w:bookmarkStart w:id="1282" w:name="_ETM_Q1_3679405"/>
      <w:bookmarkEnd w:id="1282"/>
      <w:r w:rsidR="002E6B2C">
        <w:rPr>
          <w:rFonts w:hint="cs"/>
          <w:rtl/>
        </w:rPr>
        <w:t xml:space="preserve">אם כן, כל זה </w:t>
      </w:r>
      <w:proofErr w:type="spellStart"/>
      <w:r w:rsidR="002E6B2C">
        <w:rPr>
          <w:rFonts w:hint="cs"/>
          <w:rtl/>
        </w:rPr>
        <w:t>למינהלי</w:t>
      </w:r>
      <w:proofErr w:type="spellEnd"/>
      <w:r w:rsidR="002E6B2C">
        <w:rPr>
          <w:rFonts w:hint="cs"/>
          <w:rtl/>
        </w:rPr>
        <w:t xml:space="preserve">. </w:t>
      </w:r>
      <w:r>
        <w:rPr>
          <w:rFonts w:hint="cs"/>
          <w:rtl/>
        </w:rPr>
        <w:t xml:space="preserve">אנחנו </w:t>
      </w:r>
      <w:bookmarkStart w:id="1283" w:name="_ETM_Q1_3683234"/>
      <w:bookmarkEnd w:id="1283"/>
      <w:r>
        <w:rPr>
          <w:rFonts w:hint="cs"/>
          <w:rtl/>
        </w:rPr>
        <w:t xml:space="preserve">רואים שמאסר ראשון מסך כל האסירים ביטחוני ופלילי שהם עד </w:t>
      </w:r>
      <w:bookmarkStart w:id="1284" w:name="_ETM_Q1_3696658"/>
      <w:bookmarkEnd w:id="1284"/>
      <w:r>
        <w:rPr>
          <w:rFonts w:hint="cs"/>
          <w:rtl/>
        </w:rPr>
        <w:t xml:space="preserve">ארבע שנים </w:t>
      </w:r>
      <w:r w:rsidR="00180140">
        <w:rPr>
          <w:rFonts w:hint="cs"/>
          <w:rtl/>
        </w:rPr>
        <w:t>-</w:t>
      </w:r>
      <w:r>
        <w:rPr>
          <w:rFonts w:hint="cs"/>
          <w:rtl/>
        </w:rPr>
        <w:t xml:space="preserve"> יש לא מעט. </w:t>
      </w:r>
    </w:p>
    <w:p w:rsidR="00180140" w:rsidRDefault="00180140" w:rsidP="00DF0004">
      <w:pPr>
        <w:rPr>
          <w:rtl/>
        </w:rPr>
      </w:pPr>
      <w:bookmarkStart w:id="1285" w:name="_ETM_Q1_3707067"/>
      <w:bookmarkStart w:id="1286" w:name="_ETM_Q1_3707100"/>
      <w:bookmarkEnd w:id="1285"/>
      <w:bookmarkEnd w:id="1286"/>
    </w:p>
    <w:bookmarkStart w:id="1287" w:name="_ETM_Q1_3701988" w:displacedByCustomXml="next"/>
    <w:bookmarkEnd w:id="1287" w:displacedByCustomXml="next"/>
    <w:bookmarkStart w:id="1288" w:name="_ETM_Q1_3701241" w:displacedByCustomXml="next"/>
    <w:bookmarkEnd w:id="1288" w:displacedByCustomXml="next"/>
    <w:bookmarkStart w:id="1289" w:name="_ETM_Q1_3701187" w:displacedByCustomXml="next"/>
    <w:bookmarkEnd w:id="1289" w:displacedByCustomXml="next"/>
    <w:sdt>
      <w:sdtPr>
        <w:rPr>
          <w:rFonts w:hint="cs"/>
          <w:rtl/>
        </w:rPr>
        <w:alias w:val="אורח"/>
        <w:tag w:val="&lt;ID&gt;747484&lt;/ID&gt;&lt;Name&gt;קתרין בן צבי&lt;/Name&gt;&lt;Data&gt;קתרין בן צבי&lt;/Data&gt;&lt;Shortcut&gt;קתבנ&lt;/Shortcut&gt;&lt;Title&gt;רע&quot;ן מחקר שב&quot;ס, המשרד לביטחון פנים&lt;/Title&gt;"/>
        <w:id w:val="1425619909"/>
        <w:placeholder>
          <w:docPart w:val="DefaultPlaceholder_-1854013440"/>
        </w:placeholder>
        <w15:color w:val="993366"/>
      </w:sdtPr>
      <w:sdtEndPr/>
      <w:sdtContent>
        <w:p w:rsidR="00180140" w:rsidRDefault="00180140" w:rsidP="00180140">
          <w:pPr>
            <w:pStyle w:val="af9"/>
            <w:keepNext/>
            <w:rPr>
              <w:rtl/>
            </w:rPr>
          </w:pPr>
          <w:r w:rsidRPr="00180140">
            <w:rPr>
              <w:rStyle w:val="aff"/>
              <w:color w:val="000000"/>
              <w:rtl/>
            </w:rPr>
            <w:t>קתרין בן צבי</w:t>
          </w:r>
          <w:r w:rsidRPr="00180140">
            <w:rPr>
              <w:color w:val="000000"/>
              <w:rtl/>
            </w:rPr>
            <w:t>:</w:t>
          </w:r>
        </w:p>
      </w:sdtContent>
    </w:sdt>
    <w:p w:rsidR="00180140" w:rsidRDefault="00180140" w:rsidP="00180140">
      <w:pPr>
        <w:pStyle w:val="KeepWithNext"/>
        <w:rPr>
          <w:rtl/>
        </w:rPr>
      </w:pPr>
    </w:p>
    <w:p w:rsidR="00180140" w:rsidRDefault="00180140" w:rsidP="00180140">
      <w:pPr>
        <w:rPr>
          <w:rtl/>
        </w:rPr>
      </w:pPr>
      <w:bookmarkStart w:id="1290" w:name="_ETM_Q1_3702870"/>
      <w:bookmarkEnd w:id="1290"/>
      <w:r>
        <w:rPr>
          <w:rFonts w:hint="cs"/>
          <w:rtl/>
        </w:rPr>
        <w:t>19%.</w:t>
      </w:r>
    </w:p>
    <w:p w:rsidR="00180140" w:rsidRDefault="00180140" w:rsidP="00180140">
      <w:pPr>
        <w:rPr>
          <w:rtl/>
        </w:rPr>
      </w:pPr>
      <w:bookmarkStart w:id="1291" w:name="_ETM_Q1_3705764"/>
      <w:bookmarkStart w:id="1292" w:name="_ETM_Q1_3705836"/>
      <w:bookmarkEnd w:id="1291"/>
      <w:bookmarkEnd w:id="1292"/>
    </w:p>
    <w:bookmarkStart w:id="1293" w:name="_ETM_Q1_3706192" w:displacedByCustomXml="next"/>
    <w:bookmarkEnd w:id="1293" w:displacedByCustomXml="next"/>
    <w:bookmarkStart w:id="1294" w:name="_ETM_Q1_3706070" w:displacedByCustomXml="next"/>
    <w:bookmarkEnd w:id="1294" w:displacedByCustomXml="next"/>
    <w:sdt>
      <w:sdtPr>
        <w:rPr>
          <w:rtl/>
        </w:rPr>
        <w:alias w:val="יור"/>
        <w:tag w:val="&lt;ID&gt;5296&lt;/ID&gt;&lt;Name&gt;יואב קיש - יו&quot;רַ&lt;/Name&gt;&lt;Data&gt;יואב קיש&lt;/Data&gt;&lt;Shortcut&gt;יוקי&lt;/Shortcut&gt;"/>
        <w:id w:val="-24330713"/>
        <w:placeholder>
          <w:docPart w:val="DefaultPlaceholder_-1854013440"/>
        </w:placeholder>
        <w15:color w:val="993366"/>
      </w:sdtPr>
      <w:sdtEndPr/>
      <w:sdtContent>
        <w:p w:rsidR="00180140" w:rsidRDefault="00180140" w:rsidP="00180140">
          <w:pPr>
            <w:pStyle w:val="af6"/>
            <w:keepNext/>
            <w:rPr>
              <w:rtl/>
            </w:rPr>
          </w:pPr>
          <w:r w:rsidRPr="00180140">
            <w:rPr>
              <w:rStyle w:val="aff"/>
              <w:color w:val="000000"/>
              <w:rtl/>
            </w:rPr>
            <w:t>היו"ר יואב קיש</w:t>
          </w:r>
          <w:r w:rsidRPr="00180140">
            <w:rPr>
              <w:color w:val="000000"/>
              <w:rtl/>
            </w:rPr>
            <w:t>:</w:t>
          </w:r>
        </w:p>
      </w:sdtContent>
    </w:sdt>
    <w:p w:rsidR="00180140" w:rsidRPr="00180140" w:rsidRDefault="00180140" w:rsidP="00180140">
      <w:pPr>
        <w:ind w:firstLine="0"/>
        <w:rPr>
          <w:rtl/>
        </w:rPr>
      </w:pPr>
      <w:bookmarkStart w:id="1295" w:name="_ETM_Q1_3708199"/>
      <w:bookmarkEnd w:id="1295"/>
    </w:p>
    <w:p w:rsidR="00DF0004" w:rsidRDefault="00DF0004" w:rsidP="00180140">
      <w:pPr>
        <w:rPr>
          <w:rtl/>
        </w:rPr>
      </w:pPr>
      <w:bookmarkStart w:id="1296" w:name="_ETM_Q1_3707333"/>
      <w:bookmarkStart w:id="1297" w:name="_ETM_Q1_3707363"/>
      <w:bookmarkEnd w:id="1296"/>
      <w:bookmarkEnd w:id="1297"/>
      <w:r>
        <w:rPr>
          <w:rFonts w:hint="cs"/>
          <w:rtl/>
        </w:rPr>
        <w:t xml:space="preserve">אה, זה כולל </w:t>
      </w:r>
      <w:r>
        <w:rPr>
          <w:rtl/>
        </w:rPr>
        <w:t>–</w:t>
      </w:r>
      <w:r>
        <w:rPr>
          <w:rFonts w:hint="cs"/>
          <w:rtl/>
        </w:rPr>
        <w:t xml:space="preserve"> </w:t>
      </w:r>
      <w:bookmarkStart w:id="1298" w:name="_ETM_Q1_3707866"/>
      <w:bookmarkEnd w:id="1298"/>
      <w:r>
        <w:rPr>
          <w:rFonts w:hint="cs"/>
          <w:rtl/>
        </w:rPr>
        <w:t xml:space="preserve">20%. בסדר, זה המספרים שהיו חסרים לי. אנחנו </w:t>
      </w:r>
      <w:r w:rsidR="00180140">
        <w:rPr>
          <w:rFonts w:hint="cs"/>
          <w:rtl/>
        </w:rPr>
        <w:t xml:space="preserve">אומרים </w:t>
      </w:r>
      <w:r>
        <w:rPr>
          <w:rFonts w:hint="cs"/>
          <w:rtl/>
        </w:rPr>
        <w:t>שבפעי</w:t>
      </w:r>
      <w:bookmarkStart w:id="1299" w:name="_ETM_Q1_3714646"/>
      <w:bookmarkEnd w:id="1299"/>
      <w:r>
        <w:rPr>
          <w:rFonts w:hint="cs"/>
          <w:rtl/>
        </w:rPr>
        <w:t>מה הזו 830 ישתחררו, משהו כזה.</w:t>
      </w:r>
    </w:p>
    <w:p w:rsidR="00DF0004" w:rsidRDefault="00DF0004" w:rsidP="00DF0004">
      <w:pPr>
        <w:rPr>
          <w:rtl/>
        </w:rPr>
      </w:pPr>
      <w:bookmarkStart w:id="1300" w:name="_ETM_Q1_3717625"/>
      <w:bookmarkEnd w:id="1300"/>
    </w:p>
    <w:p w:rsidR="00DF0004" w:rsidRDefault="00DF0004" w:rsidP="00DF0004">
      <w:pPr>
        <w:pStyle w:val="af9"/>
        <w:keepNext/>
        <w:rPr>
          <w:rtl/>
        </w:rPr>
      </w:pPr>
      <w:bookmarkStart w:id="1301" w:name="_ETM_Q1_3718035"/>
      <w:bookmarkStart w:id="1302" w:name="_ETM_Q1_3713064"/>
      <w:bookmarkEnd w:id="1301"/>
      <w:bookmarkEnd w:id="1302"/>
      <w:r>
        <w:rPr>
          <w:rtl/>
        </w:rPr>
        <w:t>קתרין בן צבי:</w:t>
      </w:r>
    </w:p>
    <w:p w:rsidR="00DF0004" w:rsidRDefault="00DF0004" w:rsidP="00DF0004">
      <w:pPr>
        <w:pStyle w:val="KeepWithNext"/>
        <w:rPr>
          <w:rtl/>
        </w:rPr>
      </w:pPr>
    </w:p>
    <w:p w:rsidR="00DF0004" w:rsidRDefault="00DF0004" w:rsidP="000D2250">
      <w:pPr>
        <w:rPr>
          <w:rtl/>
        </w:rPr>
      </w:pPr>
      <w:r>
        <w:rPr>
          <w:rFonts w:hint="cs"/>
          <w:rtl/>
        </w:rPr>
        <w:t xml:space="preserve">לא, ישתחררו הרבה יותר </w:t>
      </w:r>
      <w:bookmarkStart w:id="1303" w:name="_ETM_Q1_3720016"/>
      <w:bookmarkEnd w:id="1303"/>
      <w:r>
        <w:rPr>
          <w:rFonts w:hint="cs"/>
          <w:rtl/>
        </w:rPr>
        <w:t>אסירים</w:t>
      </w:r>
      <w:r w:rsidR="00180140">
        <w:rPr>
          <w:rFonts w:hint="cs"/>
          <w:rtl/>
        </w:rPr>
        <w:t>,</w:t>
      </w:r>
      <w:r>
        <w:rPr>
          <w:rFonts w:hint="cs"/>
          <w:rtl/>
        </w:rPr>
        <w:t xml:space="preserve"> אבל המקומות שיתפנו הם 830. אם משתחרר אדם </w:t>
      </w:r>
      <w:bookmarkStart w:id="1304" w:name="_ETM_Q1_3721913"/>
      <w:bookmarkEnd w:id="1304"/>
      <w:r>
        <w:rPr>
          <w:rFonts w:hint="cs"/>
          <w:rtl/>
        </w:rPr>
        <w:t xml:space="preserve">80 ו- </w:t>
      </w:r>
      <w:bookmarkStart w:id="1305" w:name="_ETM_Q1_3722254"/>
      <w:bookmarkEnd w:id="1305"/>
      <w:r>
        <w:rPr>
          <w:rFonts w:hint="cs"/>
          <w:rtl/>
        </w:rPr>
        <w:t xml:space="preserve">100 ימים קודם אז הוא משחרר לי שליש מיטה.  זאת אומרת, כל 365 ימים שמשתחררים מחושבים </w:t>
      </w:r>
      <w:r w:rsidR="000D2250">
        <w:rPr>
          <w:rFonts w:hint="cs"/>
          <w:rtl/>
        </w:rPr>
        <w:t>- - -.</w:t>
      </w:r>
    </w:p>
    <w:p w:rsidR="000D2250" w:rsidRDefault="000D2250" w:rsidP="000D2250">
      <w:pPr>
        <w:pStyle w:val="af6"/>
        <w:keepNext/>
        <w:rPr>
          <w:rtl/>
        </w:rPr>
      </w:pPr>
      <w:bookmarkStart w:id="1306" w:name="_ETM_Q1_3733392"/>
      <w:bookmarkStart w:id="1307" w:name="_ETM_Q1_3733409"/>
      <w:bookmarkEnd w:id="1306"/>
      <w:bookmarkEnd w:id="1307"/>
      <w:r>
        <w:rPr>
          <w:rtl/>
        </w:rPr>
        <w:t>היו"ר יואב קיש:</w:t>
      </w:r>
    </w:p>
    <w:p w:rsidR="000D2250" w:rsidRDefault="000D2250" w:rsidP="000D2250">
      <w:pPr>
        <w:pStyle w:val="KeepWithNext"/>
        <w:rPr>
          <w:rtl/>
        </w:rPr>
      </w:pPr>
    </w:p>
    <w:p w:rsidR="000D2250" w:rsidRDefault="00180140" w:rsidP="000D2250">
      <w:pPr>
        <w:rPr>
          <w:rtl/>
        </w:rPr>
      </w:pPr>
      <w:r>
        <w:rPr>
          <w:rFonts w:hint="cs"/>
          <w:rtl/>
        </w:rPr>
        <w:t xml:space="preserve">הבנתי. </w:t>
      </w:r>
      <w:r w:rsidR="000D2250">
        <w:rPr>
          <w:rFonts w:hint="cs"/>
          <w:rtl/>
        </w:rPr>
        <w:t xml:space="preserve">תודה רבה על המספרים. </w:t>
      </w:r>
    </w:p>
    <w:p w:rsidR="000D2250" w:rsidRDefault="000D2250" w:rsidP="000D2250">
      <w:pPr>
        <w:ind w:firstLine="0"/>
        <w:rPr>
          <w:rtl/>
        </w:rPr>
      </w:pPr>
      <w:bookmarkStart w:id="1308" w:name="_ETM_Q1_3737165"/>
      <w:bookmarkStart w:id="1309" w:name="_ETM_Q1_3737201"/>
      <w:bookmarkStart w:id="1310" w:name="_ETM_Q1_3739445"/>
      <w:bookmarkEnd w:id="1308"/>
      <w:bookmarkEnd w:id="1309"/>
      <w:bookmarkEnd w:id="1310"/>
    </w:p>
    <w:p w:rsidR="000D2250" w:rsidRDefault="000D2250" w:rsidP="000D2250">
      <w:pPr>
        <w:pStyle w:val="af9"/>
        <w:keepNext/>
        <w:rPr>
          <w:rtl/>
        </w:rPr>
      </w:pPr>
      <w:bookmarkStart w:id="1311" w:name="_ETM_Q1_3738405"/>
      <w:bookmarkStart w:id="1312" w:name="_ETM_Q1_3740837"/>
      <w:bookmarkEnd w:id="1311"/>
      <w:bookmarkEnd w:id="1312"/>
      <w:r>
        <w:rPr>
          <w:rtl/>
        </w:rPr>
        <w:t>אוסאמה סעדי:</w:t>
      </w:r>
    </w:p>
    <w:p w:rsidR="000D2250" w:rsidRDefault="000D2250" w:rsidP="000D2250">
      <w:pPr>
        <w:pStyle w:val="KeepWithNext"/>
        <w:rPr>
          <w:rtl/>
        </w:rPr>
      </w:pPr>
    </w:p>
    <w:p w:rsidR="000D2250" w:rsidRDefault="000D2250" w:rsidP="000D2250">
      <w:pPr>
        <w:rPr>
          <w:rtl/>
        </w:rPr>
      </w:pPr>
      <w:r>
        <w:rPr>
          <w:rFonts w:hint="cs"/>
          <w:rtl/>
        </w:rPr>
        <w:t xml:space="preserve">בישיבה הקודמת דיברתי </w:t>
      </w:r>
      <w:bookmarkStart w:id="1313" w:name="_ETM_Q1_3736929"/>
      <w:bookmarkEnd w:id="1313"/>
      <w:r>
        <w:rPr>
          <w:rFonts w:hint="cs"/>
          <w:rtl/>
        </w:rPr>
        <w:t>על העניין של מעל ארבע שנים. אם אנחנו רואים א</w:t>
      </w:r>
      <w:bookmarkStart w:id="1314" w:name="_ETM_Q1_3746577"/>
      <w:bookmarkEnd w:id="1314"/>
      <w:r>
        <w:rPr>
          <w:rFonts w:hint="cs"/>
          <w:rtl/>
        </w:rPr>
        <w:t xml:space="preserve">ת המספרים פה ושיש בערך 48% מסך כל האסירים </w:t>
      </w:r>
      <w:bookmarkStart w:id="1315" w:name="_ETM_Q1_3752353"/>
      <w:bookmarkEnd w:id="1315"/>
      <w:r>
        <w:rPr>
          <w:rFonts w:hint="cs"/>
          <w:rtl/>
        </w:rPr>
        <w:t xml:space="preserve">שהם מעל ארבע שנים ואז הם לא יהיו זכאים </w:t>
      </w:r>
      <w:proofErr w:type="spellStart"/>
      <w:r>
        <w:rPr>
          <w:rFonts w:hint="cs"/>
          <w:rtl/>
        </w:rPr>
        <w:t>למינהלי</w:t>
      </w:r>
      <w:bookmarkStart w:id="1316" w:name="_ETM_Q1_3758081"/>
      <w:bookmarkEnd w:id="1316"/>
      <w:proofErr w:type="spellEnd"/>
      <w:r>
        <w:rPr>
          <w:rFonts w:hint="cs"/>
          <w:rtl/>
        </w:rPr>
        <w:t xml:space="preserve"> המוגבר אלא אם הם יקבלו שליש.</w:t>
      </w:r>
    </w:p>
    <w:p w:rsidR="000D2250" w:rsidRDefault="000D2250" w:rsidP="000D2250">
      <w:pPr>
        <w:rPr>
          <w:rtl/>
        </w:rPr>
      </w:pPr>
      <w:bookmarkStart w:id="1317" w:name="_ETM_Q1_3759297"/>
      <w:bookmarkEnd w:id="1317"/>
    </w:p>
    <w:p w:rsidR="000D2250" w:rsidRDefault="000D2250" w:rsidP="000D2250">
      <w:pPr>
        <w:pStyle w:val="af6"/>
        <w:keepNext/>
        <w:rPr>
          <w:rtl/>
        </w:rPr>
      </w:pPr>
      <w:bookmarkStart w:id="1318" w:name="_ETM_Q1_3759695"/>
      <w:bookmarkEnd w:id="1318"/>
      <w:r>
        <w:rPr>
          <w:rtl/>
        </w:rPr>
        <w:t>היו"ר יואב קיש:</w:t>
      </w:r>
    </w:p>
    <w:p w:rsidR="000D2250" w:rsidRDefault="000D2250" w:rsidP="000D2250">
      <w:pPr>
        <w:pStyle w:val="KeepWithNext"/>
        <w:rPr>
          <w:rtl/>
        </w:rPr>
      </w:pPr>
    </w:p>
    <w:p w:rsidR="000D2250" w:rsidRDefault="000D2250" w:rsidP="000D2250">
      <w:pPr>
        <w:rPr>
          <w:rtl/>
        </w:rPr>
      </w:pPr>
      <w:r>
        <w:rPr>
          <w:rFonts w:hint="cs"/>
          <w:rtl/>
        </w:rPr>
        <w:t>נכון.</w:t>
      </w:r>
    </w:p>
    <w:p w:rsidR="000D2250" w:rsidRDefault="000D2250" w:rsidP="000D2250">
      <w:pPr>
        <w:ind w:firstLine="0"/>
        <w:rPr>
          <w:rtl/>
        </w:rPr>
      </w:pPr>
      <w:bookmarkStart w:id="1319" w:name="_ETM_Q1_3761618"/>
      <w:bookmarkStart w:id="1320" w:name="_ETM_Q1_3762135"/>
      <w:bookmarkEnd w:id="1319"/>
      <w:bookmarkEnd w:id="1320"/>
    </w:p>
    <w:p w:rsidR="000D2250" w:rsidRDefault="000D2250" w:rsidP="000D2250">
      <w:pPr>
        <w:pStyle w:val="af9"/>
        <w:keepNext/>
        <w:rPr>
          <w:rtl/>
        </w:rPr>
      </w:pPr>
      <w:bookmarkStart w:id="1321" w:name="_ETM_Q1_3763552"/>
      <w:bookmarkStart w:id="1322" w:name="_ETM_Q1_3762544"/>
      <w:bookmarkStart w:id="1323" w:name="_ETM_Q1_3766721"/>
      <w:bookmarkEnd w:id="1321"/>
      <w:bookmarkEnd w:id="1322"/>
      <w:bookmarkEnd w:id="1323"/>
      <w:r>
        <w:rPr>
          <w:rtl/>
        </w:rPr>
        <w:t>אוסאמה סעדי:</w:t>
      </w:r>
    </w:p>
    <w:p w:rsidR="000D2250" w:rsidRDefault="000D2250" w:rsidP="000D2250">
      <w:pPr>
        <w:pStyle w:val="KeepWithNext"/>
        <w:rPr>
          <w:rtl/>
        </w:rPr>
      </w:pPr>
    </w:p>
    <w:p w:rsidR="000D2250" w:rsidRDefault="000D2250" w:rsidP="000D2250">
      <w:pPr>
        <w:rPr>
          <w:rtl/>
        </w:rPr>
      </w:pPr>
      <w:r>
        <w:rPr>
          <w:rFonts w:hint="cs"/>
          <w:rtl/>
        </w:rPr>
        <w:t xml:space="preserve"> בהנחה שנקבל את הצעת </w:t>
      </w:r>
      <w:bookmarkStart w:id="1324" w:name="_ETM_Q1_3762619"/>
      <w:bookmarkEnd w:id="1324"/>
      <w:r>
        <w:rPr>
          <w:rFonts w:hint="cs"/>
          <w:rtl/>
        </w:rPr>
        <w:t>כבוד היושב-ראש של 36 שבועות שזה המקסימום</w:t>
      </w:r>
      <w:r w:rsidR="00180140">
        <w:rPr>
          <w:rFonts w:hint="cs"/>
          <w:rtl/>
        </w:rPr>
        <w:t>,</w:t>
      </w:r>
      <w:r>
        <w:rPr>
          <w:rFonts w:hint="cs"/>
          <w:rtl/>
        </w:rPr>
        <w:t xml:space="preserve"> ואם אנחנו נחיל את זה עליהם, בכמה מדובר שישתחררו? </w:t>
      </w:r>
    </w:p>
    <w:p w:rsidR="000D2250" w:rsidRDefault="000D2250" w:rsidP="000D2250">
      <w:pPr>
        <w:rPr>
          <w:rtl/>
        </w:rPr>
      </w:pPr>
      <w:bookmarkStart w:id="1325" w:name="_ETM_Q1_3771128"/>
      <w:bookmarkEnd w:id="1325"/>
    </w:p>
    <w:p w:rsidR="000D2250" w:rsidRDefault="000D2250" w:rsidP="000D2250">
      <w:pPr>
        <w:pStyle w:val="af9"/>
        <w:keepNext/>
        <w:rPr>
          <w:rtl/>
        </w:rPr>
      </w:pPr>
      <w:bookmarkStart w:id="1326" w:name="_ETM_Q1_3771399"/>
      <w:bookmarkEnd w:id="1326"/>
      <w:r>
        <w:rPr>
          <w:rtl/>
        </w:rPr>
        <w:t>קתרין בן צבי:</w:t>
      </w:r>
    </w:p>
    <w:p w:rsidR="000D2250" w:rsidRDefault="000D2250" w:rsidP="000D2250">
      <w:pPr>
        <w:pStyle w:val="KeepWithNext"/>
        <w:rPr>
          <w:rtl/>
        </w:rPr>
      </w:pPr>
    </w:p>
    <w:p w:rsidR="000D2250" w:rsidRDefault="000D2250" w:rsidP="000D2250">
      <w:pPr>
        <w:rPr>
          <w:rtl/>
        </w:rPr>
      </w:pPr>
      <w:r>
        <w:rPr>
          <w:rFonts w:hint="cs"/>
          <w:rtl/>
        </w:rPr>
        <w:t>ב</w:t>
      </w:r>
      <w:bookmarkStart w:id="1327" w:name="_ETM_Q1_3773894"/>
      <w:bookmarkEnd w:id="1327"/>
      <w:r>
        <w:rPr>
          <w:rFonts w:hint="cs"/>
          <w:rtl/>
        </w:rPr>
        <w:t xml:space="preserve">כל מקרה אנחנו תלויים </w:t>
      </w:r>
      <w:bookmarkStart w:id="1328" w:name="_ETM_Q1_3775849"/>
      <w:bookmarkEnd w:id="1328"/>
      <w:r>
        <w:rPr>
          <w:rFonts w:hint="cs"/>
          <w:rtl/>
        </w:rPr>
        <w:t xml:space="preserve">בוועדות השחרורים. זאת אומרת, רק מי שמשתחרר בוועדת שחרורים אנחנו </w:t>
      </w:r>
      <w:bookmarkStart w:id="1329" w:name="_ETM_Q1_3777400"/>
      <w:bookmarkEnd w:id="1329"/>
      <w:r>
        <w:rPr>
          <w:rFonts w:hint="cs"/>
          <w:rtl/>
        </w:rPr>
        <w:t>- - -</w:t>
      </w:r>
    </w:p>
    <w:p w:rsidR="000D2250" w:rsidRDefault="000D2250" w:rsidP="000D2250">
      <w:pPr>
        <w:rPr>
          <w:rtl/>
        </w:rPr>
      </w:pPr>
    </w:p>
    <w:p w:rsidR="000D2250" w:rsidRDefault="000D2250" w:rsidP="000D2250">
      <w:pPr>
        <w:pStyle w:val="af9"/>
        <w:keepNext/>
        <w:rPr>
          <w:rtl/>
        </w:rPr>
      </w:pPr>
      <w:bookmarkStart w:id="1330" w:name="_ETM_Q1_3780387"/>
      <w:bookmarkStart w:id="1331" w:name="_ETM_Q1_3780431"/>
      <w:bookmarkStart w:id="1332" w:name="_ETM_Q1_3781528"/>
      <w:bookmarkStart w:id="1333" w:name="_ETM_Q1_3778948"/>
      <w:bookmarkEnd w:id="1330"/>
      <w:bookmarkEnd w:id="1331"/>
      <w:bookmarkEnd w:id="1332"/>
      <w:bookmarkEnd w:id="1333"/>
      <w:r>
        <w:rPr>
          <w:rtl/>
        </w:rPr>
        <w:t>אוסאמה סעדי:</w:t>
      </w:r>
    </w:p>
    <w:p w:rsidR="000D2250" w:rsidRDefault="000D2250" w:rsidP="000D2250">
      <w:pPr>
        <w:pStyle w:val="KeepWithNext"/>
        <w:rPr>
          <w:rtl/>
        </w:rPr>
      </w:pPr>
    </w:p>
    <w:p w:rsidR="000D2250" w:rsidRDefault="000D2250" w:rsidP="000D2250">
      <w:pPr>
        <w:rPr>
          <w:rtl/>
        </w:rPr>
      </w:pPr>
      <w:r>
        <w:rPr>
          <w:rFonts w:hint="cs"/>
          <w:rtl/>
        </w:rPr>
        <w:t>נגיד שאנחנו מחילים עליהם - - -</w:t>
      </w:r>
    </w:p>
    <w:p w:rsidR="000D2250" w:rsidRDefault="000D2250" w:rsidP="000D2250">
      <w:pPr>
        <w:rPr>
          <w:rtl/>
        </w:rPr>
      </w:pPr>
      <w:bookmarkStart w:id="1334" w:name="_ETM_Q1_3779470"/>
      <w:bookmarkEnd w:id="1334"/>
    </w:p>
    <w:p w:rsidR="000D2250" w:rsidRDefault="000D2250" w:rsidP="000D2250">
      <w:pPr>
        <w:pStyle w:val="af6"/>
        <w:keepNext/>
        <w:rPr>
          <w:rtl/>
        </w:rPr>
      </w:pPr>
      <w:bookmarkStart w:id="1335" w:name="_ETM_Q1_3780000"/>
      <w:bookmarkEnd w:id="1335"/>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אין כוונה </w:t>
      </w:r>
      <w:bookmarkStart w:id="1336" w:name="_ETM_Q1_3781581"/>
      <w:bookmarkEnd w:id="1336"/>
      <w:r>
        <w:rPr>
          <w:rFonts w:hint="cs"/>
          <w:rtl/>
        </w:rPr>
        <w:t xml:space="preserve">כזו. </w:t>
      </w:r>
    </w:p>
    <w:p w:rsidR="000D2250" w:rsidRDefault="000D2250" w:rsidP="000D2250">
      <w:pPr>
        <w:rPr>
          <w:rtl/>
        </w:rPr>
      </w:pPr>
      <w:bookmarkStart w:id="1337" w:name="_ETM_Q1_3780717"/>
      <w:bookmarkStart w:id="1338" w:name="_ETM_Q1_3780956"/>
      <w:bookmarkEnd w:id="1337"/>
      <w:bookmarkEnd w:id="1338"/>
    </w:p>
    <w:p w:rsidR="000D2250" w:rsidRDefault="000D2250" w:rsidP="000D2250">
      <w:pPr>
        <w:pStyle w:val="af9"/>
        <w:keepNext/>
        <w:rPr>
          <w:rtl/>
        </w:rPr>
      </w:pPr>
      <w:bookmarkStart w:id="1339" w:name="_ETM_Q1_3781341"/>
      <w:bookmarkStart w:id="1340" w:name="_ETM_Q1_3782877"/>
      <w:bookmarkEnd w:id="1339"/>
      <w:bookmarkEnd w:id="1340"/>
      <w:r>
        <w:rPr>
          <w:rtl/>
        </w:rPr>
        <w:t>אוסאמה סעדי:</w:t>
      </w:r>
    </w:p>
    <w:p w:rsidR="000D2250" w:rsidRDefault="000D2250" w:rsidP="000D2250">
      <w:pPr>
        <w:pStyle w:val="KeepWithNext"/>
        <w:rPr>
          <w:rtl/>
        </w:rPr>
      </w:pPr>
    </w:p>
    <w:p w:rsidR="000D2250" w:rsidRDefault="000D2250" w:rsidP="000D2250">
      <w:pPr>
        <w:rPr>
          <w:rtl/>
        </w:rPr>
      </w:pPr>
      <w:r>
        <w:rPr>
          <w:rFonts w:hint="cs"/>
          <w:rtl/>
        </w:rPr>
        <w:t xml:space="preserve">אני רוצה </w:t>
      </w:r>
      <w:bookmarkStart w:id="1341" w:name="_ETM_Q1_3784029"/>
      <w:bookmarkEnd w:id="1341"/>
      <w:r>
        <w:rPr>
          <w:rFonts w:hint="cs"/>
          <w:rtl/>
        </w:rPr>
        <w:t>לשאול.</w:t>
      </w:r>
    </w:p>
    <w:p w:rsidR="000D2250" w:rsidRDefault="000D2250" w:rsidP="000D2250">
      <w:pPr>
        <w:rPr>
          <w:rtl/>
        </w:rPr>
      </w:pPr>
      <w:bookmarkStart w:id="1342" w:name="_ETM_Q1_3784830"/>
      <w:bookmarkEnd w:id="1342"/>
    </w:p>
    <w:p w:rsidR="000D2250" w:rsidRDefault="000D2250" w:rsidP="000D2250">
      <w:pPr>
        <w:pStyle w:val="af6"/>
        <w:keepNext/>
        <w:rPr>
          <w:rtl/>
        </w:rPr>
      </w:pPr>
      <w:bookmarkStart w:id="1343" w:name="_ETM_Q1_3785100"/>
      <w:bookmarkEnd w:id="1343"/>
      <w:r>
        <w:rPr>
          <w:rtl/>
        </w:rPr>
        <w:t>היו"ר יואב קיש:</w:t>
      </w:r>
    </w:p>
    <w:p w:rsidR="000D2250" w:rsidRDefault="000D2250" w:rsidP="000D2250">
      <w:pPr>
        <w:rPr>
          <w:rtl/>
        </w:rPr>
      </w:pPr>
    </w:p>
    <w:p w:rsidR="000D2250" w:rsidRDefault="000D2250" w:rsidP="000D2250">
      <w:pPr>
        <w:rPr>
          <w:rtl/>
        </w:rPr>
      </w:pPr>
      <w:r>
        <w:rPr>
          <w:rFonts w:hint="cs"/>
          <w:rtl/>
        </w:rPr>
        <w:t>אתה יכול לראות</w:t>
      </w:r>
      <w:r w:rsidR="00180140">
        <w:rPr>
          <w:rFonts w:hint="cs"/>
          <w:rtl/>
        </w:rPr>
        <w:t xml:space="preserve"> במספרים. יש לך בביטחוני 2,300 </w:t>
      </w:r>
      <w:r>
        <w:rPr>
          <w:rFonts w:hint="cs"/>
          <w:rtl/>
        </w:rPr>
        <w:t>איש מעל ארבע שנים.  בביטחוני מעטים מקבלים</w:t>
      </w:r>
      <w:bookmarkStart w:id="1344" w:name="_ETM_Q1_3790643"/>
      <w:bookmarkEnd w:id="1344"/>
      <w:r>
        <w:rPr>
          <w:rFonts w:hint="cs"/>
          <w:rtl/>
        </w:rPr>
        <w:t xml:space="preserve"> כנראה. 2,300 איש שמעל ארבע שנים יהיו זכאים לאותה</w:t>
      </w:r>
      <w:bookmarkStart w:id="1345" w:name="_ETM_Q1_3801621"/>
      <w:bookmarkEnd w:id="1345"/>
      <w:r>
        <w:rPr>
          <w:rFonts w:hint="cs"/>
          <w:rtl/>
        </w:rPr>
        <w:t xml:space="preserve"> הטבה של שחרור </w:t>
      </w:r>
      <w:proofErr w:type="spellStart"/>
      <w:r>
        <w:rPr>
          <w:rFonts w:hint="cs"/>
          <w:rtl/>
        </w:rPr>
        <w:t>מינהלי</w:t>
      </w:r>
      <w:proofErr w:type="spellEnd"/>
      <w:r>
        <w:rPr>
          <w:rFonts w:hint="cs"/>
          <w:rtl/>
        </w:rPr>
        <w:t>.</w:t>
      </w:r>
      <w:bookmarkStart w:id="1346" w:name="_ETM_Q1_3804634"/>
      <w:bookmarkEnd w:id="1346"/>
    </w:p>
    <w:p w:rsidR="000D2250" w:rsidRDefault="000D2250" w:rsidP="000D2250">
      <w:pPr>
        <w:rPr>
          <w:rtl/>
        </w:rPr>
      </w:pPr>
    </w:p>
    <w:p w:rsidR="000D2250" w:rsidRDefault="000D2250" w:rsidP="000D2250">
      <w:pPr>
        <w:pStyle w:val="af9"/>
        <w:keepNext/>
        <w:rPr>
          <w:rtl/>
        </w:rPr>
      </w:pPr>
      <w:bookmarkStart w:id="1347" w:name="_ETM_Q1_3804900"/>
      <w:bookmarkStart w:id="1348" w:name="_ETM_Q1_3801217"/>
      <w:bookmarkEnd w:id="1347"/>
      <w:bookmarkEnd w:id="1348"/>
      <w:r>
        <w:rPr>
          <w:rtl/>
        </w:rPr>
        <w:t>אוסאמה סעדי:</w:t>
      </w:r>
    </w:p>
    <w:p w:rsidR="000D2250" w:rsidRDefault="000D2250" w:rsidP="000D2250">
      <w:pPr>
        <w:pStyle w:val="KeepWithNext"/>
        <w:rPr>
          <w:rtl/>
        </w:rPr>
      </w:pPr>
    </w:p>
    <w:p w:rsidR="000D2250" w:rsidRDefault="000D2250" w:rsidP="000D2250">
      <w:pPr>
        <w:rPr>
          <w:rtl/>
        </w:rPr>
      </w:pPr>
      <w:r>
        <w:rPr>
          <w:rFonts w:hint="cs"/>
          <w:rtl/>
        </w:rPr>
        <w:t>לא, אבל אנחנו מדברים</w:t>
      </w:r>
      <w:bookmarkStart w:id="1349" w:name="_ETM_Q1_3800092"/>
      <w:bookmarkEnd w:id="1349"/>
      <w:r>
        <w:rPr>
          <w:rFonts w:hint="cs"/>
          <w:rtl/>
        </w:rPr>
        <w:t xml:space="preserve"> על שלוש שנים. ההוראה הזו היא הוראת שעה לשלוש </w:t>
      </w:r>
      <w:bookmarkStart w:id="1350" w:name="_ETM_Q1_3806069"/>
      <w:bookmarkEnd w:id="1350"/>
      <w:r w:rsidR="00180140">
        <w:rPr>
          <w:rFonts w:hint="cs"/>
          <w:rtl/>
        </w:rPr>
        <w:t xml:space="preserve">שנים. </w:t>
      </w:r>
      <w:r>
        <w:rPr>
          <w:rFonts w:hint="cs"/>
          <w:rtl/>
        </w:rPr>
        <w:t>החשש שלך הוא שמי שמקבל מאסר עולם</w:t>
      </w:r>
      <w:r w:rsidR="00180140">
        <w:rPr>
          <w:rFonts w:hint="cs"/>
          <w:rtl/>
        </w:rPr>
        <w:t>,</w:t>
      </w:r>
      <w:r>
        <w:rPr>
          <w:rFonts w:hint="cs"/>
          <w:rtl/>
        </w:rPr>
        <w:t xml:space="preserve"> לא </w:t>
      </w:r>
      <w:bookmarkStart w:id="1351" w:name="_ETM_Q1_3811924"/>
      <w:bookmarkEnd w:id="1351"/>
      <w:r>
        <w:rPr>
          <w:rFonts w:hint="cs"/>
          <w:rtl/>
        </w:rPr>
        <w:t xml:space="preserve">יקבל את המוגבר הזה. אני מדבר על השלוש השנים, </w:t>
      </w:r>
      <w:bookmarkStart w:id="1352" w:name="_ETM_Q1_3810271"/>
      <w:bookmarkEnd w:id="1352"/>
      <w:r>
        <w:rPr>
          <w:rFonts w:hint="cs"/>
          <w:rtl/>
        </w:rPr>
        <w:t xml:space="preserve">בתקופה הזו של השלוש שנים של כל החוק הזה </w:t>
      </w:r>
      <w:r w:rsidR="00180140">
        <w:rPr>
          <w:rFonts w:hint="cs"/>
          <w:rtl/>
        </w:rPr>
        <w:t>-</w:t>
      </w:r>
      <w:r>
        <w:rPr>
          <w:rFonts w:hint="cs"/>
          <w:rtl/>
        </w:rPr>
        <w:t xml:space="preserve"> הוראת השעה.</w:t>
      </w:r>
    </w:p>
    <w:p w:rsidR="000D2250" w:rsidRDefault="000D2250" w:rsidP="000D2250">
      <w:pPr>
        <w:rPr>
          <w:rtl/>
        </w:rPr>
      </w:pPr>
    </w:p>
    <w:p w:rsidR="000D2250" w:rsidRDefault="000D2250" w:rsidP="000D2250">
      <w:pPr>
        <w:pStyle w:val="af6"/>
        <w:keepNext/>
        <w:rPr>
          <w:rtl/>
        </w:rPr>
      </w:pPr>
      <w:bookmarkStart w:id="1353" w:name="_ETM_Q1_3818345"/>
      <w:bookmarkStart w:id="1354" w:name="_ETM_Q1_3818605"/>
      <w:bookmarkEnd w:id="1353"/>
      <w:bookmarkEnd w:id="1354"/>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אה,  בתקופת הוראת השעה. זה לא </w:t>
      </w:r>
      <w:bookmarkStart w:id="1355" w:name="_ETM_Q1_3815666"/>
      <w:bookmarkEnd w:id="1355"/>
      <w:r>
        <w:rPr>
          <w:rFonts w:hint="cs"/>
          <w:rtl/>
        </w:rPr>
        <w:t>פה, היא צריכה להביא את המספרים לך.</w:t>
      </w:r>
    </w:p>
    <w:p w:rsidR="000D2250" w:rsidRDefault="000D2250" w:rsidP="000D2250">
      <w:pPr>
        <w:rPr>
          <w:rtl/>
        </w:rPr>
      </w:pPr>
    </w:p>
    <w:p w:rsidR="000D2250" w:rsidRDefault="000D2250" w:rsidP="000D2250">
      <w:pPr>
        <w:pStyle w:val="af9"/>
        <w:keepNext/>
        <w:rPr>
          <w:rtl/>
        </w:rPr>
      </w:pPr>
      <w:bookmarkStart w:id="1356" w:name="_ETM_Q1_3820959"/>
      <w:bookmarkStart w:id="1357" w:name="_ETM_Q1_3820983"/>
      <w:bookmarkStart w:id="1358" w:name="_ETM_Q1_3821952"/>
      <w:bookmarkEnd w:id="1356"/>
      <w:bookmarkEnd w:id="1357"/>
      <w:bookmarkEnd w:id="1358"/>
      <w:r>
        <w:rPr>
          <w:rtl/>
        </w:rPr>
        <w:t>אוסאמה סעדי:</w:t>
      </w:r>
    </w:p>
    <w:p w:rsidR="000D2250" w:rsidRDefault="000D2250" w:rsidP="000D2250">
      <w:pPr>
        <w:pStyle w:val="KeepWithNext"/>
        <w:rPr>
          <w:rtl/>
        </w:rPr>
      </w:pPr>
    </w:p>
    <w:p w:rsidR="000D2250" w:rsidRDefault="000D2250" w:rsidP="000D2250">
      <w:pPr>
        <w:rPr>
          <w:rtl/>
        </w:rPr>
      </w:pPr>
      <w:r>
        <w:rPr>
          <w:rFonts w:hint="cs"/>
          <w:rtl/>
        </w:rPr>
        <w:t xml:space="preserve">אולי יש </w:t>
      </w:r>
      <w:bookmarkStart w:id="1359" w:name="_ETM_Q1_3823248"/>
      <w:bookmarkEnd w:id="1359"/>
      <w:r>
        <w:rPr>
          <w:rFonts w:hint="cs"/>
          <w:rtl/>
        </w:rPr>
        <w:t>לה, אולי עשו.</w:t>
      </w:r>
    </w:p>
    <w:p w:rsidR="000D2250" w:rsidRDefault="000D2250" w:rsidP="000D2250">
      <w:pPr>
        <w:rPr>
          <w:rtl/>
        </w:rPr>
      </w:pPr>
      <w:bookmarkStart w:id="1360" w:name="_ETM_Q1_3825296"/>
      <w:bookmarkEnd w:id="1360"/>
    </w:p>
    <w:p w:rsidR="000D2250" w:rsidRDefault="000D2250" w:rsidP="000D2250">
      <w:pPr>
        <w:pStyle w:val="af6"/>
        <w:keepNext/>
        <w:rPr>
          <w:rtl/>
        </w:rPr>
      </w:pPr>
      <w:bookmarkStart w:id="1361" w:name="_ETM_Q1_3825844"/>
      <w:bookmarkEnd w:id="1361"/>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לא יודע. תבדקי אם יש </w:t>
      </w:r>
      <w:bookmarkStart w:id="1362" w:name="_ETM_Q1_3825524"/>
      <w:bookmarkEnd w:id="1362"/>
      <w:r>
        <w:rPr>
          <w:rFonts w:hint="cs"/>
          <w:rtl/>
        </w:rPr>
        <w:t>לך ותביאי לו.</w:t>
      </w:r>
    </w:p>
    <w:p w:rsidR="000D2250" w:rsidRDefault="000D2250" w:rsidP="000D2250">
      <w:pPr>
        <w:pStyle w:val="af9"/>
        <w:keepNext/>
        <w:rPr>
          <w:rtl/>
        </w:rPr>
      </w:pPr>
      <w:bookmarkStart w:id="1363" w:name="_ETM_Q1_3824688"/>
      <w:bookmarkStart w:id="1364" w:name="_ETM_Q1_3824975"/>
      <w:bookmarkEnd w:id="1363"/>
      <w:bookmarkEnd w:id="1364"/>
      <w:r>
        <w:rPr>
          <w:rtl/>
        </w:rPr>
        <w:t>קתרין בן צבי:</w:t>
      </w:r>
    </w:p>
    <w:p w:rsidR="000D2250" w:rsidRDefault="000D2250" w:rsidP="000D2250">
      <w:pPr>
        <w:pStyle w:val="KeepWithNext"/>
        <w:rPr>
          <w:rtl/>
        </w:rPr>
      </w:pPr>
    </w:p>
    <w:p w:rsidR="000D2250" w:rsidRDefault="000D2250" w:rsidP="000D2250">
      <w:pPr>
        <w:rPr>
          <w:rtl/>
        </w:rPr>
      </w:pPr>
      <w:r>
        <w:rPr>
          <w:rFonts w:hint="cs"/>
          <w:rtl/>
        </w:rPr>
        <w:t>מ</w:t>
      </w:r>
      <w:bookmarkStart w:id="1365" w:name="_ETM_Q1_3829089"/>
      <w:bookmarkEnd w:id="1365"/>
      <w:r>
        <w:rPr>
          <w:rFonts w:hint="cs"/>
          <w:rtl/>
        </w:rPr>
        <w:t>ה? בהנחה שלא תהיה מגבלת ארבע שנים?</w:t>
      </w:r>
    </w:p>
    <w:p w:rsidR="00DF0004" w:rsidRDefault="00DF0004" w:rsidP="00DF0004">
      <w:pPr>
        <w:rPr>
          <w:rFonts w:ascii="David" w:hAnsi="David"/>
          <w:u w:val="single"/>
          <w:rtl/>
        </w:rPr>
      </w:pPr>
      <w:bookmarkStart w:id="1366" w:name="_ETM_Q1_3827266"/>
      <w:bookmarkEnd w:id="1366"/>
    </w:p>
    <w:p w:rsidR="000D2250" w:rsidRDefault="000D2250" w:rsidP="000D2250">
      <w:pPr>
        <w:pStyle w:val="af6"/>
        <w:keepNext/>
        <w:rPr>
          <w:rtl/>
        </w:rPr>
      </w:pPr>
      <w:bookmarkStart w:id="1367" w:name="_ETM_Q1_3835008"/>
      <w:bookmarkEnd w:id="1367"/>
      <w:r>
        <w:rPr>
          <w:rtl/>
        </w:rPr>
        <w:t>היו"ר יואב קיש:</w:t>
      </w:r>
    </w:p>
    <w:p w:rsidR="000D2250" w:rsidRDefault="000D2250" w:rsidP="000D2250">
      <w:pPr>
        <w:pStyle w:val="KeepWithNext"/>
        <w:rPr>
          <w:rtl/>
        </w:rPr>
      </w:pPr>
    </w:p>
    <w:p w:rsidR="000D2250" w:rsidRDefault="000D2250" w:rsidP="000D2250">
      <w:pPr>
        <w:rPr>
          <w:rtl/>
        </w:rPr>
      </w:pPr>
      <w:r>
        <w:rPr>
          <w:rFonts w:hint="cs"/>
          <w:rtl/>
        </w:rPr>
        <w:t>לא, הוא אומר לתקופת הוראת השעה לשלוש שנים.</w:t>
      </w:r>
    </w:p>
    <w:p w:rsidR="000D2250" w:rsidRDefault="000D2250" w:rsidP="000D2250">
      <w:pPr>
        <w:rPr>
          <w:rtl/>
        </w:rPr>
      </w:pPr>
    </w:p>
    <w:p w:rsidR="000D2250" w:rsidRDefault="000D2250" w:rsidP="000D2250">
      <w:pPr>
        <w:pStyle w:val="af9"/>
        <w:keepNext/>
        <w:rPr>
          <w:rtl/>
        </w:rPr>
      </w:pPr>
      <w:bookmarkStart w:id="1368" w:name="_ETM_Q1_3838896"/>
      <w:bookmarkStart w:id="1369" w:name="_ETM_Q1_3838937"/>
      <w:bookmarkStart w:id="1370" w:name="_ETM_Q1_3840074"/>
      <w:bookmarkEnd w:id="1368"/>
      <w:bookmarkEnd w:id="1369"/>
      <w:bookmarkEnd w:id="1370"/>
      <w:r>
        <w:rPr>
          <w:rtl/>
        </w:rPr>
        <w:t>קתרין בן צבי:</w:t>
      </w:r>
    </w:p>
    <w:p w:rsidR="000D2250" w:rsidRDefault="000D2250" w:rsidP="000D2250">
      <w:pPr>
        <w:pStyle w:val="KeepWithNext"/>
        <w:rPr>
          <w:rtl/>
        </w:rPr>
      </w:pPr>
    </w:p>
    <w:p w:rsidR="000D2250" w:rsidRDefault="000D2250" w:rsidP="000D2250">
      <w:pPr>
        <w:rPr>
          <w:rtl/>
        </w:rPr>
      </w:pPr>
      <w:r>
        <w:rPr>
          <w:rFonts w:hint="cs"/>
          <w:rtl/>
        </w:rPr>
        <w:t xml:space="preserve"> - - - יקבלו גם </w:t>
      </w:r>
      <w:bookmarkStart w:id="1371" w:name="_ETM_Q1_3838942"/>
      <w:bookmarkEnd w:id="1371"/>
      <w:r w:rsidR="00180140">
        <w:rPr>
          <w:rFonts w:hint="cs"/>
          <w:rtl/>
        </w:rPr>
        <w:t>מי שאורך מאסרם גדול מארבע.</w:t>
      </w:r>
    </w:p>
    <w:p w:rsidR="000D2250" w:rsidRDefault="000D2250" w:rsidP="000D2250">
      <w:pPr>
        <w:rPr>
          <w:rtl/>
        </w:rPr>
      </w:pPr>
    </w:p>
    <w:p w:rsidR="000D2250" w:rsidRDefault="000D2250" w:rsidP="000D2250">
      <w:pPr>
        <w:pStyle w:val="af6"/>
        <w:keepNext/>
        <w:rPr>
          <w:rtl/>
        </w:rPr>
      </w:pPr>
      <w:bookmarkStart w:id="1372" w:name="_ETM_Q1_3840910"/>
      <w:bookmarkStart w:id="1373" w:name="_ETM_Q1_3840944"/>
      <w:bookmarkEnd w:id="1372"/>
      <w:bookmarkEnd w:id="1373"/>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בדיוק. כמה כאלה אמורים להיות בשלבי שחרור? </w:t>
      </w:r>
    </w:p>
    <w:p w:rsidR="000D2250" w:rsidRDefault="000D2250" w:rsidP="000D2250">
      <w:pPr>
        <w:rPr>
          <w:rtl/>
        </w:rPr>
      </w:pPr>
      <w:bookmarkStart w:id="1374" w:name="_ETM_Q1_3844340"/>
      <w:bookmarkEnd w:id="1374"/>
    </w:p>
    <w:p w:rsidR="000D2250" w:rsidRDefault="000D2250" w:rsidP="000D2250">
      <w:pPr>
        <w:pStyle w:val="af9"/>
        <w:keepNext/>
        <w:rPr>
          <w:rtl/>
        </w:rPr>
      </w:pPr>
      <w:bookmarkStart w:id="1375" w:name="_ETM_Q1_3842012"/>
      <w:bookmarkStart w:id="1376" w:name="_ETM_Q1_3839492"/>
      <w:bookmarkEnd w:id="1375"/>
      <w:bookmarkEnd w:id="1376"/>
      <w:r>
        <w:rPr>
          <w:rtl/>
        </w:rPr>
        <w:t>אוסאמה סעדי:</w:t>
      </w:r>
    </w:p>
    <w:p w:rsidR="000D2250" w:rsidRDefault="000D2250" w:rsidP="000D2250">
      <w:pPr>
        <w:pStyle w:val="KeepWithNext"/>
        <w:rPr>
          <w:rtl/>
        </w:rPr>
      </w:pPr>
    </w:p>
    <w:p w:rsidR="000D2250" w:rsidRDefault="000D2250" w:rsidP="000D2250">
      <w:pPr>
        <w:rPr>
          <w:rtl/>
        </w:rPr>
      </w:pPr>
      <w:r>
        <w:rPr>
          <w:rFonts w:hint="cs"/>
          <w:rtl/>
        </w:rPr>
        <w:t>כמה ישתחררו?</w:t>
      </w:r>
    </w:p>
    <w:p w:rsidR="000D2250" w:rsidRDefault="000D2250" w:rsidP="000D2250">
      <w:pPr>
        <w:rPr>
          <w:rtl/>
        </w:rPr>
      </w:pPr>
      <w:bookmarkStart w:id="1377" w:name="_ETM_Q1_3842020"/>
      <w:bookmarkEnd w:id="1377"/>
    </w:p>
    <w:p w:rsidR="000D2250" w:rsidRDefault="000D2250" w:rsidP="000D2250">
      <w:pPr>
        <w:pStyle w:val="af9"/>
        <w:keepNext/>
        <w:rPr>
          <w:rtl/>
        </w:rPr>
      </w:pPr>
      <w:r>
        <w:rPr>
          <w:rtl/>
        </w:rPr>
        <w:t>קתרין בן צבי:</w:t>
      </w:r>
    </w:p>
    <w:p w:rsidR="000D2250" w:rsidRDefault="000D2250" w:rsidP="000D2250">
      <w:pPr>
        <w:pStyle w:val="KeepWithNext"/>
        <w:rPr>
          <w:rtl/>
        </w:rPr>
      </w:pPr>
    </w:p>
    <w:p w:rsidR="000D2250" w:rsidRDefault="000D2250" w:rsidP="000D2250">
      <w:pPr>
        <w:rPr>
          <w:rtl/>
        </w:rPr>
      </w:pPr>
      <w:r>
        <w:rPr>
          <w:rFonts w:hint="cs"/>
          <w:rtl/>
        </w:rPr>
        <w:t>אני יכולה לבדוק.</w:t>
      </w:r>
    </w:p>
    <w:p w:rsidR="000D2250" w:rsidRDefault="000D2250" w:rsidP="000D2250">
      <w:pPr>
        <w:rPr>
          <w:rtl/>
        </w:rPr>
      </w:pPr>
      <w:bookmarkStart w:id="1378" w:name="_ETM_Q1_3843556"/>
      <w:bookmarkStart w:id="1379" w:name="_ETM_Q1_3843821"/>
      <w:bookmarkEnd w:id="1378"/>
      <w:bookmarkEnd w:id="1379"/>
    </w:p>
    <w:p w:rsidR="000D2250" w:rsidRDefault="000D2250" w:rsidP="000D2250">
      <w:pPr>
        <w:pStyle w:val="af6"/>
        <w:keepNext/>
        <w:rPr>
          <w:rtl/>
        </w:rPr>
      </w:pPr>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תבדקי לו, </w:t>
      </w:r>
      <w:bookmarkStart w:id="1380" w:name="_ETM_Q1_3846132"/>
      <w:bookmarkEnd w:id="1380"/>
      <w:r>
        <w:rPr>
          <w:rFonts w:hint="cs"/>
          <w:rtl/>
        </w:rPr>
        <w:t xml:space="preserve">תודה. </w:t>
      </w:r>
    </w:p>
    <w:p w:rsidR="000D2250" w:rsidRDefault="000D2250" w:rsidP="000D2250">
      <w:pPr>
        <w:ind w:firstLine="0"/>
        <w:rPr>
          <w:rtl/>
        </w:rPr>
      </w:pPr>
      <w:bookmarkStart w:id="1381" w:name="_ETM_Q1_3846820"/>
      <w:bookmarkStart w:id="1382" w:name="_ETM_Q1_3847078"/>
      <w:bookmarkEnd w:id="1381"/>
      <w:bookmarkEnd w:id="1382"/>
    </w:p>
    <w:p w:rsidR="000D2250" w:rsidRDefault="000D2250" w:rsidP="000D2250">
      <w:pPr>
        <w:pStyle w:val="a4"/>
        <w:keepNext/>
        <w:rPr>
          <w:rtl/>
        </w:rPr>
      </w:pPr>
      <w:bookmarkStart w:id="1383" w:name="_ETM_Q1_3849867"/>
      <w:bookmarkStart w:id="1384" w:name="_ETM_Q1_3851564"/>
      <w:bookmarkEnd w:id="1383"/>
      <w:bookmarkEnd w:id="1384"/>
      <w:r>
        <w:rPr>
          <w:rtl/>
        </w:rPr>
        <w:t>זאב בנימין בגין (הליכוד):</w:t>
      </w:r>
    </w:p>
    <w:p w:rsidR="000D2250" w:rsidRDefault="000D2250" w:rsidP="000D2250">
      <w:pPr>
        <w:pStyle w:val="KeepWithNext"/>
        <w:rPr>
          <w:rtl/>
        </w:rPr>
      </w:pPr>
    </w:p>
    <w:p w:rsidR="000D2250" w:rsidRDefault="000D2250" w:rsidP="000D2250">
      <w:pPr>
        <w:rPr>
          <w:rtl/>
        </w:rPr>
      </w:pPr>
      <w:r>
        <w:rPr>
          <w:rFonts w:hint="cs"/>
          <w:rtl/>
        </w:rPr>
        <w:t>שאלתי לגבי השטח.</w:t>
      </w:r>
    </w:p>
    <w:p w:rsidR="000D2250" w:rsidRDefault="000D2250" w:rsidP="000D2250">
      <w:pPr>
        <w:rPr>
          <w:rtl/>
        </w:rPr>
      </w:pPr>
      <w:bookmarkStart w:id="1385" w:name="_ETM_Q1_3855950"/>
      <w:bookmarkEnd w:id="1385"/>
    </w:p>
    <w:p w:rsidR="000D2250" w:rsidRDefault="000D2250" w:rsidP="000D2250">
      <w:pPr>
        <w:pStyle w:val="af6"/>
        <w:keepNext/>
        <w:rPr>
          <w:rtl/>
        </w:rPr>
      </w:pPr>
      <w:bookmarkStart w:id="1386" w:name="_ETM_Q1_3856476"/>
      <w:bookmarkEnd w:id="1386"/>
      <w:r>
        <w:rPr>
          <w:rtl/>
        </w:rPr>
        <w:t>היו"ר יואב קיש:</w:t>
      </w:r>
    </w:p>
    <w:p w:rsidR="000D2250" w:rsidRDefault="000D2250" w:rsidP="000D2250">
      <w:pPr>
        <w:pStyle w:val="KeepWithNext"/>
        <w:rPr>
          <w:rtl/>
        </w:rPr>
      </w:pPr>
    </w:p>
    <w:p w:rsidR="000D2250" w:rsidRDefault="000D2250" w:rsidP="000D2250">
      <w:pPr>
        <w:rPr>
          <w:rtl/>
        </w:rPr>
      </w:pPr>
      <w:r>
        <w:rPr>
          <w:rFonts w:hint="cs"/>
          <w:rtl/>
        </w:rPr>
        <w:t xml:space="preserve">אה, איך זה משפיע על השטח? </w:t>
      </w:r>
      <w:bookmarkStart w:id="1387" w:name="_ETM_Q1_3858251"/>
      <w:bookmarkEnd w:id="1387"/>
      <w:r>
        <w:rPr>
          <w:rFonts w:hint="cs"/>
          <w:rtl/>
        </w:rPr>
        <w:t xml:space="preserve">עוד מעט. לא אכנס לזה כי יש </w:t>
      </w:r>
      <w:proofErr w:type="spellStart"/>
      <w:r>
        <w:rPr>
          <w:rFonts w:hint="cs"/>
          <w:rtl/>
        </w:rPr>
        <w:t>תוכנית</w:t>
      </w:r>
      <w:proofErr w:type="spellEnd"/>
      <w:r>
        <w:rPr>
          <w:rFonts w:hint="cs"/>
          <w:rtl/>
        </w:rPr>
        <w:t xml:space="preserve"> מלאה ואני </w:t>
      </w:r>
      <w:bookmarkStart w:id="1388" w:name="_ETM_Q1_3858633"/>
      <w:bookmarkEnd w:id="1388"/>
      <w:r>
        <w:rPr>
          <w:rFonts w:hint="cs"/>
          <w:rtl/>
        </w:rPr>
        <w:t xml:space="preserve">לא רוצה עכשיו להציג את התוכנית. </w:t>
      </w:r>
    </w:p>
    <w:p w:rsidR="000D2250" w:rsidRDefault="000D2250" w:rsidP="000D2250">
      <w:pPr>
        <w:rPr>
          <w:rtl/>
        </w:rPr>
      </w:pPr>
      <w:bookmarkStart w:id="1389" w:name="_ETM_Q1_3866632"/>
      <w:bookmarkEnd w:id="1389"/>
    </w:p>
    <w:p w:rsidR="000D2250" w:rsidRDefault="000D2250" w:rsidP="000D2250">
      <w:pPr>
        <w:pStyle w:val="a4"/>
        <w:keepNext/>
        <w:rPr>
          <w:rtl/>
        </w:rPr>
      </w:pPr>
      <w:bookmarkStart w:id="1390" w:name="_ETM_Q1_3867229"/>
      <w:bookmarkStart w:id="1391" w:name="_ETM_Q1_3869625"/>
      <w:bookmarkEnd w:id="1390"/>
      <w:bookmarkEnd w:id="1391"/>
      <w:r>
        <w:rPr>
          <w:rtl/>
        </w:rPr>
        <w:t>זאב בנימין בגין (הליכוד):</w:t>
      </w:r>
    </w:p>
    <w:p w:rsidR="000D2250" w:rsidRDefault="000D2250" w:rsidP="000D2250">
      <w:pPr>
        <w:pStyle w:val="KeepWithNext"/>
        <w:rPr>
          <w:rtl/>
        </w:rPr>
      </w:pPr>
    </w:p>
    <w:p w:rsidR="000D2250" w:rsidRDefault="000D2250" w:rsidP="000D2250">
      <w:pPr>
        <w:rPr>
          <w:rtl/>
        </w:rPr>
      </w:pPr>
      <w:r>
        <w:rPr>
          <w:rFonts w:hint="cs"/>
          <w:rtl/>
        </w:rPr>
        <w:t>אני</w:t>
      </w:r>
      <w:r w:rsidR="00180140">
        <w:rPr>
          <w:rFonts w:hint="cs"/>
          <w:rtl/>
        </w:rPr>
        <w:t xml:space="preserve"> </w:t>
      </w:r>
      <w:bookmarkStart w:id="1392" w:name="_ETM_Q1_3865005"/>
      <w:bookmarkEnd w:id="1392"/>
      <w:r w:rsidR="00180140">
        <w:rPr>
          <w:rFonts w:hint="cs"/>
          <w:rtl/>
        </w:rPr>
        <w:t>רק</w:t>
      </w:r>
      <w:r>
        <w:rPr>
          <w:rFonts w:hint="cs"/>
          <w:rtl/>
        </w:rPr>
        <w:t xml:space="preserve"> רוצה לשאול שאלה. </w:t>
      </w:r>
      <w:bookmarkStart w:id="1393" w:name="_ETM_Q1_3873017"/>
      <w:bookmarkEnd w:id="1393"/>
      <w:r>
        <w:rPr>
          <w:rFonts w:hint="cs"/>
          <w:rtl/>
        </w:rPr>
        <w:t xml:space="preserve">לגבי החישובים השונים של 830, 900, וכן הלאה </w:t>
      </w:r>
      <w:r w:rsidR="00180140">
        <w:rPr>
          <w:rFonts w:hint="cs"/>
          <w:rtl/>
        </w:rPr>
        <w:t>-</w:t>
      </w:r>
      <w:r>
        <w:rPr>
          <w:rFonts w:hint="cs"/>
          <w:rtl/>
        </w:rPr>
        <w:t xml:space="preserve"> האם </w:t>
      </w:r>
      <w:bookmarkStart w:id="1394" w:name="_ETM_Q1_3876837"/>
      <w:bookmarkEnd w:id="1394"/>
      <w:r>
        <w:rPr>
          <w:rFonts w:hint="cs"/>
          <w:rtl/>
        </w:rPr>
        <w:t xml:space="preserve">זה חישוב נטו? אם אנחנו מסתכלים קדימה, האם אתם משערים </w:t>
      </w:r>
      <w:bookmarkStart w:id="1395" w:name="_ETM_Q1_3885029"/>
      <w:bookmarkEnd w:id="1395"/>
      <w:r>
        <w:rPr>
          <w:rFonts w:hint="cs"/>
          <w:rtl/>
        </w:rPr>
        <w:t xml:space="preserve">כנראה את מספר הנכנסים בשנים האלה? איך חישבתם </w:t>
      </w:r>
      <w:bookmarkStart w:id="1396" w:name="_ETM_Q1_3895653"/>
      <w:bookmarkEnd w:id="1396"/>
      <w:r>
        <w:rPr>
          <w:rFonts w:hint="cs"/>
          <w:rtl/>
        </w:rPr>
        <w:t>זאת?</w:t>
      </w:r>
      <w:bookmarkStart w:id="1397" w:name="_ETM_Q1_3894874"/>
      <w:bookmarkEnd w:id="1397"/>
    </w:p>
    <w:p w:rsidR="000D2250" w:rsidRDefault="000D2250" w:rsidP="000D2250">
      <w:pPr>
        <w:rPr>
          <w:rtl/>
        </w:rPr>
      </w:pPr>
    </w:p>
    <w:p w:rsidR="000D2250" w:rsidRDefault="000D2250" w:rsidP="000D2250">
      <w:pPr>
        <w:pStyle w:val="af9"/>
        <w:keepNext/>
        <w:rPr>
          <w:rtl/>
        </w:rPr>
      </w:pPr>
      <w:bookmarkStart w:id="1398" w:name="_ETM_Q1_3895484"/>
      <w:bookmarkStart w:id="1399" w:name="_ETM_Q1_3896811"/>
      <w:bookmarkEnd w:id="1398"/>
      <w:bookmarkEnd w:id="1399"/>
      <w:r>
        <w:rPr>
          <w:rtl/>
        </w:rPr>
        <w:t>קתרין בן צבי:</w:t>
      </w:r>
    </w:p>
    <w:p w:rsidR="000D2250" w:rsidRDefault="000D2250" w:rsidP="000D2250">
      <w:pPr>
        <w:pStyle w:val="KeepWithNext"/>
        <w:rPr>
          <w:rtl/>
        </w:rPr>
      </w:pPr>
    </w:p>
    <w:p w:rsidR="000D2250" w:rsidRDefault="000D2250" w:rsidP="000D2250">
      <w:pPr>
        <w:rPr>
          <w:rtl/>
        </w:rPr>
      </w:pPr>
      <w:r>
        <w:rPr>
          <w:rFonts w:hint="cs"/>
          <w:rtl/>
        </w:rPr>
        <w:t xml:space="preserve">זו שאלה טובה. העניין הוא שאנחנו כל הזמן אומרים </w:t>
      </w:r>
      <w:bookmarkStart w:id="1400" w:name="_ETM_Q1_3894728"/>
      <w:bookmarkEnd w:id="1400"/>
      <w:r>
        <w:rPr>
          <w:rFonts w:hint="cs"/>
          <w:rtl/>
        </w:rPr>
        <w:t>שהמספרים נכונים ב</w:t>
      </w:r>
      <w:r w:rsidR="00F57189">
        <w:rPr>
          <w:rFonts w:hint="cs"/>
          <w:rtl/>
        </w:rPr>
        <w:t xml:space="preserve">הנחה שלא יהיה שום שינוי בכמות הנכנסים ובכמות </w:t>
      </w:r>
      <w:bookmarkStart w:id="1401" w:name="_ETM_Q1_3905183"/>
      <w:bookmarkEnd w:id="1401"/>
      <w:r w:rsidR="00F57189">
        <w:rPr>
          <w:rFonts w:hint="cs"/>
          <w:rtl/>
        </w:rPr>
        <w:t xml:space="preserve">היוצאים. זאת אומרת, גם הזרם וגם אורך המאסר שייגזר, </w:t>
      </w:r>
      <w:bookmarkStart w:id="1402" w:name="_ETM_Q1_3908493"/>
      <w:bookmarkEnd w:id="1402"/>
      <w:r w:rsidR="00F57189">
        <w:rPr>
          <w:rFonts w:hint="cs"/>
          <w:rtl/>
        </w:rPr>
        <w:t>כמו שהציג היושב-ראש. אם יהיה שינוי, אם אורך המאסר יגבר</w:t>
      </w:r>
      <w:r w:rsidR="00180140">
        <w:rPr>
          <w:rFonts w:hint="cs"/>
          <w:rtl/>
        </w:rPr>
        <w:t>,</w:t>
      </w:r>
      <w:r w:rsidR="00F57189">
        <w:rPr>
          <w:rFonts w:hint="cs"/>
          <w:rtl/>
        </w:rPr>
        <w:t xml:space="preserve"> </w:t>
      </w:r>
      <w:bookmarkStart w:id="1403" w:name="_ETM_Q1_3908741"/>
      <w:bookmarkEnd w:id="1403"/>
      <w:r w:rsidR="00180140">
        <w:rPr>
          <w:rFonts w:hint="cs"/>
          <w:rtl/>
        </w:rPr>
        <w:t>המיטות לא ייחסכו</w:t>
      </w:r>
      <w:r w:rsidR="00F57189">
        <w:rPr>
          <w:rFonts w:hint="cs"/>
          <w:rtl/>
        </w:rPr>
        <w:t>.</w:t>
      </w:r>
    </w:p>
    <w:p w:rsidR="00F57189" w:rsidRDefault="00F57189" w:rsidP="000D2250">
      <w:pPr>
        <w:rPr>
          <w:rtl/>
        </w:rPr>
      </w:pPr>
      <w:bookmarkStart w:id="1404" w:name="_ETM_Q1_3915348"/>
      <w:bookmarkEnd w:id="1404"/>
    </w:p>
    <w:p w:rsidR="00F57189" w:rsidRDefault="00F57189" w:rsidP="00F57189">
      <w:pPr>
        <w:pStyle w:val="a4"/>
        <w:keepNext/>
        <w:rPr>
          <w:rtl/>
        </w:rPr>
      </w:pPr>
      <w:bookmarkStart w:id="1405" w:name="_ETM_Q1_3915770"/>
      <w:bookmarkEnd w:id="1405"/>
      <w:r>
        <w:rPr>
          <w:rtl/>
        </w:rPr>
        <w:t>זאב בנימין בגין (הליכוד):</w:t>
      </w:r>
    </w:p>
    <w:p w:rsidR="00F57189" w:rsidRDefault="00F57189" w:rsidP="00F57189">
      <w:pPr>
        <w:pStyle w:val="KeepWithNext"/>
        <w:rPr>
          <w:rtl/>
        </w:rPr>
      </w:pPr>
    </w:p>
    <w:p w:rsidR="00F57189" w:rsidRDefault="00F57189" w:rsidP="00F57189">
      <w:pPr>
        <w:rPr>
          <w:rtl/>
        </w:rPr>
      </w:pPr>
      <w:r>
        <w:rPr>
          <w:rFonts w:hint="cs"/>
          <w:rtl/>
        </w:rPr>
        <w:t xml:space="preserve">את זה אני מבין. כשאת אומרת: לא יהיה </w:t>
      </w:r>
      <w:bookmarkStart w:id="1406" w:name="_ETM_Q1_3920949"/>
      <w:bookmarkEnd w:id="1406"/>
      <w:r>
        <w:rPr>
          <w:rFonts w:hint="cs"/>
          <w:rtl/>
        </w:rPr>
        <w:t xml:space="preserve">שינוי, זה, למשל, ביחס לממוצע בשנתיים-שלוש? כמה שנים </w:t>
      </w:r>
      <w:bookmarkStart w:id="1407" w:name="_ETM_Q1_3926657"/>
      <w:bookmarkEnd w:id="1407"/>
      <w:r>
        <w:rPr>
          <w:rFonts w:hint="cs"/>
          <w:rtl/>
        </w:rPr>
        <w:t>אחרונות? מהו האומדן שלכם לגבי מספר הנכנסים נניח בשנה?</w:t>
      </w:r>
    </w:p>
    <w:p w:rsidR="00F57189" w:rsidRDefault="00F57189" w:rsidP="00F57189">
      <w:pPr>
        <w:rPr>
          <w:rtl/>
        </w:rPr>
      </w:pPr>
    </w:p>
    <w:p w:rsidR="00F57189" w:rsidRDefault="00F57189" w:rsidP="00F57189">
      <w:pPr>
        <w:pStyle w:val="af6"/>
        <w:keepNext/>
        <w:rPr>
          <w:rtl/>
        </w:rPr>
      </w:pPr>
      <w:bookmarkStart w:id="1408" w:name="_ETM_Q1_3929169"/>
      <w:bookmarkStart w:id="1409" w:name="_ETM_Q1_3929190"/>
      <w:bookmarkEnd w:id="1408"/>
      <w:bookmarkEnd w:id="1409"/>
      <w:r>
        <w:rPr>
          <w:rtl/>
        </w:rPr>
        <w:t>היו"ר יואב קיש:</w:t>
      </w:r>
    </w:p>
    <w:p w:rsidR="00F57189" w:rsidRDefault="00F57189" w:rsidP="00F57189">
      <w:pPr>
        <w:pStyle w:val="KeepWithNext"/>
        <w:rPr>
          <w:rtl/>
        </w:rPr>
      </w:pPr>
    </w:p>
    <w:p w:rsidR="00F57189" w:rsidRDefault="00F57189" w:rsidP="00F57189">
      <w:pPr>
        <w:rPr>
          <w:rtl/>
        </w:rPr>
      </w:pPr>
      <w:r>
        <w:rPr>
          <w:rFonts w:hint="cs"/>
          <w:rtl/>
        </w:rPr>
        <w:t xml:space="preserve">סליחה, אני </w:t>
      </w:r>
      <w:bookmarkStart w:id="1410" w:name="_ETM_Q1_3931759"/>
      <w:bookmarkEnd w:id="1410"/>
      <w:r>
        <w:rPr>
          <w:rFonts w:hint="cs"/>
          <w:rtl/>
        </w:rPr>
        <w:t xml:space="preserve">רוצה להיפרד ממזכיר הממשלה. צחי, אני רוצה להודות לך שבאת. </w:t>
      </w:r>
      <w:bookmarkStart w:id="1411" w:name="_ETM_Q1_3932994"/>
      <w:bookmarkEnd w:id="1411"/>
      <w:r>
        <w:rPr>
          <w:rFonts w:hint="cs"/>
          <w:rtl/>
        </w:rPr>
        <w:t xml:space="preserve"> אנחנו רואים חשיבות גדולה בוועדה הזו למהלך של הגדלת </w:t>
      </w:r>
      <w:bookmarkStart w:id="1412" w:name="_ETM_Q1_3935890"/>
      <w:bookmarkEnd w:id="1412"/>
      <w:r>
        <w:rPr>
          <w:rFonts w:hint="cs"/>
          <w:rtl/>
        </w:rPr>
        <w:t xml:space="preserve">השטחים. אני שמח לראות שאתם בממשלה, ואתה מוביל את זה </w:t>
      </w:r>
      <w:bookmarkStart w:id="1413" w:name="_ETM_Q1_3944462"/>
      <w:bookmarkEnd w:id="1413"/>
      <w:r>
        <w:rPr>
          <w:rFonts w:hint="cs"/>
          <w:rtl/>
        </w:rPr>
        <w:t>בצד שלך, באמ</w:t>
      </w:r>
      <w:r w:rsidR="00847308">
        <w:rPr>
          <w:rFonts w:hint="cs"/>
          <w:rtl/>
        </w:rPr>
        <w:t xml:space="preserve">ת רואים מחויבות גדולה ומקיימים </w:t>
      </w:r>
      <w:r>
        <w:rPr>
          <w:rFonts w:hint="cs"/>
          <w:rtl/>
        </w:rPr>
        <w:t xml:space="preserve">את הדבר </w:t>
      </w:r>
      <w:bookmarkStart w:id="1414" w:name="_ETM_Q1_3943089"/>
      <w:bookmarkEnd w:id="1414"/>
      <w:r>
        <w:rPr>
          <w:rFonts w:hint="cs"/>
          <w:rtl/>
        </w:rPr>
        <w:t xml:space="preserve">הזה. היו שנים שפספסנו ואני חושב שעכשיו הרוח שנושבת </w:t>
      </w:r>
      <w:bookmarkStart w:id="1415" w:name="_ETM_Q1_3948003"/>
      <w:bookmarkEnd w:id="1415"/>
      <w:r w:rsidR="00847308">
        <w:rPr>
          <w:rFonts w:hint="cs"/>
          <w:rtl/>
        </w:rPr>
        <w:t>מהממשלה היא אחרת</w:t>
      </w:r>
      <w:r>
        <w:rPr>
          <w:rFonts w:hint="cs"/>
          <w:rtl/>
        </w:rPr>
        <w:t xml:space="preserve"> וזה הרבה בזכותך - אז תודה רבה.</w:t>
      </w:r>
    </w:p>
    <w:p w:rsidR="00F57189" w:rsidRDefault="00F57189" w:rsidP="00F57189">
      <w:pPr>
        <w:rPr>
          <w:rtl/>
        </w:rPr>
      </w:pPr>
      <w:bookmarkStart w:id="1416" w:name="_ETM_Q1_3959450"/>
      <w:bookmarkEnd w:id="1416"/>
    </w:p>
    <w:p w:rsidR="00F57189" w:rsidRDefault="00F57189" w:rsidP="00F57189">
      <w:pPr>
        <w:pStyle w:val="af9"/>
        <w:keepNext/>
        <w:rPr>
          <w:rtl/>
        </w:rPr>
      </w:pPr>
      <w:bookmarkStart w:id="1417" w:name="_ETM_Q1_3955450"/>
      <w:bookmarkEnd w:id="1417"/>
      <w:r>
        <w:rPr>
          <w:rtl/>
        </w:rPr>
        <w:t>צחי ברוורמן:</w:t>
      </w:r>
    </w:p>
    <w:p w:rsidR="00F57189" w:rsidRDefault="00F57189" w:rsidP="00F57189">
      <w:pPr>
        <w:pStyle w:val="KeepWithNext"/>
        <w:rPr>
          <w:rtl/>
        </w:rPr>
      </w:pPr>
    </w:p>
    <w:p w:rsidR="00F57189" w:rsidRDefault="00F57189" w:rsidP="00F57189">
      <w:pPr>
        <w:rPr>
          <w:rtl/>
        </w:rPr>
      </w:pPr>
      <w:r>
        <w:rPr>
          <w:rFonts w:hint="cs"/>
          <w:rtl/>
        </w:rPr>
        <w:t xml:space="preserve">תודה </w:t>
      </w:r>
      <w:bookmarkStart w:id="1418" w:name="_ETM_Q1_3956394"/>
      <w:bookmarkEnd w:id="1418"/>
      <w:r>
        <w:rPr>
          <w:rFonts w:hint="cs"/>
          <w:rtl/>
        </w:rPr>
        <w:t>רבה, תודה לכולם.</w:t>
      </w:r>
    </w:p>
    <w:p w:rsidR="00F57189" w:rsidRDefault="00F57189" w:rsidP="00F57189">
      <w:pPr>
        <w:rPr>
          <w:rtl/>
        </w:rPr>
      </w:pPr>
      <w:bookmarkStart w:id="1419" w:name="_ETM_Q1_3923044"/>
      <w:bookmarkEnd w:id="1419"/>
    </w:p>
    <w:p w:rsidR="00F57189" w:rsidRDefault="00F57189" w:rsidP="00F57189">
      <w:pPr>
        <w:pStyle w:val="af6"/>
        <w:keepNext/>
        <w:rPr>
          <w:rtl/>
        </w:rPr>
      </w:pPr>
      <w:bookmarkStart w:id="1420" w:name="_ETM_Q1_3959514"/>
      <w:bookmarkEnd w:id="1420"/>
      <w:r>
        <w:rPr>
          <w:rtl/>
        </w:rPr>
        <w:t>היו"ר יואב קיש:</w:t>
      </w:r>
    </w:p>
    <w:p w:rsidR="00F57189" w:rsidRDefault="00F57189" w:rsidP="00F57189">
      <w:pPr>
        <w:pStyle w:val="KeepWithNext"/>
        <w:rPr>
          <w:rtl/>
        </w:rPr>
      </w:pPr>
    </w:p>
    <w:p w:rsidR="00F57189" w:rsidRDefault="00F57189" w:rsidP="00F57189">
      <w:pPr>
        <w:rPr>
          <w:rtl/>
        </w:rPr>
      </w:pPr>
      <w:r>
        <w:rPr>
          <w:rFonts w:hint="cs"/>
          <w:rtl/>
        </w:rPr>
        <w:t>כן, בבקשה.</w:t>
      </w:r>
    </w:p>
    <w:p w:rsidR="00F57189" w:rsidRDefault="00F57189" w:rsidP="00847308">
      <w:pPr>
        <w:ind w:firstLine="0"/>
        <w:rPr>
          <w:rtl/>
        </w:rPr>
      </w:pPr>
      <w:bookmarkStart w:id="1421" w:name="_ETM_Q1_3956569"/>
      <w:bookmarkStart w:id="1422" w:name="_ETM_Q1_3960826"/>
      <w:bookmarkEnd w:id="1421"/>
      <w:bookmarkEnd w:id="1422"/>
    </w:p>
    <w:p w:rsidR="00F57189" w:rsidRDefault="00F57189" w:rsidP="00F57189">
      <w:pPr>
        <w:pStyle w:val="af9"/>
        <w:keepNext/>
        <w:rPr>
          <w:rtl/>
        </w:rPr>
      </w:pPr>
      <w:bookmarkStart w:id="1423" w:name="_ETM_Q1_3958301"/>
      <w:bookmarkEnd w:id="1423"/>
      <w:r>
        <w:rPr>
          <w:rtl/>
        </w:rPr>
        <w:t>קתרין בן צבי:</w:t>
      </w:r>
    </w:p>
    <w:p w:rsidR="00F57189" w:rsidRDefault="00F57189" w:rsidP="00F57189">
      <w:pPr>
        <w:pStyle w:val="KeepWithNext"/>
        <w:rPr>
          <w:rtl/>
        </w:rPr>
      </w:pPr>
    </w:p>
    <w:p w:rsidR="00F57189" w:rsidRDefault="00F57189" w:rsidP="00F57189">
      <w:pPr>
        <w:rPr>
          <w:rtl/>
        </w:rPr>
      </w:pPr>
      <w:r>
        <w:rPr>
          <w:rFonts w:hint="cs"/>
          <w:rtl/>
        </w:rPr>
        <w:t xml:space="preserve">החישוב </w:t>
      </w:r>
      <w:proofErr w:type="spellStart"/>
      <w:r>
        <w:rPr>
          <w:rFonts w:hint="cs"/>
          <w:rtl/>
        </w:rPr>
        <w:t>המינהלי</w:t>
      </w:r>
      <w:proofErr w:type="spellEnd"/>
      <w:r>
        <w:rPr>
          <w:rFonts w:hint="cs"/>
          <w:rtl/>
        </w:rPr>
        <w:t xml:space="preserve"> חושב על האסירים המצויים כרגע </w:t>
      </w:r>
      <w:bookmarkStart w:id="1424" w:name="_ETM_Q1_3959897"/>
      <w:bookmarkEnd w:id="1424"/>
      <w:r>
        <w:rPr>
          <w:rFonts w:hint="cs"/>
          <w:rtl/>
        </w:rPr>
        <w:t xml:space="preserve">בין כותלי הכלא. זאת אומרת, נלקח תאריך השחרור </w:t>
      </w:r>
      <w:proofErr w:type="spellStart"/>
      <w:r>
        <w:rPr>
          <w:rFonts w:hint="cs"/>
          <w:rtl/>
        </w:rPr>
        <w:t>האמיתי</w:t>
      </w:r>
      <w:proofErr w:type="spellEnd"/>
      <w:r>
        <w:rPr>
          <w:rFonts w:hint="cs"/>
          <w:rtl/>
        </w:rPr>
        <w:t xml:space="preserve"> שלהם </w:t>
      </w:r>
      <w:bookmarkStart w:id="1425" w:name="_ETM_Q1_3971393"/>
      <w:bookmarkEnd w:id="1425"/>
      <w:r>
        <w:rPr>
          <w:rFonts w:hint="cs"/>
          <w:rtl/>
        </w:rPr>
        <w:t xml:space="preserve">ועליו הופעל </w:t>
      </w:r>
      <w:r w:rsidR="00847308">
        <w:rPr>
          <w:rFonts w:hint="cs"/>
          <w:rtl/>
        </w:rPr>
        <w:t>המנגנון ל</w:t>
      </w:r>
      <w:r>
        <w:rPr>
          <w:rFonts w:hint="cs"/>
          <w:rtl/>
        </w:rPr>
        <w:t>שחרור העתידי</w:t>
      </w:r>
      <w:r w:rsidR="00847308">
        <w:rPr>
          <w:rFonts w:hint="cs"/>
          <w:rtl/>
        </w:rPr>
        <w:t>,</w:t>
      </w:r>
      <w:r>
        <w:rPr>
          <w:rFonts w:hint="cs"/>
          <w:rtl/>
        </w:rPr>
        <w:t xml:space="preserve"> וזה סכמה של </w:t>
      </w:r>
      <w:bookmarkStart w:id="1426" w:name="_ETM_Q1_3977147"/>
      <w:bookmarkEnd w:id="1426"/>
      <w:r>
        <w:rPr>
          <w:rFonts w:hint="cs"/>
          <w:rtl/>
        </w:rPr>
        <w:t xml:space="preserve">מספר הימים חלקי 365. </w:t>
      </w:r>
    </w:p>
    <w:p w:rsidR="00F57189" w:rsidRDefault="00F57189" w:rsidP="00F57189">
      <w:pPr>
        <w:rPr>
          <w:rtl/>
        </w:rPr>
      </w:pPr>
      <w:bookmarkStart w:id="1427" w:name="_ETM_Q1_3982895"/>
      <w:bookmarkEnd w:id="1427"/>
    </w:p>
    <w:p w:rsidR="00F57189" w:rsidRDefault="00F57189" w:rsidP="00F57189">
      <w:pPr>
        <w:pStyle w:val="a4"/>
        <w:keepNext/>
        <w:rPr>
          <w:rtl/>
        </w:rPr>
      </w:pPr>
      <w:bookmarkStart w:id="1428" w:name="_ETM_Q1_3983249"/>
      <w:bookmarkStart w:id="1429" w:name="_ETM_Q1_3976658"/>
      <w:bookmarkEnd w:id="1428"/>
      <w:bookmarkEnd w:id="1429"/>
      <w:r>
        <w:rPr>
          <w:rtl/>
        </w:rPr>
        <w:t>זאב בנימין בגין (הליכוד):</w:t>
      </w:r>
    </w:p>
    <w:p w:rsidR="00F57189" w:rsidRDefault="00F57189" w:rsidP="00F57189">
      <w:pPr>
        <w:pStyle w:val="KeepWithNext"/>
        <w:rPr>
          <w:rtl/>
        </w:rPr>
      </w:pPr>
    </w:p>
    <w:p w:rsidR="00F57189" w:rsidRDefault="00F57189" w:rsidP="00F57189">
      <w:pPr>
        <w:rPr>
          <w:rtl/>
        </w:rPr>
      </w:pPr>
      <w:r>
        <w:rPr>
          <w:rFonts w:hint="cs"/>
          <w:rtl/>
        </w:rPr>
        <w:t xml:space="preserve">כי עכשיו אני מתרגם את </w:t>
      </w:r>
      <w:bookmarkStart w:id="1430" w:name="_ETM_Q1_3983442"/>
      <w:bookmarkEnd w:id="1430"/>
      <w:r>
        <w:rPr>
          <w:rFonts w:hint="cs"/>
          <w:rtl/>
        </w:rPr>
        <w:t>זה לשטחים. איך עשיתם את החישוב בשנים הקודמות?</w:t>
      </w:r>
    </w:p>
    <w:p w:rsidR="00F57189" w:rsidRDefault="00F57189" w:rsidP="00F57189">
      <w:pPr>
        <w:rPr>
          <w:rtl/>
        </w:rPr>
      </w:pPr>
      <w:bookmarkStart w:id="1431" w:name="_ETM_Q1_3984639"/>
      <w:bookmarkStart w:id="1432" w:name="_ETM_Q1_3984907"/>
      <w:bookmarkEnd w:id="1431"/>
      <w:bookmarkEnd w:id="1432"/>
    </w:p>
    <w:p w:rsidR="00F57189" w:rsidRDefault="00F57189" w:rsidP="00F57189">
      <w:pPr>
        <w:pStyle w:val="af9"/>
        <w:keepNext/>
        <w:rPr>
          <w:rtl/>
        </w:rPr>
      </w:pPr>
      <w:bookmarkStart w:id="1433" w:name="_ETM_Q1_3986609"/>
      <w:bookmarkEnd w:id="1433"/>
      <w:r>
        <w:rPr>
          <w:rtl/>
        </w:rPr>
        <w:t>קתרין בן צבי:</w:t>
      </w:r>
    </w:p>
    <w:p w:rsidR="00F57189" w:rsidRDefault="00F57189" w:rsidP="00F57189">
      <w:pPr>
        <w:pStyle w:val="KeepWithNext"/>
        <w:rPr>
          <w:rtl/>
        </w:rPr>
      </w:pPr>
    </w:p>
    <w:p w:rsidR="00F57189" w:rsidRDefault="00847308" w:rsidP="00F57189">
      <w:pPr>
        <w:rPr>
          <w:rtl/>
        </w:rPr>
      </w:pPr>
      <w:r>
        <w:rPr>
          <w:rFonts w:hint="cs"/>
          <w:rtl/>
        </w:rPr>
        <w:t>לשטחים -</w:t>
      </w:r>
      <w:r w:rsidR="00F57189">
        <w:rPr>
          <w:rFonts w:hint="cs"/>
          <w:rtl/>
        </w:rPr>
        <w:t xml:space="preserve"> בנינו איזשהו </w:t>
      </w:r>
      <w:bookmarkStart w:id="1434" w:name="_ETM_Q1_3990273"/>
      <w:bookmarkEnd w:id="1434"/>
      <w:r w:rsidR="00F57189">
        <w:rPr>
          <w:rFonts w:hint="cs"/>
          <w:rtl/>
        </w:rPr>
        <w:t xml:space="preserve">מערך שלם של מה ייתן ב-2,800 מקומות, ואולי </w:t>
      </w:r>
      <w:proofErr w:type="spellStart"/>
      <w:r w:rsidR="00F57189">
        <w:rPr>
          <w:rFonts w:hint="cs"/>
          <w:rtl/>
        </w:rPr>
        <w:t>הרמ"ט</w:t>
      </w:r>
      <w:proofErr w:type="spellEnd"/>
      <w:r w:rsidR="00F57189">
        <w:rPr>
          <w:rFonts w:hint="cs"/>
          <w:rtl/>
        </w:rPr>
        <w:t xml:space="preserve"> ירצה </w:t>
      </w:r>
      <w:bookmarkStart w:id="1435" w:name="_ETM_Q1_3992810"/>
      <w:bookmarkEnd w:id="1435"/>
      <w:r>
        <w:rPr>
          <w:rFonts w:hint="cs"/>
          <w:rtl/>
        </w:rPr>
        <w:t>להתייחס לזה,</w:t>
      </w:r>
      <w:r w:rsidR="00F57189">
        <w:rPr>
          <w:rFonts w:hint="cs"/>
          <w:rtl/>
        </w:rPr>
        <w:t xml:space="preserve"> חלק מזה בבינוי וחלק מזה בחלופות</w:t>
      </w:r>
      <w:bookmarkStart w:id="1436" w:name="_ETM_Q1_4001974"/>
      <w:bookmarkEnd w:id="1436"/>
      <w:r>
        <w:rPr>
          <w:rFonts w:hint="cs"/>
          <w:rtl/>
        </w:rPr>
        <w:t xml:space="preserve"> - במקרה</w:t>
      </w:r>
      <w:r w:rsidR="00F57189">
        <w:rPr>
          <w:rFonts w:hint="cs"/>
          <w:rtl/>
        </w:rPr>
        <w:t xml:space="preserve"> </w:t>
      </w:r>
      <w:bookmarkStart w:id="1437" w:name="_ETM_Q1_3995379"/>
      <w:bookmarkEnd w:id="1437"/>
      <w:r>
        <w:rPr>
          <w:rFonts w:hint="cs"/>
          <w:rtl/>
        </w:rPr>
        <w:t xml:space="preserve">ב-3 מטר החלופות לא חושבו - </w:t>
      </w:r>
      <w:r w:rsidR="00F57189">
        <w:rPr>
          <w:rFonts w:hint="cs"/>
          <w:rtl/>
        </w:rPr>
        <w:t xml:space="preserve">וחלק מזה ב-830 </w:t>
      </w:r>
      <w:bookmarkStart w:id="1438" w:name="_ETM_Q1_4004157"/>
      <w:bookmarkEnd w:id="1438"/>
      <w:r w:rsidR="00F57189">
        <w:rPr>
          <w:rFonts w:hint="cs"/>
          <w:rtl/>
        </w:rPr>
        <w:t>מקומות. הם תופסים כ-20% מהבעיה.</w:t>
      </w:r>
    </w:p>
    <w:p w:rsidR="00847308" w:rsidRDefault="00847308" w:rsidP="00F57189">
      <w:pPr>
        <w:rPr>
          <w:rtl/>
        </w:rPr>
      </w:pPr>
      <w:bookmarkStart w:id="1439" w:name="_ETM_Q1_4006113"/>
      <w:bookmarkStart w:id="1440" w:name="_ETM_Q1_4006307"/>
      <w:bookmarkEnd w:id="1439"/>
      <w:bookmarkEnd w:id="1440"/>
    </w:p>
    <w:p w:rsidR="00F57189" w:rsidRDefault="00F57189" w:rsidP="00F57189">
      <w:pPr>
        <w:pStyle w:val="a4"/>
        <w:keepNext/>
        <w:rPr>
          <w:rtl/>
        </w:rPr>
      </w:pPr>
      <w:bookmarkStart w:id="1441" w:name="_ETM_Q1_4009123"/>
      <w:bookmarkStart w:id="1442" w:name="_ETM_Q1_4010158"/>
      <w:bookmarkEnd w:id="1441"/>
      <w:bookmarkEnd w:id="1442"/>
      <w:r>
        <w:rPr>
          <w:rtl/>
        </w:rPr>
        <w:t>זאב בנימין בגין (הליכוד):</w:t>
      </w:r>
    </w:p>
    <w:p w:rsidR="00F57189" w:rsidRDefault="00F57189" w:rsidP="00F57189">
      <w:pPr>
        <w:pStyle w:val="KeepWithNext"/>
        <w:rPr>
          <w:rtl/>
        </w:rPr>
      </w:pPr>
    </w:p>
    <w:p w:rsidR="00F57189" w:rsidRDefault="00F57189" w:rsidP="00F57189">
      <w:pPr>
        <w:rPr>
          <w:rtl/>
        </w:rPr>
      </w:pPr>
      <w:r>
        <w:rPr>
          <w:rFonts w:hint="cs"/>
          <w:rtl/>
        </w:rPr>
        <w:t xml:space="preserve">אבל ימלאו את מקומם האסירים </w:t>
      </w:r>
      <w:bookmarkStart w:id="1443" w:name="_ETM_Q1_4009858"/>
      <w:bookmarkEnd w:id="1443"/>
      <w:r>
        <w:rPr>
          <w:rFonts w:hint="cs"/>
          <w:rtl/>
        </w:rPr>
        <w:t>החדשים הנכנסים.</w:t>
      </w:r>
    </w:p>
    <w:p w:rsidR="00F57189" w:rsidRDefault="00F57189" w:rsidP="00F57189">
      <w:pPr>
        <w:rPr>
          <w:rtl/>
        </w:rPr>
      </w:pPr>
      <w:bookmarkStart w:id="1444" w:name="_ETM_Q1_4014672"/>
      <w:bookmarkStart w:id="1445" w:name="_ETM_Q1_4014949"/>
      <w:bookmarkEnd w:id="1444"/>
      <w:bookmarkEnd w:id="1445"/>
    </w:p>
    <w:p w:rsidR="00F57189" w:rsidRDefault="00F57189" w:rsidP="00F57189">
      <w:pPr>
        <w:pStyle w:val="af9"/>
        <w:keepNext/>
        <w:rPr>
          <w:rtl/>
        </w:rPr>
      </w:pPr>
      <w:r>
        <w:rPr>
          <w:rtl/>
        </w:rPr>
        <w:t>קתרין בן צבי:</w:t>
      </w:r>
    </w:p>
    <w:p w:rsidR="00F57189" w:rsidRDefault="00F57189" w:rsidP="00F57189">
      <w:pPr>
        <w:pStyle w:val="KeepWithNext"/>
        <w:rPr>
          <w:rtl/>
        </w:rPr>
      </w:pPr>
    </w:p>
    <w:p w:rsidR="00F57189" w:rsidRDefault="00F57189" w:rsidP="00D05E00">
      <w:pPr>
        <w:rPr>
          <w:rtl/>
        </w:rPr>
      </w:pPr>
      <w:bookmarkStart w:id="1446" w:name="_ETM_Q1_4017356"/>
      <w:bookmarkEnd w:id="1446"/>
      <w:r>
        <w:rPr>
          <w:rFonts w:hint="cs"/>
          <w:rtl/>
        </w:rPr>
        <w:t xml:space="preserve">אבל גם לחדש שייכנס יקוצר </w:t>
      </w:r>
      <w:proofErr w:type="spellStart"/>
      <w:r>
        <w:rPr>
          <w:rFonts w:hint="cs"/>
          <w:rtl/>
        </w:rPr>
        <w:t>המינהלי</w:t>
      </w:r>
      <w:proofErr w:type="spellEnd"/>
      <w:r>
        <w:rPr>
          <w:rFonts w:hint="cs"/>
          <w:rtl/>
        </w:rPr>
        <w:t>. כל עוד את</w:t>
      </w:r>
      <w:bookmarkStart w:id="1447" w:name="_ETM_Q1_4020178"/>
      <w:bookmarkEnd w:id="1447"/>
      <w:r>
        <w:rPr>
          <w:rFonts w:hint="cs"/>
          <w:rtl/>
        </w:rPr>
        <w:t xml:space="preserve">ה מפעיל את </w:t>
      </w:r>
      <w:proofErr w:type="spellStart"/>
      <w:r>
        <w:rPr>
          <w:rFonts w:hint="cs"/>
          <w:rtl/>
        </w:rPr>
        <w:t>המינהלי</w:t>
      </w:r>
      <w:proofErr w:type="spellEnd"/>
      <w:r>
        <w:rPr>
          <w:rFonts w:hint="cs"/>
          <w:rtl/>
        </w:rPr>
        <w:t xml:space="preserve">, אדם  </w:t>
      </w:r>
      <w:bookmarkStart w:id="1448" w:name="_ETM_Q1_4025977"/>
      <w:bookmarkEnd w:id="1448"/>
      <w:r w:rsidR="00D05E00">
        <w:rPr>
          <w:rFonts w:hint="cs"/>
          <w:rtl/>
        </w:rPr>
        <w:t xml:space="preserve">מחליף </w:t>
      </w:r>
      <w:r>
        <w:rPr>
          <w:rFonts w:hint="cs"/>
          <w:rtl/>
        </w:rPr>
        <w:t xml:space="preserve"> את זה. זאת אומרת, כאילו </w:t>
      </w:r>
      <w:bookmarkStart w:id="1449" w:name="_ETM_Q1_4024600"/>
      <w:bookmarkEnd w:id="1449"/>
      <w:r>
        <w:rPr>
          <w:rFonts w:hint="cs"/>
          <w:rtl/>
        </w:rPr>
        <w:t xml:space="preserve">קיצרת את אורך המאסר בחודשיים בממוצע. </w:t>
      </w:r>
    </w:p>
    <w:p w:rsidR="00F57189" w:rsidRDefault="00F57189" w:rsidP="00F57189">
      <w:pPr>
        <w:rPr>
          <w:rtl/>
        </w:rPr>
      </w:pPr>
    </w:p>
    <w:p w:rsidR="00F57189" w:rsidRDefault="00F57189" w:rsidP="00F57189">
      <w:pPr>
        <w:pStyle w:val="af6"/>
        <w:keepNext/>
        <w:rPr>
          <w:rtl/>
        </w:rPr>
      </w:pPr>
      <w:bookmarkStart w:id="1450" w:name="_ETM_Q1_4026472"/>
      <w:bookmarkStart w:id="1451" w:name="_ETM_Q1_4026493"/>
      <w:bookmarkEnd w:id="1450"/>
      <w:bookmarkEnd w:id="1451"/>
      <w:r>
        <w:rPr>
          <w:rtl/>
        </w:rPr>
        <w:t>היו"ר יואב קיש:</w:t>
      </w:r>
    </w:p>
    <w:p w:rsidR="00F57189" w:rsidRDefault="00F57189" w:rsidP="00F57189">
      <w:pPr>
        <w:pStyle w:val="KeepWithNext"/>
        <w:rPr>
          <w:rtl/>
        </w:rPr>
      </w:pPr>
    </w:p>
    <w:p w:rsidR="00F57189" w:rsidRDefault="00F57189" w:rsidP="00F57189">
      <w:pPr>
        <w:rPr>
          <w:rtl/>
        </w:rPr>
      </w:pPr>
      <w:r>
        <w:rPr>
          <w:rFonts w:hint="cs"/>
          <w:rtl/>
        </w:rPr>
        <w:t xml:space="preserve">אלא אם בתי משפט עכשיו </w:t>
      </w:r>
      <w:bookmarkStart w:id="1452" w:name="_ETM_Q1_4033114"/>
      <w:bookmarkEnd w:id="1452"/>
      <w:r>
        <w:rPr>
          <w:rFonts w:hint="cs"/>
          <w:rtl/>
        </w:rPr>
        <w:t>יתחילו לתת יותר</w:t>
      </w:r>
      <w:r w:rsidR="00D05E00">
        <w:rPr>
          <w:rFonts w:hint="cs"/>
          <w:rtl/>
        </w:rPr>
        <w:t>,</w:t>
      </w:r>
      <w:r>
        <w:rPr>
          <w:rFonts w:hint="cs"/>
          <w:rtl/>
        </w:rPr>
        <w:t xml:space="preserve"> ואז נגמר הסיפור.</w:t>
      </w:r>
    </w:p>
    <w:p w:rsidR="00F57189" w:rsidRDefault="00F57189" w:rsidP="00F57189">
      <w:pPr>
        <w:rPr>
          <w:rtl/>
        </w:rPr>
      </w:pPr>
    </w:p>
    <w:p w:rsidR="00F57189" w:rsidRDefault="00F57189" w:rsidP="00F57189">
      <w:pPr>
        <w:pStyle w:val="af9"/>
        <w:keepNext/>
        <w:rPr>
          <w:rtl/>
        </w:rPr>
      </w:pPr>
      <w:bookmarkStart w:id="1453" w:name="_ETM_Q1_4034883"/>
      <w:bookmarkStart w:id="1454" w:name="_ETM_Q1_4034924"/>
      <w:bookmarkStart w:id="1455" w:name="_ETM_Q1_4035603"/>
      <w:bookmarkEnd w:id="1453"/>
      <w:bookmarkEnd w:id="1454"/>
      <w:bookmarkEnd w:id="1455"/>
      <w:r>
        <w:rPr>
          <w:rtl/>
        </w:rPr>
        <w:t>קתרין בן צבי:</w:t>
      </w:r>
    </w:p>
    <w:p w:rsidR="00F57189" w:rsidRDefault="00F57189" w:rsidP="00F57189">
      <w:pPr>
        <w:pStyle w:val="KeepWithNext"/>
        <w:rPr>
          <w:rtl/>
        </w:rPr>
      </w:pPr>
    </w:p>
    <w:p w:rsidR="00F57189" w:rsidRDefault="00F57189" w:rsidP="00F57189">
      <w:pPr>
        <w:rPr>
          <w:rtl/>
        </w:rPr>
      </w:pPr>
      <w:r>
        <w:rPr>
          <w:rFonts w:hint="cs"/>
          <w:rtl/>
        </w:rPr>
        <w:t>ואז אנחנו בבעיה.</w:t>
      </w:r>
    </w:p>
    <w:p w:rsidR="00F57189" w:rsidRDefault="00F57189" w:rsidP="00F57189">
      <w:pPr>
        <w:rPr>
          <w:rtl/>
        </w:rPr>
      </w:pPr>
      <w:bookmarkStart w:id="1456" w:name="_ETM_Q1_4038252"/>
      <w:bookmarkEnd w:id="1456"/>
    </w:p>
    <w:p w:rsidR="00F57189" w:rsidRDefault="00F57189" w:rsidP="00F57189">
      <w:pPr>
        <w:pStyle w:val="af6"/>
        <w:keepNext/>
        <w:rPr>
          <w:rtl/>
        </w:rPr>
      </w:pPr>
      <w:bookmarkStart w:id="1457" w:name="_ETM_Q1_4038770"/>
      <w:bookmarkEnd w:id="1457"/>
      <w:r>
        <w:rPr>
          <w:rtl/>
        </w:rPr>
        <w:t>היו"ר יואב קיש:</w:t>
      </w:r>
    </w:p>
    <w:p w:rsidR="00F57189" w:rsidRDefault="00F57189" w:rsidP="00F57189">
      <w:pPr>
        <w:pStyle w:val="KeepWithNext"/>
        <w:rPr>
          <w:rtl/>
        </w:rPr>
      </w:pPr>
    </w:p>
    <w:p w:rsidR="00F57189" w:rsidRDefault="00F57189" w:rsidP="00F57189">
      <w:pPr>
        <w:rPr>
          <w:rtl/>
        </w:rPr>
      </w:pPr>
      <w:r>
        <w:rPr>
          <w:rFonts w:hint="cs"/>
          <w:rtl/>
        </w:rPr>
        <w:t>שבג"צ י</w:t>
      </w:r>
      <w:bookmarkStart w:id="1458" w:name="_ETM_Q1_4036275"/>
      <w:bookmarkEnd w:id="1458"/>
      <w:r>
        <w:rPr>
          <w:rFonts w:hint="cs"/>
          <w:rtl/>
        </w:rPr>
        <w:t>לך לבתי המשפט ויגיד להם שהם צריכים זה.</w:t>
      </w:r>
    </w:p>
    <w:p w:rsidR="00F57189" w:rsidRDefault="00F57189" w:rsidP="00D05E00">
      <w:pPr>
        <w:ind w:firstLine="0"/>
        <w:rPr>
          <w:rtl/>
        </w:rPr>
      </w:pPr>
      <w:bookmarkStart w:id="1459" w:name="_ETM_Q1_4042148"/>
      <w:bookmarkStart w:id="1460" w:name="_ETM_Q1_4042174"/>
      <w:bookmarkEnd w:id="1459"/>
      <w:bookmarkEnd w:id="1460"/>
    </w:p>
    <w:p w:rsidR="00F57189" w:rsidRDefault="00F57189" w:rsidP="00F57189">
      <w:pPr>
        <w:pStyle w:val="af9"/>
        <w:keepNext/>
        <w:rPr>
          <w:rtl/>
        </w:rPr>
      </w:pPr>
      <w:bookmarkStart w:id="1461" w:name="_ETM_Q1_4042418"/>
      <w:bookmarkEnd w:id="1461"/>
      <w:r>
        <w:rPr>
          <w:rtl/>
        </w:rPr>
        <w:t>קתרין בן צבי:</w:t>
      </w:r>
    </w:p>
    <w:p w:rsidR="00F57189" w:rsidRDefault="00F57189" w:rsidP="00F57189">
      <w:pPr>
        <w:pStyle w:val="KeepWithNext"/>
        <w:rPr>
          <w:rtl/>
        </w:rPr>
      </w:pPr>
    </w:p>
    <w:p w:rsidR="00F57189" w:rsidRDefault="00F57189" w:rsidP="00F57189">
      <w:pPr>
        <w:rPr>
          <w:rtl/>
        </w:rPr>
      </w:pPr>
      <w:bookmarkStart w:id="1462" w:name="_ETM_Q1_4043650"/>
      <w:bookmarkEnd w:id="1462"/>
      <w:r>
        <w:rPr>
          <w:rFonts w:hint="cs"/>
          <w:rtl/>
        </w:rPr>
        <w:t xml:space="preserve">אז במקום ששניים </w:t>
      </w:r>
      <w:bookmarkStart w:id="1463" w:name="_ETM_Q1_4038437"/>
      <w:bookmarkEnd w:id="1463"/>
      <w:r>
        <w:rPr>
          <w:rFonts w:hint="cs"/>
          <w:rtl/>
        </w:rPr>
        <w:t>יישבו על מיטה כל חצי שנה, עכשיו יישבו שלושה על מיטה כל ארבעה חודשים באותו אורך מאסר.</w:t>
      </w:r>
    </w:p>
    <w:p w:rsidR="00F57189" w:rsidRDefault="00F57189" w:rsidP="00F57189">
      <w:pPr>
        <w:rPr>
          <w:rtl/>
        </w:rPr>
      </w:pPr>
      <w:bookmarkStart w:id="1464" w:name="_ETM_Q1_4050500"/>
      <w:bookmarkEnd w:id="1464"/>
    </w:p>
    <w:p w:rsidR="00F57189" w:rsidRDefault="00F57189" w:rsidP="00F57189">
      <w:pPr>
        <w:pStyle w:val="af5"/>
        <w:keepNext/>
        <w:rPr>
          <w:rtl/>
        </w:rPr>
      </w:pPr>
      <w:bookmarkStart w:id="1465" w:name="_ETM_Q1_4050823"/>
      <w:bookmarkEnd w:id="1465"/>
      <w:r>
        <w:rPr>
          <w:rtl/>
        </w:rPr>
        <w:t>קריאה:</w:t>
      </w:r>
    </w:p>
    <w:p w:rsidR="00F57189" w:rsidRDefault="00F57189" w:rsidP="00F57189">
      <w:pPr>
        <w:pStyle w:val="KeepWithNext"/>
        <w:rPr>
          <w:rtl/>
        </w:rPr>
      </w:pPr>
    </w:p>
    <w:p w:rsidR="00F57189" w:rsidRDefault="00F57189" w:rsidP="00F57189">
      <w:pPr>
        <w:rPr>
          <w:rtl/>
        </w:rPr>
      </w:pPr>
      <w:r>
        <w:rPr>
          <w:rFonts w:hint="cs"/>
          <w:rtl/>
        </w:rPr>
        <w:t xml:space="preserve">וזה מבלי שנכנסנו לסוגי </w:t>
      </w:r>
      <w:bookmarkStart w:id="1466" w:name="_ETM_Q1_4045942"/>
      <w:bookmarkEnd w:id="1466"/>
      <w:r w:rsidR="00D05E00">
        <w:rPr>
          <w:rFonts w:hint="cs"/>
          <w:rtl/>
        </w:rPr>
        <w:t>האוכלוסייה שנכנסים ויוצאים.</w:t>
      </w:r>
      <w:r>
        <w:rPr>
          <w:rFonts w:hint="cs"/>
          <w:rtl/>
        </w:rPr>
        <w:t xml:space="preserve"> </w:t>
      </w:r>
      <w:bookmarkStart w:id="1467" w:name="_ETM_Q1_4051062"/>
      <w:bookmarkEnd w:id="1467"/>
    </w:p>
    <w:p w:rsidR="00F57189" w:rsidRDefault="00F57189" w:rsidP="00F57189">
      <w:pPr>
        <w:rPr>
          <w:rtl/>
        </w:rPr>
      </w:pPr>
      <w:bookmarkStart w:id="1468" w:name="_ETM_Q1_4051370"/>
      <w:bookmarkEnd w:id="1468"/>
    </w:p>
    <w:p w:rsidR="00F57189" w:rsidRDefault="00F57189" w:rsidP="00F57189">
      <w:pPr>
        <w:pStyle w:val="af6"/>
        <w:keepNext/>
        <w:rPr>
          <w:rtl/>
        </w:rPr>
      </w:pPr>
      <w:r>
        <w:rPr>
          <w:rtl/>
        </w:rPr>
        <w:t>היו"ר יואב קיש:</w:t>
      </w:r>
    </w:p>
    <w:p w:rsidR="00F57189" w:rsidRDefault="00F57189" w:rsidP="00F57189">
      <w:pPr>
        <w:pStyle w:val="KeepWithNext"/>
        <w:rPr>
          <w:rtl/>
        </w:rPr>
      </w:pPr>
    </w:p>
    <w:p w:rsidR="00F57189" w:rsidRDefault="00F57189" w:rsidP="00D05E00">
      <w:pPr>
        <w:rPr>
          <w:rtl/>
        </w:rPr>
      </w:pPr>
      <w:r>
        <w:rPr>
          <w:rFonts w:hint="cs"/>
          <w:rtl/>
        </w:rPr>
        <w:t xml:space="preserve">אני רוצה להעלות שאלה עקרונית שעלתה גם </w:t>
      </w:r>
      <w:bookmarkStart w:id="1469" w:name="_ETM_Q1_4050732"/>
      <w:bookmarkEnd w:id="1469"/>
      <w:r>
        <w:rPr>
          <w:rFonts w:hint="cs"/>
          <w:rtl/>
        </w:rPr>
        <w:t xml:space="preserve">כן בעקבות הסתייגות וזה ההפרדה בחוק הזה בין ביטחוני לפלילי. </w:t>
      </w:r>
      <w:bookmarkStart w:id="1470" w:name="_ETM_Q1_4059532"/>
      <w:bookmarkEnd w:id="1470"/>
      <w:r>
        <w:rPr>
          <w:rFonts w:hint="cs"/>
          <w:rtl/>
        </w:rPr>
        <w:t xml:space="preserve">נאמר בחלק מההסתייגויות לתת מסלולים שונים, למה אנחנו מתייחסים לזה </w:t>
      </w:r>
      <w:bookmarkStart w:id="1471" w:name="_ETM_Q1_4065236"/>
      <w:bookmarkEnd w:id="1471"/>
      <w:r>
        <w:rPr>
          <w:rFonts w:hint="cs"/>
          <w:rtl/>
        </w:rPr>
        <w:t>כ</w:t>
      </w:r>
      <w:r w:rsidR="00D05E00">
        <w:rPr>
          <w:rFonts w:hint="cs"/>
          <w:rtl/>
        </w:rPr>
        <w:t>חד-</w:t>
      </w:r>
      <w:r>
        <w:rPr>
          <w:rFonts w:hint="cs"/>
          <w:rtl/>
        </w:rPr>
        <w:t xml:space="preserve">הוא? ומדוע לא לפתוח מסלולים שונים? אני אשמח לשמוע </w:t>
      </w:r>
      <w:bookmarkStart w:id="1472" w:name="_ETM_Q1_4072023"/>
      <w:bookmarkEnd w:id="1472"/>
      <w:r>
        <w:rPr>
          <w:rFonts w:hint="cs"/>
          <w:rtl/>
        </w:rPr>
        <w:t xml:space="preserve">התייחסויות האם זה נשקל, האם חשבתם על זה </w:t>
      </w:r>
      <w:r w:rsidR="00D05E00">
        <w:rPr>
          <w:rFonts w:hint="cs"/>
          <w:rtl/>
        </w:rPr>
        <w:t>-</w:t>
      </w:r>
      <w:r>
        <w:rPr>
          <w:rFonts w:hint="cs"/>
          <w:rtl/>
        </w:rPr>
        <w:t xml:space="preserve"> כן </w:t>
      </w:r>
      <w:bookmarkStart w:id="1473" w:name="_ETM_Q1_4072368"/>
      <w:bookmarkEnd w:id="1473"/>
      <w:r>
        <w:rPr>
          <w:rFonts w:hint="cs"/>
          <w:rtl/>
        </w:rPr>
        <w:t xml:space="preserve">או לא. אני רוצה לדעת. האם מישהו התייחס </w:t>
      </w:r>
      <w:bookmarkStart w:id="1474" w:name="_ETM_Q1_4081088"/>
      <w:bookmarkEnd w:id="1474"/>
      <w:r>
        <w:rPr>
          <w:rFonts w:hint="cs"/>
          <w:rtl/>
        </w:rPr>
        <w:t>לזה?</w:t>
      </w:r>
    </w:p>
    <w:p w:rsidR="00F57189" w:rsidRDefault="00F57189" w:rsidP="00F57189">
      <w:pPr>
        <w:rPr>
          <w:rtl/>
        </w:rPr>
      </w:pPr>
      <w:bookmarkStart w:id="1475" w:name="_ETM_Q1_4081792"/>
      <w:bookmarkEnd w:id="1475"/>
    </w:p>
    <w:p w:rsidR="00F57189" w:rsidRDefault="00F57189" w:rsidP="00F57189">
      <w:pPr>
        <w:pStyle w:val="af9"/>
        <w:keepNext/>
        <w:rPr>
          <w:rtl/>
        </w:rPr>
      </w:pPr>
      <w:bookmarkStart w:id="1476" w:name="_ETM_Q1_4082189"/>
      <w:bookmarkEnd w:id="1476"/>
      <w:proofErr w:type="spellStart"/>
      <w:r>
        <w:rPr>
          <w:rtl/>
        </w:rPr>
        <w:t>יוכי</w:t>
      </w:r>
      <w:proofErr w:type="spellEnd"/>
      <w:r>
        <w:rPr>
          <w:rtl/>
        </w:rPr>
        <w:t xml:space="preserve"> </w:t>
      </w:r>
      <w:proofErr w:type="spellStart"/>
      <w:r>
        <w:rPr>
          <w:rtl/>
        </w:rPr>
        <w:t>גנסין</w:t>
      </w:r>
      <w:proofErr w:type="spellEnd"/>
      <w:r>
        <w:rPr>
          <w:rtl/>
        </w:rPr>
        <w:t>:</w:t>
      </w:r>
    </w:p>
    <w:p w:rsidR="00F57189" w:rsidRDefault="00F57189" w:rsidP="00F57189">
      <w:pPr>
        <w:pStyle w:val="KeepWithNext"/>
        <w:rPr>
          <w:rtl/>
        </w:rPr>
      </w:pPr>
    </w:p>
    <w:p w:rsidR="00F57189" w:rsidRDefault="00F57189" w:rsidP="00F57189">
      <w:pPr>
        <w:rPr>
          <w:rtl/>
        </w:rPr>
      </w:pPr>
      <w:r>
        <w:rPr>
          <w:rFonts w:hint="cs"/>
          <w:rtl/>
        </w:rPr>
        <w:t xml:space="preserve">אני רק אגיד אולי כעניין היסטורי. פעם לא היה את </w:t>
      </w:r>
      <w:bookmarkStart w:id="1477" w:name="_ETM_Q1_4084010"/>
      <w:bookmarkEnd w:id="1477"/>
      <w:r>
        <w:rPr>
          <w:rFonts w:hint="cs"/>
          <w:rtl/>
        </w:rPr>
        <w:t xml:space="preserve">עד ארבע ומעל ארבע. הסיפור של עד ארבע ומעל ארבע </w:t>
      </w:r>
      <w:bookmarkStart w:id="1478" w:name="_ETM_Q1_4089999"/>
      <w:bookmarkEnd w:id="1478"/>
      <w:r>
        <w:rPr>
          <w:rFonts w:hint="cs"/>
          <w:rtl/>
        </w:rPr>
        <w:t xml:space="preserve">נכנס לפני מספר שנים, בין היתר, משום שעלתה בשעתו </w:t>
      </w:r>
      <w:bookmarkStart w:id="1479" w:name="_ETM_Q1_4089966"/>
      <w:bookmarkEnd w:id="1479"/>
      <w:r>
        <w:rPr>
          <w:rFonts w:hint="cs"/>
          <w:rtl/>
        </w:rPr>
        <w:t>טענה של שירות הביטחון הכללי שלא נוכח פה היום</w:t>
      </w:r>
      <w:r w:rsidR="00D05E00">
        <w:rPr>
          <w:rFonts w:hint="cs"/>
          <w:rtl/>
        </w:rPr>
        <w:t>,</w:t>
      </w:r>
      <w:r>
        <w:rPr>
          <w:rFonts w:hint="cs"/>
          <w:rtl/>
        </w:rPr>
        <w:t xml:space="preserve"> שאמר </w:t>
      </w:r>
      <w:bookmarkStart w:id="1480" w:name="_ETM_Q1_4099500"/>
      <w:bookmarkEnd w:id="1480"/>
      <w:r>
        <w:rPr>
          <w:rFonts w:hint="cs"/>
          <w:rtl/>
        </w:rPr>
        <w:t xml:space="preserve">שלא יעלה על הדעת שבעצם התקופות של השחרור </w:t>
      </w:r>
      <w:proofErr w:type="spellStart"/>
      <w:r>
        <w:rPr>
          <w:rFonts w:hint="cs"/>
          <w:rtl/>
        </w:rPr>
        <w:t>המינהלי</w:t>
      </w:r>
      <w:proofErr w:type="spellEnd"/>
      <w:r>
        <w:rPr>
          <w:rFonts w:hint="cs"/>
          <w:rtl/>
        </w:rPr>
        <w:t xml:space="preserve"> שנועדו</w:t>
      </w:r>
      <w:r w:rsidR="00D05E00">
        <w:rPr>
          <w:rFonts w:hint="cs"/>
          <w:rtl/>
        </w:rPr>
        <w:t xml:space="preserve"> באמת</w:t>
      </w:r>
      <w:r>
        <w:rPr>
          <w:rFonts w:hint="cs"/>
          <w:rtl/>
        </w:rPr>
        <w:t xml:space="preserve"> </w:t>
      </w:r>
      <w:bookmarkStart w:id="1481" w:name="_ETM_Q1_4106546"/>
      <w:bookmarkEnd w:id="1481"/>
      <w:r>
        <w:rPr>
          <w:rFonts w:hint="cs"/>
          <w:rtl/>
        </w:rPr>
        <w:t>לצור</w:t>
      </w:r>
      <w:r w:rsidR="00D05E00">
        <w:rPr>
          <w:rFonts w:hint="cs"/>
          <w:rtl/>
        </w:rPr>
        <w:t>ך תקן הצפיפות, הן לא נועדו ל</w:t>
      </w:r>
      <w:r>
        <w:rPr>
          <w:rFonts w:hint="cs"/>
          <w:rtl/>
        </w:rPr>
        <w:t xml:space="preserve">מטרה אחרת </w:t>
      </w:r>
      <w:bookmarkStart w:id="1482" w:name="_ETM_Q1_4106198"/>
      <w:bookmarkEnd w:id="1482"/>
      <w:r>
        <w:rPr>
          <w:rFonts w:hint="cs"/>
          <w:rtl/>
        </w:rPr>
        <w:t xml:space="preserve"> - שתהיה הבחנה כזו.</w:t>
      </w:r>
    </w:p>
    <w:p w:rsidR="00F57189" w:rsidRDefault="00F57189" w:rsidP="00F57189">
      <w:pPr>
        <w:rPr>
          <w:rtl/>
        </w:rPr>
      </w:pPr>
      <w:bookmarkStart w:id="1483" w:name="_ETM_Q1_4111542"/>
      <w:bookmarkEnd w:id="1483"/>
    </w:p>
    <w:p w:rsidR="00F57189" w:rsidRDefault="00F57189" w:rsidP="00F57189">
      <w:pPr>
        <w:pStyle w:val="af6"/>
        <w:keepNext/>
        <w:rPr>
          <w:rtl/>
        </w:rPr>
      </w:pPr>
      <w:bookmarkStart w:id="1484" w:name="_ETM_Q1_4111959"/>
      <w:bookmarkEnd w:id="1484"/>
      <w:r>
        <w:rPr>
          <w:rtl/>
        </w:rPr>
        <w:t>היו"ר יואב קיש:</w:t>
      </w:r>
    </w:p>
    <w:p w:rsidR="00F57189" w:rsidRDefault="00F57189" w:rsidP="00F57189">
      <w:pPr>
        <w:pStyle w:val="KeepWithNext"/>
        <w:rPr>
          <w:rtl/>
        </w:rPr>
      </w:pPr>
    </w:p>
    <w:p w:rsidR="00F57189" w:rsidRDefault="00F57189" w:rsidP="00F57189">
      <w:pPr>
        <w:rPr>
          <w:rtl/>
        </w:rPr>
      </w:pPr>
      <w:r>
        <w:rPr>
          <w:rFonts w:hint="cs"/>
          <w:rtl/>
        </w:rPr>
        <w:t>איזה הבחנה?</w:t>
      </w:r>
    </w:p>
    <w:p w:rsidR="00F57189" w:rsidRDefault="00F57189" w:rsidP="00F57189">
      <w:pPr>
        <w:rPr>
          <w:rtl/>
        </w:rPr>
      </w:pPr>
      <w:bookmarkStart w:id="1485" w:name="_ETM_Q1_4109593"/>
      <w:bookmarkStart w:id="1486" w:name="_ETM_Q1_4109847"/>
      <w:bookmarkEnd w:id="1485"/>
      <w:bookmarkEnd w:id="1486"/>
    </w:p>
    <w:p w:rsidR="00F57189" w:rsidRDefault="00F57189" w:rsidP="00F57189">
      <w:pPr>
        <w:pStyle w:val="af9"/>
        <w:keepNext/>
        <w:rPr>
          <w:rtl/>
        </w:rPr>
      </w:pPr>
      <w:bookmarkStart w:id="1487" w:name="_ETM_Q1_4110839"/>
      <w:bookmarkEnd w:id="1487"/>
      <w:proofErr w:type="spellStart"/>
      <w:r>
        <w:rPr>
          <w:rtl/>
        </w:rPr>
        <w:t>יוכי</w:t>
      </w:r>
      <w:proofErr w:type="spellEnd"/>
      <w:r>
        <w:rPr>
          <w:rtl/>
        </w:rPr>
        <w:t xml:space="preserve"> </w:t>
      </w:r>
      <w:proofErr w:type="spellStart"/>
      <w:r>
        <w:rPr>
          <w:rtl/>
        </w:rPr>
        <w:t>גנסין</w:t>
      </w:r>
      <w:proofErr w:type="spellEnd"/>
      <w:r>
        <w:rPr>
          <w:rtl/>
        </w:rPr>
        <w:t>:</w:t>
      </w:r>
    </w:p>
    <w:p w:rsidR="00F57189" w:rsidRDefault="00F57189" w:rsidP="00F57189">
      <w:pPr>
        <w:pStyle w:val="KeepWithNext"/>
        <w:rPr>
          <w:rtl/>
        </w:rPr>
      </w:pPr>
    </w:p>
    <w:p w:rsidR="00F57189" w:rsidRDefault="00F57189" w:rsidP="00F57189">
      <w:pPr>
        <w:rPr>
          <w:rtl/>
        </w:rPr>
      </w:pPr>
      <w:r>
        <w:rPr>
          <w:rFonts w:hint="cs"/>
          <w:rtl/>
        </w:rPr>
        <w:t>הבחנה בין אסירים שהם</w:t>
      </w:r>
      <w:bookmarkStart w:id="1488" w:name="_ETM_Q1_4113560"/>
      <w:bookmarkEnd w:id="1488"/>
      <w:r>
        <w:rPr>
          <w:rFonts w:hint="cs"/>
          <w:rtl/>
        </w:rPr>
        <w:t xml:space="preserve"> אסירים ביטחוניים לבין אסירים אחרים. אמר את זה שירות הביטחון </w:t>
      </w:r>
      <w:bookmarkStart w:id="1489" w:name="_ETM_Q1_4116252"/>
      <w:bookmarkEnd w:id="1489"/>
      <w:r>
        <w:rPr>
          <w:rFonts w:hint="cs"/>
          <w:rtl/>
        </w:rPr>
        <w:t xml:space="preserve">הכללי. </w:t>
      </w:r>
      <w:r w:rsidR="00240A27">
        <w:rPr>
          <w:rFonts w:hint="cs"/>
          <w:rtl/>
        </w:rPr>
        <w:t xml:space="preserve">הם רצו שלא יחול השחרור </w:t>
      </w:r>
      <w:proofErr w:type="spellStart"/>
      <w:r w:rsidR="00240A27">
        <w:rPr>
          <w:rFonts w:hint="cs"/>
          <w:rtl/>
        </w:rPr>
        <w:t>המינהלי</w:t>
      </w:r>
      <w:proofErr w:type="spellEnd"/>
      <w:r w:rsidR="00240A27">
        <w:rPr>
          <w:rFonts w:hint="cs"/>
          <w:rtl/>
        </w:rPr>
        <w:t xml:space="preserve"> - - -</w:t>
      </w:r>
    </w:p>
    <w:p w:rsidR="00240A27" w:rsidRDefault="00240A27" w:rsidP="00F57189">
      <w:pPr>
        <w:rPr>
          <w:rtl/>
        </w:rPr>
      </w:pPr>
      <w:bookmarkStart w:id="1490" w:name="_ETM_Q1_4120207"/>
      <w:bookmarkStart w:id="1491" w:name="_ETM_Q1_4120521"/>
      <w:bookmarkEnd w:id="1490"/>
      <w:bookmarkEnd w:id="1491"/>
    </w:p>
    <w:p w:rsidR="00240A27" w:rsidRDefault="00240A27" w:rsidP="00240A27">
      <w:pPr>
        <w:pStyle w:val="af6"/>
        <w:keepNext/>
        <w:rPr>
          <w:rtl/>
        </w:rPr>
      </w:pPr>
      <w:r>
        <w:rPr>
          <w:rtl/>
        </w:rPr>
        <w:t>היו"ר יואב קיש:</w:t>
      </w:r>
    </w:p>
    <w:p w:rsidR="00240A27" w:rsidRDefault="00240A27" w:rsidP="00240A27">
      <w:pPr>
        <w:pStyle w:val="KeepWithNext"/>
        <w:rPr>
          <w:rtl/>
        </w:rPr>
      </w:pPr>
    </w:p>
    <w:p w:rsidR="00240A27" w:rsidRDefault="00240A27" w:rsidP="00240A27">
      <w:pPr>
        <w:rPr>
          <w:rtl/>
        </w:rPr>
      </w:pPr>
      <w:r>
        <w:rPr>
          <w:rFonts w:hint="cs"/>
          <w:rtl/>
        </w:rPr>
        <w:t xml:space="preserve">על </w:t>
      </w:r>
      <w:bookmarkStart w:id="1492" w:name="_ETM_Q1_4121936"/>
      <w:bookmarkEnd w:id="1492"/>
      <w:r>
        <w:rPr>
          <w:rFonts w:hint="cs"/>
          <w:rtl/>
        </w:rPr>
        <w:t>הביטחוניסטים.</w:t>
      </w:r>
    </w:p>
    <w:p w:rsidR="00240A27" w:rsidRDefault="00240A27" w:rsidP="00240A27">
      <w:pPr>
        <w:rPr>
          <w:rtl/>
        </w:rPr>
      </w:pPr>
      <w:bookmarkStart w:id="1493" w:name="_ETM_Q1_4117907"/>
      <w:bookmarkEnd w:id="1493"/>
    </w:p>
    <w:p w:rsidR="00240A27" w:rsidRDefault="00240A27" w:rsidP="00240A27">
      <w:pPr>
        <w:pStyle w:val="af9"/>
        <w:keepNext/>
        <w:rPr>
          <w:rtl/>
        </w:rPr>
      </w:pPr>
      <w:bookmarkStart w:id="1494" w:name="_ETM_Q1_4118211"/>
      <w:bookmarkStart w:id="1495" w:name="_ETM_Q1_4118915"/>
      <w:bookmarkEnd w:id="1494"/>
      <w:bookmarkEnd w:id="1495"/>
      <w:proofErr w:type="spellStart"/>
      <w:r>
        <w:rPr>
          <w:rtl/>
        </w:rPr>
        <w:t>יוכי</w:t>
      </w:r>
      <w:proofErr w:type="spellEnd"/>
      <w:r>
        <w:rPr>
          <w:rtl/>
        </w:rPr>
        <w:t xml:space="preserve"> </w:t>
      </w:r>
      <w:proofErr w:type="spellStart"/>
      <w:r>
        <w:rPr>
          <w:rtl/>
        </w:rPr>
        <w:t>גנסין</w:t>
      </w:r>
      <w:proofErr w:type="spellEnd"/>
      <w:r>
        <w:rPr>
          <w:rtl/>
        </w:rPr>
        <w:t>:</w:t>
      </w:r>
    </w:p>
    <w:p w:rsidR="00240A27" w:rsidRDefault="00240A27" w:rsidP="00240A27">
      <w:pPr>
        <w:pStyle w:val="KeepWithNext"/>
        <w:rPr>
          <w:rtl/>
        </w:rPr>
      </w:pPr>
    </w:p>
    <w:p w:rsidR="00240A27" w:rsidRDefault="00240A27" w:rsidP="00240A27">
      <w:pPr>
        <w:rPr>
          <w:rtl/>
        </w:rPr>
      </w:pPr>
      <w:r>
        <w:rPr>
          <w:rFonts w:hint="cs"/>
          <w:rtl/>
        </w:rPr>
        <w:t>כן, בכלל - עוד לפני המוגבר.</w:t>
      </w:r>
    </w:p>
    <w:p w:rsidR="00240A27" w:rsidRDefault="00240A27" w:rsidP="00240A27">
      <w:pPr>
        <w:rPr>
          <w:rtl/>
        </w:rPr>
      </w:pPr>
      <w:bookmarkStart w:id="1496" w:name="_ETM_Q1_4125832"/>
      <w:bookmarkEnd w:id="1496"/>
    </w:p>
    <w:p w:rsidR="00240A27" w:rsidRDefault="00240A27" w:rsidP="00240A27">
      <w:pPr>
        <w:pStyle w:val="af6"/>
        <w:keepNext/>
        <w:rPr>
          <w:rtl/>
        </w:rPr>
      </w:pPr>
      <w:bookmarkStart w:id="1497" w:name="_ETM_Q1_4126104"/>
      <w:bookmarkEnd w:id="1497"/>
      <w:r>
        <w:rPr>
          <w:rtl/>
        </w:rPr>
        <w:t>היו"ר יואב קיש:</w:t>
      </w:r>
    </w:p>
    <w:p w:rsidR="00240A27" w:rsidRDefault="00240A27" w:rsidP="00240A27">
      <w:pPr>
        <w:pStyle w:val="KeepWithNext"/>
        <w:rPr>
          <w:rtl/>
        </w:rPr>
      </w:pPr>
    </w:p>
    <w:p w:rsidR="00240A27" w:rsidRDefault="00240A27" w:rsidP="00240A27">
      <w:pPr>
        <w:rPr>
          <w:rtl/>
        </w:rPr>
      </w:pPr>
      <w:r>
        <w:rPr>
          <w:rFonts w:hint="cs"/>
          <w:rtl/>
        </w:rPr>
        <w:t>אז למה לא עשו את זה?</w:t>
      </w:r>
    </w:p>
    <w:p w:rsidR="00240A27" w:rsidRDefault="00240A27" w:rsidP="00240A27">
      <w:pPr>
        <w:rPr>
          <w:rtl/>
        </w:rPr>
      </w:pPr>
      <w:bookmarkStart w:id="1498" w:name="_ETM_Q1_4123630"/>
      <w:bookmarkStart w:id="1499" w:name="_ETM_Q1_4123896"/>
      <w:bookmarkEnd w:id="1498"/>
      <w:bookmarkEnd w:id="1499"/>
    </w:p>
    <w:p w:rsidR="00240A27" w:rsidRDefault="00240A27" w:rsidP="00240A27">
      <w:pPr>
        <w:pStyle w:val="af9"/>
        <w:keepNext/>
        <w:rPr>
          <w:rtl/>
        </w:rPr>
      </w:pPr>
      <w:bookmarkStart w:id="1500" w:name="_ETM_Q1_4124398"/>
      <w:bookmarkEnd w:id="1500"/>
      <w:proofErr w:type="spellStart"/>
      <w:r>
        <w:rPr>
          <w:rtl/>
        </w:rPr>
        <w:t>יוכי</w:t>
      </w:r>
      <w:proofErr w:type="spellEnd"/>
      <w:r>
        <w:rPr>
          <w:rtl/>
        </w:rPr>
        <w:t xml:space="preserve"> </w:t>
      </w:r>
      <w:proofErr w:type="spellStart"/>
      <w:r>
        <w:rPr>
          <w:rtl/>
        </w:rPr>
        <w:t>גנסין</w:t>
      </w:r>
      <w:proofErr w:type="spellEnd"/>
      <w:r>
        <w:rPr>
          <w:rtl/>
        </w:rPr>
        <w:t>:</w:t>
      </w:r>
    </w:p>
    <w:p w:rsidR="00240A27" w:rsidRDefault="00240A27" w:rsidP="00240A27">
      <w:pPr>
        <w:pStyle w:val="KeepWithNext"/>
        <w:rPr>
          <w:rtl/>
        </w:rPr>
      </w:pPr>
    </w:p>
    <w:p w:rsidR="00240A27" w:rsidRDefault="00240A27" w:rsidP="00666F65">
      <w:pPr>
        <w:rPr>
          <w:rtl/>
        </w:rPr>
      </w:pPr>
      <w:r>
        <w:rPr>
          <w:rFonts w:hint="cs"/>
          <w:rtl/>
        </w:rPr>
        <w:t xml:space="preserve">אני </w:t>
      </w:r>
      <w:bookmarkStart w:id="1501" w:name="_ETM_Q1_4125230"/>
      <w:bookmarkEnd w:id="1501"/>
      <w:r>
        <w:rPr>
          <w:rFonts w:hint="cs"/>
          <w:rtl/>
        </w:rPr>
        <w:t xml:space="preserve">מספרת קצת היסטוריה. ואז כשהיו דיונים במשרד המשפטים </w:t>
      </w:r>
      <w:bookmarkStart w:id="1502" w:name="_ETM_Q1_4131227"/>
      <w:bookmarkEnd w:id="1502"/>
      <w:r>
        <w:rPr>
          <w:rFonts w:hint="cs"/>
          <w:rtl/>
        </w:rPr>
        <w:t xml:space="preserve">עוד כשהייתי בפרקליטות המדינה לפני ארבע שנים, במשרד המשפטים - מחלקת </w:t>
      </w:r>
      <w:bookmarkStart w:id="1503" w:name="_ETM_Q1_4139643"/>
      <w:bookmarkEnd w:id="1503"/>
      <w:r>
        <w:rPr>
          <w:rFonts w:hint="cs"/>
          <w:rtl/>
        </w:rPr>
        <w:t>ייעוץ וחקיקה</w:t>
      </w:r>
      <w:r w:rsidR="00666F65">
        <w:rPr>
          <w:rFonts w:hint="cs"/>
          <w:rtl/>
        </w:rPr>
        <w:t>,</w:t>
      </w:r>
      <w:r>
        <w:rPr>
          <w:rFonts w:hint="cs"/>
          <w:rtl/>
        </w:rPr>
        <w:t xml:space="preserve"> חשבו שאין מקום לעשות את ההבחנה הזו </w:t>
      </w:r>
      <w:bookmarkStart w:id="1504" w:name="_ETM_Q1_4142623"/>
      <w:bookmarkEnd w:id="1504"/>
      <w:r>
        <w:rPr>
          <w:rFonts w:hint="cs"/>
          <w:rtl/>
        </w:rPr>
        <w:t xml:space="preserve">ואמרו שיותר נכון לבצע סוג בחינה של נתונים ולראות </w:t>
      </w:r>
      <w:bookmarkStart w:id="1505" w:name="_ETM_Q1_4148866"/>
      <w:bookmarkEnd w:id="1505"/>
      <w:r>
        <w:rPr>
          <w:rFonts w:hint="cs"/>
          <w:rtl/>
        </w:rPr>
        <w:t xml:space="preserve">כמה בעצם ביטחוניים נופלים בעד ארבע שנים בשביל לייצר </w:t>
      </w:r>
      <w:bookmarkStart w:id="1506" w:name="_ETM_Q1_4152206"/>
      <w:bookmarkEnd w:id="1506"/>
      <w:r>
        <w:rPr>
          <w:rFonts w:hint="cs"/>
          <w:rtl/>
        </w:rPr>
        <w:t xml:space="preserve">כאילו הגדרה שהיא הגדרה שווה. ככל שאתה שם את המדרגה </w:t>
      </w:r>
      <w:bookmarkStart w:id="1507" w:name="_ETM_Q1_4152875"/>
      <w:bookmarkEnd w:id="1507"/>
      <w:r>
        <w:rPr>
          <w:rFonts w:hint="cs"/>
          <w:rtl/>
        </w:rPr>
        <w:t xml:space="preserve">באזור הארבע שנים אתה פחות נותן את השחרור </w:t>
      </w:r>
      <w:proofErr w:type="spellStart"/>
      <w:r>
        <w:rPr>
          <w:rFonts w:hint="cs"/>
          <w:rtl/>
        </w:rPr>
        <w:t>המינהלי</w:t>
      </w:r>
      <w:proofErr w:type="spellEnd"/>
      <w:r>
        <w:rPr>
          <w:rFonts w:hint="cs"/>
          <w:rtl/>
        </w:rPr>
        <w:t xml:space="preserve"> למי </w:t>
      </w:r>
      <w:bookmarkStart w:id="1508" w:name="_ETM_Q1_4161621"/>
      <w:bookmarkEnd w:id="1508"/>
      <w:r w:rsidR="00666F65">
        <w:rPr>
          <w:rFonts w:hint="cs"/>
          <w:rtl/>
        </w:rPr>
        <w:t>שהוא מראש מ</w:t>
      </w:r>
      <w:r>
        <w:rPr>
          <w:rFonts w:hint="cs"/>
          <w:rtl/>
        </w:rPr>
        <w:t>ו</w:t>
      </w:r>
      <w:r w:rsidR="00666F65">
        <w:rPr>
          <w:rFonts w:hint="cs"/>
          <w:rtl/>
        </w:rPr>
        <w:t>ג</w:t>
      </w:r>
      <w:r>
        <w:rPr>
          <w:rFonts w:hint="cs"/>
          <w:rtl/>
        </w:rPr>
        <w:t xml:space="preserve">דר כביטחוני, אבל לא לצבוע את זה </w:t>
      </w:r>
      <w:bookmarkStart w:id="1509" w:name="_ETM_Q1_4167589"/>
      <w:bookmarkEnd w:id="1509"/>
      <w:r>
        <w:rPr>
          <w:rFonts w:hint="cs"/>
          <w:rtl/>
        </w:rPr>
        <w:t xml:space="preserve">מראש. </w:t>
      </w:r>
    </w:p>
    <w:p w:rsidR="00F57189" w:rsidRDefault="00F57189" w:rsidP="00F57189">
      <w:pPr>
        <w:rPr>
          <w:rtl/>
        </w:rPr>
      </w:pPr>
      <w:bookmarkStart w:id="1510" w:name="_ETM_Q1_3957673"/>
      <w:bookmarkEnd w:id="1510"/>
    </w:p>
    <w:p w:rsidR="00240A27" w:rsidRDefault="00240A27" w:rsidP="00240A27">
      <w:pPr>
        <w:pStyle w:val="af6"/>
        <w:keepNext/>
        <w:rPr>
          <w:rtl/>
        </w:rPr>
      </w:pPr>
      <w:bookmarkStart w:id="1511" w:name="_ETM_Q1_4169169"/>
      <w:bookmarkEnd w:id="1511"/>
      <w:r>
        <w:rPr>
          <w:rtl/>
        </w:rPr>
        <w:t>היו"ר יואב קיש:</w:t>
      </w:r>
    </w:p>
    <w:p w:rsidR="00240A27" w:rsidRDefault="00240A27" w:rsidP="00240A27">
      <w:pPr>
        <w:pStyle w:val="KeepWithNext"/>
        <w:rPr>
          <w:rtl/>
        </w:rPr>
      </w:pPr>
    </w:p>
    <w:p w:rsidR="00240A27" w:rsidRDefault="00666F65" w:rsidP="00240A27">
      <w:pPr>
        <w:rPr>
          <w:rtl/>
        </w:rPr>
      </w:pPr>
      <w:r>
        <w:rPr>
          <w:rFonts w:hint="cs"/>
          <w:rtl/>
        </w:rPr>
        <w:t xml:space="preserve">למה לא לקבל </w:t>
      </w:r>
      <w:bookmarkStart w:id="1512" w:name="_ETM_Q1_4166091"/>
      <w:bookmarkEnd w:id="1512"/>
      <w:r>
        <w:rPr>
          <w:rFonts w:hint="cs"/>
          <w:rtl/>
        </w:rPr>
        <w:t xml:space="preserve">את עמדת השב"כ? מה </w:t>
      </w:r>
      <w:proofErr w:type="spellStart"/>
      <w:r>
        <w:rPr>
          <w:rFonts w:hint="cs"/>
          <w:rtl/>
        </w:rPr>
        <w:t>היתה</w:t>
      </w:r>
      <w:proofErr w:type="spellEnd"/>
      <w:r>
        <w:rPr>
          <w:rFonts w:hint="cs"/>
          <w:rtl/>
        </w:rPr>
        <w:t xml:space="preserve"> הבעיה </w:t>
      </w:r>
      <w:r w:rsidR="00240A27">
        <w:rPr>
          <w:rFonts w:hint="cs"/>
          <w:rtl/>
        </w:rPr>
        <w:t>לקבל את עמדת השב"כ?</w:t>
      </w:r>
    </w:p>
    <w:p w:rsidR="00240A27" w:rsidRDefault="00240A27" w:rsidP="00240A27">
      <w:pPr>
        <w:rPr>
          <w:rtl/>
        </w:rPr>
      </w:pPr>
    </w:p>
    <w:p w:rsidR="00240A27" w:rsidRDefault="00240A27" w:rsidP="00240A27">
      <w:pPr>
        <w:pStyle w:val="af9"/>
        <w:keepNext/>
        <w:rPr>
          <w:rtl/>
        </w:rPr>
      </w:pPr>
      <w:bookmarkStart w:id="1513" w:name="_ETM_Q1_4174207"/>
      <w:bookmarkStart w:id="1514" w:name="_ETM_Q1_4174246"/>
      <w:bookmarkStart w:id="1515" w:name="_ETM_Q1_4177724"/>
      <w:bookmarkEnd w:id="1513"/>
      <w:bookmarkEnd w:id="1514"/>
      <w:bookmarkEnd w:id="1515"/>
      <w:r>
        <w:rPr>
          <w:rtl/>
        </w:rPr>
        <w:t>שמרית גולדנברג:</w:t>
      </w:r>
    </w:p>
    <w:p w:rsidR="00240A27" w:rsidRDefault="00240A27" w:rsidP="00240A27">
      <w:pPr>
        <w:pStyle w:val="KeepWithNext"/>
        <w:rPr>
          <w:rtl/>
        </w:rPr>
      </w:pPr>
    </w:p>
    <w:p w:rsidR="00240A27" w:rsidRDefault="00666F65" w:rsidP="00240A27">
      <w:pPr>
        <w:rPr>
          <w:rtl/>
        </w:rPr>
      </w:pPr>
      <w:r>
        <w:rPr>
          <w:rFonts w:hint="cs"/>
          <w:rtl/>
        </w:rPr>
        <w:t>אני אתייחס ל</w:t>
      </w:r>
      <w:bookmarkStart w:id="1516" w:name="_ETM_Q1_4183501"/>
      <w:bookmarkEnd w:id="1516"/>
      <w:r w:rsidR="00240A27">
        <w:rPr>
          <w:rFonts w:hint="cs"/>
          <w:rtl/>
        </w:rPr>
        <w:t xml:space="preserve">אפשרות של החרגת האסירים הביטחוניים. יש לה כמה היבטים </w:t>
      </w:r>
      <w:bookmarkStart w:id="1517" w:name="_ETM_Q1_4186803"/>
      <w:bookmarkEnd w:id="1517"/>
      <w:r w:rsidR="00240A27">
        <w:rPr>
          <w:rFonts w:hint="cs"/>
          <w:rtl/>
        </w:rPr>
        <w:t xml:space="preserve">וכמה קשיים. אני אתחיל דווקא מקשיים שהם יישומיים עוד </w:t>
      </w:r>
      <w:bookmarkStart w:id="1518" w:name="_ETM_Q1_4195317"/>
      <w:bookmarkEnd w:id="1518"/>
      <w:r w:rsidR="00240A27">
        <w:rPr>
          <w:rFonts w:hint="cs"/>
          <w:rtl/>
        </w:rPr>
        <w:t xml:space="preserve">לפני הקשיים העקרוניים. </w:t>
      </w:r>
      <w:bookmarkStart w:id="1519" w:name="_ETM_Q1_4199168"/>
      <w:bookmarkEnd w:id="1519"/>
      <w:r w:rsidR="00240A27">
        <w:rPr>
          <w:rFonts w:hint="cs"/>
          <w:rtl/>
        </w:rPr>
        <w:t xml:space="preserve">ההגדרה שקיימת היום לאסיר ביטחוני  היא הגדרה שקיימת בפקודות </w:t>
      </w:r>
      <w:bookmarkStart w:id="1520" w:name="_ETM_Q1_4200126"/>
      <w:bookmarkEnd w:id="1520"/>
      <w:r w:rsidR="00240A27">
        <w:rPr>
          <w:rFonts w:hint="cs"/>
          <w:rtl/>
        </w:rPr>
        <w:t>הנציבות של שב"ס. אין הג</w:t>
      </w:r>
      <w:r>
        <w:rPr>
          <w:rFonts w:hint="cs"/>
          <w:rtl/>
        </w:rPr>
        <w:t>דרה בחוק שהיא הגדרה אובייקטיבית</w:t>
      </w:r>
      <w:r w:rsidR="00240A27">
        <w:rPr>
          <w:rFonts w:hint="cs"/>
          <w:rtl/>
        </w:rPr>
        <w:t xml:space="preserve"> </w:t>
      </w:r>
      <w:r>
        <w:rPr>
          <w:rFonts w:hint="cs"/>
          <w:rtl/>
        </w:rPr>
        <w:t>ה</w:t>
      </w:r>
      <w:r w:rsidR="00240A27">
        <w:rPr>
          <w:rFonts w:hint="cs"/>
          <w:rtl/>
        </w:rPr>
        <w:t xml:space="preserve">מבוססת </w:t>
      </w:r>
      <w:bookmarkStart w:id="1521" w:name="_ETM_Q1_4208044"/>
      <w:bookmarkEnd w:id="1521"/>
      <w:r w:rsidR="00240A27">
        <w:rPr>
          <w:rFonts w:hint="cs"/>
          <w:rtl/>
        </w:rPr>
        <w:t xml:space="preserve">על סעיפים. זאת אומרת,  </w:t>
      </w:r>
      <w:r>
        <w:rPr>
          <w:rFonts w:hint="cs"/>
          <w:rtl/>
        </w:rPr>
        <w:t>ש</w:t>
      </w:r>
      <w:r w:rsidR="00240A27">
        <w:rPr>
          <w:rFonts w:hint="cs"/>
          <w:rtl/>
        </w:rPr>
        <w:t xml:space="preserve">אנשים שהורשעו בעבירות </w:t>
      </w:r>
      <w:bookmarkStart w:id="1522" w:name="_ETM_Q1_4209869"/>
      <w:bookmarkEnd w:id="1522"/>
      <w:r w:rsidR="00240A27">
        <w:rPr>
          <w:rFonts w:hint="cs"/>
          <w:rtl/>
        </w:rPr>
        <w:t xml:space="preserve">האלה והאלה ייחשבו כאסיר שביצע עבירות ביטחון.  אני </w:t>
      </w:r>
      <w:bookmarkStart w:id="1523" w:name="_ETM_Q1_4216272"/>
      <w:bookmarkEnd w:id="1523"/>
      <w:r w:rsidR="00240A27">
        <w:rPr>
          <w:rFonts w:hint="cs"/>
          <w:rtl/>
        </w:rPr>
        <w:t xml:space="preserve">כבר אדייק את ההקשר הזה כי אני רואה שאת זעה </w:t>
      </w:r>
      <w:bookmarkStart w:id="1524" w:name="_ETM_Q1_4216050"/>
      <w:bookmarkEnd w:id="1524"/>
      <w:r w:rsidR="00240A27">
        <w:rPr>
          <w:rFonts w:hint="cs"/>
          <w:rtl/>
        </w:rPr>
        <w:t>בחוסר נוחות במקומך.</w:t>
      </w:r>
    </w:p>
    <w:p w:rsidR="00240A27" w:rsidRDefault="00240A27" w:rsidP="00240A27">
      <w:pPr>
        <w:rPr>
          <w:rtl/>
        </w:rPr>
      </w:pPr>
      <w:bookmarkStart w:id="1525" w:name="_ETM_Q1_4211023"/>
      <w:bookmarkEnd w:id="1525"/>
    </w:p>
    <w:p w:rsidR="00240A27" w:rsidRDefault="00240A27" w:rsidP="00240A27">
      <w:pPr>
        <w:pStyle w:val="af9"/>
        <w:keepNext/>
        <w:rPr>
          <w:rtl/>
        </w:rPr>
      </w:pPr>
      <w:bookmarkStart w:id="1526" w:name="_ETM_Q1_4211475"/>
      <w:bookmarkStart w:id="1527" w:name="_ETM_Q1_4214688"/>
      <w:bookmarkEnd w:id="1526"/>
      <w:bookmarkEnd w:id="1527"/>
      <w:proofErr w:type="spellStart"/>
      <w:r>
        <w:rPr>
          <w:rtl/>
        </w:rPr>
        <w:t>יוכי</w:t>
      </w:r>
      <w:proofErr w:type="spellEnd"/>
      <w:r>
        <w:rPr>
          <w:rtl/>
        </w:rPr>
        <w:t xml:space="preserve"> </w:t>
      </w:r>
      <w:proofErr w:type="spellStart"/>
      <w:r>
        <w:rPr>
          <w:rtl/>
        </w:rPr>
        <w:t>גנסין</w:t>
      </w:r>
      <w:proofErr w:type="spellEnd"/>
      <w:r>
        <w:rPr>
          <w:rtl/>
        </w:rPr>
        <w:t>:</w:t>
      </w:r>
    </w:p>
    <w:p w:rsidR="00240A27" w:rsidRDefault="00240A27" w:rsidP="00240A27">
      <w:pPr>
        <w:pStyle w:val="KeepWithNext"/>
        <w:rPr>
          <w:rtl/>
        </w:rPr>
      </w:pPr>
    </w:p>
    <w:p w:rsidR="00240A27" w:rsidRDefault="00240A27" w:rsidP="00240A27">
      <w:pPr>
        <w:rPr>
          <w:rtl/>
        </w:rPr>
      </w:pPr>
      <w:r>
        <w:rPr>
          <w:rFonts w:hint="cs"/>
          <w:rtl/>
        </w:rPr>
        <w:t xml:space="preserve">נכון, צריך לדייק. </w:t>
      </w:r>
    </w:p>
    <w:p w:rsidR="00240A27" w:rsidRDefault="00240A27" w:rsidP="00240A27">
      <w:pPr>
        <w:rPr>
          <w:rtl/>
        </w:rPr>
      </w:pPr>
      <w:bookmarkStart w:id="1528" w:name="_ETM_Q1_4217765"/>
      <w:bookmarkEnd w:id="1528"/>
    </w:p>
    <w:p w:rsidR="00240A27" w:rsidRDefault="00240A27" w:rsidP="00240A27">
      <w:pPr>
        <w:pStyle w:val="af9"/>
        <w:keepNext/>
        <w:rPr>
          <w:rtl/>
        </w:rPr>
      </w:pPr>
      <w:bookmarkStart w:id="1529" w:name="_ETM_Q1_4218031"/>
      <w:bookmarkEnd w:id="1529"/>
      <w:r>
        <w:rPr>
          <w:rtl/>
        </w:rPr>
        <w:t>שמרית גולדנברג:</w:t>
      </w:r>
    </w:p>
    <w:p w:rsidR="00240A27" w:rsidRDefault="00240A27" w:rsidP="00240A27">
      <w:pPr>
        <w:pStyle w:val="KeepWithNext"/>
        <w:rPr>
          <w:rtl/>
        </w:rPr>
      </w:pPr>
    </w:p>
    <w:p w:rsidR="00240A27" w:rsidRDefault="00240A27" w:rsidP="00240A27">
      <w:pPr>
        <w:rPr>
          <w:rtl/>
        </w:rPr>
      </w:pPr>
      <w:r>
        <w:rPr>
          <w:rFonts w:hint="cs"/>
          <w:rtl/>
        </w:rPr>
        <w:t>א</w:t>
      </w:r>
      <w:bookmarkStart w:id="1530" w:name="_ETM_Q1_4219430"/>
      <w:bookmarkEnd w:id="1530"/>
      <w:r>
        <w:rPr>
          <w:rFonts w:hint="cs"/>
          <w:rtl/>
        </w:rPr>
        <w:t xml:space="preserve">ין בחקיקה הגדרה של אסיר </w:t>
      </w:r>
      <w:bookmarkStart w:id="1531" w:name="_ETM_Q1_4223247"/>
      <w:bookmarkEnd w:id="1531"/>
      <w:r>
        <w:rPr>
          <w:rFonts w:hint="cs"/>
          <w:rtl/>
        </w:rPr>
        <w:t xml:space="preserve">ביטחוני. </w:t>
      </w:r>
    </w:p>
    <w:p w:rsidR="00240A27" w:rsidRDefault="00240A27" w:rsidP="00240A27">
      <w:pPr>
        <w:rPr>
          <w:rtl/>
        </w:rPr>
      </w:pPr>
      <w:bookmarkStart w:id="1532" w:name="_ETM_Q1_4217399"/>
      <w:bookmarkEnd w:id="1532"/>
    </w:p>
    <w:p w:rsidR="00240A27" w:rsidRDefault="00240A27" w:rsidP="00240A27">
      <w:pPr>
        <w:pStyle w:val="af9"/>
        <w:keepNext/>
        <w:rPr>
          <w:rtl/>
        </w:rPr>
      </w:pPr>
      <w:bookmarkStart w:id="1533" w:name="_ETM_Q1_4217990"/>
      <w:bookmarkStart w:id="1534" w:name="_ETM_Q1_4218758"/>
      <w:bookmarkEnd w:id="1533"/>
      <w:bookmarkEnd w:id="1534"/>
      <w:proofErr w:type="spellStart"/>
      <w:r>
        <w:rPr>
          <w:rtl/>
        </w:rPr>
        <w:t>יוכי</w:t>
      </w:r>
      <w:proofErr w:type="spellEnd"/>
      <w:r>
        <w:rPr>
          <w:rtl/>
        </w:rPr>
        <w:t xml:space="preserve"> </w:t>
      </w:r>
      <w:proofErr w:type="spellStart"/>
      <w:r>
        <w:rPr>
          <w:rtl/>
        </w:rPr>
        <w:t>גנסין</w:t>
      </w:r>
      <w:proofErr w:type="spellEnd"/>
      <w:r>
        <w:rPr>
          <w:rtl/>
        </w:rPr>
        <w:t>:</w:t>
      </w:r>
    </w:p>
    <w:p w:rsidR="00240A27" w:rsidRDefault="00240A27" w:rsidP="00240A27">
      <w:pPr>
        <w:pStyle w:val="KeepWithNext"/>
        <w:rPr>
          <w:rtl/>
        </w:rPr>
      </w:pPr>
    </w:p>
    <w:p w:rsidR="00240A27" w:rsidRDefault="00240A27" w:rsidP="00240A27">
      <w:pPr>
        <w:rPr>
          <w:rtl/>
        </w:rPr>
      </w:pPr>
      <w:r>
        <w:rPr>
          <w:rFonts w:hint="cs"/>
          <w:rtl/>
        </w:rPr>
        <w:t>אין בחקיקה ראשית.</w:t>
      </w:r>
    </w:p>
    <w:p w:rsidR="00240A27" w:rsidRDefault="00240A27" w:rsidP="00240A27">
      <w:pPr>
        <w:rPr>
          <w:rtl/>
        </w:rPr>
      </w:pPr>
      <w:bookmarkStart w:id="1535" w:name="_ETM_Q1_4222406"/>
      <w:bookmarkEnd w:id="1535"/>
    </w:p>
    <w:p w:rsidR="00240A27" w:rsidRDefault="00240A27" w:rsidP="00240A27">
      <w:pPr>
        <w:pStyle w:val="af9"/>
        <w:keepNext/>
        <w:rPr>
          <w:rtl/>
        </w:rPr>
      </w:pPr>
      <w:bookmarkStart w:id="1536" w:name="_ETM_Q1_4222669"/>
      <w:bookmarkStart w:id="1537" w:name="_ETM_Q1_4223319"/>
      <w:bookmarkEnd w:id="1536"/>
      <w:bookmarkEnd w:id="1537"/>
      <w:r>
        <w:rPr>
          <w:rtl/>
        </w:rPr>
        <w:t>שמרית גולדנברג:</w:t>
      </w:r>
    </w:p>
    <w:p w:rsidR="00240A27" w:rsidRDefault="00240A27" w:rsidP="00240A27">
      <w:pPr>
        <w:rPr>
          <w:rtl/>
        </w:rPr>
      </w:pPr>
    </w:p>
    <w:p w:rsidR="00240A27" w:rsidRDefault="00240A27" w:rsidP="00240A27">
      <w:pPr>
        <w:rPr>
          <w:rtl/>
        </w:rPr>
      </w:pPr>
      <w:bookmarkStart w:id="1538" w:name="_ETM_Q1_4217635"/>
      <w:bookmarkEnd w:id="1538"/>
      <w:r>
        <w:rPr>
          <w:rFonts w:hint="cs"/>
          <w:rtl/>
        </w:rPr>
        <w:t xml:space="preserve">ההגדרות ששב"ס  עושה בהן שימוש בפקודות </w:t>
      </w:r>
      <w:bookmarkStart w:id="1539" w:name="_ETM_Q1_4228326"/>
      <w:bookmarkEnd w:id="1539"/>
      <w:r>
        <w:rPr>
          <w:rFonts w:hint="cs"/>
          <w:rtl/>
        </w:rPr>
        <w:t>שלו הן לצרכים שלו.</w:t>
      </w:r>
      <w:r w:rsidR="00A72544">
        <w:rPr>
          <w:rFonts w:hint="cs"/>
          <w:rtl/>
        </w:rPr>
        <w:t xml:space="preserve"> הן מבוססות גם על בחינה </w:t>
      </w:r>
      <w:bookmarkStart w:id="1540" w:name="_ETM_Q1_4230117"/>
      <w:bookmarkEnd w:id="1540"/>
      <w:r w:rsidR="00A72544">
        <w:rPr>
          <w:rFonts w:hint="cs"/>
          <w:rtl/>
        </w:rPr>
        <w:t xml:space="preserve">של נסיבות ושיקול דעת. זה נכון שבחקיקה, למשל, מהשנים </w:t>
      </w:r>
      <w:bookmarkStart w:id="1541" w:name="_ETM_Q1_4231920"/>
      <w:bookmarkEnd w:id="1541"/>
      <w:r w:rsidR="00A72544">
        <w:rPr>
          <w:rFonts w:hint="cs"/>
          <w:rtl/>
        </w:rPr>
        <w:t xml:space="preserve">האחרונות: חוק המאבק בטרור </w:t>
      </w:r>
      <w:r>
        <w:rPr>
          <w:rFonts w:hint="cs"/>
          <w:rtl/>
        </w:rPr>
        <w:t xml:space="preserve"> </w:t>
      </w:r>
      <w:r w:rsidR="00A72544">
        <w:rPr>
          <w:rFonts w:hint="cs"/>
          <w:rtl/>
        </w:rPr>
        <w:t xml:space="preserve">וחקיקה נוספת, גם חקיקה שעברה </w:t>
      </w:r>
      <w:bookmarkStart w:id="1542" w:name="_ETM_Q1_4235133"/>
      <w:bookmarkEnd w:id="1542"/>
      <w:r w:rsidR="00A72544">
        <w:rPr>
          <w:rFonts w:hint="cs"/>
          <w:rtl/>
        </w:rPr>
        <w:t xml:space="preserve">בזמן האחרון, יש כן הגדרות שאפשר היה להיעזר בהן בהקשר </w:t>
      </w:r>
      <w:bookmarkStart w:id="1543" w:name="_ETM_Q1_4242755"/>
      <w:bookmarkEnd w:id="1543"/>
      <w:r w:rsidR="00A72544">
        <w:rPr>
          <w:rFonts w:hint="cs"/>
          <w:rtl/>
        </w:rPr>
        <w:t xml:space="preserve">הזה. אבל צריך לקחת בחשבון שההגדרות האלה חלות על אנשים </w:t>
      </w:r>
      <w:bookmarkStart w:id="1544" w:name="_ETM_Q1_4244590"/>
      <w:bookmarkEnd w:id="1544"/>
      <w:r w:rsidR="00A72544">
        <w:rPr>
          <w:rFonts w:hint="cs"/>
          <w:rtl/>
        </w:rPr>
        <w:t xml:space="preserve">שהורשעו מהכניסה של החוקים האלה, </w:t>
      </w:r>
      <w:bookmarkStart w:id="1545" w:name="_ETM_Q1_4248651"/>
      <w:bookmarkEnd w:id="1545"/>
      <w:r w:rsidR="00A72544">
        <w:rPr>
          <w:rFonts w:hint="cs"/>
          <w:rtl/>
        </w:rPr>
        <w:t xml:space="preserve">למשל, חוק המאבק בטרור הוא מ-2016, ואילך. </w:t>
      </w:r>
    </w:p>
    <w:p w:rsidR="00240A27" w:rsidRDefault="00240A27" w:rsidP="00240A27">
      <w:pPr>
        <w:rPr>
          <w:rtl/>
        </w:rPr>
      </w:pPr>
      <w:bookmarkStart w:id="1546" w:name="_ETM_Q1_4212375"/>
      <w:bookmarkStart w:id="1547" w:name="_ETM_Q1_4249007"/>
      <w:bookmarkEnd w:id="1546"/>
      <w:bookmarkEnd w:id="1547"/>
    </w:p>
    <w:p w:rsidR="00A72544" w:rsidRDefault="00A72544" w:rsidP="00240A27">
      <w:pPr>
        <w:rPr>
          <w:rtl/>
        </w:rPr>
      </w:pPr>
      <w:r>
        <w:rPr>
          <w:rFonts w:hint="cs"/>
          <w:rtl/>
        </w:rPr>
        <w:t xml:space="preserve">המשמעות היא שלו היו </w:t>
      </w:r>
      <w:bookmarkStart w:id="1548" w:name="_ETM_Q1_4252687"/>
      <w:bookmarkEnd w:id="1548"/>
      <w:r>
        <w:rPr>
          <w:rFonts w:hint="cs"/>
          <w:rtl/>
        </w:rPr>
        <w:t xml:space="preserve">הולכים על מתווה כזה צריך לשבת על התיקים האלה אחד </w:t>
      </w:r>
      <w:bookmarkStart w:id="1549" w:name="_ETM_Q1_4259518"/>
      <w:bookmarkEnd w:id="1549"/>
      <w:r>
        <w:rPr>
          <w:rFonts w:hint="cs"/>
          <w:rtl/>
        </w:rPr>
        <w:t>אחד ולבדוק אותם. לא כל</w:t>
      </w:r>
      <w:r w:rsidR="00951CDA">
        <w:rPr>
          <w:rFonts w:hint="cs"/>
          <w:rtl/>
        </w:rPr>
        <w:t xml:space="preserve"> העבירות שמי שאנחנו מגדירים</w:t>
      </w:r>
      <w:r>
        <w:rPr>
          <w:rFonts w:hint="cs"/>
          <w:rtl/>
        </w:rPr>
        <w:t xml:space="preserve"> </w:t>
      </w:r>
      <w:bookmarkStart w:id="1550" w:name="_ETM_Q1_4261243"/>
      <w:bookmarkEnd w:id="1550"/>
      <w:r>
        <w:rPr>
          <w:rFonts w:hint="cs"/>
          <w:rtl/>
        </w:rPr>
        <w:t xml:space="preserve">כאסירים ביטחוניים הן עבירות ביטחוניות מובהקות. יש גם עבירות </w:t>
      </w:r>
      <w:bookmarkStart w:id="1551" w:name="_ETM_Q1_4263086"/>
      <w:bookmarkEnd w:id="1551"/>
      <w:r>
        <w:rPr>
          <w:rFonts w:hint="cs"/>
          <w:rtl/>
        </w:rPr>
        <w:t xml:space="preserve">שהן עבירות פליליות שהנסיבות של הביצוע הופכות אותן לביטחוניות. גם </w:t>
      </w:r>
      <w:bookmarkStart w:id="1552" w:name="_ETM_Q1_4272874"/>
      <w:bookmarkEnd w:id="1552"/>
      <w:r>
        <w:rPr>
          <w:rFonts w:hint="cs"/>
          <w:rtl/>
        </w:rPr>
        <w:t xml:space="preserve">עבירת רצח, לצורך העניין - העבירה היא עבירה פלילית רגילה </w:t>
      </w:r>
      <w:bookmarkStart w:id="1553" w:name="_ETM_Q1_4274671"/>
      <w:bookmarkEnd w:id="1553"/>
      <w:r>
        <w:rPr>
          <w:rFonts w:hint="cs"/>
          <w:rtl/>
        </w:rPr>
        <w:t xml:space="preserve">במירכאות, הנסיבות שבהן היא בוצעה הופכות אותה </w:t>
      </w:r>
      <w:proofErr w:type="spellStart"/>
      <w:r>
        <w:rPr>
          <w:rFonts w:hint="cs"/>
          <w:rtl/>
        </w:rPr>
        <w:t>לכזו</w:t>
      </w:r>
      <w:proofErr w:type="spellEnd"/>
      <w:r>
        <w:rPr>
          <w:rFonts w:hint="cs"/>
          <w:rtl/>
        </w:rPr>
        <w:t xml:space="preserve"> שיש לה </w:t>
      </w:r>
      <w:bookmarkStart w:id="1554" w:name="_ETM_Q1_4275023"/>
      <w:bookmarkEnd w:id="1554"/>
      <w:r>
        <w:rPr>
          <w:rFonts w:hint="cs"/>
          <w:rtl/>
        </w:rPr>
        <w:t xml:space="preserve">את הגוון הביטחוני. </w:t>
      </w:r>
    </w:p>
    <w:p w:rsidR="00A72544" w:rsidRDefault="00A72544" w:rsidP="00240A27">
      <w:pPr>
        <w:rPr>
          <w:rtl/>
        </w:rPr>
      </w:pPr>
      <w:bookmarkStart w:id="1555" w:name="_ETM_Q1_4280059"/>
      <w:bookmarkEnd w:id="1555"/>
    </w:p>
    <w:p w:rsidR="00A72544" w:rsidRDefault="00A72544" w:rsidP="00A72544">
      <w:pPr>
        <w:rPr>
          <w:rtl/>
        </w:rPr>
      </w:pPr>
      <w:r>
        <w:rPr>
          <w:rFonts w:hint="cs"/>
          <w:rtl/>
        </w:rPr>
        <w:t>ק</w:t>
      </w:r>
      <w:bookmarkStart w:id="1556" w:name="_ETM_Q1_4280491"/>
      <w:bookmarkEnd w:id="1556"/>
      <w:r w:rsidR="00951CDA">
        <w:rPr>
          <w:rFonts w:hint="cs"/>
          <w:rtl/>
        </w:rPr>
        <w:t>ודם כל</w:t>
      </w:r>
      <w:r>
        <w:rPr>
          <w:rFonts w:hint="cs"/>
          <w:rtl/>
        </w:rPr>
        <w:t xml:space="preserve">, יש כאן </w:t>
      </w:r>
      <w:bookmarkStart w:id="1557" w:name="_ETM_Q1_4285420"/>
      <w:bookmarkEnd w:id="1557"/>
      <w:r w:rsidR="00951CDA">
        <w:rPr>
          <w:rFonts w:hint="cs"/>
          <w:rtl/>
        </w:rPr>
        <w:t>קושי מבחינת היישום</w:t>
      </w:r>
      <w:r>
        <w:rPr>
          <w:rFonts w:hint="cs"/>
          <w:rtl/>
        </w:rPr>
        <w:t xml:space="preserve"> </w:t>
      </w:r>
      <w:r w:rsidR="00951CDA">
        <w:rPr>
          <w:rFonts w:hint="cs"/>
          <w:rtl/>
        </w:rPr>
        <w:t>ו</w:t>
      </w:r>
      <w:r>
        <w:rPr>
          <w:rFonts w:hint="cs"/>
          <w:rtl/>
        </w:rPr>
        <w:t xml:space="preserve">העובדה שאין הגדרה אובייקטיבית בחוק לנושא </w:t>
      </w:r>
      <w:bookmarkStart w:id="1558" w:name="_ETM_Q1_4290000"/>
      <w:bookmarkEnd w:id="1558"/>
      <w:r>
        <w:rPr>
          <w:rFonts w:hint="cs"/>
          <w:rtl/>
        </w:rPr>
        <w:t xml:space="preserve">הזה היא נתון מאוד מאוד משמעותי. אם צריך, ארחיב. </w:t>
      </w:r>
      <w:bookmarkStart w:id="1559" w:name="_ETM_Q1_4290957"/>
      <w:bookmarkEnd w:id="1559"/>
      <w:r>
        <w:rPr>
          <w:rFonts w:hint="cs"/>
          <w:rtl/>
        </w:rPr>
        <w:t xml:space="preserve">אני שמה את זה </w:t>
      </w:r>
      <w:bookmarkStart w:id="1560" w:name="_ETM_Q1_4295262"/>
      <w:bookmarkEnd w:id="1560"/>
      <w:r>
        <w:rPr>
          <w:rFonts w:hint="cs"/>
          <w:rtl/>
        </w:rPr>
        <w:t xml:space="preserve"> כאן כרגע בשלב הזה.</w:t>
      </w:r>
      <w:bookmarkStart w:id="1561" w:name="_ETM_Q1_4294493"/>
      <w:bookmarkEnd w:id="1561"/>
    </w:p>
    <w:p w:rsidR="00A72544" w:rsidRDefault="00A72544" w:rsidP="00A72544">
      <w:pPr>
        <w:rPr>
          <w:rtl/>
        </w:rPr>
      </w:pPr>
    </w:p>
    <w:p w:rsidR="00A72544" w:rsidRDefault="00A72544" w:rsidP="00A72544">
      <w:pPr>
        <w:pStyle w:val="af9"/>
        <w:keepNext/>
        <w:rPr>
          <w:rtl/>
        </w:rPr>
      </w:pPr>
      <w:bookmarkStart w:id="1562" w:name="_ETM_Q1_4294835"/>
      <w:bookmarkEnd w:id="1562"/>
      <w:proofErr w:type="spellStart"/>
      <w:r>
        <w:rPr>
          <w:rtl/>
        </w:rPr>
        <w:t>יוכי</w:t>
      </w:r>
      <w:proofErr w:type="spellEnd"/>
      <w:r>
        <w:rPr>
          <w:rtl/>
        </w:rPr>
        <w:t xml:space="preserve"> </w:t>
      </w:r>
      <w:proofErr w:type="spellStart"/>
      <w:r>
        <w:rPr>
          <w:rtl/>
        </w:rPr>
        <w:t>גנסין</w:t>
      </w:r>
      <w:proofErr w:type="spellEnd"/>
      <w:r>
        <w:rPr>
          <w:rtl/>
        </w:rPr>
        <w:t>:</w:t>
      </w:r>
    </w:p>
    <w:p w:rsidR="00A72544" w:rsidRDefault="00A72544" w:rsidP="00A72544">
      <w:pPr>
        <w:pStyle w:val="KeepWithNext"/>
        <w:rPr>
          <w:rtl/>
        </w:rPr>
      </w:pPr>
    </w:p>
    <w:p w:rsidR="00A72544" w:rsidRDefault="00A72544" w:rsidP="00A72544">
      <w:pPr>
        <w:rPr>
          <w:rtl/>
        </w:rPr>
      </w:pPr>
      <w:bookmarkStart w:id="1563" w:name="_ETM_Q1_4297023"/>
      <w:bookmarkEnd w:id="1563"/>
      <w:r>
        <w:rPr>
          <w:rFonts w:hint="cs"/>
          <w:rtl/>
        </w:rPr>
        <w:t>אחרי זה תאפשר לי להשלים כי זה לא מדויק.</w:t>
      </w:r>
      <w:bookmarkStart w:id="1564" w:name="_ETM_Q1_4295929"/>
      <w:bookmarkEnd w:id="1564"/>
    </w:p>
    <w:p w:rsidR="00A72544" w:rsidRDefault="00A72544" w:rsidP="00A72544">
      <w:pPr>
        <w:rPr>
          <w:rtl/>
        </w:rPr>
      </w:pPr>
    </w:p>
    <w:p w:rsidR="00A72544" w:rsidRDefault="00A72544" w:rsidP="00A72544">
      <w:pPr>
        <w:pStyle w:val="af9"/>
        <w:keepNext/>
        <w:rPr>
          <w:rtl/>
        </w:rPr>
      </w:pPr>
      <w:bookmarkStart w:id="1565" w:name="_ETM_Q1_4296178"/>
      <w:bookmarkEnd w:id="1565"/>
      <w:r>
        <w:rPr>
          <w:rtl/>
        </w:rPr>
        <w:t>שמרית גולדנברג:</w:t>
      </w:r>
    </w:p>
    <w:p w:rsidR="00A72544" w:rsidRDefault="00A72544" w:rsidP="00A72544">
      <w:pPr>
        <w:pStyle w:val="KeepWithNext"/>
        <w:rPr>
          <w:rtl/>
        </w:rPr>
      </w:pPr>
    </w:p>
    <w:p w:rsidR="00A72544" w:rsidRDefault="00A72544" w:rsidP="00A72544">
      <w:pPr>
        <w:rPr>
          <w:rtl/>
        </w:rPr>
      </w:pPr>
      <w:r>
        <w:rPr>
          <w:rFonts w:hint="cs"/>
          <w:rtl/>
        </w:rPr>
        <w:t xml:space="preserve">לפני </w:t>
      </w:r>
      <w:bookmarkStart w:id="1566" w:name="_ETM_Q1_4299882"/>
      <w:bookmarkEnd w:id="1566"/>
      <w:r>
        <w:rPr>
          <w:rFonts w:hint="cs"/>
          <w:rtl/>
        </w:rPr>
        <w:t>שאני אקבל את הציונים אשלים בכל זאת.</w:t>
      </w:r>
      <w:bookmarkStart w:id="1567" w:name="_ETM_Q1_4303882"/>
      <w:bookmarkEnd w:id="1567"/>
    </w:p>
    <w:p w:rsidR="00A72544" w:rsidRDefault="00A72544" w:rsidP="00A72544">
      <w:pPr>
        <w:rPr>
          <w:rtl/>
        </w:rPr>
      </w:pPr>
      <w:bookmarkStart w:id="1568" w:name="_ETM_Q1_4304178"/>
      <w:bookmarkEnd w:id="1568"/>
    </w:p>
    <w:p w:rsidR="00A72544" w:rsidRDefault="00A72544" w:rsidP="00A72544">
      <w:pPr>
        <w:pStyle w:val="af9"/>
        <w:keepNext/>
        <w:rPr>
          <w:rtl/>
        </w:rPr>
      </w:pPr>
      <w:bookmarkStart w:id="1569" w:name="_ETM_Q1_4299153"/>
      <w:bookmarkEnd w:id="1569"/>
      <w:proofErr w:type="spellStart"/>
      <w:r>
        <w:rPr>
          <w:rtl/>
        </w:rPr>
        <w:t>יוכי</w:t>
      </w:r>
      <w:proofErr w:type="spellEnd"/>
      <w:r>
        <w:rPr>
          <w:rtl/>
        </w:rPr>
        <w:t xml:space="preserve"> </w:t>
      </w:r>
      <w:proofErr w:type="spellStart"/>
      <w:r>
        <w:rPr>
          <w:rtl/>
        </w:rPr>
        <w:t>גנסין</w:t>
      </w:r>
      <w:proofErr w:type="spellEnd"/>
      <w:r>
        <w:rPr>
          <w:rtl/>
        </w:rPr>
        <w:t>:</w:t>
      </w:r>
    </w:p>
    <w:p w:rsidR="00A72544" w:rsidRDefault="00A72544" w:rsidP="00A72544">
      <w:pPr>
        <w:pStyle w:val="KeepWithNext"/>
        <w:rPr>
          <w:rtl/>
        </w:rPr>
      </w:pPr>
    </w:p>
    <w:p w:rsidR="00A72544" w:rsidRDefault="00A72544" w:rsidP="006C7DC0">
      <w:pPr>
        <w:rPr>
          <w:rtl/>
        </w:rPr>
      </w:pPr>
      <w:r>
        <w:rPr>
          <w:rFonts w:hint="cs"/>
          <w:rtl/>
        </w:rPr>
        <w:t xml:space="preserve">אני אשלים. כי פקודות </w:t>
      </w:r>
      <w:bookmarkStart w:id="1570" w:name="_ETM_Q1_4303649"/>
      <w:bookmarkEnd w:id="1570"/>
      <w:r>
        <w:rPr>
          <w:rFonts w:hint="cs"/>
          <w:rtl/>
        </w:rPr>
        <w:t xml:space="preserve">הנציבות הם דין לפי סעיף 80א לפקודת בתי הסוהר </w:t>
      </w:r>
      <w:bookmarkStart w:id="1571" w:name="_ETM_Q1_4309181"/>
      <w:bookmarkEnd w:id="1571"/>
      <w:r>
        <w:rPr>
          <w:rFonts w:hint="cs"/>
          <w:rtl/>
        </w:rPr>
        <w:t xml:space="preserve">ומותר לקבוע בפקודות הנציבות מהו אסיר ביטחוני. יש הגדרה </w:t>
      </w:r>
      <w:bookmarkStart w:id="1572" w:name="_ETM_Q1_4312143"/>
      <w:bookmarkEnd w:id="1572"/>
      <w:r>
        <w:rPr>
          <w:rFonts w:hint="cs"/>
          <w:rtl/>
        </w:rPr>
        <w:t xml:space="preserve">לאסיר ביטחוני. יש שלוש קטגוריות: הקטגוריה הראשונה הן עבירות ביטחון </w:t>
      </w:r>
      <w:bookmarkStart w:id="1573" w:name="_ETM_Q1_4312197"/>
      <w:bookmarkEnd w:id="1573"/>
      <w:r w:rsidR="00951CDA">
        <w:rPr>
          <w:rFonts w:hint="cs"/>
          <w:rtl/>
        </w:rPr>
        <w:t xml:space="preserve">מובהקות, ומנויות שם </w:t>
      </w:r>
      <w:r>
        <w:rPr>
          <w:rFonts w:hint="cs"/>
          <w:rtl/>
        </w:rPr>
        <w:t>עבירות הביטחון המובהקות של</w:t>
      </w:r>
      <w:r w:rsidR="00951CDA">
        <w:rPr>
          <w:rFonts w:hint="cs"/>
          <w:rtl/>
        </w:rPr>
        <w:t>:</w:t>
      </w:r>
      <w:r>
        <w:rPr>
          <w:rFonts w:hint="cs"/>
          <w:rtl/>
        </w:rPr>
        <w:t xml:space="preserve"> ריגול, בגידה ומגע </w:t>
      </w:r>
      <w:bookmarkStart w:id="1574" w:name="_ETM_Q1_4316850"/>
      <w:bookmarkEnd w:id="1574"/>
      <w:r>
        <w:rPr>
          <w:rFonts w:hint="cs"/>
          <w:rtl/>
        </w:rPr>
        <w:t xml:space="preserve">עם סוכן חוץ, ולא אמנה עכשיו את כולם. הקטגוריה </w:t>
      </w:r>
      <w:bookmarkStart w:id="1575" w:name="_ETM_Q1_4321040"/>
      <w:bookmarkEnd w:id="1575"/>
      <w:r>
        <w:rPr>
          <w:rFonts w:hint="cs"/>
          <w:rtl/>
        </w:rPr>
        <w:t xml:space="preserve">השנייה היא כאשר בהכרעת הדין כתוב שהעבירה היא עבירה </w:t>
      </w:r>
      <w:bookmarkStart w:id="1576" w:name="_ETM_Q1_4324951"/>
      <w:bookmarkEnd w:id="1576"/>
      <w:r>
        <w:rPr>
          <w:rFonts w:hint="cs"/>
          <w:rtl/>
        </w:rPr>
        <w:t xml:space="preserve">ביטחונית או שהיא בוצעה על רקע של מניע לאומני או </w:t>
      </w:r>
      <w:bookmarkStart w:id="1577" w:name="_ETM_Q1_4325994"/>
      <w:bookmarkEnd w:id="1577"/>
      <w:r>
        <w:rPr>
          <w:rFonts w:hint="cs"/>
          <w:rtl/>
        </w:rPr>
        <w:t xml:space="preserve"> מניע של פגיעה בביטחון המדינה. יש קטגוריה שלישית שהיא לכאורה הקטגוריה היותר רכה, אבל גם היא כתובה </w:t>
      </w:r>
      <w:bookmarkStart w:id="1578" w:name="_ETM_Q1_4337874"/>
      <w:bookmarkEnd w:id="1578"/>
      <w:r w:rsidR="00951CDA">
        <w:rPr>
          <w:rFonts w:hint="cs"/>
          <w:rtl/>
        </w:rPr>
        <w:t>בפקודת ה</w:t>
      </w:r>
      <w:r>
        <w:rPr>
          <w:rFonts w:hint="cs"/>
          <w:rtl/>
        </w:rPr>
        <w:t>נ</w:t>
      </w:r>
      <w:r w:rsidR="00951CDA">
        <w:rPr>
          <w:rFonts w:hint="cs"/>
          <w:rtl/>
        </w:rPr>
        <w:t>צ</w:t>
      </w:r>
      <w:r>
        <w:rPr>
          <w:rFonts w:hint="cs"/>
          <w:rtl/>
        </w:rPr>
        <w:t xml:space="preserve">יבות ובית המשפט נתן לה אישור בפסיקה של </w:t>
      </w:r>
      <w:r w:rsidR="006C7DC0">
        <w:rPr>
          <w:rFonts w:hint="cs"/>
          <w:rtl/>
        </w:rPr>
        <w:t xml:space="preserve">בית </w:t>
      </w:r>
      <w:bookmarkStart w:id="1579" w:name="_ETM_Q1_4334122"/>
      <w:bookmarkEnd w:id="1579"/>
      <w:r w:rsidR="006C7DC0">
        <w:rPr>
          <w:rFonts w:hint="cs"/>
          <w:rtl/>
        </w:rPr>
        <w:t xml:space="preserve">המשפט העליון. נכון, עו"ד סעדי? יש את זה בפסיקת </w:t>
      </w:r>
      <w:bookmarkStart w:id="1580" w:name="_ETM_Q1_4341591"/>
      <w:bookmarkEnd w:id="1580"/>
      <w:r w:rsidR="006C7DC0">
        <w:rPr>
          <w:rFonts w:hint="cs"/>
          <w:rtl/>
        </w:rPr>
        <w:t xml:space="preserve">בית המשפט העליון, וכידוע גם פסיקת בית המשפט </w:t>
      </w:r>
      <w:bookmarkStart w:id="1581" w:name="_ETM_Q1_4344917"/>
      <w:bookmarkEnd w:id="1581"/>
      <w:r w:rsidR="006C7DC0">
        <w:rPr>
          <w:rFonts w:hint="cs"/>
          <w:rtl/>
        </w:rPr>
        <w:t xml:space="preserve">העליון היא דין. המקרה השלישי הם, למשל, אותם מקרים שהיו במהלך האינתיפאדה השנייה עד לפני חמש שנים. זה אותו אדם </w:t>
      </w:r>
      <w:bookmarkStart w:id="1582" w:name="_ETM_Q1_4359461"/>
      <w:bookmarkEnd w:id="1582"/>
      <w:r w:rsidR="006C7DC0">
        <w:rPr>
          <w:rFonts w:hint="cs"/>
          <w:rtl/>
        </w:rPr>
        <w:t xml:space="preserve">שהוא מקבל צ'ימידן מאוד מאוד כבד והוא מסיע  </w:t>
      </w:r>
      <w:bookmarkStart w:id="1583" w:name="_ETM_Q1_4359760"/>
      <w:bookmarkEnd w:id="1583"/>
      <w:r w:rsidR="00742930">
        <w:rPr>
          <w:rFonts w:hint="cs"/>
          <w:rtl/>
        </w:rPr>
        <w:t xml:space="preserve">אותו </w:t>
      </w:r>
      <w:r w:rsidR="006C7DC0">
        <w:rPr>
          <w:rFonts w:hint="cs"/>
          <w:rtl/>
        </w:rPr>
        <w:t>ממ</w:t>
      </w:r>
      <w:bookmarkStart w:id="1584" w:name="_ETM_Q1_4359510"/>
      <w:bookmarkEnd w:id="1584"/>
      <w:r w:rsidR="006C7DC0">
        <w:rPr>
          <w:rFonts w:hint="cs"/>
          <w:rtl/>
        </w:rPr>
        <w:t xml:space="preserve">קום מסוים במחסום מסוים לקניון השרון והצ'ימידן מתפוצץ. </w:t>
      </w:r>
      <w:bookmarkStart w:id="1585" w:name="_ETM_Q1_4369768"/>
      <w:bookmarkEnd w:id="1585"/>
      <w:r w:rsidR="006C7DC0">
        <w:rPr>
          <w:rFonts w:hint="cs"/>
          <w:rtl/>
        </w:rPr>
        <w:t>בית המשפט צריך לשאול את עצמו אז את השאלה</w:t>
      </w:r>
      <w:bookmarkStart w:id="1586" w:name="_ETM_Q1_4366939"/>
      <w:bookmarkEnd w:id="1586"/>
      <w:r w:rsidR="006C7DC0">
        <w:rPr>
          <w:rFonts w:hint="cs"/>
          <w:rtl/>
        </w:rPr>
        <w:t xml:space="preserve"> האם מדובר במישהו שנשא צ'ימידן מבלי שהיה לו מניע </w:t>
      </w:r>
      <w:bookmarkStart w:id="1587" w:name="_ETM_Q1_4369838"/>
      <w:bookmarkEnd w:id="1587"/>
      <w:r w:rsidR="006C7DC0">
        <w:rPr>
          <w:rFonts w:hint="cs"/>
          <w:rtl/>
        </w:rPr>
        <w:t xml:space="preserve">לאומני או שמא היה לו מניע לאומני. אותם מקרים הם מקרים שהם גבוליים. </w:t>
      </w:r>
    </w:p>
    <w:p w:rsidR="006C7DC0" w:rsidRDefault="006C7DC0" w:rsidP="006C7DC0">
      <w:pPr>
        <w:rPr>
          <w:rtl/>
        </w:rPr>
      </w:pPr>
    </w:p>
    <w:p w:rsidR="006C7DC0" w:rsidRDefault="006C7DC0" w:rsidP="006C7DC0">
      <w:pPr>
        <w:pStyle w:val="af6"/>
        <w:keepNext/>
        <w:rPr>
          <w:rtl/>
        </w:rPr>
      </w:pPr>
      <w:bookmarkStart w:id="1588" w:name="_ETM_Q1_4381159"/>
      <w:bookmarkStart w:id="1589" w:name="_ETM_Q1_4381181"/>
      <w:bookmarkEnd w:id="1588"/>
      <w:bookmarkEnd w:id="1589"/>
      <w:r>
        <w:rPr>
          <w:rtl/>
        </w:rPr>
        <w:t>היו"ר יואב קיש:</w:t>
      </w:r>
    </w:p>
    <w:p w:rsidR="006C7DC0" w:rsidRDefault="006C7DC0" w:rsidP="006C7DC0">
      <w:pPr>
        <w:pStyle w:val="KeepWithNext"/>
        <w:rPr>
          <w:rtl/>
        </w:rPr>
      </w:pPr>
    </w:p>
    <w:p w:rsidR="006C7DC0" w:rsidRDefault="006C7DC0" w:rsidP="006C7DC0">
      <w:pPr>
        <w:rPr>
          <w:rtl/>
        </w:rPr>
      </w:pPr>
      <w:r>
        <w:rPr>
          <w:rFonts w:hint="cs"/>
          <w:rtl/>
        </w:rPr>
        <w:t>הצ'ימידן שתיארת הוא לא כל כך גבולי.</w:t>
      </w:r>
      <w:bookmarkStart w:id="1590" w:name="_ETM_Q1_4382035"/>
      <w:bookmarkEnd w:id="1590"/>
    </w:p>
    <w:p w:rsidR="006C7DC0" w:rsidRDefault="006C7DC0" w:rsidP="006C7DC0">
      <w:pPr>
        <w:rPr>
          <w:rtl/>
        </w:rPr>
      </w:pPr>
    </w:p>
    <w:p w:rsidR="006C7DC0" w:rsidRDefault="006C7DC0" w:rsidP="006C7DC0">
      <w:pPr>
        <w:pStyle w:val="af9"/>
        <w:keepNext/>
        <w:rPr>
          <w:rtl/>
        </w:rPr>
      </w:pPr>
      <w:bookmarkStart w:id="1591" w:name="_ETM_Q1_4382325"/>
      <w:bookmarkEnd w:id="1591"/>
      <w:proofErr w:type="spellStart"/>
      <w:r>
        <w:rPr>
          <w:rtl/>
        </w:rPr>
        <w:t>יוכי</w:t>
      </w:r>
      <w:proofErr w:type="spellEnd"/>
      <w:r>
        <w:rPr>
          <w:rtl/>
        </w:rPr>
        <w:t xml:space="preserve"> </w:t>
      </w:r>
      <w:proofErr w:type="spellStart"/>
      <w:r>
        <w:rPr>
          <w:rtl/>
        </w:rPr>
        <w:t>גנסין</w:t>
      </w:r>
      <w:proofErr w:type="spellEnd"/>
      <w:r>
        <w:rPr>
          <w:rtl/>
        </w:rPr>
        <w:t>:</w:t>
      </w:r>
    </w:p>
    <w:p w:rsidR="006C7DC0" w:rsidRDefault="006C7DC0" w:rsidP="006C7DC0">
      <w:pPr>
        <w:pStyle w:val="KeepWithNext"/>
        <w:rPr>
          <w:rtl/>
        </w:rPr>
      </w:pPr>
    </w:p>
    <w:p w:rsidR="006C7DC0" w:rsidRDefault="006C7DC0" w:rsidP="00742930">
      <w:pPr>
        <w:rPr>
          <w:rtl/>
        </w:rPr>
      </w:pPr>
      <w:bookmarkStart w:id="1592" w:name="_ETM_Q1_4383917"/>
      <w:bookmarkEnd w:id="1592"/>
      <w:r>
        <w:rPr>
          <w:rFonts w:hint="cs"/>
          <w:rtl/>
        </w:rPr>
        <w:t xml:space="preserve">לא, </w:t>
      </w:r>
      <w:bookmarkStart w:id="1593" w:name="_ETM_Q1_4379454"/>
      <w:bookmarkEnd w:id="1593"/>
      <w:r>
        <w:rPr>
          <w:rFonts w:hint="cs"/>
          <w:rtl/>
        </w:rPr>
        <w:t>הצ'</w:t>
      </w:r>
      <w:r w:rsidR="005A5D30">
        <w:rPr>
          <w:rFonts w:hint="cs"/>
          <w:rtl/>
        </w:rPr>
        <w:t>י</w:t>
      </w:r>
      <w:r>
        <w:rPr>
          <w:rFonts w:hint="cs"/>
          <w:rtl/>
        </w:rPr>
        <w:t xml:space="preserve">מידן לא גבולי. המניע </w:t>
      </w:r>
      <w:r w:rsidR="00742930">
        <w:rPr>
          <w:rFonts w:hint="cs"/>
          <w:rtl/>
        </w:rPr>
        <w:t>-</w:t>
      </w:r>
      <w:r>
        <w:rPr>
          <w:rFonts w:hint="cs"/>
          <w:rtl/>
        </w:rPr>
        <w:t xml:space="preserve"> לפעמים לבית המשפט קשה </w:t>
      </w:r>
      <w:bookmarkStart w:id="1594" w:name="_ETM_Q1_4389365"/>
      <w:bookmarkEnd w:id="1594"/>
      <w:r>
        <w:rPr>
          <w:rFonts w:hint="cs"/>
          <w:rtl/>
        </w:rPr>
        <w:t xml:space="preserve">להכריע האם המניע היה מניע לאומני כאשר הוא בוחן </w:t>
      </w:r>
      <w:bookmarkStart w:id="1595" w:name="_ETM_Q1_4388534"/>
      <w:bookmarkEnd w:id="1595"/>
      <w:r>
        <w:rPr>
          <w:rFonts w:hint="cs"/>
          <w:rtl/>
        </w:rPr>
        <w:t xml:space="preserve">את הנסיבות, ולכן האסיר יהיה אסיר ביטחוני. הייתי </w:t>
      </w:r>
      <w:bookmarkStart w:id="1596" w:name="_ETM_Q1_4391783"/>
      <w:bookmarkEnd w:id="1596"/>
      <w:r>
        <w:rPr>
          <w:rFonts w:hint="cs"/>
          <w:rtl/>
        </w:rPr>
        <w:t xml:space="preserve">אומרת שהקטגוריה השלישית היא קצת רכה. </w:t>
      </w:r>
      <w:bookmarkStart w:id="1597" w:name="_ETM_Q1_4399303"/>
      <w:bookmarkEnd w:id="1597"/>
    </w:p>
    <w:p w:rsidR="006C7DC0" w:rsidRDefault="006C7DC0" w:rsidP="006C7DC0">
      <w:pPr>
        <w:rPr>
          <w:rtl/>
        </w:rPr>
      </w:pPr>
      <w:bookmarkStart w:id="1598" w:name="_ETM_Q1_4399675"/>
      <w:bookmarkEnd w:id="1598"/>
    </w:p>
    <w:p w:rsidR="006C7DC0" w:rsidRDefault="006C7DC0" w:rsidP="006C7DC0">
      <w:pPr>
        <w:pStyle w:val="af6"/>
        <w:keepNext/>
        <w:rPr>
          <w:rtl/>
        </w:rPr>
      </w:pPr>
      <w:r>
        <w:rPr>
          <w:rtl/>
        </w:rPr>
        <w:t>היו"ר יואב קיש:</w:t>
      </w:r>
    </w:p>
    <w:p w:rsidR="006C7DC0" w:rsidRDefault="006C7DC0" w:rsidP="006C7DC0">
      <w:pPr>
        <w:pStyle w:val="KeepWithNext"/>
        <w:rPr>
          <w:rtl/>
        </w:rPr>
      </w:pPr>
    </w:p>
    <w:p w:rsidR="006C7DC0" w:rsidRDefault="006C7DC0" w:rsidP="006C7DC0">
      <w:pPr>
        <w:rPr>
          <w:rtl/>
        </w:rPr>
      </w:pPr>
      <w:r>
        <w:rPr>
          <w:rFonts w:hint="cs"/>
          <w:rtl/>
        </w:rPr>
        <w:t xml:space="preserve">למה לא עושים את </w:t>
      </w:r>
      <w:bookmarkStart w:id="1599" w:name="_ETM_Q1_4399013"/>
      <w:bookmarkEnd w:id="1599"/>
      <w:r>
        <w:rPr>
          <w:rFonts w:hint="cs"/>
          <w:rtl/>
        </w:rPr>
        <w:t xml:space="preserve">זה בחקיקה ראשית? איזה מניעה יש? זה יכול לפתור </w:t>
      </w:r>
      <w:bookmarkStart w:id="1600" w:name="_ETM_Q1_4399823"/>
      <w:bookmarkEnd w:id="1600"/>
      <w:r>
        <w:rPr>
          <w:rFonts w:hint="cs"/>
          <w:rtl/>
        </w:rPr>
        <w:t>הרבה בעיות.</w:t>
      </w:r>
    </w:p>
    <w:p w:rsidR="006C7DC0" w:rsidRDefault="006C7DC0" w:rsidP="006C7DC0">
      <w:pPr>
        <w:rPr>
          <w:rtl/>
        </w:rPr>
      </w:pPr>
      <w:bookmarkStart w:id="1601" w:name="_ETM_Q1_4401871"/>
      <w:bookmarkEnd w:id="1601"/>
    </w:p>
    <w:p w:rsidR="006C7DC0" w:rsidRDefault="006C7DC0" w:rsidP="006C7DC0">
      <w:pPr>
        <w:pStyle w:val="af9"/>
        <w:keepNext/>
        <w:rPr>
          <w:rtl/>
        </w:rPr>
      </w:pPr>
      <w:bookmarkStart w:id="1602" w:name="_ETM_Q1_4402180"/>
      <w:bookmarkStart w:id="1603" w:name="_ETM_Q1_4404911"/>
      <w:bookmarkEnd w:id="1602"/>
      <w:bookmarkEnd w:id="1603"/>
      <w:r>
        <w:rPr>
          <w:rtl/>
        </w:rPr>
        <w:t>שמרית גולדנברג:</w:t>
      </w:r>
    </w:p>
    <w:p w:rsidR="006C7DC0" w:rsidRDefault="006C7DC0" w:rsidP="006C7DC0">
      <w:pPr>
        <w:pStyle w:val="KeepWithNext"/>
        <w:rPr>
          <w:rtl/>
        </w:rPr>
      </w:pPr>
    </w:p>
    <w:p w:rsidR="006C7DC0" w:rsidRDefault="006C7DC0" w:rsidP="006C7DC0">
      <w:pPr>
        <w:rPr>
          <w:rtl/>
        </w:rPr>
      </w:pPr>
      <w:r>
        <w:rPr>
          <w:rFonts w:hint="cs"/>
          <w:rtl/>
        </w:rPr>
        <w:t xml:space="preserve">כל הדברים האלה לא משנים את מה שאמרתי שבסופו </w:t>
      </w:r>
      <w:bookmarkStart w:id="1604" w:name="_ETM_Q1_4407458"/>
      <w:bookmarkEnd w:id="1604"/>
      <w:r>
        <w:rPr>
          <w:rFonts w:hint="cs"/>
          <w:rtl/>
        </w:rPr>
        <w:t xml:space="preserve">של דבר זה כן יצריך איזושהי בחינה פרטנית </w:t>
      </w:r>
      <w:r w:rsidR="00742930">
        <w:rPr>
          <w:rFonts w:hint="cs"/>
          <w:rtl/>
        </w:rPr>
        <w:t>-</w:t>
      </w:r>
      <w:r>
        <w:rPr>
          <w:rFonts w:hint="cs"/>
          <w:rtl/>
        </w:rPr>
        <w:t xml:space="preserve"> זה </w:t>
      </w:r>
      <w:bookmarkStart w:id="1605" w:name="_ETM_Q1_4414610"/>
      <w:bookmarkEnd w:id="1605"/>
      <w:r>
        <w:rPr>
          <w:rFonts w:hint="cs"/>
          <w:rtl/>
        </w:rPr>
        <w:t xml:space="preserve">דבר אחד. </w:t>
      </w:r>
    </w:p>
    <w:p w:rsidR="006C7DC0" w:rsidRDefault="006C7DC0" w:rsidP="006C7DC0">
      <w:pPr>
        <w:rPr>
          <w:rtl/>
        </w:rPr>
      </w:pPr>
      <w:bookmarkStart w:id="1606" w:name="_ETM_Q1_4411393"/>
      <w:bookmarkEnd w:id="1606"/>
    </w:p>
    <w:p w:rsidR="006C7DC0" w:rsidRDefault="006C7DC0" w:rsidP="006C7DC0">
      <w:pPr>
        <w:pStyle w:val="af9"/>
        <w:keepNext/>
        <w:rPr>
          <w:rtl/>
        </w:rPr>
      </w:pPr>
      <w:bookmarkStart w:id="1607" w:name="_ETM_Q1_4411724"/>
      <w:bookmarkEnd w:id="1607"/>
      <w:proofErr w:type="spellStart"/>
      <w:r>
        <w:rPr>
          <w:rtl/>
        </w:rPr>
        <w:t>יוכי</w:t>
      </w:r>
      <w:proofErr w:type="spellEnd"/>
      <w:r>
        <w:rPr>
          <w:rtl/>
        </w:rPr>
        <w:t xml:space="preserve"> </w:t>
      </w:r>
      <w:proofErr w:type="spellStart"/>
      <w:r>
        <w:rPr>
          <w:rtl/>
        </w:rPr>
        <w:t>גנסין</w:t>
      </w:r>
      <w:proofErr w:type="spellEnd"/>
      <w:r>
        <w:rPr>
          <w:rtl/>
        </w:rPr>
        <w:t>:</w:t>
      </w:r>
    </w:p>
    <w:p w:rsidR="006C7DC0" w:rsidRDefault="006C7DC0" w:rsidP="006C7DC0">
      <w:pPr>
        <w:pStyle w:val="KeepWithNext"/>
        <w:rPr>
          <w:rtl/>
        </w:rPr>
      </w:pPr>
    </w:p>
    <w:p w:rsidR="006C7DC0" w:rsidRDefault="006C7DC0" w:rsidP="006C7DC0">
      <w:pPr>
        <w:rPr>
          <w:rtl/>
        </w:rPr>
      </w:pPr>
      <w:r>
        <w:rPr>
          <w:rFonts w:hint="cs"/>
          <w:rtl/>
        </w:rPr>
        <w:t>שנעשית.</w:t>
      </w:r>
    </w:p>
    <w:p w:rsidR="006C7DC0" w:rsidRDefault="006C7DC0" w:rsidP="006C7DC0">
      <w:pPr>
        <w:rPr>
          <w:rtl/>
        </w:rPr>
      </w:pPr>
      <w:bookmarkStart w:id="1608" w:name="_ETM_Q1_4413678"/>
      <w:bookmarkEnd w:id="1608"/>
    </w:p>
    <w:p w:rsidR="006C7DC0" w:rsidRDefault="006C7DC0" w:rsidP="006C7DC0">
      <w:pPr>
        <w:pStyle w:val="af9"/>
        <w:keepNext/>
        <w:rPr>
          <w:rtl/>
        </w:rPr>
      </w:pPr>
      <w:bookmarkStart w:id="1609" w:name="_ETM_Q1_4413947"/>
      <w:bookmarkStart w:id="1610" w:name="_ETM_Q1_4414974"/>
      <w:bookmarkEnd w:id="1609"/>
      <w:bookmarkEnd w:id="1610"/>
      <w:r>
        <w:rPr>
          <w:rtl/>
        </w:rPr>
        <w:t>שמרית גולדנברג:</w:t>
      </w:r>
    </w:p>
    <w:p w:rsidR="006C7DC0" w:rsidRDefault="006C7DC0" w:rsidP="006C7DC0">
      <w:pPr>
        <w:ind w:firstLine="0"/>
        <w:rPr>
          <w:rtl/>
        </w:rPr>
      </w:pPr>
      <w:bookmarkStart w:id="1611" w:name="_ETM_Q1_4415906"/>
      <w:bookmarkEnd w:id="1611"/>
    </w:p>
    <w:p w:rsidR="006C7DC0" w:rsidRDefault="006C7DC0" w:rsidP="006C7DC0">
      <w:pPr>
        <w:rPr>
          <w:rtl/>
        </w:rPr>
      </w:pPr>
      <w:bookmarkStart w:id="1612" w:name="_ETM_Q1_4416563"/>
      <w:bookmarkEnd w:id="1612"/>
      <w:r>
        <w:rPr>
          <w:rFonts w:hint="cs"/>
          <w:rtl/>
        </w:rPr>
        <w:t xml:space="preserve">לגבי למה לא עושים </w:t>
      </w:r>
      <w:r w:rsidR="00742930">
        <w:rPr>
          <w:rFonts w:hint="cs"/>
          <w:rtl/>
        </w:rPr>
        <w:t>-</w:t>
      </w:r>
      <w:r>
        <w:rPr>
          <w:rFonts w:hint="cs"/>
          <w:rtl/>
        </w:rPr>
        <w:t xml:space="preserve"> יש כל </w:t>
      </w:r>
      <w:bookmarkStart w:id="1613" w:name="_ETM_Q1_4416255"/>
      <w:bookmarkEnd w:id="1613"/>
      <w:r>
        <w:rPr>
          <w:rFonts w:hint="cs"/>
          <w:rtl/>
        </w:rPr>
        <w:t xml:space="preserve">מיני סיבות, חלקן בתחום המשפט הבין-לאומי. יש גם סיבה שאני </w:t>
      </w:r>
      <w:bookmarkStart w:id="1614" w:name="_ETM_Q1_4420334"/>
      <w:bookmarkEnd w:id="1614"/>
      <w:r>
        <w:rPr>
          <w:rFonts w:hint="cs"/>
          <w:rtl/>
        </w:rPr>
        <w:t>חייבת לעמוד עליה, ברשותך במשפט</w:t>
      </w:r>
      <w:r w:rsidR="00742930">
        <w:rPr>
          <w:rFonts w:hint="cs"/>
          <w:rtl/>
        </w:rPr>
        <w:t>,</w:t>
      </w:r>
      <w:r>
        <w:rPr>
          <w:rFonts w:hint="cs"/>
          <w:rtl/>
        </w:rPr>
        <w:t xml:space="preserve">  בבקשה.</w:t>
      </w:r>
    </w:p>
    <w:p w:rsidR="006C7DC0" w:rsidRDefault="006C7DC0" w:rsidP="006C7DC0">
      <w:pPr>
        <w:rPr>
          <w:rtl/>
        </w:rPr>
      </w:pPr>
      <w:bookmarkStart w:id="1615" w:name="_ETM_Q1_4419421"/>
      <w:bookmarkEnd w:id="1615"/>
    </w:p>
    <w:p w:rsidR="006C7DC0" w:rsidRDefault="006C7DC0" w:rsidP="006C7DC0">
      <w:pPr>
        <w:pStyle w:val="af6"/>
        <w:keepNext/>
        <w:rPr>
          <w:rtl/>
        </w:rPr>
      </w:pPr>
      <w:bookmarkStart w:id="1616" w:name="_ETM_Q1_4419812"/>
      <w:bookmarkEnd w:id="1616"/>
      <w:r>
        <w:rPr>
          <w:rtl/>
        </w:rPr>
        <w:t>היו"ר יואב קיש:</w:t>
      </w:r>
    </w:p>
    <w:p w:rsidR="006C7DC0" w:rsidRDefault="006C7DC0" w:rsidP="006C7DC0">
      <w:pPr>
        <w:pStyle w:val="KeepWithNext"/>
        <w:rPr>
          <w:rtl/>
        </w:rPr>
      </w:pPr>
    </w:p>
    <w:p w:rsidR="006C7DC0" w:rsidRDefault="006C7DC0" w:rsidP="006C7DC0">
      <w:pPr>
        <w:rPr>
          <w:rtl/>
        </w:rPr>
      </w:pPr>
      <w:r>
        <w:rPr>
          <w:rFonts w:hint="cs"/>
          <w:rtl/>
        </w:rPr>
        <w:t xml:space="preserve">מפאת קוצר הזמנים והחשיבות </w:t>
      </w:r>
      <w:bookmarkStart w:id="1617" w:name="_ETM_Q1_4424195"/>
      <w:bookmarkEnd w:id="1617"/>
      <w:r>
        <w:rPr>
          <w:rFonts w:hint="cs"/>
          <w:rtl/>
        </w:rPr>
        <w:t>של החוק הזה, אני לא</w:t>
      </w:r>
      <w:r w:rsidR="00742930">
        <w:rPr>
          <w:rFonts w:hint="cs"/>
          <w:rtl/>
        </w:rPr>
        <w:t xml:space="preserve"> הייתי</w:t>
      </w:r>
      <w:r>
        <w:rPr>
          <w:rFonts w:hint="cs"/>
          <w:rtl/>
        </w:rPr>
        <w:t xml:space="preserve"> נכנס לזה. אבל </w:t>
      </w:r>
      <w:bookmarkStart w:id="1618" w:name="_ETM_Q1_4425596"/>
      <w:bookmarkEnd w:id="1618"/>
      <w:r>
        <w:rPr>
          <w:rFonts w:hint="cs"/>
          <w:rtl/>
        </w:rPr>
        <w:t xml:space="preserve">אם הייתם תופסים את זה ביום אחר הייתי מוסיף את </w:t>
      </w:r>
      <w:bookmarkStart w:id="1619" w:name="_ETM_Q1_4424574"/>
      <w:bookmarkEnd w:id="1619"/>
      <w:r>
        <w:rPr>
          <w:rFonts w:hint="cs"/>
          <w:rtl/>
        </w:rPr>
        <w:t>ההגדרות האלה ומגדיר מה זה עציר ביטחוני.</w:t>
      </w:r>
    </w:p>
    <w:p w:rsidR="006C7DC0" w:rsidRDefault="006C7DC0" w:rsidP="006C7DC0">
      <w:pPr>
        <w:rPr>
          <w:rtl/>
        </w:rPr>
      </w:pPr>
    </w:p>
    <w:p w:rsidR="006C7DC0" w:rsidRDefault="006C7DC0" w:rsidP="006C7DC0">
      <w:pPr>
        <w:pStyle w:val="af9"/>
        <w:keepNext/>
        <w:rPr>
          <w:rtl/>
        </w:rPr>
      </w:pPr>
      <w:bookmarkStart w:id="1620" w:name="_ETM_Q1_4434596"/>
      <w:bookmarkStart w:id="1621" w:name="_ETM_Q1_4434610"/>
      <w:bookmarkStart w:id="1622" w:name="_ETM_Q1_4435262"/>
      <w:bookmarkEnd w:id="1620"/>
      <w:bookmarkEnd w:id="1621"/>
      <w:bookmarkEnd w:id="1622"/>
      <w:r>
        <w:rPr>
          <w:rtl/>
        </w:rPr>
        <w:t>שמרית גולדנברג:</w:t>
      </w:r>
    </w:p>
    <w:p w:rsidR="006C7DC0" w:rsidRDefault="006C7DC0" w:rsidP="006C7DC0">
      <w:pPr>
        <w:pStyle w:val="KeepWithNext"/>
        <w:rPr>
          <w:rtl/>
        </w:rPr>
      </w:pPr>
    </w:p>
    <w:p w:rsidR="006C7DC0" w:rsidRDefault="006C7DC0" w:rsidP="006C7DC0">
      <w:pPr>
        <w:rPr>
          <w:rtl/>
        </w:rPr>
      </w:pPr>
      <w:r>
        <w:rPr>
          <w:rFonts w:hint="cs"/>
          <w:rtl/>
        </w:rPr>
        <w:t xml:space="preserve">בנוסף לכל הקשיים </w:t>
      </w:r>
      <w:bookmarkStart w:id="1623" w:name="_ETM_Q1_4438573"/>
      <w:bookmarkEnd w:id="1623"/>
      <w:r>
        <w:rPr>
          <w:rFonts w:hint="cs"/>
          <w:rtl/>
        </w:rPr>
        <w:t xml:space="preserve">היישומיים שהם משמעותיים, בעינינו יש </w:t>
      </w:r>
      <w:r w:rsidR="00742930">
        <w:rPr>
          <w:rFonts w:hint="cs"/>
          <w:rtl/>
        </w:rPr>
        <w:t xml:space="preserve">כאן </w:t>
      </w:r>
      <w:r>
        <w:rPr>
          <w:rFonts w:hint="cs"/>
          <w:rtl/>
        </w:rPr>
        <w:t xml:space="preserve">גם קושי במישור החוקתי וצריך </w:t>
      </w:r>
      <w:bookmarkStart w:id="1624" w:name="_ETM_Q1_4441344"/>
      <w:bookmarkEnd w:id="1624"/>
      <w:r>
        <w:rPr>
          <w:rFonts w:hint="cs"/>
          <w:rtl/>
        </w:rPr>
        <w:t xml:space="preserve">לקחת את זה בחשבון. תכלית השחרור  </w:t>
      </w:r>
      <w:proofErr w:type="spellStart"/>
      <w:r>
        <w:rPr>
          <w:rFonts w:hint="cs"/>
          <w:rtl/>
        </w:rPr>
        <w:t>המינהלי</w:t>
      </w:r>
      <w:proofErr w:type="spellEnd"/>
      <w:r>
        <w:rPr>
          <w:rFonts w:hint="cs"/>
          <w:rtl/>
        </w:rPr>
        <w:t xml:space="preserve"> </w:t>
      </w:r>
      <w:bookmarkStart w:id="1625" w:name="_ETM_Q1_4444563"/>
      <w:bookmarkEnd w:id="1625"/>
      <w:r>
        <w:rPr>
          <w:rFonts w:hint="cs"/>
          <w:rtl/>
        </w:rPr>
        <w:t>היא להבטיח את נושא הצפיפות.</w:t>
      </w:r>
      <w:bookmarkStart w:id="1626" w:name="_ETM_Q1_4451780"/>
      <w:bookmarkEnd w:id="1626"/>
    </w:p>
    <w:p w:rsidR="006C7DC0" w:rsidRDefault="006C7DC0" w:rsidP="006C7DC0">
      <w:pPr>
        <w:rPr>
          <w:rtl/>
        </w:rPr>
      </w:pPr>
    </w:p>
    <w:p w:rsidR="006C7DC0" w:rsidRDefault="006C7DC0" w:rsidP="006C7DC0">
      <w:pPr>
        <w:pStyle w:val="af6"/>
        <w:keepNext/>
        <w:rPr>
          <w:rtl/>
        </w:rPr>
      </w:pPr>
      <w:bookmarkStart w:id="1627" w:name="_ETM_Q1_4452105"/>
      <w:bookmarkEnd w:id="1627"/>
      <w:r>
        <w:rPr>
          <w:rtl/>
        </w:rPr>
        <w:t>היו"ר יואב קיש:</w:t>
      </w:r>
    </w:p>
    <w:p w:rsidR="006C7DC0" w:rsidRDefault="006C7DC0" w:rsidP="006C7DC0">
      <w:pPr>
        <w:pStyle w:val="KeepWithNext"/>
        <w:rPr>
          <w:rtl/>
        </w:rPr>
      </w:pPr>
    </w:p>
    <w:p w:rsidR="006C7DC0" w:rsidRDefault="006C7DC0" w:rsidP="006C7DC0">
      <w:pPr>
        <w:rPr>
          <w:rtl/>
        </w:rPr>
      </w:pPr>
      <w:r>
        <w:rPr>
          <w:rFonts w:hint="cs"/>
          <w:rtl/>
        </w:rPr>
        <w:t>בשביל זה עושים חקיקה, לכן</w:t>
      </w:r>
      <w:r w:rsidR="00742930">
        <w:rPr>
          <w:rFonts w:hint="cs"/>
          <w:rtl/>
        </w:rPr>
        <w:t>,</w:t>
      </w:r>
      <w:r>
        <w:rPr>
          <w:rFonts w:hint="cs"/>
          <w:rtl/>
        </w:rPr>
        <w:t xml:space="preserve"> הצעתי. </w:t>
      </w:r>
      <w:bookmarkStart w:id="1628" w:name="_ETM_Q1_4451577"/>
      <w:bookmarkEnd w:id="1628"/>
      <w:r>
        <w:rPr>
          <w:rFonts w:hint="cs"/>
          <w:rtl/>
        </w:rPr>
        <w:t xml:space="preserve">כל עוד לא יהיה לך חוק שיגיד שביטחוני יקבל </w:t>
      </w:r>
      <w:r>
        <w:t>X</w:t>
      </w:r>
      <w:r>
        <w:rPr>
          <w:rFonts w:hint="cs"/>
          <w:rtl/>
        </w:rPr>
        <w:t xml:space="preserve"> </w:t>
      </w:r>
      <w:bookmarkStart w:id="1629" w:name="_ETM_Q1_4453949"/>
      <w:bookmarkEnd w:id="1629"/>
      <w:r>
        <w:rPr>
          <w:rFonts w:hint="cs"/>
          <w:rtl/>
        </w:rPr>
        <w:t>ופלילי</w:t>
      </w:r>
      <w:r>
        <w:t xml:space="preserve">Y </w:t>
      </w:r>
      <w:r>
        <w:rPr>
          <w:rFonts w:hint="cs"/>
          <w:rtl/>
        </w:rPr>
        <w:t xml:space="preserve">, </w:t>
      </w:r>
      <w:bookmarkStart w:id="1630" w:name="_ETM_Q1_4455722"/>
      <w:bookmarkEnd w:id="1630"/>
      <w:r w:rsidR="00742930">
        <w:rPr>
          <w:rFonts w:hint="cs"/>
          <w:rtl/>
        </w:rPr>
        <w:t xml:space="preserve">את צודקת. אבל יהיה לך חוק כזה אז </w:t>
      </w:r>
      <w:r>
        <w:rPr>
          <w:rFonts w:hint="cs"/>
          <w:rtl/>
        </w:rPr>
        <w:t xml:space="preserve">לא תהיה לך </w:t>
      </w:r>
      <w:bookmarkStart w:id="1631" w:name="_ETM_Q1_4453816"/>
      <w:bookmarkEnd w:id="1631"/>
      <w:r>
        <w:rPr>
          <w:rFonts w:hint="cs"/>
          <w:rtl/>
        </w:rPr>
        <w:t xml:space="preserve">בעיה. היא כל הזמן מעלה לי </w:t>
      </w:r>
      <w:bookmarkStart w:id="1632" w:name="_ETM_Q1_4458010"/>
      <w:bookmarkEnd w:id="1632"/>
      <w:r>
        <w:rPr>
          <w:rFonts w:hint="cs"/>
          <w:rtl/>
        </w:rPr>
        <w:t>רעיונות.</w:t>
      </w:r>
    </w:p>
    <w:p w:rsidR="006C7DC0" w:rsidRDefault="006C7DC0" w:rsidP="006C7DC0">
      <w:pPr>
        <w:rPr>
          <w:rtl/>
        </w:rPr>
      </w:pPr>
      <w:bookmarkStart w:id="1633" w:name="_ETM_Q1_4454538"/>
      <w:bookmarkEnd w:id="1633"/>
    </w:p>
    <w:p w:rsidR="006C7DC0" w:rsidRDefault="006C7DC0" w:rsidP="006C7DC0">
      <w:pPr>
        <w:pStyle w:val="af9"/>
        <w:keepNext/>
        <w:rPr>
          <w:rtl/>
        </w:rPr>
      </w:pPr>
      <w:bookmarkStart w:id="1634" w:name="_ETM_Q1_4454874"/>
      <w:bookmarkStart w:id="1635" w:name="_ETM_Q1_4456264"/>
      <w:bookmarkEnd w:id="1634"/>
      <w:bookmarkEnd w:id="1635"/>
      <w:r>
        <w:rPr>
          <w:rtl/>
        </w:rPr>
        <w:t>שמרית גולדנברג:</w:t>
      </w:r>
    </w:p>
    <w:p w:rsidR="006C7DC0" w:rsidRDefault="006C7DC0" w:rsidP="006C7DC0">
      <w:pPr>
        <w:pStyle w:val="KeepWithNext"/>
        <w:rPr>
          <w:rtl/>
        </w:rPr>
      </w:pPr>
    </w:p>
    <w:p w:rsidR="006C7DC0" w:rsidRDefault="00CC226A" w:rsidP="00742930">
      <w:pPr>
        <w:rPr>
          <w:rtl/>
        </w:rPr>
      </w:pPr>
      <w:r>
        <w:rPr>
          <w:rFonts w:hint="cs"/>
          <w:rtl/>
        </w:rPr>
        <w:t>אשמח ל</w:t>
      </w:r>
      <w:r w:rsidR="00742930">
        <w:rPr>
          <w:rFonts w:hint="cs"/>
          <w:rtl/>
        </w:rPr>
        <w:t>השלים</w:t>
      </w:r>
      <w:r>
        <w:rPr>
          <w:rFonts w:hint="cs"/>
          <w:rtl/>
        </w:rPr>
        <w:t xml:space="preserve">. </w:t>
      </w:r>
      <w:r w:rsidR="006C7DC0">
        <w:rPr>
          <w:rFonts w:hint="cs"/>
          <w:rtl/>
        </w:rPr>
        <w:t xml:space="preserve">קשה </w:t>
      </w:r>
      <w:bookmarkStart w:id="1636" w:name="_ETM_Q1_4462790"/>
      <w:bookmarkEnd w:id="1636"/>
      <w:r w:rsidR="006C7DC0">
        <w:rPr>
          <w:rFonts w:hint="cs"/>
          <w:rtl/>
        </w:rPr>
        <w:t xml:space="preserve">להגיד שבסופו של דבר בתוך קבוצה של אסירים שמוגדרים בקטגוריה מסוימת, מכולם נשקפת מסוכנות שהיא זהה. זה ברור שגם </w:t>
      </w:r>
      <w:r>
        <w:rPr>
          <w:rFonts w:hint="cs"/>
          <w:rtl/>
        </w:rPr>
        <w:t xml:space="preserve">בקבוצה של </w:t>
      </w:r>
      <w:r w:rsidR="006C7DC0">
        <w:rPr>
          <w:rFonts w:hint="cs"/>
          <w:rtl/>
        </w:rPr>
        <w:t xml:space="preserve">מה </w:t>
      </w:r>
      <w:bookmarkStart w:id="1637" w:name="_ETM_Q1_4469213"/>
      <w:bookmarkEnd w:id="1637"/>
      <w:r w:rsidR="006C7DC0">
        <w:rPr>
          <w:rFonts w:hint="cs"/>
          <w:rtl/>
        </w:rPr>
        <w:t>שאנחנו רואים כאסירים ביטחונ</w:t>
      </w:r>
      <w:r>
        <w:rPr>
          <w:rFonts w:hint="cs"/>
          <w:rtl/>
        </w:rPr>
        <w:t xml:space="preserve">יים, מנעד החומרה מאוד מאוד </w:t>
      </w:r>
      <w:bookmarkStart w:id="1638" w:name="_ETM_Q1_4479795"/>
      <w:bookmarkEnd w:id="1638"/>
      <w:r>
        <w:rPr>
          <w:rFonts w:hint="cs"/>
          <w:rtl/>
        </w:rPr>
        <w:t xml:space="preserve">משתנה. הכלי  של השחרור </w:t>
      </w:r>
      <w:proofErr w:type="spellStart"/>
      <w:r>
        <w:rPr>
          <w:rFonts w:hint="cs"/>
          <w:rtl/>
        </w:rPr>
        <w:t>המינהלי</w:t>
      </w:r>
      <w:proofErr w:type="spellEnd"/>
      <w:r>
        <w:rPr>
          <w:rFonts w:hint="cs"/>
          <w:rtl/>
        </w:rPr>
        <w:t xml:space="preserve"> לא מבוסס מסוכנות, הוא </w:t>
      </w:r>
      <w:bookmarkStart w:id="1639" w:name="_ETM_Q1_4477743"/>
      <w:bookmarkEnd w:id="1639"/>
      <w:r w:rsidR="00742930">
        <w:rPr>
          <w:rFonts w:hint="cs"/>
          <w:rtl/>
        </w:rPr>
        <w:t xml:space="preserve">כלי שהוא </w:t>
      </w:r>
      <w:r>
        <w:rPr>
          <w:rFonts w:hint="cs"/>
          <w:rtl/>
        </w:rPr>
        <w:t xml:space="preserve">כמעט אוטומטי. </w:t>
      </w:r>
    </w:p>
    <w:p w:rsidR="00CC226A" w:rsidRDefault="00CC226A" w:rsidP="00A72544">
      <w:pPr>
        <w:rPr>
          <w:rtl/>
        </w:rPr>
      </w:pPr>
      <w:bookmarkStart w:id="1640" w:name="_ETM_Q1_4480418"/>
      <w:bookmarkEnd w:id="1640"/>
    </w:p>
    <w:p w:rsidR="00CC226A" w:rsidRDefault="00CC226A" w:rsidP="00CC226A">
      <w:pPr>
        <w:pStyle w:val="af6"/>
        <w:keepNext/>
        <w:rPr>
          <w:rtl/>
        </w:rPr>
      </w:pPr>
      <w:bookmarkStart w:id="1641" w:name="_ETM_Q1_4480809"/>
      <w:bookmarkEnd w:id="1641"/>
      <w:r>
        <w:rPr>
          <w:rtl/>
        </w:rPr>
        <w:t>היו"ר יואב קיש:</w:t>
      </w:r>
    </w:p>
    <w:p w:rsidR="00CC226A" w:rsidRDefault="00CC226A" w:rsidP="00CC226A">
      <w:pPr>
        <w:pStyle w:val="KeepWithNext"/>
        <w:rPr>
          <w:rtl/>
        </w:rPr>
      </w:pPr>
    </w:p>
    <w:p w:rsidR="00CC226A" w:rsidRDefault="00CC226A" w:rsidP="00CC226A">
      <w:pPr>
        <w:rPr>
          <w:rtl/>
        </w:rPr>
      </w:pPr>
      <w:r>
        <w:rPr>
          <w:rFonts w:hint="cs"/>
          <w:rtl/>
        </w:rPr>
        <w:t xml:space="preserve">הבנתי. </w:t>
      </w:r>
    </w:p>
    <w:p w:rsidR="00CC226A" w:rsidRDefault="00CC226A" w:rsidP="00CC226A">
      <w:pPr>
        <w:rPr>
          <w:rtl/>
        </w:rPr>
      </w:pPr>
      <w:bookmarkStart w:id="1642" w:name="_ETM_Q1_4485795"/>
      <w:bookmarkEnd w:id="1642"/>
    </w:p>
    <w:p w:rsidR="00CC226A" w:rsidRDefault="00CC226A" w:rsidP="00CC226A">
      <w:pPr>
        <w:rPr>
          <w:rtl/>
        </w:rPr>
      </w:pPr>
      <w:bookmarkStart w:id="1643" w:name="_ETM_Q1_4484034"/>
      <w:bookmarkEnd w:id="1643"/>
      <w:r>
        <w:rPr>
          <w:rFonts w:hint="cs"/>
          <w:rtl/>
        </w:rPr>
        <w:t>עידו, בבקשה.</w:t>
      </w:r>
    </w:p>
    <w:p w:rsidR="006C7DC0" w:rsidRDefault="006C7DC0" w:rsidP="00A72544">
      <w:pPr>
        <w:rPr>
          <w:rtl/>
        </w:rPr>
      </w:pPr>
    </w:p>
    <w:p w:rsidR="00CC226A" w:rsidRDefault="00CC226A" w:rsidP="00CC226A">
      <w:pPr>
        <w:pStyle w:val="a4"/>
        <w:keepNext/>
        <w:rPr>
          <w:rtl/>
        </w:rPr>
      </w:pPr>
      <w:bookmarkStart w:id="1644" w:name="_ETM_Q1_4300396"/>
      <w:bookmarkStart w:id="1645" w:name="_ETM_Q1_4482829"/>
      <w:bookmarkEnd w:id="1644"/>
      <w:bookmarkEnd w:id="1645"/>
      <w:r>
        <w:rPr>
          <w:rtl/>
        </w:rPr>
        <w:t>עידו בן יצחק:</w:t>
      </w:r>
    </w:p>
    <w:p w:rsidR="00CC226A" w:rsidRDefault="00CC226A" w:rsidP="00CC226A">
      <w:pPr>
        <w:pStyle w:val="KeepWithNext"/>
        <w:rPr>
          <w:rtl/>
        </w:rPr>
      </w:pPr>
    </w:p>
    <w:p w:rsidR="00CC226A" w:rsidRDefault="00CC226A" w:rsidP="00742930">
      <w:pPr>
        <w:rPr>
          <w:rtl/>
        </w:rPr>
      </w:pPr>
      <w:r>
        <w:rPr>
          <w:rFonts w:hint="cs"/>
          <w:rtl/>
        </w:rPr>
        <w:t xml:space="preserve">אני רק רוצה להשלים קצת על </w:t>
      </w:r>
      <w:bookmarkStart w:id="1646" w:name="_ETM_Q1_4486637"/>
      <w:bookmarkEnd w:id="1646"/>
      <w:r>
        <w:rPr>
          <w:rFonts w:hint="cs"/>
          <w:rtl/>
        </w:rPr>
        <w:t>ההיסטוריה. קודם כל, זה לא בא רק בגלל האסירים הביטחוני</w:t>
      </w:r>
      <w:bookmarkStart w:id="1647" w:name="_ETM_Q1_4490760"/>
      <w:bookmarkEnd w:id="1647"/>
      <w:r>
        <w:rPr>
          <w:rFonts w:hint="cs"/>
          <w:rtl/>
        </w:rPr>
        <w:t>ים. זה בא גם בגלל טענות שעלו פה בוועדה</w:t>
      </w:r>
      <w:bookmarkStart w:id="1648" w:name="_ETM_Q1_4489493"/>
      <w:bookmarkEnd w:id="1648"/>
      <w:r>
        <w:rPr>
          <w:rFonts w:hint="cs"/>
          <w:rtl/>
        </w:rPr>
        <w:t xml:space="preserve"> לגבי אסירים פליליים חמורים שמשתחררים</w:t>
      </w:r>
      <w:r w:rsidR="00742930">
        <w:rPr>
          <w:rFonts w:hint="cs"/>
          <w:rtl/>
        </w:rPr>
        <w:t xml:space="preserve"> </w:t>
      </w:r>
      <w:bookmarkStart w:id="1649" w:name="_ETM_Q1_4495070"/>
      <w:bookmarkEnd w:id="1649"/>
      <w:r w:rsidR="00742930">
        <w:rPr>
          <w:rFonts w:hint="cs"/>
          <w:rtl/>
        </w:rPr>
        <w:t>מוקדם</w:t>
      </w:r>
      <w:r>
        <w:rPr>
          <w:rFonts w:hint="cs"/>
          <w:rtl/>
        </w:rPr>
        <w:t xml:space="preserve"> מדי, ולכן הוועדה עשתה </w:t>
      </w:r>
      <w:r w:rsidR="00742930">
        <w:rPr>
          <w:rFonts w:hint="cs"/>
          <w:rtl/>
        </w:rPr>
        <w:t>את הרף ה</w:t>
      </w:r>
      <w:r>
        <w:rPr>
          <w:rFonts w:hint="cs"/>
          <w:rtl/>
        </w:rPr>
        <w:t>זה.</w:t>
      </w:r>
    </w:p>
    <w:p w:rsidR="00CC226A" w:rsidRDefault="00CC226A" w:rsidP="00CC226A">
      <w:pPr>
        <w:rPr>
          <w:rtl/>
        </w:rPr>
      </w:pPr>
      <w:bookmarkStart w:id="1650" w:name="_ETM_Q1_4498943"/>
      <w:bookmarkEnd w:id="1650"/>
    </w:p>
    <w:p w:rsidR="00CC226A" w:rsidRDefault="00CC226A" w:rsidP="00CC226A">
      <w:pPr>
        <w:rPr>
          <w:rtl/>
        </w:rPr>
      </w:pPr>
      <w:bookmarkStart w:id="1651" w:name="_ETM_Q1_4499316"/>
      <w:bookmarkEnd w:id="1651"/>
      <w:r>
        <w:rPr>
          <w:rFonts w:hint="cs"/>
          <w:rtl/>
        </w:rPr>
        <w:t xml:space="preserve">מעבר לזה, </w:t>
      </w:r>
      <w:r w:rsidR="00742930">
        <w:rPr>
          <w:rFonts w:hint="cs"/>
          <w:rtl/>
        </w:rPr>
        <w:t xml:space="preserve">גם </w:t>
      </w:r>
      <w:r>
        <w:rPr>
          <w:rFonts w:hint="cs"/>
          <w:rtl/>
        </w:rPr>
        <w:t xml:space="preserve">להזכיר, בהתחלה הממשלה ביקשה לקבוע רף </w:t>
      </w:r>
      <w:bookmarkStart w:id="1652" w:name="_ETM_Q1_4497921"/>
      <w:bookmarkEnd w:id="1652"/>
      <w:r>
        <w:rPr>
          <w:rFonts w:hint="cs"/>
          <w:rtl/>
        </w:rPr>
        <w:t xml:space="preserve">של שלוש שנים, והוועדה בדיונים בוועדה היא זו </w:t>
      </w:r>
      <w:bookmarkStart w:id="1653" w:name="_ETM_Q1_4503384"/>
      <w:bookmarkEnd w:id="1653"/>
      <w:r>
        <w:rPr>
          <w:rFonts w:hint="cs"/>
          <w:rtl/>
        </w:rPr>
        <w:t xml:space="preserve">שהעלתה את זה לארבע. </w:t>
      </w:r>
    </w:p>
    <w:p w:rsidR="00CC226A" w:rsidRDefault="00CC226A" w:rsidP="00CC226A">
      <w:pPr>
        <w:rPr>
          <w:rtl/>
        </w:rPr>
      </w:pPr>
      <w:bookmarkStart w:id="1654" w:name="_ETM_Q1_4504237"/>
      <w:bookmarkEnd w:id="1654"/>
    </w:p>
    <w:p w:rsidR="00CC226A" w:rsidRDefault="00CC226A" w:rsidP="00CC226A">
      <w:pPr>
        <w:pStyle w:val="af9"/>
        <w:keepNext/>
        <w:rPr>
          <w:rtl/>
        </w:rPr>
      </w:pPr>
      <w:bookmarkStart w:id="1655" w:name="_ETM_Q1_4505228"/>
      <w:bookmarkEnd w:id="1655"/>
      <w:proofErr w:type="spellStart"/>
      <w:r>
        <w:rPr>
          <w:rtl/>
        </w:rPr>
        <w:t>יוכי</w:t>
      </w:r>
      <w:proofErr w:type="spellEnd"/>
      <w:r>
        <w:rPr>
          <w:rtl/>
        </w:rPr>
        <w:t xml:space="preserve"> </w:t>
      </w:r>
      <w:proofErr w:type="spellStart"/>
      <w:r>
        <w:rPr>
          <w:rtl/>
        </w:rPr>
        <w:t>גנסין</w:t>
      </w:r>
      <w:proofErr w:type="spellEnd"/>
      <w:r>
        <w:rPr>
          <w:rtl/>
        </w:rPr>
        <w:t>:</w:t>
      </w:r>
    </w:p>
    <w:p w:rsidR="00CC226A" w:rsidRDefault="00CC226A" w:rsidP="00CC226A">
      <w:pPr>
        <w:pStyle w:val="KeepWithNext"/>
        <w:rPr>
          <w:rtl/>
        </w:rPr>
      </w:pPr>
    </w:p>
    <w:p w:rsidR="00CC226A" w:rsidRDefault="00742930" w:rsidP="00CC226A">
      <w:pPr>
        <w:rPr>
          <w:rtl/>
        </w:rPr>
      </w:pPr>
      <w:r>
        <w:rPr>
          <w:rFonts w:hint="cs"/>
          <w:rtl/>
        </w:rPr>
        <w:t>בסדר,</w:t>
      </w:r>
      <w:r w:rsidR="00CC226A">
        <w:rPr>
          <w:rFonts w:hint="cs"/>
          <w:rtl/>
        </w:rPr>
        <w:t xml:space="preserve"> אני דיברתי על </w:t>
      </w:r>
      <w:bookmarkStart w:id="1656" w:name="_ETM_Q1_4508013"/>
      <w:bookmarkEnd w:id="1656"/>
      <w:r w:rsidR="00CC226A">
        <w:rPr>
          <w:rFonts w:hint="cs"/>
          <w:rtl/>
        </w:rPr>
        <w:t>הדיונים במשרד המשפטים לפני שזה הגיע לכנסת.</w:t>
      </w:r>
    </w:p>
    <w:p w:rsidR="00CC226A" w:rsidRDefault="00CC226A" w:rsidP="00CC226A">
      <w:pPr>
        <w:rPr>
          <w:rtl/>
        </w:rPr>
      </w:pPr>
      <w:bookmarkStart w:id="1657" w:name="_ETM_Q1_4509285"/>
      <w:bookmarkEnd w:id="1657"/>
    </w:p>
    <w:p w:rsidR="00CC226A" w:rsidRDefault="00CC226A" w:rsidP="00CC226A">
      <w:pPr>
        <w:pStyle w:val="a4"/>
        <w:keepNext/>
        <w:rPr>
          <w:rtl/>
        </w:rPr>
      </w:pPr>
      <w:bookmarkStart w:id="1658" w:name="_ETM_Q1_4509837"/>
      <w:bookmarkStart w:id="1659" w:name="_ETM_Q1_4510404"/>
      <w:bookmarkEnd w:id="1658"/>
      <w:bookmarkEnd w:id="1659"/>
      <w:r>
        <w:rPr>
          <w:rtl/>
        </w:rPr>
        <w:t>עידו בן יצחק:</w:t>
      </w:r>
    </w:p>
    <w:p w:rsidR="00CC226A" w:rsidRDefault="00CC226A" w:rsidP="00CC226A">
      <w:pPr>
        <w:pStyle w:val="KeepWithNext"/>
        <w:rPr>
          <w:rtl/>
        </w:rPr>
      </w:pPr>
    </w:p>
    <w:p w:rsidR="00CC226A" w:rsidRDefault="00CC226A" w:rsidP="00CC226A">
      <w:pPr>
        <w:rPr>
          <w:rtl/>
        </w:rPr>
      </w:pPr>
      <w:r>
        <w:rPr>
          <w:rFonts w:hint="cs"/>
          <w:rtl/>
        </w:rPr>
        <w:t xml:space="preserve">נכון. לכן, הדיונים </w:t>
      </w:r>
      <w:bookmarkStart w:id="1660" w:name="_ETM_Q1_4512948"/>
      <w:bookmarkEnd w:id="1660"/>
      <w:r>
        <w:rPr>
          <w:rFonts w:hint="cs"/>
          <w:rtl/>
        </w:rPr>
        <w:t xml:space="preserve">במשרד המשפטים לא היו יכולים להגיע לארבע. הם הגיעו אולי </w:t>
      </w:r>
      <w:bookmarkStart w:id="1661" w:name="_ETM_Q1_4514053"/>
      <w:bookmarkEnd w:id="1661"/>
      <w:r>
        <w:rPr>
          <w:rFonts w:hint="cs"/>
          <w:rtl/>
        </w:rPr>
        <w:t>למסקנה שצריך שלוש, אבל הוועדה החליטה שצריך להגיע לארבע.</w:t>
      </w:r>
    </w:p>
    <w:p w:rsidR="00CC226A" w:rsidRDefault="00CC226A" w:rsidP="00CC226A">
      <w:pPr>
        <w:rPr>
          <w:rtl/>
        </w:rPr>
      </w:pPr>
      <w:bookmarkStart w:id="1662" w:name="_ETM_Q1_4519425"/>
      <w:bookmarkEnd w:id="1662"/>
    </w:p>
    <w:p w:rsidR="00CC226A" w:rsidRDefault="00CC226A" w:rsidP="00CC226A">
      <w:pPr>
        <w:pStyle w:val="af9"/>
        <w:keepNext/>
        <w:rPr>
          <w:rtl/>
        </w:rPr>
      </w:pPr>
      <w:bookmarkStart w:id="1663" w:name="_ETM_Q1_4519993"/>
      <w:bookmarkEnd w:id="1663"/>
      <w:proofErr w:type="spellStart"/>
      <w:r>
        <w:rPr>
          <w:rtl/>
        </w:rPr>
        <w:t>יוכי</w:t>
      </w:r>
      <w:proofErr w:type="spellEnd"/>
      <w:r>
        <w:rPr>
          <w:rtl/>
        </w:rPr>
        <w:t xml:space="preserve"> </w:t>
      </w:r>
      <w:proofErr w:type="spellStart"/>
      <w:r>
        <w:rPr>
          <w:rtl/>
        </w:rPr>
        <w:t>גנסין</w:t>
      </w:r>
      <w:proofErr w:type="spellEnd"/>
      <w:r>
        <w:rPr>
          <w:rtl/>
        </w:rPr>
        <w:t>:</w:t>
      </w:r>
    </w:p>
    <w:p w:rsidR="00CC226A" w:rsidRDefault="00CC226A" w:rsidP="00CC226A">
      <w:pPr>
        <w:pStyle w:val="KeepWithNext"/>
        <w:rPr>
          <w:rtl/>
        </w:rPr>
      </w:pPr>
    </w:p>
    <w:p w:rsidR="00CC226A" w:rsidRDefault="00CC226A" w:rsidP="00CC226A">
      <w:pPr>
        <w:rPr>
          <w:rtl/>
        </w:rPr>
      </w:pPr>
      <w:r>
        <w:rPr>
          <w:rFonts w:hint="cs"/>
          <w:rtl/>
        </w:rPr>
        <w:t xml:space="preserve">לא, </w:t>
      </w:r>
      <w:bookmarkStart w:id="1664" w:name="_ETM_Q1_4518096"/>
      <w:bookmarkEnd w:id="1664"/>
      <w:r>
        <w:rPr>
          <w:rFonts w:hint="cs"/>
          <w:rtl/>
        </w:rPr>
        <w:t xml:space="preserve">אבל מלכתחילה השלוש או ארבע נקבע בגלל הדיונים במשרד המשפטים בשאלה </w:t>
      </w:r>
      <w:bookmarkStart w:id="1665" w:name="_ETM_Q1_4523597"/>
      <w:bookmarkEnd w:id="1665"/>
      <w:r>
        <w:rPr>
          <w:rFonts w:hint="cs"/>
          <w:rtl/>
        </w:rPr>
        <w:t>אי</w:t>
      </w:r>
      <w:r w:rsidR="002C220A">
        <w:rPr>
          <w:rFonts w:hint="cs"/>
          <w:rtl/>
        </w:rPr>
        <w:t>ך</w:t>
      </w:r>
      <w:r>
        <w:rPr>
          <w:rFonts w:hint="cs"/>
          <w:rtl/>
        </w:rPr>
        <w:t xml:space="preserve"> - - -</w:t>
      </w:r>
    </w:p>
    <w:p w:rsidR="00CC226A" w:rsidRDefault="00CC226A" w:rsidP="00CC226A">
      <w:pPr>
        <w:ind w:firstLine="0"/>
        <w:rPr>
          <w:rtl/>
        </w:rPr>
      </w:pPr>
      <w:bookmarkStart w:id="1666" w:name="_ETM_Q1_4526942"/>
      <w:bookmarkStart w:id="1667" w:name="_ETM_Q1_4527235"/>
      <w:bookmarkEnd w:id="1666"/>
      <w:bookmarkEnd w:id="1667"/>
    </w:p>
    <w:p w:rsidR="00CC226A" w:rsidRDefault="00CC226A" w:rsidP="00CC226A">
      <w:pPr>
        <w:pStyle w:val="af9"/>
        <w:keepNext/>
        <w:rPr>
          <w:rtl/>
        </w:rPr>
      </w:pPr>
      <w:bookmarkStart w:id="1668" w:name="_ETM_Q1_4525812"/>
      <w:bookmarkStart w:id="1669" w:name="_ETM_Q1_4524895"/>
      <w:bookmarkEnd w:id="1668"/>
      <w:bookmarkEnd w:id="1669"/>
      <w:r>
        <w:rPr>
          <w:rtl/>
        </w:rPr>
        <w:t>שמרית גולדנברג:</w:t>
      </w:r>
    </w:p>
    <w:p w:rsidR="00CC226A" w:rsidRDefault="00CC226A" w:rsidP="00CC226A">
      <w:pPr>
        <w:pStyle w:val="KeepWithNext"/>
        <w:rPr>
          <w:rtl/>
        </w:rPr>
      </w:pPr>
    </w:p>
    <w:p w:rsidR="00CC226A" w:rsidRDefault="00CC226A" w:rsidP="00CC226A">
      <w:pPr>
        <w:rPr>
          <w:rtl/>
        </w:rPr>
      </w:pPr>
      <w:bookmarkStart w:id="1670" w:name="_ETM_Q1_4528338"/>
      <w:bookmarkEnd w:id="1670"/>
      <w:r>
        <w:rPr>
          <w:rFonts w:hint="cs"/>
          <w:rtl/>
        </w:rPr>
        <w:t xml:space="preserve">אבל הנקודה שהעלית היא מאוד </w:t>
      </w:r>
      <w:bookmarkStart w:id="1671" w:name="_ETM_Q1_4531740"/>
      <w:bookmarkEnd w:id="1671"/>
      <w:r>
        <w:rPr>
          <w:rFonts w:hint="cs"/>
          <w:rtl/>
        </w:rPr>
        <w:t xml:space="preserve">נכונה, כי לא כל אסיר ביטחוני </w:t>
      </w:r>
      <w:r w:rsidR="002C220A">
        <w:rPr>
          <w:rFonts w:hint="cs"/>
          <w:rtl/>
        </w:rPr>
        <w:t>-</w:t>
      </w:r>
      <w:r>
        <w:rPr>
          <w:rFonts w:hint="cs"/>
          <w:rtl/>
        </w:rPr>
        <w:t xml:space="preserve"> הסיכון שלו חמור </w:t>
      </w:r>
      <w:bookmarkStart w:id="1672" w:name="_ETM_Q1_4534665"/>
      <w:bookmarkEnd w:id="1672"/>
      <w:r>
        <w:rPr>
          <w:rFonts w:hint="cs"/>
          <w:rtl/>
        </w:rPr>
        <w:t xml:space="preserve">בהכרח יותר </w:t>
      </w:r>
      <w:proofErr w:type="spellStart"/>
      <w:r>
        <w:rPr>
          <w:rFonts w:hint="cs"/>
          <w:rtl/>
        </w:rPr>
        <w:t>מלמשל</w:t>
      </w:r>
      <w:proofErr w:type="spellEnd"/>
      <w:r>
        <w:rPr>
          <w:rFonts w:hint="cs"/>
          <w:rtl/>
        </w:rPr>
        <w:t xml:space="preserve"> חבר בארגון פשיעה. יש עוד קטגוריות </w:t>
      </w:r>
      <w:bookmarkStart w:id="1673" w:name="_ETM_Q1_4534558"/>
      <w:bookmarkEnd w:id="1673"/>
      <w:r>
        <w:rPr>
          <w:rFonts w:hint="cs"/>
          <w:rtl/>
        </w:rPr>
        <w:t>של אסירים שהם מסוכנים.</w:t>
      </w:r>
    </w:p>
    <w:p w:rsidR="00CC226A" w:rsidRDefault="00CC226A" w:rsidP="00CC226A">
      <w:pPr>
        <w:rPr>
          <w:rtl/>
        </w:rPr>
      </w:pPr>
      <w:bookmarkStart w:id="1674" w:name="_ETM_Q1_4536135"/>
      <w:bookmarkEnd w:id="1674"/>
    </w:p>
    <w:p w:rsidR="00CC226A" w:rsidRDefault="00CC226A" w:rsidP="00CC226A">
      <w:pPr>
        <w:pStyle w:val="af6"/>
        <w:keepNext/>
        <w:rPr>
          <w:rtl/>
        </w:rPr>
      </w:pPr>
      <w:bookmarkStart w:id="1675" w:name="_ETM_Q1_4539835"/>
      <w:bookmarkEnd w:id="1675"/>
      <w:r>
        <w:rPr>
          <w:rtl/>
        </w:rPr>
        <w:t>היו"ר יואב קיש:</w:t>
      </w:r>
    </w:p>
    <w:p w:rsidR="00CC226A" w:rsidRDefault="00CC226A" w:rsidP="00CC226A">
      <w:pPr>
        <w:pStyle w:val="KeepWithNext"/>
        <w:rPr>
          <w:rtl/>
        </w:rPr>
      </w:pPr>
    </w:p>
    <w:p w:rsidR="00CC226A" w:rsidRDefault="00CC226A" w:rsidP="002C220A">
      <w:pPr>
        <w:rPr>
          <w:rtl/>
        </w:rPr>
      </w:pPr>
      <w:r>
        <w:rPr>
          <w:rFonts w:hint="cs"/>
          <w:rtl/>
        </w:rPr>
        <w:t>בסדר, זה מה שאמרנו.  פשעים חמורים</w:t>
      </w:r>
      <w:r w:rsidR="002C220A">
        <w:rPr>
          <w:rFonts w:hint="cs"/>
          <w:rtl/>
        </w:rPr>
        <w:t xml:space="preserve"> גם.</w:t>
      </w:r>
      <w:r>
        <w:rPr>
          <w:rFonts w:hint="cs"/>
          <w:rtl/>
        </w:rPr>
        <w:t xml:space="preserve"> </w:t>
      </w:r>
      <w:bookmarkStart w:id="1676" w:name="_ETM_Q1_4536602"/>
      <w:bookmarkEnd w:id="1676"/>
      <w:r>
        <w:rPr>
          <w:rFonts w:hint="cs"/>
          <w:rtl/>
        </w:rPr>
        <w:t xml:space="preserve"> אנחנו לא רוצים לשחרר</w:t>
      </w:r>
      <w:r w:rsidR="002C220A">
        <w:rPr>
          <w:rFonts w:hint="cs"/>
          <w:rtl/>
        </w:rPr>
        <w:t xml:space="preserve"> רוצחים</w:t>
      </w:r>
      <w:r>
        <w:rPr>
          <w:rFonts w:hint="cs"/>
          <w:rtl/>
        </w:rPr>
        <w:t xml:space="preserve"> ואנסים לחצי </w:t>
      </w:r>
      <w:bookmarkStart w:id="1677" w:name="_ETM_Q1_4544298"/>
      <w:bookmarkEnd w:id="1677"/>
      <w:r>
        <w:rPr>
          <w:rFonts w:hint="cs"/>
          <w:rtl/>
        </w:rPr>
        <w:t xml:space="preserve">שנה שחרור </w:t>
      </w:r>
      <w:proofErr w:type="spellStart"/>
      <w:r>
        <w:rPr>
          <w:rFonts w:hint="cs"/>
          <w:rtl/>
        </w:rPr>
        <w:t>מינהלי</w:t>
      </w:r>
      <w:proofErr w:type="spellEnd"/>
      <w:r>
        <w:rPr>
          <w:rFonts w:hint="cs"/>
          <w:rtl/>
        </w:rPr>
        <w:t xml:space="preserve">. לא רוצים, מה לעשות? זו </w:t>
      </w:r>
      <w:bookmarkStart w:id="1678" w:name="_ETM_Q1_4546619"/>
      <w:bookmarkEnd w:id="1678"/>
      <w:r>
        <w:rPr>
          <w:rFonts w:hint="cs"/>
          <w:rtl/>
        </w:rPr>
        <w:t>לא המטרה.</w:t>
      </w:r>
    </w:p>
    <w:p w:rsidR="00CC226A" w:rsidRDefault="00CC226A" w:rsidP="00CC226A">
      <w:pPr>
        <w:rPr>
          <w:rtl/>
        </w:rPr>
      </w:pPr>
    </w:p>
    <w:p w:rsidR="00CC226A" w:rsidRDefault="00CC226A" w:rsidP="00CC226A">
      <w:pPr>
        <w:pStyle w:val="af9"/>
        <w:keepNext/>
        <w:rPr>
          <w:rtl/>
        </w:rPr>
      </w:pPr>
      <w:bookmarkStart w:id="1679" w:name="_ETM_Q1_4542194"/>
      <w:bookmarkStart w:id="1680" w:name="_ETM_Q1_4542216"/>
      <w:bookmarkStart w:id="1681" w:name="_ETM_Q1_4542874"/>
      <w:bookmarkEnd w:id="1679"/>
      <w:bookmarkEnd w:id="1680"/>
      <w:bookmarkEnd w:id="1681"/>
      <w:r>
        <w:rPr>
          <w:rtl/>
        </w:rPr>
        <w:t>שמרית גולדנברג:</w:t>
      </w:r>
    </w:p>
    <w:p w:rsidR="00CC226A" w:rsidRDefault="00CC226A" w:rsidP="00CC226A">
      <w:pPr>
        <w:pStyle w:val="KeepWithNext"/>
        <w:rPr>
          <w:rtl/>
        </w:rPr>
      </w:pPr>
    </w:p>
    <w:p w:rsidR="00CC226A" w:rsidRDefault="00CC226A" w:rsidP="00CC226A">
      <w:pPr>
        <w:rPr>
          <w:rtl/>
        </w:rPr>
      </w:pPr>
      <w:r>
        <w:rPr>
          <w:rFonts w:hint="cs"/>
          <w:rtl/>
        </w:rPr>
        <w:t xml:space="preserve">לכן, יש את רף </w:t>
      </w:r>
      <w:bookmarkStart w:id="1682" w:name="_ETM_Q1_4546251"/>
      <w:bookmarkEnd w:id="1682"/>
      <w:r w:rsidR="002C220A">
        <w:rPr>
          <w:rFonts w:hint="cs"/>
          <w:rtl/>
        </w:rPr>
        <w:t>ארבע השנים כאיזשהו מדד ל</w:t>
      </w:r>
      <w:r>
        <w:rPr>
          <w:rFonts w:hint="cs"/>
          <w:rtl/>
        </w:rPr>
        <w:t xml:space="preserve">סיכון. </w:t>
      </w:r>
      <w:bookmarkStart w:id="1683" w:name="_ETM_Q1_4546666"/>
      <w:bookmarkEnd w:id="1683"/>
    </w:p>
    <w:p w:rsidR="00CC226A" w:rsidRDefault="00CC226A" w:rsidP="00CC226A">
      <w:pPr>
        <w:rPr>
          <w:rtl/>
        </w:rPr>
      </w:pPr>
      <w:bookmarkStart w:id="1684" w:name="_ETM_Q1_4548811"/>
      <w:bookmarkEnd w:id="1684"/>
    </w:p>
    <w:p w:rsidR="00CC226A" w:rsidRDefault="00CC226A" w:rsidP="00CC226A">
      <w:pPr>
        <w:pStyle w:val="af6"/>
        <w:keepNext/>
        <w:rPr>
          <w:rtl/>
        </w:rPr>
      </w:pPr>
      <w:bookmarkStart w:id="1685" w:name="_ETM_Q1_4549137"/>
      <w:bookmarkEnd w:id="1685"/>
      <w:r>
        <w:rPr>
          <w:rtl/>
        </w:rPr>
        <w:t>היו"ר יואב קיש:</w:t>
      </w:r>
    </w:p>
    <w:p w:rsidR="00CC226A" w:rsidRDefault="00CC226A" w:rsidP="00CC226A">
      <w:pPr>
        <w:pStyle w:val="KeepWithNext"/>
        <w:rPr>
          <w:rtl/>
        </w:rPr>
      </w:pPr>
    </w:p>
    <w:p w:rsidR="00CC226A" w:rsidRDefault="00CC226A" w:rsidP="00CC226A">
      <w:pPr>
        <w:rPr>
          <w:rtl/>
        </w:rPr>
      </w:pPr>
      <w:r>
        <w:rPr>
          <w:rFonts w:hint="cs"/>
          <w:rtl/>
        </w:rPr>
        <w:t xml:space="preserve">אותם מקרים בודדים של הפשיעה החמורה וגם </w:t>
      </w:r>
      <w:bookmarkStart w:id="1686" w:name="_ETM_Q1_4552494"/>
      <w:bookmarkEnd w:id="1686"/>
      <w:r>
        <w:rPr>
          <w:rFonts w:hint="cs"/>
          <w:rtl/>
        </w:rPr>
        <w:t xml:space="preserve">המקרים של הביטחוני החמור, מעל ארבע שנים לא רוצים לשחרר </w:t>
      </w:r>
      <w:bookmarkStart w:id="1687" w:name="_ETM_Q1_4552718"/>
      <w:bookmarkEnd w:id="1687"/>
      <w:r>
        <w:rPr>
          <w:rFonts w:hint="cs"/>
          <w:rtl/>
        </w:rPr>
        <w:t xml:space="preserve">אותם </w:t>
      </w:r>
      <w:proofErr w:type="spellStart"/>
      <w:r>
        <w:rPr>
          <w:rFonts w:hint="cs"/>
          <w:rtl/>
        </w:rPr>
        <w:t>מינהלי</w:t>
      </w:r>
      <w:proofErr w:type="spellEnd"/>
      <w:r>
        <w:rPr>
          <w:rFonts w:hint="cs"/>
          <w:rtl/>
        </w:rPr>
        <w:t xml:space="preserve"> גורף, בוודאי לא לתקופות ארוכות. אמרתי לכם</w:t>
      </w:r>
      <w:bookmarkStart w:id="1688" w:name="_ETM_Q1_4555449"/>
      <w:bookmarkEnd w:id="1688"/>
      <w:r>
        <w:rPr>
          <w:rFonts w:hint="cs"/>
          <w:rtl/>
        </w:rPr>
        <w:t xml:space="preserve">, פנו אליי חברי כנסת שאמרו לי שגם </w:t>
      </w:r>
      <w:bookmarkStart w:id="1689" w:name="_ETM_Q1_4561594"/>
      <w:bookmarkEnd w:id="1689"/>
      <w:r>
        <w:rPr>
          <w:rFonts w:hint="cs"/>
          <w:rtl/>
        </w:rPr>
        <w:t xml:space="preserve">36 שבועות לתקופה הזו זה ארוך מידיי, וצריך להוריד </w:t>
      </w:r>
      <w:bookmarkStart w:id="1690" w:name="_ETM_Q1_4558539"/>
      <w:bookmarkEnd w:id="1690"/>
      <w:r>
        <w:rPr>
          <w:rFonts w:hint="cs"/>
          <w:rtl/>
        </w:rPr>
        <w:t xml:space="preserve">את זה. נדבר על זה תיכף.  </w:t>
      </w:r>
    </w:p>
    <w:p w:rsidR="00CC226A" w:rsidRDefault="00CC226A" w:rsidP="00CC226A">
      <w:pPr>
        <w:ind w:firstLine="0"/>
        <w:rPr>
          <w:rtl/>
        </w:rPr>
      </w:pPr>
      <w:bookmarkStart w:id="1691" w:name="_ETM_Q1_4567468"/>
      <w:bookmarkStart w:id="1692" w:name="_ETM_Q1_4567961"/>
      <w:bookmarkEnd w:id="1691"/>
      <w:bookmarkEnd w:id="1692"/>
    </w:p>
    <w:p w:rsidR="00CC226A" w:rsidRDefault="00CC226A" w:rsidP="00CC226A">
      <w:pPr>
        <w:pStyle w:val="af9"/>
        <w:keepNext/>
        <w:rPr>
          <w:rtl/>
        </w:rPr>
      </w:pPr>
      <w:bookmarkStart w:id="1693" w:name="_ETM_Q1_4569979"/>
      <w:bookmarkStart w:id="1694" w:name="_ETM_Q1_4568924"/>
      <w:bookmarkEnd w:id="1693"/>
      <w:bookmarkEnd w:id="1694"/>
      <w:r>
        <w:rPr>
          <w:rtl/>
        </w:rPr>
        <w:t>אוסאמה סעדי:</w:t>
      </w:r>
    </w:p>
    <w:p w:rsidR="00CC226A" w:rsidRDefault="00CC226A" w:rsidP="00CC226A">
      <w:pPr>
        <w:pStyle w:val="KeepWithNext"/>
        <w:rPr>
          <w:rtl/>
        </w:rPr>
      </w:pPr>
    </w:p>
    <w:p w:rsidR="00CC226A" w:rsidRDefault="00CC226A" w:rsidP="00CC226A">
      <w:pPr>
        <w:rPr>
          <w:rtl/>
        </w:rPr>
      </w:pPr>
      <w:bookmarkStart w:id="1695" w:name="_ETM_Q1_4573071"/>
      <w:bookmarkEnd w:id="1695"/>
      <w:r>
        <w:rPr>
          <w:rFonts w:hint="cs"/>
          <w:rtl/>
        </w:rPr>
        <w:t xml:space="preserve">כמובן שאנחנו מתנגדים לכל ההסתייגויות </w:t>
      </w:r>
      <w:bookmarkStart w:id="1696" w:name="_ETM_Q1_4572327"/>
      <w:bookmarkEnd w:id="1696"/>
      <w:r>
        <w:rPr>
          <w:rFonts w:hint="cs"/>
          <w:rtl/>
        </w:rPr>
        <w:t xml:space="preserve">האלה שהוגשו ליושב-ראש הוועדה, ואני חושב שזה צריך לחול על </w:t>
      </w:r>
      <w:bookmarkStart w:id="1697" w:name="_ETM_Q1_4576963"/>
      <w:bookmarkEnd w:id="1697"/>
      <w:r>
        <w:rPr>
          <w:rFonts w:hint="cs"/>
          <w:rtl/>
        </w:rPr>
        <w:t>כולם מהנימוקים שאמרו כאן הפרקליטות ש</w:t>
      </w:r>
      <w:r w:rsidR="002C220A">
        <w:rPr>
          <w:rFonts w:hint="cs"/>
          <w:rtl/>
        </w:rPr>
        <w:t xml:space="preserve">בדיוק </w:t>
      </w:r>
      <w:r>
        <w:rPr>
          <w:rFonts w:hint="cs"/>
          <w:rtl/>
        </w:rPr>
        <w:t>אין כאן היום</w:t>
      </w:r>
      <w:bookmarkStart w:id="1698" w:name="_ETM_Q1_4584916"/>
      <w:bookmarkEnd w:id="1698"/>
      <w:r>
        <w:rPr>
          <w:rFonts w:hint="cs"/>
          <w:rtl/>
        </w:rPr>
        <w:t xml:space="preserve"> הגדרה מה זה אסיר ביטחוני, מה זה לא, ובמיוחד שראינו </w:t>
      </w:r>
      <w:bookmarkStart w:id="1699" w:name="_ETM_Q1_4587431"/>
      <w:bookmarkEnd w:id="1699"/>
      <w:r>
        <w:rPr>
          <w:rFonts w:hint="cs"/>
          <w:rtl/>
        </w:rPr>
        <w:t xml:space="preserve">במספרים שרוב הקטגוריה הם מעל ארבע שנים, כך שבכל מקרה </w:t>
      </w:r>
      <w:bookmarkStart w:id="1700" w:name="_ETM_Q1_4595416"/>
      <w:bookmarkEnd w:id="1700"/>
      <w:r>
        <w:rPr>
          <w:rFonts w:hint="cs"/>
          <w:rtl/>
        </w:rPr>
        <w:t>זה לא חל עליהם. אני חושב שמי שריצה</w:t>
      </w:r>
      <w:r w:rsidR="002C220A">
        <w:rPr>
          <w:rFonts w:hint="cs"/>
          <w:rtl/>
        </w:rPr>
        <w:t xml:space="preserve"> 20 </w:t>
      </w:r>
      <w:bookmarkStart w:id="1701" w:name="_ETM_Q1_4598511"/>
      <w:bookmarkEnd w:id="1701"/>
      <w:r>
        <w:rPr>
          <w:rFonts w:hint="cs"/>
          <w:rtl/>
        </w:rPr>
        <w:t xml:space="preserve">ו-25 שנה כן זכאי לשחרור המוגבר, אבל זה הסתייגות שאנחנו </w:t>
      </w:r>
      <w:bookmarkStart w:id="1702" w:name="_ETM_Q1_4607263"/>
      <w:bookmarkEnd w:id="1702"/>
      <w:r>
        <w:rPr>
          <w:rFonts w:hint="cs"/>
          <w:rtl/>
        </w:rPr>
        <w:t>מגישים. לכן, אני חושב שזה כן צריך לחול. תודה.</w:t>
      </w:r>
    </w:p>
    <w:p w:rsidR="00CC226A" w:rsidRDefault="00CC226A" w:rsidP="00CC226A">
      <w:pPr>
        <w:rPr>
          <w:rtl/>
        </w:rPr>
      </w:pPr>
      <w:bookmarkStart w:id="1703" w:name="_ETM_Q1_4612239"/>
      <w:bookmarkEnd w:id="1703"/>
    </w:p>
    <w:p w:rsidR="00CC226A" w:rsidRDefault="00CC226A" w:rsidP="00CC226A">
      <w:pPr>
        <w:pStyle w:val="af6"/>
        <w:keepNext/>
        <w:rPr>
          <w:rtl/>
        </w:rPr>
      </w:pPr>
      <w:bookmarkStart w:id="1704" w:name="_ETM_Q1_4612721"/>
      <w:bookmarkEnd w:id="1704"/>
      <w:r>
        <w:rPr>
          <w:rtl/>
        </w:rPr>
        <w:t>היו"ר יואב קיש:</w:t>
      </w:r>
    </w:p>
    <w:p w:rsidR="00CC226A" w:rsidRDefault="00CC226A" w:rsidP="00CC226A">
      <w:pPr>
        <w:pStyle w:val="KeepWithNext"/>
        <w:rPr>
          <w:rtl/>
        </w:rPr>
      </w:pPr>
    </w:p>
    <w:p w:rsidR="00CC226A" w:rsidRDefault="00CC226A" w:rsidP="00CC226A">
      <w:pPr>
        <w:rPr>
          <w:rtl/>
        </w:rPr>
      </w:pPr>
      <w:r>
        <w:rPr>
          <w:rFonts w:hint="cs"/>
          <w:rtl/>
        </w:rPr>
        <w:t xml:space="preserve">חברי הכנסת, </w:t>
      </w:r>
      <w:bookmarkStart w:id="1705" w:name="_ETM_Q1_4614736"/>
      <w:bookmarkEnd w:id="1705"/>
      <w:r>
        <w:rPr>
          <w:rFonts w:hint="cs"/>
          <w:rtl/>
        </w:rPr>
        <w:t>עוד מישהו רוצה להתייחס? תודה.</w:t>
      </w:r>
    </w:p>
    <w:p w:rsidR="00CC226A" w:rsidRDefault="00CC226A" w:rsidP="00CC226A">
      <w:pPr>
        <w:rPr>
          <w:rtl/>
        </w:rPr>
      </w:pPr>
    </w:p>
    <w:p w:rsidR="00CC226A" w:rsidRDefault="00CC226A" w:rsidP="00CC226A">
      <w:pPr>
        <w:rPr>
          <w:rtl/>
        </w:rPr>
      </w:pPr>
      <w:r>
        <w:rPr>
          <w:rFonts w:hint="cs"/>
          <w:rtl/>
        </w:rPr>
        <w:t>כ</w:t>
      </w:r>
      <w:bookmarkStart w:id="1706" w:name="_ETM_Q1_4615726"/>
      <w:bookmarkEnd w:id="1706"/>
      <w:r>
        <w:rPr>
          <w:rFonts w:hint="cs"/>
          <w:rtl/>
        </w:rPr>
        <w:t>ן, בבקשה.</w:t>
      </w:r>
    </w:p>
    <w:p w:rsidR="002C220A" w:rsidRDefault="002C220A" w:rsidP="00CC226A">
      <w:pPr>
        <w:rPr>
          <w:rtl/>
        </w:rPr>
      </w:pPr>
      <w:bookmarkStart w:id="1707" w:name="_ETM_Q1_4613857"/>
      <w:bookmarkStart w:id="1708" w:name="_ETM_Q1_4613931"/>
      <w:bookmarkEnd w:id="1707"/>
      <w:bookmarkEnd w:id="1708"/>
    </w:p>
    <w:p w:rsidR="00CC226A" w:rsidRDefault="00CC226A" w:rsidP="00CC226A">
      <w:pPr>
        <w:pStyle w:val="af9"/>
        <w:keepNext/>
        <w:rPr>
          <w:rtl/>
        </w:rPr>
      </w:pPr>
      <w:bookmarkStart w:id="1709" w:name="_ETM_Q1_4618226"/>
      <w:bookmarkStart w:id="1710" w:name="_ETM_Q1_4618256"/>
      <w:bookmarkStart w:id="1711" w:name="_ETM_Q1_4620816"/>
      <w:bookmarkEnd w:id="1709"/>
      <w:bookmarkEnd w:id="1710"/>
      <w:bookmarkEnd w:id="1711"/>
      <w:r>
        <w:rPr>
          <w:rtl/>
        </w:rPr>
        <w:t>דוד דהאן:</w:t>
      </w:r>
    </w:p>
    <w:p w:rsidR="00CC226A" w:rsidRDefault="00CC226A" w:rsidP="00CC226A">
      <w:pPr>
        <w:pStyle w:val="KeepWithNext"/>
        <w:rPr>
          <w:rtl/>
        </w:rPr>
      </w:pPr>
    </w:p>
    <w:p w:rsidR="002C220A" w:rsidRDefault="00CC226A" w:rsidP="00C81794">
      <w:pPr>
        <w:rPr>
          <w:rtl/>
        </w:rPr>
      </w:pPr>
      <w:r>
        <w:rPr>
          <w:rFonts w:hint="cs"/>
          <w:rtl/>
        </w:rPr>
        <w:t xml:space="preserve">אדוני היושב-ראש, תודה. אני דוד דהאן, יושב-ראש הארגונים החברתיים </w:t>
      </w:r>
      <w:bookmarkStart w:id="1712" w:name="_ETM_Q1_4618258"/>
      <w:bookmarkEnd w:id="1712"/>
      <w:r>
        <w:rPr>
          <w:rFonts w:hint="cs"/>
          <w:rtl/>
        </w:rPr>
        <w:t xml:space="preserve">בכנסת. הבטחתי לי בדיון </w:t>
      </w:r>
      <w:bookmarkStart w:id="1713" w:name="_ETM_Q1_4620980"/>
      <w:bookmarkEnd w:id="1713"/>
      <w:r>
        <w:rPr>
          <w:rFonts w:hint="cs"/>
          <w:rtl/>
        </w:rPr>
        <w:t xml:space="preserve">הקודם לומר כמה דברים. הצלחתי לדבר גם עם נציגי השב"ס </w:t>
      </w:r>
      <w:r w:rsidR="002C220A">
        <w:rPr>
          <w:rFonts w:hint="cs"/>
          <w:rtl/>
        </w:rPr>
        <w:t>על ה</w:t>
      </w:r>
      <w:r w:rsidR="00C81794">
        <w:rPr>
          <w:rFonts w:hint="cs"/>
          <w:rtl/>
        </w:rPr>
        <w:t xml:space="preserve">נושא </w:t>
      </w:r>
      <w:r w:rsidR="002C220A">
        <w:rPr>
          <w:rFonts w:hint="cs"/>
          <w:rtl/>
        </w:rPr>
        <w:t xml:space="preserve">של </w:t>
      </w:r>
      <w:r w:rsidR="00C81794">
        <w:rPr>
          <w:rFonts w:hint="cs"/>
          <w:rtl/>
        </w:rPr>
        <w:t xml:space="preserve">ה-750 </w:t>
      </w:r>
      <w:bookmarkStart w:id="1714" w:name="_ETM_Q1_4627255"/>
      <w:bookmarkEnd w:id="1714"/>
      <w:r w:rsidR="00C81794">
        <w:rPr>
          <w:rFonts w:hint="cs"/>
          <w:rtl/>
        </w:rPr>
        <w:t>תקנים לשחרור למעצר עם אזיקון אלקטרוני, כאשר הם ממ</w:t>
      </w:r>
      <w:bookmarkStart w:id="1715" w:name="_ETM_Q1_4631385"/>
      <w:bookmarkEnd w:id="1715"/>
      <w:r w:rsidR="00C81794">
        <w:rPr>
          <w:rFonts w:hint="cs"/>
          <w:rtl/>
        </w:rPr>
        <w:t xml:space="preserve">משים רק 500 ו-250 נשאר להם </w:t>
      </w:r>
      <w:proofErr w:type="spellStart"/>
      <w:r w:rsidR="00C81794">
        <w:rPr>
          <w:rFonts w:hint="cs"/>
          <w:rtl/>
        </w:rPr>
        <w:t>ספייר</w:t>
      </w:r>
      <w:proofErr w:type="spellEnd"/>
      <w:r w:rsidR="00C81794">
        <w:rPr>
          <w:rFonts w:hint="cs"/>
          <w:rtl/>
        </w:rPr>
        <w:t xml:space="preserve">, </w:t>
      </w:r>
      <w:bookmarkStart w:id="1716" w:name="_ETM_Q1_4646489"/>
      <w:bookmarkEnd w:id="1716"/>
      <w:r w:rsidR="00C81794">
        <w:rPr>
          <w:rFonts w:hint="cs"/>
          <w:rtl/>
        </w:rPr>
        <w:t xml:space="preserve">למקרים כמובן של עבירות קלות ועבירה ראשונה כמו שעלה כאן </w:t>
      </w:r>
      <w:bookmarkStart w:id="1717" w:name="_ETM_Q1_4645486"/>
      <w:bookmarkEnd w:id="1717"/>
      <w:r w:rsidR="00C81794">
        <w:rPr>
          <w:rFonts w:hint="cs"/>
          <w:rtl/>
        </w:rPr>
        <w:t xml:space="preserve">בדיון. </w:t>
      </w:r>
    </w:p>
    <w:p w:rsidR="002C220A" w:rsidRDefault="002C220A" w:rsidP="00C81794">
      <w:pPr>
        <w:rPr>
          <w:rtl/>
        </w:rPr>
      </w:pPr>
      <w:bookmarkStart w:id="1718" w:name="_ETM_Q1_4648493"/>
      <w:bookmarkStart w:id="1719" w:name="_ETM_Q1_4648535"/>
      <w:bookmarkEnd w:id="1718"/>
      <w:bookmarkEnd w:id="1719"/>
    </w:p>
    <w:p w:rsidR="00CC226A" w:rsidRDefault="00C81794" w:rsidP="002C220A">
      <w:pPr>
        <w:rPr>
          <w:rtl/>
        </w:rPr>
      </w:pPr>
      <w:bookmarkStart w:id="1720" w:name="_ETM_Q1_4648859"/>
      <w:bookmarkStart w:id="1721" w:name="_ETM_Q1_4648902"/>
      <w:bookmarkEnd w:id="1720"/>
      <w:bookmarkEnd w:id="1721"/>
      <w:r>
        <w:rPr>
          <w:rFonts w:hint="cs"/>
          <w:rtl/>
        </w:rPr>
        <w:t>יש פעילה חברתית ש</w:t>
      </w:r>
      <w:r w:rsidR="002C220A">
        <w:rPr>
          <w:rFonts w:hint="cs"/>
          <w:rtl/>
        </w:rPr>
        <w:t xml:space="preserve">הרווחה </w:t>
      </w:r>
      <w:bookmarkStart w:id="1722" w:name="_ETM_Q1_4654736"/>
      <w:bookmarkEnd w:id="1722"/>
      <w:r>
        <w:rPr>
          <w:rFonts w:hint="cs"/>
          <w:rtl/>
        </w:rPr>
        <w:t>לקחו לה את שני הילדים</w:t>
      </w:r>
      <w:r w:rsidR="002C220A">
        <w:rPr>
          <w:rFonts w:hint="cs"/>
          <w:rtl/>
        </w:rPr>
        <w:t>.</w:t>
      </w:r>
      <w:bookmarkStart w:id="1723" w:name="_ETM_Q1_4655901"/>
      <w:bookmarkEnd w:id="1723"/>
      <w:r>
        <w:rPr>
          <w:rFonts w:hint="cs"/>
          <w:rtl/>
        </w:rPr>
        <w:t xml:space="preserve"> היא הפכה להיות לוחמת הכי מובילה בנושא </w:t>
      </w:r>
      <w:bookmarkStart w:id="1724" w:name="_ETM_Q1_4656328"/>
      <w:bookmarkEnd w:id="1724"/>
      <w:r>
        <w:rPr>
          <w:rFonts w:hint="cs"/>
          <w:rtl/>
        </w:rPr>
        <w:t xml:space="preserve">הזה של המון ארגונים חברתיים והמון פעילים חברתיים שהיו לאורך כל </w:t>
      </w:r>
      <w:bookmarkStart w:id="1725" w:name="_ETM_Q1_4661520"/>
      <w:bookmarkEnd w:id="1725"/>
      <w:r>
        <w:rPr>
          <w:rFonts w:hint="cs"/>
          <w:rtl/>
        </w:rPr>
        <w:t xml:space="preserve">20 השנים האחרונות. היא נעצרה 17 חודשים על זה </w:t>
      </w:r>
      <w:bookmarkStart w:id="1726" w:name="_ETM_Q1_4665285"/>
      <w:bookmarkEnd w:id="1726"/>
      <w:r w:rsidR="002C220A">
        <w:rPr>
          <w:rFonts w:hint="cs"/>
          <w:rtl/>
        </w:rPr>
        <w:t xml:space="preserve">שהם בסך הלכו עם שלטים </w:t>
      </w:r>
      <w:r>
        <w:rPr>
          <w:rFonts w:hint="cs"/>
          <w:rtl/>
        </w:rPr>
        <w:t xml:space="preserve">ועם מגפון מול בתים </w:t>
      </w:r>
      <w:bookmarkStart w:id="1727" w:name="_ETM_Q1_4670546"/>
      <w:bookmarkEnd w:id="1727"/>
      <w:r>
        <w:rPr>
          <w:rFonts w:hint="cs"/>
          <w:rtl/>
        </w:rPr>
        <w:t xml:space="preserve">של עובדים סוציאליים ומול בתים של שופטים, והיום זה </w:t>
      </w:r>
      <w:bookmarkStart w:id="1728" w:name="_ETM_Q1_4673034"/>
      <w:bookmarkEnd w:id="1728"/>
      <w:r>
        <w:rPr>
          <w:rFonts w:hint="cs"/>
          <w:rtl/>
        </w:rPr>
        <w:t xml:space="preserve">שגרתי מול הבית של נשיאת בית המשפט העליון. הם עושים לה את הדברים </w:t>
      </w:r>
      <w:bookmarkStart w:id="1729" w:name="_ETM_Q1_4681811"/>
      <w:bookmarkEnd w:id="1729"/>
      <w:r>
        <w:rPr>
          <w:rFonts w:hint="cs"/>
          <w:rtl/>
        </w:rPr>
        <w:t>האלה</w:t>
      </w:r>
      <w:r w:rsidR="002C220A">
        <w:rPr>
          <w:rFonts w:hint="cs"/>
          <w:rtl/>
        </w:rPr>
        <w:t xml:space="preserve">. </w:t>
      </w:r>
      <w:r>
        <w:rPr>
          <w:rFonts w:hint="cs"/>
          <w:rtl/>
        </w:rPr>
        <w:t>היא נעצרה</w:t>
      </w:r>
      <w:r w:rsidR="002C220A">
        <w:rPr>
          <w:rFonts w:hint="cs"/>
          <w:rtl/>
        </w:rPr>
        <w:t xml:space="preserve">. </w:t>
      </w:r>
      <w:r>
        <w:rPr>
          <w:rFonts w:hint="cs"/>
          <w:rtl/>
        </w:rPr>
        <w:t xml:space="preserve"> למה</w:t>
      </w:r>
      <w:r w:rsidR="002C220A">
        <w:rPr>
          <w:rFonts w:hint="cs"/>
          <w:rtl/>
        </w:rPr>
        <w:t>?</w:t>
      </w:r>
      <w:r>
        <w:rPr>
          <w:rFonts w:hint="cs"/>
          <w:rtl/>
        </w:rPr>
        <w:t xml:space="preserve"> </w:t>
      </w:r>
      <w:bookmarkStart w:id="1730" w:name="_ETM_Q1_4680602"/>
      <w:bookmarkEnd w:id="1730"/>
      <w:r>
        <w:rPr>
          <w:rFonts w:hint="cs"/>
          <w:rtl/>
        </w:rPr>
        <w:t xml:space="preserve">הם לא משתמשים ב-250 </w:t>
      </w:r>
      <w:proofErr w:type="spellStart"/>
      <w:r>
        <w:rPr>
          <w:rFonts w:hint="cs"/>
          <w:rtl/>
        </w:rPr>
        <w:t>הספייר</w:t>
      </w:r>
      <w:proofErr w:type="spellEnd"/>
      <w:r>
        <w:rPr>
          <w:rFonts w:hint="cs"/>
          <w:rtl/>
        </w:rPr>
        <w:t xml:space="preserve"> שיש להם של המעצר </w:t>
      </w:r>
      <w:proofErr w:type="spellStart"/>
      <w:r>
        <w:rPr>
          <w:rFonts w:hint="cs"/>
          <w:rtl/>
        </w:rPr>
        <w:t>המינהלי</w:t>
      </w:r>
      <w:proofErr w:type="spellEnd"/>
      <w:r>
        <w:rPr>
          <w:rFonts w:hint="cs"/>
          <w:rtl/>
        </w:rPr>
        <w:t xml:space="preserve">, </w:t>
      </w:r>
      <w:bookmarkStart w:id="1731" w:name="_ETM_Q1_4683316"/>
      <w:bookmarkEnd w:id="1731"/>
      <w:r>
        <w:rPr>
          <w:rFonts w:hint="cs"/>
          <w:rtl/>
        </w:rPr>
        <w:t xml:space="preserve">והם מקשים בצורה קשה יותר. לפני כמה ימים נתנו לה שחרור </w:t>
      </w:r>
      <w:bookmarkStart w:id="1732" w:name="_ETM_Q1_4692048"/>
      <w:bookmarkEnd w:id="1732"/>
      <w:r>
        <w:rPr>
          <w:rFonts w:hint="cs"/>
          <w:rtl/>
        </w:rPr>
        <w:t xml:space="preserve">עם ארבעה מפקחים שצריכים לעזוב את העבודה שלהם ולבוא ולהיות </w:t>
      </w:r>
      <w:bookmarkStart w:id="1733" w:name="_ETM_Q1_4693483"/>
      <w:bookmarkEnd w:id="1733"/>
      <w:proofErr w:type="spellStart"/>
      <w:r>
        <w:rPr>
          <w:rFonts w:hint="cs"/>
          <w:rtl/>
        </w:rPr>
        <w:t>איתה</w:t>
      </w:r>
      <w:proofErr w:type="spellEnd"/>
      <w:r>
        <w:rPr>
          <w:rFonts w:hint="cs"/>
          <w:rtl/>
        </w:rPr>
        <w:t xml:space="preserve"> צמוד שם. מה קורה כאן בפועל? יש להם סך </w:t>
      </w:r>
      <w:bookmarkStart w:id="1734" w:name="_ETM_Q1_4695413"/>
      <w:bookmarkEnd w:id="1734"/>
      <w:r>
        <w:rPr>
          <w:rFonts w:hint="cs"/>
          <w:rtl/>
        </w:rPr>
        <w:t>הכול סוהר אחד</w:t>
      </w:r>
      <w:r w:rsidR="002C220A">
        <w:rPr>
          <w:rFonts w:hint="cs"/>
          <w:rtl/>
        </w:rPr>
        <w:t xml:space="preserve"> על</w:t>
      </w:r>
      <w:r>
        <w:rPr>
          <w:rFonts w:hint="cs"/>
          <w:rtl/>
        </w:rPr>
        <w:t xml:space="preserve"> 30 אסירים שמפקחים בפועל. כמה כסף זה עולה </w:t>
      </w:r>
      <w:bookmarkStart w:id="1735" w:name="_ETM_Q1_4699213"/>
      <w:bookmarkEnd w:id="1735"/>
      <w:r>
        <w:rPr>
          <w:rFonts w:hint="cs"/>
          <w:rtl/>
        </w:rPr>
        <w:t xml:space="preserve">לציבור במקרה הזה? הם נותנים תנאים </w:t>
      </w:r>
      <w:bookmarkStart w:id="1736" w:name="_ETM_Q1_4708029"/>
      <w:bookmarkEnd w:id="1736"/>
      <w:r>
        <w:rPr>
          <w:rFonts w:hint="cs"/>
          <w:rtl/>
        </w:rPr>
        <w:t xml:space="preserve">בלתי אפשריים. היא נשארת במעצר עד עכשיו והיא בכלל לא </w:t>
      </w:r>
      <w:bookmarkStart w:id="1737" w:name="_ETM_Q1_4708808"/>
      <w:bookmarkEnd w:id="1737"/>
      <w:r>
        <w:rPr>
          <w:rFonts w:hint="cs"/>
          <w:rtl/>
        </w:rPr>
        <w:t xml:space="preserve">יכולה להשתחרר. למה לא נותנים לה אפשרות? היא בסך </w:t>
      </w:r>
      <w:bookmarkStart w:id="1738" w:name="_ETM_Q1_4715672"/>
      <w:bookmarkEnd w:id="1738"/>
      <w:r>
        <w:rPr>
          <w:rFonts w:hint="cs"/>
          <w:rtl/>
        </w:rPr>
        <w:t>הכול פעילה חברתית</w:t>
      </w:r>
      <w:r w:rsidR="002C220A">
        <w:rPr>
          <w:rFonts w:hint="cs"/>
          <w:rtl/>
        </w:rPr>
        <w:t xml:space="preserve">. היא </w:t>
      </w:r>
      <w:proofErr w:type="spellStart"/>
      <w:r>
        <w:rPr>
          <w:rFonts w:hint="cs"/>
          <w:rtl/>
        </w:rPr>
        <w:t>היתה</w:t>
      </w:r>
      <w:proofErr w:type="spellEnd"/>
      <w:r>
        <w:rPr>
          <w:rFonts w:hint="cs"/>
          <w:rtl/>
        </w:rPr>
        <w:t xml:space="preserve"> כאן הרבה בוועדות הכנסת </w:t>
      </w:r>
      <w:bookmarkStart w:id="1739" w:name="_ETM_Q1_4721080"/>
      <w:bookmarkEnd w:id="1739"/>
      <w:r>
        <w:rPr>
          <w:rFonts w:hint="cs"/>
          <w:rtl/>
        </w:rPr>
        <w:t xml:space="preserve">לפני חמש ושש ושבע שנים. עוצרים אותה. </w:t>
      </w:r>
    </w:p>
    <w:p w:rsidR="00C81794" w:rsidRDefault="00C81794" w:rsidP="00C81794">
      <w:pPr>
        <w:rPr>
          <w:rtl/>
        </w:rPr>
      </w:pPr>
      <w:bookmarkStart w:id="1740" w:name="_ETM_Q1_4718389"/>
      <w:bookmarkEnd w:id="1740"/>
    </w:p>
    <w:p w:rsidR="00C81794" w:rsidRDefault="00C81794" w:rsidP="00C81794">
      <w:pPr>
        <w:rPr>
          <w:rtl/>
        </w:rPr>
      </w:pPr>
      <w:bookmarkStart w:id="1741" w:name="_ETM_Q1_4719370"/>
      <w:bookmarkEnd w:id="1741"/>
      <w:r>
        <w:rPr>
          <w:rFonts w:hint="cs"/>
          <w:rtl/>
        </w:rPr>
        <w:t>אני</w:t>
      </w:r>
      <w:r w:rsidR="002C220A">
        <w:rPr>
          <w:rFonts w:hint="cs"/>
          <w:rtl/>
        </w:rPr>
        <w:t xml:space="preserve"> דיברתי איתם</w:t>
      </w:r>
      <w:r>
        <w:rPr>
          <w:rFonts w:hint="cs"/>
          <w:rtl/>
        </w:rPr>
        <w:t xml:space="preserve"> </w:t>
      </w:r>
      <w:bookmarkStart w:id="1742" w:name="_ETM_Q1_4720630"/>
      <w:bookmarkEnd w:id="1742"/>
      <w:r>
        <w:rPr>
          <w:rFonts w:hint="cs"/>
          <w:rtl/>
        </w:rPr>
        <w:t xml:space="preserve">והיא אמרה שהיא תציץ בחומר המשפטי. אני לא רוצה להציץ. </w:t>
      </w:r>
      <w:bookmarkStart w:id="1743" w:name="_ETM_Q1_4728646"/>
      <w:bookmarkEnd w:id="1743"/>
      <w:r>
        <w:rPr>
          <w:rFonts w:hint="cs"/>
          <w:rtl/>
        </w:rPr>
        <w:t xml:space="preserve">מה כבר יכול להיות יותר גרוע מההפגנות האלה? </w:t>
      </w:r>
      <w:bookmarkStart w:id="1744" w:name="_ETM_Q1_4724926"/>
      <w:bookmarkEnd w:id="1744"/>
      <w:r>
        <w:rPr>
          <w:rFonts w:hint="cs"/>
          <w:rtl/>
        </w:rPr>
        <w:t xml:space="preserve"> מה היא כבר יכולה להוסיף ולעשות?</w:t>
      </w:r>
      <w:bookmarkStart w:id="1745" w:name="_ETM_Q1_4731354"/>
      <w:bookmarkEnd w:id="1745"/>
    </w:p>
    <w:p w:rsidR="00C81794" w:rsidRDefault="00C81794" w:rsidP="00C81794">
      <w:pPr>
        <w:rPr>
          <w:rtl/>
        </w:rPr>
      </w:pPr>
    </w:p>
    <w:p w:rsidR="00C81794" w:rsidRDefault="00C81794" w:rsidP="00C81794">
      <w:pPr>
        <w:rPr>
          <w:rtl/>
        </w:rPr>
      </w:pPr>
      <w:bookmarkStart w:id="1746" w:name="_ETM_Q1_4731691"/>
      <w:bookmarkStart w:id="1747" w:name="_ETM_Q1_4731927"/>
      <w:bookmarkEnd w:id="1746"/>
      <w:bookmarkEnd w:id="1747"/>
      <w:r>
        <w:rPr>
          <w:rFonts w:hint="cs"/>
          <w:rtl/>
        </w:rPr>
        <w:t xml:space="preserve">הדברים הם באמת </w:t>
      </w:r>
      <w:bookmarkStart w:id="1748" w:name="_ETM_Q1_4730344"/>
      <w:bookmarkEnd w:id="1748"/>
      <w:r>
        <w:rPr>
          <w:rFonts w:hint="cs"/>
          <w:rtl/>
        </w:rPr>
        <w:t xml:space="preserve">קשים. זו פעילות דמוקרטית. באים ומביעים דעות במחאה </w:t>
      </w:r>
      <w:bookmarkStart w:id="1749" w:name="_ETM_Q1_4739485"/>
      <w:bookmarkEnd w:id="1749"/>
      <w:r>
        <w:rPr>
          <w:rFonts w:hint="cs"/>
          <w:rtl/>
        </w:rPr>
        <w:t>דמוקרטית עם השלטים, וכל ההליך הדמוקרטי מאפשר את זה.  לא</w:t>
      </w:r>
      <w:bookmarkStart w:id="1750" w:name="_ETM_Q1_4746682"/>
      <w:bookmarkEnd w:id="1750"/>
      <w:r>
        <w:rPr>
          <w:rFonts w:hint="cs"/>
          <w:rtl/>
        </w:rPr>
        <w:t xml:space="preserve"> יכול להיות שעל דבר כזה עוצרים</w:t>
      </w:r>
      <w:bookmarkStart w:id="1751" w:name="_ETM_Q1_4747486"/>
      <w:bookmarkEnd w:id="1751"/>
      <w:r>
        <w:rPr>
          <w:rFonts w:hint="cs"/>
          <w:rtl/>
        </w:rPr>
        <w:t xml:space="preserve">, אפילו מעבר למעצר המותר. אני דיברתי איתם והוא מכיר </w:t>
      </w:r>
      <w:bookmarkStart w:id="1752" w:name="_ETM_Q1_4744979"/>
      <w:bookmarkEnd w:id="1752"/>
      <w:r>
        <w:rPr>
          <w:rFonts w:hint="cs"/>
          <w:rtl/>
        </w:rPr>
        <w:t xml:space="preserve">את הנושא. אני מבקש שהוא ייתן תשובה לדבר הזה. </w:t>
      </w:r>
    </w:p>
    <w:p w:rsidR="00C81794" w:rsidRDefault="00C81794" w:rsidP="00C81794">
      <w:pPr>
        <w:rPr>
          <w:rtl/>
        </w:rPr>
      </w:pPr>
    </w:p>
    <w:p w:rsidR="00C81794" w:rsidRDefault="00C81794" w:rsidP="00C81794">
      <w:pPr>
        <w:pStyle w:val="af6"/>
        <w:keepNext/>
        <w:rPr>
          <w:rtl/>
        </w:rPr>
      </w:pPr>
      <w:bookmarkStart w:id="1753" w:name="_ETM_Q1_4745264"/>
      <w:bookmarkEnd w:id="1753"/>
      <w:r>
        <w:rPr>
          <w:rtl/>
        </w:rPr>
        <w:t>היו"ר יואב קיש:</w:t>
      </w:r>
    </w:p>
    <w:p w:rsidR="00C81794" w:rsidRDefault="00C81794" w:rsidP="00C81794">
      <w:pPr>
        <w:pStyle w:val="KeepWithNext"/>
        <w:rPr>
          <w:rtl/>
        </w:rPr>
      </w:pPr>
    </w:p>
    <w:p w:rsidR="00C81794" w:rsidRDefault="00C81794" w:rsidP="00C81794">
      <w:pPr>
        <w:rPr>
          <w:rtl/>
        </w:rPr>
      </w:pPr>
      <w:r>
        <w:rPr>
          <w:rFonts w:hint="cs"/>
          <w:rtl/>
        </w:rPr>
        <w:t>מי זה הוא?</w:t>
      </w:r>
    </w:p>
    <w:p w:rsidR="00C81794" w:rsidRDefault="00C81794" w:rsidP="00C81794">
      <w:pPr>
        <w:rPr>
          <w:rtl/>
        </w:rPr>
      </w:pPr>
      <w:bookmarkStart w:id="1754" w:name="_ETM_Q1_4749156"/>
      <w:bookmarkEnd w:id="1754"/>
    </w:p>
    <w:p w:rsidR="00C81794" w:rsidRDefault="00C81794" w:rsidP="00C81794">
      <w:pPr>
        <w:pStyle w:val="af9"/>
        <w:keepNext/>
        <w:rPr>
          <w:rtl/>
        </w:rPr>
      </w:pPr>
      <w:bookmarkStart w:id="1755" w:name="_ETM_Q1_4753822"/>
      <w:bookmarkStart w:id="1756" w:name="_ETM_Q1_4754065"/>
      <w:bookmarkEnd w:id="1755"/>
      <w:bookmarkEnd w:id="1756"/>
      <w:r>
        <w:rPr>
          <w:rtl/>
        </w:rPr>
        <w:t>גיל שפירא:</w:t>
      </w:r>
    </w:p>
    <w:p w:rsidR="00C81794" w:rsidRDefault="00C81794" w:rsidP="00C81794">
      <w:pPr>
        <w:pStyle w:val="KeepWithNext"/>
        <w:rPr>
          <w:rtl/>
        </w:rPr>
      </w:pPr>
    </w:p>
    <w:p w:rsidR="00C81794" w:rsidRDefault="00C81794" w:rsidP="00C81794">
      <w:pPr>
        <w:rPr>
          <w:rtl/>
        </w:rPr>
      </w:pPr>
      <w:r>
        <w:rPr>
          <w:rFonts w:hint="cs"/>
          <w:rtl/>
        </w:rPr>
        <w:t xml:space="preserve">אני. אני גיל שפירא, </w:t>
      </w:r>
      <w:bookmarkStart w:id="1757" w:name="_ETM_Q1_4754272"/>
      <w:bookmarkEnd w:id="1757"/>
      <w:r w:rsidR="002C220A">
        <w:rPr>
          <w:rFonts w:hint="cs"/>
          <w:rtl/>
        </w:rPr>
        <w:t>הסניגוריה הציבורית. אנחנו - - -</w:t>
      </w:r>
    </w:p>
    <w:p w:rsidR="00C81794" w:rsidRDefault="00C81794" w:rsidP="00C81794">
      <w:pPr>
        <w:rPr>
          <w:rtl/>
        </w:rPr>
      </w:pPr>
      <w:bookmarkStart w:id="1758" w:name="_ETM_Q1_4757394"/>
      <w:bookmarkEnd w:id="1758"/>
    </w:p>
    <w:p w:rsidR="00C81794" w:rsidRDefault="00C81794" w:rsidP="00C81794">
      <w:pPr>
        <w:pStyle w:val="af6"/>
        <w:keepNext/>
        <w:rPr>
          <w:rtl/>
        </w:rPr>
      </w:pPr>
      <w:bookmarkStart w:id="1759" w:name="_ETM_Q1_4757914"/>
      <w:bookmarkEnd w:id="1759"/>
      <w:r>
        <w:rPr>
          <w:rtl/>
        </w:rPr>
        <w:t>היו"ר יואב קיש:</w:t>
      </w:r>
    </w:p>
    <w:p w:rsidR="00C81794" w:rsidRDefault="00C81794" w:rsidP="00C81794">
      <w:pPr>
        <w:pStyle w:val="KeepWithNext"/>
        <w:rPr>
          <w:rtl/>
        </w:rPr>
      </w:pPr>
    </w:p>
    <w:p w:rsidR="00C81794" w:rsidRDefault="00C81794" w:rsidP="00C81794">
      <w:pPr>
        <w:rPr>
          <w:rtl/>
        </w:rPr>
      </w:pPr>
      <w:r>
        <w:rPr>
          <w:rFonts w:hint="cs"/>
          <w:rtl/>
        </w:rPr>
        <w:t xml:space="preserve">סליחה, אתה לא ברשות דיבור. שאלתי </w:t>
      </w:r>
      <w:bookmarkStart w:id="1760" w:name="_ETM_Q1_4755577"/>
      <w:bookmarkEnd w:id="1760"/>
      <w:r>
        <w:rPr>
          <w:rFonts w:hint="cs"/>
          <w:rtl/>
        </w:rPr>
        <w:t>רק מי אתה.  תודה.</w:t>
      </w:r>
    </w:p>
    <w:p w:rsidR="00C81794" w:rsidRDefault="00C81794" w:rsidP="00C81794">
      <w:pPr>
        <w:rPr>
          <w:rtl/>
        </w:rPr>
      </w:pPr>
      <w:bookmarkStart w:id="1761" w:name="_ETM_Q1_4764937"/>
      <w:bookmarkEnd w:id="1761"/>
    </w:p>
    <w:p w:rsidR="00C81794" w:rsidRDefault="00C81794" w:rsidP="00C81794">
      <w:pPr>
        <w:rPr>
          <w:rtl/>
        </w:rPr>
      </w:pPr>
      <w:bookmarkStart w:id="1762" w:name="_ETM_Q1_4765231"/>
      <w:bookmarkEnd w:id="1762"/>
      <w:r>
        <w:rPr>
          <w:rFonts w:hint="cs"/>
          <w:rtl/>
        </w:rPr>
        <w:t xml:space="preserve">אנחנו לא </w:t>
      </w:r>
      <w:bookmarkStart w:id="1763" w:name="_ETM_Q1_4765769"/>
      <w:bookmarkEnd w:id="1763"/>
      <w:r>
        <w:rPr>
          <w:rFonts w:hint="cs"/>
          <w:rtl/>
        </w:rPr>
        <w:t>נכנסים פה למקרים פרטיים.</w:t>
      </w:r>
    </w:p>
    <w:p w:rsidR="00C81794" w:rsidRDefault="00C81794" w:rsidP="00C81794">
      <w:pPr>
        <w:rPr>
          <w:rtl/>
        </w:rPr>
      </w:pPr>
      <w:bookmarkStart w:id="1764" w:name="_ETM_Q1_4762785"/>
      <w:bookmarkStart w:id="1765" w:name="_ETM_Q1_4763061"/>
      <w:bookmarkEnd w:id="1764"/>
      <w:bookmarkEnd w:id="1765"/>
    </w:p>
    <w:p w:rsidR="00C81794" w:rsidRDefault="00C81794" w:rsidP="00C81794">
      <w:pPr>
        <w:pStyle w:val="af9"/>
        <w:keepNext/>
        <w:rPr>
          <w:rtl/>
        </w:rPr>
      </w:pPr>
      <w:bookmarkStart w:id="1766" w:name="_ETM_Q1_4764530"/>
      <w:bookmarkEnd w:id="1766"/>
      <w:r>
        <w:rPr>
          <w:rtl/>
        </w:rPr>
        <w:t>דוד דהאן:</w:t>
      </w:r>
    </w:p>
    <w:p w:rsidR="00C81794" w:rsidRDefault="00C81794" w:rsidP="00C81794">
      <w:pPr>
        <w:pStyle w:val="KeepWithNext"/>
        <w:rPr>
          <w:rtl/>
        </w:rPr>
      </w:pPr>
    </w:p>
    <w:p w:rsidR="00C81794" w:rsidRDefault="00C81794" w:rsidP="00C81794">
      <w:pPr>
        <w:rPr>
          <w:rtl/>
        </w:rPr>
      </w:pPr>
      <w:r>
        <w:rPr>
          <w:rFonts w:hint="cs"/>
          <w:rtl/>
        </w:rPr>
        <w:t xml:space="preserve">לא, זה מקרה </w:t>
      </w:r>
      <w:r w:rsidR="002C220A">
        <w:rPr>
          <w:rFonts w:hint="cs"/>
          <w:rtl/>
        </w:rPr>
        <w:t>ש</w:t>
      </w:r>
      <w:r w:rsidR="002E6B2C">
        <w:rPr>
          <w:rFonts w:hint="cs"/>
          <w:rtl/>
        </w:rPr>
        <w:t xml:space="preserve"> </w:t>
      </w:r>
      <w:r>
        <w:rPr>
          <w:rFonts w:hint="cs"/>
          <w:rtl/>
        </w:rPr>
        <w:t>- - -</w:t>
      </w:r>
    </w:p>
    <w:p w:rsidR="00C81794" w:rsidRDefault="00C81794" w:rsidP="00C81794">
      <w:pPr>
        <w:rPr>
          <w:rtl/>
        </w:rPr>
      </w:pPr>
      <w:bookmarkStart w:id="1767" w:name="_ETM_Q1_4760239"/>
      <w:bookmarkStart w:id="1768" w:name="_ETM_Q1_4760519"/>
      <w:bookmarkEnd w:id="1767"/>
      <w:bookmarkEnd w:id="1768"/>
    </w:p>
    <w:p w:rsidR="00C81794" w:rsidRDefault="00C81794" w:rsidP="00C81794">
      <w:pPr>
        <w:pStyle w:val="af6"/>
        <w:keepNext/>
        <w:rPr>
          <w:rtl/>
        </w:rPr>
      </w:pPr>
      <w:r>
        <w:rPr>
          <w:rtl/>
        </w:rPr>
        <w:t>היו"ר יואב קיש:</w:t>
      </w:r>
    </w:p>
    <w:p w:rsidR="00C81794" w:rsidRDefault="00C81794" w:rsidP="00C81794">
      <w:pPr>
        <w:pStyle w:val="KeepWithNext"/>
        <w:rPr>
          <w:rtl/>
        </w:rPr>
      </w:pPr>
    </w:p>
    <w:p w:rsidR="00C81794" w:rsidRDefault="00C81794" w:rsidP="00C81794">
      <w:pPr>
        <w:rPr>
          <w:rtl/>
        </w:rPr>
      </w:pPr>
      <w:r>
        <w:rPr>
          <w:rFonts w:hint="cs"/>
          <w:rtl/>
        </w:rPr>
        <w:t xml:space="preserve">עם כל </w:t>
      </w:r>
      <w:bookmarkStart w:id="1769" w:name="_ETM_Q1_4762710"/>
      <w:bookmarkEnd w:id="1769"/>
      <w:r>
        <w:rPr>
          <w:rFonts w:hint="cs"/>
          <w:rtl/>
        </w:rPr>
        <w:t xml:space="preserve">הכבוד, עכשיו אתה מקשיב. אנחנו לא נכנסים פה למקרים פרטיים. </w:t>
      </w:r>
      <w:bookmarkStart w:id="1770" w:name="_ETM_Q1_4770320"/>
      <w:bookmarkEnd w:id="1770"/>
      <w:r>
        <w:rPr>
          <w:rFonts w:hint="cs"/>
          <w:rtl/>
        </w:rPr>
        <w:t xml:space="preserve">אני מבקש שאחרי זה תדברו ביניכם ותנסה להסביר לו, אם </w:t>
      </w:r>
      <w:bookmarkStart w:id="1771" w:name="_ETM_Q1_4773180"/>
      <w:bookmarkEnd w:id="1771"/>
      <w:r>
        <w:rPr>
          <w:rFonts w:hint="cs"/>
          <w:rtl/>
        </w:rPr>
        <w:t xml:space="preserve">יש לך תשובה. אנחנו כרגע לא נכנסים לשום מקרה פרטי. </w:t>
      </w:r>
      <w:bookmarkStart w:id="1772" w:name="_ETM_Q1_4778404"/>
      <w:bookmarkEnd w:id="1772"/>
      <w:r>
        <w:rPr>
          <w:rFonts w:hint="cs"/>
          <w:rtl/>
        </w:rPr>
        <w:t>הבמה הזו עוסקת כרגע על החוק.</w:t>
      </w:r>
      <w:r w:rsidR="002C220A">
        <w:rPr>
          <w:rFonts w:hint="cs"/>
          <w:rtl/>
        </w:rPr>
        <w:t xml:space="preserve"> תודה.</w:t>
      </w:r>
    </w:p>
    <w:p w:rsidR="00C81794" w:rsidRDefault="00C81794" w:rsidP="00C81794">
      <w:pPr>
        <w:rPr>
          <w:rtl/>
        </w:rPr>
      </w:pPr>
    </w:p>
    <w:p w:rsidR="00C81794" w:rsidRDefault="00C81794" w:rsidP="00C81794">
      <w:pPr>
        <w:pStyle w:val="af9"/>
        <w:keepNext/>
        <w:rPr>
          <w:rtl/>
        </w:rPr>
      </w:pPr>
      <w:bookmarkStart w:id="1773" w:name="_ETM_Q1_4775859"/>
      <w:bookmarkStart w:id="1774" w:name="_ETM_Q1_4776100"/>
      <w:bookmarkStart w:id="1775" w:name="_ETM_Q1_4776853"/>
      <w:bookmarkEnd w:id="1773"/>
      <w:bookmarkEnd w:id="1774"/>
      <w:bookmarkEnd w:id="1775"/>
      <w:r>
        <w:rPr>
          <w:rtl/>
        </w:rPr>
        <w:t>דוד דהאן:</w:t>
      </w:r>
    </w:p>
    <w:p w:rsidR="00C81794" w:rsidRDefault="00C81794" w:rsidP="00C81794">
      <w:pPr>
        <w:pStyle w:val="KeepWithNext"/>
        <w:rPr>
          <w:rtl/>
        </w:rPr>
      </w:pPr>
    </w:p>
    <w:p w:rsidR="00C81794" w:rsidRDefault="00C81794" w:rsidP="00C81794">
      <w:pPr>
        <w:tabs>
          <w:tab w:val="left" w:pos="3419"/>
        </w:tabs>
        <w:rPr>
          <w:rtl/>
        </w:rPr>
      </w:pPr>
      <w:r>
        <w:rPr>
          <w:rFonts w:hint="cs"/>
          <w:rtl/>
        </w:rPr>
        <w:t xml:space="preserve">אז שייתן </w:t>
      </w:r>
      <w:bookmarkStart w:id="1776" w:name="_ETM_Q1_4779236"/>
      <w:bookmarkEnd w:id="1776"/>
      <w:r>
        <w:rPr>
          <w:rFonts w:hint="cs"/>
          <w:rtl/>
        </w:rPr>
        <w:t>תשובה לוועדה.</w:t>
      </w:r>
      <w:r>
        <w:rPr>
          <w:rtl/>
        </w:rPr>
        <w:tab/>
      </w:r>
    </w:p>
    <w:p w:rsidR="00C81794" w:rsidRDefault="00C81794" w:rsidP="00C81794">
      <w:pPr>
        <w:tabs>
          <w:tab w:val="left" w:pos="3419"/>
        </w:tabs>
        <w:rPr>
          <w:rtl/>
        </w:rPr>
      </w:pPr>
      <w:bookmarkStart w:id="1777" w:name="_ETM_Q1_4779366"/>
      <w:bookmarkEnd w:id="1777"/>
    </w:p>
    <w:p w:rsidR="00C81794" w:rsidRDefault="00C81794" w:rsidP="00C81794">
      <w:pPr>
        <w:pStyle w:val="af6"/>
        <w:keepNext/>
        <w:rPr>
          <w:rtl/>
        </w:rPr>
      </w:pPr>
      <w:bookmarkStart w:id="1778" w:name="_ETM_Q1_4780626"/>
      <w:bookmarkEnd w:id="1778"/>
      <w:r>
        <w:rPr>
          <w:rtl/>
        </w:rPr>
        <w:t>היו"ר יואב קיש:</w:t>
      </w:r>
    </w:p>
    <w:p w:rsidR="00C81794" w:rsidRDefault="00C81794" w:rsidP="00C81794">
      <w:pPr>
        <w:pStyle w:val="KeepWithNext"/>
        <w:rPr>
          <w:rtl/>
        </w:rPr>
      </w:pPr>
    </w:p>
    <w:p w:rsidR="00C81794" w:rsidRDefault="00C81794" w:rsidP="00C81794">
      <w:pPr>
        <w:rPr>
          <w:rtl/>
        </w:rPr>
      </w:pPr>
      <w:r>
        <w:rPr>
          <w:rFonts w:hint="cs"/>
          <w:rtl/>
        </w:rPr>
        <w:t xml:space="preserve">לרה </w:t>
      </w:r>
      <w:proofErr w:type="spellStart"/>
      <w:r>
        <w:rPr>
          <w:rFonts w:hint="cs"/>
          <w:rtl/>
        </w:rPr>
        <w:t>צינמן</w:t>
      </w:r>
      <w:proofErr w:type="spellEnd"/>
      <w:r>
        <w:rPr>
          <w:rFonts w:hint="cs"/>
          <w:rtl/>
        </w:rPr>
        <w:t>, ארגון משפחות נרצחים, בבקשה.</w:t>
      </w:r>
    </w:p>
    <w:p w:rsidR="00C81794" w:rsidRDefault="00C81794" w:rsidP="00C81794">
      <w:pPr>
        <w:rPr>
          <w:rtl/>
        </w:rPr>
      </w:pPr>
      <w:bookmarkStart w:id="1779" w:name="_ETM_Q1_4786165"/>
      <w:bookmarkEnd w:id="1779"/>
    </w:p>
    <w:p w:rsidR="00C81794" w:rsidRDefault="00C81794" w:rsidP="00C81794">
      <w:pPr>
        <w:pStyle w:val="af9"/>
        <w:keepNext/>
        <w:rPr>
          <w:rtl/>
        </w:rPr>
      </w:pPr>
      <w:bookmarkStart w:id="1780" w:name="_ETM_Q1_4786693"/>
      <w:bookmarkStart w:id="1781" w:name="_ETM_Q1_4787957"/>
      <w:bookmarkEnd w:id="1780"/>
      <w:bookmarkEnd w:id="1781"/>
      <w:r>
        <w:rPr>
          <w:rtl/>
        </w:rPr>
        <w:t xml:space="preserve">לרה </w:t>
      </w:r>
      <w:proofErr w:type="spellStart"/>
      <w:r>
        <w:rPr>
          <w:rtl/>
        </w:rPr>
        <w:t>צינמן</w:t>
      </w:r>
      <w:proofErr w:type="spellEnd"/>
      <w:r>
        <w:rPr>
          <w:rtl/>
        </w:rPr>
        <w:t>:</w:t>
      </w:r>
    </w:p>
    <w:p w:rsidR="00C81794" w:rsidRDefault="00C81794" w:rsidP="00C81794">
      <w:pPr>
        <w:pStyle w:val="KeepWithNext"/>
        <w:rPr>
          <w:rtl/>
        </w:rPr>
      </w:pPr>
    </w:p>
    <w:p w:rsidR="00C81794" w:rsidRDefault="00C81794" w:rsidP="00BD3C79">
      <w:pPr>
        <w:rPr>
          <w:rtl/>
        </w:rPr>
      </w:pPr>
      <w:r>
        <w:rPr>
          <w:rFonts w:hint="cs"/>
          <w:rtl/>
        </w:rPr>
        <w:t xml:space="preserve">אני מייצגת כאן את </w:t>
      </w:r>
      <w:bookmarkStart w:id="1782" w:name="_ETM_Q1_4789873"/>
      <w:bookmarkEnd w:id="1782"/>
      <w:r w:rsidR="00BD3C79">
        <w:rPr>
          <w:rFonts w:hint="cs"/>
          <w:rtl/>
        </w:rPr>
        <w:t xml:space="preserve">אותם קורבנות שהפוגעים בהם </w:t>
      </w:r>
      <w:bookmarkStart w:id="1783" w:name="_ETM_Q1_4796158"/>
      <w:bookmarkEnd w:id="1783"/>
      <w:r>
        <w:rPr>
          <w:rFonts w:hint="cs"/>
          <w:rtl/>
        </w:rPr>
        <w:t>נמצאים בכלא. נאמר ככה בקלילות שכל מי ש</w:t>
      </w:r>
      <w:r w:rsidR="00BD3C79">
        <w:rPr>
          <w:rFonts w:hint="cs"/>
          <w:rtl/>
        </w:rPr>
        <w:t xml:space="preserve">הוא </w:t>
      </w:r>
      <w:r>
        <w:rPr>
          <w:rFonts w:hint="cs"/>
          <w:rtl/>
        </w:rPr>
        <w:t xml:space="preserve">מעל ארבע שנים </w:t>
      </w:r>
      <w:bookmarkStart w:id="1784" w:name="_ETM_Q1_4804284"/>
      <w:bookmarkEnd w:id="1784"/>
      <w:r>
        <w:rPr>
          <w:rFonts w:hint="cs"/>
          <w:rtl/>
        </w:rPr>
        <w:t xml:space="preserve">יש החלטה של ועדת השחרורים לשחרר, ואז בקלות </w:t>
      </w:r>
      <w:bookmarkStart w:id="1785" w:name="_ETM_Q1_4810748"/>
      <w:bookmarkEnd w:id="1785"/>
      <w:r>
        <w:rPr>
          <w:rFonts w:hint="cs"/>
          <w:rtl/>
        </w:rPr>
        <w:t xml:space="preserve">אפשר לתת גם שחרור </w:t>
      </w:r>
      <w:proofErr w:type="spellStart"/>
      <w:r>
        <w:rPr>
          <w:rFonts w:hint="cs"/>
          <w:rtl/>
        </w:rPr>
        <w:t>מינהלי</w:t>
      </w:r>
      <w:proofErr w:type="spellEnd"/>
      <w:r>
        <w:rPr>
          <w:rFonts w:hint="cs"/>
          <w:rtl/>
        </w:rPr>
        <w:t xml:space="preserve">. </w:t>
      </w:r>
    </w:p>
    <w:p w:rsidR="00C81794" w:rsidRDefault="00C81794" w:rsidP="00C81794">
      <w:pPr>
        <w:rPr>
          <w:rtl/>
        </w:rPr>
      </w:pPr>
      <w:bookmarkStart w:id="1786" w:name="_ETM_Q1_4813563"/>
      <w:bookmarkEnd w:id="1786"/>
    </w:p>
    <w:p w:rsidR="00C81794" w:rsidRDefault="00C81794" w:rsidP="00E65116">
      <w:pPr>
        <w:rPr>
          <w:rtl/>
        </w:rPr>
      </w:pPr>
      <w:r>
        <w:rPr>
          <w:rFonts w:hint="cs"/>
          <w:rtl/>
        </w:rPr>
        <w:t xml:space="preserve">ביתי נרצחה בשנת 96'. התמזל מזלי והרוצח נדון למאסר עולם. </w:t>
      </w:r>
      <w:bookmarkStart w:id="1787" w:name="_ETM_Q1_4824693"/>
      <w:bookmarkEnd w:id="1787"/>
      <w:r>
        <w:rPr>
          <w:rFonts w:hint="cs"/>
          <w:rtl/>
        </w:rPr>
        <w:t xml:space="preserve">אבל מאז רוב מקרי הרצח מסתיימים </w:t>
      </w:r>
      <w:bookmarkStart w:id="1788" w:name="_ETM_Q1_4752130"/>
      <w:bookmarkEnd w:id="1788"/>
      <w:r>
        <w:rPr>
          <w:rFonts w:hint="cs"/>
          <w:rtl/>
        </w:rPr>
        <w:t xml:space="preserve">בהרשעה בהריגה במסגרת עסקאות </w:t>
      </w:r>
      <w:bookmarkStart w:id="1789" w:name="_ETM_Q1_4834148"/>
      <w:bookmarkEnd w:id="1789"/>
      <w:r>
        <w:rPr>
          <w:rFonts w:hint="cs"/>
          <w:rtl/>
        </w:rPr>
        <w:t>טיעון ובעונשים שקשה לעיתים להאמין בהם: ארבע וחצי שנים, חמ</w:t>
      </w:r>
      <w:bookmarkStart w:id="1790" w:name="_ETM_Q1_4839788"/>
      <w:bookmarkEnd w:id="1790"/>
      <w:r>
        <w:rPr>
          <w:rFonts w:hint="cs"/>
          <w:rtl/>
        </w:rPr>
        <w:t xml:space="preserve">ש שנים, שמונה שנים. </w:t>
      </w:r>
      <w:bookmarkStart w:id="1791" w:name="_ETM_Q1_4843757"/>
      <w:bookmarkEnd w:id="1791"/>
    </w:p>
    <w:p w:rsidR="000D20AE" w:rsidRDefault="00C81794" w:rsidP="00C81794">
      <w:pPr>
        <w:rPr>
          <w:rtl/>
        </w:rPr>
      </w:pPr>
      <w:bookmarkStart w:id="1792" w:name="_ETM_Q1_4844348"/>
      <w:bookmarkEnd w:id="1792"/>
      <w:r>
        <w:rPr>
          <w:rFonts w:hint="cs"/>
          <w:rtl/>
        </w:rPr>
        <w:t xml:space="preserve">כשמגיעים לדיונים בוועדת השחרורים, המשפחות משקיעות </w:t>
      </w:r>
      <w:bookmarkStart w:id="1793" w:name="_ETM_Q1_4849644"/>
      <w:bookmarkEnd w:id="1793"/>
      <w:r>
        <w:rPr>
          <w:rFonts w:hint="cs"/>
          <w:rtl/>
        </w:rPr>
        <w:t xml:space="preserve">את כל נשמתן כדי להציל עוד קצת מכבוד המת </w:t>
      </w:r>
      <w:bookmarkStart w:id="1794" w:name="_ETM_Q1_4856156"/>
      <w:bookmarkEnd w:id="1794"/>
      <w:r>
        <w:rPr>
          <w:rFonts w:hint="cs"/>
          <w:rtl/>
        </w:rPr>
        <w:t xml:space="preserve">שנרמס באמת בענישה כל כך מבישה. אני מכירה אימא שנסעה </w:t>
      </w:r>
      <w:bookmarkStart w:id="1795" w:name="_ETM_Q1_4863676"/>
      <w:bookmarkEnd w:id="1795"/>
      <w:r>
        <w:rPr>
          <w:rFonts w:hint="cs"/>
          <w:rtl/>
        </w:rPr>
        <w:t xml:space="preserve">במיוחד מבאר שבע לכלא בצפון כדי להביע עמדה בישיבת ועדת </w:t>
      </w:r>
      <w:bookmarkStart w:id="1796" w:name="_ETM_Q1_4872076"/>
      <w:bookmarkEnd w:id="1796"/>
      <w:r>
        <w:rPr>
          <w:rFonts w:hint="cs"/>
          <w:rtl/>
        </w:rPr>
        <w:t>השחרורים. כל חודש וכל שבוע</w:t>
      </w:r>
      <w:r w:rsidR="00BD3C79">
        <w:rPr>
          <w:rFonts w:hint="cs"/>
          <w:rtl/>
        </w:rPr>
        <w:t xml:space="preserve"> הוא</w:t>
      </w:r>
      <w:r>
        <w:rPr>
          <w:rFonts w:hint="cs"/>
          <w:rtl/>
        </w:rPr>
        <w:t xml:space="preserve"> משמעותי מאוד למשפחה שמרגישה</w:t>
      </w:r>
      <w:bookmarkStart w:id="1797" w:name="_ETM_Q1_4879877"/>
      <w:bookmarkEnd w:id="1797"/>
      <w:r>
        <w:rPr>
          <w:rFonts w:hint="cs"/>
          <w:rtl/>
        </w:rPr>
        <w:t xml:space="preserve"> מאוימת ונרמסת כשהרוצח </w:t>
      </w:r>
      <w:r w:rsidR="000D20AE">
        <w:rPr>
          <w:rFonts w:hint="cs"/>
          <w:rtl/>
        </w:rPr>
        <w:t>משתחרר שחרור מוקדם.</w:t>
      </w:r>
    </w:p>
    <w:p w:rsidR="000D20AE" w:rsidRDefault="000D20AE" w:rsidP="00C81794">
      <w:pPr>
        <w:rPr>
          <w:rtl/>
        </w:rPr>
      </w:pPr>
      <w:bookmarkStart w:id="1798" w:name="_ETM_Q1_4885395"/>
      <w:bookmarkStart w:id="1799" w:name="_ETM_Q1_4885642"/>
      <w:bookmarkEnd w:id="1798"/>
      <w:bookmarkEnd w:id="1799"/>
    </w:p>
    <w:p w:rsidR="000D20AE" w:rsidRDefault="000D20AE" w:rsidP="000D20AE">
      <w:pPr>
        <w:rPr>
          <w:rtl/>
        </w:rPr>
      </w:pPr>
      <w:r>
        <w:rPr>
          <w:rFonts w:hint="cs"/>
          <w:rtl/>
        </w:rPr>
        <w:t xml:space="preserve">כאן, </w:t>
      </w:r>
      <w:bookmarkStart w:id="1800" w:name="_ETM_Q1_4885576"/>
      <w:bookmarkEnd w:id="1800"/>
      <w:r>
        <w:rPr>
          <w:rFonts w:hint="cs"/>
          <w:rtl/>
        </w:rPr>
        <w:t xml:space="preserve">בנוסח שמוצע היום, יש איזשהו שינוי </w:t>
      </w:r>
      <w:r w:rsidR="00C81794">
        <w:rPr>
          <w:rFonts w:hint="cs"/>
          <w:rtl/>
        </w:rPr>
        <w:t xml:space="preserve"> </w:t>
      </w:r>
      <w:r w:rsidR="00BD3C79">
        <w:rPr>
          <w:rFonts w:hint="cs"/>
          <w:rtl/>
        </w:rPr>
        <w:t xml:space="preserve">לטובה </w:t>
      </w:r>
      <w:r>
        <w:rPr>
          <w:rFonts w:hint="cs"/>
          <w:rtl/>
        </w:rPr>
        <w:t xml:space="preserve">- 36 שבועות, אבל יש </w:t>
      </w:r>
      <w:bookmarkStart w:id="1801" w:name="_ETM_Q1_4895941"/>
      <w:bookmarkEnd w:id="1801"/>
      <w:r>
        <w:rPr>
          <w:rFonts w:hint="cs"/>
          <w:rtl/>
        </w:rPr>
        <w:t xml:space="preserve">לקחת בחשבון שזה תשעה חודשים. אם העונש הוא שמונה שנים </w:t>
      </w:r>
      <w:bookmarkStart w:id="1802" w:name="_ETM_Q1_4902134"/>
      <w:bookmarkEnd w:id="1802"/>
      <w:r>
        <w:rPr>
          <w:rFonts w:hint="cs"/>
          <w:rtl/>
        </w:rPr>
        <w:t xml:space="preserve">כמו שזה קורה לעיתים קרובות, זה משהו שהוא מאוד מאוד </w:t>
      </w:r>
      <w:bookmarkStart w:id="1803" w:name="_ETM_Q1_4901185"/>
      <w:bookmarkEnd w:id="1803"/>
      <w:r>
        <w:rPr>
          <w:rFonts w:hint="cs"/>
          <w:rtl/>
        </w:rPr>
        <w:t>משמעותי</w:t>
      </w:r>
      <w:r w:rsidR="00BD3C79">
        <w:rPr>
          <w:rFonts w:hint="cs"/>
          <w:rtl/>
        </w:rPr>
        <w:t>.</w:t>
      </w:r>
      <w:r>
        <w:rPr>
          <w:rFonts w:hint="cs"/>
          <w:rtl/>
        </w:rPr>
        <w:t xml:space="preserve"> </w:t>
      </w:r>
      <w:r w:rsidR="00BD3C79">
        <w:rPr>
          <w:rFonts w:hint="cs"/>
          <w:rtl/>
        </w:rPr>
        <w:t>זה</w:t>
      </w:r>
      <w:r>
        <w:rPr>
          <w:rFonts w:hint="cs"/>
          <w:rtl/>
        </w:rPr>
        <w:t xml:space="preserve"> איזשהו פרס ואיזושהי תוספת שהיא </w:t>
      </w:r>
      <w:bookmarkStart w:id="1804" w:name="_ETM_Q1_4910447"/>
      <w:bookmarkEnd w:id="1804"/>
      <w:r>
        <w:rPr>
          <w:rFonts w:hint="cs"/>
          <w:rtl/>
        </w:rPr>
        <w:t>בלתי נסבלת בעיני המשפחות.</w:t>
      </w:r>
    </w:p>
    <w:p w:rsidR="000D20AE" w:rsidRDefault="000D20AE" w:rsidP="000D20AE">
      <w:pPr>
        <w:rPr>
          <w:rtl/>
        </w:rPr>
      </w:pPr>
    </w:p>
    <w:p w:rsidR="000D20AE" w:rsidRDefault="000D20AE" w:rsidP="000D20AE">
      <w:pPr>
        <w:pStyle w:val="af6"/>
        <w:keepNext/>
        <w:rPr>
          <w:rtl/>
        </w:rPr>
      </w:pPr>
      <w:bookmarkStart w:id="1805" w:name="_ETM_Q1_4910094"/>
      <w:bookmarkStart w:id="1806" w:name="_ETM_Q1_4910132"/>
      <w:bookmarkEnd w:id="1805"/>
      <w:bookmarkEnd w:id="1806"/>
      <w:r>
        <w:rPr>
          <w:rtl/>
        </w:rPr>
        <w:t>היו"ר יואב קיש:</w:t>
      </w:r>
    </w:p>
    <w:p w:rsidR="000D20AE" w:rsidRDefault="000D20AE" w:rsidP="000D20AE">
      <w:pPr>
        <w:pStyle w:val="KeepWithNext"/>
        <w:rPr>
          <w:rtl/>
        </w:rPr>
      </w:pPr>
    </w:p>
    <w:p w:rsidR="000D20AE" w:rsidRDefault="000D20AE" w:rsidP="000D20AE">
      <w:pPr>
        <w:rPr>
          <w:rtl/>
        </w:rPr>
      </w:pPr>
      <w:r>
        <w:rPr>
          <w:rFonts w:hint="cs"/>
          <w:rtl/>
        </w:rPr>
        <w:t xml:space="preserve">אני יכול להגיד לך שני דברים </w:t>
      </w:r>
      <w:bookmarkStart w:id="1807" w:name="_ETM_Q1_4913629"/>
      <w:bookmarkEnd w:id="1807"/>
      <w:r>
        <w:rPr>
          <w:rFonts w:hint="cs"/>
          <w:rtl/>
        </w:rPr>
        <w:t xml:space="preserve">שהייתי רוצה לבחון עכשיו: ראשית, אני חושב שאנחנו צריכים להתכנס </w:t>
      </w:r>
      <w:bookmarkStart w:id="1808" w:name="_ETM_Q1_4914703"/>
      <w:bookmarkEnd w:id="1808"/>
      <w:r>
        <w:rPr>
          <w:rFonts w:hint="cs"/>
          <w:rtl/>
        </w:rPr>
        <w:t xml:space="preserve">ל-27 שבועות כמספר המקסימום בשחרור </w:t>
      </w:r>
      <w:proofErr w:type="spellStart"/>
      <w:r>
        <w:rPr>
          <w:rFonts w:hint="cs"/>
          <w:rtl/>
        </w:rPr>
        <w:t>המינהלי</w:t>
      </w:r>
      <w:proofErr w:type="spellEnd"/>
      <w:r>
        <w:rPr>
          <w:rFonts w:hint="cs"/>
          <w:rtl/>
        </w:rPr>
        <w:t xml:space="preserve"> הזה, ובקטגוריה 13, 14, </w:t>
      </w:r>
      <w:bookmarkStart w:id="1809" w:name="_ETM_Q1_4920681"/>
      <w:bookmarkEnd w:id="1809"/>
      <w:r>
        <w:rPr>
          <w:rFonts w:hint="cs"/>
          <w:rtl/>
        </w:rPr>
        <w:t xml:space="preserve">15, 16 לתקן את זה  ל-27 שבועות כמקסימום בכלל </w:t>
      </w:r>
      <w:bookmarkStart w:id="1810" w:name="_ETM_Q1_4927771"/>
      <w:bookmarkEnd w:id="1810"/>
      <w:r>
        <w:rPr>
          <w:rFonts w:hint="cs"/>
          <w:rtl/>
        </w:rPr>
        <w:t xml:space="preserve">לעונשים, לתקופות הכלא הארוכות, כדי שבאמת הצמצום. אני לקחתי </w:t>
      </w:r>
      <w:bookmarkStart w:id="1811" w:name="_ETM_Q1_4936134"/>
      <w:bookmarkEnd w:id="1811"/>
      <w:r>
        <w:rPr>
          <w:rFonts w:hint="cs"/>
          <w:rtl/>
        </w:rPr>
        <w:t xml:space="preserve">את זה 36 ואני חושב שאין סיבה לתת מעל </w:t>
      </w:r>
      <w:bookmarkStart w:id="1812" w:name="_ETM_Q1_4938776"/>
      <w:bookmarkEnd w:id="1812"/>
      <w:r>
        <w:rPr>
          <w:rFonts w:hint="cs"/>
          <w:rtl/>
        </w:rPr>
        <w:t>27 שם. זה נחתך ב-27.</w:t>
      </w:r>
    </w:p>
    <w:p w:rsidR="000D20AE" w:rsidRDefault="000D20AE" w:rsidP="000D20AE">
      <w:pPr>
        <w:rPr>
          <w:rtl/>
        </w:rPr>
      </w:pPr>
      <w:bookmarkStart w:id="1813" w:name="_ETM_Q1_4944088"/>
      <w:bookmarkStart w:id="1814" w:name="_ETM_Q1_4944338"/>
      <w:bookmarkEnd w:id="1813"/>
      <w:bookmarkEnd w:id="1814"/>
    </w:p>
    <w:p w:rsidR="000D20AE" w:rsidRDefault="000D20AE" w:rsidP="000D20AE">
      <w:pPr>
        <w:pStyle w:val="af9"/>
        <w:keepNext/>
        <w:rPr>
          <w:rtl/>
        </w:rPr>
      </w:pPr>
      <w:bookmarkStart w:id="1815" w:name="_ETM_Q1_4952120"/>
      <w:bookmarkEnd w:id="1815"/>
      <w:r>
        <w:rPr>
          <w:rtl/>
        </w:rPr>
        <w:t>אוסאמה סעדי:</w:t>
      </w:r>
    </w:p>
    <w:p w:rsidR="000D20AE" w:rsidRDefault="000D20AE" w:rsidP="000D20AE">
      <w:pPr>
        <w:pStyle w:val="KeepWithNext"/>
        <w:rPr>
          <w:rtl/>
        </w:rPr>
      </w:pPr>
    </w:p>
    <w:p w:rsidR="000D20AE" w:rsidRDefault="000D20AE" w:rsidP="00D7780A">
      <w:pPr>
        <w:rPr>
          <w:rtl/>
        </w:rPr>
      </w:pPr>
      <w:r>
        <w:rPr>
          <w:rFonts w:hint="cs"/>
          <w:rtl/>
        </w:rPr>
        <w:t xml:space="preserve">מי שמקבל ארבע </w:t>
      </w:r>
      <w:bookmarkStart w:id="1816" w:name="_ETM_Q1_4952350"/>
      <w:bookmarkEnd w:id="1816"/>
      <w:r>
        <w:rPr>
          <w:rFonts w:hint="cs"/>
          <w:rtl/>
        </w:rPr>
        <w:t>שנים יקבל 27 ומי שב</w:t>
      </w:r>
      <w:r w:rsidR="00D7780A">
        <w:rPr>
          <w:rFonts w:hint="cs"/>
          <w:rtl/>
        </w:rPr>
        <w:t>-20</w:t>
      </w:r>
      <w:r>
        <w:rPr>
          <w:rFonts w:hint="cs"/>
          <w:rtl/>
        </w:rPr>
        <w:t xml:space="preserve"> שנה  - </w:t>
      </w:r>
      <w:bookmarkStart w:id="1817" w:name="_ETM_Q1_4951108"/>
      <w:bookmarkEnd w:id="1817"/>
      <w:r>
        <w:rPr>
          <w:rFonts w:hint="cs"/>
          <w:rtl/>
        </w:rPr>
        <w:t>- -</w:t>
      </w:r>
    </w:p>
    <w:p w:rsidR="000D20AE" w:rsidRDefault="000D20AE" w:rsidP="000D20AE">
      <w:pPr>
        <w:rPr>
          <w:rtl/>
        </w:rPr>
      </w:pPr>
      <w:bookmarkStart w:id="1818" w:name="_ETM_Q1_4951604"/>
      <w:bookmarkStart w:id="1819" w:name="_ETM_Q1_4951871"/>
      <w:bookmarkEnd w:id="1818"/>
      <w:bookmarkEnd w:id="1819"/>
    </w:p>
    <w:p w:rsidR="000D20AE" w:rsidRDefault="000D20AE" w:rsidP="000D20AE">
      <w:pPr>
        <w:pStyle w:val="af6"/>
        <w:keepNext/>
        <w:rPr>
          <w:rtl/>
        </w:rPr>
      </w:pPr>
      <w:r>
        <w:rPr>
          <w:rtl/>
        </w:rPr>
        <w:t>היו"ר יואב קיש:</w:t>
      </w:r>
    </w:p>
    <w:p w:rsidR="000D20AE" w:rsidRDefault="000D20AE" w:rsidP="000D20AE">
      <w:pPr>
        <w:pStyle w:val="KeepWithNext"/>
        <w:rPr>
          <w:rtl/>
        </w:rPr>
      </w:pPr>
    </w:p>
    <w:p w:rsidR="000D20AE" w:rsidRDefault="000D20AE" w:rsidP="000D20AE">
      <w:pPr>
        <w:rPr>
          <w:rtl/>
        </w:rPr>
      </w:pPr>
      <w:r>
        <w:rPr>
          <w:rFonts w:hint="cs"/>
          <w:rtl/>
        </w:rPr>
        <w:t xml:space="preserve">נכון, גם. גם היום יש לך קו 24. </w:t>
      </w:r>
      <w:bookmarkStart w:id="1820" w:name="_ETM_Q1_4966068"/>
      <w:bookmarkEnd w:id="1820"/>
    </w:p>
    <w:p w:rsidR="000D20AE" w:rsidRDefault="000D20AE" w:rsidP="000D20AE">
      <w:pPr>
        <w:rPr>
          <w:rtl/>
        </w:rPr>
      </w:pPr>
      <w:bookmarkStart w:id="1821" w:name="_ETM_Q1_4967140"/>
      <w:bookmarkEnd w:id="1821"/>
    </w:p>
    <w:p w:rsidR="000D20AE" w:rsidRDefault="00D7780A" w:rsidP="000D20AE">
      <w:pPr>
        <w:rPr>
          <w:rtl/>
        </w:rPr>
      </w:pPr>
      <w:bookmarkStart w:id="1822" w:name="_ETM_Q1_4967389"/>
      <w:bookmarkEnd w:id="1822"/>
      <w:r>
        <w:rPr>
          <w:rFonts w:hint="cs"/>
          <w:rtl/>
        </w:rPr>
        <w:t xml:space="preserve">בנוסף, </w:t>
      </w:r>
      <w:r w:rsidR="000D20AE">
        <w:rPr>
          <w:rFonts w:hint="cs"/>
          <w:rtl/>
        </w:rPr>
        <w:t xml:space="preserve">האם אפשר לכתוב שמי שיושב על עבירת רצח לא יהיה </w:t>
      </w:r>
      <w:bookmarkStart w:id="1823" w:name="_ETM_Q1_4973443"/>
      <w:bookmarkEnd w:id="1823"/>
      <w:r w:rsidR="000D20AE">
        <w:rPr>
          <w:rFonts w:hint="cs"/>
          <w:rtl/>
        </w:rPr>
        <w:t xml:space="preserve">זכאי לשחרור </w:t>
      </w:r>
      <w:proofErr w:type="spellStart"/>
      <w:r w:rsidR="000D20AE">
        <w:rPr>
          <w:rFonts w:hint="cs"/>
          <w:rtl/>
        </w:rPr>
        <w:t>מינהלי</w:t>
      </w:r>
      <w:proofErr w:type="spellEnd"/>
      <w:r w:rsidR="000D20AE">
        <w:rPr>
          <w:rFonts w:hint="cs"/>
          <w:rtl/>
        </w:rPr>
        <w:t xml:space="preserve">? מה זה עושה לכם מבחינת התמודדות עם </w:t>
      </w:r>
      <w:bookmarkStart w:id="1824" w:name="_ETM_Q1_4978891"/>
      <w:bookmarkEnd w:id="1824"/>
      <w:r w:rsidR="000D20AE">
        <w:rPr>
          <w:rFonts w:hint="cs"/>
          <w:rtl/>
        </w:rPr>
        <w:t>האופרציה ועם השחרור? כמה זה עושה את זה יותר מורכב?</w:t>
      </w:r>
    </w:p>
    <w:p w:rsidR="000D20AE" w:rsidRDefault="000D20AE" w:rsidP="00D7780A">
      <w:pPr>
        <w:ind w:firstLine="0"/>
        <w:rPr>
          <w:rtl/>
        </w:rPr>
      </w:pPr>
      <w:bookmarkStart w:id="1825" w:name="_ETM_Q1_4984402"/>
      <w:bookmarkStart w:id="1826" w:name="_ETM_Q1_4982361"/>
      <w:bookmarkEnd w:id="1825"/>
      <w:bookmarkEnd w:id="1826"/>
    </w:p>
    <w:p w:rsidR="000D20AE" w:rsidRDefault="000D20AE" w:rsidP="000D20AE">
      <w:pPr>
        <w:pStyle w:val="a4"/>
        <w:keepNext/>
        <w:rPr>
          <w:rtl/>
        </w:rPr>
      </w:pPr>
      <w:r>
        <w:rPr>
          <w:rtl/>
        </w:rPr>
        <w:t>זאב בנימין בגין (הליכוד):</w:t>
      </w:r>
    </w:p>
    <w:p w:rsidR="000D20AE" w:rsidRDefault="000D20AE" w:rsidP="000D20AE">
      <w:pPr>
        <w:pStyle w:val="KeepWithNext"/>
        <w:rPr>
          <w:rtl/>
        </w:rPr>
      </w:pPr>
    </w:p>
    <w:p w:rsidR="000D20AE" w:rsidRDefault="000D20AE" w:rsidP="000D20AE">
      <w:pPr>
        <w:rPr>
          <w:rtl/>
        </w:rPr>
      </w:pPr>
      <w:bookmarkStart w:id="1827" w:name="_ETM_Q1_4984970"/>
      <w:bookmarkEnd w:id="1827"/>
      <w:r>
        <w:rPr>
          <w:rFonts w:hint="cs"/>
          <w:rtl/>
        </w:rPr>
        <w:t xml:space="preserve">כבוד </w:t>
      </w:r>
      <w:bookmarkStart w:id="1828" w:name="_ETM_Q1_4989717"/>
      <w:bookmarkEnd w:id="1828"/>
      <w:r>
        <w:rPr>
          <w:rFonts w:hint="cs"/>
          <w:rtl/>
        </w:rPr>
        <w:t xml:space="preserve">היושב-ראש, שאלתך גוררת מיד גם הערות דומות בפשעים אחרים. למשל, </w:t>
      </w:r>
      <w:bookmarkStart w:id="1829" w:name="_ETM_Q1_4994388"/>
      <w:bookmarkEnd w:id="1829"/>
      <w:r>
        <w:rPr>
          <w:rFonts w:hint="cs"/>
          <w:rtl/>
        </w:rPr>
        <w:t xml:space="preserve">עברייני מין. </w:t>
      </w:r>
    </w:p>
    <w:p w:rsidR="000D20AE" w:rsidRDefault="000D20AE" w:rsidP="000D20AE">
      <w:pPr>
        <w:rPr>
          <w:rtl/>
        </w:rPr>
      </w:pPr>
      <w:bookmarkStart w:id="1830" w:name="_ETM_Q1_4998280"/>
      <w:bookmarkEnd w:id="1830"/>
    </w:p>
    <w:p w:rsidR="000D20AE" w:rsidRDefault="000D20AE" w:rsidP="000D20AE">
      <w:pPr>
        <w:pStyle w:val="af9"/>
        <w:keepNext/>
        <w:rPr>
          <w:rtl/>
        </w:rPr>
      </w:pPr>
      <w:bookmarkStart w:id="1831" w:name="_ETM_Q1_4999287"/>
      <w:bookmarkEnd w:id="1831"/>
      <w:proofErr w:type="spellStart"/>
      <w:r>
        <w:rPr>
          <w:rtl/>
        </w:rPr>
        <w:t>יוכי</w:t>
      </w:r>
      <w:proofErr w:type="spellEnd"/>
      <w:r>
        <w:rPr>
          <w:rtl/>
        </w:rPr>
        <w:t xml:space="preserve"> </w:t>
      </w:r>
      <w:proofErr w:type="spellStart"/>
      <w:r>
        <w:rPr>
          <w:rtl/>
        </w:rPr>
        <w:t>גנסין</w:t>
      </w:r>
      <w:proofErr w:type="spellEnd"/>
      <w:r>
        <w:rPr>
          <w:rtl/>
        </w:rPr>
        <w:t>:</w:t>
      </w:r>
    </w:p>
    <w:p w:rsidR="000D20AE" w:rsidRDefault="000D20AE" w:rsidP="000D20AE">
      <w:pPr>
        <w:pStyle w:val="KeepWithNext"/>
        <w:rPr>
          <w:rtl/>
        </w:rPr>
      </w:pPr>
    </w:p>
    <w:p w:rsidR="000D20AE" w:rsidRDefault="000D20AE" w:rsidP="000D20AE">
      <w:pPr>
        <w:rPr>
          <w:rtl/>
        </w:rPr>
      </w:pPr>
      <w:r>
        <w:rPr>
          <w:rFonts w:hint="cs"/>
          <w:rtl/>
        </w:rPr>
        <w:t>תמיד עולה הטענה: מה יותר חמור?</w:t>
      </w:r>
      <w:bookmarkStart w:id="1832" w:name="_ETM_Q1_5002113"/>
      <w:bookmarkEnd w:id="1832"/>
    </w:p>
    <w:p w:rsidR="000D20AE" w:rsidRDefault="000D20AE" w:rsidP="000D20AE">
      <w:pPr>
        <w:rPr>
          <w:rtl/>
        </w:rPr>
      </w:pPr>
      <w:bookmarkStart w:id="1833" w:name="_ETM_Q1_5002388"/>
      <w:bookmarkEnd w:id="1833"/>
    </w:p>
    <w:p w:rsidR="000D20AE" w:rsidRDefault="000D20AE" w:rsidP="000D20AE">
      <w:pPr>
        <w:pStyle w:val="af9"/>
        <w:keepNext/>
        <w:rPr>
          <w:rtl/>
        </w:rPr>
      </w:pPr>
      <w:bookmarkStart w:id="1834" w:name="_ETM_Q1_5007415"/>
      <w:bookmarkStart w:id="1835" w:name="_ETM_Q1_5010264"/>
      <w:bookmarkEnd w:id="1834"/>
      <w:bookmarkEnd w:id="1835"/>
      <w:r>
        <w:rPr>
          <w:rtl/>
        </w:rPr>
        <w:t>אוסאמה סעדי:</w:t>
      </w:r>
    </w:p>
    <w:p w:rsidR="000D20AE" w:rsidRDefault="000D20AE" w:rsidP="000D20AE">
      <w:pPr>
        <w:pStyle w:val="KeepWithNext"/>
        <w:rPr>
          <w:rtl/>
        </w:rPr>
      </w:pPr>
    </w:p>
    <w:p w:rsidR="000D20AE" w:rsidRDefault="000D20AE" w:rsidP="000D20AE">
      <w:pPr>
        <w:rPr>
          <w:rtl/>
        </w:rPr>
      </w:pPr>
      <w:r>
        <w:rPr>
          <w:rFonts w:hint="cs"/>
          <w:rtl/>
        </w:rPr>
        <w:t xml:space="preserve">אבל זה </w:t>
      </w:r>
      <w:bookmarkStart w:id="1836" w:name="_ETM_Q1_5012632"/>
      <w:bookmarkEnd w:id="1836"/>
      <w:r>
        <w:rPr>
          <w:rFonts w:hint="cs"/>
          <w:rtl/>
        </w:rPr>
        <w:t xml:space="preserve">בסך הכול הוראת שעה לשלוש שנים. אלה שהם מעל ארבע </w:t>
      </w:r>
      <w:bookmarkStart w:id="1837" w:name="_ETM_Q1_5016204"/>
      <w:bookmarkEnd w:id="1837"/>
      <w:r>
        <w:rPr>
          <w:rFonts w:hint="cs"/>
          <w:rtl/>
        </w:rPr>
        <w:t>שנים צריכים קודם כל לעבור ועדת שליש.</w:t>
      </w:r>
    </w:p>
    <w:p w:rsidR="000D20AE" w:rsidRDefault="000D20AE" w:rsidP="000D20AE">
      <w:pPr>
        <w:rPr>
          <w:rtl/>
        </w:rPr>
      </w:pPr>
      <w:bookmarkStart w:id="1838" w:name="_ETM_Q1_5011612"/>
      <w:bookmarkEnd w:id="1838"/>
    </w:p>
    <w:p w:rsidR="000D20AE" w:rsidRDefault="000D20AE" w:rsidP="000D20AE">
      <w:pPr>
        <w:pStyle w:val="af6"/>
        <w:keepNext/>
        <w:rPr>
          <w:rtl/>
        </w:rPr>
      </w:pPr>
      <w:r>
        <w:rPr>
          <w:rtl/>
        </w:rPr>
        <w:t>היו"ר יואב קיש:</w:t>
      </w:r>
    </w:p>
    <w:p w:rsidR="000D20AE" w:rsidRDefault="000D20AE" w:rsidP="000D20AE">
      <w:pPr>
        <w:pStyle w:val="KeepWithNext"/>
        <w:rPr>
          <w:rtl/>
        </w:rPr>
      </w:pPr>
    </w:p>
    <w:p w:rsidR="000D20AE" w:rsidRDefault="000D20AE" w:rsidP="000D20AE">
      <w:pPr>
        <w:rPr>
          <w:rtl/>
        </w:rPr>
      </w:pPr>
      <w:bookmarkStart w:id="1839" w:name="_ETM_Q1_4985932"/>
      <w:bookmarkEnd w:id="1839"/>
      <w:r>
        <w:rPr>
          <w:rFonts w:hint="cs"/>
          <w:rtl/>
        </w:rPr>
        <w:t>בסדר, אבל עדיין י</w:t>
      </w:r>
      <w:bookmarkStart w:id="1840" w:name="_ETM_Q1_5020873"/>
      <w:bookmarkEnd w:id="1840"/>
      <w:r>
        <w:rPr>
          <w:rFonts w:hint="cs"/>
          <w:rtl/>
        </w:rPr>
        <w:t xml:space="preserve">ש פה אמירות. אתה שומע, יש פה משפחות שאיבדו </w:t>
      </w:r>
      <w:bookmarkStart w:id="1841" w:name="_ETM_Q1_5022637"/>
      <w:bookmarkEnd w:id="1841"/>
      <w:r>
        <w:rPr>
          <w:rFonts w:hint="cs"/>
          <w:rtl/>
        </w:rPr>
        <w:t xml:space="preserve">להם את היקר להם מכל. אם יש להם עכשיו אישור </w:t>
      </w:r>
      <w:bookmarkStart w:id="1842" w:name="_ETM_Q1_5029278"/>
      <w:bookmarkEnd w:id="1842"/>
      <w:r>
        <w:rPr>
          <w:rFonts w:hint="cs"/>
          <w:rtl/>
        </w:rPr>
        <w:t>לשליש</w:t>
      </w:r>
      <w:r w:rsidR="00D7780A">
        <w:rPr>
          <w:rFonts w:hint="cs"/>
          <w:rtl/>
        </w:rPr>
        <w:t>,</w:t>
      </w:r>
      <w:r>
        <w:rPr>
          <w:rFonts w:hint="cs"/>
          <w:rtl/>
        </w:rPr>
        <w:t xml:space="preserve"> הם יקבלו גם את </w:t>
      </w:r>
      <w:proofErr w:type="spellStart"/>
      <w:r>
        <w:rPr>
          <w:rFonts w:hint="cs"/>
          <w:rtl/>
        </w:rPr>
        <w:t>המינהלי</w:t>
      </w:r>
      <w:proofErr w:type="spellEnd"/>
      <w:r>
        <w:rPr>
          <w:rFonts w:hint="cs"/>
          <w:rtl/>
        </w:rPr>
        <w:t xml:space="preserve">. </w:t>
      </w:r>
    </w:p>
    <w:p w:rsidR="000D20AE" w:rsidRDefault="000D20AE" w:rsidP="000D20AE">
      <w:pPr>
        <w:rPr>
          <w:rtl/>
        </w:rPr>
      </w:pPr>
      <w:bookmarkStart w:id="1843" w:name="_ETM_Q1_5029104"/>
      <w:bookmarkEnd w:id="1843"/>
    </w:p>
    <w:p w:rsidR="000D20AE" w:rsidRDefault="000D20AE" w:rsidP="000D20AE">
      <w:pPr>
        <w:pStyle w:val="af9"/>
        <w:keepNext/>
        <w:rPr>
          <w:rtl/>
        </w:rPr>
      </w:pPr>
      <w:bookmarkStart w:id="1844" w:name="_ETM_Q1_5028057"/>
      <w:bookmarkEnd w:id="1844"/>
      <w:r>
        <w:rPr>
          <w:rtl/>
        </w:rPr>
        <w:t>אוסאמה סעדי:</w:t>
      </w:r>
    </w:p>
    <w:p w:rsidR="000D20AE" w:rsidRDefault="000D20AE" w:rsidP="000D20AE">
      <w:pPr>
        <w:pStyle w:val="KeepWithNext"/>
        <w:rPr>
          <w:rtl/>
        </w:rPr>
      </w:pPr>
    </w:p>
    <w:p w:rsidR="000D20AE" w:rsidRDefault="000D20AE" w:rsidP="000D20AE">
      <w:pPr>
        <w:rPr>
          <w:rtl/>
        </w:rPr>
      </w:pPr>
      <w:bookmarkStart w:id="1845" w:name="_ETM_Q1_5033122"/>
      <w:bookmarkEnd w:id="1845"/>
      <w:r>
        <w:rPr>
          <w:rFonts w:hint="cs"/>
          <w:rtl/>
        </w:rPr>
        <w:t>לא מקבלים.</w:t>
      </w:r>
    </w:p>
    <w:p w:rsidR="000D20AE" w:rsidRDefault="000D20AE" w:rsidP="000D20AE">
      <w:pPr>
        <w:rPr>
          <w:rtl/>
        </w:rPr>
      </w:pPr>
      <w:bookmarkStart w:id="1846" w:name="_ETM_Q1_5029513"/>
      <w:bookmarkEnd w:id="1846"/>
    </w:p>
    <w:p w:rsidR="000D20AE" w:rsidRDefault="000D20AE" w:rsidP="000D20AE">
      <w:pPr>
        <w:pStyle w:val="af6"/>
        <w:keepNext/>
        <w:rPr>
          <w:rtl/>
        </w:rPr>
      </w:pPr>
      <w:bookmarkStart w:id="1847" w:name="_ETM_Q1_5029835"/>
      <w:bookmarkEnd w:id="1847"/>
      <w:r>
        <w:rPr>
          <w:rtl/>
        </w:rPr>
        <w:t>היו"ר יואב קיש:</w:t>
      </w:r>
    </w:p>
    <w:p w:rsidR="000D20AE" w:rsidRDefault="000D20AE" w:rsidP="000D20AE">
      <w:pPr>
        <w:pStyle w:val="KeepWithNext"/>
        <w:rPr>
          <w:rtl/>
        </w:rPr>
      </w:pPr>
    </w:p>
    <w:p w:rsidR="000D20AE" w:rsidRDefault="000D20AE" w:rsidP="000D20AE">
      <w:pPr>
        <w:rPr>
          <w:rtl/>
        </w:rPr>
      </w:pPr>
      <w:r>
        <w:rPr>
          <w:rFonts w:hint="cs"/>
          <w:rtl/>
        </w:rPr>
        <w:t>רוצחים מקבלים שליש?</w:t>
      </w:r>
    </w:p>
    <w:p w:rsidR="000D20AE" w:rsidRDefault="000D20AE" w:rsidP="000D20AE">
      <w:pPr>
        <w:ind w:firstLine="0"/>
        <w:rPr>
          <w:rtl/>
        </w:rPr>
      </w:pPr>
      <w:bookmarkStart w:id="1848" w:name="_ETM_Q1_5034027"/>
      <w:bookmarkStart w:id="1849" w:name="_ETM_Q1_5034071"/>
      <w:bookmarkEnd w:id="1848"/>
      <w:bookmarkEnd w:id="1849"/>
    </w:p>
    <w:p w:rsidR="000D20AE" w:rsidRDefault="000D20AE" w:rsidP="000D20AE">
      <w:pPr>
        <w:pStyle w:val="af9"/>
        <w:keepNext/>
        <w:rPr>
          <w:rtl/>
        </w:rPr>
      </w:pPr>
      <w:bookmarkStart w:id="1850" w:name="_ETM_Q1_5036697"/>
      <w:bookmarkStart w:id="1851" w:name="_ETM_Q1_5035545"/>
      <w:bookmarkEnd w:id="1850"/>
      <w:bookmarkEnd w:id="1851"/>
      <w:r>
        <w:rPr>
          <w:rtl/>
        </w:rPr>
        <w:t xml:space="preserve">לרה </w:t>
      </w:r>
      <w:proofErr w:type="spellStart"/>
      <w:r>
        <w:rPr>
          <w:rtl/>
        </w:rPr>
        <w:t>צינמן</w:t>
      </w:r>
      <w:proofErr w:type="spellEnd"/>
      <w:r>
        <w:rPr>
          <w:rtl/>
        </w:rPr>
        <w:t>:</w:t>
      </w:r>
    </w:p>
    <w:p w:rsidR="000D20AE" w:rsidRDefault="000D20AE" w:rsidP="000D20AE">
      <w:pPr>
        <w:pStyle w:val="KeepWithNext"/>
        <w:rPr>
          <w:rtl/>
        </w:rPr>
      </w:pPr>
    </w:p>
    <w:p w:rsidR="000D20AE" w:rsidRDefault="000D20AE" w:rsidP="000D20AE">
      <w:pPr>
        <w:rPr>
          <w:rtl/>
        </w:rPr>
      </w:pPr>
      <w:r>
        <w:rPr>
          <w:rFonts w:hint="cs"/>
          <w:rtl/>
        </w:rPr>
        <w:t xml:space="preserve">כן. </w:t>
      </w:r>
      <w:bookmarkStart w:id="1852" w:name="_ETM_Q1_5032131"/>
      <w:bookmarkEnd w:id="1852"/>
      <w:r>
        <w:rPr>
          <w:rFonts w:hint="cs"/>
          <w:rtl/>
        </w:rPr>
        <w:t xml:space="preserve"> פשעים בהריגה, ברצח, מקבלים - - -</w:t>
      </w:r>
    </w:p>
    <w:p w:rsidR="000D20AE" w:rsidRDefault="000D20AE" w:rsidP="000D20AE">
      <w:pPr>
        <w:rPr>
          <w:rtl/>
        </w:rPr>
      </w:pPr>
      <w:bookmarkStart w:id="1853" w:name="_ETM_Q1_5042444"/>
      <w:bookmarkStart w:id="1854" w:name="_ETM_Q1_5034325"/>
      <w:bookmarkEnd w:id="1853"/>
      <w:bookmarkEnd w:id="1854"/>
    </w:p>
    <w:p w:rsidR="000D20AE" w:rsidRDefault="000D20AE" w:rsidP="000D20AE">
      <w:pPr>
        <w:pStyle w:val="af6"/>
        <w:keepNext/>
        <w:rPr>
          <w:rtl/>
        </w:rPr>
      </w:pPr>
      <w:r>
        <w:rPr>
          <w:rtl/>
        </w:rPr>
        <w:t>היו"ר יואב קיש:</w:t>
      </w:r>
    </w:p>
    <w:p w:rsidR="000D20AE" w:rsidRDefault="000D20AE" w:rsidP="000D20AE">
      <w:pPr>
        <w:pStyle w:val="KeepWithNext"/>
        <w:rPr>
          <w:rtl/>
        </w:rPr>
      </w:pPr>
    </w:p>
    <w:p w:rsidR="000D20AE" w:rsidRDefault="000D20AE" w:rsidP="000D20AE">
      <w:pPr>
        <w:rPr>
          <w:rtl/>
        </w:rPr>
      </w:pPr>
      <w:r>
        <w:rPr>
          <w:rFonts w:hint="cs"/>
          <w:rtl/>
        </w:rPr>
        <w:t>רוצחים מקבלים שליש?</w:t>
      </w:r>
    </w:p>
    <w:p w:rsidR="000D20AE" w:rsidRDefault="000D20AE" w:rsidP="000D20AE">
      <w:pPr>
        <w:rPr>
          <w:rtl/>
        </w:rPr>
      </w:pPr>
      <w:bookmarkStart w:id="1855" w:name="_ETM_Q1_5041045"/>
      <w:bookmarkEnd w:id="1855"/>
    </w:p>
    <w:p w:rsidR="000D20AE" w:rsidRDefault="000D20AE" w:rsidP="000D20AE">
      <w:pPr>
        <w:pStyle w:val="af9"/>
        <w:keepNext/>
        <w:rPr>
          <w:rtl/>
        </w:rPr>
      </w:pPr>
      <w:bookmarkStart w:id="1856" w:name="_ETM_Q1_5042730"/>
      <w:bookmarkStart w:id="1857" w:name="_ETM_Q1_5044247"/>
      <w:bookmarkEnd w:id="1856"/>
      <w:bookmarkEnd w:id="1857"/>
      <w:r>
        <w:rPr>
          <w:rtl/>
        </w:rPr>
        <w:t>גיל שפירא:</w:t>
      </w:r>
    </w:p>
    <w:p w:rsidR="000D20AE" w:rsidRDefault="000D20AE" w:rsidP="000D20AE">
      <w:pPr>
        <w:pStyle w:val="KeepWithNext"/>
        <w:rPr>
          <w:rtl/>
        </w:rPr>
      </w:pPr>
    </w:p>
    <w:p w:rsidR="000D20AE" w:rsidRDefault="000D20AE" w:rsidP="000D20AE">
      <w:pPr>
        <w:rPr>
          <w:rtl/>
        </w:rPr>
      </w:pPr>
      <w:r>
        <w:rPr>
          <w:rFonts w:hint="cs"/>
          <w:rtl/>
        </w:rPr>
        <w:t xml:space="preserve">השאלה לגבי </w:t>
      </w:r>
      <w:bookmarkStart w:id="1858" w:name="_ETM_Q1_5047015"/>
      <w:bookmarkEnd w:id="1858"/>
      <w:r>
        <w:rPr>
          <w:rFonts w:hint="cs"/>
          <w:rtl/>
        </w:rPr>
        <w:t xml:space="preserve">רוצחים היא שאלה לא נכונה כי צריך </w:t>
      </w:r>
      <w:bookmarkStart w:id="1859" w:name="_ETM_Q1_5048805"/>
      <w:bookmarkEnd w:id="1859"/>
      <w:r>
        <w:rPr>
          <w:rFonts w:hint="cs"/>
          <w:rtl/>
        </w:rPr>
        <w:t xml:space="preserve">לשאול לגבי אסירי עולם, לא לגבי </w:t>
      </w:r>
      <w:r w:rsidR="00D7780A">
        <w:rPr>
          <w:rFonts w:hint="cs"/>
          <w:rtl/>
        </w:rPr>
        <w:t>ה</w:t>
      </w:r>
      <w:r>
        <w:rPr>
          <w:rFonts w:hint="cs"/>
          <w:rtl/>
        </w:rPr>
        <w:t xml:space="preserve">עבירה.  </w:t>
      </w:r>
    </w:p>
    <w:p w:rsidR="000D20AE" w:rsidRDefault="000D20AE" w:rsidP="000D20AE">
      <w:pPr>
        <w:rPr>
          <w:rtl/>
        </w:rPr>
      </w:pPr>
      <w:bookmarkStart w:id="1860" w:name="_ETM_Q1_5049640"/>
      <w:bookmarkEnd w:id="1860"/>
    </w:p>
    <w:p w:rsidR="000D20AE" w:rsidRDefault="000D20AE" w:rsidP="000D20AE">
      <w:pPr>
        <w:pStyle w:val="af6"/>
        <w:keepNext/>
        <w:rPr>
          <w:rtl/>
        </w:rPr>
      </w:pPr>
      <w:bookmarkStart w:id="1861" w:name="_ETM_Q1_5049892"/>
      <w:bookmarkEnd w:id="1861"/>
      <w:r>
        <w:rPr>
          <w:rtl/>
        </w:rPr>
        <w:t>היו"ר יואב קיש:</w:t>
      </w:r>
    </w:p>
    <w:p w:rsidR="000D20AE" w:rsidRDefault="000D20AE" w:rsidP="000D20AE">
      <w:pPr>
        <w:pStyle w:val="KeepWithNext"/>
        <w:rPr>
          <w:rtl/>
        </w:rPr>
      </w:pPr>
    </w:p>
    <w:p w:rsidR="000D20AE" w:rsidRDefault="000D20AE" w:rsidP="000D20AE">
      <w:pPr>
        <w:rPr>
          <w:rtl/>
        </w:rPr>
      </w:pPr>
      <w:r>
        <w:rPr>
          <w:rFonts w:hint="cs"/>
          <w:rtl/>
        </w:rPr>
        <w:t xml:space="preserve">כמה </w:t>
      </w:r>
      <w:bookmarkStart w:id="1862" w:name="_ETM_Q1_5053288"/>
      <w:bookmarkEnd w:id="1862"/>
      <w:r>
        <w:rPr>
          <w:rFonts w:hint="cs"/>
          <w:rtl/>
        </w:rPr>
        <w:t xml:space="preserve">שנים זה אסיר עולם? </w:t>
      </w:r>
    </w:p>
    <w:p w:rsidR="000D20AE" w:rsidRDefault="000D20AE" w:rsidP="000D20AE">
      <w:pPr>
        <w:rPr>
          <w:rtl/>
        </w:rPr>
      </w:pPr>
      <w:bookmarkStart w:id="1863" w:name="_ETM_Q1_5051509"/>
      <w:bookmarkStart w:id="1864" w:name="_ETM_Q1_5051770"/>
      <w:bookmarkEnd w:id="1863"/>
      <w:bookmarkEnd w:id="1864"/>
    </w:p>
    <w:p w:rsidR="000D20AE" w:rsidRDefault="000D20AE" w:rsidP="000D20AE">
      <w:pPr>
        <w:pStyle w:val="af9"/>
        <w:keepNext/>
        <w:rPr>
          <w:rtl/>
        </w:rPr>
      </w:pPr>
      <w:bookmarkStart w:id="1865" w:name="_ETM_Q1_5052617"/>
      <w:bookmarkEnd w:id="1865"/>
      <w:proofErr w:type="spellStart"/>
      <w:r>
        <w:rPr>
          <w:rtl/>
        </w:rPr>
        <w:t>יוכי</w:t>
      </w:r>
      <w:proofErr w:type="spellEnd"/>
      <w:r>
        <w:rPr>
          <w:rtl/>
        </w:rPr>
        <w:t xml:space="preserve"> </w:t>
      </w:r>
      <w:proofErr w:type="spellStart"/>
      <w:r>
        <w:rPr>
          <w:rtl/>
        </w:rPr>
        <w:t>גנסין</w:t>
      </w:r>
      <w:proofErr w:type="spellEnd"/>
      <w:r>
        <w:rPr>
          <w:rtl/>
        </w:rPr>
        <w:t>:</w:t>
      </w:r>
    </w:p>
    <w:p w:rsidR="000D20AE" w:rsidRDefault="000D20AE" w:rsidP="000D20AE">
      <w:pPr>
        <w:pStyle w:val="KeepWithNext"/>
        <w:rPr>
          <w:rtl/>
        </w:rPr>
      </w:pPr>
    </w:p>
    <w:p w:rsidR="000D20AE" w:rsidRDefault="000D20AE" w:rsidP="000D20AE">
      <w:pPr>
        <w:rPr>
          <w:rtl/>
        </w:rPr>
      </w:pPr>
      <w:r>
        <w:rPr>
          <w:rFonts w:hint="cs"/>
          <w:rtl/>
        </w:rPr>
        <w:t xml:space="preserve">המינימום </w:t>
      </w:r>
      <w:proofErr w:type="spellStart"/>
      <w:r>
        <w:rPr>
          <w:rFonts w:hint="cs"/>
          <w:rtl/>
        </w:rPr>
        <w:t>קציבה</w:t>
      </w:r>
      <w:proofErr w:type="spellEnd"/>
      <w:r>
        <w:rPr>
          <w:rFonts w:hint="cs"/>
          <w:rtl/>
        </w:rPr>
        <w:t xml:space="preserve"> זה 30 שנה. </w:t>
      </w:r>
    </w:p>
    <w:p w:rsidR="000D20AE" w:rsidRDefault="000D20AE" w:rsidP="000D20AE">
      <w:pPr>
        <w:rPr>
          <w:rtl/>
        </w:rPr>
      </w:pPr>
      <w:bookmarkStart w:id="1866" w:name="_ETM_Q1_5058117"/>
      <w:bookmarkEnd w:id="1866"/>
    </w:p>
    <w:p w:rsidR="000D20AE" w:rsidRDefault="000D20AE" w:rsidP="000D20AE">
      <w:pPr>
        <w:pStyle w:val="af9"/>
        <w:keepNext/>
        <w:rPr>
          <w:rtl/>
        </w:rPr>
      </w:pPr>
      <w:bookmarkStart w:id="1867" w:name="_ETM_Q1_5058651"/>
      <w:bookmarkStart w:id="1868" w:name="_ETM_Q1_5060309"/>
      <w:bookmarkEnd w:id="1867"/>
      <w:bookmarkEnd w:id="1868"/>
      <w:r>
        <w:rPr>
          <w:rtl/>
        </w:rPr>
        <w:t>גיל שפירא:</w:t>
      </w:r>
    </w:p>
    <w:p w:rsidR="000D20AE" w:rsidRDefault="000D20AE" w:rsidP="000D20AE">
      <w:pPr>
        <w:pStyle w:val="KeepWithNext"/>
        <w:rPr>
          <w:rtl/>
        </w:rPr>
      </w:pPr>
    </w:p>
    <w:p w:rsidR="000D20AE" w:rsidRDefault="000D20AE" w:rsidP="000D20AE">
      <w:pPr>
        <w:rPr>
          <w:rtl/>
        </w:rPr>
      </w:pPr>
      <w:r>
        <w:rPr>
          <w:rFonts w:hint="cs"/>
          <w:rtl/>
        </w:rPr>
        <w:t xml:space="preserve">ככלל, אדם </w:t>
      </w:r>
      <w:bookmarkStart w:id="1869" w:name="_ETM_Q1_5055642"/>
      <w:bookmarkEnd w:id="1869"/>
      <w:r>
        <w:rPr>
          <w:rFonts w:hint="cs"/>
          <w:rtl/>
        </w:rPr>
        <w:t>שמורשע בעבירת רצח, העונש המנדטורי הוא עונש חובה של מאסר</w:t>
      </w:r>
      <w:bookmarkStart w:id="1870" w:name="_ETM_Q1_5065058"/>
      <w:bookmarkEnd w:id="1870"/>
      <w:r>
        <w:rPr>
          <w:rFonts w:hint="cs"/>
          <w:rtl/>
        </w:rPr>
        <w:t xml:space="preserve"> עולם. יש סעיפים בחוק שמאפש</w:t>
      </w:r>
      <w:r w:rsidR="00D7780A">
        <w:rPr>
          <w:rFonts w:hint="cs"/>
          <w:rtl/>
        </w:rPr>
        <w:t>רים ענישה מופחתת במקרים מסוימים -</w:t>
      </w:r>
      <w:r>
        <w:rPr>
          <w:rFonts w:hint="cs"/>
          <w:rtl/>
        </w:rPr>
        <w:t xml:space="preserve"> </w:t>
      </w:r>
      <w:bookmarkStart w:id="1871" w:name="_ETM_Q1_5064788"/>
      <w:bookmarkEnd w:id="1871"/>
      <w:r>
        <w:rPr>
          <w:rFonts w:hint="cs"/>
          <w:rtl/>
        </w:rPr>
        <w:t>זה לא עניינ</w:t>
      </w:r>
      <w:r w:rsidR="00D7780A">
        <w:rPr>
          <w:rFonts w:hint="cs"/>
          <w:rtl/>
        </w:rPr>
        <w:t>נ</w:t>
      </w:r>
      <w:r>
        <w:rPr>
          <w:rFonts w:hint="cs"/>
          <w:rtl/>
        </w:rPr>
        <w:t xml:space="preserve">ו. לכן, השימוש במילה "רצח" הוא לא מילה </w:t>
      </w:r>
      <w:bookmarkStart w:id="1872" w:name="_ETM_Q1_5071893"/>
      <w:bookmarkEnd w:id="1872"/>
      <w:r>
        <w:rPr>
          <w:rFonts w:hint="cs"/>
          <w:rtl/>
        </w:rPr>
        <w:t xml:space="preserve">מדויק. הכוונה היא למי שנדון למאסר עולם. מי שנדון למאסר עולם, </w:t>
      </w:r>
      <w:bookmarkStart w:id="1873" w:name="_ETM_Q1_5074923"/>
      <w:bookmarkEnd w:id="1873"/>
      <w:r>
        <w:rPr>
          <w:rFonts w:hint="cs"/>
          <w:rtl/>
        </w:rPr>
        <w:t>כשבית המשפט נותן את גזר הדין זה לא מספר מוגדר</w:t>
      </w:r>
      <w:bookmarkStart w:id="1874" w:name="_ETM_Q1_5078376"/>
      <w:bookmarkEnd w:id="1874"/>
      <w:r>
        <w:rPr>
          <w:rFonts w:hint="cs"/>
          <w:rtl/>
        </w:rPr>
        <w:t xml:space="preserve"> של שנים. הוא גוזר עליו מאסר עולם. בסופו של דבר, </w:t>
      </w:r>
      <w:bookmarkStart w:id="1875" w:name="_ETM_Q1_5078290"/>
      <w:bookmarkEnd w:id="1875"/>
      <w:r>
        <w:rPr>
          <w:rFonts w:hint="cs"/>
          <w:rtl/>
        </w:rPr>
        <w:t xml:space="preserve">נשיא המדינה הוא זה שמוסמך לקצוב את עונשם של </w:t>
      </w:r>
      <w:bookmarkStart w:id="1876" w:name="_ETM_Q1_5084417"/>
      <w:bookmarkEnd w:id="1876"/>
      <w:r>
        <w:rPr>
          <w:rFonts w:hint="cs"/>
          <w:rtl/>
        </w:rPr>
        <w:t xml:space="preserve">אסירי עולם. זה נעשה על סמך המלצותיה של ועדת </w:t>
      </w:r>
      <w:bookmarkStart w:id="1877" w:name="_ETM_Q1_5087193"/>
      <w:bookmarkEnd w:id="1877"/>
      <w:r>
        <w:rPr>
          <w:rFonts w:hint="cs"/>
          <w:rtl/>
        </w:rPr>
        <w:t xml:space="preserve">שחרורים מיוחדת שפועלת בהנהלת בתי המשפט והיא ועדה שממליצה לנשיא </w:t>
      </w:r>
      <w:bookmarkStart w:id="1878" w:name="_ETM_Q1_5086855"/>
      <w:bookmarkEnd w:id="1878"/>
      <w:r>
        <w:rPr>
          <w:rFonts w:hint="cs"/>
          <w:rtl/>
        </w:rPr>
        <w:t xml:space="preserve">על </w:t>
      </w:r>
      <w:proofErr w:type="spellStart"/>
      <w:r>
        <w:rPr>
          <w:rFonts w:hint="cs"/>
          <w:rtl/>
        </w:rPr>
        <w:t>קציבה</w:t>
      </w:r>
      <w:proofErr w:type="spellEnd"/>
      <w:r>
        <w:rPr>
          <w:rFonts w:hint="cs"/>
          <w:rtl/>
        </w:rPr>
        <w:t>.</w:t>
      </w:r>
      <w:bookmarkStart w:id="1879" w:name="_ETM_Q1_5093638"/>
      <w:bookmarkStart w:id="1880" w:name="_ETM_Q1_5093886"/>
      <w:bookmarkEnd w:id="1879"/>
      <w:bookmarkEnd w:id="1880"/>
      <w:r>
        <w:rPr>
          <w:rFonts w:hint="cs"/>
          <w:rtl/>
        </w:rPr>
        <w:t xml:space="preserve"> </w:t>
      </w:r>
      <w:bookmarkStart w:id="1881" w:name="_ETM_Q1_5096660"/>
      <w:bookmarkEnd w:id="1881"/>
      <w:r>
        <w:rPr>
          <w:rFonts w:hint="cs"/>
          <w:rtl/>
        </w:rPr>
        <w:t>החוק קובע שככלל הקציבה לא ת</w:t>
      </w:r>
      <w:r w:rsidR="00D7780A">
        <w:rPr>
          <w:rFonts w:hint="cs"/>
          <w:rtl/>
        </w:rPr>
        <w:t xml:space="preserve">פחת מ-30 שנות מאסר על רצח אחד. </w:t>
      </w:r>
      <w:r>
        <w:rPr>
          <w:rFonts w:hint="cs"/>
          <w:rtl/>
        </w:rPr>
        <w:t xml:space="preserve"> </w:t>
      </w:r>
      <w:r w:rsidR="00B31408">
        <w:rPr>
          <w:rFonts w:hint="cs"/>
          <w:rtl/>
        </w:rPr>
        <w:t xml:space="preserve">על שני מעשי רצח </w:t>
      </w:r>
      <w:bookmarkStart w:id="1882" w:name="_ETM_Q1_5095679"/>
      <w:bookmarkEnd w:id="1882"/>
      <w:r w:rsidR="00B31408">
        <w:rPr>
          <w:rFonts w:hint="cs"/>
          <w:rtl/>
        </w:rPr>
        <w:t>ומעלה, 40 שנה.</w:t>
      </w:r>
    </w:p>
    <w:p w:rsidR="00B31408" w:rsidRDefault="00B31408" w:rsidP="000D20AE">
      <w:pPr>
        <w:rPr>
          <w:rtl/>
        </w:rPr>
      </w:pPr>
      <w:bookmarkStart w:id="1883" w:name="_ETM_Q1_5109416"/>
      <w:bookmarkEnd w:id="1883"/>
    </w:p>
    <w:p w:rsidR="00B31408" w:rsidRDefault="00B31408" w:rsidP="00D7780A">
      <w:pPr>
        <w:rPr>
          <w:rtl/>
        </w:rPr>
      </w:pPr>
      <w:r>
        <w:rPr>
          <w:rFonts w:hint="cs"/>
          <w:rtl/>
        </w:rPr>
        <w:t>הד</w:t>
      </w:r>
      <w:bookmarkStart w:id="1884" w:name="_ETM_Q1_5110022"/>
      <w:bookmarkEnd w:id="1884"/>
      <w:r>
        <w:rPr>
          <w:rFonts w:hint="cs"/>
          <w:rtl/>
        </w:rPr>
        <w:t xml:space="preserve">רך להגיע </w:t>
      </w:r>
      <w:proofErr w:type="spellStart"/>
      <w:r>
        <w:rPr>
          <w:rFonts w:hint="cs"/>
          <w:rtl/>
        </w:rPr>
        <w:t>לקציבת</w:t>
      </w:r>
      <w:proofErr w:type="spellEnd"/>
      <w:r>
        <w:rPr>
          <w:rFonts w:hint="cs"/>
          <w:rtl/>
        </w:rPr>
        <w:t xml:space="preserve"> העונש בכלל, לכך שלאסיר שנשלח </w:t>
      </w:r>
      <w:bookmarkStart w:id="1885" w:name="_ETM_Q1_5112706"/>
      <w:bookmarkEnd w:id="1885"/>
      <w:r w:rsidR="00D7780A">
        <w:rPr>
          <w:rFonts w:hint="cs"/>
          <w:rtl/>
        </w:rPr>
        <w:t>ל</w:t>
      </w:r>
      <w:r>
        <w:rPr>
          <w:rFonts w:hint="cs"/>
          <w:rtl/>
        </w:rPr>
        <w:t xml:space="preserve">כלא ואין לו תאריך שחרור, אין לו תאריך תפוגה, בכלל יינתן </w:t>
      </w:r>
      <w:bookmarkStart w:id="1886" w:name="_ETM_Q1_5111783"/>
      <w:bookmarkEnd w:id="1886"/>
      <w:r>
        <w:rPr>
          <w:rFonts w:hint="cs"/>
          <w:rtl/>
        </w:rPr>
        <w:t xml:space="preserve">לו תאריך תפוגה בעוד 30 או 40 </w:t>
      </w:r>
      <w:bookmarkStart w:id="1887" w:name="_ETM_Q1_5108505"/>
      <w:bookmarkEnd w:id="1887"/>
      <w:r>
        <w:rPr>
          <w:rFonts w:hint="cs"/>
          <w:rtl/>
        </w:rPr>
        <w:t xml:space="preserve">שנה, זו דרך מאוד ארוכה בוועדות השחרור המיוחדות שצריך לעבור </w:t>
      </w:r>
      <w:bookmarkStart w:id="1888" w:name="_ETM_Q1_5120220"/>
      <w:bookmarkEnd w:id="1888"/>
      <w:r>
        <w:rPr>
          <w:rFonts w:hint="cs"/>
          <w:rtl/>
        </w:rPr>
        <w:t xml:space="preserve">בהן הליכי שיקום מאוד מאוד מורכבים שנבחנים במסרקות ברזל. לא </w:t>
      </w:r>
      <w:bookmarkStart w:id="1889" w:name="_ETM_Q1_5128536"/>
      <w:bookmarkEnd w:id="1889"/>
      <w:r>
        <w:rPr>
          <w:rFonts w:hint="cs"/>
          <w:rtl/>
        </w:rPr>
        <w:t xml:space="preserve">סתם  -  - </w:t>
      </w:r>
      <w:r w:rsidR="00D7780A">
        <w:rPr>
          <w:rFonts w:hint="cs"/>
          <w:rtl/>
        </w:rPr>
        <w:t xml:space="preserve"> -  </w:t>
      </w:r>
      <w:r>
        <w:rPr>
          <w:rFonts w:hint="cs"/>
          <w:rtl/>
        </w:rPr>
        <w:t xml:space="preserve">נמצאת, ובוודאי הנהלת בתי </w:t>
      </w:r>
      <w:bookmarkStart w:id="1890" w:name="_ETM_Q1_5130298"/>
      <w:bookmarkEnd w:id="1890"/>
      <w:r>
        <w:rPr>
          <w:rFonts w:hint="cs"/>
          <w:rtl/>
        </w:rPr>
        <w:t xml:space="preserve">המשפט תוכל להרחיב את זה.  כלומר, יש כאן שלב </w:t>
      </w:r>
      <w:bookmarkStart w:id="1891" w:name="_ETM_Q1_5133983"/>
      <w:bookmarkEnd w:id="1891"/>
      <w:r>
        <w:rPr>
          <w:rFonts w:hint="cs"/>
          <w:rtl/>
        </w:rPr>
        <w:t xml:space="preserve">מאוד מורכב רק של לתת מספר ליד השם של האדם. </w:t>
      </w:r>
      <w:bookmarkStart w:id="1892" w:name="_ETM_Q1_5132209"/>
      <w:bookmarkEnd w:id="1892"/>
      <w:r>
        <w:rPr>
          <w:rFonts w:hint="cs"/>
          <w:rtl/>
        </w:rPr>
        <w:t xml:space="preserve">כלומר, כמה שנים הוא יושב. </w:t>
      </w:r>
    </w:p>
    <w:p w:rsidR="00B31408" w:rsidRDefault="00B31408" w:rsidP="00B31408">
      <w:pPr>
        <w:rPr>
          <w:rtl/>
        </w:rPr>
      </w:pPr>
    </w:p>
    <w:p w:rsidR="00B31408" w:rsidRDefault="00B31408" w:rsidP="00B31408">
      <w:pPr>
        <w:rPr>
          <w:rtl/>
        </w:rPr>
      </w:pPr>
      <w:r>
        <w:rPr>
          <w:rFonts w:hint="cs"/>
          <w:rtl/>
        </w:rPr>
        <w:t>ל</w:t>
      </w:r>
      <w:bookmarkStart w:id="1893" w:name="_ETM_Q1_5138581"/>
      <w:bookmarkEnd w:id="1893"/>
      <w:r>
        <w:rPr>
          <w:rFonts w:hint="cs"/>
          <w:rtl/>
        </w:rPr>
        <w:t>א</w:t>
      </w:r>
      <w:bookmarkStart w:id="1894" w:name="_ETM_Q1_5138617"/>
      <w:bookmarkEnd w:id="1894"/>
      <w:r>
        <w:rPr>
          <w:rFonts w:hint="cs"/>
          <w:rtl/>
        </w:rPr>
        <w:t xml:space="preserve">חר מכן הוא זכאי להתחיל </w:t>
      </w:r>
      <w:bookmarkStart w:id="1895" w:name="_ETM_Q1_5135585"/>
      <w:bookmarkEnd w:id="1895"/>
      <w:r>
        <w:rPr>
          <w:rFonts w:hint="cs"/>
          <w:rtl/>
        </w:rPr>
        <w:t xml:space="preserve">הליך של שחרור מוקדם מיוחד לפי תנאים מיוחדים. לא לפי </w:t>
      </w:r>
      <w:bookmarkStart w:id="1896" w:name="_ETM_Q1_5144544"/>
      <w:bookmarkEnd w:id="1896"/>
      <w:r>
        <w:rPr>
          <w:rFonts w:hint="cs"/>
          <w:rtl/>
        </w:rPr>
        <w:t>התנאים הרגילים שקיימים לגבי כל אסיר אחר</w:t>
      </w:r>
      <w:r w:rsidR="00D7780A">
        <w:rPr>
          <w:rFonts w:hint="cs"/>
          <w:rtl/>
        </w:rPr>
        <w:t>,</w:t>
      </w:r>
      <w:r>
        <w:rPr>
          <w:rFonts w:hint="cs"/>
          <w:rtl/>
        </w:rPr>
        <w:t xml:space="preserve"> אלא בתנאים מאוד </w:t>
      </w:r>
      <w:bookmarkStart w:id="1897" w:name="_ETM_Q1_5147667"/>
      <w:bookmarkEnd w:id="1897"/>
      <w:r>
        <w:rPr>
          <w:rFonts w:hint="cs"/>
          <w:rtl/>
        </w:rPr>
        <w:t>מיוחדים של אסירי עולם.</w:t>
      </w:r>
    </w:p>
    <w:p w:rsidR="00B31408" w:rsidRDefault="00B31408" w:rsidP="00B31408">
      <w:pPr>
        <w:rPr>
          <w:rtl/>
        </w:rPr>
      </w:pPr>
      <w:bookmarkStart w:id="1898" w:name="_ETM_Q1_5148266"/>
      <w:bookmarkEnd w:id="1898"/>
    </w:p>
    <w:p w:rsidR="00B31408" w:rsidRDefault="00B31408" w:rsidP="00B31408">
      <w:pPr>
        <w:pStyle w:val="af6"/>
        <w:keepNext/>
        <w:rPr>
          <w:rtl/>
        </w:rPr>
      </w:pPr>
      <w:bookmarkStart w:id="1899" w:name="_ETM_Q1_5148604"/>
      <w:bookmarkEnd w:id="1899"/>
      <w:r>
        <w:rPr>
          <w:rtl/>
        </w:rPr>
        <w:t>היו"ר יואב קיש:</w:t>
      </w:r>
    </w:p>
    <w:p w:rsidR="00B31408" w:rsidRDefault="00B31408" w:rsidP="00B31408">
      <w:pPr>
        <w:pStyle w:val="KeepWithNext"/>
        <w:rPr>
          <w:rtl/>
        </w:rPr>
      </w:pPr>
    </w:p>
    <w:p w:rsidR="00B31408" w:rsidRDefault="00B31408" w:rsidP="00B31408">
      <w:pPr>
        <w:rPr>
          <w:rtl/>
        </w:rPr>
      </w:pPr>
      <w:r>
        <w:rPr>
          <w:rFonts w:hint="cs"/>
          <w:rtl/>
        </w:rPr>
        <w:t>והחוק הזה יחול עליו?</w:t>
      </w:r>
    </w:p>
    <w:p w:rsidR="00B31408" w:rsidRDefault="00B31408" w:rsidP="00B31408">
      <w:pPr>
        <w:rPr>
          <w:rtl/>
        </w:rPr>
      </w:pPr>
      <w:bookmarkStart w:id="1900" w:name="_ETM_Q1_5146510"/>
      <w:bookmarkEnd w:id="1900"/>
    </w:p>
    <w:p w:rsidR="00B31408" w:rsidRDefault="00B31408" w:rsidP="00B31408">
      <w:pPr>
        <w:pStyle w:val="-"/>
        <w:keepNext/>
        <w:rPr>
          <w:rtl/>
        </w:rPr>
      </w:pPr>
      <w:bookmarkStart w:id="1901" w:name="_ETM_Q1_5146787"/>
      <w:bookmarkEnd w:id="1901"/>
      <w:r>
        <w:rPr>
          <w:rtl/>
        </w:rPr>
        <w:t>גיל שפירא:</w:t>
      </w:r>
    </w:p>
    <w:p w:rsidR="00B31408" w:rsidRDefault="00B31408" w:rsidP="00B31408">
      <w:pPr>
        <w:pStyle w:val="KeepWithNext"/>
        <w:rPr>
          <w:rtl/>
        </w:rPr>
      </w:pPr>
    </w:p>
    <w:p w:rsidR="00B31408" w:rsidRDefault="00B31408" w:rsidP="00B31408">
      <w:pPr>
        <w:rPr>
          <w:rtl/>
        </w:rPr>
      </w:pPr>
      <w:r>
        <w:rPr>
          <w:rFonts w:hint="cs"/>
          <w:rtl/>
        </w:rPr>
        <w:t xml:space="preserve">החוק הזה חל על </w:t>
      </w:r>
      <w:bookmarkStart w:id="1902" w:name="_ETM_Q1_5151278"/>
      <w:bookmarkEnd w:id="1902"/>
      <w:r>
        <w:rPr>
          <w:rFonts w:hint="cs"/>
          <w:rtl/>
        </w:rPr>
        <w:t xml:space="preserve">כולם. אבל חשוב להגיד שכאן מדובר באוכלוסייה של אנשים שיושבים לפעמים </w:t>
      </w:r>
      <w:bookmarkStart w:id="1903" w:name="_ETM_Q1_5157726"/>
      <w:bookmarkEnd w:id="1903"/>
      <w:r>
        <w:rPr>
          <w:rFonts w:hint="cs"/>
          <w:rtl/>
        </w:rPr>
        <w:t>30 ו-40 שנה</w:t>
      </w:r>
      <w:r w:rsidR="00D7780A">
        <w:rPr>
          <w:rFonts w:hint="cs"/>
          <w:rtl/>
        </w:rPr>
        <w:t xml:space="preserve"> בכלא</w:t>
      </w:r>
      <w:r>
        <w:rPr>
          <w:rFonts w:hint="cs"/>
          <w:rtl/>
        </w:rPr>
        <w:t xml:space="preserve"> בתנאים מאוד קשים, </w:t>
      </w:r>
      <w:bookmarkStart w:id="1904" w:name="_ETM_Q1_5163780"/>
      <w:bookmarkEnd w:id="1904"/>
      <w:r>
        <w:rPr>
          <w:rFonts w:hint="cs"/>
          <w:rtl/>
        </w:rPr>
        <w:t>והם יהיו זכאים - - -</w:t>
      </w:r>
    </w:p>
    <w:p w:rsidR="00B31408" w:rsidRDefault="00B31408" w:rsidP="00B31408">
      <w:pPr>
        <w:rPr>
          <w:rtl/>
        </w:rPr>
      </w:pPr>
    </w:p>
    <w:p w:rsidR="00B31408" w:rsidRDefault="00B31408" w:rsidP="00B31408">
      <w:pPr>
        <w:pStyle w:val="af6"/>
        <w:keepNext/>
        <w:rPr>
          <w:rtl/>
        </w:rPr>
      </w:pPr>
      <w:bookmarkStart w:id="1905" w:name="_ETM_Q1_5161150"/>
      <w:bookmarkStart w:id="1906" w:name="_ETM_Q1_5161191"/>
      <w:bookmarkEnd w:id="1905"/>
      <w:bookmarkEnd w:id="1906"/>
      <w:r>
        <w:rPr>
          <w:rtl/>
        </w:rPr>
        <w:t>היו"ר יואב קיש:</w:t>
      </w:r>
    </w:p>
    <w:p w:rsidR="00B31408" w:rsidRDefault="00B31408" w:rsidP="00B31408">
      <w:pPr>
        <w:pStyle w:val="KeepWithNext"/>
        <w:rPr>
          <w:rtl/>
        </w:rPr>
      </w:pPr>
    </w:p>
    <w:p w:rsidR="00B31408" w:rsidRDefault="00B31408" w:rsidP="00B31408">
      <w:pPr>
        <w:rPr>
          <w:rtl/>
        </w:rPr>
      </w:pPr>
      <w:r>
        <w:rPr>
          <w:rFonts w:hint="cs"/>
          <w:rtl/>
        </w:rPr>
        <w:t xml:space="preserve">מה זה "בתנאים </w:t>
      </w:r>
      <w:bookmarkStart w:id="1907" w:name="_ETM_Q1_5164036"/>
      <w:bookmarkEnd w:id="1907"/>
      <w:r>
        <w:rPr>
          <w:rFonts w:hint="cs"/>
          <w:rtl/>
        </w:rPr>
        <w:t>מאוד קשים</w:t>
      </w:r>
      <w:r w:rsidR="00D7780A">
        <w:rPr>
          <w:rFonts w:hint="cs"/>
          <w:rtl/>
        </w:rPr>
        <w:t>"</w:t>
      </w:r>
      <w:r>
        <w:rPr>
          <w:rFonts w:hint="cs"/>
          <w:rtl/>
        </w:rPr>
        <w:t>? בתנאים כמו של כולם.</w:t>
      </w:r>
    </w:p>
    <w:p w:rsidR="00B31408" w:rsidRDefault="00B31408" w:rsidP="00B31408">
      <w:pPr>
        <w:rPr>
          <w:rtl/>
        </w:rPr>
      </w:pPr>
    </w:p>
    <w:p w:rsidR="00B31408" w:rsidRDefault="00B31408" w:rsidP="00B31408">
      <w:pPr>
        <w:pStyle w:val="-"/>
        <w:keepNext/>
        <w:rPr>
          <w:rtl/>
        </w:rPr>
      </w:pPr>
      <w:bookmarkStart w:id="1908" w:name="_ETM_Q1_5166591"/>
      <w:bookmarkStart w:id="1909" w:name="_ETM_Q1_5166634"/>
      <w:bookmarkEnd w:id="1908"/>
      <w:bookmarkEnd w:id="1909"/>
      <w:r>
        <w:rPr>
          <w:rtl/>
        </w:rPr>
        <w:t>גיל שפירא:</w:t>
      </w:r>
    </w:p>
    <w:p w:rsidR="00B31408" w:rsidRDefault="00B31408" w:rsidP="00B31408">
      <w:pPr>
        <w:pStyle w:val="KeepWithNext"/>
        <w:rPr>
          <w:rtl/>
        </w:rPr>
      </w:pPr>
    </w:p>
    <w:p w:rsidR="00B31408" w:rsidRDefault="00B31408" w:rsidP="00B31408">
      <w:pPr>
        <w:rPr>
          <w:rtl/>
        </w:rPr>
      </w:pPr>
      <w:r>
        <w:rPr>
          <w:rFonts w:hint="cs"/>
          <w:rtl/>
        </w:rPr>
        <w:t xml:space="preserve">לא, זה תנאים יותר </w:t>
      </w:r>
      <w:bookmarkStart w:id="1910" w:name="_ETM_Q1_5171641"/>
      <w:bookmarkEnd w:id="1910"/>
      <w:r>
        <w:rPr>
          <w:rFonts w:hint="cs"/>
          <w:rtl/>
        </w:rPr>
        <w:t xml:space="preserve">קשים גם מבחינת המתקנים שבהם הם יושבים </w:t>
      </w:r>
      <w:r w:rsidR="00D7780A">
        <w:rPr>
          <w:rFonts w:hint="cs"/>
          <w:rtl/>
        </w:rPr>
        <w:t>-</w:t>
      </w:r>
      <w:r>
        <w:rPr>
          <w:rFonts w:hint="cs"/>
          <w:rtl/>
        </w:rPr>
        <w:t xml:space="preserve"> בחלקם. יש </w:t>
      </w:r>
      <w:bookmarkStart w:id="1911" w:name="_ETM_Q1_5171062"/>
      <w:bookmarkEnd w:id="1911"/>
      <w:r>
        <w:rPr>
          <w:rFonts w:hint="cs"/>
          <w:rtl/>
        </w:rPr>
        <w:t xml:space="preserve">גם קושי שנובע מהצטברות הזמן. הרי אין להם חופשות, בניגוד </w:t>
      </w:r>
      <w:bookmarkStart w:id="1912" w:name="_ETM_Q1_5180662"/>
      <w:bookmarkEnd w:id="1912"/>
      <w:r>
        <w:rPr>
          <w:rFonts w:hint="cs"/>
          <w:rtl/>
        </w:rPr>
        <w:t>לאסיר רגיל. כל עוד הוא לא קצוב - - -</w:t>
      </w:r>
    </w:p>
    <w:p w:rsidR="00B31408" w:rsidRDefault="00B31408" w:rsidP="00B31408">
      <w:pPr>
        <w:rPr>
          <w:rtl/>
        </w:rPr>
      </w:pPr>
      <w:bookmarkStart w:id="1913" w:name="_ETM_Q1_5182075"/>
      <w:bookmarkEnd w:id="1913"/>
    </w:p>
    <w:p w:rsidR="00B31408" w:rsidRDefault="00B31408" w:rsidP="00B31408">
      <w:pPr>
        <w:pStyle w:val="af9"/>
        <w:keepNext/>
        <w:rPr>
          <w:rtl/>
        </w:rPr>
      </w:pPr>
      <w:bookmarkStart w:id="1914" w:name="_ETM_Q1_5182627"/>
      <w:bookmarkStart w:id="1915" w:name="_ETM_Q1_5183675"/>
      <w:bookmarkEnd w:id="1914"/>
      <w:bookmarkEnd w:id="1915"/>
      <w:proofErr w:type="spellStart"/>
      <w:r>
        <w:rPr>
          <w:rtl/>
        </w:rPr>
        <w:t>יוכי</w:t>
      </w:r>
      <w:proofErr w:type="spellEnd"/>
      <w:r>
        <w:rPr>
          <w:rtl/>
        </w:rPr>
        <w:t xml:space="preserve"> </w:t>
      </w:r>
      <w:proofErr w:type="spellStart"/>
      <w:r>
        <w:rPr>
          <w:rtl/>
        </w:rPr>
        <w:t>גנסין</w:t>
      </w:r>
      <w:proofErr w:type="spellEnd"/>
      <w:r>
        <w:rPr>
          <w:rtl/>
        </w:rPr>
        <w:t>:</w:t>
      </w:r>
    </w:p>
    <w:p w:rsidR="00B31408" w:rsidRDefault="00B31408" w:rsidP="00B31408">
      <w:pPr>
        <w:pStyle w:val="KeepWithNext"/>
        <w:rPr>
          <w:rtl/>
        </w:rPr>
      </w:pPr>
    </w:p>
    <w:p w:rsidR="00B31408" w:rsidRDefault="00D7780A" w:rsidP="00B31408">
      <w:pPr>
        <w:rPr>
          <w:rtl/>
        </w:rPr>
      </w:pPr>
      <w:r>
        <w:rPr>
          <w:rFonts w:hint="cs"/>
          <w:rtl/>
        </w:rPr>
        <w:t xml:space="preserve">זה </w:t>
      </w:r>
      <w:r w:rsidR="00B31408">
        <w:rPr>
          <w:rFonts w:hint="cs"/>
          <w:rtl/>
        </w:rPr>
        <w:t xml:space="preserve">לא </w:t>
      </w:r>
      <w:bookmarkStart w:id="1916" w:name="_ETM_Q1_5184538"/>
      <w:bookmarkEnd w:id="1916"/>
      <w:r w:rsidR="00B31408">
        <w:rPr>
          <w:rFonts w:hint="cs"/>
          <w:rtl/>
        </w:rPr>
        <w:t>נכון.</w:t>
      </w:r>
    </w:p>
    <w:p w:rsidR="00B31408" w:rsidRDefault="00B31408" w:rsidP="00B31408">
      <w:pPr>
        <w:rPr>
          <w:rtl/>
        </w:rPr>
      </w:pPr>
      <w:bookmarkStart w:id="1917" w:name="_ETM_Q1_5185227"/>
      <w:bookmarkStart w:id="1918" w:name="_ETM_Q1_5185487"/>
      <w:bookmarkEnd w:id="1917"/>
      <w:bookmarkEnd w:id="1918"/>
    </w:p>
    <w:p w:rsidR="00B31408" w:rsidRDefault="00B31408" w:rsidP="00B31408">
      <w:pPr>
        <w:pStyle w:val="af9"/>
        <w:keepNext/>
        <w:rPr>
          <w:rtl/>
        </w:rPr>
      </w:pPr>
      <w:bookmarkStart w:id="1919" w:name="_ETM_Q1_5180857"/>
      <w:bookmarkStart w:id="1920" w:name="_ETM_Q1_5182649"/>
      <w:bookmarkEnd w:id="1919"/>
      <w:bookmarkEnd w:id="1920"/>
      <w:r>
        <w:rPr>
          <w:rtl/>
        </w:rPr>
        <w:t>גיל שפירא:</w:t>
      </w:r>
    </w:p>
    <w:p w:rsidR="00B31408" w:rsidRDefault="00B31408" w:rsidP="00B31408">
      <w:pPr>
        <w:pStyle w:val="KeepWithNext"/>
        <w:rPr>
          <w:rtl/>
        </w:rPr>
      </w:pPr>
      <w:bookmarkStart w:id="1921" w:name="_ETM_Q1_5189624"/>
      <w:bookmarkEnd w:id="1921"/>
    </w:p>
    <w:p w:rsidR="00B31408" w:rsidRPr="00B31408" w:rsidRDefault="00B31408" w:rsidP="00B31408">
      <w:pPr>
        <w:rPr>
          <w:rtl/>
        </w:rPr>
      </w:pPr>
      <w:proofErr w:type="spellStart"/>
      <w:r>
        <w:rPr>
          <w:rFonts w:hint="cs"/>
          <w:rtl/>
        </w:rPr>
        <w:t>יוכי</w:t>
      </w:r>
      <w:proofErr w:type="spellEnd"/>
      <w:r>
        <w:rPr>
          <w:rFonts w:hint="cs"/>
          <w:rtl/>
        </w:rPr>
        <w:t xml:space="preserve">, אסיר לא קצוב יוצא </w:t>
      </w:r>
      <w:bookmarkStart w:id="1922" w:name="_ETM_Q1_5181462"/>
      <w:bookmarkEnd w:id="1922"/>
      <w:r>
        <w:rPr>
          <w:rFonts w:hint="cs"/>
          <w:rtl/>
        </w:rPr>
        <w:t>לחופשה?</w:t>
      </w:r>
    </w:p>
    <w:p w:rsidR="00B31408" w:rsidRDefault="00B31408" w:rsidP="00B31408">
      <w:pPr>
        <w:pStyle w:val="af9"/>
        <w:keepNext/>
        <w:rPr>
          <w:rtl/>
        </w:rPr>
      </w:pPr>
    </w:p>
    <w:p w:rsidR="00B31408" w:rsidRDefault="00B31408" w:rsidP="00B31408">
      <w:pPr>
        <w:pStyle w:val="af9"/>
        <w:keepNext/>
        <w:rPr>
          <w:rtl/>
        </w:rPr>
      </w:pPr>
      <w:bookmarkStart w:id="1923" w:name="_ETM_Q1_5185126"/>
      <w:bookmarkEnd w:id="1923"/>
      <w:proofErr w:type="spellStart"/>
      <w:r>
        <w:rPr>
          <w:rtl/>
        </w:rPr>
        <w:t>יוכי</w:t>
      </w:r>
      <w:proofErr w:type="spellEnd"/>
      <w:r>
        <w:rPr>
          <w:rtl/>
        </w:rPr>
        <w:t xml:space="preserve"> </w:t>
      </w:r>
      <w:proofErr w:type="spellStart"/>
      <w:r>
        <w:rPr>
          <w:rtl/>
        </w:rPr>
        <w:t>גנסין</w:t>
      </w:r>
      <w:proofErr w:type="spellEnd"/>
      <w:r>
        <w:rPr>
          <w:rtl/>
        </w:rPr>
        <w:t>:</w:t>
      </w:r>
    </w:p>
    <w:p w:rsidR="00B31408" w:rsidRDefault="00B31408" w:rsidP="00B31408">
      <w:pPr>
        <w:pStyle w:val="KeepWithNext"/>
        <w:rPr>
          <w:rtl/>
        </w:rPr>
      </w:pPr>
    </w:p>
    <w:p w:rsidR="00B31408" w:rsidRDefault="00B31408" w:rsidP="00B31408">
      <w:pPr>
        <w:rPr>
          <w:rtl/>
        </w:rPr>
      </w:pPr>
      <w:bookmarkStart w:id="1924" w:name="_ETM_Q1_5188933"/>
      <w:bookmarkEnd w:id="1924"/>
      <w:r>
        <w:rPr>
          <w:rFonts w:hint="cs"/>
          <w:rtl/>
        </w:rPr>
        <w:t>אסיר לא קצוב, אבל תיארת עכשיו אסיר קצוב.</w:t>
      </w:r>
    </w:p>
    <w:p w:rsidR="00B31408" w:rsidRDefault="00B31408" w:rsidP="00B31408">
      <w:pPr>
        <w:rPr>
          <w:rtl/>
        </w:rPr>
      </w:pPr>
      <w:bookmarkStart w:id="1925" w:name="_ETM_Q1_5188657"/>
      <w:bookmarkEnd w:id="1925"/>
    </w:p>
    <w:p w:rsidR="00B31408" w:rsidRDefault="00B31408" w:rsidP="00B31408">
      <w:pPr>
        <w:pStyle w:val="af9"/>
        <w:keepNext/>
        <w:rPr>
          <w:rtl/>
        </w:rPr>
      </w:pPr>
      <w:bookmarkStart w:id="1926" w:name="_ETM_Q1_5190081"/>
      <w:bookmarkStart w:id="1927" w:name="_ETM_Q1_5184886"/>
      <w:bookmarkEnd w:id="1926"/>
      <w:bookmarkEnd w:id="1927"/>
      <w:r>
        <w:rPr>
          <w:rtl/>
        </w:rPr>
        <w:t>גיל שפירא:</w:t>
      </w:r>
    </w:p>
    <w:p w:rsidR="00B31408" w:rsidRDefault="00B31408" w:rsidP="00B31408">
      <w:pPr>
        <w:pStyle w:val="KeepWithNext"/>
        <w:rPr>
          <w:rtl/>
        </w:rPr>
      </w:pPr>
    </w:p>
    <w:p w:rsidR="00B31408" w:rsidRDefault="00B31408" w:rsidP="00B31408">
      <w:pPr>
        <w:rPr>
          <w:rtl/>
        </w:rPr>
      </w:pPr>
      <w:r>
        <w:rPr>
          <w:rFonts w:hint="cs"/>
          <w:rtl/>
        </w:rPr>
        <w:t xml:space="preserve">לא. אסיר לא </w:t>
      </w:r>
      <w:bookmarkStart w:id="1928" w:name="_ETM_Q1_5187637"/>
      <w:bookmarkEnd w:id="1928"/>
      <w:r>
        <w:rPr>
          <w:rFonts w:hint="cs"/>
          <w:rtl/>
        </w:rPr>
        <w:t xml:space="preserve">קצוב </w:t>
      </w:r>
      <w:r>
        <w:rPr>
          <w:rtl/>
        </w:rPr>
        <w:t>–</w:t>
      </w:r>
      <w:r>
        <w:rPr>
          <w:rFonts w:hint="cs"/>
          <w:rtl/>
        </w:rPr>
        <w:t xml:space="preserve"> כל עוד הוא לא קצוב. </w:t>
      </w:r>
    </w:p>
    <w:p w:rsidR="00B31408" w:rsidRDefault="00B31408" w:rsidP="00B31408">
      <w:pPr>
        <w:rPr>
          <w:rtl/>
        </w:rPr>
      </w:pPr>
      <w:bookmarkStart w:id="1929" w:name="_ETM_Q1_5197370"/>
      <w:bookmarkEnd w:id="1929"/>
    </w:p>
    <w:p w:rsidR="00B31408" w:rsidRDefault="00B31408" w:rsidP="00B31408">
      <w:pPr>
        <w:rPr>
          <w:rtl/>
        </w:rPr>
      </w:pPr>
      <w:bookmarkStart w:id="1930" w:name="_ETM_Q1_5197405"/>
      <w:bookmarkEnd w:id="1930"/>
      <w:r>
        <w:rPr>
          <w:rFonts w:hint="cs"/>
          <w:rtl/>
        </w:rPr>
        <w:t xml:space="preserve">לעלות </w:t>
      </w:r>
      <w:proofErr w:type="spellStart"/>
      <w:r>
        <w:rPr>
          <w:rFonts w:hint="cs"/>
          <w:rtl/>
        </w:rPr>
        <w:t>לקציבה</w:t>
      </w:r>
      <w:proofErr w:type="spellEnd"/>
      <w:r>
        <w:rPr>
          <w:rFonts w:hint="cs"/>
          <w:rtl/>
        </w:rPr>
        <w:t xml:space="preserve"> </w:t>
      </w:r>
      <w:bookmarkStart w:id="1931" w:name="_ETM_Q1_5200289"/>
      <w:bookmarkEnd w:id="1931"/>
      <w:r>
        <w:rPr>
          <w:rFonts w:hint="cs"/>
          <w:rtl/>
        </w:rPr>
        <w:t xml:space="preserve">זה מינימום שבע שנים או תשע </w:t>
      </w:r>
      <w:bookmarkStart w:id="1932" w:name="_ETM_Q1_5205198"/>
      <w:bookmarkEnd w:id="1932"/>
      <w:r>
        <w:rPr>
          <w:rFonts w:hint="cs"/>
          <w:rtl/>
        </w:rPr>
        <w:t>או עשר שנים.</w:t>
      </w:r>
    </w:p>
    <w:p w:rsidR="00B31408" w:rsidRDefault="00B31408" w:rsidP="00B31408">
      <w:pPr>
        <w:rPr>
          <w:rtl/>
        </w:rPr>
      </w:pPr>
      <w:bookmarkStart w:id="1933" w:name="_ETM_Q1_5199603"/>
      <w:bookmarkEnd w:id="1933"/>
    </w:p>
    <w:p w:rsidR="00B31408" w:rsidRDefault="00B31408" w:rsidP="00B31408">
      <w:pPr>
        <w:pStyle w:val="af5"/>
        <w:keepNext/>
        <w:rPr>
          <w:rtl/>
        </w:rPr>
      </w:pPr>
      <w:bookmarkStart w:id="1934" w:name="_ETM_Q1_5200003"/>
      <w:bookmarkEnd w:id="1934"/>
      <w:r>
        <w:rPr>
          <w:rtl/>
        </w:rPr>
        <w:t>קריאות:</w:t>
      </w:r>
    </w:p>
    <w:p w:rsidR="00B31408" w:rsidRDefault="00B31408" w:rsidP="00D7780A">
      <w:pPr>
        <w:ind w:firstLine="0"/>
        <w:rPr>
          <w:rtl/>
        </w:rPr>
      </w:pPr>
    </w:p>
    <w:p w:rsidR="00B31408" w:rsidRDefault="00B31408" w:rsidP="00B31408">
      <w:pPr>
        <w:rPr>
          <w:rtl/>
        </w:rPr>
      </w:pPr>
      <w:bookmarkStart w:id="1935" w:name="_ETM_Q1_5203632"/>
      <w:bookmarkEnd w:id="1935"/>
      <w:r>
        <w:rPr>
          <w:rFonts w:hint="cs"/>
          <w:rtl/>
        </w:rPr>
        <w:t>שבע שנים.</w:t>
      </w:r>
    </w:p>
    <w:p w:rsidR="00B31408" w:rsidRDefault="00B31408" w:rsidP="00B31408">
      <w:pPr>
        <w:rPr>
          <w:rtl/>
        </w:rPr>
      </w:pPr>
      <w:bookmarkStart w:id="1936" w:name="_ETM_Q1_5205189"/>
      <w:bookmarkEnd w:id="1936"/>
    </w:p>
    <w:p w:rsidR="00B31408" w:rsidRDefault="00B31408" w:rsidP="00B31408">
      <w:pPr>
        <w:pStyle w:val="af9"/>
        <w:keepNext/>
        <w:rPr>
          <w:rtl/>
        </w:rPr>
      </w:pPr>
      <w:bookmarkStart w:id="1937" w:name="_ETM_Q1_5205240"/>
      <w:bookmarkEnd w:id="1937"/>
      <w:r>
        <w:rPr>
          <w:rtl/>
        </w:rPr>
        <w:t>גיל שפירא:</w:t>
      </w:r>
    </w:p>
    <w:p w:rsidR="00B31408" w:rsidRDefault="00B31408" w:rsidP="00B31408">
      <w:pPr>
        <w:pStyle w:val="KeepWithNext"/>
        <w:rPr>
          <w:rtl/>
        </w:rPr>
      </w:pPr>
    </w:p>
    <w:p w:rsidR="00B31408" w:rsidRDefault="00B31408" w:rsidP="00B31408">
      <w:pPr>
        <w:rPr>
          <w:rtl/>
        </w:rPr>
      </w:pPr>
      <w:r>
        <w:rPr>
          <w:rFonts w:hint="cs"/>
          <w:rtl/>
        </w:rPr>
        <w:t xml:space="preserve">שבע שנים, אבל זה לא קורה בשבע שנים בדרך </w:t>
      </w:r>
      <w:bookmarkStart w:id="1938" w:name="_ETM_Q1_5203763"/>
      <w:bookmarkEnd w:id="1938"/>
      <w:r>
        <w:rPr>
          <w:rFonts w:hint="cs"/>
          <w:rtl/>
        </w:rPr>
        <w:t>כל</w:t>
      </w:r>
      <w:bookmarkStart w:id="1939" w:name="_ETM_Q1_5204484"/>
      <w:bookmarkEnd w:id="1939"/>
      <w:r>
        <w:rPr>
          <w:rFonts w:hint="cs"/>
          <w:rtl/>
        </w:rPr>
        <w:t xml:space="preserve">ל. כלומר, אסיר יושב עשר שנים </w:t>
      </w:r>
      <w:bookmarkStart w:id="1940" w:name="_ETM_Q1_5208525"/>
      <w:bookmarkEnd w:id="1940"/>
      <w:r>
        <w:rPr>
          <w:rFonts w:hint="cs"/>
          <w:rtl/>
        </w:rPr>
        <w:t xml:space="preserve">בכלא רק כדי לקבל מספר ליד השם. רק </w:t>
      </w:r>
      <w:bookmarkStart w:id="1941" w:name="_ETM_Q1_5210688"/>
      <w:bookmarkEnd w:id="1941"/>
      <w:r>
        <w:rPr>
          <w:rFonts w:hint="cs"/>
          <w:rtl/>
        </w:rPr>
        <w:t xml:space="preserve">אז מתחילים לבחון תנאים שלו כמו: חופשות. </w:t>
      </w:r>
      <w:bookmarkStart w:id="1942" w:name="_ETM_Q1_5213346"/>
      <w:bookmarkEnd w:id="1942"/>
    </w:p>
    <w:p w:rsidR="00B31408" w:rsidRDefault="00B31408" w:rsidP="00B31408">
      <w:pPr>
        <w:rPr>
          <w:rtl/>
        </w:rPr>
      </w:pPr>
      <w:bookmarkStart w:id="1943" w:name="_ETM_Q1_5216738"/>
      <w:bookmarkEnd w:id="1943"/>
    </w:p>
    <w:p w:rsidR="00B31408" w:rsidRDefault="00B31408" w:rsidP="00B31408">
      <w:pPr>
        <w:rPr>
          <w:rtl/>
        </w:rPr>
      </w:pPr>
      <w:proofErr w:type="spellStart"/>
      <w:r>
        <w:rPr>
          <w:rFonts w:hint="cs"/>
          <w:rtl/>
        </w:rPr>
        <w:t>יוכי</w:t>
      </w:r>
      <w:proofErr w:type="spellEnd"/>
      <w:r>
        <w:rPr>
          <w:rFonts w:hint="cs"/>
          <w:rtl/>
        </w:rPr>
        <w:t xml:space="preserve">, למה את </w:t>
      </w:r>
      <w:bookmarkStart w:id="1944" w:name="_ETM_Q1_5215011"/>
      <w:bookmarkEnd w:id="1944"/>
      <w:r>
        <w:rPr>
          <w:rFonts w:hint="cs"/>
          <w:rtl/>
        </w:rPr>
        <w:t xml:space="preserve">אומרת לא?  אסיר עולם לא קצוב יוצא לחופשה? </w:t>
      </w:r>
    </w:p>
    <w:p w:rsidR="00B31408" w:rsidRDefault="00B31408" w:rsidP="00B31408">
      <w:pPr>
        <w:rPr>
          <w:rtl/>
        </w:rPr>
      </w:pPr>
    </w:p>
    <w:p w:rsidR="00B31408" w:rsidRDefault="00B31408" w:rsidP="00B31408">
      <w:pPr>
        <w:pStyle w:val="-"/>
        <w:keepNext/>
        <w:rPr>
          <w:rtl/>
        </w:rPr>
      </w:pPr>
      <w:proofErr w:type="spellStart"/>
      <w:r>
        <w:rPr>
          <w:rtl/>
        </w:rPr>
        <w:t>יוכי</w:t>
      </w:r>
      <w:proofErr w:type="spellEnd"/>
      <w:r>
        <w:rPr>
          <w:rtl/>
        </w:rPr>
        <w:t xml:space="preserve"> </w:t>
      </w:r>
      <w:proofErr w:type="spellStart"/>
      <w:r>
        <w:rPr>
          <w:rtl/>
        </w:rPr>
        <w:t>גנסין</w:t>
      </w:r>
      <w:proofErr w:type="spellEnd"/>
      <w:r>
        <w:rPr>
          <w:rtl/>
        </w:rPr>
        <w:t>:</w:t>
      </w:r>
    </w:p>
    <w:p w:rsidR="00B31408" w:rsidRDefault="00B31408" w:rsidP="00B31408">
      <w:pPr>
        <w:pStyle w:val="KeepWithNext"/>
        <w:rPr>
          <w:rtl/>
        </w:rPr>
      </w:pPr>
    </w:p>
    <w:p w:rsidR="00B31408" w:rsidRDefault="00B31408" w:rsidP="00B31408">
      <w:pPr>
        <w:rPr>
          <w:rtl/>
        </w:rPr>
      </w:pPr>
      <w:r>
        <w:rPr>
          <w:rFonts w:hint="cs"/>
          <w:rtl/>
        </w:rPr>
        <w:t>אסיר עולם</w:t>
      </w:r>
      <w:bookmarkStart w:id="1945" w:name="_ETM_Q1_5220859"/>
      <w:bookmarkEnd w:id="1945"/>
      <w:r>
        <w:rPr>
          <w:rFonts w:hint="cs"/>
          <w:rtl/>
        </w:rPr>
        <w:t xml:space="preserve"> לא קצוב לא יוצא לחופשה, ואגיד למה.</w:t>
      </w:r>
    </w:p>
    <w:p w:rsidR="00B31408" w:rsidRDefault="00B31408" w:rsidP="00B31408">
      <w:pPr>
        <w:rPr>
          <w:rtl/>
        </w:rPr>
      </w:pPr>
      <w:bookmarkStart w:id="1946" w:name="_ETM_Q1_5220413"/>
      <w:bookmarkEnd w:id="1946"/>
    </w:p>
    <w:p w:rsidR="00B31408" w:rsidRDefault="00B31408" w:rsidP="00B31408">
      <w:pPr>
        <w:pStyle w:val="af9"/>
        <w:keepNext/>
        <w:rPr>
          <w:rtl/>
        </w:rPr>
      </w:pPr>
      <w:bookmarkStart w:id="1947" w:name="_ETM_Q1_5220694"/>
      <w:bookmarkStart w:id="1948" w:name="_ETM_Q1_5222573"/>
      <w:bookmarkEnd w:id="1947"/>
      <w:bookmarkEnd w:id="1948"/>
      <w:r>
        <w:rPr>
          <w:rtl/>
        </w:rPr>
        <w:t>גיל שפירא:</w:t>
      </w:r>
    </w:p>
    <w:p w:rsidR="00B31408" w:rsidRDefault="00B31408" w:rsidP="00B31408">
      <w:pPr>
        <w:pStyle w:val="KeepWithNext"/>
        <w:rPr>
          <w:rtl/>
        </w:rPr>
      </w:pPr>
    </w:p>
    <w:p w:rsidR="00B31408" w:rsidRDefault="00B31408" w:rsidP="00B31408">
      <w:pPr>
        <w:rPr>
          <w:rtl/>
        </w:rPr>
      </w:pPr>
      <w:r>
        <w:rPr>
          <w:rFonts w:hint="cs"/>
          <w:rtl/>
        </w:rPr>
        <w:t xml:space="preserve">תודה, תודה. אסיר עולם </w:t>
      </w:r>
      <w:bookmarkStart w:id="1949" w:name="_ETM_Q1_5222810"/>
      <w:bookmarkEnd w:id="1949"/>
      <w:r w:rsidR="00D7780A">
        <w:rPr>
          <w:rFonts w:hint="cs"/>
          <w:rtl/>
        </w:rPr>
        <w:t xml:space="preserve">לא </w:t>
      </w:r>
      <w:r>
        <w:rPr>
          <w:rFonts w:hint="cs"/>
          <w:rtl/>
        </w:rPr>
        <w:t>קצוב לא זכאי לחופשות. הוא יכול לשבת</w:t>
      </w:r>
      <w:bookmarkStart w:id="1950" w:name="_ETM_Q1_5225942"/>
      <w:bookmarkEnd w:id="1950"/>
      <w:r>
        <w:rPr>
          <w:rFonts w:hint="cs"/>
          <w:rtl/>
        </w:rPr>
        <w:t xml:space="preserve"> 10 ו-15 שנה בכלא בלי לצאת לחופשה אחת, ואז </w:t>
      </w:r>
      <w:bookmarkStart w:id="1951" w:name="_ETM_Q1_5236951"/>
      <w:bookmarkEnd w:id="1951"/>
      <w:r>
        <w:rPr>
          <w:rFonts w:hint="cs"/>
          <w:rtl/>
        </w:rPr>
        <w:t xml:space="preserve">הוא גם לא זכאי לחלק מתהליכי שיקום או מתהליכי שיקום </w:t>
      </w:r>
      <w:bookmarkStart w:id="1952" w:name="_ETM_Q1_5234226"/>
      <w:bookmarkEnd w:id="1952"/>
      <w:r>
        <w:rPr>
          <w:rFonts w:hint="cs"/>
          <w:rtl/>
        </w:rPr>
        <w:t xml:space="preserve">פרטני כל עוד הוא לא קצוב. לכן, התנאים שלהם יותר קשים, </w:t>
      </w:r>
      <w:bookmarkStart w:id="1953" w:name="_ETM_Q1_5244116"/>
      <w:bookmarkEnd w:id="1953"/>
      <w:r>
        <w:rPr>
          <w:rFonts w:hint="cs"/>
          <w:rtl/>
        </w:rPr>
        <w:t>ולכן הליך השיקום שלהם הרבה יותר מורכב.</w:t>
      </w:r>
    </w:p>
    <w:p w:rsidR="00B31408" w:rsidRDefault="00B31408" w:rsidP="00B31408">
      <w:pPr>
        <w:rPr>
          <w:rtl/>
        </w:rPr>
      </w:pPr>
      <w:bookmarkStart w:id="1954" w:name="_ETM_Q1_5245613"/>
      <w:bookmarkEnd w:id="1954"/>
    </w:p>
    <w:p w:rsidR="00B31408" w:rsidRDefault="00B31408" w:rsidP="00B31408">
      <w:pPr>
        <w:rPr>
          <w:rtl/>
        </w:rPr>
      </w:pPr>
      <w:bookmarkStart w:id="1955" w:name="_ETM_Q1_5246030"/>
      <w:bookmarkEnd w:id="1955"/>
      <w:r>
        <w:rPr>
          <w:rFonts w:hint="cs"/>
          <w:rtl/>
        </w:rPr>
        <w:t xml:space="preserve">בסוף הדרך אחרי </w:t>
      </w:r>
      <w:bookmarkStart w:id="1956" w:name="_ETM_Q1_5247533"/>
      <w:bookmarkEnd w:id="1956"/>
      <w:r>
        <w:rPr>
          <w:rFonts w:hint="cs"/>
          <w:rtl/>
        </w:rPr>
        <w:t xml:space="preserve">שהוא ריצה שני שלישים שזה 20 שנה למינימום או 30 </w:t>
      </w:r>
      <w:bookmarkStart w:id="1957" w:name="_ETM_Q1_5253325"/>
      <w:bookmarkEnd w:id="1957"/>
      <w:r>
        <w:rPr>
          <w:rFonts w:hint="cs"/>
          <w:rtl/>
        </w:rPr>
        <w:t xml:space="preserve">שנה לפי הזה, רק אז הוא זכאי להתחיל הליך </w:t>
      </w:r>
      <w:bookmarkStart w:id="1958" w:name="_ETM_Q1_5255493"/>
      <w:bookmarkEnd w:id="1958"/>
      <w:r>
        <w:rPr>
          <w:rFonts w:hint="cs"/>
          <w:rtl/>
        </w:rPr>
        <w:t xml:space="preserve">של שחרור מוקדם מיוחד שכרוך ברף הוכחה הרבה יותר </w:t>
      </w:r>
      <w:bookmarkStart w:id="1959" w:name="_ETM_Q1_5259730"/>
      <w:bookmarkEnd w:id="1959"/>
      <w:r>
        <w:rPr>
          <w:rFonts w:hint="cs"/>
          <w:rtl/>
        </w:rPr>
        <w:t xml:space="preserve">גבוה של נטל הוכחת אי-מסוכנות שמוטל עליו.  </w:t>
      </w:r>
      <w:bookmarkStart w:id="1960" w:name="_ETM_Q1_5251829"/>
      <w:bookmarkEnd w:id="1960"/>
    </w:p>
    <w:p w:rsidR="00B31408" w:rsidRDefault="00B31408" w:rsidP="00B31408">
      <w:pPr>
        <w:rPr>
          <w:rtl/>
        </w:rPr>
      </w:pPr>
    </w:p>
    <w:p w:rsidR="00B31408" w:rsidRDefault="00B31408" w:rsidP="00B31408">
      <w:pPr>
        <w:pStyle w:val="af9"/>
        <w:keepNext/>
        <w:rPr>
          <w:rtl/>
        </w:rPr>
      </w:pPr>
      <w:bookmarkStart w:id="1961" w:name="_ETM_Q1_5162204"/>
      <w:bookmarkStart w:id="1962" w:name="_ETM_Q1_5262303"/>
      <w:bookmarkEnd w:id="1961"/>
      <w:bookmarkEnd w:id="1962"/>
      <w:proofErr w:type="spellStart"/>
      <w:r>
        <w:rPr>
          <w:rtl/>
        </w:rPr>
        <w:t>יוכי</w:t>
      </w:r>
      <w:proofErr w:type="spellEnd"/>
      <w:r>
        <w:rPr>
          <w:rtl/>
        </w:rPr>
        <w:t xml:space="preserve"> </w:t>
      </w:r>
      <w:proofErr w:type="spellStart"/>
      <w:r>
        <w:rPr>
          <w:rtl/>
        </w:rPr>
        <w:t>גנסין</w:t>
      </w:r>
      <w:proofErr w:type="spellEnd"/>
      <w:r>
        <w:rPr>
          <w:rtl/>
        </w:rPr>
        <w:t>:</w:t>
      </w:r>
    </w:p>
    <w:p w:rsidR="00B31408" w:rsidRDefault="00B31408" w:rsidP="00B31408">
      <w:pPr>
        <w:pStyle w:val="KeepWithNext"/>
        <w:rPr>
          <w:rtl/>
        </w:rPr>
      </w:pPr>
    </w:p>
    <w:p w:rsidR="00B31408" w:rsidRDefault="00B31408" w:rsidP="00B31408">
      <w:pPr>
        <w:rPr>
          <w:rtl/>
        </w:rPr>
      </w:pPr>
      <w:r>
        <w:rPr>
          <w:rFonts w:hint="cs"/>
          <w:rtl/>
        </w:rPr>
        <w:t xml:space="preserve">חל שינוי </w:t>
      </w:r>
      <w:bookmarkStart w:id="1963" w:name="_ETM_Q1_5265211"/>
      <w:bookmarkEnd w:id="1963"/>
      <w:r>
        <w:rPr>
          <w:rFonts w:hint="cs"/>
          <w:rtl/>
        </w:rPr>
        <w:t xml:space="preserve">בולט במה שכתוב בחוק. </w:t>
      </w:r>
      <w:bookmarkStart w:id="1964" w:name="_ETM_Q1_5265621"/>
      <w:bookmarkEnd w:id="1964"/>
      <w:r>
        <w:rPr>
          <w:rFonts w:hint="cs"/>
          <w:rtl/>
        </w:rPr>
        <w:t>זה הצגת דברים מאוד חד-צדדית.</w:t>
      </w:r>
    </w:p>
    <w:p w:rsidR="00B31408" w:rsidRDefault="00B31408" w:rsidP="00B31408">
      <w:pPr>
        <w:rPr>
          <w:rtl/>
        </w:rPr>
      </w:pPr>
      <w:bookmarkStart w:id="1965" w:name="_ETM_Q1_5261295"/>
      <w:bookmarkEnd w:id="1965"/>
    </w:p>
    <w:p w:rsidR="00B31408" w:rsidRDefault="00B31408" w:rsidP="00B31408">
      <w:pPr>
        <w:pStyle w:val="af6"/>
        <w:keepNext/>
        <w:rPr>
          <w:rtl/>
        </w:rPr>
      </w:pPr>
      <w:bookmarkStart w:id="1966" w:name="_ETM_Q1_5261578"/>
      <w:bookmarkEnd w:id="1966"/>
      <w:r>
        <w:rPr>
          <w:rtl/>
        </w:rPr>
        <w:t>היו"ר יואב קיש:</w:t>
      </w:r>
    </w:p>
    <w:p w:rsidR="00B31408" w:rsidRDefault="00B31408" w:rsidP="00B31408">
      <w:pPr>
        <w:pStyle w:val="KeepWithNext"/>
        <w:rPr>
          <w:rtl/>
        </w:rPr>
      </w:pPr>
    </w:p>
    <w:p w:rsidR="00B31408" w:rsidRDefault="00B31408" w:rsidP="00B31408">
      <w:pPr>
        <w:rPr>
          <w:rtl/>
        </w:rPr>
      </w:pPr>
      <w:r>
        <w:rPr>
          <w:rFonts w:hint="cs"/>
          <w:rtl/>
        </w:rPr>
        <w:t>אל תתפרצי עכשיו, תני לו לסיים. אתן לך להגיד.</w:t>
      </w:r>
    </w:p>
    <w:p w:rsidR="003645B3" w:rsidRDefault="003645B3" w:rsidP="003645B3">
      <w:pPr>
        <w:ind w:firstLine="0"/>
        <w:rPr>
          <w:rtl/>
        </w:rPr>
      </w:pPr>
      <w:bookmarkStart w:id="1967" w:name="_ETM_Q1_5269788"/>
      <w:bookmarkStart w:id="1968" w:name="_ETM_Q1_5269843"/>
      <w:bookmarkEnd w:id="1967"/>
      <w:bookmarkEnd w:id="1968"/>
    </w:p>
    <w:p w:rsidR="003645B3" w:rsidRDefault="003645B3" w:rsidP="003645B3">
      <w:pPr>
        <w:pStyle w:val="af9"/>
        <w:keepNext/>
        <w:rPr>
          <w:rtl/>
        </w:rPr>
      </w:pPr>
      <w:bookmarkStart w:id="1969" w:name="_ETM_Q1_5267526"/>
      <w:bookmarkEnd w:id="1969"/>
      <w:r>
        <w:rPr>
          <w:rtl/>
        </w:rPr>
        <w:t>גיל שפירא:</w:t>
      </w:r>
    </w:p>
    <w:p w:rsidR="003645B3" w:rsidRDefault="003645B3" w:rsidP="003645B3">
      <w:pPr>
        <w:pStyle w:val="KeepWithNext"/>
        <w:rPr>
          <w:rtl/>
        </w:rPr>
      </w:pPr>
    </w:p>
    <w:p w:rsidR="003645B3" w:rsidRDefault="003645B3" w:rsidP="003645B3">
      <w:pPr>
        <w:rPr>
          <w:rtl/>
        </w:rPr>
      </w:pPr>
      <w:r>
        <w:rPr>
          <w:rFonts w:hint="cs"/>
          <w:rtl/>
        </w:rPr>
        <w:t xml:space="preserve">ההצגה </w:t>
      </w:r>
      <w:bookmarkStart w:id="1970" w:name="_ETM_Q1_5268742"/>
      <w:bookmarkEnd w:id="1970"/>
      <w:r>
        <w:rPr>
          <w:rFonts w:hint="cs"/>
          <w:rtl/>
        </w:rPr>
        <w:t xml:space="preserve">החד-צדדית שהוא מתחיל את הליך השחרור המוקדם שלו אחרי 20 </w:t>
      </w:r>
      <w:bookmarkStart w:id="1971" w:name="_ETM_Q1_5273194"/>
      <w:bookmarkEnd w:id="1971"/>
      <w:r>
        <w:rPr>
          <w:rFonts w:hint="cs"/>
          <w:rtl/>
        </w:rPr>
        <w:t>או 30 שנה לפחות.</w:t>
      </w:r>
    </w:p>
    <w:p w:rsidR="003645B3" w:rsidRDefault="003645B3" w:rsidP="003645B3">
      <w:pPr>
        <w:rPr>
          <w:rtl/>
        </w:rPr>
      </w:pPr>
      <w:bookmarkStart w:id="1972" w:name="_ETM_Q1_5267777"/>
      <w:bookmarkEnd w:id="1972"/>
    </w:p>
    <w:p w:rsidR="003645B3" w:rsidRDefault="003645B3" w:rsidP="003645B3">
      <w:pPr>
        <w:pStyle w:val="af9"/>
        <w:keepNext/>
        <w:rPr>
          <w:rtl/>
        </w:rPr>
      </w:pPr>
      <w:bookmarkStart w:id="1973" w:name="_ETM_Q1_5268401"/>
      <w:bookmarkStart w:id="1974" w:name="_ETM_Q1_5269921"/>
      <w:bookmarkEnd w:id="1973"/>
      <w:bookmarkEnd w:id="1974"/>
      <w:proofErr w:type="spellStart"/>
      <w:r>
        <w:rPr>
          <w:rtl/>
        </w:rPr>
        <w:t>יוכי</w:t>
      </w:r>
      <w:proofErr w:type="spellEnd"/>
      <w:r>
        <w:rPr>
          <w:rtl/>
        </w:rPr>
        <w:t xml:space="preserve"> </w:t>
      </w:r>
      <w:proofErr w:type="spellStart"/>
      <w:r>
        <w:rPr>
          <w:rtl/>
        </w:rPr>
        <w:t>גנסין</w:t>
      </w:r>
      <w:proofErr w:type="spellEnd"/>
      <w:r>
        <w:rPr>
          <w:rtl/>
        </w:rPr>
        <w:t>:</w:t>
      </w:r>
    </w:p>
    <w:p w:rsidR="003645B3" w:rsidRDefault="003645B3" w:rsidP="003645B3">
      <w:pPr>
        <w:pStyle w:val="KeepWithNext"/>
        <w:rPr>
          <w:rtl/>
        </w:rPr>
      </w:pPr>
    </w:p>
    <w:p w:rsidR="003645B3" w:rsidRDefault="003645B3" w:rsidP="003645B3">
      <w:pPr>
        <w:rPr>
          <w:rtl/>
        </w:rPr>
      </w:pPr>
      <w:r>
        <w:rPr>
          <w:rFonts w:hint="cs"/>
          <w:rtl/>
        </w:rPr>
        <w:t>לא 30.</w:t>
      </w:r>
    </w:p>
    <w:p w:rsidR="003645B3" w:rsidRDefault="003645B3" w:rsidP="003645B3">
      <w:pPr>
        <w:rPr>
          <w:rtl/>
        </w:rPr>
      </w:pPr>
      <w:bookmarkStart w:id="1975" w:name="_ETM_Q1_5272381"/>
      <w:bookmarkEnd w:id="1975"/>
    </w:p>
    <w:p w:rsidR="003645B3" w:rsidRDefault="003645B3" w:rsidP="003645B3">
      <w:pPr>
        <w:pStyle w:val="af9"/>
        <w:keepNext/>
        <w:rPr>
          <w:rtl/>
        </w:rPr>
      </w:pPr>
      <w:bookmarkStart w:id="1976" w:name="_ETM_Q1_5272786"/>
      <w:bookmarkStart w:id="1977" w:name="_ETM_Q1_5274369"/>
      <w:bookmarkEnd w:id="1976"/>
      <w:bookmarkEnd w:id="1977"/>
      <w:r>
        <w:rPr>
          <w:rtl/>
        </w:rPr>
        <w:t>גיל שפירא:</w:t>
      </w:r>
    </w:p>
    <w:p w:rsidR="003645B3" w:rsidRDefault="003645B3" w:rsidP="003645B3">
      <w:pPr>
        <w:pStyle w:val="KeepWithNext"/>
        <w:rPr>
          <w:rtl/>
        </w:rPr>
      </w:pPr>
    </w:p>
    <w:p w:rsidR="003645B3" w:rsidRDefault="003645B3" w:rsidP="003645B3">
      <w:pPr>
        <w:rPr>
          <w:rtl/>
        </w:rPr>
      </w:pPr>
      <w:r>
        <w:rPr>
          <w:rFonts w:hint="cs"/>
          <w:rtl/>
        </w:rPr>
        <w:t xml:space="preserve">או 30 </w:t>
      </w:r>
      <w:bookmarkStart w:id="1978" w:name="_ETM_Q1_5268052"/>
      <w:bookmarkEnd w:id="1978"/>
      <w:r w:rsidR="00D7780A">
        <w:rPr>
          <w:rFonts w:hint="cs"/>
          <w:rtl/>
        </w:rPr>
        <w:t>-</w:t>
      </w:r>
      <w:r>
        <w:rPr>
          <w:rFonts w:hint="cs"/>
          <w:rtl/>
        </w:rPr>
        <w:t xml:space="preserve"> תלוי אם הוא ברף של </w:t>
      </w:r>
      <w:bookmarkStart w:id="1979" w:name="_ETM_Q1_5274146"/>
      <w:bookmarkEnd w:id="1979"/>
      <w:r>
        <w:rPr>
          <w:rFonts w:hint="cs"/>
          <w:rtl/>
        </w:rPr>
        <w:t>ה-30 או 40.</w:t>
      </w:r>
      <w:r w:rsidR="00D7780A">
        <w:rPr>
          <w:rFonts w:hint="cs"/>
          <w:rtl/>
        </w:rPr>
        <w:t xml:space="preserve"> </w:t>
      </w:r>
      <w:proofErr w:type="spellStart"/>
      <w:r w:rsidR="00D7780A">
        <w:rPr>
          <w:rFonts w:hint="cs"/>
          <w:rtl/>
        </w:rPr>
        <w:t>יוכי</w:t>
      </w:r>
      <w:proofErr w:type="spellEnd"/>
      <w:r w:rsidR="00D7780A">
        <w:rPr>
          <w:rFonts w:hint="cs"/>
          <w:rtl/>
        </w:rPr>
        <w:t xml:space="preserve">, למה לא? למה כל דבר </w:t>
      </w:r>
      <w:bookmarkStart w:id="1980" w:name="_ETM_Q1_5281550"/>
      <w:bookmarkEnd w:id="1980"/>
      <w:r w:rsidR="00D7780A">
        <w:rPr>
          <w:rFonts w:hint="cs"/>
          <w:rtl/>
        </w:rPr>
        <w:t>זה ויכוח?</w:t>
      </w:r>
      <w:r>
        <w:rPr>
          <w:rFonts w:hint="cs"/>
          <w:rtl/>
        </w:rPr>
        <w:t xml:space="preserve">   תלוי באיזה סעיף הוא </w:t>
      </w:r>
      <w:bookmarkStart w:id="1981" w:name="_ETM_Q1_5283234"/>
      <w:bookmarkEnd w:id="1981"/>
      <w:r>
        <w:rPr>
          <w:rFonts w:hint="cs"/>
          <w:rtl/>
        </w:rPr>
        <w:t xml:space="preserve">נופל. בין 20 ל-30 שנה, רק אז הוא מתחיל את </w:t>
      </w:r>
      <w:bookmarkStart w:id="1982" w:name="_ETM_Q1_5279098"/>
      <w:bookmarkEnd w:id="1982"/>
      <w:r>
        <w:rPr>
          <w:rFonts w:hint="cs"/>
          <w:rtl/>
        </w:rPr>
        <w:t>הליך השחרור המוקדם עם דרישות הרבה יותר גבוהות ומוגברות.</w:t>
      </w:r>
    </w:p>
    <w:p w:rsidR="003645B3" w:rsidRDefault="003645B3" w:rsidP="003645B3">
      <w:pPr>
        <w:rPr>
          <w:rtl/>
        </w:rPr>
      </w:pPr>
      <w:bookmarkStart w:id="1983" w:name="_ETM_Q1_5284959"/>
      <w:bookmarkEnd w:id="1983"/>
    </w:p>
    <w:p w:rsidR="003645B3" w:rsidRDefault="003645B3" w:rsidP="003645B3">
      <w:pPr>
        <w:pStyle w:val="af6"/>
        <w:keepNext/>
        <w:rPr>
          <w:rtl/>
        </w:rPr>
      </w:pPr>
      <w:bookmarkStart w:id="1984" w:name="_ETM_Q1_5285373"/>
      <w:bookmarkEnd w:id="1984"/>
      <w:r>
        <w:rPr>
          <w:rtl/>
        </w:rPr>
        <w:t>היו"ר יואב קיש:</w:t>
      </w:r>
    </w:p>
    <w:p w:rsidR="003645B3" w:rsidRDefault="003645B3" w:rsidP="003645B3">
      <w:pPr>
        <w:pStyle w:val="KeepWithNext"/>
        <w:rPr>
          <w:rtl/>
        </w:rPr>
      </w:pPr>
    </w:p>
    <w:p w:rsidR="003645B3" w:rsidRDefault="003645B3" w:rsidP="003645B3">
      <w:pPr>
        <w:rPr>
          <w:rtl/>
        </w:rPr>
      </w:pPr>
      <w:r>
        <w:rPr>
          <w:rFonts w:hint="cs"/>
          <w:rtl/>
        </w:rPr>
        <w:t xml:space="preserve">אתה חושב </w:t>
      </w:r>
      <w:bookmarkStart w:id="1985" w:name="_ETM_Q1_5286883"/>
      <w:bookmarkEnd w:id="1985"/>
      <w:r>
        <w:rPr>
          <w:rFonts w:hint="cs"/>
          <w:rtl/>
        </w:rPr>
        <w:t xml:space="preserve">שהשחרור </w:t>
      </w:r>
      <w:proofErr w:type="spellStart"/>
      <w:r>
        <w:rPr>
          <w:rFonts w:hint="cs"/>
          <w:rtl/>
        </w:rPr>
        <w:t>המינהלי</w:t>
      </w:r>
      <w:proofErr w:type="spellEnd"/>
      <w:r>
        <w:rPr>
          <w:rFonts w:hint="cs"/>
          <w:rtl/>
        </w:rPr>
        <w:t xml:space="preserve"> גם צריך לחול עליו?</w:t>
      </w:r>
      <w:bookmarkStart w:id="1986" w:name="_ETM_Q1_5293508"/>
      <w:bookmarkEnd w:id="1986"/>
    </w:p>
    <w:p w:rsidR="003645B3" w:rsidRDefault="003645B3" w:rsidP="003645B3">
      <w:pPr>
        <w:rPr>
          <w:rtl/>
        </w:rPr>
      </w:pPr>
    </w:p>
    <w:p w:rsidR="003645B3" w:rsidRDefault="003645B3" w:rsidP="003645B3">
      <w:pPr>
        <w:pStyle w:val="af9"/>
        <w:keepNext/>
        <w:rPr>
          <w:rtl/>
        </w:rPr>
      </w:pPr>
      <w:bookmarkStart w:id="1987" w:name="_ETM_Q1_5293794"/>
      <w:bookmarkEnd w:id="1987"/>
      <w:r>
        <w:rPr>
          <w:rtl/>
        </w:rPr>
        <w:t>גיל שפירא:</w:t>
      </w:r>
    </w:p>
    <w:p w:rsidR="003645B3" w:rsidRDefault="003645B3" w:rsidP="003645B3">
      <w:pPr>
        <w:pStyle w:val="KeepWithNext"/>
        <w:rPr>
          <w:rtl/>
        </w:rPr>
      </w:pPr>
    </w:p>
    <w:p w:rsidR="003645B3" w:rsidRDefault="003645B3" w:rsidP="003645B3">
      <w:pPr>
        <w:rPr>
          <w:rtl/>
        </w:rPr>
      </w:pPr>
      <w:r>
        <w:rPr>
          <w:rFonts w:hint="cs"/>
          <w:rtl/>
        </w:rPr>
        <w:t>בוודאי</w:t>
      </w:r>
      <w:r w:rsidR="00D7780A">
        <w:rPr>
          <w:rFonts w:hint="cs"/>
          <w:rtl/>
        </w:rPr>
        <w:t>,</w:t>
      </w:r>
      <w:r>
        <w:rPr>
          <w:rFonts w:hint="cs"/>
          <w:rtl/>
        </w:rPr>
        <w:t xml:space="preserve"> כי זה האופק היחיד </w:t>
      </w:r>
      <w:bookmarkStart w:id="1988" w:name="_ETM_Q1_5292890"/>
      <w:bookmarkEnd w:id="1988"/>
      <w:r>
        <w:rPr>
          <w:rFonts w:hint="cs"/>
          <w:rtl/>
        </w:rPr>
        <w:t xml:space="preserve">שאפשר לתת בהקשרים השיקומיים האלה. יש לזה חשיבות אדירה </w:t>
      </w:r>
      <w:bookmarkStart w:id="1989" w:name="_ETM_Q1_5298151"/>
      <w:bookmarkEnd w:id="1989"/>
      <w:r>
        <w:rPr>
          <w:rFonts w:hint="cs"/>
          <w:rtl/>
        </w:rPr>
        <w:t xml:space="preserve">מבחינת היכולת. הדברים הם נוראיים כשמגיעים למקרים הפרטניים, אבל </w:t>
      </w:r>
      <w:bookmarkStart w:id="1990" w:name="_ETM_Q1_5299879"/>
      <w:bookmarkEnd w:id="1990"/>
      <w:r>
        <w:rPr>
          <w:rFonts w:hint="cs"/>
          <w:rtl/>
        </w:rPr>
        <w:t xml:space="preserve">אחרי 30 שנה או 40 שנה, האיש הזה יוצא, </w:t>
      </w:r>
      <w:bookmarkStart w:id="1991" w:name="_ETM_Q1_5302067"/>
      <w:bookmarkEnd w:id="1991"/>
      <w:r>
        <w:rPr>
          <w:rFonts w:hint="cs"/>
          <w:rtl/>
        </w:rPr>
        <w:t>והשאלה היא איך הוא יוצא והאם אנחנו מכינים אותו</w:t>
      </w:r>
      <w:bookmarkStart w:id="1992" w:name="_ETM_Q1_5309395"/>
      <w:bookmarkEnd w:id="1992"/>
      <w:r>
        <w:rPr>
          <w:rFonts w:hint="cs"/>
          <w:rtl/>
        </w:rPr>
        <w:t xml:space="preserve"> ליציאה ואם בסופו של דבר החברה יכולה לקלוט אותו בחזרה, וזה </w:t>
      </w:r>
      <w:bookmarkStart w:id="1993" w:name="_ETM_Q1_5312362"/>
      <w:bookmarkEnd w:id="1993"/>
      <w:r>
        <w:rPr>
          <w:rFonts w:hint="cs"/>
          <w:rtl/>
        </w:rPr>
        <w:t xml:space="preserve">אחד הכלים המשמעותיים. </w:t>
      </w:r>
    </w:p>
    <w:p w:rsidR="003645B3" w:rsidRDefault="003645B3" w:rsidP="003645B3">
      <w:pPr>
        <w:rPr>
          <w:rtl/>
        </w:rPr>
      </w:pPr>
      <w:bookmarkStart w:id="1994" w:name="_ETM_Q1_5313138"/>
      <w:bookmarkEnd w:id="1994"/>
    </w:p>
    <w:bookmarkStart w:id="1995" w:name="_ETM_Q1_5317685" w:displacedByCustomXml="next"/>
    <w:bookmarkEnd w:id="1995" w:displacedByCustomXml="next"/>
    <w:bookmarkStart w:id="1996" w:name="_ETM_Q1_5317598" w:displacedByCustomXml="next"/>
    <w:bookmarkEnd w:id="1996" w:displacedByCustomXml="next"/>
    <w:sdt>
      <w:sdtPr>
        <w:rPr>
          <w:rtl/>
        </w:rPr>
        <w:alias w:val="יור"/>
        <w:tag w:val="&lt;ID&gt;5296&lt;/ID&gt;&lt;Name&gt;יואב קיש - יו&quot;רַ&lt;/Name&gt;&lt;Data&gt;יואב קיש&lt;/Data&gt;&lt;Shortcut&gt;יוקי&lt;/Shortcut&gt;"/>
        <w:id w:val="-438070652"/>
        <w:placeholder>
          <w:docPart w:val="DefaultPlaceholder_-1854013440"/>
        </w:placeholder>
        <w15:color w:val="993366"/>
      </w:sdtPr>
      <w:sdtEndPr/>
      <w:sdtContent>
        <w:p w:rsidR="00D7780A" w:rsidRDefault="00D7780A" w:rsidP="00D7780A">
          <w:pPr>
            <w:pStyle w:val="af6"/>
            <w:keepNext/>
            <w:rPr>
              <w:rtl/>
            </w:rPr>
          </w:pPr>
          <w:r w:rsidRPr="00D7780A">
            <w:rPr>
              <w:rStyle w:val="aff"/>
              <w:color w:val="000000"/>
              <w:rtl/>
            </w:rPr>
            <w:t>היו"ר יואב קיש</w:t>
          </w:r>
          <w:r w:rsidRPr="00D7780A">
            <w:rPr>
              <w:color w:val="000000"/>
              <w:rtl/>
            </w:rPr>
            <w:t>:</w:t>
          </w:r>
        </w:p>
      </w:sdtContent>
    </w:sdt>
    <w:p w:rsidR="00D7780A" w:rsidRDefault="00D7780A" w:rsidP="00D7780A">
      <w:pPr>
        <w:pStyle w:val="KeepWithNext"/>
        <w:rPr>
          <w:rtl/>
        </w:rPr>
      </w:pPr>
    </w:p>
    <w:p w:rsidR="00D7780A" w:rsidRDefault="00D7780A" w:rsidP="00D7780A">
      <w:pPr>
        <w:rPr>
          <w:rtl/>
        </w:rPr>
      </w:pPr>
      <w:bookmarkStart w:id="1997" w:name="_ETM_Q1_5319187"/>
      <w:bookmarkEnd w:id="1997"/>
      <w:r>
        <w:rPr>
          <w:rFonts w:hint="cs"/>
          <w:rtl/>
        </w:rPr>
        <w:t xml:space="preserve">תודה. </w:t>
      </w:r>
    </w:p>
    <w:p w:rsidR="00D7780A" w:rsidRPr="00D7780A" w:rsidRDefault="00D7780A" w:rsidP="00D7780A">
      <w:pPr>
        <w:rPr>
          <w:rtl/>
        </w:rPr>
      </w:pPr>
      <w:bookmarkStart w:id="1998" w:name="_ETM_Q1_5320283"/>
      <w:bookmarkStart w:id="1999" w:name="_ETM_Q1_5320350"/>
      <w:bookmarkEnd w:id="1998"/>
      <w:bookmarkEnd w:id="1999"/>
    </w:p>
    <w:p w:rsidR="003645B3" w:rsidRDefault="003645B3" w:rsidP="003645B3">
      <w:pPr>
        <w:pStyle w:val="af9"/>
        <w:keepNext/>
        <w:rPr>
          <w:rtl/>
        </w:rPr>
      </w:pPr>
      <w:bookmarkStart w:id="2000" w:name="_ETM_Q1_5313514"/>
      <w:bookmarkEnd w:id="2000"/>
      <w:proofErr w:type="spellStart"/>
      <w:r>
        <w:rPr>
          <w:rtl/>
        </w:rPr>
        <w:t>יוכי</w:t>
      </w:r>
      <w:proofErr w:type="spellEnd"/>
      <w:r>
        <w:rPr>
          <w:rtl/>
        </w:rPr>
        <w:t xml:space="preserve"> </w:t>
      </w:r>
      <w:proofErr w:type="spellStart"/>
      <w:r>
        <w:rPr>
          <w:rtl/>
        </w:rPr>
        <w:t>גנסין</w:t>
      </w:r>
      <w:proofErr w:type="spellEnd"/>
      <w:r>
        <w:rPr>
          <w:rtl/>
        </w:rPr>
        <w:t>:</w:t>
      </w:r>
    </w:p>
    <w:p w:rsidR="003645B3" w:rsidRDefault="003645B3" w:rsidP="003645B3">
      <w:pPr>
        <w:pStyle w:val="KeepWithNext"/>
        <w:rPr>
          <w:rtl/>
        </w:rPr>
      </w:pPr>
    </w:p>
    <w:p w:rsidR="003645B3" w:rsidRDefault="003645B3" w:rsidP="003645B3">
      <w:pPr>
        <w:rPr>
          <w:rtl/>
        </w:rPr>
      </w:pPr>
      <w:r>
        <w:rPr>
          <w:rFonts w:hint="cs"/>
          <w:rtl/>
        </w:rPr>
        <w:t xml:space="preserve">אני רק אגיד שזו הצגת דברים שהיא קצת </w:t>
      </w:r>
      <w:bookmarkStart w:id="2001" w:name="_ETM_Q1_5320227"/>
      <w:bookmarkEnd w:id="2001"/>
      <w:r>
        <w:rPr>
          <w:rFonts w:hint="cs"/>
          <w:rtl/>
        </w:rPr>
        <w:t xml:space="preserve">חד-צדדית. לא במקרה יש היום הצעת חוק שנועדה </w:t>
      </w:r>
      <w:bookmarkStart w:id="2002" w:name="_ETM_Q1_5321118"/>
      <w:bookmarkEnd w:id="2002"/>
      <w:r>
        <w:rPr>
          <w:rFonts w:hint="cs"/>
          <w:rtl/>
        </w:rPr>
        <w:t xml:space="preserve">להגדיל את התקופות </w:t>
      </w:r>
      <w:r w:rsidR="00D7780A">
        <w:rPr>
          <w:rFonts w:hint="cs"/>
          <w:rtl/>
        </w:rPr>
        <w:t>-</w:t>
      </w:r>
      <w:r>
        <w:rPr>
          <w:rFonts w:hint="cs"/>
          <w:rtl/>
        </w:rPr>
        <w:t xml:space="preserve"> שהמינימום לא יהיה 30</w:t>
      </w:r>
      <w:bookmarkStart w:id="2003" w:name="_ETM_Q1_5323666"/>
      <w:bookmarkEnd w:id="2003"/>
      <w:r>
        <w:rPr>
          <w:rFonts w:hint="cs"/>
          <w:rtl/>
        </w:rPr>
        <w:t xml:space="preserve"> ו-40 שנה.  כל מה שדורשים מאסיר עולם </w:t>
      </w:r>
      <w:bookmarkStart w:id="2004" w:name="_ETM_Q1_5325796"/>
      <w:bookmarkEnd w:id="2004"/>
      <w:r>
        <w:rPr>
          <w:rFonts w:hint="cs"/>
          <w:rtl/>
        </w:rPr>
        <w:t>בשביל שיקצבו לו</w:t>
      </w:r>
      <w:r w:rsidR="00D7780A">
        <w:rPr>
          <w:rFonts w:hint="cs"/>
          <w:rtl/>
        </w:rPr>
        <w:t>,</w:t>
      </w:r>
      <w:r>
        <w:rPr>
          <w:rFonts w:hint="cs"/>
          <w:rtl/>
        </w:rPr>
        <w:t xml:space="preserve"> זה שיחול בו שינוי  ושהוא </w:t>
      </w:r>
      <w:bookmarkStart w:id="2005" w:name="_ETM_Q1_5336085"/>
      <w:bookmarkEnd w:id="2005"/>
      <w:r>
        <w:rPr>
          <w:rFonts w:hint="cs"/>
          <w:rtl/>
        </w:rPr>
        <w:t xml:space="preserve">יפנים, שהוא יגלה תובנה.  ברור שכאשר יש אסיר שהוא רוצח והוא מכחיש את קיום הרצח והוא מספר </w:t>
      </w:r>
      <w:bookmarkStart w:id="2006" w:name="_ETM_Q1_5338357"/>
      <w:bookmarkEnd w:id="2006"/>
      <w:r>
        <w:rPr>
          <w:rFonts w:hint="cs"/>
          <w:rtl/>
        </w:rPr>
        <w:t xml:space="preserve">שאותה אישה שהוא רצח אותה באמבטיה נכנסה למקלחת </w:t>
      </w:r>
      <w:bookmarkStart w:id="2007" w:name="_ETM_Q1_5346781"/>
      <w:bookmarkEnd w:id="2007"/>
      <w:r>
        <w:rPr>
          <w:rFonts w:hint="cs"/>
          <w:rtl/>
        </w:rPr>
        <w:t>עם האקדח והיא ירתה</w:t>
      </w:r>
      <w:r w:rsidR="00D7780A">
        <w:rPr>
          <w:rFonts w:hint="cs"/>
          <w:rtl/>
        </w:rPr>
        <w:t xml:space="preserve"> בעצמה והוא ממשיך להיות עבריין </w:t>
      </w:r>
      <w:r>
        <w:rPr>
          <w:rFonts w:hint="cs"/>
          <w:rtl/>
        </w:rPr>
        <w:t>מ</w:t>
      </w:r>
      <w:r w:rsidR="00D7780A">
        <w:rPr>
          <w:rFonts w:hint="cs"/>
          <w:rtl/>
        </w:rPr>
        <w:t>כ</w:t>
      </w:r>
      <w:r>
        <w:rPr>
          <w:rFonts w:hint="cs"/>
          <w:rtl/>
        </w:rPr>
        <w:t xml:space="preserve">חיש, </w:t>
      </w:r>
      <w:bookmarkStart w:id="2008" w:name="_ETM_Q1_5345465"/>
      <w:bookmarkEnd w:id="2008"/>
      <w:r>
        <w:rPr>
          <w:rFonts w:hint="cs"/>
          <w:rtl/>
        </w:rPr>
        <w:t xml:space="preserve">ואני נותנת דוגמה קונקרטית שבית המשפט דחה פעמים בקשות </w:t>
      </w:r>
      <w:bookmarkStart w:id="2009" w:name="_ETM_Q1_5349781"/>
      <w:bookmarkEnd w:id="2009"/>
      <w:r>
        <w:rPr>
          <w:rFonts w:hint="cs"/>
          <w:rtl/>
        </w:rPr>
        <w:t xml:space="preserve"> למשפט חוזר, ובלי שמות, אז ברור לחלוטין שהנשיא </w:t>
      </w:r>
      <w:bookmarkStart w:id="2010" w:name="_ETM_Q1_5358398"/>
      <w:bookmarkEnd w:id="2010"/>
      <w:r>
        <w:rPr>
          <w:rFonts w:hint="cs"/>
          <w:rtl/>
        </w:rPr>
        <w:t xml:space="preserve">לא יקצוב את עונשו, שוועדת הקציבה לא תקצוב את עונשו, וברור לחלוטין שהוא גם לא ייצא לחופשה. אז לבוא </w:t>
      </w:r>
      <w:bookmarkStart w:id="2011" w:name="_ETM_Q1_5367100"/>
      <w:bookmarkEnd w:id="2011"/>
      <w:r>
        <w:rPr>
          <w:rFonts w:hint="cs"/>
          <w:rtl/>
        </w:rPr>
        <w:t>ולהציג את הדברים - - -</w:t>
      </w:r>
    </w:p>
    <w:p w:rsidR="003645B3" w:rsidRDefault="003645B3" w:rsidP="003645B3">
      <w:pPr>
        <w:rPr>
          <w:rtl/>
        </w:rPr>
      </w:pPr>
      <w:bookmarkStart w:id="2012" w:name="_ETM_Q1_5369868"/>
      <w:bookmarkEnd w:id="2012"/>
    </w:p>
    <w:p w:rsidR="003645B3" w:rsidRDefault="003645B3" w:rsidP="003645B3">
      <w:pPr>
        <w:pStyle w:val="af6"/>
        <w:keepNext/>
        <w:rPr>
          <w:rtl/>
        </w:rPr>
      </w:pPr>
      <w:bookmarkStart w:id="2013" w:name="_ETM_Q1_5370236"/>
      <w:bookmarkEnd w:id="2013"/>
      <w:r>
        <w:rPr>
          <w:rtl/>
        </w:rPr>
        <w:t>היו"ר יואב קיש:</w:t>
      </w:r>
    </w:p>
    <w:p w:rsidR="003645B3" w:rsidRDefault="003645B3" w:rsidP="003645B3">
      <w:pPr>
        <w:pStyle w:val="KeepWithNext"/>
        <w:rPr>
          <w:rtl/>
        </w:rPr>
      </w:pPr>
    </w:p>
    <w:p w:rsidR="003645B3" w:rsidRDefault="003645B3" w:rsidP="003645B3">
      <w:pPr>
        <w:rPr>
          <w:rtl/>
        </w:rPr>
      </w:pPr>
      <w:r>
        <w:rPr>
          <w:rFonts w:hint="cs"/>
          <w:rtl/>
        </w:rPr>
        <w:t>בני בגין, בבקשה.</w:t>
      </w:r>
    </w:p>
    <w:p w:rsidR="003645B3" w:rsidRDefault="003645B3" w:rsidP="003645B3">
      <w:pPr>
        <w:ind w:firstLine="0"/>
        <w:rPr>
          <w:rtl/>
        </w:rPr>
      </w:pPr>
      <w:bookmarkStart w:id="2014" w:name="_ETM_Q1_5373338"/>
      <w:bookmarkEnd w:id="2014"/>
    </w:p>
    <w:p w:rsidR="003645B3" w:rsidRDefault="003645B3" w:rsidP="003645B3">
      <w:pPr>
        <w:pStyle w:val="a4"/>
        <w:keepNext/>
        <w:rPr>
          <w:rtl/>
        </w:rPr>
      </w:pPr>
      <w:bookmarkStart w:id="2015" w:name="_ETM_Q1_5375020"/>
      <w:bookmarkEnd w:id="2015"/>
      <w:r>
        <w:rPr>
          <w:rtl/>
        </w:rPr>
        <w:t>זאב בנימין בגין (הליכוד):</w:t>
      </w:r>
    </w:p>
    <w:p w:rsidR="003645B3" w:rsidRDefault="003645B3" w:rsidP="003645B3">
      <w:pPr>
        <w:pStyle w:val="KeepWithNext"/>
        <w:rPr>
          <w:rtl/>
        </w:rPr>
      </w:pPr>
    </w:p>
    <w:p w:rsidR="003645B3" w:rsidRDefault="003645B3" w:rsidP="003645B3">
      <w:pPr>
        <w:rPr>
          <w:rtl/>
        </w:rPr>
      </w:pPr>
      <w:r>
        <w:rPr>
          <w:rFonts w:hint="cs"/>
          <w:rtl/>
        </w:rPr>
        <w:t xml:space="preserve">אדוני היושב-ראש, אנחנו רוצים </w:t>
      </w:r>
      <w:bookmarkStart w:id="2016" w:name="_ETM_Q1_5377693"/>
      <w:bookmarkEnd w:id="2016"/>
      <w:r>
        <w:rPr>
          <w:rFonts w:hint="cs"/>
          <w:rtl/>
        </w:rPr>
        <w:t xml:space="preserve">להתקדם עם החוק. לא כדאי להיכנס לפינה הזו כי </w:t>
      </w:r>
      <w:bookmarkStart w:id="2017" w:name="_ETM_Q1_5379684"/>
      <w:bookmarkEnd w:id="2017"/>
      <w:r>
        <w:rPr>
          <w:rFonts w:hint="cs"/>
          <w:rtl/>
        </w:rPr>
        <w:t xml:space="preserve">היא גוררת דיון לא פשוט גם בעבירות אחרות שיהיו אנשים </w:t>
      </w:r>
      <w:bookmarkStart w:id="2018" w:name="_ETM_Q1_5388116"/>
      <w:bookmarkEnd w:id="2018"/>
      <w:r>
        <w:rPr>
          <w:rFonts w:hint="cs"/>
          <w:rtl/>
        </w:rPr>
        <w:t xml:space="preserve">שיסברו שגם אסירים עקב עבירות אלה לא צריכים להיות זכאים </w:t>
      </w:r>
      <w:bookmarkStart w:id="2019" w:name="_ETM_Q1_5395732"/>
      <w:bookmarkEnd w:id="2019"/>
      <w:r>
        <w:rPr>
          <w:rFonts w:hint="cs"/>
          <w:rtl/>
        </w:rPr>
        <w:t xml:space="preserve">לשחרור </w:t>
      </w:r>
      <w:proofErr w:type="spellStart"/>
      <w:r>
        <w:rPr>
          <w:rFonts w:hint="cs"/>
          <w:rtl/>
        </w:rPr>
        <w:t>המינהלי</w:t>
      </w:r>
      <w:proofErr w:type="spellEnd"/>
      <w:r>
        <w:rPr>
          <w:rFonts w:hint="cs"/>
          <w:rtl/>
        </w:rPr>
        <w:t>.</w:t>
      </w:r>
    </w:p>
    <w:p w:rsidR="003645B3" w:rsidRDefault="003645B3" w:rsidP="003645B3">
      <w:pPr>
        <w:rPr>
          <w:rtl/>
        </w:rPr>
      </w:pPr>
      <w:bookmarkStart w:id="2020" w:name="_ETM_Q1_5397828"/>
      <w:bookmarkStart w:id="2021" w:name="_ETM_Q1_5398175"/>
      <w:bookmarkEnd w:id="2020"/>
      <w:bookmarkEnd w:id="2021"/>
    </w:p>
    <w:p w:rsidR="003645B3" w:rsidRDefault="003645B3" w:rsidP="003645B3">
      <w:pPr>
        <w:rPr>
          <w:rtl/>
        </w:rPr>
      </w:pPr>
      <w:r>
        <w:rPr>
          <w:rFonts w:hint="cs"/>
          <w:rtl/>
        </w:rPr>
        <w:t xml:space="preserve">אזכיר, וגם זה דורש </w:t>
      </w:r>
      <w:proofErr w:type="spellStart"/>
      <w:r>
        <w:rPr>
          <w:rFonts w:hint="cs"/>
          <w:rtl/>
        </w:rPr>
        <w:t>מאיתנו</w:t>
      </w:r>
      <w:proofErr w:type="spellEnd"/>
      <w:r>
        <w:rPr>
          <w:rFonts w:hint="cs"/>
          <w:rtl/>
        </w:rPr>
        <w:t xml:space="preserve"> זהירות, שאנחנו יושבים </w:t>
      </w:r>
      <w:bookmarkStart w:id="2022" w:name="_ETM_Q1_5405077"/>
      <w:bookmarkEnd w:id="2022"/>
      <w:r>
        <w:rPr>
          <w:rFonts w:hint="cs"/>
          <w:rtl/>
        </w:rPr>
        <w:t>כבר יותר מ</w:t>
      </w:r>
      <w:r w:rsidR="00173CC5">
        <w:rPr>
          <w:rFonts w:hint="cs"/>
          <w:rtl/>
        </w:rPr>
        <w:t xml:space="preserve">שנה על הצעת חוק ממשלתית בנושא </w:t>
      </w:r>
      <w:r>
        <w:rPr>
          <w:rFonts w:hint="cs"/>
          <w:rtl/>
        </w:rPr>
        <w:t xml:space="preserve">עבירות </w:t>
      </w:r>
      <w:bookmarkStart w:id="2023" w:name="_ETM_Q1_5411123"/>
      <w:bookmarkEnd w:id="2023"/>
      <w:r>
        <w:rPr>
          <w:rFonts w:hint="cs"/>
          <w:rtl/>
        </w:rPr>
        <w:t xml:space="preserve">המתה באמת </w:t>
      </w:r>
      <w:proofErr w:type="spellStart"/>
      <w:r>
        <w:rPr>
          <w:rFonts w:hint="cs"/>
          <w:rtl/>
        </w:rPr>
        <w:t>באמת</w:t>
      </w:r>
      <w:proofErr w:type="spellEnd"/>
      <w:r>
        <w:rPr>
          <w:rFonts w:hint="cs"/>
          <w:rtl/>
        </w:rPr>
        <w:t xml:space="preserve"> בזהירות רבה. לרה עוזרת לנו מאוד בדיונים </w:t>
      </w:r>
      <w:bookmarkStart w:id="2024" w:name="_ETM_Q1_5416253"/>
      <w:bookmarkEnd w:id="2024"/>
      <w:r>
        <w:rPr>
          <w:rFonts w:hint="cs"/>
          <w:rtl/>
        </w:rPr>
        <w:t xml:space="preserve">ומשפיעה על הדיונים. אנחנו מנסים למיין את העבירות על-פי </w:t>
      </w:r>
      <w:bookmarkStart w:id="2025" w:name="_ETM_Q1_5426781"/>
      <w:bookmarkEnd w:id="2025"/>
      <w:r>
        <w:rPr>
          <w:rFonts w:hint="cs"/>
          <w:rtl/>
        </w:rPr>
        <w:t>חומרתן, באיזה עביר</w:t>
      </w:r>
      <w:r w:rsidR="00173CC5">
        <w:rPr>
          <w:rFonts w:hint="cs"/>
          <w:rtl/>
        </w:rPr>
        <w:t xml:space="preserve">ות </w:t>
      </w:r>
      <w:r>
        <w:rPr>
          <w:rFonts w:hint="cs"/>
          <w:rtl/>
        </w:rPr>
        <w:t xml:space="preserve">אם יצא דינו לחובה, מאסר חובה </w:t>
      </w:r>
      <w:bookmarkStart w:id="2026" w:name="_ETM_Q1_5430787"/>
      <w:bookmarkEnd w:id="2026"/>
      <w:r>
        <w:rPr>
          <w:rFonts w:hint="cs"/>
          <w:rtl/>
        </w:rPr>
        <w:t xml:space="preserve">עולם, ואיזה מאסר עולם. זה דיון </w:t>
      </w:r>
      <w:bookmarkStart w:id="2027" w:name="_ETM_Q1_5440879"/>
      <w:bookmarkEnd w:id="2027"/>
      <w:r>
        <w:rPr>
          <w:rFonts w:hint="cs"/>
          <w:rtl/>
        </w:rPr>
        <w:t xml:space="preserve">מאוד עדין ומסובך. לא גמרנו את הדיון המסוים הזה, ולפחות </w:t>
      </w:r>
      <w:bookmarkStart w:id="2028" w:name="_ETM_Q1_5452431"/>
      <w:bookmarkEnd w:id="2028"/>
      <w:r>
        <w:rPr>
          <w:rFonts w:hint="cs"/>
          <w:rtl/>
        </w:rPr>
        <w:t xml:space="preserve">צריך לדאוג לכך שתהיה הלימה בין מה שאנחנו </w:t>
      </w:r>
      <w:bookmarkStart w:id="2029" w:name="_ETM_Q1_5459921"/>
      <w:bookmarkEnd w:id="2029"/>
      <w:r>
        <w:rPr>
          <w:rFonts w:hint="cs"/>
          <w:rtl/>
        </w:rPr>
        <w:t xml:space="preserve">עושים פה לבין מה שעתיד אולי להיעשות בוועדת החוקה. לא </w:t>
      </w:r>
      <w:bookmarkStart w:id="2030" w:name="_ETM_Q1_5467730"/>
      <w:bookmarkEnd w:id="2030"/>
      <w:r>
        <w:rPr>
          <w:rFonts w:hint="cs"/>
          <w:rtl/>
        </w:rPr>
        <w:t>בטוח שנסיים את זה בסמסטר הבא, אבל זו ההרחבה.</w:t>
      </w:r>
    </w:p>
    <w:p w:rsidR="003645B3" w:rsidRDefault="003645B3" w:rsidP="003645B3">
      <w:pPr>
        <w:rPr>
          <w:rtl/>
        </w:rPr>
      </w:pPr>
      <w:bookmarkStart w:id="2031" w:name="_ETM_Q1_5472760"/>
      <w:bookmarkEnd w:id="2031"/>
    </w:p>
    <w:p w:rsidR="003645B3" w:rsidRDefault="003645B3" w:rsidP="003645B3">
      <w:pPr>
        <w:pStyle w:val="af6"/>
        <w:keepNext/>
        <w:rPr>
          <w:rtl/>
        </w:rPr>
      </w:pPr>
      <w:bookmarkStart w:id="2032" w:name="_ETM_Q1_5473275"/>
      <w:bookmarkEnd w:id="2032"/>
      <w:r>
        <w:rPr>
          <w:rtl/>
        </w:rPr>
        <w:t>היו"ר יואב קיש:</w:t>
      </w:r>
    </w:p>
    <w:p w:rsidR="003645B3" w:rsidRDefault="003645B3" w:rsidP="003645B3">
      <w:pPr>
        <w:pStyle w:val="KeepWithNext"/>
        <w:rPr>
          <w:rtl/>
        </w:rPr>
      </w:pPr>
    </w:p>
    <w:p w:rsidR="003645B3" w:rsidRDefault="003645B3" w:rsidP="003645B3">
      <w:pPr>
        <w:rPr>
          <w:rtl/>
        </w:rPr>
      </w:pPr>
      <w:r>
        <w:rPr>
          <w:rFonts w:hint="cs"/>
          <w:rtl/>
        </w:rPr>
        <w:t xml:space="preserve">אני שם </w:t>
      </w:r>
      <w:bookmarkStart w:id="2033" w:name="_ETM_Q1_5467253"/>
      <w:bookmarkEnd w:id="2033"/>
      <w:r>
        <w:rPr>
          <w:rFonts w:hint="cs"/>
          <w:rtl/>
        </w:rPr>
        <w:t xml:space="preserve">את זה </w:t>
      </w:r>
      <w:r w:rsidR="006A5A7E">
        <w:rPr>
          <w:rFonts w:hint="cs"/>
          <w:rtl/>
        </w:rPr>
        <w:t xml:space="preserve">לרגע </w:t>
      </w:r>
      <w:r>
        <w:rPr>
          <w:rFonts w:hint="cs"/>
          <w:rtl/>
        </w:rPr>
        <w:t>בצד.</w:t>
      </w:r>
    </w:p>
    <w:p w:rsidR="003645B3" w:rsidRDefault="003645B3" w:rsidP="003645B3">
      <w:pPr>
        <w:rPr>
          <w:rtl/>
        </w:rPr>
      </w:pPr>
      <w:bookmarkStart w:id="2034" w:name="_ETM_Q1_5468660"/>
      <w:bookmarkEnd w:id="2034"/>
    </w:p>
    <w:p w:rsidR="003645B3" w:rsidRDefault="003645B3" w:rsidP="003645B3">
      <w:pPr>
        <w:rPr>
          <w:rtl/>
        </w:rPr>
      </w:pPr>
      <w:bookmarkStart w:id="2035" w:name="_ETM_Q1_5468950"/>
      <w:bookmarkEnd w:id="2035"/>
      <w:r>
        <w:rPr>
          <w:rFonts w:hint="cs"/>
          <w:rtl/>
        </w:rPr>
        <w:t xml:space="preserve">אנחנו נעשה הפסקה ונלך לדבר.  </w:t>
      </w:r>
      <w:bookmarkStart w:id="2036" w:name="_ETM_Q1_5475231"/>
      <w:bookmarkEnd w:id="2036"/>
      <w:r>
        <w:rPr>
          <w:rFonts w:hint="cs"/>
          <w:rtl/>
        </w:rPr>
        <w:t>לפני זה, האם מישהו רוצה להתייחס למשהו?</w:t>
      </w:r>
      <w:bookmarkStart w:id="2037" w:name="_ETM_Q1_5476554"/>
      <w:bookmarkEnd w:id="2037"/>
    </w:p>
    <w:p w:rsidR="003645B3" w:rsidRDefault="003645B3" w:rsidP="003645B3">
      <w:pPr>
        <w:rPr>
          <w:rtl/>
        </w:rPr>
      </w:pPr>
    </w:p>
    <w:p w:rsidR="003645B3" w:rsidRDefault="003645B3" w:rsidP="003645B3">
      <w:pPr>
        <w:pStyle w:val="af9"/>
        <w:keepNext/>
        <w:rPr>
          <w:rtl/>
        </w:rPr>
      </w:pPr>
      <w:bookmarkStart w:id="2038" w:name="_ETM_Q1_5476885"/>
      <w:bookmarkStart w:id="2039" w:name="_ETM_Q1_5477546"/>
      <w:bookmarkEnd w:id="2038"/>
      <w:bookmarkEnd w:id="2039"/>
      <w:r>
        <w:rPr>
          <w:rtl/>
        </w:rPr>
        <w:t>שמרית גולדנברג:</w:t>
      </w:r>
    </w:p>
    <w:p w:rsidR="003645B3" w:rsidRDefault="003645B3" w:rsidP="003645B3">
      <w:pPr>
        <w:pStyle w:val="KeepWithNext"/>
        <w:rPr>
          <w:rtl/>
        </w:rPr>
      </w:pPr>
    </w:p>
    <w:p w:rsidR="003645B3" w:rsidRDefault="003645B3" w:rsidP="00E65116">
      <w:pPr>
        <w:rPr>
          <w:rtl/>
        </w:rPr>
      </w:pPr>
      <w:r>
        <w:rPr>
          <w:rFonts w:hint="cs"/>
          <w:rtl/>
        </w:rPr>
        <w:t xml:space="preserve">אגיד </w:t>
      </w:r>
      <w:bookmarkStart w:id="2040" w:name="_ETM_Q1_5476550"/>
      <w:bookmarkEnd w:id="2040"/>
      <w:r>
        <w:rPr>
          <w:rFonts w:hint="cs"/>
          <w:rtl/>
        </w:rPr>
        <w:t xml:space="preserve">בקצרה שאנחנו כן סבורים שהמנגנון צריך להישאר מנגנון אוטומטי ככל </w:t>
      </w:r>
      <w:bookmarkStart w:id="2041" w:name="_ETM_Q1_5483414"/>
      <w:bookmarkEnd w:id="2041"/>
      <w:r>
        <w:rPr>
          <w:rFonts w:hint="cs"/>
          <w:rtl/>
        </w:rPr>
        <w:t>הניתן</w:t>
      </w:r>
      <w:r w:rsidR="006A5A7E">
        <w:rPr>
          <w:rFonts w:hint="cs"/>
          <w:rtl/>
        </w:rPr>
        <w:t>,</w:t>
      </w:r>
      <w:r>
        <w:rPr>
          <w:rFonts w:hint="cs"/>
          <w:rtl/>
        </w:rPr>
        <w:t xml:space="preserve"> כשהרף של ארבע השנים מבטיח כן בחינה של </w:t>
      </w:r>
      <w:bookmarkStart w:id="2042" w:name="_ETM_Q1_5485741"/>
      <w:bookmarkEnd w:id="2042"/>
      <w:r>
        <w:rPr>
          <w:rFonts w:hint="cs"/>
          <w:rtl/>
        </w:rPr>
        <w:t xml:space="preserve">נושא המסוכנות, ואז השחרור </w:t>
      </w:r>
      <w:proofErr w:type="spellStart"/>
      <w:r>
        <w:rPr>
          <w:rFonts w:hint="cs"/>
          <w:rtl/>
        </w:rPr>
        <w:t>המינהלי</w:t>
      </w:r>
      <w:proofErr w:type="spellEnd"/>
      <w:r>
        <w:rPr>
          <w:rFonts w:hint="cs"/>
          <w:rtl/>
        </w:rPr>
        <w:t xml:space="preserve">. </w:t>
      </w:r>
      <w:bookmarkStart w:id="2043" w:name="_ETM_Q1_5369281"/>
      <w:bookmarkEnd w:id="2043"/>
    </w:p>
    <w:p w:rsidR="003645B3" w:rsidRDefault="003645B3" w:rsidP="003645B3">
      <w:pPr>
        <w:pStyle w:val="af6"/>
        <w:keepNext/>
        <w:rPr>
          <w:rtl/>
        </w:rPr>
      </w:pPr>
      <w:bookmarkStart w:id="2044" w:name="_ETM_Q1_5374060"/>
      <w:bookmarkEnd w:id="2044"/>
      <w:r>
        <w:rPr>
          <w:rtl/>
        </w:rPr>
        <w:t>היו"ר יואב קיש:</w:t>
      </w:r>
    </w:p>
    <w:p w:rsidR="003645B3" w:rsidRPr="003645B3" w:rsidRDefault="003645B3" w:rsidP="003645B3">
      <w:pPr>
        <w:ind w:firstLine="0"/>
        <w:rPr>
          <w:rtl/>
        </w:rPr>
      </w:pPr>
    </w:p>
    <w:p w:rsidR="003645B3" w:rsidRDefault="003645B3" w:rsidP="006A5A7E">
      <w:pPr>
        <w:rPr>
          <w:rtl/>
        </w:rPr>
      </w:pPr>
      <w:r>
        <w:rPr>
          <w:rFonts w:hint="cs"/>
          <w:rtl/>
        </w:rPr>
        <w:t>אנחנו יוצאים להפסקה של ר</w:t>
      </w:r>
      <w:bookmarkStart w:id="2045" w:name="_ETM_Q1_5493989"/>
      <w:bookmarkEnd w:id="2045"/>
      <w:r>
        <w:rPr>
          <w:rFonts w:hint="cs"/>
          <w:rtl/>
        </w:rPr>
        <w:t xml:space="preserve">בע שעה. </w:t>
      </w:r>
      <w:proofErr w:type="spellStart"/>
      <w:r>
        <w:rPr>
          <w:rFonts w:hint="cs"/>
          <w:rtl/>
        </w:rPr>
        <w:t>נ</w:t>
      </w:r>
      <w:r w:rsidR="006A5A7E">
        <w:rPr>
          <w:rFonts w:hint="cs"/>
          <w:rtl/>
        </w:rPr>
        <w:t>סתכרן</w:t>
      </w:r>
      <w:proofErr w:type="spellEnd"/>
      <w:r w:rsidR="006A5A7E">
        <w:rPr>
          <w:rFonts w:hint="cs"/>
          <w:rtl/>
        </w:rPr>
        <w:t xml:space="preserve"> </w:t>
      </w:r>
      <w:r>
        <w:rPr>
          <w:rFonts w:hint="cs"/>
          <w:rtl/>
        </w:rPr>
        <w:t>בחמישה ל -.</w:t>
      </w:r>
    </w:p>
    <w:p w:rsidR="003645B3" w:rsidRDefault="003645B3" w:rsidP="003645B3">
      <w:pPr>
        <w:rPr>
          <w:rtl/>
        </w:rPr>
      </w:pPr>
      <w:bookmarkStart w:id="2046" w:name="_ETM_Q1_5488930"/>
      <w:bookmarkEnd w:id="2046"/>
    </w:p>
    <w:p w:rsidR="003645B3" w:rsidRDefault="003645B3" w:rsidP="003645B3">
      <w:pPr>
        <w:rPr>
          <w:rtl/>
        </w:rPr>
      </w:pPr>
      <w:bookmarkStart w:id="2047" w:name="_ETM_Q1_5488973"/>
      <w:bookmarkEnd w:id="2047"/>
      <w:r>
        <w:rPr>
          <w:rFonts w:hint="cs"/>
          <w:rtl/>
        </w:rPr>
        <w:t xml:space="preserve">חברי הכנסת, אוסאמה, בואו רגע איתי ונראה איך </w:t>
      </w:r>
      <w:bookmarkStart w:id="2048" w:name="_ETM_Q1_5496723"/>
      <w:bookmarkEnd w:id="2048"/>
      <w:r>
        <w:rPr>
          <w:rFonts w:hint="cs"/>
          <w:rtl/>
        </w:rPr>
        <w:t>אנחנו מתקדמים.</w:t>
      </w:r>
    </w:p>
    <w:p w:rsidR="003645B3" w:rsidRDefault="003645B3" w:rsidP="003645B3">
      <w:pPr>
        <w:rPr>
          <w:rtl/>
        </w:rPr>
      </w:pPr>
    </w:p>
    <w:p w:rsidR="003645B3" w:rsidRDefault="003645B3" w:rsidP="003645B3">
      <w:pPr>
        <w:pStyle w:val="afa"/>
        <w:keepNext/>
        <w:rPr>
          <w:rtl/>
        </w:rPr>
      </w:pPr>
      <w:bookmarkStart w:id="2049" w:name="_ETM_Q1_5498979"/>
      <w:bookmarkStart w:id="2050" w:name="_ETM_Q1_5499011"/>
      <w:bookmarkEnd w:id="2049"/>
      <w:bookmarkEnd w:id="2050"/>
      <w:r>
        <w:rPr>
          <w:rtl/>
        </w:rPr>
        <w:t>(הישיבה נפסקה בשעה 11:</w:t>
      </w:r>
      <w:r>
        <w:rPr>
          <w:rFonts w:hint="cs"/>
          <w:rtl/>
        </w:rPr>
        <w:t>40</w:t>
      </w:r>
      <w:r>
        <w:rPr>
          <w:rtl/>
        </w:rPr>
        <w:t xml:space="preserve"> </w:t>
      </w:r>
      <w:proofErr w:type="spellStart"/>
      <w:r>
        <w:rPr>
          <w:rtl/>
        </w:rPr>
        <w:t>ונתחדשה</w:t>
      </w:r>
      <w:proofErr w:type="spellEnd"/>
      <w:r>
        <w:rPr>
          <w:rtl/>
        </w:rPr>
        <w:t xml:space="preserve"> בשעה</w:t>
      </w:r>
      <w:r>
        <w:rPr>
          <w:rFonts w:hint="cs"/>
          <w:rtl/>
        </w:rPr>
        <w:t xml:space="preserve"> 11:55</w:t>
      </w:r>
      <w:r>
        <w:rPr>
          <w:rtl/>
        </w:rPr>
        <w:t>.)</w:t>
      </w:r>
    </w:p>
    <w:p w:rsidR="003645B3" w:rsidRDefault="003645B3" w:rsidP="003645B3">
      <w:pPr>
        <w:pStyle w:val="KeepWithNext"/>
        <w:rPr>
          <w:rtl/>
        </w:rPr>
      </w:pPr>
    </w:p>
    <w:p w:rsidR="003645B3" w:rsidRDefault="00BB1ED8" w:rsidP="00BB1ED8">
      <w:pPr>
        <w:pStyle w:val="af6"/>
        <w:keepNext/>
        <w:rPr>
          <w:rtl/>
        </w:rPr>
      </w:pPr>
      <w:r>
        <w:rPr>
          <w:rtl/>
        </w:rPr>
        <w:t>היו"ר יואב קיש:</w:t>
      </w:r>
    </w:p>
    <w:p w:rsidR="00BB1ED8" w:rsidRDefault="00BB1ED8" w:rsidP="00BB1ED8">
      <w:pPr>
        <w:pStyle w:val="KeepWithNext"/>
        <w:rPr>
          <w:rtl/>
        </w:rPr>
      </w:pPr>
    </w:p>
    <w:p w:rsidR="00BB1ED8" w:rsidRDefault="00BB1ED8" w:rsidP="00BB1ED8">
      <w:pPr>
        <w:rPr>
          <w:rtl/>
        </w:rPr>
      </w:pPr>
      <w:r>
        <w:rPr>
          <w:rFonts w:hint="cs"/>
          <w:rtl/>
        </w:rPr>
        <w:t xml:space="preserve">נא </w:t>
      </w:r>
      <w:bookmarkStart w:id="2051" w:name="_ETM_Q1_6554653"/>
      <w:bookmarkEnd w:id="2051"/>
      <w:r>
        <w:rPr>
          <w:rFonts w:hint="cs"/>
          <w:rtl/>
        </w:rPr>
        <w:t xml:space="preserve">לשבת. אני ממשיך את הדיון.  </w:t>
      </w:r>
    </w:p>
    <w:p w:rsidR="00BB1ED8" w:rsidRDefault="00BB1ED8" w:rsidP="00BB1ED8">
      <w:pPr>
        <w:rPr>
          <w:rtl/>
        </w:rPr>
      </w:pPr>
      <w:bookmarkStart w:id="2052" w:name="_ETM_Q1_6557399"/>
      <w:bookmarkEnd w:id="2052"/>
    </w:p>
    <w:p w:rsidR="00BB1ED8" w:rsidRDefault="00BB1ED8" w:rsidP="00321EDA">
      <w:pPr>
        <w:rPr>
          <w:rtl/>
        </w:rPr>
      </w:pPr>
      <w:bookmarkStart w:id="2053" w:name="_ETM_Q1_6557687"/>
      <w:bookmarkEnd w:id="2053"/>
      <w:r>
        <w:rPr>
          <w:rFonts w:hint="cs"/>
          <w:rtl/>
        </w:rPr>
        <w:t xml:space="preserve">אנחנו </w:t>
      </w:r>
      <w:r w:rsidR="004B1BD8">
        <w:rPr>
          <w:rFonts w:hint="cs"/>
          <w:rtl/>
        </w:rPr>
        <w:t>-</w:t>
      </w:r>
      <w:r>
        <w:rPr>
          <w:rFonts w:hint="cs"/>
          <w:rtl/>
        </w:rPr>
        <w:t xml:space="preserve"> חברי הכנסת </w:t>
      </w:r>
      <w:bookmarkStart w:id="2054" w:name="_ETM_Q1_6562647"/>
      <w:bookmarkEnd w:id="2054"/>
      <w:r w:rsidR="004B1BD8">
        <w:rPr>
          <w:rFonts w:hint="cs"/>
          <w:rtl/>
        </w:rPr>
        <w:t>-</w:t>
      </w:r>
      <w:r w:rsidR="00934758">
        <w:rPr>
          <w:rFonts w:hint="cs"/>
          <w:rtl/>
        </w:rPr>
        <w:t xml:space="preserve"> התייעצנו, והיית </w:t>
      </w:r>
      <w:proofErr w:type="spellStart"/>
      <w:r w:rsidR="00934758">
        <w:rPr>
          <w:rFonts w:hint="cs"/>
          <w:rtl/>
        </w:rPr>
        <w:t>איתנו</w:t>
      </w:r>
      <w:proofErr w:type="spellEnd"/>
      <w:r w:rsidR="00934758">
        <w:rPr>
          <w:rFonts w:hint="cs"/>
          <w:rtl/>
        </w:rPr>
        <w:t>.</w:t>
      </w:r>
      <w:r>
        <w:rPr>
          <w:rFonts w:hint="cs"/>
          <w:rtl/>
        </w:rPr>
        <w:t xml:space="preserve"> אני אומר גם </w:t>
      </w:r>
      <w:bookmarkStart w:id="2055" w:name="_ETM_Q1_6561838"/>
      <w:bookmarkEnd w:id="2055"/>
      <w:r w:rsidR="00934758">
        <w:rPr>
          <w:rFonts w:hint="cs"/>
          <w:rtl/>
        </w:rPr>
        <w:t>לפרוטוקול,</w:t>
      </w:r>
      <w:r>
        <w:rPr>
          <w:rFonts w:hint="cs"/>
          <w:rtl/>
        </w:rPr>
        <w:t xml:space="preserve"> הגענו להסכמה בנושא השבועות כשלמעשה המספר החותך לא </w:t>
      </w:r>
      <w:bookmarkStart w:id="2056" w:name="_ETM_Q1_6575166"/>
      <w:bookmarkEnd w:id="2056"/>
      <w:r>
        <w:rPr>
          <w:rFonts w:hint="cs"/>
          <w:rtl/>
        </w:rPr>
        <w:t xml:space="preserve">יהיה 36 אלא 30. זאת אומרת, סעיף 14 שבו </w:t>
      </w:r>
      <w:bookmarkStart w:id="2057" w:name="_ETM_Q1_6575090"/>
      <w:bookmarkEnd w:id="2057"/>
      <w:r>
        <w:rPr>
          <w:rFonts w:hint="cs"/>
          <w:rtl/>
        </w:rPr>
        <w:t xml:space="preserve">מופיע: העולה על 78 חודשים ואינה עולה על 84 חודשים </w:t>
      </w:r>
      <w:bookmarkStart w:id="2058" w:name="_ETM_Q1_6580484"/>
      <w:bookmarkEnd w:id="2058"/>
      <w:r>
        <w:rPr>
          <w:rFonts w:hint="cs"/>
          <w:rtl/>
        </w:rPr>
        <w:t xml:space="preserve">יהיה 30, וכל מה שאחריו יהיה על 30, בסדר? אני </w:t>
      </w:r>
      <w:bookmarkStart w:id="2059" w:name="_ETM_Q1_6590048"/>
      <w:bookmarkEnd w:id="2059"/>
      <w:r>
        <w:rPr>
          <w:rFonts w:hint="cs"/>
          <w:rtl/>
        </w:rPr>
        <w:t>מבקש לעשות את התיקונים האלה.</w:t>
      </w:r>
    </w:p>
    <w:p w:rsidR="00BB1ED8" w:rsidRDefault="00BB1ED8" w:rsidP="00BB1ED8">
      <w:pPr>
        <w:rPr>
          <w:rtl/>
        </w:rPr>
      </w:pPr>
      <w:bookmarkStart w:id="2060" w:name="_ETM_Q1_6588645"/>
      <w:bookmarkEnd w:id="2060"/>
    </w:p>
    <w:p w:rsidR="00BB1ED8" w:rsidRDefault="00BB1ED8" w:rsidP="00BB1ED8">
      <w:pPr>
        <w:pStyle w:val="af9"/>
        <w:keepNext/>
        <w:rPr>
          <w:rtl/>
        </w:rPr>
      </w:pPr>
      <w:bookmarkStart w:id="2061" w:name="_ETM_Q1_6589047"/>
      <w:bookmarkStart w:id="2062" w:name="_ETM_Q1_6590326"/>
      <w:bookmarkEnd w:id="2061"/>
      <w:bookmarkEnd w:id="2062"/>
      <w:r>
        <w:rPr>
          <w:rtl/>
        </w:rPr>
        <w:t>אוסאמה סעדי:</w:t>
      </w:r>
    </w:p>
    <w:p w:rsidR="00BB1ED8" w:rsidRDefault="00BB1ED8" w:rsidP="00BB1ED8">
      <w:pPr>
        <w:pStyle w:val="KeepWithNext"/>
        <w:rPr>
          <w:rtl/>
        </w:rPr>
      </w:pPr>
    </w:p>
    <w:p w:rsidR="00BB1ED8" w:rsidRDefault="00BB1ED8" w:rsidP="00BB1ED8">
      <w:pPr>
        <w:rPr>
          <w:rtl/>
        </w:rPr>
      </w:pPr>
      <w:r>
        <w:rPr>
          <w:rFonts w:hint="cs"/>
          <w:rtl/>
        </w:rPr>
        <w:t>אז סעיף 14 צריך להיות:</w:t>
      </w:r>
      <w:bookmarkStart w:id="2063" w:name="_ETM_Q1_6587708"/>
      <w:bookmarkEnd w:id="2063"/>
      <w:r>
        <w:rPr>
          <w:rFonts w:hint="cs"/>
          <w:rtl/>
        </w:rPr>
        <w:t xml:space="preserve"> העולה על 78 חודשים ואילך.</w:t>
      </w:r>
    </w:p>
    <w:p w:rsidR="00BB1ED8" w:rsidRDefault="00BB1ED8" w:rsidP="00BB1ED8">
      <w:pPr>
        <w:rPr>
          <w:rtl/>
        </w:rPr>
      </w:pPr>
      <w:bookmarkStart w:id="2064" w:name="_ETM_Q1_6591840"/>
      <w:bookmarkEnd w:id="2064"/>
    </w:p>
    <w:p w:rsidR="00BB1ED8" w:rsidRDefault="00BB1ED8" w:rsidP="00BB1ED8">
      <w:pPr>
        <w:pStyle w:val="af6"/>
        <w:keepNext/>
        <w:rPr>
          <w:rtl/>
        </w:rPr>
      </w:pPr>
      <w:bookmarkStart w:id="2065" w:name="_ETM_Q1_6592128"/>
      <w:bookmarkEnd w:id="2065"/>
      <w:r>
        <w:rPr>
          <w:rtl/>
        </w:rPr>
        <w:t>היו"ר יואב קיש:</w:t>
      </w:r>
    </w:p>
    <w:p w:rsidR="00BB1ED8" w:rsidRDefault="00BB1ED8" w:rsidP="00BB1ED8">
      <w:pPr>
        <w:pStyle w:val="KeepWithNext"/>
        <w:rPr>
          <w:rtl/>
        </w:rPr>
      </w:pPr>
    </w:p>
    <w:p w:rsidR="00BB1ED8" w:rsidRDefault="00BB1ED8" w:rsidP="00BB1ED8">
      <w:pPr>
        <w:rPr>
          <w:rtl/>
        </w:rPr>
      </w:pPr>
      <w:r>
        <w:rPr>
          <w:rFonts w:hint="cs"/>
          <w:rtl/>
        </w:rPr>
        <w:t xml:space="preserve">ואילך, בדיוק.  כל השאר - </w:t>
      </w:r>
      <w:bookmarkStart w:id="2066" w:name="_ETM_Q1_6595971"/>
      <w:bookmarkEnd w:id="2066"/>
      <w:r>
        <w:rPr>
          <w:rFonts w:hint="cs"/>
          <w:rtl/>
        </w:rPr>
        <w:t>- -</w:t>
      </w:r>
    </w:p>
    <w:p w:rsidR="00BB1ED8" w:rsidRDefault="00BB1ED8" w:rsidP="00BB1ED8">
      <w:pPr>
        <w:rPr>
          <w:rtl/>
        </w:rPr>
      </w:pPr>
      <w:bookmarkStart w:id="2067" w:name="_ETM_Q1_6596661"/>
      <w:bookmarkEnd w:id="2067"/>
    </w:p>
    <w:p w:rsidR="00BB1ED8" w:rsidRDefault="00BB1ED8" w:rsidP="00BB1ED8">
      <w:pPr>
        <w:rPr>
          <w:rtl/>
        </w:rPr>
      </w:pPr>
      <w:bookmarkStart w:id="2068" w:name="_ETM_Q1_6596716"/>
      <w:bookmarkEnd w:id="2068"/>
      <w:r>
        <w:rPr>
          <w:rFonts w:hint="cs"/>
          <w:rtl/>
        </w:rPr>
        <w:t xml:space="preserve">מעבר לזה, כמובן </w:t>
      </w:r>
      <w:bookmarkStart w:id="2069" w:name="_ETM_Q1_6600335"/>
      <w:bookmarkEnd w:id="2069"/>
      <w:r>
        <w:rPr>
          <w:rFonts w:hint="cs"/>
          <w:rtl/>
        </w:rPr>
        <w:t xml:space="preserve">כפי שהיה בדיון, כל חברי הכנסת הסכימו על סעיף 4 בנוסחו החדש, בין אם בנוסח </w:t>
      </w:r>
      <w:bookmarkStart w:id="2070" w:name="_ETM_Q1_6602061"/>
      <w:bookmarkEnd w:id="2070"/>
      <w:r>
        <w:rPr>
          <w:rFonts w:hint="cs"/>
          <w:rtl/>
        </w:rPr>
        <w:t>שהוועדה הציעה או הנוסח שחבר הכנסת בני בגין הציע</w:t>
      </w:r>
      <w:bookmarkStart w:id="2071" w:name="_ETM_Q1_6605586"/>
      <w:bookmarkEnd w:id="2071"/>
      <w:r>
        <w:rPr>
          <w:rFonts w:hint="cs"/>
          <w:rtl/>
        </w:rPr>
        <w:t xml:space="preserve">, או נוסח ממוזג, בכפוף להבהרות שנאמר פה שבכל מקרה </w:t>
      </w:r>
      <w:bookmarkStart w:id="2072" w:name="_ETM_Q1_6614646"/>
      <w:bookmarkEnd w:id="2072"/>
      <w:r>
        <w:rPr>
          <w:rFonts w:hint="cs"/>
          <w:rtl/>
        </w:rPr>
        <w:t>שיהיה ברור</w:t>
      </w:r>
      <w:r w:rsidR="00321EDA">
        <w:rPr>
          <w:rFonts w:hint="cs"/>
          <w:rtl/>
        </w:rPr>
        <w:t xml:space="preserve"> </w:t>
      </w:r>
      <w:bookmarkStart w:id="2073" w:name="_ETM_Q1_6629310"/>
      <w:bookmarkEnd w:id="2073"/>
      <w:r w:rsidR="00321EDA">
        <w:rPr>
          <w:rFonts w:hint="cs"/>
          <w:rtl/>
        </w:rPr>
        <w:t>שם, למען הסר ספק, כפי שנאמר גם בוועדה</w:t>
      </w:r>
      <w:r>
        <w:rPr>
          <w:rFonts w:hint="cs"/>
          <w:rtl/>
        </w:rPr>
        <w:t xml:space="preserve"> שתקופת המאסר תיחשב רק מהיום שבו הוא נכנס </w:t>
      </w:r>
      <w:bookmarkStart w:id="2074" w:name="_ETM_Q1_6625728"/>
      <w:bookmarkEnd w:id="2074"/>
      <w:r>
        <w:rPr>
          <w:rFonts w:hint="cs"/>
          <w:rtl/>
        </w:rPr>
        <w:t xml:space="preserve">למאסר בפועל ולא תיחשב לו תקופות עבודות השחרור כהקלה לתקופת </w:t>
      </w:r>
      <w:bookmarkStart w:id="2075" w:name="_ETM_Q1_6629824"/>
      <w:bookmarkEnd w:id="2075"/>
      <w:r>
        <w:rPr>
          <w:rFonts w:hint="cs"/>
          <w:rtl/>
        </w:rPr>
        <w:t xml:space="preserve">המאסר, ובכפוף לכך שבוודאי ובוודאי שהוא חייב למלא לפחות </w:t>
      </w:r>
      <w:bookmarkStart w:id="2076" w:name="_ETM_Q1_6636297"/>
      <w:bookmarkEnd w:id="2076"/>
      <w:r>
        <w:rPr>
          <w:rFonts w:hint="cs"/>
          <w:rtl/>
        </w:rPr>
        <w:t>את מחצית התקופה כפי שמוגדר בהצעת</w:t>
      </w:r>
      <w:r w:rsidR="00321EDA">
        <w:rPr>
          <w:rFonts w:hint="cs"/>
          <w:rtl/>
        </w:rPr>
        <w:t xml:space="preserve"> ה</w:t>
      </w:r>
      <w:r>
        <w:rPr>
          <w:rFonts w:hint="cs"/>
          <w:rtl/>
        </w:rPr>
        <w:t xml:space="preserve">חוק. זה יתוקן ויהיה </w:t>
      </w:r>
      <w:bookmarkStart w:id="2077" w:name="_ETM_Q1_6640214"/>
      <w:bookmarkEnd w:id="2077"/>
      <w:r>
        <w:rPr>
          <w:rFonts w:hint="cs"/>
          <w:rtl/>
        </w:rPr>
        <w:t>בנוסח בצורה ברורה ומובהקת.</w:t>
      </w:r>
    </w:p>
    <w:p w:rsidR="00BB1ED8" w:rsidRDefault="00BB1ED8" w:rsidP="00BB1ED8">
      <w:pPr>
        <w:rPr>
          <w:rtl/>
        </w:rPr>
      </w:pPr>
    </w:p>
    <w:p w:rsidR="00BB1ED8" w:rsidRDefault="00BB1ED8" w:rsidP="00BB1ED8">
      <w:pPr>
        <w:rPr>
          <w:rtl/>
        </w:rPr>
      </w:pPr>
      <w:r>
        <w:rPr>
          <w:rFonts w:hint="cs"/>
          <w:rtl/>
        </w:rPr>
        <w:t>מ</w:t>
      </w:r>
      <w:bookmarkStart w:id="2078" w:name="_ETM_Q1_6648920"/>
      <w:bookmarkEnd w:id="2078"/>
      <w:r>
        <w:rPr>
          <w:rFonts w:hint="cs"/>
          <w:rtl/>
        </w:rPr>
        <w:t>עב</w:t>
      </w:r>
      <w:bookmarkStart w:id="2079" w:name="_ETM_Q1_6648976"/>
      <w:bookmarkEnd w:id="2079"/>
      <w:r>
        <w:rPr>
          <w:rFonts w:hint="cs"/>
          <w:rtl/>
        </w:rPr>
        <w:t xml:space="preserve">ר לזה, לרה, </w:t>
      </w:r>
      <w:bookmarkStart w:id="2080" w:name="_ETM_Q1_6657117"/>
      <w:bookmarkEnd w:id="2080"/>
      <w:r>
        <w:rPr>
          <w:rFonts w:hint="cs"/>
          <w:rtl/>
        </w:rPr>
        <w:t xml:space="preserve">רק שתדעי, גם בעקבות האמירה שלך, </w:t>
      </w:r>
      <w:bookmarkStart w:id="2081" w:name="_ETM_Q1_6648615"/>
      <w:bookmarkEnd w:id="2081"/>
      <w:r>
        <w:rPr>
          <w:rFonts w:hint="cs"/>
          <w:rtl/>
        </w:rPr>
        <w:t xml:space="preserve">הורדנו מ-36 ל-30 שבועות את השחרור </w:t>
      </w:r>
      <w:proofErr w:type="spellStart"/>
      <w:r>
        <w:rPr>
          <w:rFonts w:hint="cs"/>
          <w:rtl/>
        </w:rPr>
        <w:t>המינהלי</w:t>
      </w:r>
      <w:proofErr w:type="spellEnd"/>
      <w:r>
        <w:rPr>
          <w:rFonts w:hint="cs"/>
          <w:rtl/>
        </w:rPr>
        <w:t xml:space="preserve"> המרבי. שוב, זה גם בעקבות חברי כנסת נוספים שפנו </w:t>
      </w:r>
      <w:bookmarkStart w:id="2082" w:name="_ETM_Q1_6658758"/>
      <w:bookmarkEnd w:id="2082"/>
      <w:r>
        <w:rPr>
          <w:rFonts w:hint="cs"/>
          <w:rtl/>
        </w:rPr>
        <w:t>אליי.</w:t>
      </w:r>
    </w:p>
    <w:p w:rsidR="00BB1ED8" w:rsidRDefault="00BB1ED8" w:rsidP="00BB1ED8">
      <w:pPr>
        <w:rPr>
          <w:rtl/>
        </w:rPr>
      </w:pPr>
      <w:bookmarkStart w:id="2083" w:name="_ETM_Q1_6664614"/>
      <w:bookmarkEnd w:id="2083"/>
    </w:p>
    <w:p w:rsidR="00BB1ED8" w:rsidRDefault="00BB1ED8" w:rsidP="00BB1ED8">
      <w:pPr>
        <w:rPr>
          <w:rtl/>
        </w:rPr>
      </w:pPr>
      <w:bookmarkStart w:id="2084" w:name="_ETM_Q1_6664893"/>
      <w:bookmarkEnd w:id="2084"/>
      <w:r>
        <w:rPr>
          <w:rFonts w:hint="cs"/>
          <w:rtl/>
        </w:rPr>
        <w:t xml:space="preserve">שני דברים שלא ניכנס אליהם בהצעת החוק הזו: </w:t>
      </w:r>
      <w:bookmarkStart w:id="2085" w:name="_ETM_Q1_6663606"/>
      <w:bookmarkEnd w:id="2085"/>
      <w:r>
        <w:rPr>
          <w:rFonts w:hint="cs"/>
          <w:rtl/>
        </w:rPr>
        <w:t xml:space="preserve">לא נתייחס לנושא אסירים ביטחוניים או אסירים פליליים. </w:t>
      </w:r>
      <w:bookmarkStart w:id="2086" w:name="_ETM_Q1_6666029"/>
      <w:bookmarkEnd w:id="2086"/>
      <w:r>
        <w:rPr>
          <w:rFonts w:hint="cs"/>
          <w:rtl/>
        </w:rPr>
        <w:t xml:space="preserve">את העניין הזה אולי נעשה בפעם אחרת, אבל לא בהצעת </w:t>
      </w:r>
      <w:bookmarkStart w:id="2087" w:name="_ETM_Q1_6674156"/>
      <w:bookmarkEnd w:id="2087"/>
      <w:r>
        <w:rPr>
          <w:rFonts w:hint="cs"/>
          <w:rtl/>
        </w:rPr>
        <w:t>החוק</w:t>
      </w:r>
      <w:r w:rsidR="00321EDA">
        <w:rPr>
          <w:rFonts w:hint="cs"/>
          <w:rtl/>
        </w:rPr>
        <w:t xml:space="preserve"> </w:t>
      </w:r>
      <w:bookmarkStart w:id="2088" w:name="_ETM_Q1_6673642"/>
      <w:bookmarkEnd w:id="2088"/>
      <w:r w:rsidR="00321EDA">
        <w:rPr>
          <w:rFonts w:hint="cs"/>
          <w:rtl/>
        </w:rPr>
        <w:t>הזו</w:t>
      </w:r>
      <w:r>
        <w:rPr>
          <w:rFonts w:hint="cs"/>
          <w:rtl/>
        </w:rPr>
        <w:t xml:space="preserve">. גם לא ניכנס להבחנה בין סוגי העבירות. כפי שדיברנו, </w:t>
      </w:r>
      <w:bookmarkStart w:id="2089" w:name="_ETM_Q1_6674220"/>
      <w:bookmarkEnd w:id="2089"/>
      <w:r>
        <w:rPr>
          <w:rFonts w:hint="cs"/>
          <w:rtl/>
        </w:rPr>
        <w:t xml:space="preserve">אנחנו לא נפתח את הדיון בעניין הזה. אנחנו נשאיר את </w:t>
      </w:r>
      <w:bookmarkStart w:id="2090" w:name="_ETM_Q1_6676071"/>
      <w:bookmarkEnd w:id="2090"/>
      <w:r>
        <w:rPr>
          <w:rFonts w:hint="cs"/>
          <w:rtl/>
        </w:rPr>
        <w:t xml:space="preserve">זה כפי שהצעת החוק </w:t>
      </w:r>
      <w:proofErr w:type="spellStart"/>
      <w:r>
        <w:rPr>
          <w:rFonts w:hint="cs"/>
          <w:rtl/>
        </w:rPr>
        <w:t>היתה</w:t>
      </w:r>
      <w:proofErr w:type="spellEnd"/>
      <w:r>
        <w:rPr>
          <w:rFonts w:hint="cs"/>
          <w:rtl/>
        </w:rPr>
        <w:t xml:space="preserve">. </w:t>
      </w:r>
    </w:p>
    <w:p w:rsidR="00BB1ED8" w:rsidRDefault="00BB1ED8" w:rsidP="00BB1ED8">
      <w:pPr>
        <w:rPr>
          <w:rtl/>
        </w:rPr>
      </w:pPr>
    </w:p>
    <w:p w:rsidR="00BB1ED8" w:rsidRDefault="00BB1ED8" w:rsidP="00BB1ED8">
      <w:pPr>
        <w:rPr>
          <w:rtl/>
        </w:rPr>
      </w:pPr>
      <w:r>
        <w:rPr>
          <w:rFonts w:hint="cs"/>
          <w:rtl/>
        </w:rPr>
        <w:t>ל</w:t>
      </w:r>
      <w:bookmarkStart w:id="2091" w:name="_ETM_Q1_6681796"/>
      <w:bookmarkStart w:id="2092" w:name="_ETM_Q1_6681824"/>
      <w:bookmarkEnd w:id="2091"/>
      <w:bookmarkEnd w:id="2092"/>
      <w:r>
        <w:rPr>
          <w:rFonts w:hint="cs"/>
          <w:rtl/>
        </w:rPr>
        <w:t>מעשה, זה מסכם את ההצעות</w:t>
      </w:r>
      <w:bookmarkStart w:id="2093" w:name="_ETM_Q1_6683959"/>
      <w:bookmarkEnd w:id="2093"/>
      <w:r w:rsidR="00321EDA">
        <w:rPr>
          <w:rFonts w:hint="cs"/>
          <w:rtl/>
        </w:rPr>
        <w:t xml:space="preserve">. </w:t>
      </w:r>
      <w:r>
        <w:rPr>
          <w:rFonts w:hint="cs"/>
          <w:rtl/>
        </w:rPr>
        <w:t xml:space="preserve">תיכף נצביע. </w:t>
      </w:r>
    </w:p>
    <w:p w:rsidR="00BB1ED8" w:rsidRDefault="00BB1ED8" w:rsidP="00BB1ED8">
      <w:pPr>
        <w:rPr>
          <w:rtl/>
        </w:rPr>
      </w:pPr>
      <w:bookmarkStart w:id="2094" w:name="_ETM_Q1_6691865"/>
      <w:bookmarkEnd w:id="2094"/>
    </w:p>
    <w:p w:rsidR="00BB1ED8" w:rsidRDefault="00BB1ED8" w:rsidP="00321EDA">
      <w:pPr>
        <w:rPr>
          <w:rtl/>
        </w:rPr>
      </w:pPr>
      <w:bookmarkStart w:id="2095" w:name="_ETM_Q1_6692145"/>
      <w:bookmarkEnd w:id="2095"/>
      <w:r>
        <w:rPr>
          <w:rFonts w:hint="cs"/>
          <w:rtl/>
        </w:rPr>
        <w:t xml:space="preserve">לחבר הכנסת בני בגין יש </w:t>
      </w:r>
      <w:bookmarkStart w:id="2096" w:name="_ETM_Q1_6695815"/>
      <w:bookmarkEnd w:id="2096"/>
      <w:r>
        <w:rPr>
          <w:rFonts w:hint="cs"/>
          <w:rtl/>
        </w:rPr>
        <w:t xml:space="preserve">הצעה שמטרתה לשכלל את הקו של השיפוע ולעשות אותו יותר </w:t>
      </w:r>
      <w:bookmarkStart w:id="2097" w:name="_ETM_Q1_6702951"/>
      <w:bookmarkEnd w:id="2097"/>
      <w:r>
        <w:rPr>
          <w:rFonts w:hint="cs"/>
          <w:rtl/>
        </w:rPr>
        <w:t>מדויק. תציג אותה</w:t>
      </w:r>
      <w:r w:rsidR="00321EDA">
        <w:rPr>
          <w:rFonts w:hint="cs"/>
          <w:rtl/>
        </w:rPr>
        <w:t>, בבקשה</w:t>
      </w:r>
      <w:r>
        <w:rPr>
          <w:rFonts w:hint="cs"/>
          <w:rtl/>
        </w:rPr>
        <w:t xml:space="preserve">. אנחנו נבחן את זה. נראה </w:t>
      </w:r>
      <w:bookmarkStart w:id="2098" w:name="_ETM_Q1_6706894"/>
      <w:bookmarkEnd w:id="2098"/>
      <w:r>
        <w:rPr>
          <w:rFonts w:hint="cs"/>
          <w:rtl/>
        </w:rPr>
        <w:t xml:space="preserve">אם אנחנו מצליחים להתייצב על זה ואם זה עושה לנו </w:t>
      </w:r>
      <w:bookmarkStart w:id="2099" w:name="_ETM_Q1_6709098"/>
      <w:bookmarkEnd w:id="2099"/>
      <w:r>
        <w:rPr>
          <w:rFonts w:hint="cs"/>
          <w:rtl/>
        </w:rPr>
        <w:t xml:space="preserve">היגיון. אם לא, יכול להיות שנדון בזה בהמשך בעקבות רביזיה </w:t>
      </w:r>
      <w:bookmarkStart w:id="2100" w:name="_ETM_Q1_6710063"/>
      <w:bookmarkEnd w:id="2100"/>
      <w:r>
        <w:rPr>
          <w:rFonts w:hint="cs"/>
          <w:rtl/>
        </w:rPr>
        <w:t xml:space="preserve">שנחליט אם נפתח או לא. קודם כל, אני </w:t>
      </w:r>
      <w:r w:rsidR="00321EDA">
        <w:rPr>
          <w:rFonts w:hint="cs"/>
          <w:rtl/>
        </w:rPr>
        <w:t xml:space="preserve">כמובן </w:t>
      </w:r>
      <w:r>
        <w:rPr>
          <w:rFonts w:hint="cs"/>
          <w:rtl/>
        </w:rPr>
        <w:t xml:space="preserve">רוצה </w:t>
      </w:r>
      <w:bookmarkStart w:id="2101" w:name="_ETM_Q1_6712562"/>
      <w:bookmarkEnd w:id="2101"/>
      <w:r>
        <w:rPr>
          <w:rFonts w:hint="cs"/>
          <w:rtl/>
        </w:rPr>
        <w:t xml:space="preserve">לשמוע. </w:t>
      </w:r>
    </w:p>
    <w:p w:rsidR="00BB1ED8" w:rsidRDefault="00BB1ED8" w:rsidP="00BB1ED8">
      <w:pPr>
        <w:rPr>
          <w:rtl/>
        </w:rPr>
      </w:pPr>
    </w:p>
    <w:p w:rsidR="00BB1ED8" w:rsidRDefault="00BB1ED8" w:rsidP="00321EDA">
      <w:pPr>
        <w:rPr>
          <w:rtl/>
        </w:rPr>
      </w:pPr>
      <w:bookmarkStart w:id="2102" w:name="_ETM_Q1_6720603"/>
      <w:bookmarkStart w:id="2103" w:name="_ETM_Q1_6715101"/>
      <w:bookmarkStart w:id="2104" w:name="_ETM_Q1_6715140"/>
      <w:bookmarkEnd w:id="2102"/>
      <w:bookmarkEnd w:id="2103"/>
      <w:bookmarkEnd w:id="2104"/>
      <w:r>
        <w:rPr>
          <w:rFonts w:hint="cs"/>
          <w:rtl/>
        </w:rPr>
        <w:t>כרגע לא נמצאים כאן חברי כנסת שה</w:t>
      </w:r>
      <w:r w:rsidR="00321EDA">
        <w:rPr>
          <w:rFonts w:hint="cs"/>
          <w:rtl/>
        </w:rPr>
        <w:t>עלו אז</w:t>
      </w:r>
      <w:r>
        <w:rPr>
          <w:rFonts w:hint="cs"/>
          <w:rtl/>
        </w:rPr>
        <w:t xml:space="preserve"> הסתייגויות, </w:t>
      </w:r>
      <w:bookmarkStart w:id="2105" w:name="_ETM_Q1_6722038"/>
      <w:bookmarkEnd w:id="2105"/>
      <w:r>
        <w:rPr>
          <w:rFonts w:hint="cs"/>
          <w:rtl/>
        </w:rPr>
        <w:t xml:space="preserve">לכן כל ההסתייגויות יורדות ולא נתייחס אליהן. אולי הם יגיעו. </w:t>
      </w:r>
      <w:bookmarkStart w:id="2106" w:name="_ETM_Q1_6726399"/>
      <w:bookmarkEnd w:id="2106"/>
      <w:r>
        <w:rPr>
          <w:rFonts w:hint="cs"/>
          <w:rtl/>
        </w:rPr>
        <w:t xml:space="preserve">אנחנו נצביע על החוק לקריאה שנייה ושלישית אחרי זה כפי </w:t>
      </w:r>
      <w:bookmarkStart w:id="2107" w:name="_ETM_Q1_6726471"/>
      <w:bookmarkEnd w:id="2107"/>
      <w:r>
        <w:rPr>
          <w:rFonts w:hint="cs"/>
          <w:rtl/>
        </w:rPr>
        <w:t>שאמרתי.</w:t>
      </w:r>
    </w:p>
    <w:p w:rsidR="00BB1ED8" w:rsidRDefault="00BB1ED8" w:rsidP="00BB1ED8">
      <w:pPr>
        <w:rPr>
          <w:rtl/>
        </w:rPr>
      </w:pPr>
      <w:bookmarkStart w:id="2108" w:name="_ETM_Q1_6727255"/>
      <w:bookmarkEnd w:id="2108"/>
    </w:p>
    <w:p w:rsidR="00BB1ED8" w:rsidRDefault="00BB1ED8" w:rsidP="00BB1ED8">
      <w:pPr>
        <w:rPr>
          <w:rtl/>
        </w:rPr>
      </w:pPr>
      <w:bookmarkStart w:id="2109" w:name="_ETM_Q1_6730741"/>
      <w:bookmarkEnd w:id="2109"/>
      <w:r>
        <w:rPr>
          <w:rFonts w:hint="cs"/>
          <w:rtl/>
        </w:rPr>
        <w:t>בני, בבקשה.</w:t>
      </w:r>
    </w:p>
    <w:p w:rsidR="00BB1ED8" w:rsidRDefault="00BB1ED8" w:rsidP="00BB1ED8">
      <w:pPr>
        <w:rPr>
          <w:rtl/>
        </w:rPr>
      </w:pPr>
      <w:bookmarkStart w:id="2110" w:name="_ETM_Q1_6732505"/>
      <w:bookmarkEnd w:id="2110"/>
    </w:p>
    <w:p w:rsidR="00BB1ED8" w:rsidRDefault="00BB1ED8" w:rsidP="00BB1ED8">
      <w:pPr>
        <w:pStyle w:val="a4"/>
        <w:keepNext/>
        <w:rPr>
          <w:rtl/>
        </w:rPr>
      </w:pPr>
      <w:bookmarkStart w:id="2111" w:name="_ETM_Q1_6717459"/>
      <w:bookmarkEnd w:id="2111"/>
      <w:r>
        <w:rPr>
          <w:rtl/>
        </w:rPr>
        <w:t>זאב בנימין בגין (הליכוד):</w:t>
      </w:r>
    </w:p>
    <w:p w:rsidR="00BB1ED8" w:rsidRDefault="00BB1ED8" w:rsidP="00BB1ED8">
      <w:pPr>
        <w:pStyle w:val="KeepWithNext"/>
        <w:rPr>
          <w:rtl/>
        </w:rPr>
      </w:pPr>
    </w:p>
    <w:p w:rsidR="00BB1ED8" w:rsidRDefault="00BB1ED8" w:rsidP="00BB1ED8">
      <w:pPr>
        <w:rPr>
          <w:rtl/>
        </w:rPr>
      </w:pPr>
      <w:r>
        <w:rPr>
          <w:rFonts w:hint="cs"/>
          <w:rtl/>
        </w:rPr>
        <w:t xml:space="preserve">אדוני היושב-ראש, תודה. אני חשבתי קצת על הנושא הזה </w:t>
      </w:r>
      <w:bookmarkStart w:id="2112" w:name="_ETM_Q1_6738805"/>
      <w:bookmarkEnd w:id="2112"/>
      <w:r>
        <w:rPr>
          <w:rFonts w:hint="cs"/>
          <w:rtl/>
        </w:rPr>
        <w:t xml:space="preserve">מאז הישיבה הקודמת וגם ליוותה אותי ההערה שלך שהיה </w:t>
      </w:r>
      <w:bookmarkStart w:id="2113" w:name="_ETM_Q1_6746565"/>
      <w:bookmarkEnd w:id="2113"/>
      <w:r>
        <w:rPr>
          <w:rFonts w:hint="cs"/>
          <w:rtl/>
        </w:rPr>
        <w:t xml:space="preserve">רצוי או נחמד לפחות לבחון את האפשרות להשתמש במקום </w:t>
      </w:r>
      <w:bookmarkStart w:id="2114" w:name="_ETM_Q1_6756517"/>
      <w:bookmarkEnd w:id="2114"/>
      <w:r>
        <w:rPr>
          <w:rFonts w:hint="cs"/>
          <w:rtl/>
        </w:rPr>
        <w:t xml:space="preserve">בטבלה באיזה קשר יותר פשוט או לפחות פחות </w:t>
      </w:r>
      <w:bookmarkStart w:id="2115" w:name="_ETM_Q1_6761488"/>
      <w:bookmarkEnd w:id="2115"/>
      <w:r>
        <w:rPr>
          <w:rFonts w:hint="cs"/>
          <w:rtl/>
        </w:rPr>
        <w:t>מסורבל.</w:t>
      </w:r>
    </w:p>
    <w:p w:rsidR="00BB1ED8" w:rsidRDefault="00BB1ED8" w:rsidP="00BB1ED8">
      <w:pPr>
        <w:rPr>
          <w:rtl/>
        </w:rPr>
      </w:pPr>
    </w:p>
    <w:p w:rsidR="00BB1ED8" w:rsidRDefault="00BB1ED8" w:rsidP="00321EDA">
      <w:pPr>
        <w:rPr>
          <w:rtl/>
        </w:rPr>
      </w:pPr>
      <w:bookmarkStart w:id="2116" w:name="_ETM_Q1_6763085"/>
      <w:bookmarkStart w:id="2117" w:name="_ETM_Q1_6763105"/>
      <w:bookmarkEnd w:id="2116"/>
      <w:bookmarkEnd w:id="2117"/>
      <w:r>
        <w:rPr>
          <w:rFonts w:hint="cs"/>
          <w:rtl/>
        </w:rPr>
        <w:t xml:space="preserve">אני אעיר, אדוני היושב-ראש, מה שלא ידעתי קודם. בגלל החשיבות ששירות </w:t>
      </w:r>
      <w:bookmarkStart w:id="2118" w:name="_ETM_Q1_6774176"/>
      <w:bookmarkEnd w:id="2118"/>
      <w:r>
        <w:rPr>
          <w:rFonts w:hint="cs"/>
          <w:rtl/>
        </w:rPr>
        <w:t xml:space="preserve">בתי הסוהר מייחס לעובדה שבבית הסוהר נשללת חירותו של אדם, </w:t>
      </w:r>
      <w:bookmarkStart w:id="2119" w:name="_ETM_Q1_6782694"/>
      <w:bookmarkEnd w:id="2119"/>
      <w:r>
        <w:rPr>
          <w:rFonts w:hint="cs"/>
          <w:rtl/>
        </w:rPr>
        <w:t>תקופת המאסר היא נמנית בימים</w:t>
      </w:r>
      <w:r w:rsidR="00DE5CCA">
        <w:rPr>
          <w:rFonts w:hint="cs"/>
          <w:rtl/>
        </w:rPr>
        <w:t xml:space="preserve">. לכן, אני מעמיד את החישוב </w:t>
      </w:r>
      <w:bookmarkStart w:id="2120" w:name="_ETM_Q1_6795654"/>
      <w:bookmarkEnd w:id="2120"/>
      <w:r w:rsidR="00DE5CCA">
        <w:rPr>
          <w:rFonts w:hint="cs"/>
          <w:rtl/>
        </w:rPr>
        <w:t>הנכון והחשוב</w:t>
      </w:r>
      <w:r w:rsidR="00321EDA">
        <w:rPr>
          <w:rFonts w:hint="cs"/>
          <w:rtl/>
        </w:rPr>
        <w:t xml:space="preserve"> הזה</w:t>
      </w:r>
      <w:r w:rsidR="00DE5CCA">
        <w:rPr>
          <w:rFonts w:hint="cs"/>
          <w:rtl/>
        </w:rPr>
        <w:t xml:space="preserve"> מול קבוצות הזמן שבהן אנחנו עוסקים</w:t>
      </w:r>
      <w:r w:rsidR="00321EDA">
        <w:rPr>
          <w:rFonts w:hint="cs"/>
          <w:rtl/>
        </w:rPr>
        <w:t>,</w:t>
      </w:r>
      <w:r w:rsidR="00DE5CCA">
        <w:rPr>
          <w:rFonts w:hint="cs"/>
          <w:rtl/>
        </w:rPr>
        <w:t xml:space="preserve"> </w:t>
      </w:r>
      <w:bookmarkStart w:id="2121" w:name="_ETM_Q1_6806374"/>
      <w:bookmarkEnd w:id="2121"/>
      <w:r w:rsidR="00DE5CCA">
        <w:rPr>
          <w:rFonts w:hint="cs"/>
          <w:rtl/>
        </w:rPr>
        <w:t>גם בטבלה</w:t>
      </w:r>
      <w:r w:rsidR="00321EDA">
        <w:rPr>
          <w:rFonts w:hint="cs"/>
          <w:rtl/>
        </w:rPr>
        <w:t>,</w:t>
      </w:r>
      <w:r w:rsidR="00DE5CCA">
        <w:rPr>
          <w:rFonts w:hint="cs"/>
          <w:rtl/>
        </w:rPr>
        <w:t xml:space="preserve"> גם במצב הקיים. זאת אומרת, בייחוד </w:t>
      </w:r>
      <w:bookmarkStart w:id="2122" w:name="_ETM_Q1_6814722"/>
      <w:bookmarkEnd w:id="2122"/>
      <w:r w:rsidR="00DE5CCA">
        <w:rPr>
          <w:rFonts w:hint="cs"/>
          <w:rtl/>
        </w:rPr>
        <w:t xml:space="preserve">בהצעה, ובחלק הראשון שלה, בכל שישה חודשים, ואני מדבר על האסירים עד ארבע שנים, מתחילה ספירה אחרת. יש קפיצת מדרגה </w:t>
      </w:r>
      <w:bookmarkStart w:id="2123" w:name="_ETM_Q1_6831404"/>
      <w:bookmarkEnd w:id="2123"/>
      <w:r w:rsidR="00DE5CCA">
        <w:rPr>
          <w:rFonts w:hint="cs"/>
          <w:rtl/>
        </w:rPr>
        <w:t xml:space="preserve">של שבועות אחדים. זאת אומרת, יש פה מידה לא מבוטלת </w:t>
      </w:r>
      <w:bookmarkStart w:id="2124" w:name="_ETM_Q1_6838764"/>
      <w:bookmarkEnd w:id="2124"/>
      <w:r w:rsidR="00DE5CCA">
        <w:rPr>
          <w:rFonts w:hint="cs"/>
          <w:rtl/>
        </w:rPr>
        <w:t xml:space="preserve">של שרירות שבנויה בתוך המבנה הזה, ואדם שתקופת המאסר שלו </w:t>
      </w:r>
      <w:bookmarkStart w:id="2125" w:name="_ETM_Q1_6849099"/>
      <w:bookmarkEnd w:id="2125"/>
      <w:r w:rsidR="00321EDA">
        <w:rPr>
          <w:rFonts w:hint="cs"/>
          <w:rtl/>
        </w:rPr>
        <w:t xml:space="preserve">היא ארוכה ביום אחד מאותה </w:t>
      </w:r>
      <w:r w:rsidR="00DE5CCA">
        <w:rPr>
          <w:rFonts w:hint="cs"/>
          <w:rtl/>
        </w:rPr>
        <w:t xml:space="preserve">חצי שנה, </w:t>
      </w:r>
      <w:bookmarkStart w:id="2126" w:name="_ETM_Q1_6858012"/>
      <w:bookmarkEnd w:id="2126"/>
      <w:r w:rsidR="00DE5CCA">
        <w:rPr>
          <w:rFonts w:hint="cs"/>
          <w:rtl/>
        </w:rPr>
        <w:t xml:space="preserve">או בין שנה וחצי לשנתיים, לא זוכה בארבעה שבועות או </w:t>
      </w:r>
      <w:bookmarkStart w:id="2127" w:name="_ETM_Q1_6865564"/>
      <w:bookmarkEnd w:id="2127"/>
      <w:r w:rsidR="00DE5CCA">
        <w:rPr>
          <w:rFonts w:hint="cs"/>
          <w:rtl/>
        </w:rPr>
        <w:t>בשמונה שבועות.</w:t>
      </w:r>
    </w:p>
    <w:p w:rsidR="00DE5CCA" w:rsidRDefault="00DE5CCA" w:rsidP="00BB1ED8">
      <w:pPr>
        <w:rPr>
          <w:rtl/>
        </w:rPr>
      </w:pPr>
      <w:bookmarkStart w:id="2128" w:name="_ETM_Q1_6867195"/>
      <w:bookmarkEnd w:id="2128"/>
    </w:p>
    <w:p w:rsidR="00DE5CCA" w:rsidRDefault="00DE5CCA" w:rsidP="00321EDA">
      <w:pPr>
        <w:rPr>
          <w:rtl/>
        </w:rPr>
      </w:pPr>
      <w:r>
        <w:rPr>
          <w:rFonts w:hint="cs"/>
          <w:rtl/>
        </w:rPr>
        <w:t xml:space="preserve">אני רואה בקפיצות האלה נוכח העובדה שאנחנו רוצים לספור </w:t>
      </w:r>
      <w:bookmarkStart w:id="2129" w:name="_ETM_Q1_6872304"/>
      <w:bookmarkEnd w:id="2129"/>
      <w:r>
        <w:rPr>
          <w:rFonts w:hint="cs"/>
          <w:rtl/>
        </w:rPr>
        <w:t>בימים ונוכח העובדה שבלאו הכי הטבלה בשירות הסוהר מתרגמת לימים</w:t>
      </w:r>
      <w:r w:rsidR="00321EDA">
        <w:rPr>
          <w:rFonts w:hint="cs"/>
          <w:rtl/>
        </w:rPr>
        <w:t>.</w:t>
      </w:r>
      <w:r>
        <w:rPr>
          <w:rFonts w:hint="cs"/>
          <w:rtl/>
        </w:rPr>
        <w:t xml:space="preserve"> </w:t>
      </w:r>
      <w:bookmarkStart w:id="2130" w:name="_ETM_Q1_6877632"/>
      <w:bookmarkEnd w:id="2130"/>
      <w:r>
        <w:rPr>
          <w:rFonts w:hint="cs"/>
          <w:rtl/>
        </w:rPr>
        <w:t>כשהוא מקבל שכתוב: שישה חודשים</w:t>
      </w:r>
      <w:bookmarkStart w:id="2131" w:name="_ETM_Q1_6886338"/>
      <w:bookmarkEnd w:id="2131"/>
      <w:r>
        <w:rPr>
          <w:rFonts w:hint="cs"/>
          <w:rtl/>
        </w:rPr>
        <w:t xml:space="preserve">, השחרור </w:t>
      </w:r>
      <w:proofErr w:type="spellStart"/>
      <w:r>
        <w:rPr>
          <w:rFonts w:hint="cs"/>
          <w:rtl/>
        </w:rPr>
        <w:t>המינהלי</w:t>
      </w:r>
      <w:proofErr w:type="spellEnd"/>
      <w:r>
        <w:rPr>
          <w:rFonts w:hint="cs"/>
          <w:rtl/>
        </w:rPr>
        <w:t xml:space="preserve"> ארבעה שבועות  אז  מישהו במדור </w:t>
      </w:r>
      <w:bookmarkStart w:id="2132" w:name="_ETM_Q1_6890633"/>
      <w:bookmarkEnd w:id="2132"/>
      <w:r>
        <w:rPr>
          <w:rFonts w:hint="cs"/>
          <w:rtl/>
        </w:rPr>
        <w:t xml:space="preserve">רישום מתרגם זאת לימים. </w:t>
      </w:r>
    </w:p>
    <w:p w:rsidR="00DE5CCA" w:rsidRDefault="00DE5CCA" w:rsidP="00BB1ED8">
      <w:pPr>
        <w:rPr>
          <w:rtl/>
        </w:rPr>
      </w:pPr>
    </w:p>
    <w:p w:rsidR="00DE5CCA" w:rsidRDefault="00DE5CCA" w:rsidP="002B57E8">
      <w:pPr>
        <w:rPr>
          <w:rtl/>
        </w:rPr>
      </w:pPr>
      <w:bookmarkStart w:id="2133" w:name="_ETM_Q1_6908826"/>
      <w:bookmarkStart w:id="2134" w:name="_ETM_Q1_6908863"/>
      <w:bookmarkEnd w:id="2133"/>
      <w:bookmarkEnd w:id="2134"/>
      <w:r>
        <w:rPr>
          <w:rFonts w:hint="cs"/>
          <w:rtl/>
        </w:rPr>
        <w:t xml:space="preserve">יש כאן בעיה שאני ניסיתי בשני </w:t>
      </w:r>
      <w:bookmarkStart w:id="2135" w:name="_ETM_Q1_6899706"/>
      <w:bookmarkEnd w:id="2135"/>
      <w:r>
        <w:rPr>
          <w:rFonts w:hint="cs"/>
          <w:rtl/>
        </w:rPr>
        <w:t xml:space="preserve">שלבים להציע לה פתרון. </w:t>
      </w:r>
      <w:r w:rsidR="002B57E8">
        <w:rPr>
          <w:rFonts w:hint="cs"/>
          <w:rtl/>
        </w:rPr>
        <w:t xml:space="preserve">השלב </w:t>
      </w:r>
      <w:r w:rsidR="00321EDA">
        <w:rPr>
          <w:rFonts w:hint="cs"/>
          <w:rtl/>
        </w:rPr>
        <w:t>הראשון של הצעתי -</w:t>
      </w:r>
      <w:r w:rsidR="002B57E8">
        <w:rPr>
          <w:rFonts w:hint="cs"/>
          <w:rtl/>
        </w:rPr>
        <w:t xml:space="preserve"> מיתון המדרגות. </w:t>
      </w:r>
      <w:bookmarkStart w:id="2136" w:name="_ETM_Q1_6920002"/>
      <w:bookmarkEnd w:id="2136"/>
      <w:r w:rsidR="002B57E8">
        <w:rPr>
          <w:rFonts w:hint="cs"/>
          <w:rtl/>
        </w:rPr>
        <w:t xml:space="preserve">קודם כל, אתם רואים כאן שהמספר המרבי לא מתאים </w:t>
      </w:r>
      <w:bookmarkStart w:id="2137" w:name="_ETM_Q1_6931003"/>
      <w:bookmarkEnd w:id="2137"/>
      <w:r w:rsidR="002B57E8">
        <w:rPr>
          <w:rFonts w:hint="cs"/>
          <w:rtl/>
        </w:rPr>
        <w:t>להחלטה.</w:t>
      </w:r>
    </w:p>
    <w:p w:rsidR="002B57E8" w:rsidRDefault="002B57E8" w:rsidP="002B57E8">
      <w:pPr>
        <w:rPr>
          <w:rtl/>
        </w:rPr>
      </w:pPr>
      <w:bookmarkStart w:id="2138" w:name="_ETM_Q1_6928818"/>
      <w:bookmarkEnd w:id="2138"/>
    </w:p>
    <w:p w:rsidR="002B57E8" w:rsidRDefault="002B57E8" w:rsidP="002B57E8">
      <w:pPr>
        <w:pStyle w:val="af6"/>
        <w:keepNext/>
        <w:rPr>
          <w:rtl/>
        </w:rPr>
      </w:pPr>
      <w:bookmarkStart w:id="2139" w:name="_ETM_Q1_6929177"/>
      <w:bookmarkEnd w:id="2139"/>
      <w:r>
        <w:rPr>
          <w:rtl/>
        </w:rPr>
        <w:t>היו"ר יואב קיש:</w:t>
      </w:r>
    </w:p>
    <w:p w:rsidR="002B57E8" w:rsidRDefault="002B57E8" w:rsidP="002B57E8">
      <w:pPr>
        <w:pStyle w:val="KeepWithNext"/>
        <w:rPr>
          <w:rtl/>
        </w:rPr>
      </w:pPr>
    </w:p>
    <w:p w:rsidR="002B57E8" w:rsidRDefault="002B57E8" w:rsidP="002B57E8">
      <w:pPr>
        <w:rPr>
          <w:rtl/>
        </w:rPr>
      </w:pPr>
      <w:r>
        <w:rPr>
          <w:rFonts w:hint="cs"/>
          <w:rtl/>
        </w:rPr>
        <w:t>יהיה 30, כפי שאמרנו.</w:t>
      </w:r>
    </w:p>
    <w:p w:rsidR="002B57E8" w:rsidRDefault="002B57E8" w:rsidP="002B57E8">
      <w:pPr>
        <w:rPr>
          <w:rtl/>
        </w:rPr>
      </w:pPr>
    </w:p>
    <w:p w:rsidR="002B57E8" w:rsidRDefault="002B57E8" w:rsidP="002B57E8">
      <w:pPr>
        <w:pStyle w:val="a4"/>
        <w:keepNext/>
        <w:rPr>
          <w:rtl/>
        </w:rPr>
      </w:pPr>
      <w:bookmarkStart w:id="2140" w:name="_ETM_Q1_6932772"/>
      <w:bookmarkStart w:id="2141" w:name="_ETM_Q1_6932807"/>
      <w:bookmarkEnd w:id="2140"/>
      <w:bookmarkEnd w:id="2141"/>
      <w:r>
        <w:rPr>
          <w:rtl/>
        </w:rPr>
        <w:t>זאב בנימין בגין (הליכוד):</w:t>
      </w:r>
    </w:p>
    <w:p w:rsidR="002B57E8" w:rsidRDefault="002B57E8" w:rsidP="002B57E8">
      <w:pPr>
        <w:pStyle w:val="KeepWithNext"/>
        <w:rPr>
          <w:rtl/>
        </w:rPr>
      </w:pPr>
    </w:p>
    <w:p w:rsidR="002B57E8" w:rsidRDefault="002B57E8" w:rsidP="002B57E8">
      <w:pPr>
        <w:rPr>
          <w:rtl/>
        </w:rPr>
      </w:pPr>
      <w:r>
        <w:rPr>
          <w:rFonts w:hint="cs"/>
          <w:rtl/>
        </w:rPr>
        <w:t xml:space="preserve">יהיה 30. אתם רואים כאן עקום שהוא </w:t>
      </w:r>
      <w:bookmarkStart w:id="2142" w:name="_ETM_Q1_6940011"/>
      <w:bookmarkEnd w:id="2142"/>
      <w:r>
        <w:rPr>
          <w:rFonts w:hint="cs"/>
          <w:rtl/>
        </w:rPr>
        <w:t xml:space="preserve">יותר סביר, לדעתי.  אנחנו רואים שבתקופה הראשונה שעד </w:t>
      </w:r>
      <w:bookmarkStart w:id="2143" w:name="_ETM_Q1_6948023"/>
      <w:bookmarkEnd w:id="2143"/>
      <w:r>
        <w:rPr>
          <w:rFonts w:hint="cs"/>
          <w:rtl/>
        </w:rPr>
        <w:t xml:space="preserve">18 חודש, המדרגות הן לא בנות שישה חודשים אלא בנות </w:t>
      </w:r>
      <w:bookmarkStart w:id="2144" w:name="_ETM_Q1_6953753"/>
      <w:bookmarkEnd w:id="2144"/>
      <w:r>
        <w:rPr>
          <w:rFonts w:hint="cs"/>
          <w:rtl/>
        </w:rPr>
        <w:t xml:space="preserve">שלושה חודשים, ואז ההבדל איננו ארבעה שבועות בין מדרגה למדרגה </w:t>
      </w:r>
      <w:bookmarkStart w:id="2145" w:name="_ETM_Q1_6958446"/>
      <w:bookmarkEnd w:id="2145"/>
      <w:r>
        <w:rPr>
          <w:rFonts w:hint="cs"/>
          <w:rtl/>
        </w:rPr>
        <w:t xml:space="preserve">אלא של שבועיים, והתחושה של האסיר שבגלל יום אחד או </w:t>
      </w:r>
      <w:bookmarkStart w:id="2146" w:name="_ETM_Q1_6968318"/>
      <w:bookmarkEnd w:id="2146"/>
      <w:r>
        <w:rPr>
          <w:rFonts w:hint="cs"/>
          <w:rtl/>
        </w:rPr>
        <w:t xml:space="preserve">שלושה ימים הוא הפסיד </w:t>
      </w:r>
      <w:r w:rsidR="004D7950">
        <w:rPr>
          <w:rFonts w:hint="cs"/>
          <w:rtl/>
        </w:rPr>
        <w:t>-</w:t>
      </w:r>
      <w:r>
        <w:rPr>
          <w:rFonts w:hint="cs"/>
          <w:rtl/>
        </w:rPr>
        <w:t xml:space="preserve"> מה שחברו קיבל </w:t>
      </w:r>
      <w:r w:rsidR="004D7950">
        <w:rPr>
          <w:rFonts w:hint="cs"/>
          <w:rtl/>
        </w:rPr>
        <w:t>-</w:t>
      </w:r>
      <w:r>
        <w:rPr>
          <w:rFonts w:hint="cs"/>
          <w:rtl/>
        </w:rPr>
        <w:t xml:space="preserve"> </w:t>
      </w:r>
      <w:bookmarkStart w:id="2147" w:name="_ETM_Q1_6973675"/>
      <w:bookmarkEnd w:id="2147"/>
      <w:r>
        <w:rPr>
          <w:rFonts w:hint="cs"/>
          <w:rtl/>
        </w:rPr>
        <w:t xml:space="preserve">היא מוקהית. </w:t>
      </w:r>
    </w:p>
    <w:p w:rsidR="002B57E8" w:rsidRDefault="002B57E8" w:rsidP="002B57E8">
      <w:pPr>
        <w:rPr>
          <w:rtl/>
        </w:rPr>
      </w:pPr>
      <w:bookmarkStart w:id="2148" w:name="_ETM_Q1_6975968"/>
      <w:bookmarkEnd w:id="2148"/>
    </w:p>
    <w:p w:rsidR="002B57E8" w:rsidRDefault="002B57E8" w:rsidP="002B57E8">
      <w:pPr>
        <w:rPr>
          <w:rtl/>
        </w:rPr>
      </w:pPr>
      <w:bookmarkStart w:id="2149" w:name="_ETM_Q1_6976014"/>
      <w:bookmarkStart w:id="2150" w:name="_ETM_Q1_6929910"/>
      <w:bookmarkEnd w:id="2149"/>
      <w:bookmarkEnd w:id="2150"/>
      <w:r>
        <w:rPr>
          <w:rFonts w:hint="cs"/>
          <w:rtl/>
        </w:rPr>
        <w:t xml:space="preserve">כך </w:t>
      </w:r>
      <w:bookmarkStart w:id="2151" w:name="_ETM_Q1_6977200"/>
      <w:bookmarkEnd w:id="2151"/>
      <w:r>
        <w:rPr>
          <w:rFonts w:hint="cs"/>
          <w:rtl/>
        </w:rPr>
        <w:t xml:space="preserve">אני מציע גם לבנות את הטבלה. אין צורך מול כל </w:t>
      </w:r>
      <w:bookmarkStart w:id="2152" w:name="_ETM_Q1_6983264"/>
      <w:bookmarkEnd w:id="2152"/>
      <w:r>
        <w:rPr>
          <w:rFonts w:hint="cs"/>
          <w:rtl/>
        </w:rPr>
        <w:t xml:space="preserve">תקופה לציין את הימים. אני מציע רק לרשום בשש-שבע שורות </w:t>
      </w:r>
      <w:bookmarkStart w:id="2153" w:name="_ETM_Q1_6992752"/>
      <w:bookmarkEnd w:id="2153"/>
      <w:r>
        <w:rPr>
          <w:rFonts w:hint="cs"/>
          <w:rtl/>
        </w:rPr>
        <w:t xml:space="preserve">את הכללים. זה כמובן דוגמה. </w:t>
      </w:r>
    </w:p>
    <w:p w:rsidR="002B57E8" w:rsidRDefault="002B57E8" w:rsidP="002B57E8">
      <w:pPr>
        <w:rPr>
          <w:rtl/>
        </w:rPr>
      </w:pPr>
      <w:bookmarkStart w:id="2154" w:name="_ETM_Q1_6998859"/>
      <w:bookmarkEnd w:id="2154"/>
    </w:p>
    <w:p w:rsidR="002B57E8" w:rsidRDefault="002B57E8" w:rsidP="002B57E8">
      <w:pPr>
        <w:rPr>
          <w:rtl/>
        </w:rPr>
      </w:pPr>
      <w:bookmarkStart w:id="2155" w:name="_ETM_Q1_6999094"/>
      <w:bookmarkEnd w:id="2155"/>
      <w:r>
        <w:rPr>
          <w:rFonts w:hint="cs"/>
          <w:rtl/>
        </w:rPr>
        <w:t>אנ</w:t>
      </w:r>
      <w:bookmarkStart w:id="2156" w:name="_ETM_Q1_7000012"/>
      <w:bookmarkEnd w:id="2156"/>
      <w:r>
        <w:rPr>
          <w:rFonts w:hint="cs"/>
          <w:rtl/>
        </w:rPr>
        <w:t>י עכשיו קורא כאילו מ</w:t>
      </w:r>
      <w:r w:rsidR="004D7950">
        <w:rPr>
          <w:rFonts w:hint="cs"/>
          <w:rtl/>
        </w:rPr>
        <w:t xml:space="preserve">ן </w:t>
      </w:r>
      <w:r>
        <w:rPr>
          <w:rFonts w:hint="cs"/>
          <w:rtl/>
        </w:rPr>
        <w:t>הטבלה, אני מביא חלופה לטבלה:</w:t>
      </w:r>
      <w:bookmarkStart w:id="2157" w:name="_ETM_Q1_7003562"/>
      <w:bookmarkEnd w:id="2157"/>
      <w:r>
        <w:rPr>
          <w:rFonts w:hint="cs"/>
          <w:rtl/>
        </w:rPr>
        <w:t xml:space="preserve"> קבוצת האסירים </w:t>
      </w:r>
      <w:r>
        <w:rPr>
          <w:rtl/>
        </w:rPr>
        <w:t>–</w:t>
      </w:r>
      <w:r>
        <w:rPr>
          <w:rFonts w:hint="cs"/>
          <w:rtl/>
        </w:rPr>
        <w:t xml:space="preserve"> מי שנדון למאסר לתקופה, ומולה </w:t>
      </w:r>
      <w:bookmarkStart w:id="2158" w:name="_ETM_Q1_7010143"/>
      <w:bookmarkEnd w:id="2158"/>
      <w:r>
        <w:rPr>
          <w:rFonts w:hint="cs"/>
          <w:rtl/>
        </w:rPr>
        <w:t>יתרת המאסר.</w:t>
      </w:r>
    </w:p>
    <w:p w:rsidR="002B57E8" w:rsidRDefault="002B57E8" w:rsidP="002B57E8">
      <w:pPr>
        <w:rPr>
          <w:rtl/>
        </w:rPr>
      </w:pPr>
      <w:bookmarkStart w:id="2159" w:name="_ETM_Q1_7006349"/>
      <w:bookmarkEnd w:id="2159"/>
    </w:p>
    <w:p w:rsidR="002B57E8" w:rsidRDefault="002B57E8" w:rsidP="002B57E8">
      <w:pPr>
        <w:rPr>
          <w:rtl/>
        </w:rPr>
      </w:pPr>
      <w:bookmarkStart w:id="2160" w:name="_ETM_Q1_7006669"/>
      <w:bookmarkEnd w:id="2160"/>
      <w:r>
        <w:rPr>
          <w:rFonts w:hint="cs"/>
          <w:rtl/>
        </w:rPr>
        <w:t xml:space="preserve">תקופה העולה על חודש ואינה על חודשיים </w:t>
      </w:r>
      <w:r w:rsidR="004D7950">
        <w:rPr>
          <w:rFonts w:hint="cs"/>
          <w:rtl/>
        </w:rPr>
        <w:t>-</w:t>
      </w:r>
      <w:r>
        <w:rPr>
          <w:rFonts w:hint="cs"/>
          <w:rtl/>
        </w:rPr>
        <w:t xml:space="preserve"> שבועיים.</w:t>
      </w:r>
    </w:p>
    <w:p w:rsidR="002B57E8" w:rsidRDefault="002B57E8" w:rsidP="002B57E8">
      <w:pPr>
        <w:rPr>
          <w:rtl/>
        </w:rPr>
      </w:pPr>
    </w:p>
    <w:p w:rsidR="002B57E8" w:rsidRDefault="002B57E8" w:rsidP="002B57E8">
      <w:pPr>
        <w:rPr>
          <w:rtl/>
        </w:rPr>
      </w:pPr>
      <w:bookmarkStart w:id="2161" w:name="_ETM_Q1_7017318"/>
      <w:bookmarkStart w:id="2162" w:name="_ETM_Q1_7017358"/>
      <w:bookmarkEnd w:id="2161"/>
      <w:bookmarkEnd w:id="2162"/>
      <w:r>
        <w:rPr>
          <w:rFonts w:hint="cs"/>
          <w:rtl/>
        </w:rPr>
        <w:t xml:space="preserve">הערה </w:t>
      </w:r>
      <w:bookmarkStart w:id="2163" w:name="_ETM_Q1_7018301"/>
      <w:bookmarkEnd w:id="2163"/>
      <w:r>
        <w:rPr>
          <w:rtl/>
        </w:rPr>
        <w:t>–</w:t>
      </w:r>
      <w:r>
        <w:rPr>
          <w:rFonts w:hint="cs"/>
          <w:rtl/>
        </w:rPr>
        <w:t xml:space="preserve"> אני מציע לגבי התקופה של ארבעת החודשים הראשונים לא </w:t>
      </w:r>
      <w:bookmarkStart w:id="2164" w:name="_ETM_Q1_7026013"/>
      <w:bookmarkEnd w:id="2164"/>
      <w:r>
        <w:rPr>
          <w:rFonts w:hint="cs"/>
          <w:rtl/>
        </w:rPr>
        <w:t xml:space="preserve">לציין את המספר הנומינלי אלא את המספר </w:t>
      </w:r>
      <w:proofErr w:type="spellStart"/>
      <w:r>
        <w:rPr>
          <w:rFonts w:hint="cs"/>
          <w:rtl/>
        </w:rPr>
        <w:t>האמיתי</w:t>
      </w:r>
      <w:proofErr w:type="spellEnd"/>
      <w:r>
        <w:rPr>
          <w:rFonts w:hint="cs"/>
          <w:rtl/>
        </w:rPr>
        <w:t xml:space="preserve"> של תקופת </w:t>
      </w:r>
      <w:bookmarkStart w:id="2165" w:name="_ETM_Q1_7027776"/>
      <w:bookmarkEnd w:id="2165"/>
      <w:r>
        <w:rPr>
          <w:rFonts w:hint="cs"/>
          <w:rtl/>
        </w:rPr>
        <w:t xml:space="preserve">השחרור הנובע מן המיזוג בין תקופת השחרור לבין הכלל </w:t>
      </w:r>
      <w:bookmarkStart w:id="2166" w:name="_ETM_Q1_7036417"/>
      <w:bookmarkEnd w:id="2166"/>
      <w:r w:rsidR="00424BF6">
        <w:rPr>
          <w:rFonts w:hint="cs"/>
          <w:rtl/>
        </w:rPr>
        <w:t>של מחצית חובה.</w:t>
      </w:r>
      <w:r>
        <w:rPr>
          <w:rFonts w:hint="cs"/>
          <w:rtl/>
        </w:rPr>
        <w:t xml:space="preserve"> ואז זה יוצא שבחודש הראשון זה יומיים</w:t>
      </w:r>
      <w:r w:rsidR="00424BF6">
        <w:rPr>
          <w:rFonts w:hint="cs"/>
          <w:rtl/>
        </w:rPr>
        <w:t>,</w:t>
      </w:r>
      <w:r>
        <w:rPr>
          <w:rFonts w:hint="cs"/>
          <w:rtl/>
        </w:rPr>
        <w:t xml:space="preserve"> </w:t>
      </w:r>
      <w:bookmarkStart w:id="2167" w:name="_ETM_Q1_7045441"/>
      <w:bookmarkEnd w:id="2167"/>
      <w:r>
        <w:rPr>
          <w:rFonts w:hint="cs"/>
          <w:rtl/>
        </w:rPr>
        <w:t xml:space="preserve">ואחר כך זה רק חמישה ימים, וכן הלאה </w:t>
      </w:r>
      <w:r w:rsidR="00424BF6">
        <w:rPr>
          <w:rFonts w:hint="cs"/>
          <w:rtl/>
        </w:rPr>
        <w:t xml:space="preserve"> -</w:t>
      </w:r>
      <w:r>
        <w:rPr>
          <w:rFonts w:hint="cs"/>
          <w:rtl/>
        </w:rPr>
        <w:t xml:space="preserve"> בערך, </w:t>
      </w:r>
      <w:bookmarkStart w:id="2168" w:name="_ETM_Q1_7050737"/>
      <w:bookmarkEnd w:id="2168"/>
      <w:r>
        <w:rPr>
          <w:rFonts w:hint="cs"/>
          <w:rtl/>
        </w:rPr>
        <w:t xml:space="preserve">כי אחרת אנחנו קצת מטעים. אין שום צורך בזה. </w:t>
      </w:r>
      <w:bookmarkStart w:id="2169" w:name="_ETM_Q1_7057200"/>
      <w:bookmarkEnd w:id="2169"/>
      <w:r>
        <w:rPr>
          <w:rFonts w:hint="cs"/>
          <w:rtl/>
        </w:rPr>
        <w:t>לדעתי, זה יותר פשוט.</w:t>
      </w:r>
    </w:p>
    <w:p w:rsidR="002B57E8" w:rsidRDefault="002B57E8" w:rsidP="002B57E8">
      <w:pPr>
        <w:rPr>
          <w:rtl/>
        </w:rPr>
      </w:pPr>
      <w:bookmarkStart w:id="2170" w:name="_ETM_Q1_7062664"/>
      <w:bookmarkEnd w:id="2170"/>
    </w:p>
    <w:p w:rsidR="002B57E8" w:rsidRDefault="002B57E8" w:rsidP="002B57E8">
      <w:pPr>
        <w:pStyle w:val="af6"/>
        <w:keepNext/>
        <w:rPr>
          <w:rtl/>
        </w:rPr>
      </w:pPr>
      <w:bookmarkStart w:id="2171" w:name="_ETM_Q1_7062701"/>
      <w:bookmarkEnd w:id="2171"/>
      <w:r>
        <w:rPr>
          <w:rtl/>
        </w:rPr>
        <w:t>היו"ר יואב קיש:</w:t>
      </w:r>
    </w:p>
    <w:p w:rsidR="002B57E8" w:rsidRDefault="002B57E8" w:rsidP="002B57E8">
      <w:pPr>
        <w:pStyle w:val="KeepWithNext"/>
        <w:rPr>
          <w:rtl/>
        </w:rPr>
      </w:pPr>
    </w:p>
    <w:p w:rsidR="002B57E8" w:rsidRDefault="002B57E8" w:rsidP="002B57E8">
      <w:pPr>
        <w:rPr>
          <w:rtl/>
        </w:rPr>
      </w:pPr>
      <w:r>
        <w:rPr>
          <w:rFonts w:hint="cs"/>
          <w:rtl/>
        </w:rPr>
        <w:t xml:space="preserve">כשאתה אומר פה זה </w:t>
      </w:r>
      <w:bookmarkStart w:id="2172" w:name="_ETM_Q1_7064516"/>
      <w:bookmarkEnd w:id="2172"/>
      <w:r w:rsidR="00424BF6">
        <w:rPr>
          <w:rFonts w:hint="cs"/>
          <w:rtl/>
        </w:rPr>
        <w:t>לא כולל השליש?</w:t>
      </w:r>
      <w:r>
        <w:rPr>
          <w:rFonts w:hint="cs"/>
          <w:rtl/>
        </w:rPr>
        <w:t xml:space="preserve"> </w:t>
      </w:r>
      <w:r w:rsidR="00424BF6">
        <w:rPr>
          <w:rFonts w:hint="cs"/>
          <w:rtl/>
        </w:rPr>
        <w:t xml:space="preserve">כאילו </w:t>
      </w:r>
      <w:bookmarkStart w:id="2173" w:name="_ETM_Q1_7062719"/>
      <w:bookmarkEnd w:id="2173"/>
      <w:r w:rsidR="00424BF6">
        <w:rPr>
          <w:rFonts w:hint="cs"/>
          <w:rtl/>
        </w:rPr>
        <w:t>אנחנו מדברים על מי שלא קיבל שליש.</w:t>
      </w:r>
      <w:r>
        <w:rPr>
          <w:rFonts w:hint="cs"/>
          <w:rtl/>
        </w:rPr>
        <w:t xml:space="preserve"> ואם הוא </w:t>
      </w:r>
      <w:bookmarkStart w:id="2174" w:name="_ETM_Q1_7063264"/>
      <w:bookmarkEnd w:id="2174"/>
      <w:r>
        <w:rPr>
          <w:rFonts w:hint="cs"/>
          <w:rtl/>
        </w:rPr>
        <w:t>קיבל שלישי, נשאר - - -</w:t>
      </w:r>
    </w:p>
    <w:p w:rsidR="002B57E8" w:rsidRDefault="002B57E8" w:rsidP="002B57E8">
      <w:pPr>
        <w:rPr>
          <w:rtl/>
        </w:rPr>
      </w:pPr>
      <w:bookmarkStart w:id="2175" w:name="_ETM_Q1_7062899"/>
      <w:bookmarkEnd w:id="2175"/>
    </w:p>
    <w:p w:rsidR="002B57E8" w:rsidRDefault="002B57E8" w:rsidP="002B57E8">
      <w:pPr>
        <w:pStyle w:val="a4"/>
        <w:keepNext/>
        <w:rPr>
          <w:rtl/>
        </w:rPr>
      </w:pPr>
      <w:bookmarkStart w:id="2176" w:name="_ETM_Q1_7063587"/>
      <w:bookmarkStart w:id="2177" w:name="_ETM_Q1_7065252"/>
      <w:bookmarkEnd w:id="2176"/>
      <w:bookmarkEnd w:id="2177"/>
      <w:r>
        <w:rPr>
          <w:rtl/>
        </w:rPr>
        <w:t>זאב בנימין בגין (הליכוד):</w:t>
      </w:r>
    </w:p>
    <w:p w:rsidR="002B57E8" w:rsidRDefault="002B57E8" w:rsidP="002B57E8">
      <w:pPr>
        <w:pStyle w:val="KeepWithNext"/>
        <w:rPr>
          <w:rtl/>
        </w:rPr>
      </w:pPr>
    </w:p>
    <w:p w:rsidR="002B57E8" w:rsidRDefault="002B57E8" w:rsidP="002B57E8">
      <w:pPr>
        <w:rPr>
          <w:rtl/>
        </w:rPr>
      </w:pPr>
      <w:r>
        <w:rPr>
          <w:rFonts w:hint="cs"/>
          <w:rtl/>
        </w:rPr>
        <w:t xml:space="preserve">ודאי, גם בהצעה </w:t>
      </w:r>
      <w:bookmarkStart w:id="2178" w:name="_ETM_Q1_7067076"/>
      <w:bookmarkEnd w:id="2178"/>
      <w:r>
        <w:rPr>
          <w:rFonts w:hint="cs"/>
          <w:rtl/>
        </w:rPr>
        <w:t>הממשלתית זה כבר אחרי שליש.</w:t>
      </w:r>
      <w:bookmarkStart w:id="2179" w:name="_ETM_Q1_7071092"/>
      <w:bookmarkEnd w:id="2179"/>
    </w:p>
    <w:p w:rsidR="002B57E8" w:rsidRDefault="002B57E8" w:rsidP="002B57E8">
      <w:pPr>
        <w:pStyle w:val="KeepWithNext"/>
        <w:rPr>
          <w:rtl/>
        </w:rPr>
      </w:pPr>
      <w:bookmarkStart w:id="2180" w:name="_ETM_Q1_6930090"/>
      <w:bookmarkStart w:id="2181" w:name="_ETM_Q1_7068704"/>
      <w:bookmarkEnd w:id="2180"/>
      <w:bookmarkEnd w:id="2181"/>
    </w:p>
    <w:p w:rsidR="002B57E8" w:rsidRDefault="002B57E8" w:rsidP="002B57E8">
      <w:pPr>
        <w:rPr>
          <w:rtl/>
        </w:rPr>
      </w:pPr>
      <w:r>
        <w:rPr>
          <w:rFonts w:hint="cs"/>
          <w:rtl/>
        </w:rPr>
        <w:t xml:space="preserve">העולה על חודש ואינה עולה </w:t>
      </w:r>
      <w:bookmarkStart w:id="2182" w:name="_ETM_Q1_7073756"/>
      <w:bookmarkEnd w:id="2182"/>
      <w:r>
        <w:rPr>
          <w:rFonts w:hint="cs"/>
          <w:rtl/>
        </w:rPr>
        <w:t>על חודשיים - יתרת מאסר היא שבועיים.</w:t>
      </w:r>
    </w:p>
    <w:p w:rsidR="002B57E8" w:rsidRDefault="002B57E8" w:rsidP="002B57E8">
      <w:pPr>
        <w:rPr>
          <w:rtl/>
        </w:rPr>
      </w:pPr>
      <w:bookmarkStart w:id="2183" w:name="_ETM_Q1_7086161"/>
      <w:bookmarkEnd w:id="2183"/>
    </w:p>
    <w:p w:rsidR="002B57E8" w:rsidRDefault="002B57E8" w:rsidP="002B57E8">
      <w:pPr>
        <w:rPr>
          <w:rtl/>
        </w:rPr>
      </w:pPr>
      <w:bookmarkStart w:id="2184" w:name="_ETM_Q1_7078316"/>
      <w:bookmarkEnd w:id="2184"/>
      <w:r>
        <w:rPr>
          <w:rFonts w:hint="cs"/>
          <w:rtl/>
        </w:rPr>
        <w:t xml:space="preserve">העולה על חודשיים </w:t>
      </w:r>
      <w:bookmarkStart w:id="2185" w:name="_ETM_Q1_7080252"/>
      <w:bookmarkEnd w:id="2185"/>
      <w:r>
        <w:rPr>
          <w:rFonts w:hint="cs"/>
          <w:rtl/>
        </w:rPr>
        <w:t xml:space="preserve">ואינה עולה על שלושה חודשים </w:t>
      </w:r>
      <w:r w:rsidR="00424BF6">
        <w:rPr>
          <w:rFonts w:hint="cs"/>
          <w:rtl/>
        </w:rPr>
        <w:t>-</w:t>
      </w:r>
      <w:r>
        <w:rPr>
          <w:rFonts w:hint="cs"/>
          <w:rtl/>
        </w:rPr>
        <w:t xml:space="preserve"> ארבעה.</w:t>
      </w:r>
      <w:bookmarkStart w:id="2186" w:name="_ETM_Q1_7085135"/>
      <w:bookmarkEnd w:id="2186"/>
    </w:p>
    <w:p w:rsidR="002B57E8" w:rsidRDefault="002B57E8" w:rsidP="002B57E8">
      <w:pPr>
        <w:rPr>
          <w:rtl/>
        </w:rPr>
      </w:pPr>
      <w:bookmarkStart w:id="2187" w:name="_ETM_Q1_7087344"/>
      <w:bookmarkEnd w:id="2187"/>
    </w:p>
    <w:p w:rsidR="002B57E8" w:rsidRDefault="002B57E8" w:rsidP="00424BF6">
      <w:pPr>
        <w:rPr>
          <w:rtl/>
        </w:rPr>
      </w:pPr>
      <w:r>
        <w:rPr>
          <w:rFonts w:hint="cs"/>
          <w:rtl/>
        </w:rPr>
        <w:t>ה</w:t>
      </w:r>
      <w:bookmarkStart w:id="2188" w:name="_ETM_Q1_7085694"/>
      <w:bookmarkEnd w:id="2188"/>
      <w:r>
        <w:rPr>
          <w:rFonts w:hint="cs"/>
          <w:rtl/>
        </w:rPr>
        <w:t xml:space="preserve">עולה על 4 חודשים </w:t>
      </w:r>
      <w:bookmarkStart w:id="2189" w:name="_ETM_Q1_7089761"/>
      <w:bookmarkEnd w:id="2189"/>
      <w:r>
        <w:rPr>
          <w:rFonts w:hint="cs"/>
          <w:rtl/>
        </w:rPr>
        <w:t xml:space="preserve">ואינה עולה על חמישה חודשים </w:t>
      </w:r>
      <w:r w:rsidR="00424BF6">
        <w:rPr>
          <w:rFonts w:hint="cs"/>
          <w:rtl/>
        </w:rPr>
        <w:t>-</w:t>
      </w:r>
      <w:r>
        <w:rPr>
          <w:rFonts w:hint="cs"/>
          <w:rtl/>
        </w:rPr>
        <w:t xml:space="preserve"> זה שמונה. </w:t>
      </w:r>
      <w:r w:rsidR="00424BF6">
        <w:rPr>
          <w:rFonts w:hint="cs"/>
          <w:rtl/>
        </w:rPr>
        <w:t xml:space="preserve"> למעשה, זה מה </w:t>
      </w:r>
      <w:bookmarkStart w:id="2190" w:name="_ETM_Q1_7093465"/>
      <w:bookmarkEnd w:id="2190"/>
      <w:r w:rsidR="00424BF6">
        <w:rPr>
          <w:rFonts w:hint="cs"/>
          <w:rtl/>
        </w:rPr>
        <w:t>שאמרתי.</w:t>
      </w:r>
      <w:bookmarkStart w:id="2191" w:name="_ETM_Q1_7090581"/>
      <w:bookmarkStart w:id="2192" w:name="_ETM_Q1_7090868"/>
      <w:bookmarkEnd w:id="2191"/>
      <w:bookmarkEnd w:id="2192"/>
      <w:r w:rsidR="00424BF6">
        <w:rPr>
          <w:rFonts w:hint="cs"/>
          <w:rtl/>
        </w:rPr>
        <w:t xml:space="preserve"> </w:t>
      </w:r>
      <w:r>
        <w:rPr>
          <w:rFonts w:hint="cs"/>
          <w:rtl/>
        </w:rPr>
        <w:t xml:space="preserve">אני </w:t>
      </w:r>
      <w:bookmarkStart w:id="2193" w:name="_ETM_Q1_7092405"/>
      <w:bookmarkEnd w:id="2193"/>
      <w:r>
        <w:rPr>
          <w:rFonts w:hint="cs"/>
          <w:rtl/>
        </w:rPr>
        <w:t>פשוט לוקח בחשבון, כבר מוטבע בטבלה, השיקול של המחצית.</w:t>
      </w:r>
    </w:p>
    <w:p w:rsidR="002B57E8" w:rsidRDefault="002B57E8" w:rsidP="002B57E8">
      <w:pPr>
        <w:rPr>
          <w:rtl/>
        </w:rPr>
      </w:pPr>
      <w:bookmarkStart w:id="2194" w:name="_ETM_Q1_7096033"/>
      <w:bookmarkEnd w:id="2194"/>
    </w:p>
    <w:p w:rsidR="002B57E8" w:rsidRDefault="002B57E8" w:rsidP="002B57E8">
      <w:pPr>
        <w:rPr>
          <w:rtl/>
        </w:rPr>
      </w:pPr>
      <w:bookmarkStart w:id="2195" w:name="_ETM_Q1_7096337"/>
      <w:bookmarkEnd w:id="2195"/>
      <w:r>
        <w:rPr>
          <w:rFonts w:hint="cs"/>
          <w:rtl/>
        </w:rPr>
        <w:t xml:space="preserve">העולה על </w:t>
      </w:r>
      <w:bookmarkStart w:id="2196" w:name="_ETM_Q1_7097649"/>
      <w:bookmarkEnd w:id="2196"/>
      <w:r>
        <w:rPr>
          <w:rFonts w:hint="cs"/>
          <w:rtl/>
        </w:rPr>
        <w:t xml:space="preserve">5 חודשים ואינה עולה על 18 חודשים במעין נוסחה </w:t>
      </w:r>
      <w:r w:rsidR="00424BF6">
        <w:rPr>
          <w:rFonts w:hint="cs"/>
          <w:rtl/>
        </w:rPr>
        <w:t>-</w:t>
      </w:r>
      <w:r>
        <w:rPr>
          <w:rFonts w:hint="cs"/>
          <w:rtl/>
        </w:rPr>
        <w:t xml:space="preserve"> 8, ועוד תוספת שבועיים בכל שלושה חודשים. </w:t>
      </w:r>
      <w:bookmarkStart w:id="2197" w:name="_ETM_Q1_7110195"/>
      <w:bookmarkEnd w:id="2197"/>
    </w:p>
    <w:p w:rsidR="002B57E8" w:rsidRDefault="002B57E8" w:rsidP="002B57E8">
      <w:pPr>
        <w:rPr>
          <w:rtl/>
        </w:rPr>
      </w:pPr>
    </w:p>
    <w:p w:rsidR="002B57E8" w:rsidRDefault="002B57E8" w:rsidP="002B57E8">
      <w:pPr>
        <w:pStyle w:val="af6"/>
        <w:keepNext/>
        <w:rPr>
          <w:rtl/>
        </w:rPr>
      </w:pPr>
      <w:bookmarkStart w:id="2198" w:name="_ETM_Q1_7110518"/>
      <w:bookmarkStart w:id="2199" w:name="_ETM_Q1_7110947"/>
      <w:bookmarkEnd w:id="2198"/>
      <w:bookmarkEnd w:id="2199"/>
      <w:r>
        <w:rPr>
          <w:rtl/>
        </w:rPr>
        <w:t>היו"ר יואב קיש:</w:t>
      </w:r>
    </w:p>
    <w:p w:rsidR="002B57E8" w:rsidRDefault="002B57E8" w:rsidP="002B57E8">
      <w:pPr>
        <w:pStyle w:val="KeepWithNext"/>
        <w:rPr>
          <w:rtl/>
        </w:rPr>
      </w:pPr>
    </w:p>
    <w:p w:rsidR="002B57E8" w:rsidRDefault="002B57E8" w:rsidP="002B57E8">
      <w:pPr>
        <w:rPr>
          <w:rtl/>
        </w:rPr>
      </w:pPr>
      <w:r>
        <w:rPr>
          <w:rFonts w:hint="cs"/>
          <w:rtl/>
        </w:rPr>
        <w:t xml:space="preserve">אני עוצר אותך, ואסביר לך למה. מה שאתה אומר הוא </w:t>
      </w:r>
      <w:bookmarkStart w:id="2200" w:name="_ETM_Q1_7112276"/>
      <w:bookmarkEnd w:id="2200"/>
      <w:r>
        <w:rPr>
          <w:rFonts w:hint="cs"/>
          <w:rtl/>
        </w:rPr>
        <w:t xml:space="preserve">נכון. הרי אחד הדברים שאנחנו לא רוצים לעשות בשיטה </w:t>
      </w:r>
      <w:bookmarkStart w:id="2201" w:name="_ETM_Q1_7118219"/>
      <w:bookmarkEnd w:id="2201"/>
      <w:r>
        <w:rPr>
          <w:rFonts w:hint="cs"/>
          <w:rtl/>
        </w:rPr>
        <w:t xml:space="preserve">שלך זה לייצר מצב שישתחררו פחות אסירים ממה שיש - </w:t>
      </w:r>
      <w:bookmarkStart w:id="2202" w:name="_ETM_Q1_7122084"/>
      <w:bookmarkEnd w:id="2202"/>
      <w:r>
        <w:rPr>
          <w:rFonts w:hint="cs"/>
          <w:rtl/>
        </w:rPr>
        <w:t xml:space="preserve">- -. לכן, רציתי לראות אם יש מצב או איזושהי </w:t>
      </w:r>
      <w:bookmarkStart w:id="2203" w:name="_ETM_Q1_7124886"/>
      <w:bookmarkEnd w:id="2203"/>
      <w:r>
        <w:rPr>
          <w:rFonts w:hint="cs"/>
          <w:rtl/>
        </w:rPr>
        <w:t>תקופת זמן שאתה פוגע בכמ</w:t>
      </w:r>
      <w:r w:rsidR="00424BF6">
        <w:rPr>
          <w:rFonts w:hint="cs"/>
          <w:rtl/>
        </w:rPr>
        <w:t>ות המשתחררים -</w:t>
      </w:r>
      <w:r>
        <w:rPr>
          <w:rFonts w:hint="cs"/>
          <w:rtl/>
        </w:rPr>
        <w:t xml:space="preserve"> התשובה היא לא.</w:t>
      </w:r>
    </w:p>
    <w:p w:rsidR="002B57E8" w:rsidRDefault="002B57E8" w:rsidP="002B57E8">
      <w:pPr>
        <w:rPr>
          <w:rtl/>
        </w:rPr>
      </w:pPr>
      <w:bookmarkStart w:id="2204" w:name="_ETM_Q1_7128553"/>
      <w:bookmarkEnd w:id="2204"/>
    </w:p>
    <w:p w:rsidR="002B57E8" w:rsidRDefault="002B57E8" w:rsidP="002B57E8">
      <w:pPr>
        <w:pStyle w:val="a4"/>
        <w:keepNext/>
        <w:rPr>
          <w:rtl/>
        </w:rPr>
      </w:pPr>
      <w:bookmarkStart w:id="2205" w:name="_ETM_Q1_7128949"/>
      <w:bookmarkEnd w:id="2205"/>
      <w:r>
        <w:rPr>
          <w:rtl/>
        </w:rPr>
        <w:t>זאב בנימין בגין (הליכוד):</w:t>
      </w:r>
    </w:p>
    <w:p w:rsidR="002B57E8" w:rsidRDefault="002B57E8" w:rsidP="002B57E8">
      <w:pPr>
        <w:pStyle w:val="KeepWithNext"/>
        <w:rPr>
          <w:rtl/>
        </w:rPr>
      </w:pPr>
    </w:p>
    <w:p w:rsidR="002B57E8" w:rsidRDefault="002B57E8" w:rsidP="002B57E8">
      <w:pPr>
        <w:rPr>
          <w:rtl/>
        </w:rPr>
      </w:pPr>
      <w:r>
        <w:rPr>
          <w:rFonts w:hint="cs"/>
          <w:rtl/>
        </w:rPr>
        <w:t>ל</w:t>
      </w:r>
      <w:bookmarkStart w:id="2206" w:name="_ETM_Q1_7130301"/>
      <w:bookmarkEnd w:id="2206"/>
      <w:r>
        <w:rPr>
          <w:rFonts w:hint="cs"/>
          <w:rtl/>
        </w:rPr>
        <w:t xml:space="preserve">א, </w:t>
      </w:r>
      <w:bookmarkStart w:id="2207" w:name="_ETM_Q1_7130649"/>
      <w:bookmarkEnd w:id="2207"/>
      <w:r>
        <w:rPr>
          <w:rFonts w:hint="cs"/>
          <w:rtl/>
        </w:rPr>
        <w:t xml:space="preserve">לא אמרתי את זה. כל מה שאמרתי מתחבר לבקשתי. אמרתי </w:t>
      </w:r>
      <w:bookmarkStart w:id="2208" w:name="_ETM_Q1_7138762"/>
      <w:bookmarkEnd w:id="2208"/>
      <w:r>
        <w:rPr>
          <w:rFonts w:hint="cs"/>
          <w:rtl/>
        </w:rPr>
        <w:t>שאני שמחתי על כך שהצעת רביזיה. אנחנו לא מוכרחים עכשיו</w:t>
      </w:r>
      <w:bookmarkStart w:id="2209" w:name="_ETM_Q1_7145912"/>
      <w:bookmarkEnd w:id="2209"/>
      <w:r>
        <w:rPr>
          <w:rFonts w:hint="cs"/>
          <w:rtl/>
        </w:rPr>
        <w:t xml:space="preserve"> לגמור. אכן, הבדיקה הזו היא דרושה</w:t>
      </w:r>
      <w:r w:rsidR="00424BF6">
        <w:rPr>
          <w:rFonts w:hint="cs"/>
          <w:rtl/>
        </w:rPr>
        <w:t>,</w:t>
      </w:r>
      <w:r>
        <w:rPr>
          <w:rFonts w:hint="cs"/>
          <w:rtl/>
        </w:rPr>
        <w:t xml:space="preserve"> ולכן דרוש זמן. אני </w:t>
      </w:r>
      <w:bookmarkStart w:id="2210" w:name="_ETM_Q1_7154826"/>
      <w:bookmarkEnd w:id="2210"/>
      <w:r>
        <w:rPr>
          <w:rFonts w:hint="cs"/>
          <w:rtl/>
        </w:rPr>
        <w:t xml:space="preserve">מציע שהמספרים עצמם ייבדקו. זאת לא בדקתי, לא היו </w:t>
      </w:r>
      <w:bookmarkStart w:id="2211" w:name="_ETM_Q1_7159359"/>
      <w:bookmarkEnd w:id="2211"/>
      <w:r>
        <w:rPr>
          <w:rFonts w:hint="cs"/>
          <w:rtl/>
        </w:rPr>
        <w:t>בידי כלים כאלה. זה מה שהיה לי בבית.</w:t>
      </w:r>
    </w:p>
    <w:p w:rsidR="002B57E8" w:rsidRDefault="002B57E8" w:rsidP="002B57E8">
      <w:pPr>
        <w:rPr>
          <w:rtl/>
        </w:rPr>
      </w:pPr>
    </w:p>
    <w:p w:rsidR="001335FC" w:rsidRDefault="002B57E8" w:rsidP="001335FC">
      <w:pPr>
        <w:rPr>
          <w:rtl/>
        </w:rPr>
      </w:pPr>
      <w:r>
        <w:rPr>
          <w:rFonts w:hint="cs"/>
          <w:rtl/>
        </w:rPr>
        <w:t>ב</w:t>
      </w:r>
      <w:bookmarkStart w:id="2212" w:name="_ETM_Q1_7165827"/>
      <w:bookmarkEnd w:id="2212"/>
      <w:r>
        <w:rPr>
          <w:rFonts w:hint="cs"/>
          <w:rtl/>
        </w:rPr>
        <w:t>ת</w:t>
      </w:r>
      <w:bookmarkStart w:id="2213" w:name="_ETM_Q1_7165869"/>
      <w:bookmarkEnd w:id="2213"/>
      <w:r>
        <w:rPr>
          <w:rFonts w:hint="cs"/>
          <w:rtl/>
        </w:rPr>
        <w:t xml:space="preserve">קופה העולה על </w:t>
      </w:r>
      <w:bookmarkStart w:id="2214" w:name="_ETM_Q1_7167104"/>
      <w:bookmarkEnd w:id="2214"/>
      <w:r>
        <w:rPr>
          <w:rFonts w:hint="cs"/>
          <w:rtl/>
        </w:rPr>
        <w:t xml:space="preserve">18 חודשים ואינה עולה על 48 חודשים </w:t>
      </w:r>
      <w:r w:rsidR="00424BF6">
        <w:rPr>
          <w:rFonts w:hint="cs"/>
          <w:rtl/>
        </w:rPr>
        <w:t>-</w:t>
      </w:r>
      <w:r>
        <w:rPr>
          <w:rFonts w:hint="cs"/>
          <w:rtl/>
        </w:rPr>
        <w:t xml:space="preserve"> 20 שבועות</w:t>
      </w:r>
      <w:r w:rsidR="001335FC">
        <w:rPr>
          <w:rFonts w:hint="cs"/>
          <w:rtl/>
        </w:rPr>
        <w:t xml:space="preserve"> ועוד תוספת שבועיים בכל שישה חודשים. </w:t>
      </w:r>
    </w:p>
    <w:p w:rsidR="001335FC" w:rsidRDefault="001335FC" w:rsidP="001335FC">
      <w:pPr>
        <w:rPr>
          <w:rtl/>
        </w:rPr>
      </w:pPr>
      <w:bookmarkStart w:id="2215" w:name="_ETM_Q1_7176905"/>
      <w:bookmarkEnd w:id="2215"/>
    </w:p>
    <w:p w:rsidR="002B57E8" w:rsidRDefault="001335FC" w:rsidP="001335FC">
      <w:pPr>
        <w:rPr>
          <w:rtl/>
        </w:rPr>
      </w:pPr>
      <w:bookmarkStart w:id="2216" w:name="_ETM_Q1_7177168"/>
      <w:bookmarkEnd w:id="2216"/>
      <w:r>
        <w:rPr>
          <w:rFonts w:hint="cs"/>
          <w:rtl/>
        </w:rPr>
        <w:t xml:space="preserve">המדרגה הקודמת </w:t>
      </w:r>
      <w:r w:rsidR="00424BF6">
        <w:rPr>
          <w:rFonts w:hint="cs"/>
          <w:rtl/>
        </w:rPr>
        <w:t>-</w:t>
      </w:r>
      <w:r>
        <w:rPr>
          <w:rFonts w:hint="cs"/>
          <w:rtl/>
        </w:rPr>
        <w:t xml:space="preserve"> </w:t>
      </w:r>
      <w:bookmarkStart w:id="2217" w:name="_ETM_Q1_7174246"/>
      <w:bookmarkEnd w:id="2217"/>
      <w:r>
        <w:rPr>
          <w:rFonts w:hint="cs"/>
          <w:rtl/>
        </w:rPr>
        <w:t>שבועיים בכל שלושה חודשים.</w:t>
      </w:r>
      <w:r w:rsidR="00742C4F">
        <w:rPr>
          <w:rFonts w:hint="cs"/>
          <w:rtl/>
        </w:rPr>
        <w:t xml:space="preserve"> </w:t>
      </w:r>
    </w:p>
    <w:p w:rsidR="001335FC" w:rsidRDefault="001335FC" w:rsidP="001335FC">
      <w:pPr>
        <w:rPr>
          <w:rtl/>
        </w:rPr>
      </w:pPr>
    </w:p>
    <w:p w:rsidR="001335FC" w:rsidRDefault="001335FC" w:rsidP="001335FC">
      <w:pPr>
        <w:rPr>
          <w:rtl/>
        </w:rPr>
      </w:pPr>
      <w:bookmarkStart w:id="2218" w:name="_ETM_Q1_7176840"/>
      <w:bookmarkStart w:id="2219" w:name="_ETM_Q1_7176883"/>
      <w:bookmarkEnd w:id="2218"/>
      <w:bookmarkEnd w:id="2219"/>
      <w:r>
        <w:rPr>
          <w:rFonts w:hint="cs"/>
          <w:rtl/>
        </w:rPr>
        <w:t xml:space="preserve">העולה על 48 חודשים ואינה עולה על </w:t>
      </w:r>
      <w:bookmarkStart w:id="2220" w:name="_ETM_Q1_7176323"/>
      <w:bookmarkEnd w:id="2220"/>
      <w:r>
        <w:rPr>
          <w:rFonts w:hint="cs"/>
          <w:rtl/>
        </w:rPr>
        <w:t xml:space="preserve">132 חודשים </w:t>
      </w:r>
      <w:r>
        <w:rPr>
          <w:rtl/>
        </w:rPr>
        <w:t>–</w:t>
      </w:r>
      <w:r>
        <w:rPr>
          <w:rFonts w:hint="cs"/>
          <w:rtl/>
        </w:rPr>
        <w:t xml:space="preserve"> 30 ועוד תוספת שבוע בכל  - </w:t>
      </w:r>
      <w:bookmarkStart w:id="2221" w:name="_ETM_Q1_7186424"/>
      <w:bookmarkEnd w:id="2221"/>
      <w:r>
        <w:rPr>
          <w:rFonts w:hint="cs"/>
          <w:rtl/>
        </w:rPr>
        <w:t>- -</w:t>
      </w:r>
    </w:p>
    <w:p w:rsidR="001335FC" w:rsidRDefault="001335FC" w:rsidP="001335FC">
      <w:pPr>
        <w:rPr>
          <w:rtl/>
        </w:rPr>
      </w:pPr>
      <w:bookmarkStart w:id="2222" w:name="_ETM_Q1_7182135"/>
      <w:bookmarkEnd w:id="2222"/>
    </w:p>
    <w:p w:rsidR="001335FC" w:rsidRDefault="001335FC" w:rsidP="001335FC">
      <w:pPr>
        <w:rPr>
          <w:rtl/>
        </w:rPr>
      </w:pPr>
      <w:bookmarkStart w:id="2223" w:name="_ETM_Q1_7182020"/>
      <w:bookmarkEnd w:id="2223"/>
      <w:r>
        <w:rPr>
          <w:rFonts w:hint="cs"/>
          <w:rtl/>
        </w:rPr>
        <w:t>כאן נעצור. זה מה שאנחנו רואים כאן.</w:t>
      </w:r>
    </w:p>
    <w:p w:rsidR="001335FC" w:rsidRDefault="001335FC" w:rsidP="001335FC">
      <w:pPr>
        <w:rPr>
          <w:rtl/>
        </w:rPr>
      </w:pPr>
      <w:bookmarkStart w:id="2224" w:name="_ETM_Q1_7182744"/>
      <w:bookmarkEnd w:id="2224"/>
    </w:p>
    <w:p w:rsidR="001335FC" w:rsidRDefault="001335FC" w:rsidP="001335FC">
      <w:pPr>
        <w:pStyle w:val="af6"/>
        <w:keepNext/>
        <w:rPr>
          <w:rtl/>
        </w:rPr>
      </w:pPr>
      <w:bookmarkStart w:id="2225" w:name="_ETM_Q1_7183086"/>
      <w:bookmarkEnd w:id="2225"/>
      <w:r>
        <w:rPr>
          <w:rtl/>
        </w:rPr>
        <w:t>היו"ר יואב קיש:</w:t>
      </w:r>
    </w:p>
    <w:p w:rsidR="001335FC" w:rsidRDefault="001335FC" w:rsidP="001335FC">
      <w:pPr>
        <w:pStyle w:val="KeepWithNext"/>
        <w:rPr>
          <w:rtl/>
        </w:rPr>
      </w:pPr>
    </w:p>
    <w:p w:rsidR="001335FC" w:rsidRDefault="001335FC" w:rsidP="001335FC">
      <w:pPr>
        <w:rPr>
          <w:rtl/>
        </w:rPr>
      </w:pPr>
      <w:r>
        <w:rPr>
          <w:rFonts w:hint="cs"/>
          <w:rtl/>
        </w:rPr>
        <w:t>נעצור ב-30, כמו שאמרנו.</w:t>
      </w:r>
    </w:p>
    <w:p w:rsidR="001335FC" w:rsidRDefault="001335FC" w:rsidP="001335FC">
      <w:pPr>
        <w:rPr>
          <w:rtl/>
        </w:rPr>
      </w:pPr>
      <w:bookmarkStart w:id="2226" w:name="_ETM_Q1_7186897"/>
      <w:bookmarkEnd w:id="2226"/>
    </w:p>
    <w:p w:rsidR="001335FC" w:rsidRDefault="001335FC" w:rsidP="001335FC">
      <w:pPr>
        <w:pStyle w:val="a4"/>
        <w:keepNext/>
        <w:rPr>
          <w:rtl/>
        </w:rPr>
      </w:pPr>
      <w:bookmarkStart w:id="2227" w:name="_ETM_Q1_7187177"/>
      <w:bookmarkStart w:id="2228" w:name="_ETM_Q1_7189072"/>
      <w:bookmarkEnd w:id="2227"/>
      <w:bookmarkEnd w:id="2228"/>
      <w:r>
        <w:rPr>
          <w:rtl/>
        </w:rPr>
        <w:t>זאב בנימין בגין (הליכוד):</w:t>
      </w:r>
    </w:p>
    <w:p w:rsidR="001335FC" w:rsidRDefault="001335FC" w:rsidP="001335FC">
      <w:pPr>
        <w:pStyle w:val="KeepWithNext"/>
        <w:rPr>
          <w:rtl/>
        </w:rPr>
      </w:pPr>
    </w:p>
    <w:p w:rsidR="002B57E8" w:rsidRDefault="001335FC" w:rsidP="002B57E8">
      <w:pPr>
        <w:rPr>
          <w:rtl/>
        </w:rPr>
      </w:pPr>
      <w:bookmarkStart w:id="2229" w:name="_ETM_Q1_7166327"/>
      <w:bookmarkEnd w:id="2229"/>
      <w:r>
        <w:rPr>
          <w:rFonts w:hint="cs"/>
          <w:rtl/>
        </w:rPr>
        <w:t xml:space="preserve">עכשיו אני אשווה </w:t>
      </w:r>
      <w:bookmarkStart w:id="2230" w:name="_ETM_Q1_7193494"/>
      <w:bookmarkEnd w:id="2230"/>
      <w:r>
        <w:rPr>
          <w:rFonts w:hint="cs"/>
          <w:rtl/>
        </w:rPr>
        <w:t xml:space="preserve">זאת. אני חושב שזה יותר עדין ואני לא רואה איזה </w:t>
      </w:r>
      <w:bookmarkStart w:id="2231" w:name="_ETM_Q1_7198531"/>
      <w:bookmarkEnd w:id="2231"/>
      <w:r>
        <w:rPr>
          <w:rFonts w:hint="cs"/>
          <w:rtl/>
        </w:rPr>
        <w:t xml:space="preserve">קושי </w:t>
      </w:r>
      <w:proofErr w:type="spellStart"/>
      <w:r>
        <w:rPr>
          <w:rFonts w:hint="cs"/>
          <w:rtl/>
        </w:rPr>
        <w:t>מינהלי</w:t>
      </w:r>
      <w:proofErr w:type="spellEnd"/>
      <w:r>
        <w:rPr>
          <w:rFonts w:hint="cs"/>
          <w:rtl/>
        </w:rPr>
        <w:t xml:space="preserve"> בכך.</w:t>
      </w:r>
    </w:p>
    <w:p w:rsidR="001335FC" w:rsidRDefault="001335FC" w:rsidP="002B57E8">
      <w:pPr>
        <w:rPr>
          <w:rtl/>
        </w:rPr>
      </w:pPr>
      <w:bookmarkStart w:id="2232" w:name="_ETM_Q1_7201188"/>
      <w:bookmarkStart w:id="2233" w:name="_ETM_Q1_7201475"/>
      <w:bookmarkEnd w:id="2232"/>
      <w:bookmarkEnd w:id="2233"/>
    </w:p>
    <w:p w:rsidR="001335FC" w:rsidRDefault="001335FC" w:rsidP="002B57E8">
      <w:pPr>
        <w:rPr>
          <w:rtl/>
        </w:rPr>
      </w:pPr>
      <w:r>
        <w:rPr>
          <w:rFonts w:hint="cs"/>
          <w:rtl/>
        </w:rPr>
        <w:t xml:space="preserve">כאן אני משווה את הצעתי או את העיקרון </w:t>
      </w:r>
      <w:bookmarkStart w:id="2234" w:name="_ETM_Q1_7205380"/>
      <w:bookmarkEnd w:id="2234"/>
      <w:r>
        <w:rPr>
          <w:rFonts w:hint="cs"/>
          <w:rtl/>
        </w:rPr>
        <w:t>להצעת החוק.</w:t>
      </w:r>
    </w:p>
    <w:p w:rsidR="001335FC" w:rsidRDefault="001335FC" w:rsidP="002B57E8">
      <w:pPr>
        <w:rPr>
          <w:rtl/>
        </w:rPr>
      </w:pPr>
      <w:bookmarkStart w:id="2235" w:name="_ETM_Q1_7204090"/>
      <w:bookmarkEnd w:id="2235"/>
    </w:p>
    <w:p w:rsidR="001335FC" w:rsidRDefault="001335FC" w:rsidP="001335FC">
      <w:pPr>
        <w:pStyle w:val="af6"/>
        <w:keepNext/>
        <w:rPr>
          <w:rtl/>
        </w:rPr>
      </w:pPr>
      <w:bookmarkStart w:id="2236" w:name="_ETM_Q1_7204390"/>
      <w:bookmarkEnd w:id="2236"/>
      <w:r>
        <w:rPr>
          <w:rtl/>
        </w:rPr>
        <w:t>היו"ר יואב קיש:</w:t>
      </w:r>
    </w:p>
    <w:p w:rsidR="001335FC" w:rsidRDefault="001335FC" w:rsidP="001335FC">
      <w:pPr>
        <w:pStyle w:val="KeepWithNext"/>
        <w:rPr>
          <w:rtl/>
        </w:rPr>
      </w:pPr>
    </w:p>
    <w:p w:rsidR="001335FC" w:rsidRDefault="001335FC" w:rsidP="001335FC">
      <w:pPr>
        <w:rPr>
          <w:rtl/>
        </w:rPr>
      </w:pPr>
      <w:r>
        <w:rPr>
          <w:rFonts w:hint="cs"/>
          <w:rtl/>
        </w:rPr>
        <w:t>אבל זה כבר תיקנו</w:t>
      </w:r>
      <w:bookmarkStart w:id="2237" w:name="_ETM_Q1_7207059"/>
      <w:bookmarkEnd w:id="2237"/>
      <w:r>
        <w:rPr>
          <w:rFonts w:hint="cs"/>
          <w:rtl/>
        </w:rPr>
        <w:t>, את המדרגות הבולטות.</w:t>
      </w:r>
    </w:p>
    <w:p w:rsidR="001335FC" w:rsidRDefault="001335FC" w:rsidP="001335FC">
      <w:pPr>
        <w:rPr>
          <w:rtl/>
        </w:rPr>
      </w:pPr>
      <w:bookmarkStart w:id="2238" w:name="_ETM_Q1_7212723"/>
      <w:bookmarkEnd w:id="2238"/>
    </w:p>
    <w:p w:rsidR="001335FC" w:rsidRDefault="001335FC" w:rsidP="001335FC">
      <w:pPr>
        <w:pStyle w:val="a4"/>
        <w:keepNext/>
        <w:rPr>
          <w:rtl/>
        </w:rPr>
      </w:pPr>
      <w:bookmarkStart w:id="2239" w:name="_ETM_Q1_7213005"/>
      <w:bookmarkStart w:id="2240" w:name="_ETM_Q1_7207776"/>
      <w:bookmarkEnd w:id="2239"/>
      <w:bookmarkEnd w:id="2240"/>
      <w:r>
        <w:rPr>
          <w:rtl/>
        </w:rPr>
        <w:t>זאב בנימין בגין (הליכוד):</w:t>
      </w:r>
    </w:p>
    <w:p w:rsidR="001335FC" w:rsidRDefault="001335FC" w:rsidP="001335FC">
      <w:pPr>
        <w:pStyle w:val="KeepWithNext"/>
        <w:rPr>
          <w:rtl/>
        </w:rPr>
      </w:pPr>
    </w:p>
    <w:p w:rsidR="001335FC" w:rsidRDefault="001335FC" w:rsidP="001335FC">
      <w:pPr>
        <w:rPr>
          <w:rtl/>
        </w:rPr>
      </w:pPr>
      <w:r>
        <w:rPr>
          <w:rFonts w:hint="cs"/>
          <w:rtl/>
        </w:rPr>
        <w:t xml:space="preserve">בהצעת החוק אנחנו כבר ביטלנו. אני חושב </w:t>
      </w:r>
      <w:bookmarkStart w:id="2241" w:name="_ETM_Q1_7214676"/>
      <w:bookmarkEnd w:id="2241"/>
      <w:r>
        <w:rPr>
          <w:rFonts w:hint="cs"/>
          <w:rtl/>
        </w:rPr>
        <w:t xml:space="preserve">שזה דרך יותר אלגנטית או אפילו נעימה לעין. </w:t>
      </w:r>
      <w:bookmarkStart w:id="2242" w:name="_ETM_Q1_7210316"/>
      <w:bookmarkEnd w:id="2242"/>
      <w:r>
        <w:rPr>
          <w:rFonts w:hint="cs"/>
          <w:rtl/>
        </w:rPr>
        <w:t xml:space="preserve">אני חושב שגם יותר נכונה ליישר את ההדורים, תרתי </w:t>
      </w:r>
      <w:bookmarkStart w:id="2243" w:name="_ETM_Q1_7222524"/>
      <w:bookmarkEnd w:id="2243"/>
      <w:r>
        <w:rPr>
          <w:rFonts w:hint="cs"/>
          <w:rtl/>
        </w:rPr>
        <w:t xml:space="preserve">משמע </w:t>
      </w:r>
      <w:r w:rsidR="00424BF6">
        <w:rPr>
          <w:rFonts w:hint="cs"/>
          <w:rtl/>
        </w:rPr>
        <w:t>-</w:t>
      </w:r>
      <w:r>
        <w:rPr>
          <w:rFonts w:hint="cs"/>
          <w:rtl/>
        </w:rPr>
        <w:t xml:space="preserve"> זו ההשוואה.</w:t>
      </w:r>
    </w:p>
    <w:p w:rsidR="001335FC" w:rsidRDefault="001335FC" w:rsidP="001335FC">
      <w:pPr>
        <w:rPr>
          <w:rtl/>
        </w:rPr>
      </w:pPr>
      <w:bookmarkStart w:id="2244" w:name="_ETM_Q1_7217350"/>
      <w:bookmarkEnd w:id="2244"/>
    </w:p>
    <w:p w:rsidR="001335FC" w:rsidRDefault="00424BF6" w:rsidP="001335FC">
      <w:pPr>
        <w:rPr>
          <w:rtl/>
        </w:rPr>
      </w:pPr>
      <w:bookmarkStart w:id="2245" w:name="_ETM_Q1_7233460"/>
      <w:bookmarkEnd w:id="2245"/>
      <w:r>
        <w:rPr>
          <w:rFonts w:hint="cs"/>
          <w:rtl/>
        </w:rPr>
        <w:t>עכשיו אני מציע לבדוק,</w:t>
      </w:r>
      <w:r w:rsidR="001335FC">
        <w:rPr>
          <w:rFonts w:hint="cs"/>
          <w:rtl/>
        </w:rPr>
        <w:t xml:space="preserve"> </w:t>
      </w:r>
      <w:r>
        <w:rPr>
          <w:rFonts w:hint="cs"/>
          <w:rtl/>
        </w:rPr>
        <w:t>ו</w:t>
      </w:r>
      <w:r w:rsidR="001335FC">
        <w:rPr>
          <w:rFonts w:hint="cs"/>
          <w:rtl/>
        </w:rPr>
        <w:t xml:space="preserve">אם לא נוכל לעשות </w:t>
      </w:r>
      <w:bookmarkStart w:id="2246" w:name="_ETM_Q1_7234947"/>
      <w:bookmarkEnd w:id="2246"/>
      <w:r w:rsidR="001335FC">
        <w:rPr>
          <w:rFonts w:hint="cs"/>
          <w:rtl/>
        </w:rPr>
        <w:t xml:space="preserve">את זה ביומיים, שלושה, השבוע הקרוב, אני מציע לחשוב על </w:t>
      </w:r>
      <w:bookmarkStart w:id="2247" w:name="_ETM_Q1_7241603"/>
      <w:bookmarkEnd w:id="2247"/>
      <w:r w:rsidR="001335FC">
        <w:rPr>
          <w:rFonts w:hint="cs"/>
          <w:rtl/>
        </w:rPr>
        <w:t>זה עוד ו</w:t>
      </w:r>
      <w:bookmarkStart w:id="2248" w:name="_ETM_Q1_7239753"/>
      <w:bookmarkEnd w:id="2248"/>
      <w:r w:rsidR="001335FC">
        <w:rPr>
          <w:rFonts w:hint="cs"/>
          <w:rtl/>
        </w:rPr>
        <w:t xml:space="preserve">אולי אפשר יהיה להכניס הסתייגות בחוק שתאפשר זאת </w:t>
      </w:r>
      <w:bookmarkStart w:id="2249" w:name="_ETM_Q1_7244023"/>
      <w:bookmarkEnd w:id="2249"/>
      <w:r w:rsidR="001335FC">
        <w:rPr>
          <w:rFonts w:hint="cs"/>
          <w:rtl/>
        </w:rPr>
        <w:t xml:space="preserve">בתקנה, לתרגם מלכתחילה את התקופות האלה לימים, והכול כמובן </w:t>
      </w:r>
      <w:bookmarkStart w:id="2250" w:name="_ETM_Q1_7252871"/>
      <w:bookmarkEnd w:id="2250"/>
      <w:r w:rsidR="001335FC">
        <w:rPr>
          <w:rFonts w:hint="cs"/>
          <w:rtl/>
        </w:rPr>
        <w:t xml:space="preserve">בשים לב להערתך בשאלה האם אנחנו נשארים בתקופה של 3 </w:t>
      </w:r>
      <w:bookmarkStart w:id="2251" w:name="_ETM_Q1_7258473"/>
      <w:bookmarkEnd w:id="2251"/>
      <w:r w:rsidR="001335FC">
        <w:rPr>
          <w:rFonts w:hint="cs"/>
          <w:rtl/>
        </w:rPr>
        <w:t xml:space="preserve">שנים הקרובות ב-830. </w:t>
      </w:r>
    </w:p>
    <w:p w:rsidR="001335FC" w:rsidRDefault="001335FC" w:rsidP="001335FC">
      <w:pPr>
        <w:rPr>
          <w:rtl/>
        </w:rPr>
      </w:pPr>
      <w:bookmarkStart w:id="2252" w:name="_ETM_Q1_7264690"/>
      <w:bookmarkEnd w:id="2252"/>
    </w:p>
    <w:p w:rsidR="001335FC" w:rsidRDefault="001335FC" w:rsidP="001335FC">
      <w:pPr>
        <w:rPr>
          <w:rtl/>
        </w:rPr>
      </w:pPr>
      <w:r>
        <w:rPr>
          <w:rFonts w:hint="cs"/>
          <w:rtl/>
        </w:rPr>
        <w:t>ב</w:t>
      </w:r>
      <w:bookmarkStart w:id="2253" w:name="_ETM_Q1_7265116"/>
      <w:bookmarkEnd w:id="2253"/>
      <w:r>
        <w:rPr>
          <w:rFonts w:hint="cs"/>
          <w:rtl/>
        </w:rPr>
        <w:t xml:space="preserve">קו הדק המדרגות שהצעתי באופן סכמתי </w:t>
      </w:r>
      <w:bookmarkStart w:id="2254" w:name="_ETM_Q1_7269009"/>
      <w:bookmarkEnd w:id="2254"/>
      <w:r>
        <w:rPr>
          <w:rFonts w:hint="cs"/>
          <w:rtl/>
        </w:rPr>
        <w:t xml:space="preserve">ראשוני, כמו שהראיתי עכשיו, ויש כאן שני קווים רציפים שמבטאים </w:t>
      </w:r>
      <w:bookmarkStart w:id="2255" w:name="_ETM_Q1_7273310"/>
      <w:bookmarkEnd w:id="2255"/>
      <w:r>
        <w:rPr>
          <w:rFonts w:hint="cs"/>
          <w:rtl/>
        </w:rPr>
        <w:t>שתי משוואות מתמטיות מאוד פשוטות. הן לא מצריכות</w:t>
      </w:r>
      <w:r w:rsidR="00424BF6">
        <w:rPr>
          <w:rFonts w:hint="cs"/>
          <w:rtl/>
        </w:rPr>
        <w:t>,</w:t>
      </w:r>
      <w:r>
        <w:rPr>
          <w:rFonts w:hint="cs"/>
          <w:rtl/>
        </w:rPr>
        <w:t xml:space="preserve"> </w:t>
      </w:r>
      <w:bookmarkStart w:id="2256" w:name="_ETM_Q1_7276135"/>
      <w:bookmarkEnd w:id="2256"/>
      <w:r>
        <w:rPr>
          <w:rFonts w:hint="cs"/>
          <w:rtl/>
        </w:rPr>
        <w:t xml:space="preserve">לא תוכנה ולא שום דבר. פעם אחת מכניסים את הנוסחה </w:t>
      </w:r>
      <w:bookmarkStart w:id="2257" w:name="_ETM_Q1_7283780"/>
      <w:bookmarkEnd w:id="2257"/>
      <w:r>
        <w:rPr>
          <w:rFonts w:hint="cs"/>
          <w:rtl/>
        </w:rPr>
        <w:t xml:space="preserve">לשורה הראשונה של הטבלה באקסל, ואחר כך רצים עם זה. </w:t>
      </w:r>
      <w:bookmarkStart w:id="2258" w:name="_ETM_Q1_7291312"/>
      <w:bookmarkEnd w:id="2258"/>
      <w:r>
        <w:rPr>
          <w:rFonts w:hint="cs"/>
          <w:rtl/>
        </w:rPr>
        <w:t xml:space="preserve">אצלי בבית יש לי טבלה לפי ימים, לא הבאתי הנה. </w:t>
      </w:r>
      <w:bookmarkStart w:id="2259" w:name="_ETM_Q1_7296200"/>
      <w:bookmarkEnd w:id="2259"/>
      <w:r>
        <w:rPr>
          <w:rFonts w:hint="cs"/>
          <w:rtl/>
        </w:rPr>
        <w:t xml:space="preserve">הכול מתורגם לימים. זה נותן לנו אפשרות חלקה בגלל יום </w:t>
      </w:r>
      <w:bookmarkStart w:id="2260" w:name="_ETM_Q1_7309256"/>
      <w:bookmarkEnd w:id="2260"/>
      <w:r>
        <w:rPr>
          <w:rFonts w:hint="cs"/>
          <w:rtl/>
        </w:rPr>
        <w:t>או</w:t>
      </w:r>
      <w:r w:rsidR="00424BF6">
        <w:rPr>
          <w:rFonts w:hint="cs"/>
          <w:rtl/>
        </w:rPr>
        <w:t xml:space="preserve"> בגלל</w:t>
      </w:r>
      <w:r>
        <w:rPr>
          <w:rFonts w:hint="cs"/>
          <w:rtl/>
        </w:rPr>
        <w:t xml:space="preserve"> שבוע. אני מציע לדון ברצינות באפשרות הזו, אני חושב </w:t>
      </w:r>
      <w:bookmarkStart w:id="2261" w:name="_ETM_Q1_7310301"/>
      <w:bookmarkEnd w:id="2261"/>
      <w:r>
        <w:rPr>
          <w:rFonts w:hint="cs"/>
          <w:rtl/>
        </w:rPr>
        <w:t xml:space="preserve">שהיא צודקת. היא גם נותנת תחושה של צדק כי אנחנו </w:t>
      </w:r>
      <w:bookmarkStart w:id="2262" w:name="_ETM_Q1_7316908"/>
      <w:bookmarkEnd w:id="2262"/>
      <w:r>
        <w:rPr>
          <w:rFonts w:hint="cs"/>
          <w:rtl/>
        </w:rPr>
        <w:t>לא רוצי</w:t>
      </w:r>
      <w:r w:rsidR="00424BF6">
        <w:rPr>
          <w:rFonts w:hint="cs"/>
          <w:rtl/>
        </w:rPr>
        <w:t xml:space="preserve">ם להיות במצב שאנחנו פה אומרים: </w:t>
      </w:r>
      <w:r>
        <w:rPr>
          <w:rFonts w:hint="cs"/>
          <w:rtl/>
        </w:rPr>
        <w:t xml:space="preserve">יותר שבוע, פחות </w:t>
      </w:r>
      <w:bookmarkStart w:id="2263" w:name="_ETM_Q1_7319437"/>
      <w:bookmarkEnd w:id="2263"/>
      <w:r>
        <w:rPr>
          <w:rFonts w:hint="cs"/>
          <w:rtl/>
        </w:rPr>
        <w:t xml:space="preserve">שבוע. עובדה ששב"ס מתייחס לכל יום בשבוע כיום </w:t>
      </w:r>
      <w:bookmarkStart w:id="2264" w:name="_ETM_Q1_7328720"/>
      <w:bookmarkEnd w:id="2264"/>
      <w:r>
        <w:rPr>
          <w:rFonts w:hint="cs"/>
          <w:rtl/>
        </w:rPr>
        <w:t xml:space="preserve">שראוי לדקדק בו. לכן, ניסיתי ככה לעשות: </w:t>
      </w:r>
      <w:bookmarkStart w:id="2265" w:name="_ETM_Q1_7331031"/>
      <w:bookmarkEnd w:id="2265"/>
      <w:r>
        <w:rPr>
          <w:rFonts w:hint="cs"/>
          <w:rtl/>
        </w:rPr>
        <w:t xml:space="preserve">לקבל את העמדה היסודית של שב"ס, לקבל את העיקרון המוטבע </w:t>
      </w:r>
      <w:bookmarkStart w:id="2266" w:name="_ETM_Q1_7340137"/>
      <w:bookmarkEnd w:id="2266"/>
      <w:r>
        <w:rPr>
          <w:rFonts w:hint="cs"/>
          <w:rtl/>
        </w:rPr>
        <w:t xml:space="preserve">בהצעת החוק שהוא התקופה של השחרור קטנה עם התארכות תקופת </w:t>
      </w:r>
      <w:bookmarkStart w:id="2267" w:name="_ETM_Q1_7351463"/>
      <w:bookmarkEnd w:id="2267"/>
      <w:r>
        <w:rPr>
          <w:rFonts w:hint="cs"/>
          <w:rtl/>
        </w:rPr>
        <w:t>המאסר</w:t>
      </w:r>
      <w:r w:rsidR="00424BF6">
        <w:rPr>
          <w:rFonts w:hint="cs"/>
          <w:rtl/>
        </w:rPr>
        <w:t xml:space="preserve"> </w:t>
      </w:r>
      <w:r w:rsidR="00424BF6">
        <w:rPr>
          <w:rtl/>
        </w:rPr>
        <w:t>–</w:t>
      </w:r>
      <w:r w:rsidR="00424BF6">
        <w:rPr>
          <w:rFonts w:hint="cs"/>
          <w:rtl/>
        </w:rPr>
        <w:t xml:space="preserve"> נכון? זה מה שהצעתם </w:t>
      </w:r>
      <w:bookmarkStart w:id="2268" w:name="_ETM_Q1_7354323"/>
      <w:bookmarkEnd w:id="2268"/>
      <w:r w:rsidR="00424BF6">
        <w:rPr>
          <w:rFonts w:hint="cs"/>
          <w:rtl/>
        </w:rPr>
        <w:t xml:space="preserve">- </w:t>
      </w:r>
      <w:r>
        <w:rPr>
          <w:rFonts w:hint="cs"/>
          <w:rtl/>
        </w:rPr>
        <w:t xml:space="preserve"> כדי באמת להכניס את מרב האסירים המשתחררים לתוך ארבע </w:t>
      </w:r>
      <w:bookmarkStart w:id="2269" w:name="_ETM_Q1_7358967"/>
      <w:bookmarkEnd w:id="2269"/>
      <w:r>
        <w:rPr>
          <w:rFonts w:hint="cs"/>
          <w:rtl/>
        </w:rPr>
        <w:t>השנים.</w:t>
      </w:r>
    </w:p>
    <w:p w:rsidR="001335FC" w:rsidRDefault="001335FC" w:rsidP="001335FC">
      <w:pPr>
        <w:rPr>
          <w:rtl/>
        </w:rPr>
      </w:pPr>
      <w:bookmarkStart w:id="2270" w:name="_ETM_Q1_7360408"/>
      <w:bookmarkEnd w:id="2270"/>
    </w:p>
    <w:p w:rsidR="001335FC" w:rsidRDefault="001335FC" w:rsidP="001335FC">
      <w:pPr>
        <w:rPr>
          <w:rtl/>
        </w:rPr>
      </w:pPr>
      <w:r>
        <w:rPr>
          <w:rFonts w:hint="cs"/>
          <w:rtl/>
        </w:rPr>
        <w:t xml:space="preserve">אדוני היושב-ראש, אני ער לזה שאין סיפק בידינו בישיבה זו </w:t>
      </w:r>
      <w:bookmarkStart w:id="2271" w:name="_ETM_Q1_7362175"/>
      <w:bookmarkEnd w:id="2271"/>
      <w:r>
        <w:rPr>
          <w:rFonts w:hint="cs"/>
          <w:rtl/>
        </w:rPr>
        <w:t>ברגע זה לדון</w:t>
      </w:r>
      <w:r w:rsidR="00424BF6">
        <w:rPr>
          <w:rFonts w:hint="cs"/>
          <w:rtl/>
        </w:rPr>
        <w:t>,</w:t>
      </w:r>
      <w:r>
        <w:rPr>
          <w:rFonts w:hint="cs"/>
          <w:rtl/>
        </w:rPr>
        <w:t xml:space="preserve"> ולדון עם שב"ס. מבחינתי, אין לי שום</w:t>
      </w:r>
      <w:bookmarkStart w:id="2272" w:name="_ETM_Q1_7372960"/>
      <w:bookmarkEnd w:id="2272"/>
      <w:r>
        <w:rPr>
          <w:rFonts w:hint="cs"/>
          <w:rtl/>
        </w:rPr>
        <w:t xml:space="preserve"> בעיה. זו פגרה, אבל אני אציע. אני מוכן לשבת </w:t>
      </w:r>
      <w:bookmarkStart w:id="2273" w:name="_ETM_Q1_7381648"/>
      <w:bookmarkEnd w:id="2273"/>
      <w:r w:rsidR="00424BF6">
        <w:rPr>
          <w:rFonts w:hint="cs"/>
          <w:rtl/>
        </w:rPr>
        <w:t>ולדון עם החברים ולנצל את תקופת</w:t>
      </w:r>
      <w:r>
        <w:rPr>
          <w:rFonts w:hint="cs"/>
          <w:rtl/>
        </w:rPr>
        <w:t xml:space="preserve"> הרביזיה שאתה בלאו </w:t>
      </w:r>
      <w:bookmarkStart w:id="2274" w:name="_ETM_Q1_7386694"/>
      <w:bookmarkEnd w:id="2274"/>
      <w:r>
        <w:rPr>
          <w:rFonts w:hint="cs"/>
          <w:rtl/>
        </w:rPr>
        <w:t xml:space="preserve">הכי הודעת עליה, ואם לא, אני הייתי מבקש רביזיה. נשב </w:t>
      </w:r>
      <w:bookmarkStart w:id="2275" w:name="_ETM_Q1_7394660"/>
      <w:bookmarkEnd w:id="2275"/>
      <w:r>
        <w:rPr>
          <w:rFonts w:hint="cs"/>
          <w:rtl/>
        </w:rPr>
        <w:t>עם קתרין ונראה. זה לא איזה מתמטיקה, האקסל פתוח.</w:t>
      </w:r>
    </w:p>
    <w:p w:rsidR="001335FC" w:rsidRDefault="001335FC" w:rsidP="001335FC">
      <w:pPr>
        <w:rPr>
          <w:rtl/>
        </w:rPr>
      </w:pPr>
      <w:bookmarkStart w:id="2276" w:name="_ETM_Q1_7401306"/>
      <w:bookmarkEnd w:id="2276"/>
    </w:p>
    <w:p w:rsidR="001335FC" w:rsidRDefault="001335FC" w:rsidP="001335FC">
      <w:pPr>
        <w:rPr>
          <w:rtl/>
        </w:rPr>
      </w:pPr>
      <w:bookmarkStart w:id="2277" w:name="_ETM_Q1_7401779"/>
      <w:bookmarkEnd w:id="2277"/>
      <w:r>
        <w:rPr>
          <w:rFonts w:hint="cs"/>
          <w:rtl/>
        </w:rPr>
        <w:t xml:space="preserve">אדוני, </w:t>
      </w:r>
      <w:bookmarkStart w:id="2278" w:name="_ETM_Q1_7402778"/>
      <w:bookmarkEnd w:id="2278"/>
      <w:r>
        <w:rPr>
          <w:rFonts w:hint="cs"/>
          <w:rtl/>
        </w:rPr>
        <w:t>תודה.</w:t>
      </w:r>
    </w:p>
    <w:p w:rsidR="001335FC" w:rsidRDefault="001335FC" w:rsidP="00424BF6">
      <w:pPr>
        <w:ind w:firstLine="0"/>
        <w:rPr>
          <w:rtl/>
        </w:rPr>
      </w:pPr>
      <w:bookmarkStart w:id="2279" w:name="_ETM_Q1_7361433"/>
      <w:bookmarkEnd w:id="2279"/>
    </w:p>
    <w:p w:rsidR="001335FC" w:rsidRDefault="001335FC" w:rsidP="001335FC">
      <w:pPr>
        <w:pStyle w:val="af6"/>
        <w:keepNext/>
        <w:rPr>
          <w:rtl/>
        </w:rPr>
      </w:pPr>
      <w:bookmarkStart w:id="2280" w:name="_ETM_Q1_7217673"/>
      <w:bookmarkEnd w:id="2280"/>
      <w:r>
        <w:rPr>
          <w:rtl/>
        </w:rPr>
        <w:t>היו"ר יואב קיש:</w:t>
      </w:r>
    </w:p>
    <w:p w:rsidR="001335FC" w:rsidRDefault="001335FC" w:rsidP="001335FC">
      <w:pPr>
        <w:pStyle w:val="KeepWithNext"/>
        <w:rPr>
          <w:rtl/>
        </w:rPr>
      </w:pPr>
    </w:p>
    <w:p w:rsidR="002B57E8" w:rsidRDefault="001335FC" w:rsidP="00424BF6">
      <w:pPr>
        <w:rPr>
          <w:rtl/>
        </w:rPr>
      </w:pPr>
      <w:bookmarkStart w:id="2281" w:name="_ETM_Q1_7112852"/>
      <w:bookmarkEnd w:id="2281"/>
      <w:r>
        <w:rPr>
          <w:rFonts w:hint="cs"/>
          <w:rtl/>
        </w:rPr>
        <w:t xml:space="preserve">בני, ראשית, אני מאוד מעריך את העבודה שלך כרגיל. </w:t>
      </w:r>
      <w:bookmarkStart w:id="2282" w:name="_ETM_Q1_7401091"/>
      <w:bookmarkEnd w:id="2282"/>
      <w:r>
        <w:rPr>
          <w:rFonts w:hint="cs"/>
          <w:rtl/>
        </w:rPr>
        <w:t>אני פותח</w:t>
      </w:r>
      <w:r w:rsidR="00424BF6">
        <w:rPr>
          <w:rFonts w:hint="cs"/>
          <w:rtl/>
        </w:rPr>
        <w:t xml:space="preserve"> </w:t>
      </w:r>
      <w:proofErr w:type="spellStart"/>
      <w:r w:rsidR="00424BF6">
        <w:rPr>
          <w:rFonts w:hint="cs"/>
          <w:rtl/>
        </w:rPr>
        <w:t>איתך</w:t>
      </w:r>
      <w:proofErr w:type="spellEnd"/>
      <w:r>
        <w:rPr>
          <w:rFonts w:hint="cs"/>
          <w:rtl/>
        </w:rPr>
        <w:t xml:space="preserve"> שיטת עבודה חדשה. אנחנו גומרים חקיקה, עושים </w:t>
      </w:r>
      <w:bookmarkStart w:id="2283" w:name="_ETM_Q1_7409331"/>
      <w:bookmarkEnd w:id="2283"/>
      <w:r>
        <w:rPr>
          <w:rFonts w:hint="cs"/>
          <w:rtl/>
        </w:rPr>
        <w:t xml:space="preserve">רביזיה. בני בא עם התיקונים, מכניסים וממשיכים הלאה. עשינו את </w:t>
      </w:r>
      <w:bookmarkStart w:id="2284" w:name="_ETM_Q1_7414062"/>
      <w:bookmarkEnd w:id="2284"/>
      <w:r>
        <w:rPr>
          <w:rFonts w:hint="cs"/>
          <w:rtl/>
        </w:rPr>
        <w:t xml:space="preserve">זה בעבודה עם הנציבות. אם אתה זוכר, את ההסדר שהגעת </w:t>
      </w:r>
      <w:bookmarkStart w:id="2285" w:name="_ETM_Q1_7414396"/>
      <w:bookmarkEnd w:id="2285"/>
      <w:r>
        <w:rPr>
          <w:rFonts w:hint="cs"/>
          <w:rtl/>
        </w:rPr>
        <w:t xml:space="preserve">עם הנציב. גם </w:t>
      </w:r>
      <w:r w:rsidR="00424BF6">
        <w:rPr>
          <w:rFonts w:hint="cs"/>
          <w:rtl/>
        </w:rPr>
        <w:t>שמנו רביזיה,</w:t>
      </w:r>
      <w:r>
        <w:rPr>
          <w:rFonts w:hint="cs"/>
          <w:rtl/>
        </w:rPr>
        <w:t xml:space="preserve"> עבדת על זה סופשבוע, </w:t>
      </w:r>
      <w:bookmarkStart w:id="2286" w:name="_ETM_Q1_7416642"/>
      <w:bookmarkEnd w:id="2286"/>
      <w:r>
        <w:rPr>
          <w:rFonts w:hint="cs"/>
          <w:rtl/>
        </w:rPr>
        <w:t>ובאנו ותיקנו.</w:t>
      </w:r>
    </w:p>
    <w:p w:rsidR="00DE5CCA" w:rsidRDefault="00DE5CCA" w:rsidP="00BB1ED8">
      <w:pPr>
        <w:rPr>
          <w:rtl/>
        </w:rPr>
      </w:pPr>
      <w:bookmarkStart w:id="2287" w:name="_ETM_Q1_6867789"/>
      <w:bookmarkStart w:id="2288" w:name="_ETM_Q1_6868070"/>
      <w:bookmarkEnd w:id="2287"/>
      <w:bookmarkEnd w:id="2288"/>
    </w:p>
    <w:p w:rsidR="001335FC" w:rsidRDefault="001335FC" w:rsidP="001335FC">
      <w:pPr>
        <w:pStyle w:val="a4"/>
        <w:keepNext/>
        <w:rPr>
          <w:rtl/>
        </w:rPr>
      </w:pPr>
      <w:bookmarkStart w:id="2289" w:name="_ETM_Q1_7420873"/>
      <w:bookmarkStart w:id="2290" w:name="_ETM_Q1_7420562"/>
      <w:bookmarkEnd w:id="2289"/>
      <w:bookmarkEnd w:id="2290"/>
      <w:r>
        <w:rPr>
          <w:rtl/>
        </w:rPr>
        <w:t>זאב בנימין בגין (הליכוד):</w:t>
      </w:r>
    </w:p>
    <w:p w:rsidR="001335FC" w:rsidRDefault="001335FC" w:rsidP="001335FC">
      <w:pPr>
        <w:pStyle w:val="KeepWithNext"/>
        <w:rPr>
          <w:rtl/>
        </w:rPr>
      </w:pPr>
    </w:p>
    <w:p w:rsidR="001335FC" w:rsidRDefault="001335FC" w:rsidP="001335FC">
      <w:pPr>
        <w:rPr>
          <w:rtl/>
        </w:rPr>
      </w:pPr>
      <w:r>
        <w:rPr>
          <w:rFonts w:hint="cs"/>
          <w:rtl/>
        </w:rPr>
        <w:t>עם נציב שירות המדינה.</w:t>
      </w:r>
    </w:p>
    <w:p w:rsidR="001335FC" w:rsidRDefault="001335FC" w:rsidP="001335FC">
      <w:pPr>
        <w:rPr>
          <w:rtl/>
        </w:rPr>
      </w:pPr>
      <w:bookmarkStart w:id="2291" w:name="_ETM_Q1_7424628"/>
      <w:bookmarkEnd w:id="2291"/>
    </w:p>
    <w:p w:rsidR="001335FC" w:rsidRDefault="001335FC" w:rsidP="001335FC">
      <w:pPr>
        <w:pStyle w:val="af6"/>
        <w:keepNext/>
        <w:rPr>
          <w:rtl/>
        </w:rPr>
      </w:pPr>
      <w:bookmarkStart w:id="2292" w:name="_ETM_Q1_7424905"/>
      <w:bookmarkEnd w:id="2292"/>
      <w:r>
        <w:rPr>
          <w:rtl/>
        </w:rPr>
        <w:t>היו"ר יואב קיש:</w:t>
      </w:r>
    </w:p>
    <w:p w:rsidR="001335FC" w:rsidRDefault="001335FC" w:rsidP="001335FC">
      <w:pPr>
        <w:pStyle w:val="KeepWithNext"/>
        <w:rPr>
          <w:rtl/>
        </w:rPr>
      </w:pPr>
    </w:p>
    <w:p w:rsidR="009B26CD" w:rsidRDefault="001335FC" w:rsidP="001335FC">
      <w:pPr>
        <w:rPr>
          <w:rtl/>
        </w:rPr>
      </w:pPr>
      <w:r>
        <w:rPr>
          <w:rFonts w:hint="cs"/>
          <w:rtl/>
        </w:rPr>
        <w:t xml:space="preserve">כן, גם שם וגם פה. קודם </w:t>
      </w:r>
      <w:bookmarkStart w:id="2293" w:name="_ETM_Q1_7428562"/>
      <w:bookmarkEnd w:id="2293"/>
      <w:r>
        <w:rPr>
          <w:rFonts w:hint="cs"/>
          <w:rtl/>
        </w:rPr>
        <w:t xml:space="preserve">כל, אני מקבל את העקרונות. יש שני דברים חשובים שבהם </w:t>
      </w:r>
      <w:bookmarkStart w:id="2294" w:name="_ETM_Q1_7427775"/>
      <w:bookmarkEnd w:id="2294"/>
      <w:r>
        <w:rPr>
          <w:rFonts w:hint="cs"/>
          <w:rtl/>
        </w:rPr>
        <w:t xml:space="preserve">אסור לפגוע: אנחנו לא רוצים לפגוע </w:t>
      </w:r>
      <w:bookmarkStart w:id="2295" w:name="_ETM_Q1_7430970"/>
      <w:bookmarkEnd w:id="2295"/>
      <w:r>
        <w:rPr>
          <w:rFonts w:hint="cs"/>
          <w:rtl/>
        </w:rPr>
        <w:t>בשיטה שתוצג, אם תגיעו להסכמות, שתפ</w:t>
      </w:r>
      <w:r w:rsidR="00424BF6">
        <w:rPr>
          <w:rFonts w:hint="cs"/>
          <w:rtl/>
        </w:rPr>
        <w:t>גע במספרי המשתחררים -</w:t>
      </w:r>
      <w:r>
        <w:rPr>
          <w:rFonts w:hint="cs"/>
          <w:rtl/>
        </w:rPr>
        <w:t xml:space="preserve">  </w:t>
      </w:r>
      <w:bookmarkStart w:id="2296" w:name="_ETM_Q1_7439587"/>
      <w:bookmarkEnd w:id="2296"/>
      <w:r>
        <w:rPr>
          <w:rFonts w:hint="cs"/>
          <w:rtl/>
        </w:rPr>
        <w:t xml:space="preserve">זה ברור, זה מוסכם </w:t>
      </w:r>
      <w:bookmarkStart w:id="2297" w:name="_ETM_Q1_7444142"/>
      <w:bookmarkEnd w:id="2297"/>
      <w:r w:rsidR="00424BF6">
        <w:rPr>
          <w:rFonts w:hint="cs"/>
          <w:rtl/>
        </w:rPr>
        <w:t>על כולם -</w:t>
      </w:r>
      <w:r>
        <w:rPr>
          <w:rFonts w:hint="cs"/>
          <w:rtl/>
        </w:rPr>
        <w:t xml:space="preserve"> והרף ייחתך ב-30 </w:t>
      </w:r>
      <w:bookmarkStart w:id="2298" w:name="_ETM_Q1_7445937"/>
      <w:bookmarkEnd w:id="2298"/>
      <w:r>
        <w:rPr>
          <w:rFonts w:hint="cs"/>
          <w:rtl/>
        </w:rPr>
        <w:t xml:space="preserve">שבועות כי זה מה שהחלטנו בוועדה.  אם תמצאו דרך </w:t>
      </w:r>
      <w:bookmarkStart w:id="2299" w:name="_ETM_Q1_7448003"/>
      <w:bookmarkEnd w:id="2299"/>
      <w:r>
        <w:rPr>
          <w:rFonts w:hint="cs"/>
          <w:rtl/>
        </w:rPr>
        <w:t xml:space="preserve">הרבה יותר נוחה ומאזנת </w:t>
      </w:r>
      <w:r w:rsidR="00424BF6">
        <w:rPr>
          <w:rFonts w:hint="cs"/>
          <w:rtl/>
        </w:rPr>
        <w:t>-</w:t>
      </w:r>
      <w:r>
        <w:rPr>
          <w:rFonts w:hint="cs"/>
          <w:rtl/>
        </w:rPr>
        <w:t xml:space="preserve"> אני בעד. אנחנו נעשה </w:t>
      </w:r>
      <w:bookmarkStart w:id="2300" w:name="_ETM_Q1_7452795"/>
      <w:bookmarkEnd w:id="2300"/>
      <w:r>
        <w:rPr>
          <w:rFonts w:hint="cs"/>
          <w:rtl/>
        </w:rPr>
        <w:t xml:space="preserve">בדיוק את מה שאמרת, בני. אתה תעבוד. </w:t>
      </w:r>
      <w:bookmarkStart w:id="2301" w:name="_ETM_Q1_7457214"/>
      <w:bookmarkEnd w:id="2301"/>
      <w:r>
        <w:rPr>
          <w:rFonts w:hint="cs"/>
          <w:rtl/>
        </w:rPr>
        <w:t>קתרין, תעבדי עם בני על העניין הזה. א</w:t>
      </w:r>
      <w:bookmarkStart w:id="2302" w:name="_ETM_Q1_7461946"/>
      <w:bookmarkEnd w:id="2302"/>
      <w:r>
        <w:rPr>
          <w:rFonts w:hint="cs"/>
          <w:rtl/>
        </w:rPr>
        <w:t xml:space="preserve">ני מבקש שתכניסי עוד נושא לעניין, וזה מה שאמרת, </w:t>
      </w:r>
      <w:bookmarkStart w:id="2303" w:name="_ETM_Q1_7465818"/>
      <w:bookmarkEnd w:id="2303"/>
      <w:proofErr w:type="spellStart"/>
      <w:r>
        <w:rPr>
          <w:rFonts w:hint="cs"/>
          <w:rtl/>
        </w:rPr>
        <w:t>יוכי</w:t>
      </w:r>
      <w:proofErr w:type="spellEnd"/>
      <w:r>
        <w:rPr>
          <w:rFonts w:hint="cs"/>
          <w:rtl/>
        </w:rPr>
        <w:t>, לגבי היערכות שב"ס לשחרור</w:t>
      </w:r>
      <w:r w:rsidR="00424BF6">
        <w:rPr>
          <w:rFonts w:hint="cs"/>
          <w:rtl/>
        </w:rPr>
        <w:t>,</w:t>
      </w:r>
      <w:r>
        <w:rPr>
          <w:rFonts w:hint="cs"/>
          <w:rtl/>
        </w:rPr>
        <w:t xml:space="preserve"> וברמת המערכו</w:t>
      </w:r>
      <w:bookmarkStart w:id="2304" w:name="_ETM_Q1_7470266"/>
      <w:bookmarkEnd w:id="2304"/>
      <w:r>
        <w:rPr>
          <w:rFonts w:hint="cs"/>
          <w:rtl/>
        </w:rPr>
        <w:t xml:space="preserve">ת והטכנולוגיה והאופרציה. </w:t>
      </w:r>
      <w:bookmarkStart w:id="2305" w:name="_ETM_Q1_7472066"/>
      <w:bookmarkEnd w:id="2305"/>
      <w:r w:rsidR="009B26CD">
        <w:rPr>
          <w:rFonts w:hint="cs"/>
          <w:rtl/>
        </w:rPr>
        <w:t xml:space="preserve">זה נושא שאנחנו גם צריכים לבחון. </w:t>
      </w:r>
      <w:proofErr w:type="spellStart"/>
      <w:r w:rsidR="009B26CD">
        <w:rPr>
          <w:rFonts w:hint="cs"/>
          <w:rtl/>
        </w:rPr>
        <w:t>יוכי</w:t>
      </w:r>
      <w:proofErr w:type="spellEnd"/>
      <w:r w:rsidR="009B26CD">
        <w:rPr>
          <w:rFonts w:hint="cs"/>
          <w:rtl/>
        </w:rPr>
        <w:t xml:space="preserve">, דיברת </w:t>
      </w:r>
      <w:bookmarkStart w:id="2306" w:name="_ETM_Q1_7483113"/>
      <w:bookmarkEnd w:id="2306"/>
      <w:r w:rsidR="009B26CD">
        <w:rPr>
          <w:rFonts w:hint="cs"/>
          <w:rtl/>
        </w:rPr>
        <w:t>איתי על היערכות שב"ס לשחרור.</w:t>
      </w:r>
    </w:p>
    <w:p w:rsidR="009B26CD" w:rsidRDefault="009B26CD" w:rsidP="001335FC">
      <w:pPr>
        <w:rPr>
          <w:rtl/>
        </w:rPr>
      </w:pPr>
      <w:bookmarkStart w:id="2307" w:name="_ETM_Q1_7480715"/>
      <w:bookmarkEnd w:id="2307"/>
    </w:p>
    <w:p w:rsidR="009B26CD" w:rsidRDefault="009B26CD" w:rsidP="009B26CD">
      <w:pPr>
        <w:pStyle w:val="af9"/>
        <w:keepNext/>
        <w:rPr>
          <w:rtl/>
        </w:rPr>
      </w:pPr>
      <w:bookmarkStart w:id="2308" w:name="_ETM_Q1_7481266"/>
      <w:bookmarkStart w:id="2309" w:name="_ETM_Q1_7481867"/>
      <w:bookmarkEnd w:id="2308"/>
      <w:bookmarkEnd w:id="2309"/>
      <w:proofErr w:type="spellStart"/>
      <w:r>
        <w:rPr>
          <w:rtl/>
        </w:rPr>
        <w:t>יוכי</w:t>
      </w:r>
      <w:proofErr w:type="spellEnd"/>
      <w:r>
        <w:rPr>
          <w:rtl/>
        </w:rPr>
        <w:t xml:space="preserve"> </w:t>
      </w:r>
      <w:proofErr w:type="spellStart"/>
      <w:r>
        <w:rPr>
          <w:rtl/>
        </w:rPr>
        <w:t>גנסין</w:t>
      </w:r>
      <w:proofErr w:type="spellEnd"/>
      <w:r>
        <w:rPr>
          <w:rtl/>
        </w:rPr>
        <w:t>:</w:t>
      </w:r>
    </w:p>
    <w:p w:rsidR="009B26CD" w:rsidRDefault="009B26CD" w:rsidP="009B26CD">
      <w:pPr>
        <w:pStyle w:val="KeepWithNext"/>
        <w:rPr>
          <w:rtl/>
        </w:rPr>
      </w:pPr>
    </w:p>
    <w:p w:rsidR="009B26CD" w:rsidRDefault="00424BF6" w:rsidP="009B26CD">
      <w:pPr>
        <w:rPr>
          <w:rtl/>
        </w:rPr>
      </w:pPr>
      <w:r>
        <w:rPr>
          <w:rFonts w:hint="cs"/>
          <w:rtl/>
        </w:rPr>
        <w:t xml:space="preserve">כן. </w:t>
      </w:r>
      <w:r w:rsidR="009B26CD">
        <w:rPr>
          <w:rFonts w:hint="cs"/>
          <w:rtl/>
        </w:rPr>
        <w:t xml:space="preserve">אמר לי עכשיו </w:t>
      </w:r>
      <w:proofErr w:type="spellStart"/>
      <w:r w:rsidR="009B26CD">
        <w:rPr>
          <w:rFonts w:hint="cs"/>
          <w:rtl/>
        </w:rPr>
        <w:t>הרמ"ט</w:t>
      </w:r>
      <w:proofErr w:type="spellEnd"/>
      <w:r w:rsidR="009B26CD">
        <w:rPr>
          <w:rFonts w:hint="cs"/>
          <w:rtl/>
        </w:rPr>
        <w:t xml:space="preserve">, בדיוק בזמן </w:t>
      </w:r>
      <w:bookmarkStart w:id="2310" w:name="_ETM_Q1_7481127"/>
      <w:bookmarkEnd w:id="2310"/>
      <w:r w:rsidR="009B26CD">
        <w:rPr>
          <w:rFonts w:hint="cs"/>
          <w:rtl/>
        </w:rPr>
        <w:t xml:space="preserve">שאדוני נכנס,  שמבחינת התוכנה שאנחנו צריכים להיערך אליה, </w:t>
      </w:r>
      <w:bookmarkStart w:id="2311" w:name="_ETM_Q1_7485873"/>
      <w:bookmarkEnd w:id="2311"/>
      <w:r w:rsidR="009B26CD">
        <w:rPr>
          <w:rFonts w:hint="cs"/>
          <w:rtl/>
        </w:rPr>
        <w:t>ז</w:t>
      </w:r>
      <w:bookmarkStart w:id="2312" w:name="_ETM_Q1_7488081"/>
      <w:bookmarkEnd w:id="2312"/>
      <w:r w:rsidR="009B26CD">
        <w:rPr>
          <w:rFonts w:hint="cs"/>
          <w:rtl/>
        </w:rPr>
        <w:t xml:space="preserve">ה  לא </w:t>
      </w:r>
      <w:proofErr w:type="spellStart"/>
      <w:r w:rsidR="009B26CD">
        <w:rPr>
          <w:rFonts w:hint="cs"/>
          <w:rtl/>
        </w:rPr>
        <w:t>במיידי</w:t>
      </w:r>
      <w:proofErr w:type="spellEnd"/>
      <w:r w:rsidR="009B26CD">
        <w:rPr>
          <w:rFonts w:hint="cs"/>
          <w:rtl/>
        </w:rPr>
        <w:t>.  ה</w:t>
      </w:r>
      <w:bookmarkStart w:id="2313" w:name="_ETM_Q1_7491050"/>
      <w:bookmarkEnd w:id="2313"/>
      <w:r w:rsidR="009B26CD">
        <w:rPr>
          <w:rFonts w:hint="cs"/>
          <w:rtl/>
        </w:rPr>
        <w:t xml:space="preserve">כי מוקדם </w:t>
      </w:r>
      <w:r>
        <w:rPr>
          <w:rFonts w:hint="cs"/>
          <w:rtl/>
        </w:rPr>
        <w:t>-</w:t>
      </w:r>
      <w:r w:rsidR="009B26CD">
        <w:rPr>
          <w:rFonts w:hint="cs"/>
          <w:rtl/>
        </w:rPr>
        <w:t xml:space="preserve"> רק במרץ. </w:t>
      </w:r>
    </w:p>
    <w:p w:rsidR="009B26CD" w:rsidRDefault="009B26CD" w:rsidP="009B26CD">
      <w:pPr>
        <w:rPr>
          <w:rtl/>
        </w:rPr>
      </w:pPr>
      <w:bookmarkStart w:id="2314" w:name="_ETM_Q1_7501577"/>
      <w:bookmarkEnd w:id="2314"/>
    </w:p>
    <w:p w:rsidR="009B26CD" w:rsidRDefault="009B26CD" w:rsidP="009B26CD">
      <w:pPr>
        <w:pStyle w:val="a4"/>
        <w:keepNext/>
        <w:rPr>
          <w:rtl/>
        </w:rPr>
      </w:pPr>
      <w:bookmarkStart w:id="2315" w:name="_ETM_Q1_7502164"/>
      <w:bookmarkStart w:id="2316" w:name="_ETM_Q1_7497793"/>
      <w:bookmarkEnd w:id="2315"/>
      <w:bookmarkEnd w:id="2316"/>
      <w:r>
        <w:rPr>
          <w:rtl/>
        </w:rPr>
        <w:t>זאב בנימין בגין (הליכוד):</w:t>
      </w:r>
    </w:p>
    <w:p w:rsidR="009B26CD" w:rsidRDefault="009B26CD" w:rsidP="009B26CD">
      <w:pPr>
        <w:pStyle w:val="KeepWithNext"/>
        <w:rPr>
          <w:rtl/>
        </w:rPr>
      </w:pPr>
    </w:p>
    <w:p w:rsidR="009B26CD" w:rsidRDefault="009B26CD" w:rsidP="00424BF6">
      <w:pPr>
        <w:rPr>
          <w:rtl/>
        </w:rPr>
      </w:pPr>
      <w:r>
        <w:rPr>
          <w:rFonts w:hint="cs"/>
          <w:rtl/>
        </w:rPr>
        <w:t xml:space="preserve">סליחה, </w:t>
      </w:r>
      <w:proofErr w:type="spellStart"/>
      <w:r>
        <w:rPr>
          <w:rFonts w:hint="cs"/>
          <w:rtl/>
        </w:rPr>
        <w:t>יוכי</w:t>
      </w:r>
      <w:proofErr w:type="spellEnd"/>
      <w:r>
        <w:rPr>
          <w:rFonts w:hint="cs"/>
          <w:rtl/>
        </w:rPr>
        <w:t xml:space="preserve"> את לא </w:t>
      </w:r>
      <w:bookmarkStart w:id="2317" w:name="_ETM_Q1_7498472"/>
      <w:bookmarkEnd w:id="2317"/>
      <w:r>
        <w:rPr>
          <w:rFonts w:hint="cs"/>
          <w:rtl/>
        </w:rPr>
        <w:t>מתכוונת ל</w:t>
      </w:r>
      <w:r w:rsidR="00424BF6">
        <w:rPr>
          <w:rFonts w:hint="cs"/>
          <w:rtl/>
        </w:rPr>
        <w:t>הצעתי</w:t>
      </w:r>
      <w:r>
        <w:rPr>
          <w:rFonts w:hint="cs"/>
          <w:rtl/>
        </w:rPr>
        <w:t>, משהו אחר.</w:t>
      </w:r>
    </w:p>
    <w:p w:rsidR="009B26CD" w:rsidRDefault="009B26CD" w:rsidP="009B26CD">
      <w:pPr>
        <w:rPr>
          <w:rtl/>
        </w:rPr>
      </w:pPr>
      <w:bookmarkStart w:id="2318" w:name="_ETM_Q1_7502004"/>
      <w:bookmarkEnd w:id="2318"/>
    </w:p>
    <w:p w:rsidR="009B26CD" w:rsidRDefault="009B26CD" w:rsidP="009B26CD">
      <w:pPr>
        <w:pStyle w:val="af6"/>
        <w:keepNext/>
        <w:rPr>
          <w:rtl/>
        </w:rPr>
      </w:pPr>
      <w:bookmarkStart w:id="2319" w:name="_ETM_Q1_7502302"/>
      <w:bookmarkEnd w:id="2319"/>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משהו </w:t>
      </w:r>
      <w:bookmarkStart w:id="2320" w:name="_ETM_Q1_7498336"/>
      <w:bookmarkEnd w:id="2320"/>
      <w:r>
        <w:rPr>
          <w:rFonts w:hint="cs"/>
          <w:rtl/>
        </w:rPr>
        <w:t>אחר, לא קשור.</w:t>
      </w:r>
    </w:p>
    <w:p w:rsidR="009B26CD" w:rsidRDefault="009B26CD" w:rsidP="009B26CD">
      <w:pPr>
        <w:rPr>
          <w:rtl/>
        </w:rPr>
      </w:pPr>
      <w:bookmarkStart w:id="2321" w:name="_ETM_Q1_7499809"/>
      <w:bookmarkStart w:id="2322" w:name="_ETM_Q1_7500079"/>
      <w:bookmarkEnd w:id="2321"/>
      <w:bookmarkEnd w:id="2322"/>
    </w:p>
    <w:p w:rsidR="009B26CD" w:rsidRDefault="009B26CD" w:rsidP="009B26CD">
      <w:pPr>
        <w:pStyle w:val="a4"/>
        <w:keepNext/>
        <w:rPr>
          <w:rtl/>
        </w:rPr>
      </w:pPr>
      <w:r>
        <w:rPr>
          <w:rtl/>
        </w:rPr>
        <w:t>עידו בן יצחק:</w:t>
      </w:r>
    </w:p>
    <w:p w:rsidR="009B26CD" w:rsidRDefault="009B26CD" w:rsidP="009B26CD">
      <w:pPr>
        <w:pStyle w:val="KeepWithNext"/>
        <w:rPr>
          <w:rtl/>
        </w:rPr>
      </w:pPr>
    </w:p>
    <w:p w:rsidR="009B26CD" w:rsidRDefault="009B26CD" w:rsidP="009B26CD">
      <w:pPr>
        <w:rPr>
          <w:rtl/>
        </w:rPr>
      </w:pPr>
      <w:bookmarkStart w:id="2323" w:name="_ETM_Q1_7502051"/>
      <w:bookmarkEnd w:id="2323"/>
      <w:r>
        <w:rPr>
          <w:rFonts w:hint="cs"/>
          <w:rtl/>
        </w:rPr>
        <w:t>יישום החוק.</w:t>
      </w:r>
    </w:p>
    <w:p w:rsidR="009B26CD" w:rsidRDefault="009B26CD" w:rsidP="009B26CD">
      <w:pPr>
        <w:rPr>
          <w:rtl/>
        </w:rPr>
      </w:pPr>
      <w:bookmarkStart w:id="2324" w:name="_ETM_Q1_7503189"/>
      <w:bookmarkStart w:id="2325" w:name="_ETM_Q1_7503458"/>
      <w:bookmarkEnd w:id="2324"/>
      <w:bookmarkEnd w:id="2325"/>
    </w:p>
    <w:p w:rsidR="009B26CD" w:rsidRDefault="009B26CD" w:rsidP="009B26CD">
      <w:pPr>
        <w:pStyle w:val="af6"/>
        <w:keepNext/>
        <w:rPr>
          <w:rtl/>
        </w:rPr>
      </w:pPr>
      <w:r>
        <w:rPr>
          <w:rtl/>
        </w:rPr>
        <w:t>היו"ר יואב קיש:</w:t>
      </w:r>
    </w:p>
    <w:p w:rsidR="009B26CD" w:rsidRDefault="009B26CD" w:rsidP="009B26CD">
      <w:pPr>
        <w:pStyle w:val="KeepWithNext"/>
        <w:rPr>
          <w:rtl/>
        </w:rPr>
      </w:pPr>
    </w:p>
    <w:p w:rsidR="009B26CD" w:rsidRDefault="009B26CD" w:rsidP="009B26CD">
      <w:pPr>
        <w:rPr>
          <w:rtl/>
        </w:rPr>
      </w:pPr>
      <w:r>
        <w:rPr>
          <w:rFonts w:hint="cs"/>
          <w:rtl/>
        </w:rPr>
        <w:t>יישום החוק.</w:t>
      </w:r>
    </w:p>
    <w:p w:rsidR="009B26CD" w:rsidRDefault="009B26CD" w:rsidP="009B26CD">
      <w:pPr>
        <w:rPr>
          <w:rtl/>
        </w:rPr>
      </w:pPr>
      <w:bookmarkStart w:id="2326" w:name="_ETM_Q1_7507573"/>
      <w:bookmarkEnd w:id="2326"/>
    </w:p>
    <w:p w:rsidR="009B26CD" w:rsidRDefault="009B26CD" w:rsidP="009B26CD">
      <w:pPr>
        <w:pStyle w:val="af9"/>
        <w:keepNext/>
        <w:rPr>
          <w:rtl/>
        </w:rPr>
      </w:pPr>
      <w:bookmarkStart w:id="2327" w:name="_ETM_Q1_7508102"/>
      <w:bookmarkStart w:id="2328" w:name="_ETM_Q1_7503259"/>
      <w:bookmarkEnd w:id="2327"/>
      <w:bookmarkEnd w:id="2328"/>
      <w:proofErr w:type="spellStart"/>
      <w:r>
        <w:rPr>
          <w:rtl/>
        </w:rPr>
        <w:t>יוכי</w:t>
      </w:r>
      <w:proofErr w:type="spellEnd"/>
      <w:r>
        <w:rPr>
          <w:rtl/>
        </w:rPr>
        <w:t xml:space="preserve"> </w:t>
      </w:r>
      <w:proofErr w:type="spellStart"/>
      <w:r>
        <w:rPr>
          <w:rtl/>
        </w:rPr>
        <w:t>גנסין</w:t>
      </w:r>
      <w:proofErr w:type="spellEnd"/>
      <w:r>
        <w:rPr>
          <w:rtl/>
        </w:rPr>
        <w:t>:</w:t>
      </w:r>
    </w:p>
    <w:p w:rsidR="009B26CD" w:rsidRDefault="009B26CD" w:rsidP="009B26CD">
      <w:pPr>
        <w:pStyle w:val="KeepWithNext"/>
        <w:rPr>
          <w:rtl/>
        </w:rPr>
      </w:pPr>
    </w:p>
    <w:p w:rsidR="009B26CD" w:rsidRDefault="009B26CD" w:rsidP="009B26CD">
      <w:pPr>
        <w:rPr>
          <w:rtl/>
        </w:rPr>
      </w:pPr>
      <w:r>
        <w:rPr>
          <w:rFonts w:hint="cs"/>
          <w:rtl/>
        </w:rPr>
        <w:t xml:space="preserve">אני </w:t>
      </w:r>
      <w:bookmarkStart w:id="2329" w:name="_ETM_Q1_7508044"/>
      <w:bookmarkEnd w:id="2329"/>
      <w:r>
        <w:rPr>
          <w:rFonts w:hint="cs"/>
          <w:rtl/>
        </w:rPr>
        <w:t xml:space="preserve">לא מדברת על החשיבה. </w:t>
      </w:r>
    </w:p>
    <w:p w:rsidR="009B26CD" w:rsidRDefault="009B26CD" w:rsidP="009B26CD">
      <w:pPr>
        <w:rPr>
          <w:rtl/>
        </w:rPr>
      </w:pPr>
      <w:bookmarkStart w:id="2330" w:name="_ETM_Q1_7509353"/>
      <w:bookmarkEnd w:id="2330"/>
    </w:p>
    <w:p w:rsidR="009B26CD" w:rsidRDefault="009B26CD" w:rsidP="009B26CD">
      <w:pPr>
        <w:pStyle w:val="a4"/>
        <w:keepNext/>
        <w:rPr>
          <w:rtl/>
        </w:rPr>
      </w:pPr>
      <w:bookmarkStart w:id="2331" w:name="_ETM_Q1_7509396"/>
      <w:bookmarkStart w:id="2332" w:name="_ETM_Q1_7510574"/>
      <w:bookmarkEnd w:id="2331"/>
      <w:bookmarkEnd w:id="2332"/>
      <w:r>
        <w:rPr>
          <w:rtl/>
        </w:rPr>
        <w:t>עידו בן יצחק:</w:t>
      </w:r>
    </w:p>
    <w:p w:rsidR="009B26CD" w:rsidRDefault="009B26CD" w:rsidP="009B26CD">
      <w:pPr>
        <w:pStyle w:val="KeepWithNext"/>
        <w:rPr>
          <w:rtl/>
        </w:rPr>
      </w:pPr>
    </w:p>
    <w:p w:rsidR="009B26CD" w:rsidRDefault="009B26CD" w:rsidP="009B26CD">
      <w:pPr>
        <w:rPr>
          <w:rtl/>
        </w:rPr>
      </w:pPr>
      <w:r>
        <w:rPr>
          <w:rFonts w:hint="cs"/>
          <w:rtl/>
        </w:rPr>
        <w:t xml:space="preserve">זה שבעה חודשים. </w:t>
      </w:r>
    </w:p>
    <w:p w:rsidR="009B26CD" w:rsidRDefault="009B26CD" w:rsidP="009B26CD">
      <w:pPr>
        <w:rPr>
          <w:rtl/>
        </w:rPr>
      </w:pPr>
    </w:p>
    <w:p w:rsidR="009B26CD" w:rsidRDefault="009B26CD" w:rsidP="009B26CD">
      <w:pPr>
        <w:pStyle w:val="af9"/>
        <w:keepNext/>
        <w:rPr>
          <w:rtl/>
        </w:rPr>
      </w:pPr>
      <w:bookmarkStart w:id="2333" w:name="_ETM_Q1_7515209"/>
      <w:bookmarkStart w:id="2334" w:name="_ETM_Q1_7515259"/>
      <w:bookmarkStart w:id="2335" w:name="_ETM_Q1_7516406"/>
      <w:bookmarkEnd w:id="2333"/>
      <w:bookmarkEnd w:id="2334"/>
      <w:bookmarkEnd w:id="2335"/>
      <w:proofErr w:type="spellStart"/>
      <w:r>
        <w:rPr>
          <w:rtl/>
        </w:rPr>
        <w:t>יוכי</w:t>
      </w:r>
      <w:proofErr w:type="spellEnd"/>
      <w:r>
        <w:rPr>
          <w:rtl/>
        </w:rPr>
        <w:t xml:space="preserve"> </w:t>
      </w:r>
      <w:proofErr w:type="spellStart"/>
      <w:r>
        <w:rPr>
          <w:rtl/>
        </w:rPr>
        <w:t>גנסין</w:t>
      </w:r>
      <w:proofErr w:type="spellEnd"/>
      <w:r>
        <w:rPr>
          <w:rtl/>
        </w:rPr>
        <w:t>:</w:t>
      </w:r>
    </w:p>
    <w:p w:rsidR="009B26CD" w:rsidRDefault="009B26CD" w:rsidP="009B26CD">
      <w:pPr>
        <w:pStyle w:val="KeepWithNext"/>
        <w:rPr>
          <w:rtl/>
        </w:rPr>
      </w:pPr>
    </w:p>
    <w:p w:rsidR="009B26CD" w:rsidRDefault="009B26CD" w:rsidP="009B26CD">
      <w:pPr>
        <w:rPr>
          <w:rtl/>
        </w:rPr>
      </w:pPr>
      <w:r>
        <w:rPr>
          <w:rFonts w:hint="cs"/>
          <w:rtl/>
        </w:rPr>
        <w:t xml:space="preserve">עכשיו אוגוסט והוא לא רלוונטי כי אנשים לא עובדים. אוגוסט-ספטמבר </w:t>
      </w:r>
      <w:r w:rsidR="00424BF6">
        <w:rPr>
          <w:rFonts w:hint="cs"/>
          <w:rtl/>
        </w:rPr>
        <w:t>-</w:t>
      </w:r>
      <w:r>
        <w:rPr>
          <w:rFonts w:hint="cs"/>
          <w:rtl/>
        </w:rPr>
        <w:t xml:space="preserve"> לא קיים, זה לא יעזור כלום.</w:t>
      </w:r>
    </w:p>
    <w:p w:rsidR="009B26CD" w:rsidRDefault="009B26CD" w:rsidP="009B26CD">
      <w:pPr>
        <w:ind w:firstLine="0"/>
        <w:rPr>
          <w:rtl/>
        </w:rPr>
      </w:pPr>
      <w:bookmarkStart w:id="2336" w:name="_ETM_Q1_7521483"/>
      <w:bookmarkStart w:id="2337" w:name="_ETM_Q1_7521529"/>
      <w:bookmarkEnd w:id="2336"/>
      <w:bookmarkEnd w:id="2337"/>
    </w:p>
    <w:p w:rsidR="009B26CD" w:rsidRDefault="009B26CD" w:rsidP="009B26CD">
      <w:pPr>
        <w:pStyle w:val="af6"/>
        <w:keepNext/>
        <w:rPr>
          <w:rtl/>
        </w:rPr>
      </w:pPr>
      <w:bookmarkStart w:id="2338" w:name="_ETM_Q1_7522151"/>
      <w:bookmarkEnd w:id="2338"/>
      <w:r>
        <w:rPr>
          <w:rtl/>
        </w:rPr>
        <w:t>היו"ר יואב קיש:</w:t>
      </w:r>
    </w:p>
    <w:p w:rsidR="009B26CD" w:rsidRDefault="009B26CD" w:rsidP="009B26CD">
      <w:pPr>
        <w:pStyle w:val="KeepWithNext"/>
        <w:rPr>
          <w:rtl/>
        </w:rPr>
      </w:pPr>
    </w:p>
    <w:p w:rsidR="009B26CD" w:rsidRDefault="009B26CD" w:rsidP="009B26CD">
      <w:pPr>
        <w:rPr>
          <w:rtl/>
        </w:rPr>
      </w:pPr>
      <w:r>
        <w:rPr>
          <w:rFonts w:hint="cs"/>
          <w:rtl/>
        </w:rPr>
        <w:t>גם</w:t>
      </w:r>
      <w:bookmarkStart w:id="2339" w:name="_ETM_Q1_7523126"/>
      <w:bookmarkEnd w:id="2339"/>
      <w:r>
        <w:rPr>
          <w:rFonts w:hint="cs"/>
          <w:rtl/>
        </w:rPr>
        <w:t xml:space="preserve"> חמישה חודשים זה יותר מדי זמן.</w:t>
      </w:r>
    </w:p>
    <w:p w:rsidR="009B26CD" w:rsidRDefault="009B26CD" w:rsidP="009B26CD">
      <w:pPr>
        <w:rPr>
          <w:rtl/>
        </w:rPr>
      </w:pPr>
      <w:bookmarkStart w:id="2340" w:name="_ETM_Q1_7534646"/>
      <w:bookmarkEnd w:id="2340"/>
    </w:p>
    <w:p w:rsidR="009B26CD" w:rsidRDefault="009B26CD" w:rsidP="009B26CD">
      <w:pPr>
        <w:pStyle w:val="a4"/>
        <w:keepNext/>
        <w:rPr>
          <w:rtl/>
        </w:rPr>
      </w:pPr>
      <w:bookmarkStart w:id="2341" w:name="_ETM_Q1_7534907"/>
      <w:bookmarkEnd w:id="2341"/>
      <w:r>
        <w:rPr>
          <w:rtl/>
        </w:rPr>
        <w:t>זאב בנימין בגין (הליכוד):</w:t>
      </w:r>
    </w:p>
    <w:p w:rsidR="009B26CD" w:rsidRDefault="009B26CD" w:rsidP="009B26CD">
      <w:pPr>
        <w:pStyle w:val="KeepWithNext"/>
        <w:rPr>
          <w:rtl/>
        </w:rPr>
      </w:pPr>
    </w:p>
    <w:p w:rsidR="009B26CD" w:rsidRDefault="009B26CD" w:rsidP="009B26CD">
      <w:pPr>
        <w:rPr>
          <w:rtl/>
        </w:rPr>
      </w:pPr>
      <w:bookmarkStart w:id="2342" w:name="_ETM_Q1_7533342"/>
      <w:bookmarkEnd w:id="2342"/>
      <w:r>
        <w:rPr>
          <w:rFonts w:hint="cs"/>
          <w:rtl/>
        </w:rPr>
        <w:t xml:space="preserve">אבל מה הצרכים </w:t>
      </w:r>
      <w:bookmarkStart w:id="2343" w:name="_ETM_Q1_7534925"/>
      <w:bookmarkEnd w:id="2343"/>
      <w:r>
        <w:rPr>
          <w:rFonts w:hint="cs"/>
          <w:rtl/>
        </w:rPr>
        <w:t>שלכם?</w:t>
      </w:r>
    </w:p>
    <w:p w:rsidR="009B26CD" w:rsidRDefault="009B26CD" w:rsidP="009B26CD">
      <w:pPr>
        <w:ind w:firstLine="0"/>
        <w:rPr>
          <w:rFonts w:ascii="David" w:hAnsi="David"/>
          <w:u w:val="single"/>
          <w:rtl/>
        </w:rPr>
      </w:pPr>
      <w:bookmarkStart w:id="2344" w:name="_ETM_Q1_7535712"/>
      <w:bookmarkStart w:id="2345" w:name="_ETM_Q1_7537522"/>
      <w:bookmarkEnd w:id="2344"/>
      <w:bookmarkEnd w:id="2345"/>
    </w:p>
    <w:p w:rsidR="009B26CD" w:rsidRDefault="009B26CD" w:rsidP="009B26CD">
      <w:pPr>
        <w:pStyle w:val="af9"/>
        <w:keepNext/>
        <w:rPr>
          <w:rtl/>
        </w:rPr>
      </w:pPr>
      <w:bookmarkStart w:id="2346" w:name="_ETM_Q1_7539667"/>
      <w:bookmarkStart w:id="2347" w:name="_ETM_Q1_7536063"/>
      <w:bookmarkEnd w:id="2346"/>
      <w:bookmarkEnd w:id="2347"/>
      <w:proofErr w:type="spellStart"/>
      <w:r>
        <w:rPr>
          <w:rtl/>
        </w:rPr>
        <w:t>יוכי</w:t>
      </w:r>
      <w:proofErr w:type="spellEnd"/>
      <w:r>
        <w:rPr>
          <w:rtl/>
        </w:rPr>
        <w:t xml:space="preserve"> </w:t>
      </w:r>
      <w:proofErr w:type="spellStart"/>
      <w:r>
        <w:rPr>
          <w:rtl/>
        </w:rPr>
        <w:t>גנסין</w:t>
      </w:r>
      <w:proofErr w:type="spellEnd"/>
      <w:r>
        <w:rPr>
          <w:rtl/>
        </w:rPr>
        <w:t>:</w:t>
      </w:r>
    </w:p>
    <w:p w:rsidR="009B26CD" w:rsidRDefault="009B26CD" w:rsidP="009B26CD">
      <w:pPr>
        <w:pStyle w:val="KeepWithNext"/>
        <w:rPr>
          <w:rtl/>
        </w:rPr>
      </w:pPr>
    </w:p>
    <w:p w:rsidR="009B26CD" w:rsidRDefault="009B26CD" w:rsidP="009B26CD">
      <w:pPr>
        <w:rPr>
          <w:rtl/>
        </w:rPr>
      </w:pPr>
      <w:r>
        <w:rPr>
          <w:rFonts w:hint="cs"/>
          <w:rtl/>
        </w:rPr>
        <w:t>יש אצלנו גוף.</w:t>
      </w:r>
    </w:p>
    <w:p w:rsidR="009B26CD" w:rsidRDefault="009B26CD" w:rsidP="009B26CD">
      <w:pPr>
        <w:rPr>
          <w:rtl/>
        </w:rPr>
      </w:pPr>
      <w:bookmarkStart w:id="2348" w:name="_ETM_Q1_7538507"/>
      <w:bookmarkEnd w:id="2348"/>
    </w:p>
    <w:p w:rsidR="009B26CD" w:rsidRDefault="009B26CD" w:rsidP="009B26CD">
      <w:pPr>
        <w:pStyle w:val="af9"/>
        <w:keepNext/>
        <w:rPr>
          <w:rtl/>
        </w:rPr>
      </w:pPr>
      <w:bookmarkStart w:id="2349" w:name="_ETM_Q1_7538546"/>
      <w:bookmarkEnd w:id="2349"/>
      <w:r>
        <w:rPr>
          <w:rtl/>
        </w:rPr>
        <w:t>קתרין בן צבי:</w:t>
      </w:r>
    </w:p>
    <w:p w:rsidR="009B26CD" w:rsidRDefault="009B26CD" w:rsidP="009B26CD">
      <w:pPr>
        <w:pStyle w:val="KeepWithNext"/>
        <w:rPr>
          <w:rtl/>
        </w:rPr>
      </w:pPr>
    </w:p>
    <w:p w:rsidR="009B26CD" w:rsidRDefault="009B26CD" w:rsidP="009B26CD">
      <w:pPr>
        <w:rPr>
          <w:rtl/>
        </w:rPr>
      </w:pPr>
      <w:r>
        <w:rPr>
          <w:rFonts w:hint="cs"/>
          <w:rtl/>
        </w:rPr>
        <w:t xml:space="preserve">אסביר. יש שני תהליכים. לכל אסיר  שנכנס </w:t>
      </w:r>
      <w:bookmarkStart w:id="2350" w:name="_ETM_Q1_7540785"/>
      <w:bookmarkEnd w:id="2350"/>
      <w:r>
        <w:rPr>
          <w:rFonts w:hint="cs"/>
          <w:rtl/>
        </w:rPr>
        <w:t xml:space="preserve">לשב"ס יש ארבעה תאריכים. זאת אומרת, היום צריך לשנות את </w:t>
      </w:r>
      <w:bookmarkStart w:id="2351" w:name="_ETM_Q1_7548817"/>
      <w:bookmarkEnd w:id="2351"/>
      <w:r>
        <w:rPr>
          <w:rFonts w:hint="cs"/>
          <w:rtl/>
        </w:rPr>
        <w:t xml:space="preserve">כל תאריכי השחרור של כל האסירים. זה מחייב פיתוח אלגוריתם </w:t>
      </w:r>
      <w:bookmarkStart w:id="2352" w:name="_ETM_Q1_7550018"/>
      <w:bookmarkEnd w:id="2352"/>
      <w:r>
        <w:rPr>
          <w:rFonts w:hint="cs"/>
          <w:rtl/>
        </w:rPr>
        <w:t xml:space="preserve">חדש בהתאם למדרגות האלה ובהתאם לכלל של חצי מאסר. </w:t>
      </w:r>
      <w:bookmarkStart w:id="2353" w:name="_ETM_Q1_7559075"/>
      <w:bookmarkEnd w:id="2353"/>
      <w:r>
        <w:rPr>
          <w:rFonts w:hint="cs"/>
          <w:rtl/>
        </w:rPr>
        <w:t xml:space="preserve">אנחנו כבר התחלנו להיערך לדבר הזה לפני </w:t>
      </w:r>
      <w:bookmarkStart w:id="2354" w:name="_ETM_Q1_7562926"/>
      <w:bookmarkEnd w:id="2354"/>
      <w:r>
        <w:rPr>
          <w:rFonts w:hint="cs"/>
          <w:rtl/>
        </w:rPr>
        <w:t xml:space="preserve">שהגענו לוועדה היום, אבל מנהל טכנולוגיות שלנו אומר </w:t>
      </w:r>
      <w:bookmarkStart w:id="2355" w:name="_ETM_Q1_7567506"/>
      <w:bookmarkEnd w:id="2355"/>
      <w:r>
        <w:rPr>
          <w:rFonts w:hint="cs"/>
          <w:rtl/>
        </w:rPr>
        <w:t>שדרוש לזה זמן, דרוש להאריך את זה.</w:t>
      </w:r>
    </w:p>
    <w:p w:rsidR="009B26CD" w:rsidRDefault="009B26CD" w:rsidP="009B26CD">
      <w:pPr>
        <w:rPr>
          <w:rtl/>
        </w:rPr>
      </w:pPr>
      <w:bookmarkStart w:id="2356" w:name="_ETM_Q1_7573187"/>
      <w:bookmarkEnd w:id="2356"/>
    </w:p>
    <w:p w:rsidR="009B26CD" w:rsidRDefault="009B26CD" w:rsidP="009B26CD">
      <w:pPr>
        <w:rPr>
          <w:rtl/>
        </w:rPr>
      </w:pPr>
      <w:bookmarkStart w:id="2357" w:name="_ETM_Q1_7573619"/>
      <w:bookmarkEnd w:id="2357"/>
      <w:r>
        <w:rPr>
          <w:rFonts w:hint="cs"/>
          <w:rtl/>
        </w:rPr>
        <w:t xml:space="preserve">דבר שני, </w:t>
      </w:r>
      <w:bookmarkStart w:id="2358" w:name="_ETM_Q1_7570433"/>
      <w:bookmarkEnd w:id="2358"/>
      <w:r>
        <w:rPr>
          <w:rFonts w:hint="cs"/>
          <w:rtl/>
        </w:rPr>
        <w:t>אנחנו צריכים</w:t>
      </w:r>
      <w:r w:rsidR="0047651F">
        <w:rPr>
          <w:rFonts w:hint="cs"/>
          <w:rtl/>
        </w:rPr>
        <w:t xml:space="preserve"> לחזור</w:t>
      </w:r>
      <w:r>
        <w:rPr>
          <w:rFonts w:hint="cs"/>
          <w:rtl/>
        </w:rPr>
        <w:t xml:space="preserve"> אליך, אדוני היושב-ראש, כי אנחנו צריכים לשנות את </w:t>
      </w:r>
      <w:bookmarkStart w:id="2359" w:name="_ETM_Q1_7570597"/>
      <w:bookmarkEnd w:id="2359"/>
      <w:r>
        <w:rPr>
          <w:rFonts w:hint="cs"/>
          <w:rtl/>
        </w:rPr>
        <w:t xml:space="preserve">התקן </w:t>
      </w:r>
      <w:proofErr w:type="spellStart"/>
      <w:r>
        <w:rPr>
          <w:rFonts w:hint="cs"/>
          <w:rtl/>
        </w:rPr>
        <w:t>המינהלי</w:t>
      </w:r>
      <w:proofErr w:type="spellEnd"/>
      <w:r>
        <w:rPr>
          <w:rFonts w:hint="cs"/>
          <w:rtl/>
        </w:rPr>
        <w:t xml:space="preserve">.  התקן </w:t>
      </w:r>
      <w:proofErr w:type="spellStart"/>
      <w:r>
        <w:rPr>
          <w:rFonts w:hint="cs"/>
          <w:rtl/>
        </w:rPr>
        <w:t>המינהלי</w:t>
      </w:r>
      <w:proofErr w:type="spellEnd"/>
      <w:r>
        <w:rPr>
          <w:rFonts w:hint="cs"/>
          <w:rtl/>
        </w:rPr>
        <w:t xml:space="preserve"> היום עומד על 15,500, ואנחנו </w:t>
      </w:r>
      <w:bookmarkStart w:id="2360" w:name="_ETM_Q1_7579825"/>
      <w:bookmarkEnd w:id="2360"/>
      <w:r>
        <w:rPr>
          <w:rFonts w:hint="cs"/>
          <w:rtl/>
        </w:rPr>
        <w:t xml:space="preserve">חייבים לשנות אותו כדי שהוא יוכל להתחיל לשחרר אסירים. </w:t>
      </w:r>
    </w:p>
    <w:p w:rsidR="009B26CD" w:rsidRDefault="009B26CD" w:rsidP="009B26CD">
      <w:pPr>
        <w:rPr>
          <w:rtl/>
        </w:rPr>
      </w:pPr>
      <w:bookmarkStart w:id="2361" w:name="_ETM_Q1_7585686"/>
      <w:bookmarkEnd w:id="2361"/>
    </w:p>
    <w:p w:rsidR="009B26CD" w:rsidRDefault="009B26CD" w:rsidP="009B26CD">
      <w:pPr>
        <w:pStyle w:val="af6"/>
        <w:keepNext/>
        <w:rPr>
          <w:rtl/>
        </w:rPr>
      </w:pPr>
      <w:bookmarkStart w:id="2362" w:name="_ETM_Q1_7585984"/>
      <w:bookmarkEnd w:id="2362"/>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אז </w:t>
      </w:r>
      <w:bookmarkStart w:id="2363" w:name="_ETM_Q1_7587695"/>
      <w:bookmarkEnd w:id="2363"/>
      <w:r>
        <w:rPr>
          <w:rFonts w:hint="cs"/>
          <w:rtl/>
        </w:rPr>
        <w:t>בוא נכניס את זה בחוק עכשיו.</w:t>
      </w:r>
    </w:p>
    <w:p w:rsidR="009B26CD" w:rsidRDefault="009B26CD" w:rsidP="009B26CD">
      <w:pPr>
        <w:rPr>
          <w:rtl/>
        </w:rPr>
      </w:pPr>
      <w:bookmarkStart w:id="2364" w:name="_ETM_Q1_7585880"/>
      <w:bookmarkEnd w:id="2364"/>
    </w:p>
    <w:p w:rsidR="009B26CD" w:rsidRDefault="009B26CD" w:rsidP="009B26CD">
      <w:pPr>
        <w:pStyle w:val="-"/>
        <w:keepNext/>
        <w:rPr>
          <w:rtl/>
        </w:rPr>
      </w:pPr>
      <w:bookmarkStart w:id="2365" w:name="_ETM_Q1_7586422"/>
      <w:bookmarkEnd w:id="2365"/>
      <w:r>
        <w:rPr>
          <w:rtl/>
        </w:rPr>
        <w:t>קתרין בן צבי:</w:t>
      </w:r>
    </w:p>
    <w:p w:rsidR="009B26CD" w:rsidRDefault="009B26CD" w:rsidP="009B26CD">
      <w:pPr>
        <w:pStyle w:val="KeepWithNext"/>
        <w:rPr>
          <w:rtl/>
        </w:rPr>
      </w:pPr>
    </w:p>
    <w:p w:rsidR="009B26CD" w:rsidRDefault="009B26CD" w:rsidP="009B26CD">
      <w:pPr>
        <w:rPr>
          <w:rtl/>
        </w:rPr>
      </w:pPr>
      <w:r>
        <w:rPr>
          <w:rFonts w:hint="cs"/>
          <w:rtl/>
        </w:rPr>
        <w:t xml:space="preserve">לא, זה נוהל קבוע שאנחנו </w:t>
      </w:r>
      <w:bookmarkStart w:id="2366" w:name="_ETM_Q1_7593367"/>
      <w:bookmarkEnd w:id="2366"/>
      <w:r>
        <w:rPr>
          <w:rFonts w:hint="cs"/>
          <w:rtl/>
        </w:rPr>
        <w:t xml:space="preserve">באים אליך פעם בשנה. יש לו תוקף של שנה. </w:t>
      </w:r>
    </w:p>
    <w:p w:rsidR="009B26CD" w:rsidRDefault="009B26CD" w:rsidP="009B26CD">
      <w:pPr>
        <w:rPr>
          <w:rtl/>
        </w:rPr>
      </w:pPr>
      <w:bookmarkStart w:id="2367" w:name="_ETM_Q1_7595670"/>
      <w:bookmarkEnd w:id="2367"/>
    </w:p>
    <w:p w:rsidR="009B26CD" w:rsidRDefault="009B26CD" w:rsidP="009B26CD">
      <w:pPr>
        <w:pStyle w:val="a4"/>
        <w:keepNext/>
        <w:rPr>
          <w:rtl/>
        </w:rPr>
      </w:pPr>
      <w:bookmarkStart w:id="2368" w:name="_ETM_Q1_7596549"/>
      <w:bookmarkStart w:id="2369" w:name="_ETM_Q1_7597685"/>
      <w:bookmarkEnd w:id="2368"/>
      <w:bookmarkEnd w:id="2369"/>
      <w:r>
        <w:rPr>
          <w:rtl/>
        </w:rPr>
        <w:t>עידו בן יצחק:</w:t>
      </w:r>
    </w:p>
    <w:p w:rsidR="009B26CD" w:rsidRDefault="009B26CD" w:rsidP="009B26CD">
      <w:pPr>
        <w:pStyle w:val="KeepWithNext"/>
        <w:rPr>
          <w:rtl/>
        </w:rPr>
      </w:pPr>
    </w:p>
    <w:p w:rsidR="009B26CD" w:rsidRDefault="009B26CD" w:rsidP="009B26CD">
      <w:pPr>
        <w:rPr>
          <w:rtl/>
        </w:rPr>
      </w:pPr>
      <w:r>
        <w:rPr>
          <w:rFonts w:hint="cs"/>
          <w:rtl/>
        </w:rPr>
        <w:t xml:space="preserve">התקן הנוכחי הוא </w:t>
      </w:r>
      <w:bookmarkStart w:id="2370" w:name="_ETM_Q1_7591201"/>
      <w:bookmarkEnd w:id="2370"/>
      <w:r>
        <w:rPr>
          <w:rFonts w:hint="cs"/>
          <w:rtl/>
        </w:rPr>
        <w:t>עד ה-30 בנובמבר. יצטרכו לבוא לכאן עד נובמבר בכל מקרה.</w:t>
      </w:r>
      <w:bookmarkStart w:id="2371" w:name="_ETM_Q1_7594326"/>
      <w:bookmarkEnd w:id="2371"/>
    </w:p>
    <w:p w:rsidR="009B26CD" w:rsidRDefault="009B26CD" w:rsidP="009B26CD">
      <w:pPr>
        <w:rPr>
          <w:rtl/>
        </w:rPr>
      </w:pPr>
    </w:p>
    <w:p w:rsidR="009B26CD" w:rsidRDefault="009B26CD" w:rsidP="009B26CD">
      <w:pPr>
        <w:pStyle w:val="af9"/>
        <w:keepNext/>
        <w:rPr>
          <w:rtl/>
        </w:rPr>
      </w:pPr>
      <w:bookmarkStart w:id="2372" w:name="_ETM_Q1_7596087"/>
      <w:bookmarkEnd w:id="2372"/>
      <w:r>
        <w:rPr>
          <w:rtl/>
        </w:rPr>
        <w:t>קתרין בן צבי:</w:t>
      </w:r>
    </w:p>
    <w:p w:rsidR="009B26CD" w:rsidRDefault="009B26CD" w:rsidP="009B26CD">
      <w:pPr>
        <w:rPr>
          <w:rtl/>
        </w:rPr>
      </w:pPr>
      <w:bookmarkStart w:id="2373" w:name="_ETM_Q1_7597585"/>
      <w:bookmarkEnd w:id="2373"/>
    </w:p>
    <w:p w:rsidR="009B26CD" w:rsidRDefault="009B26CD" w:rsidP="009B26CD">
      <w:pPr>
        <w:rPr>
          <w:rtl/>
        </w:rPr>
      </w:pPr>
      <w:bookmarkStart w:id="2374" w:name="_ETM_Q1_7595951"/>
      <w:bookmarkEnd w:id="2374"/>
      <w:r>
        <w:rPr>
          <w:rFonts w:hint="cs"/>
          <w:rtl/>
        </w:rPr>
        <w:t xml:space="preserve">כן, </w:t>
      </w:r>
      <w:bookmarkStart w:id="2375" w:name="_ETM_Q1_7603228"/>
      <w:bookmarkEnd w:id="2375"/>
      <w:r>
        <w:rPr>
          <w:rFonts w:hint="cs"/>
          <w:rtl/>
        </w:rPr>
        <w:t xml:space="preserve">אבל </w:t>
      </w:r>
      <w:bookmarkStart w:id="2376" w:name="_ETM_Q1_7602584"/>
      <w:bookmarkEnd w:id="2376"/>
      <w:r>
        <w:rPr>
          <w:rFonts w:hint="cs"/>
          <w:rtl/>
        </w:rPr>
        <w:t xml:space="preserve">אם אני אשאר ב-15,500 אני לא אוכל לשחרר את כל ה-830. </w:t>
      </w:r>
    </w:p>
    <w:p w:rsidR="009B26CD" w:rsidRDefault="009B26CD" w:rsidP="009B26CD">
      <w:pPr>
        <w:rPr>
          <w:rtl/>
        </w:rPr>
      </w:pPr>
      <w:bookmarkStart w:id="2377" w:name="_ETM_Q1_7600985"/>
      <w:bookmarkEnd w:id="2377"/>
    </w:p>
    <w:p w:rsidR="009B26CD" w:rsidRDefault="009B26CD" w:rsidP="009B26CD">
      <w:pPr>
        <w:pStyle w:val="af6"/>
        <w:keepNext/>
        <w:rPr>
          <w:rtl/>
        </w:rPr>
      </w:pPr>
      <w:bookmarkStart w:id="2378" w:name="_ETM_Q1_7601310"/>
      <w:bookmarkEnd w:id="2378"/>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את אומרת שאת צריכה </w:t>
      </w:r>
      <w:bookmarkStart w:id="2379" w:name="_ETM_Q1_7604490"/>
      <w:bookmarkEnd w:id="2379"/>
      <w:r>
        <w:rPr>
          <w:rFonts w:hint="cs"/>
          <w:rtl/>
        </w:rPr>
        <w:t>לרדת ל-14.</w:t>
      </w:r>
    </w:p>
    <w:p w:rsidR="009B26CD" w:rsidRDefault="009B26CD" w:rsidP="009B26CD">
      <w:pPr>
        <w:rPr>
          <w:rtl/>
        </w:rPr>
      </w:pPr>
      <w:bookmarkStart w:id="2380" w:name="_ETM_Q1_7606822"/>
      <w:bookmarkEnd w:id="2380"/>
    </w:p>
    <w:p w:rsidR="009B26CD" w:rsidRDefault="009B26CD" w:rsidP="009B26CD">
      <w:pPr>
        <w:pStyle w:val="af9"/>
        <w:keepNext/>
        <w:rPr>
          <w:rtl/>
        </w:rPr>
      </w:pPr>
      <w:bookmarkStart w:id="2381" w:name="_ETM_Q1_7606865"/>
      <w:bookmarkStart w:id="2382" w:name="_ETM_Q1_7607450"/>
      <w:bookmarkEnd w:id="2381"/>
      <w:bookmarkEnd w:id="2382"/>
      <w:r>
        <w:rPr>
          <w:rtl/>
        </w:rPr>
        <w:t>קתרין בן צבי:</w:t>
      </w:r>
    </w:p>
    <w:p w:rsidR="009B26CD" w:rsidRDefault="009B26CD" w:rsidP="009B26CD">
      <w:pPr>
        <w:pStyle w:val="KeepWithNext"/>
        <w:rPr>
          <w:rtl/>
        </w:rPr>
      </w:pPr>
    </w:p>
    <w:p w:rsidR="009B26CD" w:rsidRDefault="009B26CD" w:rsidP="009B26CD">
      <w:pPr>
        <w:rPr>
          <w:rtl/>
        </w:rPr>
      </w:pPr>
      <w:r>
        <w:rPr>
          <w:rFonts w:hint="cs"/>
          <w:rtl/>
        </w:rPr>
        <w:t xml:space="preserve">נכון מאוד, קלעת כבר למכתב. המכתב גמור. </w:t>
      </w:r>
    </w:p>
    <w:p w:rsidR="009B26CD" w:rsidRDefault="009B26CD" w:rsidP="009B26CD">
      <w:pPr>
        <w:rPr>
          <w:rtl/>
        </w:rPr>
      </w:pPr>
      <w:bookmarkStart w:id="2383" w:name="_ETM_Q1_7610133"/>
      <w:bookmarkEnd w:id="2383"/>
    </w:p>
    <w:p w:rsidR="009B26CD" w:rsidRDefault="009B26CD" w:rsidP="009B26CD">
      <w:pPr>
        <w:pStyle w:val="af6"/>
        <w:keepNext/>
        <w:rPr>
          <w:rtl/>
        </w:rPr>
      </w:pPr>
      <w:bookmarkStart w:id="2384" w:name="_ETM_Q1_7610176"/>
      <w:bookmarkEnd w:id="2384"/>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למה אני לא יכול לעשות את זה עכשיו? </w:t>
      </w:r>
    </w:p>
    <w:p w:rsidR="009B26CD" w:rsidRDefault="009B26CD" w:rsidP="009B26CD">
      <w:pPr>
        <w:rPr>
          <w:rtl/>
        </w:rPr>
      </w:pPr>
    </w:p>
    <w:p w:rsidR="009B26CD" w:rsidRDefault="009B26CD" w:rsidP="009B26CD">
      <w:pPr>
        <w:pStyle w:val="af9"/>
        <w:keepNext/>
        <w:rPr>
          <w:rtl/>
        </w:rPr>
      </w:pPr>
      <w:bookmarkStart w:id="2385" w:name="_ETM_Q1_7608392"/>
      <w:bookmarkStart w:id="2386" w:name="_ETM_Q1_7608436"/>
      <w:bookmarkStart w:id="2387" w:name="_ETM_Q1_7609474"/>
      <w:bookmarkEnd w:id="2385"/>
      <w:bookmarkEnd w:id="2386"/>
      <w:bookmarkEnd w:id="2387"/>
      <w:r>
        <w:rPr>
          <w:rtl/>
        </w:rPr>
        <w:t>קתרין בן צבי:</w:t>
      </w:r>
    </w:p>
    <w:p w:rsidR="009B26CD" w:rsidRDefault="009B26CD" w:rsidP="009B26CD">
      <w:pPr>
        <w:pStyle w:val="KeepWithNext"/>
        <w:rPr>
          <w:rtl/>
        </w:rPr>
      </w:pPr>
    </w:p>
    <w:p w:rsidR="009B26CD" w:rsidRDefault="009B26CD" w:rsidP="009B26CD">
      <w:pPr>
        <w:rPr>
          <w:rtl/>
        </w:rPr>
      </w:pPr>
      <w:r>
        <w:rPr>
          <w:rFonts w:hint="cs"/>
          <w:rtl/>
        </w:rPr>
        <w:t>אני רגילה לשיטה הרגילה</w:t>
      </w:r>
      <w:bookmarkStart w:id="2388" w:name="_ETM_Q1_7613363"/>
      <w:bookmarkEnd w:id="2388"/>
      <w:r>
        <w:rPr>
          <w:rFonts w:hint="cs"/>
          <w:rtl/>
        </w:rPr>
        <w:t xml:space="preserve"> שאני פונה.</w:t>
      </w:r>
    </w:p>
    <w:p w:rsidR="009B26CD" w:rsidRDefault="009B26CD" w:rsidP="009B26CD">
      <w:pPr>
        <w:rPr>
          <w:rtl/>
        </w:rPr>
      </w:pPr>
      <w:bookmarkStart w:id="2389" w:name="_ETM_Q1_7615871"/>
      <w:bookmarkEnd w:id="2389"/>
    </w:p>
    <w:p w:rsidR="009B26CD" w:rsidRDefault="009B26CD" w:rsidP="009B26CD">
      <w:pPr>
        <w:pStyle w:val="af6"/>
        <w:keepNext/>
        <w:rPr>
          <w:rtl/>
        </w:rPr>
      </w:pPr>
      <w:bookmarkStart w:id="2390" w:name="_ETM_Q1_7615896"/>
      <w:bookmarkEnd w:id="2390"/>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מה זה "רגילה"? החוק הזה עושה את זה, </w:t>
      </w:r>
      <w:bookmarkStart w:id="2391" w:name="_ETM_Q1_7612121"/>
      <w:bookmarkEnd w:id="2391"/>
      <w:r>
        <w:rPr>
          <w:rFonts w:hint="cs"/>
          <w:rtl/>
        </w:rPr>
        <w:t xml:space="preserve">אנחנו לא משחקים </w:t>
      </w:r>
      <w:proofErr w:type="spellStart"/>
      <w:r>
        <w:rPr>
          <w:rFonts w:hint="cs"/>
          <w:rtl/>
        </w:rPr>
        <w:t>משחקים</w:t>
      </w:r>
      <w:proofErr w:type="spellEnd"/>
      <w:r>
        <w:rPr>
          <w:rFonts w:hint="cs"/>
          <w:rtl/>
        </w:rPr>
        <w:t>. יש לך את המספר?</w:t>
      </w:r>
    </w:p>
    <w:p w:rsidR="009B26CD" w:rsidRDefault="009B26CD" w:rsidP="009B26CD">
      <w:pPr>
        <w:rPr>
          <w:rtl/>
        </w:rPr>
      </w:pPr>
    </w:p>
    <w:p w:rsidR="009B26CD" w:rsidRDefault="009B26CD" w:rsidP="009B26CD">
      <w:pPr>
        <w:pStyle w:val="af9"/>
        <w:keepNext/>
        <w:rPr>
          <w:rtl/>
        </w:rPr>
      </w:pPr>
      <w:bookmarkStart w:id="2392" w:name="_ETM_Q1_7616208"/>
      <w:bookmarkEnd w:id="2392"/>
      <w:r>
        <w:rPr>
          <w:rtl/>
        </w:rPr>
        <w:t>קתרין בן צבי:</w:t>
      </w:r>
    </w:p>
    <w:p w:rsidR="009B26CD" w:rsidRDefault="009B26CD" w:rsidP="009B26CD">
      <w:pPr>
        <w:pStyle w:val="KeepWithNext"/>
        <w:rPr>
          <w:rtl/>
        </w:rPr>
      </w:pPr>
    </w:p>
    <w:p w:rsidR="009B26CD" w:rsidRDefault="009B26CD" w:rsidP="009B26CD">
      <w:pPr>
        <w:rPr>
          <w:rtl/>
        </w:rPr>
      </w:pPr>
      <w:bookmarkStart w:id="2393" w:name="_ETM_Q1_7617576"/>
      <w:bookmarkEnd w:id="2393"/>
      <w:r>
        <w:rPr>
          <w:rFonts w:hint="cs"/>
          <w:rtl/>
        </w:rPr>
        <w:t>כן, 14,000.</w:t>
      </w:r>
    </w:p>
    <w:p w:rsidR="009B26CD" w:rsidRDefault="009B26CD" w:rsidP="009B26CD">
      <w:pPr>
        <w:rPr>
          <w:rtl/>
        </w:rPr>
      </w:pPr>
      <w:bookmarkStart w:id="2394" w:name="_ETM_Q1_7622383"/>
      <w:bookmarkEnd w:id="2394"/>
    </w:p>
    <w:p w:rsidR="009B26CD" w:rsidRDefault="009B26CD" w:rsidP="009B26CD">
      <w:pPr>
        <w:pStyle w:val="af6"/>
        <w:keepNext/>
        <w:rPr>
          <w:rtl/>
        </w:rPr>
      </w:pPr>
      <w:bookmarkStart w:id="2395" w:name="_ETM_Q1_7622657"/>
      <w:bookmarkEnd w:id="2395"/>
      <w:r>
        <w:rPr>
          <w:rtl/>
        </w:rPr>
        <w:t>היו"ר יואב קיש:</w:t>
      </w:r>
    </w:p>
    <w:p w:rsidR="009B26CD" w:rsidRDefault="009B26CD" w:rsidP="009B26CD">
      <w:pPr>
        <w:pStyle w:val="KeepWithNext"/>
        <w:rPr>
          <w:rtl/>
        </w:rPr>
      </w:pPr>
    </w:p>
    <w:p w:rsidR="009B26CD" w:rsidRDefault="009B26CD" w:rsidP="009B26CD">
      <w:pPr>
        <w:rPr>
          <w:rtl/>
        </w:rPr>
      </w:pPr>
      <w:r>
        <w:rPr>
          <w:rFonts w:hint="cs"/>
          <w:rtl/>
        </w:rPr>
        <w:t xml:space="preserve">14,000. למה </w:t>
      </w:r>
      <w:bookmarkStart w:id="2396" w:name="_ETM_Q1_7624743"/>
      <w:bookmarkEnd w:id="2396"/>
      <w:r>
        <w:rPr>
          <w:rFonts w:hint="cs"/>
          <w:rtl/>
        </w:rPr>
        <w:t xml:space="preserve">לבוא עוד פעם? ואם נצא לבחירות מתישהו? </w:t>
      </w:r>
    </w:p>
    <w:p w:rsidR="009B26CD" w:rsidRDefault="009B26CD" w:rsidP="009B26CD">
      <w:pPr>
        <w:rPr>
          <w:rtl/>
        </w:rPr>
      </w:pPr>
      <w:bookmarkStart w:id="2397" w:name="_ETM_Q1_7628819"/>
      <w:bookmarkEnd w:id="2397"/>
    </w:p>
    <w:p w:rsidR="009B26CD" w:rsidRDefault="009B26CD" w:rsidP="009B26CD">
      <w:pPr>
        <w:pStyle w:val="af9"/>
        <w:keepNext/>
        <w:rPr>
          <w:rtl/>
        </w:rPr>
      </w:pPr>
      <w:bookmarkStart w:id="2398" w:name="_ETM_Q1_7629112"/>
      <w:bookmarkStart w:id="2399" w:name="_ETM_Q1_7630147"/>
      <w:bookmarkEnd w:id="2398"/>
      <w:bookmarkEnd w:id="2399"/>
      <w:proofErr w:type="spellStart"/>
      <w:r>
        <w:rPr>
          <w:rtl/>
        </w:rPr>
        <w:t>יוכי</w:t>
      </w:r>
      <w:proofErr w:type="spellEnd"/>
      <w:r>
        <w:rPr>
          <w:rtl/>
        </w:rPr>
        <w:t xml:space="preserve"> </w:t>
      </w:r>
      <w:proofErr w:type="spellStart"/>
      <w:r>
        <w:rPr>
          <w:rtl/>
        </w:rPr>
        <w:t>גנסין</w:t>
      </w:r>
      <w:proofErr w:type="spellEnd"/>
      <w:r>
        <w:rPr>
          <w:rtl/>
        </w:rPr>
        <w:t>:</w:t>
      </w:r>
    </w:p>
    <w:p w:rsidR="009B26CD" w:rsidRDefault="009B26CD" w:rsidP="009B26CD">
      <w:pPr>
        <w:pStyle w:val="KeepWithNext"/>
        <w:rPr>
          <w:rtl/>
        </w:rPr>
      </w:pPr>
    </w:p>
    <w:p w:rsidR="009B26CD" w:rsidRDefault="009B26CD" w:rsidP="009B26CD">
      <w:pPr>
        <w:rPr>
          <w:rtl/>
        </w:rPr>
      </w:pPr>
      <w:r>
        <w:rPr>
          <w:rFonts w:hint="cs"/>
          <w:rtl/>
        </w:rPr>
        <w:t xml:space="preserve">זה </w:t>
      </w:r>
      <w:bookmarkStart w:id="2400" w:name="_ETM_Q1_7633054"/>
      <w:bookmarkEnd w:id="2400"/>
      <w:r>
        <w:rPr>
          <w:rFonts w:hint="cs"/>
          <w:rtl/>
        </w:rPr>
        <w:t xml:space="preserve">- אני מסכים </w:t>
      </w:r>
      <w:proofErr w:type="spellStart"/>
      <w:r>
        <w:rPr>
          <w:rFonts w:hint="cs"/>
          <w:rtl/>
        </w:rPr>
        <w:t>איתך</w:t>
      </w:r>
      <w:proofErr w:type="spellEnd"/>
      <w:r>
        <w:rPr>
          <w:rFonts w:hint="cs"/>
          <w:rtl/>
        </w:rPr>
        <w:t xml:space="preserve">. אבל </w:t>
      </w:r>
      <w:r w:rsidR="0047651F">
        <w:rPr>
          <w:rFonts w:hint="cs"/>
          <w:rtl/>
        </w:rPr>
        <w:t>ה</w:t>
      </w:r>
      <w:r>
        <w:rPr>
          <w:rFonts w:hint="cs"/>
          <w:rtl/>
        </w:rPr>
        <w:t xml:space="preserve">פיתוח של  האלגוריתם </w:t>
      </w:r>
      <w:r>
        <w:rPr>
          <w:rtl/>
        </w:rPr>
        <w:t>–</w:t>
      </w:r>
      <w:r>
        <w:rPr>
          <w:rFonts w:hint="cs"/>
          <w:rtl/>
        </w:rPr>
        <w:t xml:space="preserve"> </w:t>
      </w:r>
      <w:bookmarkStart w:id="2401" w:name="_ETM_Q1_7624279"/>
      <w:bookmarkEnd w:id="2401"/>
      <w:r>
        <w:rPr>
          <w:rFonts w:hint="cs"/>
          <w:rtl/>
        </w:rPr>
        <w:t xml:space="preserve">מנהל הטכנולוגיות שלנו </w:t>
      </w:r>
      <w:bookmarkStart w:id="2402" w:name="_ETM_Q1_7627887"/>
      <w:bookmarkEnd w:id="2402"/>
      <w:r>
        <w:rPr>
          <w:rFonts w:hint="cs"/>
          <w:rtl/>
        </w:rPr>
        <w:t>צריך לפתח.</w:t>
      </w:r>
    </w:p>
    <w:p w:rsidR="009B26CD" w:rsidRDefault="009B26CD" w:rsidP="009B26CD">
      <w:pPr>
        <w:rPr>
          <w:rtl/>
        </w:rPr>
      </w:pPr>
    </w:p>
    <w:p w:rsidR="009B26CD" w:rsidRDefault="009B26CD" w:rsidP="009B26CD">
      <w:pPr>
        <w:pStyle w:val="af6"/>
        <w:keepNext/>
        <w:rPr>
          <w:rtl/>
        </w:rPr>
      </w:pPr>
      <w:bookmarkStart w:id="2403" w:name="_ETM_Q1_7631491"/>
      <w:bookmarkStart w:id="2404" w:name="_ETM_Q1_7631537"/>
      <w:bookmarkEnd w:id="2403"/>
      <w:bookmarkEnd w:id="2404"/>
      <w:r>
        <w:rPr>
          <w:rtl/>
        </w:rPr>
        <w:t>היו"ר יואב קיש:</w:t>
      </w:r>
    </w:p>
    <w:p w:rsidR="009B26CD" w:rsidRDefault="009B26CD" w:rsidP="009B26CD">
      <w:pPr>
        <w:pStyle w:val="KeepWithNext"/>
        <w:rPr>
          <w:rtl/>
        </w:rPr>
      </w:pPr>
    </w:p>
    <w:p w:rsidR="009B26CD" w:rsidRDefault="009B26CD" w:rsidP="009B26CD">
      <w:pPr>
        <w:rPr>
          <w:rtl/>
        </w:rPr>
      </w:pPr>
      <w:r>
        <w:rPr>
          <w:rFonts w:hint="cs"/>
          <w:rtl/>
        </w:rPr>
        <w:t>עזבי את הטכנולוגיה, אני מדבר עכשיו על התקן.  מה הבעיה להוסיף סעיף שהתקן - - -?</w:t>
      </w:r>
    </w:p>
    <w:p w:rsidR="009B26CD" w:rsidRDefault="009B26CD" w:rsidP="009B26CD">
      <w:pPr>
        <w:rPr>
          <w:rtl/>
        </w:rPr>
      </w:pPr>
      <w:bookmarkStart w:id="2405" w:name="_ETM_Q1_7637767"/>
      <w:bookmarkEnd w:id="2405"/>
    </w:p>
    <w:p w:rsidR="009B26CD" w:rsidRDefault="009B26CD" w:rsidP="009B26CD">
      <w:pPr>
        <w:pStyle w:val="a4"/>
        <w:keepNext/>
        <w:rPr>
          <w:rtl/>
        </w:rPr>
      </w:pPr>
      <w:r>
        <w:rPr>
          <w:rtl/>
        </w:rPr>
        <w:t>עידו בן יצחק:</w:t>
      </w:r>
    </w:p>
    <w:p w:rsidR="009B26CD" w:rsidRDefault="009B26CD" w:rsidP="009B26CD">
      <w:pPr>
        <w:pStyle w:val="KeepWithNext"/>
        <w:rPr>
          <w:rtl/>
        </w:rPr>
      </w:pPr>
    </w:p>
    <w:p w:rsidR="009B26CD" w:rsidRDefault="009B26CD" w:rsidP="009B26CD">
      <w:pPr>
        <w:rPr>
          <w:rtl/>
        </w:rPr>
      </w:pPr>
      <w:bookmarkStart w:id="2406" w:name="_ETM_Q1_7639103"/>
      <w:bookmarkEnd w:id="2406"/>
      <w:r>
        <w:rPr>
          <w:rFonts w:hint="cs"/>
          <w:rtl/>
        </w:rPr>
        <w:t xml:space="preserve">אנחנו יכולים </w:t>
      </w:r>
      <w:bookmarkStart w:id="2407" w:name="_ETM_Q1_7635481"/>
      <w:bookmarkEnd w:id="2407"/>
      <w:r>
        <w:rPr>
          <w:rFonts w:hint="cs"/>
          <w:rtl/>
        </w:rPr>
        <w:t xml:space="preserve">לקבוע שלתקופה מסוימת. יכול להיות שאחר כך ירצו לשנות, לכן </w:t>
      </w:r>
      <w:bookmarkStart w:id="2408" w:name="_ETM_Q1_7637271"/>
      <w:bookmarkEnd w:id="2408"/>
      <w:r w:rsidR="00C4003C">
        <w:rPr>
          <w:rFonts w:hint="cs"/>
          <w:rtl/>
        </w:rPr>
        <w:t>לא כדאי לקבע את זה יותר מדי.</w:t>
      </w:r>
    </w:p>
    <w:p w:rsidR="00C4003C" w:rsidRDefault="00C4003C" w:rsidP="009B26CD">
      <w:pPr>
        <w:rPr>
          <w:rtl/>
        </w:rPr>
      </w:pPr>
      <w:bookmarkStart w:id="2409" w:name="_ETM_Q1_7636000"/>
      <w:bookmarkEnd w:id="2409"/>
    </w:p>
    <w:p w:rsidR="00C4003C" w:rsidRDefault="00C4003C" w:rsidP="00C4003C">
      <w:pPr>
        <w:pStyle w:val="af6"/>
        <w:keepNext/>
        <w:rPr>
          <w:rtl/>
        </w:rPr>
      </w:pPr>
      <w:bookmarkStart w:id="2410" w:name="_ETM_Q1_7636325"/>
      <w:bookmarkEnd w:id="2410"/>
      <w:r>
        <w:rPr>
          <w:rtl/>
        </w:rPr>
        <w:t>היו"ר יואב קיש:</w:t>
      </w:r>
    </w:p>
    <w:p w:rsidR="00C4003C" w:rsidRDefault="00C4003C" w:rsidP="00C4003C">
      <w:pPr>
        <w:pStyle w:val="KeepWithNext"/>
        <w:rPr>
          <w:rtl/>
        </w:rPr>
      </w:pPr>
    </w:p>
    <w:p w:rsidR="00C4003C" w:rsidRDefault="00C4003C" w:rsidP="00C4003C">
      <w:pPr>
        <w:rPr>
          <w:rtl/>
        </w:rPr>
      </w:pPr>
      <w:r>
        <w:rPr>
          <w:rFonts w:hint="cs"/>
          <w:rtl/>
        </w:rPr>
        <w:t>לא, לתקופת הוראת המעבר</w:t>
      </w:r>
      <w:bookmarkStart w:id="2411" w:name="_ETM_Q1_7641376"/>
      <w:bookmarkEnd w:id="2411"/>
      <w:r>
        <w:rPr>
          <w:rFonts w:hint="cs"/>
          <w:rtl/>
        </w:rPr>
        <w:t>, להוראת השעה.</w:t>
      </w:r>
    </w:p>
    <w:p w:rsidR="00C4003C" w:rsidRDefault="00C4003C" w:rsidP="00C4003C">
      <w:pPr>
        <w:rPr>
          <w:rtl/>
        </w:rPr>
      </w:pPr>
      <w:bookmarkStart w:id="2412" w:name="_ETM_Q1_7641846"/>
      <w:bookmarkStart w:id="2413" w:name="_ETM_Q1_7642132"/>
      <w:bookmarkEnd w:id="2412"/>
      <w:bookmarkEnd w:id="2413"/>
    </w:p>
    <w:p w:rsidR="00C4003C" w:rsidRDefault="00C4003C" w:rsidP="00C4003C">
      <w:pPr>
        <w:pStyle w:val="af9"/>
        <w:keepNext/>
        <w:rPr>
          <w:rtl/>
        </w:rPr>
      </w:pPr>
      <w:bookmarkStart w:id="2414" w:name="_ETM_Q1_7643078"/>
      <w:bookmarkEnd w:id="2414"/>
      <w:r>
        <w:rPr>
          <w:rtl/>
        </w:rPr>
        <w:t>קתרין בן צבי:</w:t>
      </w:r>
    </w:p>
    <w:p w:rsidR="00C4003C" w:rsidRDefault="00C4003C" w:rsidP="00C4003C">
      <w:pPr>
        <w:pStyle w:val="KeepWithNext"/>
        <w:rPr>
          <w:rtl/>
        </w:rPr>
      </w:pPr>
    </w:p>
    <w:p w:rsidR="00C4003C" w:rsidRDefault="00C4003C" w:rsidP="0047651F">
      <w:pPr>
        <w:rPr>
          <w:rtl/>
        </w:rPr>
      </w:pPr>
      <w:r>
        <w:rPr>
          <w:rFonts w:hint="cs"/>
          <w:rtl/>
        </w:rPr>
        <w:t>לתקופת הוראת השעה</w:t>
      </w:r>
      <w:r w:rsidR="0047651F">
        <w:rPr>
          <w:rFonts w:hint="cs"/>
          <w:rtl/>
        </w:rPr>
        <w:t xml:space="preserve"> - 14,000.</w:t>
      </w:r>
      <w:r>
        <w:rPr>
          <w:rFonts w:hint="cs"/>
          <w:rtl/>
        </w:rPr>
        <w:t xml:space="preserve"> אני מ</w:t>
      </w:r>
      <w:r w:rsidR="0047651F">
        <w:rPr>
          <w:rFonts w:hint="cs"/>
          <w:rtl/>
        </w:rPr>
        <w:t xml:space="preserve">זכירה, </w:t>
      </w:r>
      <w:r>
        <w:rPr>
          <w:rFonts w:hint="cs"/>
          <w:rtl/>
        </w:rPr>
        <w:t xml:space="preserve">לשלושה מטרים. </w:t>
      </w:r>
      <w:bookmarkStart w:id="2415" w:name="_ETM_Q1_7649499"/>
      <w:bookmarkEnd w:id="2415"/>
      <w:r>
        <w:rPr>
          <w:rFonts w:hint="cs"/>
          <w:rtl/>
        </w:rPr>
        <w:t>כשנגיע לפעימה של 4.5 מטרים, המספר צריך לקטון, אבל דיינו.</w:t>
      </w:r>
      <w:bookmarkStart w:id="2416" w:name="_ETM_Q1_7655653"/>
      <w:bookmarkEnd w:id="2416"/>
    </w:p>
    <w:p w:rsidR="00C4003C" w:rsidRDefault="00C4003C" w:rsidP="00C4003C">
      <w:pPr>
        <w:rPr>
          <w:rtl/>
        </w:rPr>
      </w:pPr>
    </w:p>
    <w:p w:rsidR="00C4003C" w:rsidRDefault="00C4003C" w:rsidP="00C4003C">
      <w:pPr>
        <w:pStyle w:val="af6"/>
        <w:keepNext/>
        <w:rPr>
          <w:rtl/>
        </w:rPr>
      </w:pPr>
      <w:bookmarkStart w:id="2417" w:name="_ETM_Q1_7656008"/>
      <w:bookmarkEnd w:id="2417"/>
      <w:r>
        <w:rPr>
          <w:rtl/>
        </w:rPr>
        <w:t>היו"ר יואב קיש:</w:t>
      </w:r>
    </w:p>
    <w:p w:rsidR="00C4003C" w:rsidRDefault="00C4003C" w:rsidP="00C4003C">
      <w:pPr>
        <w:pStyle w:val="KeepWithNext"/>
        <w:rPr>
          <w:rtl/>
        </w:rPr>
      </w:pPr>
    </w:p>
    <w:p w:rsidR="00C4003C" w:rsidRDefault="00C4003C" w:rsidP="00C4003C">
      <w:pPr>
        <w:rPr>
          <w:rtl/>
        </w:rPr>
      </w:pPr>
      <w:r>
        <w:rPr>
          <w:rFonts w:hint="cs"/>
          <w:rtl/>
        </w:rPr>
        <w:t xml:space="preserve">אז להוראת </w:t>
      </w:r>
      <w:bookmarkStart w:id="2418" w:name="_ETM_Q1_7657971"/>
      <w:bookmarkEnd w:id="2418"/>
      <w:r w:rsidR="0047651F">
        <w:rPr>
          <w:rFonts w:hint="cs"/>
          <w:rtl/>
        </w:rPr>
        <w:t xml:space="preserve">השעה אנחנו נרד ל-14, </w:t>
      </w:r>
      <w:r>
        <w:rPr>
          <w:rFonts w:hint="cs"/>
          <w:rtl/>
        </w:rPr>
        <w:t xml:space="preserve">ואז החוק </w:t>
      </w:r>
      <w:proofErr w:type="spellStart"/>
      <w:r>
        <w:rPr>
          <w:rFonts w:hint="cs"/>
          <w:rtl/>
        </w:rPr>
        <w:t>מיידית</w:t>
      </w:r>
      <w:proofErr w:type="spellEnd"/>
      <w:r>
        <w:rPr>
          <w:rFonts w:hint="cs"/>
          <w:rtl/>
        </w:rPr>
        <w:t xml:space="preserve"> בתוקף </w:t>
      </w:r>
      <w:bookmarkStart w:id="2419" w:name="_ETM_Q1_7656528"/>
      <w:bookmarkEnd w:id="2419"/>
      <w:r>
        <w:rPr>
          <w:rFonts w:hint="cs"/>
          <w:rtl/>
        </w:rPr>
        <w:t xml:space="preserve">מבחינתך. אם אתם נהנים לבוא לוועדה ולכנסת, לסיבובים, אז </w:t>
      </w:r>
      <w:bookmarkStart w:id="2420" w:name="_ETM_Q1_7666830"/>
      <w:bookmarkEnd w:id="2420"/>
      <w:r>
        <w:rPr>
          <w:rFonts w:hint="cs"/>
          <w:rtl/>
        </w:rPr>
        <w:t xml:space="preserve">בבקשה. </w:t>
      </w:r>
    </w:p>
    <w:p w:rsidR="00C4003C" w:rsidRDefault="00C4003C" w:rsidP="00C4003C">
      <w:pPr>
        <w:rPr>
          <w:rtl/>
        </w:rPr>
      </w:pPr>
      <w:bookmarkStart w:id="2421" w:name="_ETM_Q1_7661662"/>
      <w:bookmarkStart w:id="2422" w:name="_ETM_Q1_7661974"/>
      <w:bookmarkEnd w:id="2421"/>
      <w:bookmarkEnd w:id="2422"/>
    </w:p>
    <w:p w:rsidR="00C4003C" w:rsidRDefault="00C4003C" w:rsidP="00C4003C">
      <w:pPr>
        <w:pStyle w:val="af9"/>
        <w:keepNext/>
        <w:rPr>
          <w:rtl/>
        </w:rPr>
      </w:pPr>
      <w:bookmarkStart w:id="2423" w:name="_ETM_Q1_7663197"/>
      <w:bookmarkEnd w:id="2423"/>
      <w:proofErr w:type="spellStart"/>
      <w:r>
        <w:rPr>
          <w:rtl/>
        </w:rPr>
        <w:t>יוכי</w:t>
      </w:r>
      <w:proofErr w:type="spellEnd"/>
      <w:r>
        <w:rPr>
          <w:rtl/>
        </w:rPr>
        <w:t xml:space="preserve"> </w:t>
      </w:r>
      <w:proofErr w:type="spellStart"/>
      <w:r>
        <w:rPr>
          <w:rtl/>
        </w:rPr>
        <w:t>גנסין</w:t>
      </w:r>
      <w:proofErr w:type="spellEnd"/>
      <w:r>
        <w:rPr>
          <w:rtl/>
        </w:rPr>
        <w:t>:</w:t>
      </w:r>
    </w:p>
    <w:p w:rsidR="00C4003C" w:rsidRDefault="00C4003C" w:rsidP="00C4003C">
      <w:pPr>
        <w:pStyle w:val="KeepWithNext"/>
        <w:rPr>
          <w:rtl/>
        </w:rPr>
      </w:pPr>
    </w:p>
    <w:p w:rsidR="00C4003C" w:rsidRDefault="00C4003C" w:rsidP="00C4003C">
      <w:pPr>
        <w:rPr>
          <w:rtl/>
        </w:rPr>
      </w:pPr>
      <w:r>
        <w:rPr>
          <w:rFonts w:hint="cs"/>
          <w:rtl/>
        </w:rPr>
        <w:t xml:space="preserve">אותי מטרידה ההיערכות. אם אני לא יכולה לעשות חשבון </w:t>
      </w:r>
      <w:bookmarkStart w:id="2424" w:name="_ETM_Q1_7670365"/>
      <w:bookmarkEnd w:id="2424"/>
      <w:r>
        <w:rPr>
          <w:rFonts w:hint="cs"/>
          <w:rtl/>
        </w:rPr>
        <w:t>ואני אקבל עתירות על כך ש</w:t>
      </w:r>
      <w:r w:rsidR="0047651F">
        <w:rPr>
          <w:rFonts w:hint="cs"/>
          <w:rtl/>
        </w:rPr>
        <w:t xml:space="preserve">: </w:t>
      </w:r>
      <w:r>
        <w:rPr>
          <w:rFonts w:hint="cs"/>
          <w:rtl/>
        </w:rPr>
        <w:t xml:space="preserve">לא שיחררו </w:t>
      </w:r>
      <w:bookmarkStart w:id="2425" w:name="_ETM_Q1_7668188"/>
      <w:bookmarkEnd w:id="2425"/>
      <w:r>
        <w:rPr>
          <w:rFonts w:hint="cs"/>
          <w:rtl/>
        </w:rPr>
        <w:t xml:space="preserve">אותי בגלל שלא מנו לי את מספר הימים כהלכה, זה </w:t>
      </w:r>
      <w:bookmarkStart w:id="2426" w:name="_ETM_Q1_7677648"/>
      <w:bookmarkEnd w:id="2426"/>
      <w:r>
        <w:rPr>
          <w:rFonts w:hint="cs"/>
          <w:rtl/>
        </w:rPr>
        <w:t>אירוע. אני צריכה תוכנה.</w:t>
      </w:r>
    </w:p>
    <w:p w:rsidR="00C4003C" w:rsidRDefault="00C4003C" w:rsidP="00C4003C">
      <w:pPr>
        <w:rPr>
          <w:rtl/>
        </w:rPr>
      </w:pPr>
    </w:p>
    <w:p w:rsidR="00C4003C" w:rsidRDefault="00C4003C" w:rsidP="00C4003C">
      <w:pPr>
        <w:pStyle w:val="af6"/>
        <w:keepNext/>
        <w:rPr>
          <w:rtl/>
        </w:rPr>
      </w:pPr>
      <w:bookmarkStart w:id="2427" w:name="_ETM_Q1_7682130"/>
      <w:bookmarkStart w:id="2428" w:name="_ETM_Q1_7682161"/>
      <w:bookmarkEnd w:id="2427"/>
      <w:bookmarkEnd w:id="2428"/>
      <w:r>
        <w:rPr>
          <w:rtl/>
        </w:rPr>
        <w:t>היו"ר יואב קיש:</w:t>
      </w:r>
    </w:p>
    <w:p w:rsidR="00C4003C" w:rsidRDefault="00C4003C" w:rsidP="00C4003C">
      <w:pPr>
        <w:pStyle w:val="KeepWithNext"/>
        <w:rPr>
          <w:rtl/>
        </w:rPr>
      </w:pPr>
    </w:p>
    <w:p w:rsidR="00C4003C" w:rsidRDefault="00C4003C" w:rsidP="00C4003C">
      <w:pPr>
        <w:rPr>
          <w:rtl/>
        </w:rPr>
      </w:pPr>
      <w:r>
        <w:rPr>
          <w:rFonts w:hint="cs"/>
          <w:rtl/>
        </w:rPr>
        <w:t xml:space="preserve">שניה, אנחנו עוד לא דיברנו על התוכנה. מדברים על תקן הכליאה. מישהו רואה מניעה </w:t>
      </w:r>
      <w:bookmarkStart w:id="2429" w:name="_ETM_Q1_7689216"/>
      <w:bookmarkEnd w:id="2429"/>
      <w:r>
        <w:rPr>
          <w:rFonts w:hint="cs"/>
          <w:rtl/>
        </w:rPr>
        <w:t>שלא נכניס את זה פה? יודעים את המספר.</w:t>
      </w:r>
    </w:p>
    <w:p w:rsidR="00C4003C" w:rsidRDefault="00C4003C" w:rsidP="00C4003C">
      <w:pPr>
        <w:rPr>
          <w:rtl/>
        </w:rPr>
      </w:pPr>
      <w:bookmarkStart w:id="2430" w:name="_ETM_Q1_7694616"/>
      <w:bookmarkEnd w:id="2430"/>
    </w:p>
    <w:sdt>
      <w:sdtPr>
        <w:rPr>
          <w:rFonts w:hint="cs"/>
          <w:rtl/>
        </w:rPr>
        <w:alias w:val="דובר"/>
        <w:tag w:val="&lt;ID&gt;5321&lt;/ID&gt;&lt;Name&gt;זאב בנימין בגין&lt;/Name&gt;&lt;Data&gt;זאב בנימין בגין (הליכוד):&lt;/Data&gt;&lt;Shortcut&gt;זאבג&lt;/Shortcut&gt;&lt;MemberID&gt;2198&lt;/MemberID&gt;"/>
        <w:id w:val="1892843875"/>
        <w:placeholder>
          <w:docPart w:val="DefaultPlaceholder_-1854013440"/>
        </w:placeholder>
        <w15:color w:val="993366"/>
      </w:sdtPr>
      <w:sdtEndPr/>
      <w:sdtContent>
        <w:p w:rsidR="005A5D30" w:rsidRDefault="005A5D30" w:rsidP="005A5D30">
          <w:pPr>
            <w:pStyle w:val="a4"/>
            <w:keepNext/>
            <w:rPr>
              <w:rtl/>
            </w:rPr>
          </w:pPr>
          <w:r w:rsidRPr="005A5D30">
            <w:rPr>
              <w:rStyle w:val="aff"/>
              <w:color w:val="000000"/>
              <w:rtl/>
            </w:rPr>
            <w:t>זאב בנימין בגין (הליכוד):</w:t>
          </w:r>
        </w:p>
      </w:sdtContent>
    </w:sdt>
    <w:p w:rsidR="00C4003C" w:rsidRDefault="00C4003C" w:rsidP="00C4003C">
      <w:pPr>
        <w:pStyle w:val="KeepWithNext"/>
        <w:rPr>
          <w:rtl/>
        </w:rPr>
      </w:pPr>
    </w:p>
    <w:p w:rsidR="00C4003C" w:rsidRDefault="00C4003C" w:rsidP="00C4003C">
      <w:pPr>
        <w:rPr>
          <w:rtl/>
        </w:rPr>
      </w:pPr>
      <w:r>
        <w:rPr>
          <w:rFonts w:hint="cs"/>
          <w:rtl/>
        </w:rPr>
        <w:t xml:space="preserve">תקן הכליאה לא </w:t>
      </w:r>
      <w:bookmarkStart w:id="2431" w:name="_ETM_Q1_7688372"/>
      <w:bookmarkEnd w:id="2431"/>
      <w:r>
        <w:rPr>
          <w:rFonts w:hint="cs"/>
          <w:rtl/>
        </w:rPr>
        <w:t>מציין את המקסימום?</w:t>
      </w:r>
    </w:p>
    <w:p w:rsidR="00C4003C" w:rsidRDefault="00C4003C" w:rsidP="00C4003C">
      <w:pPr>
        <w:rPr>
          <w:rtl/>
        </w:rPr>
      </w:pPr>
    </w:p>
    <w:p w:rsidR="00C4003C" w:rsidRDefault="00C4003C" w:rsidP="00C4003C">
      <w:pPr>
        <w:pStyle w:val="a4"/>
        <w:keepNext/>
        <w:rPr>
          <w:rtl/>
        </w:rPr>
      </w:pPr>
      <w:bookmarkStart w:id="2432" w:name="_ETM_Q1_7691480"/>
      <w:bookmarkStart w:id="2433" w:name="_ETM_Q1_7691527"/>
      <w:bookmarkEnd w:id="2432"/>
      <w:bookmarkEnd w:id="2433"/>
      <w:r>
        <w:rPr>
          <w:rtl/>
        </w:rPr>
        <w:t>עידו בן יצחק:</w:t>
      </w:r>
    </w:p>
    <w:p w:rsidR="00C4003C" w:rsidRDefault="00C4003C" w:rsidP="00C4003C">
      <w:pPr>
        <w:pStyle w:val="KeepWithNext"/>
        <w:rPr>
          <w:rtl/>
        </w:rPr>
      </w:pPr>
    </w:p>
    <w:p w:rsidR="00C4003C" w:rsidRDefault="00C4003C" w:rsidP="00C4003C">
      <w:pPr>
        <w:rPr>
          <w:rtl/>
        </w:rPr>
      </w:pPr>
      <w:bookmarkStart w:id="2434" w:name="_ETM_Q1_7693023"/>
      <w:bookmarkStart w:id="2435" w:name="_ETM_Q1_7696848"/>
      <w:bookmarkEnd w:id="2434"/>
      <w:bookmarkEnd w:id="2435"/>
      <w:r>
        <w:rPr>
          <w:rFonts w:hint="cs"/>
          <w:rtl/>
        </w:rPr>
        <w:t xml:space="preserve">לא, לא. את מספר האסירים שברגע שמגיעים אליו, </w:t>
      </w:r>
      <w:bookmarkStart w:id="2436" w:name="_ETM_Q1_7698612"/>
      <w:bookmarkEnd w:id="2436"/>
      <w:r>
        <w:rPr>
          <w:rFonts w:hint="cs"/>
          <w:rtl/>
        </w:rPr>
        <w:t xml:space="preserve">מתחילים בשחרור </w:t>
      </w:r>
      <w:proofErr w:type="spellStart"/>
      <w:r>
        <w:rPr>
          <w:rFonts w:hint="cs"/>
          <w:rtl/>
        </w:rPr>
        <w:t>מינהלי</w:t>
      </w:r>
      <w:proofErr w:type="spellEnd"/>
      <w:r>
        <w:rPr>
          <w:rFonts w:hint="cs"/>
          <w:rtl/>
        </w:rPr>
        <w:t>.</w:t>
      </w:r>
    </w:p>
    <w:p w:rsidR="00C4003C" w:rsidRDefault="00C4003C" w:rsidP="00C4003C">
      <w:pPr>
        <w:rPr>
          <w:rtl/>
        </w:rPr>
      </w:pPr>
    </w:p>
    <w:p w:rsidR="00C4003C" w:rsidRDefault="00C4003C" w:rsidP="00C4003C">
      <w:pPr>
        <w:pStyle w:val="af9"/>
        <w:keepNext/>
        <w:rPr>
          <w:rtl/>
        </w:rPr>
      </w:pPr>
      <w:bookmarkStart w:id="2437" w:name="_ETM_Q1_7682272"/>
      <w:bookmarkStart w:id="2438" w:name="_ETM_Q1_7682297"/>
      <w:bookmarkEnd w:id="2437"/>
      <w:bookmarkEnd w:id="2438"/>
      <w:r>
        <w:rPr>
          <w:rtl/>
        </w:rPr>
        <w:t>קתרין בן צבי:</w:t>
      </w:r>
    </w:p>
    <w:p w:rsidR="00C4003C" w:rsidRDefault="00C4003C" w:rsidP="00C4003C">
      <w:pPr>
        <w:pStyle w:val="KeepWithNext"/>
        <w:rPr>
          <w:rtl/>
        </w:rPr>
      </w:pPr>
    </w:p>
    <w:p w:rsidR="00C4003C" w:rsidRDefault="00C4003C" w:rsidP="00C4003C">
      <w:pPr>
        <w:rPr>
          <w:rtl/>
        </w:rPr>
      </w:pPr>
      <w:bookmarkStart w:id="2439" w:name="_ETM_Q1_7683783"/>
      <w:bookmarkEnd w:id="2439"/>
      <w:r>
        <w:rPr>
          <w:rFonts w:hint="cs"/>
          <w:rtl/>
        </w:rPr>
        <w:t xml:space="preserve">נהפוך הוא, כל עוד אנחנו מעל למספר מוחל </w:t>
      </w:r>
      <w:bookmarkStart w:id="2440" w:name="_ETM_Q1_7705587"/>
      <w:bookmarkEnd w:id="2440"/>
      <w:r>
        <w:rPr>
          <w:rFonts w:hint="cs"/>
          <w:rtl/>
        </w:rPr>
        <w:t xml:space="preserve">השחרור </w:t>
      </w:r>
      <w:proofErr w:type="spellStart"/>
      <w:r>
        <w:rPr>
          <w:rFonts w:hint="cs"/>
          <w:rtl/>
        </w:rPr>
        <w:t>המינהלי</w:t>
      </w:r>
      <w:proofErr w:type="spellEnd"/>
      <w:r>
        <w:rPr>
          <w:rFonts w:hint="cs"/>
          <w:rtl/>
        </w:rPr>
        <w:t xml:space="preserve">. אם יורדים ממנו מפסיקים. </w:t>
      </w:r>
    </w:p>
    <w:p w:rsidR="00C4003C" w:rsidRDefault="00C4003C" w:rsidP="00C4003C">
      <w:pPr>
        <w:rPr>
          <w:rtl/>
        </w:rPr>
      </w:pPr>
      <w:bookmarkStart w:id="2441" w:name="_ETM_Q1_7710887"/>
      <w:bookmarkEnd w:id="2441"/>
    </w:p>
    <w:bookmarkStart w:id="2442" w:name="_ETM_Q1_7704703" w:displacedByCustomXml="next"/>
    <w:bookmarkEnd w:id="2442" w:displacedByCustomXml="next"/>
    <w:bookmarkStart w:id="2443" w:name="_ETM_Q1_7704647" w:displacedByCustomXml="next"/>
    <w:bookmarkEnd w:id="2443" w:displacedByCustomXml="next"/>
    <w:sdt>
      <w:sdtPr>
        <w:rPr>
          <w:rtl/>
        </w:rPr>
        <w:alias w:val="יור"/>
        <w:tag w:val="&lt;ID&gt;5296&lt;/ID&gt;&lt;Name&gt;יואב קיש - יו&quot;רַ&lt;/Name&gt;&lt;Data&gt;יואב קיש&lt;/Data&gt;&lt;Shortcut&gt;יוקי&lt;/Shortcut&gt;"/>
        <w:id w:val="1290245744"/>
        <w:placeholder>
          <w:docPart w:val="DefaultPlaceholder_-1854013440"/>
        </w:placeholder>
        <w15:color w:val="993366"/>
      </w:sdtPr>
      <w:sdtEndPr/>
      <w:sdtContent>
        <w:p w:rsidR="0047651F" w:rsidRDefault="0047651F" w:rsidP="0047651F">
          <w:pPr>
            <w:pStyle w:val="af6"/>
            <w:keepNext/>
            <w:rPr>
              <w:rtl/>
            </w:rPr>
          </w:pPr>
          <w:r w:rsidRPr="0047651F">
            <w:rPr>
              <w:rStyle w:val="aff"/>
              <w:color w:val="000000"/>
              <w:rtl/>
            </w:rPr>
            <w:t>היו"ר יואב קיש</w:t>
          </w:r>
          <w:r w:rsidRPr="0047651F">
            <w:rPr>
              <w:color w:val="000000"/>
              <w:rtl/>
            </w:rPr>
            <w:t>:</w:t>
          </w:r>
        </w:p>
      </w:sdtContent>
    </w:sdt>
    <w:p w:rsidR="0047651F" w:rsidRDefault="0047651F" w:rsidP="0047651F">
      <w:pPr>
        <w:pStyle w:val="KeepWithNext"/>
        <w:rPr>
          <w:color w:val="000000"/>
          <w:rtl/>
        </w:rPr>
      </w:pPr>
    </w:p>
    <w:p w:rsidR="0047651F" w:rsidRDefault="0047651F" w:rsidP="0047651F">
      <w:pPr>
        <w:rPr>
          <w:rtl/>
        </w:rPr>
      </w:pPr>
      <w:bookmarkStart w:id="2444" w:name="_ETM_Q1_7707562"/>
      <w:bookmarkEnd w:id="2444"/>
      <w:r>
        <w:rPr>
          <w:rFonts w:hint="cs"/>
          <w:rtl/>
        </w:rPr>
        <w:t xml:space="preserve">מתחת </w:t>
      </w:r>
      <w:bookmarkStart w:id="2445" w:name="_ETM_Q1_7701601"/>
      <w:bookmarkEnd w:id="2445"/>
      <w:r>
        <w:rPr>
          <w:rFonts w:hint="cs"/>
          <w:rtl/>
        </w:rPr>
        <w:t>אליו מפסיקים.</w:t>
      </w:r>
    </w:p>
    <w:p w:rsidR="0047651F" w:rsidRPr="0047651F" w:rsidRDefault="0047651F" w:rsidP="0047651F">
      <w:pPr>
        <w:rPr>
          <w:rtl/>
        </w:rPr>
      </w:pPr>
      <w:bookmarkStart w:id="2446" w:name="_ETM_Q1_7703343"/>
      <w:bookmarkStart w:id="2447" w:name="_ETM_Q1_7703406"/>
      <w:bookmarkEnd w:id="2446"/>
      <w:bookmarkEnd w:id="2447"/>
    </w:p>
    <w:p w:rsidR="00C4003C" w:rsidRDefault="00C4003C" w:rsidP="00C4003C">
      <w:pPr>
        <w:pStyle w:val="a4"/>
        <w:keepNext/>
        <w:rPr>
          <w:rtl/>
        </w:rPr>
      </w:pPr>
      <w:bookmarkStart w:id="2448" w:name="_ETM_Q1_7711204"/>
      <w:bookmarkStart w:id="2449" w:name="_ETM_Q1_7712055"/>
      <w:bookmarkEnd w:id="2448"/>
      <w:bookmarkEnd w:id="2449"/>
      <w:r>
        <w:rPr>
          <w:rtl/>
        </w:rPr>
        <w:t>עידו בן יצחק:</w:t>
      </w:r>
    </w:p>
    <w:p w:rsidR="00C4003C" w:rsidRDefault="00C4003C" w:rsidP="00C4003C">
      <w:pPr>
        <w:pStyle w:val="KeepWithNext"/>
        <w:rPr>
          <w:rtl/>
        </w:rPr>
      </w:pPr>
    </w:p>
    <w:p w:rsidR="00C4003C" w:rsidRDefault="00C4003C" w:rsidP="00C4003C">
      <w:pPr>
        <w:rPr>
          <w:rtl/>
        </w:rPr>
      </w:pPr>
      <w:r>
        <w:rPr>
          <w:rFonts w:hint="cs"/>
          <w:rtl/>
        </w:rPr>
        <w:t xml:space="preserve">אם אנחנו קובעים </w:t>
      </w:r>
      <w:bookmarkStart w:id="2450" w:name="_ETM_Q1_7707950"/>
      <w:bookmarkEnd w:id="2450"/>
      <w:r>
        <w:rPr>
          <w:rFonts w:hint="cs"/>
          <w:rtl/>
        </w:rPr>
        <w:t xml:space="preserve">את זה פה אז צריך להיות ברור ששינוי של </w:t>
      </w:r>
      <w:bookmarkStart w:id="2451" w:name="_ETM_Q1_7709458"/>
      <w:bookmarkEnd w:id="2451"/>
      <w:r>
        <w:rPr>
          <w:rFonts w:hint="cs"/>
          <w:rtl/>
        </w:rPr>
        <w:t xml:space="preserve">זה גם יצטרך להיות בחוק. לכן, אנחנו צריכים להיות בטוחים </w:t>
      </w:r>
      <w:bookmarkStart w:id="2452" w:name="_ETM_Q1_7725202"/>
      <w:bookmarkEnd w:id="2452"/>
      <w:r>
        <w:rPr>
          <w:rFonts w:hint="cs"/>
          <w:rtl/>
        </w:rPr>
        <w:t>שה-14,000 הזה הוא מספר שנכון לך לכל תקופת הוראת השעה.</w:t>
      </w:r>
    </w:p>
    <w:p w:rsidR="00C4003C" w:rsidRDefault="00C4003C" w:rsidP="00C4003C">
      <w:pPr>
        <w:rPr>
          <w:rtl/>
        </w:rPr>
      </w:pPr>
    </w:p>
    <w:p w:rsidR="00C4003C" w:rsidRDefault="00C4003C" w:rsidP="00C4003C">
      <w:pPr>
        <w:pStyle w:val="af9"/>
        <w:keepNext/>
        <w:rPr>
          <w:rtl/>
        </w:rPr>
      </w:pPr>
      <w:bookmarkStart w:id="2453" w:name="_ETM_Q1_7723663"/>
      <w:bookmarkStart w:id="2454" w:name="_ETM_Q1_7723923"/>
      <w:bookmarkStart w:id="2455" w:name="_ETM_Q1_7724478"/>
      <w:bookmarkEnd w:id="2453"/>
      <w:bookmarkEnd w:id="2454"/>
      <w:bookmarkEnd w:id="2455"/>
      <w:r>
        <w:rPr>
          <w:rtl/>
        </w:rPr>
        <w:t>קתרין בן צבי:</w:t>
      </w:r>
    </w:p>
    <w:p w:rsidR="00C4003C" w:rsidRDefault="00C4003C" w:rsidP="00C4003C">
      <w:pPr>
        <w:pStyle w:val="KeepWithNext"/>
        <w:rPr>
          <w:rtl/>
        </w:rPr>
      </w:pPr>
    </w:p>
    <w:p w:rsidR="00C4003C" w:rsidRDefault="00C4003C" w:rsidP="00C4003C">
      <w:pPr>
        <w:rPr>
          <w:rtl/>
        </w:rPr>
      </w:pPr>
      <w:r>
        <w:rPr>
          <w:rFonts w:hint="cs"/>
          <w:rtl/>
        </w:rPr>
        <w:t xml:space="preserve">כן, </w:t>
      </w:r>
      <w:bookmarkStart w:id="2456" w:name="_ETM_Q1_7725325"/>
      <w:bookmarkEnd w:id="2456"/>
      <w:r>
        <w:rPr>
          <w:rFonts w:hint="cs"/>
          <w:rtl/>
        </w:rPr>
        <w:t>כן. 14 זה המספר.</w:t>
      </w:r>
    </w:p>
    <w:p w:rsidR="00C4003C" w:rsidRDefault="00C4003C" w:rsidP="00C4003C">
      <w:pPr>
        <w:rPr>
          <w:rtl/>
        </w:rPr>
      </w:pPr>
      <w:bookmarkStart w:id="2457" w:name="_ETM_Q1_7729933"/>
      <w:bookmarkEnd w:id="2457"/>
    </w:p>
    <w:p w:rsidR="00C4003C" w:rsidRDefault="00C4003C" w:rsidP="00C4003C">
      <w:pPr>
        <w:pStyle w:val="a4"/>
        <w:keepNext/>
        <w:rPr>
          <w:rtl/>
        </w:rPr>
      </w:pPr>
      <w:bookmarkStart w:id="2458" w:name="_ETM_Q1_7730222"/>
      <w:bookmarkStart w:id="2459" w:name="_ETM_Q1_7731965"/>
      <w:bookmarkEnd w:id="2458"/>
      <w:bookmarkEnd w:id="2459"/>
      <w:r>
        <w:rPr>
          <w:rtl/>
        </w:rPr>
        <w:t>עידו בן יצחק:</w:t>
      </w:r>
    </w:p>
    <w:p w:rsidR="00C4003C" w:rsidRDefault="00C4003C" w:rsidP="00C4003C">
      <w:pPr>
        <w:pStyle w:val="KeepWithNext"/>
        <w:rPr>
          <w:rtl/>
        </w:rPr>
      </w:pPr>
    </w:p>
    <w:p w:rsidR="00C4003C" w:rsidRDefault="00C4003C" w:rsidP="00C4003C">
      <w:pPr>
        <w:rPr>
          <w:rtl/>
        </w:rPr>
      </w:pPr>
      <w:r>
        <w:rPr>
          <w:rFonts w:hint="cs"/>
          <w:rtl/>
        </w:rPr>
        <w:t xml:space="preserve">אם תצטרכי לרדת ממנו, את תצטרכי לבוא </w:t>
      </w:r>
      <w:bookmarkStart w:id="2460" w:name="_ETM_Q1_7725104"/>
      <w:bookmarkEnd w:id="2460"/>
      <w:r>
        <w:rPr>
          <w:rFonts w:hint="cs"/>
          <w:rtl/>
        </w:rPr>
        <w:t>לכאן לתיקון חקיקה.</w:t>
      </w:r>
    </w:p>
    <w:p w:rsidR="00C4003C" w:rsidRDefault="00C4003C" w:rsidP="00C4003C">
      <w:pPr>
        <w:rPr>
          <w:rtl/>
        </w:rPr>
      </w:pPr>
      <w:bookmarkStart w:id="2461" w:name="_ETM_Q1_7727184"/>
      <w:bookmarkEnd w:id="2461"/>
    </w:p>
    <w:p w:rsidR="00C4003C" w:rsidRDefault="00C4003C" w:rsidP="00C4003C">
      <w:pPr>
        <w:pStyle w:val="af9"/>
        <w:keepNext/>
        <w:rPr>
          <w:rtl/>
        </w:rPr>
      </w:pPr>
      <w:bookmarkStart w:id="2462" w:name="_ETM_Q1_7727483"/>
      <w:bookmarkStart w:id="2463" w:name="_ETM_Q1_7728159"/>
      <w:bookmarkEnd w:id="2462"/>
      <w:bookmarkEnd w:id="2463"/>
      <w:r>
        <w:rPr>
          <w:rtl/>
        </w:rPr>
        <w:t>קתרין בן צבי:</w:t>
      </w:r>
    </w:p>
    <w:p w:rsidR="00C4003C" w:rsidRDefault="00C4003C" w:rsidP="00C4003C">
      <w:pPr>
        <w:pStyle w:val="KeepWithNext"/>
        <w:rPr>
          <w:rtl/>
        </w:rPr>
      </w:pPr>
    </w:p>
    <w:p w:rsidR="00C4003C" w:rsidRDefault="00C4003C" w:rsidP="00C4003C">
      <w:pPr>
        <w:rPr>
          <w:rtl/>
        </w:rPr>
      </w:pPr>
      <w:r>
        <w:rPr>
          <w:rFonts w:hint="cs"/>
          <w:rtl/>
        </w:rPr>
        <w:t>אל"ף, נבוא אם נ</w:t>
      </w:r>
      <w:r w:rsidR="00DA7B4E">
        <w:rPr>
          <w:rFonts w:hint="cs"/>
          <w:rtl/>
        </w:rPr>
        <w:t>י</w:t>
      </w:r>
      <w:r>
        <w:rPr>
          <w:rFonts w:hint="cs"/>
          <w:rtl/>
        </w:rPr>
        <w:t xml:space="preserve">אלץ. </w:t>
      </w:r>
    </w:p>
    <w:p w:rsidR="00C4003C" w:rsidRDefault="00C4003C" w:rsidP="00C4003C">
      <w:pPr>
        <w:rPr>
          <w:rtl/>
        </w:rPr>
      </w:pPr>
    </w:p>
    <w:p w:rsidR="00C4003C" w:rsidRDefault="00C4003C" w:rsidP="00C4003C">
      <w:pPr>
        <w:pStyle w:val="af6"/>
        <w:keepNext/>
        <w:rPr>
          <w:rtl/>
        </w:rPr>
      </w:pPr>
      <w:bookmarkStart w:id="2464" w:name="_ETM_Q1_7736716"/>
      <w:bookmarkStart w:id="2465" w:name="_ETM_Q1_7736763"/>
      <w:bookmarkEnd w:id="2464"/>
      <w:bookmarkEnd w:id="2465"/>
      <w:r>
        <w:rPr>
          <w:rtl/>
        </w:rPr>
        <w:t>היו"ר יואב קיש:</w:t>
      </w:r>
    </w:p>
    <w:p w:rsidR="00C4003C" w:rsidRDefault="00C4003C" w:rsidP="00C4003C">
      <w:pPr>
        <w:pStyle w:val="KeepWithNext"/>
        <w:rPr>
          <w:rtl/>
        </w:rPr>
      </w:pPr>
    </w:p>
    <w:p w:rsidR="00C4003C" w:rsidRDefault="00DA7B4E" w:rsidP="00DA7B4E">
      <w:pPr>
        <w:rPr>
          <w:rtl/>
        </w:rPr>
      </w:pPr>
      <w:r>
        <w:rPr>
          <w:rFonts w:hint="cs"/>
          <w:rtl/>
        </w:rPr>
        <w:t xml:space="preserve">היום כשאתם </w:t>
      </w:r>
      <w:bookmarkStart w:id="2466" w:name="_ETM_Q1_7738263"/>
      <w:bookmarkEnd w:id="2466"/>
      <w:r>
        <w:rPr>
          <w:rFonts w:hint="cs"/>
          <w:rtl/>
        </w:rPr>
        <w:t>באים לתקן, זה לא דורש תיקון?</w:t>
      </w:r>
      <w:bookmarkStart w:id="2467" w:name="_ETM_Q1_7735729"/>
      <w:bookmarkEnd w:id="2467"/>
    </w:p>
    <w:p w:rsidR="00DA7B4E" w:rsidRDefault="00DA7B4E" w:rsidP="00C4003C">
      <w:pPr>
        <w:rPr>
          <w:rtl/>
        </w:rPr>
      </w:pPr>
      <w:bookmarkStart w:id="2468" w:name="_ETM_Q1_7736019"/>
      <w:bookmarkEnd w:id="2468"/>
    </w:p>
    <w:p w:rsidR="00DA7B4E" w:rsidRDefault="00DA7B4E" w:rsidP="00DA7B4E">
      <w:pPr>
        <w:pStyle w:val="af9"/>
        <w:keepNext/>
        <w:rPr>
          <w:rtl/>
        </w:rPr>
      </w:pPr>
      <w:bookmarkStart w:id="2469" w:name="_ETM_Q1_7738465"/>
      <w:bookmarkEnd w:id="2469"/>
      <w:r>
        <w:rPr>
          <w:rFonts w:hint="cs"/>
          <w:rtl/>
        </w:rPr>
        <w:t>ליאור חיימוביץ</w:t>
      </w:r>
      <w:r>
        <w:rPr>
          <w:rtl/>
        </w:rPr>
        <w:t>:</w:t>
      </w:r>
    </w:p>
    <w:p w:rsidR="00DA7B4E" w:rsidRDefault="00DA7B4E" w:rsidP="00DA7B4E">
      <w:pPr>
        <w:pStyle w:val="KeepWithNext"/>
        <w:rPr>
          <w:rtl/>
        </w:rPr>
      </w:pPr>
    </w:p>
    <w:p w:rsidR="00DA7B4E" w:rsidRDefault="00DA7B4E" w:rsidP="00DA7B4E">
      <w:pPr>
        <w:rPr>
          <w:rtl/>
        </w:rPr>
      </w:pPr>
      <w:r>
        <w:rPr>
          <w:rFonts w:hint="cs"/>
          <w:rtl/>
        </w:rPr>
        <w:t xml:space="preserve">היום תקן הכליאה נקבע </w:t>
      </w:r>
      <w:bookmarkStart w:id="2470" w:name="_ETM_Q1_7737523"/>
      <w:bookmarkEnd w:id="2470"/>
      <w:r>
        <w:rPr>
          <w:rFonts w:hint="cs"/>
          <w:rtl/>
        </w:rPr>
        <w:t xml:space="preserve">בצו - - - באישור הוועדה. עידו, אולי אפשר </w:t>
      </w:r>
      <w:bookmarkStart w:id="2471" w:name="_ETM_Q1_7743907"/>
      <w:bookmarkEnd w:id="2471"/>
      <w:r>
        <w:rPr>
          <w:rFonts w:hint="cs"/>
          <w:rtl/>
        </w:rPr>
        <w:t xml:space="preserve">לתת את אישור הוועדה -  - </w:t>
      </w:r>
      <w:bookmarkStart w:id="2472" w:name="_ETM_Q1_7749328"/>
      <w:bookmarkEnd w:id="2472"/>
      <w:r>
        <w:rPr>
          <w:rFonts w:hint="cs"/>
          <w:rtl/>
        </w:rPr>
        <w:t>- והשר יוכל לקבוע?</w:t>
      </w:r>
    </w:p>
    <w:p w:rsidR="00DA7B4E" w:rsidRDefault="00DA7B4E" w:rsidP="00DA7B4E">
      <w:pPr>
        <w:rPr>
          <w:rtl/>
        </w:rPr>
      </w:pPr>
      <w:bookmarkStart w:id="2473" w:name="_ETM_Q1_7744450"/>
      <w:bookmarkEnd w:id="2473"/>
    </w:p>
    <w:p w:rsidR="00DA7B4E" w:rsidRDefault="00DA7B4E" w:rsidP="00DA7B4E">
      <w:pPr>
        <w:pStyle w:val="a4"/>
        <w:keepNext/>
        <w:rPr>
          <w:rtl/>
        </w:rPr>
      </w:pPr>
      <w:bookmarkStart w:id="2474" w:name="_ETM_Q1_7751913"/>
      <w:bookmarkEnd w:id="2474"/>
      <w:r>
        <w:rPr>
          <w:rtl/>
        </w:rPr>
        <w:t>עידו בן יצחק:</w:t>
      </w:r>
    </w:p>
    <w:p w:rsidR="00DA7B4E" w:rsidRDefault="00DA7B4E" w:rsidP="00DA7B4E">
      <w:pPr>
        <w:pStyle w:val="KeepWithNext"/>
        <w:rPr>
          <w:rtl/>
        </w:rPr>
      </w:pPr>
    </w:p>
    <w:p w:rsidR="00DA7B4E" w:rsidRDefault="00DA7B4E" w:rsidP="00DA7B4E">
      <w:pPr>
        <w:rPr>
          <w:rtl/>
        </w:rPr>
      </w:pPr>
      <w:bookmarkStart w:id="2475" w:name="_ETM_Q1_7753396"/>
      <w:bookmarkEnd w:id="2475"/>
      <w:r>
        <w:rPr>
          <w:rFonts w:hint="cs"/>
          <w:rtl/>
        </w:rPr>
        <w:t>לא.</w:t>
      </w:r>
      <w:bookmarkStart w:id="2476" w:name="_ETM_Q1_7753850"/>
      <w:bookmarkEnd w:id="2476"/>
    </w:p>
    <w:p w:rsidR="00DA7B4E" w:rsidRDefault="00DA7B4E" w:rsidP="00DA7B4E">
      <w:pPr>
        <w:rPr>
          <w:rtl/>
        </w:rPr>
      </w:pPr>
    </w:p>
    <w:p w:rsidR="00DA7B4E" w:rsidRDefault="00DA7B4E" w:rsidP="00DA7B4E">
      <w:pPr>
        <w:pStyle w:val="af6"/>
        <w:keepNext/>
        <w:rPr>
          <w:rtl/>
        </w:rPr>
      </w:pPr>
      <w:bookmarkStart w:id="2477" w:name="_ETM_Q1_7750272"/>
      <w:bookmarkEnd w:id="2477"/>
      <w:r>
        <w:rPr>
          <w:rtl/>
        </w:rPr>
        <w:t>היו"ר יואב קיש:</w:t>
      </w:r>
    </w:p>
    <w:p w:rsidR="00DA7B4E" w:rsidRDefault="00DA7B4E" w:rsidP="00DA7B4E">
      <w:pPr>
        <w:pStyle w:val="KeepWithNext"/>
        <w:rPr>
          <w:rtl/>
        </w:rPr>
      </w:pPr>
    </w:p>
    <w:p w:rsidR="00DA7B4E" w:rsidRDefault="00DA7B4E" w:rsidP="00DA7B4E">
      <w:pPr>
        <w:rPr>
          <w:rtl/>
        </w:rPr>
      </w:pPr>
      <w:r>
        <w:rPr>
          <w:rFonts w:hint="cs"/>
          <w:rtl/>
        </w:rPr>
        <w:t xml:space="preserve">לא, זה לא יהיה. אבל בואו נעשה את זה לתקופה </w:t>
      </w:r>
      <w:bookmarkStart w:id="2478" w:name="_ETM_Q1_7750297"/>
      <w:bookmarkEnd w:id="2478"/>
      <w:r>
        <w:rPr>
          <w:rFonts w:hint="cs"/>
          <w:rtl/>
        </w:rPr>
        <w:t xml:space="preserve">יותר קצרה. במקום לכל תקופת הוראת המעבר, בואו נעשה את </w:t>
      </w:r>
      <w:bookmarkStart w:id="2479" w:name="_ETM_Q1_7750990"/>
      <w:bookmarkEnd w:id="2479"/>
      <w:r>
        <w:rPr>
          <w:rFonts w:hint="cs"/>
          <w:rtl/>
        </w:rPr>
        <w:t xml:space="preserve">זה לשנה. נעשה את זה עד נובמבר 19', ואז </w:t>
      </w:r>
      <w:bookmarkStart w:id="2480" w:name="_ETM_Q1_7761125"/>
      <w:bookmarkEnd w:id="2480"/>
      <w:r>
        <w:rPr>
          <w:rFonts w:hint="cs"/>
          <w:rtl/>
        </w:rPr>
        <w:t xml:space="preserve">אין בעיה. חסכנו את ההגעה לוועדה בנובמבר הקרוב, ובנובמבר </w:t>
      </w:r>
      <w:bookmarkStart w:id="2481" w:name="_ETM_Q1_7767120"/>
      <w:bookmarkEnd w:id="2481"/>
      <w:r>
        <w:rPr>
          <w:rFonts w:hint="cs"/>
          <w:rtl/>
        </w:rPr>
        <w:t>הבא תצטרכו להגיע בכל מקרה.</w:t>
      </w:r>
    </w:p>
    <w:p w:rsidR="00DA7B4E" w:rsidRDefault="00DA7B4E" w:rsidP="00DA7B4E">
      <w:pPr>
        <w:rPr>
          <w:rtl/>
        </w:rPr>
      </w:pPr>
    </w:p>
    <w:p w:rsidR="00DA7B4E" w:rsidRDefault="00DA7B4E" w:rsidP="00DA7B4E">
      <w:pPr>
        <w:pStyle w:val="a4"/>
        <w:keepNext/>
        <w:rPr>
          <w:rtl/>
        </w:rPr>
      </w:pPr>
      <w:bookmarkStart w:id="2482" w:name="_ETM_Q1_7765654"/>
      <w:bookmarkStart w:id="2483" w:name="_ETM_Q1_7766630"/>
      <w:bookmarkEnd w:id="2482"/>
      <w:bookmarkEnd w:id="2483"/>
      <w:r>
        <w:rPr>
          <w:rtl/>
        </w:rPr>
        <w:t>ז</w:t>
      </w:r>
      <w:bookmarkStart w:id="2484" w:name="_ETM_Q1_7771358"/>
      <w:bookmarkEnd w:id="2484"/>
      <w:r>
        <w:rPr>
          <w:rtl/>
        </w:rPr>
        <w:t>אב בנימין בגין (הליכוד):</w:t>
      </w:r>
    </w:p>
    <w:p w:rsidR="00DA7B4E" w:rsidRDefault="00DA7B4E" w:rsidP="00DA7B4E">
      <w:pPr>
        <w:pStyle w:val="KeepWithNext"/>
        <w:rPr>
          <w:rtl/>
        </w:rPr>
      </w:pPr>
    </w:p>
    <w:p w:rsidR="00DA7B4E" w:rsidRDefault="00DA7B4E" w:rsidP="00DA7B4E">
      <w:pPr>
        <w:rPr>
          <w:rtl/>
        </w:rPr>
      </w:pPr>
      <w:r>
        <w:rPr>
          <w:rFonts w:hint="cs"/>
          <w:rtl/>
        </w:rPr>
        <w:t>מצוין, טוב מאוד.</w:t>
      </w:r>
    </w:p>
    <w:p w:rsidR="00DA7B4E" w:rsidRDefault="00DA7B4E" w:rsidP="00DA7B4E">
      <w:pPr>
        <w:rPr>
          <w:rtl/>
        </w:rPr>
      </w:pPr>
      <w:bookmarkStart w:id="2485" w:name="_ETM_Q1_7772512"/>
      <w:bookmarkEnd w:id="2485"/>
    </w:p>
    <w:p w:rsidR="00DA7B4E" w:rsidRDefault="00DA7B4E" w:rsidP="00DA7B4E">
      <w:pPr>
        <w:pStyle w:val="af6"/>
        <w:keepNext/>
        <w:rPr>
          <w:rtl/>
        </w:rPr>
      </w:pPr>
      <w:bookmarkStart w:id="2486" w:name="_ETM_Q1_7772552"/>
      <w:bookmarkEnd w:id="2486"/>
      <w:r>
        <w:rPr>
          <w:rtl/>
        </w:rPr>
        <w:t>היו"ר יואב קיש:</w:t>
      </w:r>
    </w:p>
    <w:p w:rsidR="00DA7B4E" w:rsidRDefault="00DA7B4E" w:rsidP="00DA7B4E">
      <w:pPr>
        <w:pStyle w:val="KeepWithNext"/>
        <w:rPr>
          <w:rtl/>
        </w:rPr>
      </w:pPr>
    </w:p>
    <w:p w:rsidR="00DA7B4E" w:rsidRDefault="00DA7B4E" w:rsidP="00DA7B4E">
      <w:pPr>
        <w:rPr>
          <w:rtl/>
        </w:rPr>
      </w:pPr>
      <w:r>
        <w:rPr>
          <w:rFonts w:hint="cs"/>
          <w:rtl/>
        </w:rPr>
        <w:t>בסדר, אז אנחנו מוס</w:t>
      </w:r>
      <w:bookmarkStart w:id="2487" w:name="_ETM_Q1_7770209"/>
      <w:bookmarkEnd w:id="2487"/>
      <w:r>
        <w:rPr>
          <w:rFonts w:hint="cs"/>
          <w:rtl/>
        </w:rPr>
        <w:t xml:space="preserve">יפים את זה. </w:t>
      </w:r>
      <w:bookmarkStart w:id="2488" w:name="_ETM_Q1_7775582"/>
      <w:bookmarkEnd w:id="2488"/>
    </w:p>
    <w:p w:rsidR="00DA7B4E" w:rsidRDefault="00DA7B4E" w:rsidP="00DA7B4E">
      <w:pPr>
        <w:rPr>
          <w:rtl/>
        </w:rPr>
      </w:pPr>
    </w:p>
    <w:p w:rsidR="00DA7B4E" w:rsidRDefault="00DA7B4E" w:rsidP="00DA7B4E">
      <w:pPr>
        <w:rPr>
          <w:rtl/>
        </w:rPr>
      </w:pPr>
      <w:bookmarkStart w:id="2489" w:name="_ETM_Q1_7778118"/>
      <w:bookmarkEnd w:id="2489"/>
      <w:proofErr w:type="spellStart"/>
      <w:r>
        <w:rPr>
          <w:rFonts w:hint="cs"/>
          <w:rtl/>
        </w:rPr>
        <w:t>יוכי</w:t>
      </w:r>
      <w:proofErr w:type="spellEnd"/>
      <w:r>
        <w:rPr>
          <w:rFonts w:hint="cs"/>
          <w:rtl/>
        </w:rPr>
        <w:t xml:space="preserve">, תיכף נדבר על נושא התחולה. </w:t>
      </w:r>
      <w:bookmarkStart w:id="2490" w:name="_ETM_Q1_7775239"/>
      <w:bookmarkEnd w:id="2490"/>
      <w:r>
        <w:rPr>
          <w:rFonts w:hint="cs"/>
          <w:rtl/>
        </w:rPr>
        <w:t xml:space="preserve">אני  מבקש שתקריא את החוק ונדון בנושא התחולה </w:t>
      </w:r>
      <w:bookmarkStart w:id="2491" w:name="_ETM_Q1_7776706"/>
      <w:bookmarkEnd w:id="2491"/>
      <w:r>
        <w:rPr>
          <w:rFonts w:hint="cs"/>
          <w:rtl/>
        </w:rPr>
        <w:t>ונסיים.</w:t>
      </w:r>
    </w:p>
    <w:p w:rsidR="0050031B" w:rsidRDefault="0050031B" w:rsidP="0050031B">
      <w:pPr>
        <w:rPr>
          <w:rFonts w:ascii="David" w:hAnsi="David"/>
          <w:u w:val="single"/>
          <w:rtl/>
        </w:rPr>
      </w:pPr>
      <w:bookmarkStart w:id="2492" w:name="_ETM_Q1_7784610"/>
      <w:bookmarkStart w:id="2493" w:name="_ETM_Q1_7785338"/>
      <w:bookmarkEnd w:id="2492"/>
      <w:bookmarkEnd w:id="2493"/>
    </w:p>
    <w:p w:rsidR="0050031B" w:rsidRDefault="0050031B" w:rsidP="0050031B">
      <w:pPr>
        <w:pStyle w:val="af9"/>
        <w:keepNext/>
        <w:rPr>
          <w:rtl/>
        </w:rPr>
      </w:pPr>
      <w:r>
        <w:rPr>
          <w:rtl/>
        </w:rPr>
        <w:t>קתרין בן צבי:</w:t>
      </w:r>
    </w:p>
    <w:p w:rsidR="0050031B" w:rsidRDefault="0050031B" w:rsidP="0050031B">
      <w:pPr>
        <w:pStyle w:val="KeepWithNext"/>
        <w:rPr>
          <w:rtl/>
        </w:rPr>
      </w:pPr>
    </w:p>
    <w:p w:rsidR="0050031B" w:rsidRDefault="0050031B" w:rsidP="0050031B">
      <w:pPr>
        <w:rPr>
          <w:rtl/>
        </w:rPr>
      </w:pPr>
      <w:r>
        <w:rPr>
          <w:rFonts w:hint="cs"/>
          <w:rtl/>
        </w:rPr>
        <w:t>אני מבקשת להתייחס להצעת חבר הכנסת. אם הוא היה מרא</w:t>
      </w:r>
      <w:bookmarkStart w:id="2494" w:name="_ETM_Q1_7788616"/>
      <w:bookmarkEnd w:id="2494"/>
      <w:r>
        <w:rPr>
          <w:rFonts w:hint="cs"/>
          <w:rtl/>
        </w:rPr>
        <w:t>ה את השקף של הפערים בין הגרפים</w:t>
      </w:r>
      <w:r w:rsidR="0047651F">
        <w:rPr>
          <w:rFonts w:hint="cs"/>
          <w:rtl/>
        </w:rPr>
        <w:t>,</w:t>
      </w:r>
      <w:r>
        <w:rPr>
          <w:rFonts w:hint="cs"/>
          <w:rtl/>
        </w:rPr>
        <w:t xml:space="preserve"> הייתי מראה שהחישוב </w:t>
      </w:r>
      <w:bookmarkStart w:id="2495" w:name="_ETM_Q1_7794860"/>
      <w:bookmarkEnd w:id="2495"/>
      <w:r>
        <w:rPr>
          <w:rFonts w:hint="cs"/>
          <w:rtl/>
        </w:rPr>
        <w:t xml:space="preserve">שלי מתייתר מכיוון שההצעה שלו מרחיקת לכת יותר. היא משחררת </w:t>
      </w:r>
      <w:bookmarkStart w:id="2496" w:name="_ETM_Q1_7802285"/>
      <w:bookmarkEnd w:id="2496"/>
      <w:r>
        <w:rPr>
          <w:rFonts w:hint="cs"/>
          <w:rtl/>
        </w:rPr>
        <w:t xml:space="preserve">יותר. כל עוד אתה משחרר לי יותר מה-830 מיטות, זה </w:t>
      </w:r>
      <w:bookmarkStart w:id="2497" w:name="_ETM_Q1_7804785"/>
      <w:bookmarkEnd w:id="2497"/>
      <w:r>
        <w:rPr>
          <w:rFonts w:hint="cs"/>
          <w:rtl/>
        </w:rPr>
        <w:t>כבר עניין של החלטת הוועדה.</w:t>
      </w:r>
      <w:bookmarkStart w:id="2498" w:name="_ETM_Q1_7809248"/>
      <w:bookmarkEnd w:id="2498"/>
    </w:p>
    <w:p w:rsidR="0050031B" w:rsidRDefault="0050031B" w:rsidP="0050031B">
      <w:pPr>
        <w:rPr>
          <w:rtl/>
        </w:rPr>
      </w:pPr>
    </w:p>
    <w:p w:rsidR="0050031B" w:rsidRDefault="0050031B" w:rsidP="0050031B">
      <w:pPr>
        <w:pStyle w:val="af6"/>
        <w:keepNext/>
        <w:rPr>
          <w:rtl/>
        </w:rPr>
      </w:pPr>
      <w:bookmarkStart w:id="2499" w:name="_ETM_Q1_7810337"/>
      <w:bookmarkEnd w:id="2499"/>
      <w:r>
        <w:rPr>
          <w:rtl/>
        </w:rPr>
        <w:t>היו"ר יואב קיש:</w:t>
      </w:r>
    </w:p>
    <w:p w:rsidR="0050031B" w:rsidRDefault="0050031B" w:rsidP="0050031B">
      <w:pPr>
        <w:pStyle w:val="KeepWithNext"/>
        <w:rPr>
          <w:rtl/>
        </w:rPr>
      </w:pPr>
    </w:p>
    <w:p w:rsidR="0050031B" w:rsidRDefault="0047651F" w:rsidP="0047651F">
      <w:pPr>
        <w:rPr>
          <w:rtl/>
        </w:rPr>
      </w:pPr>
      <w:r>
        <w:rPr>
          <w:rFonts w:hint="cs"/>
          <w:rtl/>
        </w:rPr>
        <w:t xml:space="preserve">לא, היא לא אמורה </w:t>
      </w:r>
      <w:r w:rsidR="0050031B">
        <w:rPr>
          <w:rFonts w:hint="cs"/>
          <w:rtl/>
        </w:rPr>
        <w:t xml:space="preserve">לשחרר </w:t>
      </w:r>
      <w:bookmarkStart w:id="2500" w:name="_ETM_Q1_7807388"/>
      <w:bookmarkEnd w:id="2500"/>
      <w:r w:rsidR="0050031B">
        <w:rPr>
          <w:rFonts w:hint="cs"/>
          <w:rtl/>
        </w:rPr>
        <w:t xml:space="preserve">יותר. היא רק אמורה לסדר את השיפוע </w:t>
      </w:r>
      <w:r w:rsidR="0050031B">
        <w:rPr>
          <w:rtl/>
        </w:rPr>
        <w:t>–</w:t>
      </w:r>
      <w:r w:rsidR="0050031B">
        <w:rPr>
          <w:rFonts w:hint="cs"/>
          <w:rtl/>
        </w:rPr>
        <w:t xml:space="preserve"> זה הכו</w:t>
      </w:r>
      <w:bookmarkStart w:id="2501" w:name="_ETM_Q1_7814604"/>
      <w:bookmarkEnd w:id="2501"/>
      <w:r w:rsidR="0050031B">
        <w:rPr>
          <w:rFonts w:hint="cs"/>
          <w:rtl/>
        </w:rPr>
        <w:t xml:space="preserve">ל. את המדרגות הגדולות ממילא אישרנו כי לא ראינו </w:t>
      </w:r>
      <w:bookmarkStart w:id="2502" w:name="_ETM_Q1_7818114"/>
      <w:bookmarkEnd w:id="2502"/>
      <w:r w:rsidR="0050031B">
        <w:rPr>
          <w:rFonts w:hint="cs"/>
          <w:rtl/>
        </w:rPr>
        <w:t xml:space="preserve">היגיון. הרי למה </w:t>
      </w:r>
      <w:r>
        <w:rPr>
          <w:rFonts w:hint="cs"/>
          <w:rtl/>
        </w:rPr>
        <w:t xml:space="preserve"> עלינו </w:t>
      </w:r>
      <w:r w:rsidR="0050031B">
        <w:rPr>
          <w:rFonts w:hint="cs"/>
          <w:rtl/>
        </w:rPr>
        <w:t>ל-27?</w:t>
      </w:r>
      <w:bookmarkStart w:id="2503" w:name="_ETM_Q1_7824483"/>
      <w:bookmarkEnd w:id="2503"/>
    </w:p>
    <w:p w:rsidR="0050031B" w:rsidRDefault="0050031B" w:rsidP="0050031B">
      <w:pPr>
        <w:rPr>
          <w:rtl/>
        </w:rPr>
      </w:pPr>
    </w:p>
    <w:p w:rsidR="0050031B" w:rsidRDefault="0050031B" w:rsidP="0050031B">
      <w:pPr>
        <w:pStyle w:val="af9"/>
        <w:keepNext/>
        <w:rPr>
          <w:rtl/>
        </w:rPr>
      </w:pPr>
      <w:bookmarkStart w:id="2504" w:name="_ETM_Q1_7824835"/>
      <w:bookmarkEnd w:id="2504"/>
      <w:r>
        <w:rPr>
          <w:rtl/>
        </w:rPr>
        <w:t>קתרין בן צבי:</w:t>
      </w:r>
    </w:p>
    <w:p w:rsidR="0050031B" w:rsidRDefault="0050031B" w:rsidP="0050031B">
      <w:pPr>
        <w:pStyle w:val="KeepWithNext"/>
        <w:rPr>
          <w:rtl/>
        </w:rPr>
      </w:pPr>
    </w:p>
    <w:p w:rsidR="0050031B" w:rsidRDefault="0050031B" w:rsidP="0050031B">
      <w:pPr>
        <w:rPr>
          <w:rtl/>
        </w:rPr>
      </w:pPr>
      <w:r>
        <w:rPr>
          <w:rFonts w:hint="cs"/>
          <w:rtl/>
        </w:rPr>
        <w:t xml:space="preserve">לא, לפני. ב-18 שבועות שתוקנו </w:t>
      </w:r>
      <w:bookmarkStart w:id="2505" w:name="_ETM_Q1_7825181"/>
      <w:bookmarkEnd w:id="2505"/>
      <w:r>
        <w:rPr>
          <w:rFonts w:hint="cs"/>
          <w:rtl/>
        </w:rPr>
        <w:t xml:space="preserve">ל-20 הוא מציע יותר. יוצא שהמדרגה שלו גבוהה יותר </w:t>
      </w:r>
      <w:bookmarkStart w:id="2506" w:name="_ETM_Q1_7830983"/>
      <w:bookmarkEnd w:id="2506"/>
      <w:r>
        <w:rPr>
          <w:rFonts w:hint="cs"/>
          <w:rtl/>
        </w:rPr>
        <w:t xml:space="preserve">בשבועות. אם חבר הכנסת יראה את השקף, אראה לך. </w:t>
      </w:r>
      <w:bookmarkStart w:id="2507" w:name="_ETM_Q1_7831670"/>
      <w:bookmarkEnd w:id="2507"/>
    </w:p>
    <w:p w:rsidR="0050031B" w:rsidRDefault="0050031B" w:rsidP="0050031B">
      <w:pPr>
        <w:rPr>
          <w:rtl/>
        </w:rPr>
      </w:pPr>
      <w:bookmarkStart w:id="2508" w:name="_ETM_Q1_7832022"/>
      <w:bookmarkEnd w:id="2508"/>
    </w:p>
    <w:p w:rsidR="0050031B" w:rsidRDefault="0050031B" w:rsidP="0050031B">
      <w:pPr>
        <w:pStyle w:val="af6"/>
        <w:keepNext/>
        <w:rPr>
          <w:rtl/>
        </w:rPr>
      </w:pPr>
      <w:bookmarkStart w:id="2509" w:name="_ETM_Q1_7832378"/>
      <w:bookmarkEnd w:id="2509"/>
      <w:r>
        <w:rPr>
          <w:rtl/>
        </w:rPr>
        <w:t>היו"ר יואב קיש:</w:t>
      </w:r>
    </w:p>
    <w:p w:rsidR="0050031B" w:rsidRDefault="0050031B" w:rsidP="0050031B">
      <w:pPr>
        <w:pStyle w:val="KeepWithNext"/>
        <w:rPr>
          <w:rtl/>
        </w:rPr>
      </w:pPr>
    </w:p>
    <w:p w:rsidR="0050031B" w:rsidRDefault="0050031B" w:rsidP="0050031B">
      <w:pPr>
        <w:rPr>
          <w:rtl/>
        </w:rPr>
      </w:pPr>
      <w:r>
        <w:rPr>
          <w:rFonts w:hint="cs"/>
          <w:rtl/>
        </w:rPr>
        <w:t xml:space="preserve">יש לי את זה מודפס, אני מסתכל. </w:t>
      </w:r>
      <w:proofErr w:type="spellStart"/>
      <w:r>
        <w:rPr>
          <w:rFonts w:hint="cs"/>
          <w:rtl/>
        </w:rPr>
        <w:t>אוקיי</w:t>
      </w:r>
      <w:proofErr w:type="spellEnd"/>
      <w:r>
        <w:rPr>
          <w:rFonts w:hint="cs"/>
          <w:rtl/>
        </w:rPr>
        <w:t xml:space="preserve">, צריך </w:t>
      </w:r>
      <w:bookmarkStart w:id="2510" w:name="_ETM_Q1_7842550"/>
      <w:bookmarkEnd w:id="2510"/>
      <w:r>
        <w:rPr>
          <w:rFonts w:hint="cs"/>
          <w:rtl/>
        </w:rPr>
        <w:t xml:space="preserve">לראות שזה כמה שיותר דומה להצעה המקורית.  שבי </w:t>
      </w:r>
      <w:bookmarkStart w:id="2511" w:name="_ETM_Q1_7841456"/>
      <w:bookmarkEnd w:id="2511"/>
      <w:proofErr w:type="spellStart"/>
      <w:r>
        <w:rPr>
          <w:rFonts w:hint="cs"/>
          <w:rtl/>
        </w:rPr>
        <w:t>איתו</w:t>
      </w:r>
      <w:proofErr w:type="spellEnd"/>
      <w:r>
        <w:rPr>
          <w:rFonts w:hint="cs"/>
          <w:rtl/>
        </w:rPr>
        <w:t xml:space="preserve"> ותנסו לייצר כמה שיותר דומה. אין כוונה לשחרר יותר, </w:t>
      </w:r>
      <w:bookmarkStart w:id="2512" w:name="_ETM_Q1_7848944"/>
      <w:bookmarkEnd w:id="2512"/>
      <w:r>
        <w:rPr>
          <w:rFonts w:hint="cs"/>
          <w:rtl/>
        </w:rPr>
        <w:t>אין כוונה לשחרר פחות. הכוונה רק ליישר את קו המדרגות.</w:t>
      </w:r>
    </w:p>
    <w:p w:rsidR="0050031B" w:rsidRDefault="0050031B" w:rsidP="0050031B">
      <w:pPr>
        <w:rPr>
          <w:rtl/>
        </w:rPr>
      </w:pPr>
    </w:p>
    <w:p w:rsidR="0050031B" w:rsidRDefault="0050031B" w:rsidP="0050031B">
      <w:pPr>
        <w:pStyle w:val="af9"/>
        <w:keepNext/>
        <w:rPr>
          <w:rtl/>
        </w:rPr>
      </w:pPr>
      <w:bookmarkStart w:id="2513" w:name="_ETM_Q1_7853209"/>
      <w:bookmarkStart w:id="2514" w:name="_ETM_Q1_7853233"/>
      <w:bookmarkStart w:id="2515" w:name="_ETM_Q1_7853769"/>
      <w:bookmarkEnd w:id="2513"/>
      <w:bookmarkEnd w:id="2514"/>
      <w:bookmarkEnd w:id="2515"/>
      <w:r>
        <w:rPr>
          <w:rtl/>
        </w:rPr>
        <w:t>קתרין בן צבי:</w:t>
      </w:r>
    </w:p>
    <w:p w:rsidR="0050031B" w:rsidRDefault="0050031B" w:rsidP="0050031B">
      <w:pPr>
        <w:pStyle w:val="KeepWithNext"/>
        <w:rPr>
          <w:rtl/>
        </w:rPr>
      </w:pPr>
    </w:p>
    <w:p w:rsidR="0050031B" w:rsidRDefault="0050031B" w:rsidP="0050031B">
      <w:pPr>
        <w:rPr>
          <w:rtl/>
        </w:rPr>
      </w:pPr>
      <w:r>
        <w:rPr>
          <w:rFonts w:hint="cs"/>
          <w:rtl/>
        </w:rPr>
        <w:t xml:space="preserve">בסדר, </w:t>
      </w:r>
      <w:bookmarkStart w:id="2516" w:name="_ETM_Q1_7854809"/>
      <w:bookmarkEnd w:id="2516"/>
      <w:r>
        <w:rPr>
          <w:rFonts w:hint="cs"/>
          <w:rtl/>
        </w:rPr>
        <w:t>וכמובן להימנע מהשיטה השנייה שהוא ביקש שזה עקומה רציפה.</w:t>
      </w:r>
    </w:p>
    <w:p w:rsidR="0050031B" w:rsidRDefault="0050031B" w:rsidP="0050031B">
      <w:pPr>
        <w:rPr>
          <w:rtl/>
        </w:rPr>
      </w:pPr>
    </w:p>
    <w:p w:rsidR="0050031B" w:rsidRDefault="0050031B" w:rsidP="0050031B">
      <w:pPr>
        <w:pStyle w:val="af6"/>
        <w:keepNext/>
        <w:rPr>
          <w:rtl/>
        </w:rPr>
      </w:pPr>
      <w:bookmarkStart w:id="2517" w:name="_ETM_Q1_7856160"/>
      <w:bookmarkEnd w:id="2517"/>
      <w:r>
        <w:rPr>
          <w:rtl/>
        </w:rPr>
        <w:t>היו"ר יואב קיש:</w:t>
      </w:r>
    </w:p>
    <w:p w:rsidR="0050031B" w:rsidRDefault="0050031B" w:rsidP="0050031B">
      <w:pPr>
        <w:pStyle w:val="KeepWithNext"/>
        <w:rPr>
          <w:rtl/>
        </w:rPr>
      </w:pPr>
    </w:p>
    <w:p w:rsidR="0050031B" w:rsidRDefault="002B351E" w:rsidP="0050031B">
      <w:pPr>
        <w:rPr>
          <w:rtl/>
        </w:rPr>
      </w:pPr>
      <w:r>
        <w:rPr>
          <w:rFonts w:hint="cs"/>
          <w:rtl/>
        </w:rPr>
        <w:t xml:space="preserve">הוא יציג לך. </w:t>
      </w:r>
      <w:r w:rsidR="0050031B">
        <w:rPr>
          <w:rFonts w:hint="cs"/>
          <w:rtl/>
        </w:rPr>
        <w:t xml:space="preserve">לא פתחנו </w:t>
      </w:r>
      <w:bookmarkStart w:id="2518" w:name="_ETM_Q1_7860368"/>
      <w:bookmarkEnd w:id="2518"/>
      <w:r w:rsidR="0050031B">
        <w:rPr>
          <w:rFonts w:hint="cs"/>
          <w:rtl/>
        </w:rPr>
        <w:t xml:space="preserve">את הדיון פה. תשבו ותנסו לעשות </w:t>
      </w:r>
      <w:bookmarkStart w:id="2519" w:name="_ETM_Q1_7858311"/>
      <w:bookmarkEnd w:id="2519"/>
      <w:r w:rsidR="0050031B">
        <w:rPr>
          <w:rFonts w:hint="cs"/>
          <w:rtl/>
        </w:rPr>
        <w:t xml:space="preserve">את זה כמה שיותר פשוט. </w:t>
      </w:r>
    </w:p>
    <w:p w:rsidR="0050031B" w:rsidRDefault="0050031B" w:rsidP="0050031B">
      <w:pPr>
        <w:rPr>
          <w:rtl/>
        </w:rPr>
      </w:pPr>
      <w:bookmarkStart w:id="2520" w:name="_ETM_Q1_7866615"/>
      <w:bookmarkEnd w:id="2520"/>
    </w:p>
    <w:p w:rsidR="0050031B" w:rsidRDefault="0050031B" w:rsidP="0050031B">
      <w:pPr>
        <w:rPr>
          <w:rtl/>
        </w:rPr>
      </w:pPr>
      <w:bookmarkStart w:id="2521" w:name="_ETM_Q1_7866907"/>
      <w:bookmarkEnd w:id="2521"/>
      <w:r>
        <w:rPr>
          <w:rFonts w:hint="cs"/>
          <w:rtl/>
        </w:rPr>
        <w:t>נא להקריא, בבקשה.</w:t>
      </w:r>
    </w:p>
    <w:p w:rsidR="0050031B" w:rsidRDefault="0050031B" w:rsidP="0050031B">
      <w:pPr>
        <w:rPr>
          <w:rtl/>
        </w:rPr>
      </w:pPr>
      <w:bookmarkStart w:id="2522" w:name="_ETM_Q1_7862098"/>
      <w:bookmarkEnd w:id="2522"/>
    </w:p>
    <w:p w:rsidR="0050031B" w:rsidRDefault="0050031B" w:rsidP="0050031B">
      <w:pPr>
        <w:pStyle w:val="a4"/>
        <w:keepNext/>
        <w:rPr>
          <w:rtl/>
        </w:rPr>
      </w:pPr>
      <w:r>
        <w:rPr>
          <w:rtl/>
        </w:rPr>
        <w:t>עידו בן יצחק:</w:t>
      </w:r>
    </w:p>
    <w:p w:rsidR="0050031B" w:rsidRDefault="0050031B" w:rsidP="0050031B">
      <w:pPr>
        <w:ind w:firstLine="0"/>
        <w:rPr>
          <w:rtl/>
        </w:rPr>
      </w:pPr>
      <w:bookmarkStart w:id="2523" w:name="_ETM_Q1_7863556"/>
      <w:bookmarkEnd w:id="2523"/>
    </w:p>
    <w:p w:rsidR="0050031B" w:rsidRDefault="0050031B" w:rsidP="0050031B">
      <w:pPr>
        <w:rPr>
          <w:rtl/>
        </w:rPr>
      </w:pPr>
      <w:bookmarkStart w:id="2524" w:name="_ETM_Q1_7854736"/>
      <w:bookmarkStart w:id="2525" w:name="_ETM_Q1_7854777"/>
      <w:bookmarkEnd w:id="2524"/>
      <w:bookmarkEnd w:id="2525"/>
      <w:r>
        <w:rPr>
          <w:rFonts w:hint="cs"/>
          <w:rtl/>
        </w:rPr>
        <w:t>"</w:t>
      </w:r>
      <w:r>
        <w:rPr>
          <w:rtl/>
        </w:rPr>
        <w:t>תיקון סעיף 68א</w:t>
      </w:r>
      <w:r>
        <w:rPr>
          <w:rFonts w:hint="cs"/>
          <w:rtl/>
        </w:rPr>
        <w:t xml:space="preserve"> </w:t>
      </w:r>
      <w:bookmarkStart w:id="2526" w:name="_ETM_Q1_7870889"/>
      <w:bookmarkEnd w:id="2526"/>
      <w:r>
        <w:rPr>
          <w:rtl/>
        </w:rPr>
        <w:t>1.</w:t>
      </w:r>
      <w:r>
        <w:rPr>
          <w:rFonts w:hint="cs"/>
          <w:rtl/>
        </w:rPr>
        <w:t xml:space="preserve"> </w:t>
      </w:r>
      <w:r w:rsidRPr="0050031B">
        <w:rPr>
          <w:rtl/>
        </w:rPr>
        <w:t xml:space="preserve">בפקודת בתי הסוהר [נוסח חדש], </w:t>
      </w:r>
      <w:proofErr w:type="spellStart"/>
      <w:r w:rsidRPr="0050031B">
        <w:rPr>
          <w:rtl/>
        </w:rPr>
        <w:t>התשל"ב</w:t>
      </w:r>
      <w:proofErr w:type="spellEnd"/>
      <w:r w:rsidRPr="0050031B">
        <w:rPr>
          <w:rtl/>
        </w:rPr>
        <w:t>–1971‏  (להלן – הפקודה), בסעיף 68א, בהגדרה "תפוסת אסירים", בסופה יבוא "לעניין הגדרה זו, "אסיר" – כהגדרתו בסעיף 1".</w:t>
      </w:r>
    </w:p>
    <w:p w:rsidR="0050031B" w:rsidRDefault="0050031B" w:rsidP="0050031B">
      <w:pPr>
        <w:rPr>
          <w:rtl/>
        </w:rPr>
      </w:pPr>
      <w:bookmarkStart w:id="2527" w:name="_ETM_Q1_7880937"/>
      <w:bookmarkEnd w:id="2527"/>
    </w:p>
    <w:p w:rsidR="0050031B" w:rsidRDefault="0050031B" w:rsidP="0050031B">
      <w:pPr>
        <w:rPr>
          <w:rtl/>
        </w:rPr>
      </w:pPr>
      <w:r>
        <w:rPr>
          <w:rFonts w:hint="cs"/>
          <w:rtl/>
        </w:rPr>
        <w:t>ז</w:t>
      </w:r>
      <w:bookmarkStart w:id="2528" w:name="_ETM_Q1_7881363"/>
      <w:bookmarkEnd w:id="2528"/>
      <w:r>
        <w:rPr>
          <w:rFonts w:hint="cs"/>
          <w:rtl/>
        </w:rPr>
        <w:t xml:space="preserve">ה תיקון שהוא טכני במהותו ונועד להבהיר מאחר ויש </w:t>
      </w:r>
      <w:bookmarkStart w:id="2529" w:name="_ETM_Q1_7880011"/>
      <w:bookmarkEnd w:id="2529"/>
      <w:r>
        <w:rPr>
          <w:rFonts w:hint="cs"/>
          <w:rtl/>
        </w:rPr>
        <w:t xml:space="preserve">לנו הגדרה בסימן הזה של אסיר שעושה את ההבחנה בין </w:t>
      </w:r>
      <w:bookmarkStart w:id="2530" w:name="_ETM_Q1_7892523"/>
      <w:bookmarkEnd w:id="2530"/>
      <w:r>
        <w:rPr>
          <w:rFonts w:hint="cs"/>
          <w:rtl/>
        </w:rPr>
        <w:t xml:space="preserve">ארבע שנים ללא ארבע שנים. זה מבהיר שלגבי תפוסת </w:t>
      </w:r>
      <w:bookmarkStart w:id="2531" w:name="_ETM_Q1_7894803"/>
      <w:bookmarkEnd w:id="2531"/>
      <w:r>
        <w:rPr>
          <w:rFonts w:hint="cs"/>
          <w:rtl/>
        </w:rPr>
        <w:t xml:space="preserve">האסירים אנחנו סופרים את כלל האסירים. </w:t>
      </w:r>
    </w:p>
    <w:p w:rsidR="0050031B" w:rsidRDefault="0050031B" w:rsidP="0050031B">
      <w:pPr>
        <w:ind w:firstLine="0"/>
        <w:rPr>
          <w:rtl/>
        </w:rPr>
      </w:pPr>
      <w:bookmarkStart w:id="2532" w:name="_ETM_Q1_7896834"/>
      <w:bookmarkStart w:id="2533" w:name="_ETM_Q1_7896877"/>
      <w:bookmarkEnd w:id="2532"/>
      <w:bookmarkEnd w:id="2533"/>
    </w:p>
    <w:p w:rsidR="00DA7B4E" w:rsidRDefault="0050031B" w:rsidP="00DA7B4E">
      <w:pPr>
        <w:rPr>
          <w:rtl/>
        </w:rPr>
      </w:pPr>
      <w:r>
        <w:rPr>
          <w:rFonts w:hint="cs"/>
          <w:rtl/>
        </w:rPr>
        <w:t>"</w:t>
      </w:r>
      <w:r>
        <w:rPr>
          <w:rtl/>
        </w:rPr>
        <w:t xml:space="preserve">תיקון סעיף 68ג </w:t>
      </w:r>
      <w:r>
        <w:rPr>
          <w:rFonts w:hint="cs"/>
          <w:rtl/>
        </w:rPr>
        <w:t xml:space="preserve"> </w:t>
      </w:r>
      <w:r>
        <w:rPr>
          <w:rtl/>
        </w:rPr>
        <w:t>2.</w:t>
      </w:r>
      <w:r>
        <w:rPr>
          <w:rFonts w:hint="cs"/>
          <w:rtl/>
        </w:rPr>
        <w:t xml:space="preserve"> </w:t>
      </w:r>
      <w:r w:rsidRPr="0050031B">
        <w:rPr>
          <w:rtl/>
        </w:rPr>
        <w:t>בסעיף 68ג לפקודה, במקום "רשאי הנציב לפי שיקול דעתו ובמועד שימצא לנכון, להורות" יבוא "יורה הנציב" ובסופו יבוא "ואולם לא ישוחרר לפי סעיף זה אלא אסיר שבמועד האמור נשא לפחות מחצית מתקופת מאסרו".</w:t>
      </w:r>
    </w:p>
    <w:p w:rsidR="0050031B" w:rsidRDefault="0050031B" w:rsidP="00DA7B4E">
      <w:pPr>
        <w:rPr>
          <w:rtl/>
        </w:rPr>
      </w:pPr>
    </w:p>
    <w:p w:rsidR="0050031B" w:rsidRDefault="0050031B" w:rsidP="00DA7B4E">
      <w:pPr>
        <w:rPr>
          <w:rtl/>
        </w:rPr>
      </w:pPr>
      <w:bookmarkStart w:id="2534" w:name="_ETM_Q1_7908213"/>
      <w:bookmarkStart w:id="2535" w:name="_ETM_Q1_7908462"/>
      <w:bookmarkEnd w:id="2534"/>
      <w:bookmarkEnd w:id="2535"/>
      <w:r>
        <w:rPr>
          <w:rFonts w:hint="cs"/>
          <w:rtl/>
        </w:rPr>
        <w:t xml:space="preserve">שני תיקונים יש פה: </w:t>
      </w:r>
      <w:bookmarkStart w:id="2536" w:name="_ETM_Q1_7909760"/>
      <w:bookmarkEnd w:id="2536"/>
      <w:r>
        <w:rPr>
          <w:rFonts w:hint="cs"/>
          <w:rtl/>
        </w:rPr>
        <w:t xml:space="preserve">אחד הופך את הסמכות של הנציב לשחרור </w:t>
      </w:r>
      <w:proofErr w:type="spellStart"/>
      <w:r>
        <w:rPr>
          <w:rFonts w:hint="cs"/>
          <w:rtl/>
        </w:rPr>
        <w:t>מינהלי</w:t>
      </w:r>
      <w:proofErr w:type="spellEnd"/>
      <w:r>
        <w:rPr>
          <w:rFonts w:hint="cs"/>
          <w:rtl/>
        </w:rPr>
        <w:t xml:space="preserve"> </w:t>
      </w:r>
      <w:bookmarkStart w:id="2537" w:name="_ETM_Q1_7916918"/>
      <w:bookmarkEnd w:id="2537"/>
      <w:r>
        <w:rPr>
          <w:rFonts w:hint="cs"/>
          <w:rtl/>
        </w:rPr>
        <w:t>מרשות לחובה ברגע שמגיעים לתקן הכליאה. שניים, הרף הזה</w:t>
      </w:r>
      <w:bookmarkStart w:id="2538" w:name="_ETM_Q1_7918270"/>
      <w:bookmarkEnd w:id="2538"/>
      <w:r>
        <w:rPr>
          <w:rFonts w:hint="cs"/>
          <w:rtl/>
        </w:rPr>
        <w:t xml:space="preserve"> של החצי שאי</w:t>
      </w:r>
      <w:r w:rsidR="008A57DC">
        <w:rPr>
          <w:rFonts w:hint="cs"/>
          <w:rtl/>
        </w:rPr>
        <w:t>-</w:t>
      </w:r>
      <w:r>
        <w:rPr>
          <w:rFonts w:hint="cs"/>
          <w:rtl/>
        </w:rPr>
        <w:t>אפשר לרדת ממנו בתקופת המאסר.</w:t>
      </w:r>
    </w:p>
    <w:p w:rsidR="0050031B" w:rsidRDefault="0050031B" w:rsidP="0050031B">
      <w:pPr>
        <w:ind w:firstLine="0"/>
        <w:rPr>
          <w:rtl/>
        </w:rPr>
      </w:pPr>
      <w:bookmarkStart w:id="2539" w:name="_ETM_Q1_7920999"/>
      <w:bookmarkStart w:id="2540" w:name="_ETM_Q1_7921352"/>
      <w:bookmarkEnd w:id="2539"/>
      <w:bookmarkEnd w:id="2540"/>
    </w:p>
    <w:p w:rsidR="0050031B" w:rsidRDefault="0050031B" w:rsidP="0050031B">
      <w:pPr>
        <w:rPr>
          <w:rtl/>
        </w:rPr>
      </w:pPr>
      <w:bookmarkStart w:id="2541" w:name="_ETM_Q1_7744747"/>
      <w:bookmarkEnd w:id="2541"/>
      <w:r>
        <w:rPr>
          <w:rFonts w:hint="cs"/>
          <w:rtl/>
        </w:rPr>
        <w:t>"</w:t>
      </w:r>
      <w:bookmarkStart w:id="2542" w:name="_ETM_Q1_7929184"/>
      <w:bookmarkEnd w:id="2542"/>
      <w:r>
        <w:rPr>
          <w:rtl/>
        </w:rPr>
        <w:t>הוראת שעה</w:t>
      </w:r>
      <w:r>
        <w:rPr>
          <w:rtl/>
        </w:rPr>
        <w:tab/>
        <w:t>3.</w:t>
      </w:r>
      <w:r>
        <w:rPr>
          <w:rFonts w:hint="cs"/>
          <w:rtl/>
        </w:rPr>
        <w:t xml:space="preserve"> </w:t>
      </w:r>
      <w:r>
        <w:rPr>
          <w:rtl/>
        </w:rPr>
        <w:t>בתקופה של שלוש שנים מיום פרסומו של חוק זה, יקראו את הפקודה כך:</w:t>
      </w:r>
    </w:p>
    <w:p w:rsidR="0050031B" w:rsidRDefault="0050031B" w:rsidP="0050031B">
      <w:pPr>
        <w:rPr>
          <w:rtl/>
        </w:rPr>
      </w:pPr>
      <w:bookmarkStart w:id="2543" w:name="_ETM_Q1_7932255"/>
      <w:bookmarkEnd w:id="2543"/>
    </w:p>
    <w:p w:rsidR="0050031B" w:rsidRDefault="0050031B" w:rsidP="0050031B">
      <w:pPr>
        <w:rPr>
          <w:rtl/>
        </w:rPr>
      </w:pPr>
      <w:r>
        <w:rPr>
          <w:rtl/>
        </w:rPr>
        <w:tab/>
      </w:r>
      <w:r>
        <w:rPr>
          <w:rtl/>
        </w:rPr>
        <w:tab/>
        <w:t>(1)</w:t>
      </w:r>
      <w:r>
        <w:rPr>
          <w:rFonts w:hint="cs"/>
          <w:rtl/>
        </w:rPr>
        <w:t xml:space="preserve"> </w:t>
      </w:r>
      <w:r>
        <w:rPr>
          <w:rtl/>
        </w:rPr>
        <w:t>בסעיף 68ג, האמור בו יסומן "(א)" ואחריו יקראו:</w:t>
      </w:r>
    </w:p>
    <w:p w:rsidR="0050031B" w:rsidRDefault="0050031B" w:rsidP="0050031B">
      <w:pPr>
        <w:rPr>
          <w:rtl/>
        </w:rPr>
      </w:pPr>
      <w:bookmarkStart w:id="2544" w:name="_ETM_Q1_7935359"/>
      <w:bookmarkEnd w:id="2544"/>
    </w:p>
    <w:p w:rsidR="009B26CD" w:rsidRDefault="0050031B" w:rsidP="00E65116">
      <w:pPr>
        <w:rPr>
          <w:rtl/>
        </w:rPr>
      </w:pPr>
      <w:r>
        <w:rPr>
          <w:rtl/>
        </w:rPr>
        <w:tab/>
      </w:r>
      <w:r>
        <w:rPr>
          <w:rtl/>
        </w:rPr>
        <w:tab/>
      </w:r>
      <w:r>
        <w:rPr>
          <w:rtl/>
        </w:rPr>
        <w:tab/>
        <w:t>"(ב)</w:t>
      </w:r>
      <w:r>
        <w:rPr>
          <w:rFonts w:hint="cs"/>
          <w:rtl/>
        </w:rPr>
        <w:t xml:space="preserve"> </w:t>
      </w:r>
      <w:r>
        <w:rPr>
          <w:rtl/>
        </w:rPr>
        <w:t>מצא הנציב, לאחר שחרור אסירים לפי הוראות סעיף קטן (א), כי תפוסת האסירים עדיין עולה על תקן כליאה ואינה עומדת בתנאי הדין, רשאי הוא, באישור היועץ המשפטי לממשלה, להגדיל לגבי</w:t>
      </w:r>
      <w:r>
        <w:rPr>
          <w:rFonts w:hint="cs"/>
          <w:rtl/>
        </w:rPr>
        <w:t xml:space="preserve"> תקופת</w:t>
      </w:r>
      <w:r>
        <w:rPr>
          <w:rtl/>
        </w:rPr>
        <w:t xml:space="preserve"> האסירים שבטור א' בתוספת הראשונה את יתרות המאסר המרביות הקבועות לגביהן בטור ב' באותה תוספת, בפרק זמן שיורה ושלא יעלה על שבועיים; שחרור של אסירים טרם זמנם לפרק זמן נוסף כאמור יהיה באופן ובהיקף שיקבע הנציב בפקודות נציבות בתי הסוהר, בהסכמת היועץ המשפטי לממשלה.";</w:t>
      </w:r>
      <w:bookmarkStart w:id="2545" w:name="_ETM_Q1_7574736"/>
      <w:bookmarkEnd w:id="2545"/>
    </w:p>
    <w:p w:rsidR="0050031B" w:rsidRDefault="0050031B" w:rsidP="009B26CD">
      <w:pPr>
        <w:rPr>
          <w:rtl/>
        </w:rPr>
      </w:pPr>
      <w:bookmarkStart w:id="2546" w:name="_ETM_Q1_7964078"/>
      <w:bookmarkEnd w:id="2546"/>
      <w:r>
        <w:rPr>
          <w:rFonts w:hint="cs"/>
          <w:rtl/>
        </w:rPr>
        <w:t xml:space="preserve">כאן זה סמכות להוסיף עוד שבועיים. </w:t>
      </w:r>
      <w:bookmarkStart w:id="2547" w:name="_ETM_Q1_7963878"/>
      <w:bookmarkEnd w:id="2547"/>
      <w:r>
        <w:rPr>
          <w:rFonts w:hint="cs"/>
          <w:rtl/>
        </w:rPr>
        <w:t xml:space="preserve">רק צריך אולי להבהיר שגם פה אנחנו לא רוצים לרדת מפחות מחצי מתקופת </w:t>
      </w:r>
      <w:bookmarkStart w:id="2548" w:name="_ETM_Q1_7963862"/>
      <w:bookmarkEnd w:id="2548"/>
      <w:r>
        <w:rPr>
          <w:rFonts w:hint="cs"/>
          <w:rtl/>
        </w:rPr>
        <w:t>המאסר.</w:t>
      </w:r>
    </w:p>
    <w:p w:rsidR="0050031B" w:rsidRDefault="0050031B" w:rsidP="009B26CD">
      <w:pPr>
        <w:rPr>
          <w:rtl/>
        </w:rPr>
      </w:pPr>
      <w:bookmarkStart w:id="2549" w:name="_ETM_Q1_7970446"/>
      <w:bookmarkEnd w:id="2549"/>
    </w:p>
    <w:p w:rsidR="0050031B" w:rsidRDefault="0050031B" w:rsidP="0050031B">
      <w:pPr>
        <w:pStyle w:val="af5"/>
        <w:keepNext/>
        <w:rPr>
          <w:rtl/>
        </w:rPr>
      </w:pPr>
      <w:bookmarkStart w:id="2550" w:name="_ETM_Q1_7967843"/>
      <w:bookmarkEnd w:id="2550"/>
      <w:r>
        <w:rPr>
          <w:rtl/>
        </w:rPr>
        <w:t>קריאה:</w:t>
      </w:r>
    </w:p>
    <w:p w:rsidR="0050031B" w:rsidRDefault="0050031B" w:rsidP="0050031B">
      <w:pPr>
        <w:pStyle w:val="KeepWithNext"/>
        <w:rPr>
          <w:rtl/>
        </w:rPr>
      </w:pPr>
    </w:p>
    <w:p w:rsidR="0050031B" w:rsidRDefault="0050031B" w:rsidP="0050031B">
      <w:pPr>
        <w:rPr>
          <w:rtl/>
        </w:rPr>
      </w:pPr>
      <w:r>
        <w:rPr>
          <w:rFonts w:hint="cs"/>
          <w:rtl/>
        </w:rPr>
        <w:t>אני חושבת שהם התכוונו שזה מעבר לחצי.</w:t>
      </w:r>
    </w:p>
    <w:p w:rsidR="0050031B" w:rsidRDefault="0050031B" w:rsidP="0050031B">
      <w:pPr>
        <w:rPr>
          <w:rtl/>
        </w:rPr>
      </w:pPr>
      <w:bookmarkStart w:id="2551" w:name="_ETM_Q1_7974914"/>
      <w:bookmarkEnd w:id="2551"/>
    </w:p>
    <w:p w:rsidR="0050031B" w:rsidRDefault="0050031B" w:rsidP="0050031B">
      <w:pPr>
        <w:pStyle w:val="af9"/>
        <w:keepNext/>
        <w:rPr>
          <w:rtl/>
        </w:rPr>
      </w:pPr>
      <w:bookmarkStart w:id="2552" w:name="_ETM_Q1_7973073"/>
      <w:bookmarkStart w:id="2553" w:name="_ETM_Q1_7968863"/>
      <w:bookmarkEnd w:id="2552"/>
      <w:bookmarkEnd w:id="2553"/>
      <w:proofErr w:type="spellStart"/>
      <w:r>
        <w:rPr>
          <w:rtl/>
        </w:rPr>
        <w:t>יוכי</w:t>
      </w:r>
      <w:proofErr w:type="spellEnd"/>
      <w:r>
        <w:rPr>
          <w:rtl/>
        </w:rPr>
        <w:t xml:space="preserve"> </w:t>
      </w:r>
      <w:proofErr w:type="spellStart"/>
      <w:r>
        <w:rPr>
          <w:rtl/>
        </w:rPr>
        <w:t>גנסין</w:t>
      </w:r>
      <w:proofErr w:type="spellEnd"/>
      <w:r>
        <w:rPr>
          <w:rtl/>
        </w:rPr>
        <w:t>:</w:t>
      </w:r>
    </w:p>
    <w:p w:rsidR="0050031B" w:rsidRDefault="0050031B" w:rsidP="0050031B">
      <w:pPr>
        <w:pStyle w:val="KeepWithNext"/>
        <w:rPr>
          <w:rtl/>
        </w:rPr>
      </w:pPr>
    </w:p>
    <w:p w:rsidR="0050031B" w:rsidRDefault="008A57DC" w:rsidP="0050031B">
      <w:pPr>
        <w:rPr>
          <w:rtl/>
        </w:rPr>
      </w:pPr>
      <w:r>
        <w:rPr>
          <w:rFonts w:hint="cs"/>
          <w:rtl/>
        </w:rPr>
        <w:t>זה כן.  ל</w:t>
      </w:r>
      <w:r w:rsidR="0050031B">
        <w:rPr>
          <w:rFonts w:hint="cs"/>
          <w:rtl/>
        </w:rPr>
        <w:t xml:space="preserve">כל היותר שבועיים יותר מהחצי אם נוצר מצב </w:t>
      </w:r>
      <w:bookmarkStart w:id="2554" w:name="_ETM_Q1_7976962"/>
      <w:bookmarkEnd w:id="2554"/>
      <w:r w:rsidR="0050031B">
        <w:rPr>
          <w:rFonts w:hint="cs"/>
          <w:rtl/>
        </w:rPr>
        <w:t>שאנחנו פועלים בניגוד לדין.</w:t>
      </w:r>
    </w:p>
    <w:p w:rsidR="0050031B" w:rsidRDefault="0050031B" w:rsidP="0050031B">
      <w:pPr>
        <w:rPr>
          <w:rtl/>
        </w:rPr>
      </w:pPr>
      <w:bookmarkStart w:id="2555" w:name="_ETM_Q1_7982114"/>
      <w:bookmarkEnd w:id="2555"/>
    </w:p>
    <w:p w:rsidR="0050031B" w:rsidRDefault="0050031B" w:rsidP="0050031B">
      <w:pPr>
        <w:pStyle w:val="a4"/>
        <w:keepNext/>
        <w:rPr>
          <w:rtl/>
        </w:rPr>
      </w:pPr>
      <w:bookmarkStart w:id="2556" w:name="_ETM_Q1_7982448"/>
      <w:bookmarkStart w:id="2557" w:name="_ETM_Q1_7991361"/>
      <w:bookmarkEnd w:id="2556"/>
      <w:bookmarkEnd w:id="2557"/>
      <w:r>
        <w:rPr>
          <w:rtl/>
        </w:rPr>
        <w:t>זאב בנימין בגין (הליכוד):</w:t>
      </w:r>
    </w:p>
    <w:p w:rsidR="0050031B" w:rsidRDefault="0050031B" w:rsidP="0050031B">
      <w:pPr>
        <w:pStyle w:val="KeepWithNext"/>
        <w:rPr>
          <w:rtl/>
        </w:rPr>
      </w:pPr>
    </w:p>
    <w:p w:rsidR="0050031B" w:rsidRDefault="0050031B" w:rsidP="0050031B">
      <w:pPr>
        <w:rPr>
          <w:rtl/>
        </w:rPr>
      </w:pPr>
      <w:r>
        <w:rPr>
          <w:rFonts w:hint="cs"/>
          <w:rtl/>
        </w:rPr>
        <w:t xml:space="preserve">קתרין, </w:t>
      </w:r>
      <w:bookmarkStart w:id="2558" w:name="_ETM_Q1_7992038"/>
      <w:bookmarkEnd w:id="2558"/>
      <w:r>
        <w:rPr>
          <w:rFonts w:hint="cs"/>
          <w:rtl/>
        </w:rPr>
        <w:t xml:space="preserve">האם אנחנו באמת בטוחים ששבועיים יספיקו לה? אני לא רוצה להרחיב יותר מדי כי גם זה </w:t>
      </w:r>
      <w:bookmarkStart w:id="2559" w:name="_ETM_Q1_7993320"/>
      <w:bookmarkEnd w:id="2559"/>
      <w:r>
        <w:rPr>
          <w:rFonts w:hint="cs"/>
          <w:rtl/>
        </w:rPr>
        <w:t>לא טוב, אבל אנחנו בכל זאת מחוקקים.</w:t>
      </w:r>
    </w:p>
    <w:p w:rsidR="0050031B" w:rsidRDefault="0050031B" w:rsidP="0050031B">
      <w:pPr>
        <w:rPr>
          <w:rtl/>
        </w:rPr>
      </w:pPr>
      <w:bookmarkStart w:id="2560" w:name="_ETM_Q1_8003790"/>
      <w:bookmarkEnd w:id="2560"/>
    </w:p>
    <w:p w:rsidR="0050031B" w:rsidRDefault="0050031B" w:rsidP="0050031B">
      <w:pPr>
        <w:pStyle w:val="af6"/>
        <w:keepNext/>
        <w:rPr>
          <w:rtl/>
        </w:rPr>
      </w:pPr>
      <w:bookmarkStart w:id="2561" w:name="_ETM_Q1_8004134"/>
      <w:bookmarkEnd w:id="2561"/>
      <w:r>
        <w:rPr>
          <w:rtl/>
        </w:rPr>
        <w:t>היו"ר יואב קיש:</w:t>
      </w:r>
    </w:p>
    <w:p w:rsidR="0050031B" w:rsidRDefault="0050031B" w:rsidP="0050031B">
      <w:pPr>
        <w:pStyle w:val="KeepWithNext"/>
        <w:rPr>
          <w:rtl/>
        </w:rPr>
      </w:pPr>
    </w:p>
    <w:p w:rsidR="0050031B" w:rsidRDefault="0050031B" w:rsidP="0050031B">
      <w:pPr>
        <w:rPr>
          <w:rtl/>
        </w:rPr>
      </w:pPr>
      <w:r>
        <w:rPr>
          <w:rFonts w:hint="cs"/>
          <w:rtl/>
        </w:rPr>
        <w:t>השאלה היא האם אנחנו מורידים מתחת למחצית?</w:t>
      </w:r>
    </w:p>
    <w:p w:rsidR="0050031B" w:rsidRDefault="0050031B" w:rsidP="0050031B">
      <w:pPr>
        <w:ind w:firstLine="0"/>
        <w:rPr>
          <w:rtl/>
        </w:rPr>
      </w:pPr>
      <w:bookmarkStart w:id="2562" w:name="_ETM_Q1_8004688"/>
      <w:bookmarkStart w:id="2563" w:name="_ETM_Q1_8004722"/>
      <w:bookmarkEnd w:id="2562"/>
      <w:bookmarkEnd w:id="2563"/>
    </w:p>
    <w:p w:rsidR="0050031B" w:rsidRDefault="0050031B" w:rsidP="0050031B">
      <w:pPr>
        <w:pStyle w:val="af9"/>
        <w:keepNext/>
        <w:rPr>
          <w:rtl/>
        </w:rPr>
      </w:pPr>
      <w:bookmarkStart w:id="2564" w:name="_ETM_Q1_8002962"/>
      <w:bookmarkStart w:id="2565" w:name="_ETM_Q1_8007491"/>
      <w:bookmarkEnd w:id="2564"/>
      <w:bookmarkEnd w:id="2565"/>
      <w:proofErr w:type="spellStart"/>
      <w:r>
        <w:rPr>
          <w:rtl/>
        </w:rPr>
        <w:t>יוכי</w:t>
      </w:r>
      <w:proofErr w:type="spellEnd"/>
      <w:r>
        <w:rPr>
          <w:rtl/>
        </w:rPr>
        <w:t xml:space="preserve"> </w:t>
      </w:r>
      <w:proofErr w:type="spellStart"/>
      <w:r>
        <w:rPr>
          <w:rtl/>
        </w:rPr>
        <w:t>גנסין</w:t>
      </w:r>
      <w:proofErr w:type="spellEnd"/>
      <w:r>
        <w:rPr>
          <w:rtl/>
        </w:rPr>
        <w:t>:</w:t>
      </w:r>
    </w:p>
    <w:p w:rsidR="0050031B" w:rsidRDefault="0050031B" w:rsidP="0050031B">
      <w:pPr>
        <w:pStyle w:val="KeepWithNext"/>
        <w:rPr>
          <w:rtl/>
        </w:rPr>
      </w:pPr>
    </w:p>
    <w:p w:rsidR="0050031B" w:rsidRDefault="0050031B" w:rsidP="0050031B">
      <w:pPr>
        <w:rPr>
          <w:rtl/>
        </w:rPr>
      </w:pPr>
      <w:r>
        <w:rPr>
          <w:rFonts w:hint="cs"/>
          <w:rtl/>
        </w:rPr>
        <w:t xml:space="preserve">כן, זה יורד. זה </w:t>
      </w:r>
      <w:bookmarkStart w:id="2566" w:name="_ETM_Q1_8005186"/>
      <w:bookmarkEnd w:id="2566"/>
      <w:r>
        <w:rPr>
          <w:rFonts w:hint="cs"/>
          <w:rtl/>
        </w:rPr>
        <w:t>נותן אקסטרה.</w:t>
      </w:r>
    </w:p>
    <w:p w:rsidR="0050031B" w:rsidRDefault="0050031B" w:rsidP="0050031B">
      <w:pPr>
        <w:rPr>
          <w:rtl/>
        </w:rPr>
      </w:pPr>
      <w:bookmarkStart w:id="2567" w:name="_ETM_Q1_8011566"/>
      <w:bookmarkEnd w:id="2567"/>
    </w:p>
    <w:p w:rsidR="0050031B" w:rsidRDefault="0050031B" w:rsidP="0050031B">
      <w:pPr>
        <w:pStyle w:val="af6"/>
        <w:keepNext/>
        <w:rPr>
          <w:rtl/>
        </w:rPr>
      </w:pPr>
      <w:bookmarkStart w:id="2568" w:name="_ETM_Q1_8011606"/>
      <w:bookmarkEnd w:id="2568"/>
      <w:r>
        <w:rPr>
          <w:rtl/>
        </w:rPr>
        <w:t>היו"ר יואב קיש:</w:t>
      </w:r>
    </w:p>
    <w:p w:rsidR="0050031B" w:rsidRDefault="0050031B" w:rsidP="0050031B">
      <w:pPr>
        <w:pStyle w:val="KeepWithNext"/>
        <w:rPr>
          <w:rtl/>
        </w:rPr>
      </w:pPr>
    </w:p>
    <w:p w:rsidR="0050031B" w:rsidRDefault="000F7AC4" w:rsidP="0050031B">
      <w:pPr>
        <w:rPr>
          <w:rtl/>
        </w:rPr>
      </w:pPr>
      <w:r>
        <w:rPr>
          <w:rFonts w:hint="cs"/>
          <w:rtl/>
        </w:rPr>
        <w:t xml:space="preserve">בשיקול דעת שלה אני מוכן להשאיר את </w:t>
      </w:r>
      <w:bookmarkStart w:id="2569" w:name="_ETM_Q1_8013322"/>
      <w:bookmarkEnd w:id="2569"/>
      <w:r>
        <w:rPr>
          <w:rFonts w:hint="cs"/>
          <w:rtl/>
        </w:rPr>
        <w:t>זה. בסדר, לפי שיקול הדעת.</w:t>
      </w:r>
    </w:p>
    <w:p w:rsidR="000F7AC4" w:rsidRDefault="000F7AC4" w:rsidP="0050031B">
      <w:pPr>
        <w:rPr>
          <w:rtl/>
        </w:rPr>
      </w:pPr>
      <w:bookmarkStart w:id="2570" w:name="_ETM_Q1_8013121"/>
      <w:bookmarkEnd w:id="2570"/>
    </w:p>
    <w:p w:rsidR="000F7AC4" w:rsidRDefault="000F7AC4" w:rsidP="000F7AC4">
      <w:pPr>
        <w:pStyle w:val="a4"/>
        <w:keepNext/>
        <w:rPr>
          <w:rtl/>
        </w:rPr>
      </w:pPr>
      <w:bookmarkStart w:id="2571" w:name="_ETM_Q1_8013427"/>
      <w:bookmarkStart w:id="2572" w:name="_ETM_Q1_8010767"/>
      <w:bookmarkEnd w:id="2571"/>
      <w:bookmarkEnd w:id="2572"/>
      <w:r>
        <w:rPr>
          <w:rtl/>
        </w:rPr>
        <w:t>זאב בנימין בגין (הליכוד):</w:t>
      </w:r>
    </w:p>
    <w:p w:rsidR="000F7AC4" w:rsidRDefault="000F7AC4" w:rsidP="000F7AC4">
      <w:pPr>
        <w:pStyle w:val="KeepWithNext"/>
        <w:rPr>
          <w:rtl/>
        </w:rPr>
      </w:pPr>
    </w:p>
    <w:p w:rsidR="000F7AC4" w:rsidRDefault="000F7AC4" w:rsidP="000F7AC4">
      <w:pPr>
        <w:rPr>
          <w:rtl/>
        </w:rPr>
      </w:pPr>
      <w:r>
        <w:rPr>
          <w:rFonts w:hint="cs"/>
          <w:rtl/>
        </w:rPr>
        <w:t xml:space="preserve">לא שמעתי תשובה לגבי מידת הביטחון </w:t>
      </w:r>
      <w:bookmarkStart w:id="2573" w:name="_ETM_Q1_8016496"/>
      <w:bookmarkEnd w:id="2573"/>
      <w:r>
        <w:rPr>
          <w:rFonts w:hint="cs"/>
          <w:rtl/>
        </w:rPr>
        <w:t xml:space="preserve">שלכם שהשבועיים האלה דרושים. </w:t>
      </w:r>
    </w:p>
    <w:p w:rsidR="000F7AC4" w:rsidRDefault="000F7AC4" w:rsidP="000F7AC4">
      <w:pPr>
        <w:rPr>
          <w:rtl/>
        </w:rPr>
      </w:pPr>
      <w:bookmarkStart w:id="2574" w:name="_ETM_Q1_8017451"/>
      <w:bookmarkEnd w:id="2574"/>
    </w:p>
    <w:p w:rsidR="000F7AC4" w:rsidRDefault="000F7AC4" w:rsidP="000F7AC4">
      <w:pPr>
        <w:pStyle w:val="af9"/>
        <w:keepNext/>
        <w:rPr>
          <w:rtl/>
        </w:rPr>
      </w:pPr>
      <w:bookmarkStart w:id="2575" w:name="_ETM_Q1_8017495"/>
      <w:bookmarkStart w:id="2576" w:name="_ETM_Q1_8018293"/>
      <w:bookmarkEnd w:id="2575"/>
      <w:bookmarkEnd w:id="2576"/>
      <w:r>
        <w:rPr>
          <w:rtl/>
        </w:rPr>
        <w:t>קתרין בן צבי:</w:t>
      </w:r>
    </w:p>
    <w:p w:rsidR="000F7AC4" w:rsidRDefault="000F7AC4" w:rsidP="000F7AC4">
      <w:pPr>
        <w:pStyle w:val="KeepWithNext"/>
        <w:rPr>
          <w:rtl/>
        </w:rPr>
      </w:pPr>
    </w:p>
    <w:p w:rsidR="000F7AC4" w:rsidRDefault="000F7AC4" w:rsidP="000F7AC4">
      <w:pPr>
        <w:rPr>
          <w:rtl/>
        </w:rPr>
      </w:pPr>
      <w:r>
        <w:rPr>
          <w:rFonts w:hint="cs"/>
          <w:rtl/>
        </w:rPr>
        <w:t xml:space="preserve">אני אפילו לא יודעת לחשב את </w:t>
      </w:r>
      <w:bookmarkStart w:id="2577" w:name="_ETM_Q1_8022629"/>
      <w:bookmarkEnd w:id="2577"/>
      <w:r>
        <w:rPr>
          <w:rFonts w:hint="cs"/>
          <w:rtl/>
        </w:rPr>
        <w:t>השבועיים האלה.</w:t>
      </w:r>
    </w:p>
    <w:p w:rsidR="000F7AC4" w:rsidRDefault="000F7AC4" w:rsidP="000F7AC4">
      <w:pPr>
        <w:rPr>
          <w:rtl/>
        </w:rPr>
      </w:pPr>
      <w:bookmarkStart w:id="2578" w:name="_ETM_Q1_8019752"/>
      <w:bookmarkEnd w:id="2578"/>
    </w:p>
    <w:p w:rsidR="000F7AC4" w:rsidRDefault="000F7AC4" w:rsidP="000F7AC4">
      <w:pPr>
        <w:pStyle w:val="a4"/>
        <w:keepNext/>
        <w:rPr>
          <w:rtl/>
        </w:rPr>
      </w:pPr>
      <w:bookmarkStart w:id="2579" w:name="_ETM_Q1_8018864"/>
      <w:bookmarkStart w:id="2580" w:name="_ETM_Q1_8021205"/>
      <w:bookmarkEnd w:id="2579"/>
      <w:bookmarkEnd w:id="2580"/>
      <w:r>
        <w:rPr>
          <w:rtl/>
        </w:rPr>
        <w:t>זאב בנימין בגין (הליכוד):</w:t>
      </w:r>
    </w:p>
    <w:p w:rsidR="000F7AC4" w:rsidRDefault="000F7AC4" w:rsidP="000F7AC4">
      <w:pPr>
        <w:pStyle w:val="KeepWithNext"/>
        <w:rPr>
          <w:rtl/>
        </w:rPr>
      </w:pPr>
    </w:p>
    <w:p w:rsidR="000F7AC4" w:rsidRDefault="000F7AC4" w:rsidP="000F7AC4">
      <w:pPr>
        <w:rPr>
          <w:rtl/>
        </w:rPr>
      </w:pPr>
      <w:r>
        <w:rPr>
          <w:rFonts w:hint="cs"/>
          <w:rtl/>
        </w:rPr>
        <w:t xml:space="preserve">סליחה, שהמשחק החופשי יותר שיש לנציבה של שבועיים במקרה </w:t>
      </w:r>
      <w:bookmarkStart w:id="2581" w:name="_ETM_Q1_8025723"/>
      <w:bookmarkEnd w:id="2581"/>
      <w:r>
        <w:rPr>
          <w:rFonts w:hint="cs"/>
          <w:rtl/>
        </w:rPr>
        <w:t xml:space="preserve">הצורך כשסתום, כווסת, האם הם יספיקו לה? ואם המספר </w:t>
      </w:r>
      <w:bookmarkStart w:id="2582" w:name="_ETM_Q1_8034490"/>
      <w:bookmarkEnd w:id="2582"/>
      <w:r>
        <w:rPr>
          <w:rFonts w:hint="cs"/>
          <w:rtl/>
        </w:rPr>
        <w:t xml:space="preserve">יהיה יותר גבוה ונרצה בכל זאת 830 להוציא או מספרים </w:t>
      </w:r>
      <w:bookmarkStart w:id="2583" w:name="_ETM_Q1_8035348"/>
      <w:bookmarkEnd w:id="2583"/>
      <w:r>
        <w:rPr>
          <w:rFonts w:hint="cs"/>
          <w:rtl/>
        </w:rPr>
        <w:t>אחרים?</w:t>
      </w:r>
    </w:p>
    <w:p w:rsidR="000F7AC4" w:rsidRDefault="000F7AC4" w:rsidP="000F7AC4">
      <w:pPr>
        <w:rPr>
          <w:rtl/>
        </w:rPr>
      </w:pPr>
      <w:bookmarkStart w:id="2584" w:name="_ETM_Q1_8036212"/>
      <w:bookmarkEnd w:id="2584"/>
    </w:p>
    <w:p w:rsidR="000F7AC4" w:rsidRDefault="000F7AC4" w:rsidP="000F7AC4">
      <w:pPr>
        <w:pStyle w:val="af6"/>
        <w:keepNext/>
        <w:rPr>
          <w:rtl/>
        </w:rPr>
      </w:pPr>
      <w:bookmarkStart w:id="2585" w:name="_ETM_Q1_8036571"/>
      <w:bookmarkEnd w:id="2585"/>
      <w:r>
        <w:rPr>
          <w:rtl/>
        </w:rPr>
        <w:t>היו"ר יואב קיש:</w:t>
      </w:r>
    </w:p>
    <w:p w:rsidR="000F7AC4" w:rsidRDefault="000F7AC4" w:rsidP="000F7AC4">
      <w:pPr>
        <w:pStyle w:val="KeepWithNext"/>
        <w:rPr>
          <w:rtl/>
        </w:rPr>
      </w:pPr>
    </w:p>
    <w:p w:rsidR="000F7AC4" w:rsidRDefault="000F7AC4" w:rsidP="000F7AC4">
      <w:pPr>
        <w:rPr>
          <w:rtl/>
        </w:rPr>
      </w:pPr>
      <w:r>
        <w:rPr>
          <w:rFonts w:hint="cs"/>
          <w:rtl/>
        </w:rPr>
        <w:t xml:space="preserve">לא. בני, יש גם גבול לכמה אנחנו מוכנים. </w:t>
      </w:r>
    </w:p>
    <w:p w:rsidR="000F7AC4" w:rsidRDefault="000F7AC4" w:rsidP="000F7AC4">
      <w:pPr>
        <w:rPr>
          <w:rtl/>
        </w:rPr>
      </w:pPr>
      <w:bookmarkStart w:id="2586" w:name="_ETM_Q1_8042446"/>
      <w:bookmarkEnd w:id="2586"/>
    </w:p>
    <w:p w:rsidR="000F7AC4" w:rsidRDefault="000F7AC4" w:rsidP="000F7AC4">
      <w:pPr>
        <w:pStyle w:val="a4"/>
        <w:keepNext/>
        <w:rPr>
          <w:rtl/>
        </w:rPr>
      </w:pPr>
      <w:bookmarkStart w:id="2587" w:name="_ETM_Q1_8042734"/>
      <w:bookmarkStart w:id="2588" w:name="_ETM_Q1_8042466"/>
      <w:bookmarkEnd w:id="2587"/>
      <w:bookmarkEnd w:id="2588"/>
      <w:r>
        <w:rPr>
          <w:rtl/>
        </w:rPr>
        <w:t>זאב בנימין בגין (הליכוד):</w:t>
      </w:r>
    </w:p>
    <w:p w:rsidR="000F7AC4" w:rsidRDefault="000F7AC4" w:rsidP="000F7AC4">
      <w:pPr>
        <w:pStyle w:val="KeepWithNext"/>
        <w:rPr>
          <w:rtl/>
        </w:rPr>
      </w:pPr>
    </w:p>
    <w:p w:rsidR="000F7AC4" w:rsidRDefault="000F7AC4" w:rsidP="000F7AC4">
      <w:pPr>
        <w:rPr>
          <w:rtl/>
        </w:rPr>
      </w:pPr>
      <w:r>
        <w:rPr>
          <w:rFonts w:hint="cs"/>
          <w:rtl/>
        </w:rPr>
        <w:t xml:space="preserve">אמרתי, </w:t>
      </w:r>
      <w:bookmarkStart w:id="2589" w:name="_ETM_Q1_8042677"/>
      <w:bookmarkEnd w:id="2589"/>
      <w:r>
        <w:rPr>
          <w:rFonts w:hint="cs"/>
          <w:rtl/>
        </w:rPr>
        <w:t xml:space="preserve">ולכן אני שואל אם שבועיים זה מספיק. </w:t>
      </w:r>
      <w:bookmarkStart w:id="2590" w:name="_ETM_Q1_8044228"/>
      <w:bookmarkEnd w:id="2590"/>
    </w:p>
    <w:p w:rsidR="000F7AC4" w:rsidRDefault="000F7AC4" w:rsidP="000F7AC4">
      <w:pPr>
        <w:rPr>
          <w:rtl/>
        </w:rPr>
      </w:pPr>
    </w:p>
    <w:p w:rsidR="000F7AC4" w:rsidRDefault="000F7AC4" w:rsidP="000F7AC4">
      <w:pPr>
        <w:pStyle w:val="af6"/>
        <w:keepNext/>
        <w:rPr>
          <w:rtl/>
        </w:rPr>
      </w:pPr>
      <w:bookmarkStart w:id="2591" w:name="_ETM_Q1_8044515"/>
      <w:bookmarkEnd w:id="2591"/>
      <w:r>
        <w:rPr>
          <w:rtl/>
        </w:rPr>
        <w:t>היו"ר יואב קיש:</w:t>
      </w:r>
    </w:p>
    <w:p w:rsidR="000F7AC4" w:rsidRDefault="000F7AC4" w:rsidP="000F7AC4">
      <w:pPr>
        <w:pStyle w:val="KeepWithNext"/>
        <w:rPr>
          <w:rtl/>
        </w:rPr>
      </w:pPr>
    </w:p>
    <w:p w:rsidR="000F7AC4" w:rsidRDefault="000F7AC4" w:rsidP="000F7AC4">
      <w:pPr>
        <w:rPr>
          <w:rtl/>
        </w:rPr>
      </w:pPr>
      <w:r>
        <w:rPr>
          <w:rFonts w:hint="cs"/>
          <w:rtl/>
        </w:rPr>
        <w:t xml:space="preserve">אני לא יודע </w:t>
      </w:r>
      <w:bookmarkStart w:id="2592" w:name="_ETM_Q1_8048068"/>
      <w:bookmarkEnd w:id="2592"/>
      <w:r>
        <w:rPr>
          <w:rFonts w:hint="cs"/>
          <w:rtl/>
        </w:rPr>
        <w:t xml:space="preserve">אם זה מספיק, אבל זה זמן סביר.  בני, אני </w:t>
      </w:r>
      <w:bookmarkStart w:id="2593" w:name="_ETM_Q1_8055325"/>
      <w:bookmarkEnd w:id="2593"/>
      <w:r>
        <w:rPr>
          <w:rFonts w:hint="cs"/>
          <w:rtl/>
        </w:rPr>
        <w:t>לא משנה את זה.</w:t>
      </w:r>
    </w:p>
    <w:p w:rsidR="000F7AC4" w:rsidRDefault="000F7AC4" w:rsidP="000F7AC4">
      <w:pPr>
        <w:rPr>
          <w:rtl/>
        </w:rPr>
      </w:pPr>
      <w:bookmarkStart w:id="2594" w:name="_ETM_Q1_8049300"/>
      <w:bookmarkEnd w:id="2594"/>
    </w:p>
    <w:p w:rsidR="000F7AC4" w:rsidRDefault="000F7AC4" w:rsidP="000F7AC4">
      <w:pPr>
        <w:pStyle w:val="a4"/>
        <w:keepNext/>
        <w:rPr>
          <w:rtl/>
        </w:rPr>
      </w:pPr>
      <w:bookmarkStart w:id="2595" w:name="_ETM_Q1_8049349"/>
      <w:bookmarkStart w:id="2596" w:name="_ETM_Q1_8051475"/>
      <w:bookmarkEnd w:id="2595"/>
      <w:bookmarkEnd w:id="2596"/>
      <w:r>
        <w:rPr>
          <w:rtl/>
        </w:rPr>
        <w:t>זאב בנימין בגין (הליכוד):</w:t>
      </w:r>
    </w:p>
    <w:p w:rsidR="000F7AC4" w:rsidRDefault="000F7AC4" w:rsidP="000F7AC4">
      <w:pPr>
        <w:pStyle w:val="KeepWithNext"/>
        <w:rPr>
          <w:rtl/>
        </w:rPr>
      </w:pPr>
    </w:p>
    <w:p w:rsidR="000F7AC4" w:rsidRDefault="000F7AC4" w:rsidP="000F7AC4">
      <w:pPr>
        <w:rPr>
          <w:rtl/>
        </w:rPr>
      </w:pPr>
      <w:r>
        <w:rPr>
          <w:rFonts w:hint="cs"/>
          <w:rtl/>
        </w:rPr>
        <w:t>אני מוכן להשתכנע, רק תנו לי תשובה.</w:t>
      </w:r>
      <w:bookmarkStart w:id="2597" w:name="_ETM_Q1_8056978"/>
      <w:bookmarkEnd w:id="2597"/>
    </w:p>
    <w:p w:rsidR="000F7AC4" w:rsidRDefault="000F7AC4" w:rsidP="000F7AC4">
      <w:pPr>
        <w:rPr>
          <w:rtl/>
        </w:rPr>
      </w:pPr>
    </w:p>
    <w:p w:rsidR="000F7AC4" w:rsidRDefault="000F7AC4" w:rsidP="000F7AC4">
      <w:pPr>
        <w:pStyle w:val="af6"/>
        <w:keepNext/>
        <w:rPr>
          <w:rtl/>
        </w:rPr>
      </w:pPr>
      <w:bookmarkStart w:id="2598" w:name="_ETM_Q1_8057255"/>
      <w:bookmarkEnd w:id="2598"/>
      <w:r>
        <w:rPr>
          <w:rtl/>
        </w:rPr>
        <w:t>היו"ר יואב קיש:</w:t>
      </w:r>
    </w:p>
    <w:p w:rsidR="000F7AC4" w:rsidRDefault="000F7AC4" w:rsidP="000F7AC4">
      <w:pPr>
        <w:pStyle w:val="KeepWithNext"/>
        <w:rPr>
          <w:rtl/>
        </w:rPr>
      </w:pPr>
    </w:p>
    <w:p w:rsidR="000F7AC4" w:rsidRDefault="000F7AC4" w:rsidP="000F7AC4">
      <w:pPr>
        <w:rPr>
          <w:rtl/>
        </w:rPr>
      </w:pPr>
      <w:r>
        <w:rPr>
          <w:rFonts w:hint="cs"/>
          <w:rtl/>
        </w:rPr>
        <w:t xml:space="preserve">אין </w:t>
      </w:r>
      <w:bookmarkStart w:id="2599" w:name="_ETM_Q1_8051261"/>
      <w:bookmarkEnd w:id="2599"/>
      <w:r>
        <w:rPr>
          <w:rFonts w:hint="cs"/>
          <w:rtl/>
        </w:rPr>
        <w:t xml:space="preserve">להם, הם לא יודעים בדיוק. </w:t>
      </w:r>
    </w:p>
    <w:p w:rsidR="0050031B" w:rsidRDefault="0050031B" w:rsidP="0050031B">
      <w:pPr>
        <w:rPr>
          <w:rtl/>
        </w:rPr>
      </w:pPr>
      <w:r>
        <w:rPr>
          <w:rFonts w:hint="cs"/>
          <w:rtl/>
        </w:rPr>
        <w:t xml:space="preserve"> </w:t>
      </w:r>
    </w:p>
    <w:p w:rsidR="000F7AC4" w:rsidRDefault="000F7AC4" w:rsidP="000F7AC4">
      <w:pPr>
        <w:pStyle w:val="af9"/>
        <w:keepNext/>
        <w:rPr>
          <w:rtl/>
        </w:rPr>
      </w:pPr>
      <w:r>
        <w:rPr>
          <w:rtl/>
        </w:rPr>
        <w:t>קתרין בן צבי:</w:t>
      </w:r>
    </w:p>
    <w:p w:rsidR="000F7AC4" w:rsidRDefault="000F7AC4" w:rsidP="000F7AC4">
      <w:pPr>
        <w:pStyle w:val="KeepWithNext"/>
        <w:rPr>
          <w:rtl/>
        </w:rPr>
      </w:pPr>
    </w:p>
    <w:p w:rsidR="000F7AC4" w:rsidRDefault="000F7AC4" w:rsidP="000F7AC4">
      <w:pPr>
        <w:rPr>
          <w:rtl/>
        </w:rPr>
      </w:pPr>
      <w:bookmarkStart w:id="2600" w:name="_ETM_Q1_8058716"/>
      <w:bookmarkEnd w:id="2600"/>
      <w:r>
        <w:rPr>
          <w:rFonts w:hint="cs"/>
          <w:rtl/>
        </w:rPr>
        <w:t xml:space="preserve">אנחנו לא יודעים לחשב </w:t>
      </w:r>
      <w:bookmarkStart w:id="2601" w:name="_ETM_Q1_8054932"/>
      <w:bookmarkEnd w:id="2601"/>
      <w:r>
        <w:rPr>
          <w:rFonts w:hint="cs"/>
          <w:rtl/>
        </w:rPr>
        <w:t xml:space="preserve">את השבועיים האלה. </w:t>
      </w:r>
    </w:p>
    <w:p w:rsidR="000F7AC4" w:rsidRDefault="000F7AC4" w:rsidP="000F7AC4">
      <w:pPr>
        <w:rPr>
          <w:rtl/>
        </w:rPr>
      </w:pPr>
    </w:p>
    <w:p w:rsidR="000F7AC4" w:rsidRDefault="000F7AC4" w:rsidP="000F7AC4">
      <w:pPr>
        <w:pStyle w:val="a4"/>
        <w:keepNext/>
        <w:rPr>
          <w:rtl/>
        </w:rPr>
      </w:pPr>
      <w:bookmarkStart w:id="2602" w:name="_ETM_Q1_8062599"/>
      <w:bookmarkStart w:id="2603" w:name="_ETM_Q1_8062650"/>
      <w:bookmarkStart w:id="2604" w:name="_ETM_Q1_8063828"/>
      <w:bookmarkEnd w:id="2602"/>
      <w:bookmarkEnd w:id="2603"/>
      <w:bookmarkEnd w:id="2604"/>
      <w:r>
        <w:rPr>
          <w:rtl/>
        </w:rPr>
        <w:t>זאב בנימין בגין (הליכוד):</w:t>
      </w:r>
    </w:p>
    <w:p w:rsidR="000F7AC4" w:rsidRDefault="000F7AC4" w:rsidP="000F7AC4">
      <w:pPr>
        <w:pStyle w:val="KeepWithNext"/>
        <w:rPr>
          <w:rtl/>
        </w:rPr>
      </w:pPr>
    </w:p>
    <w:p w:rsidR="000F7AC4" w:rsidRDefault="000F7AC4" w:rsidP="000F7AC4">
      <w:pPr>
        <w:rPr>
          <w:rtl/>
        </w:rPr>
      </w:pPr>
      <w:r>
        <w:rPr>
          <w:rFonts w:hint="cs"/>
          <w:rtl/>
        </w:rPr>
        <w:t xml:space="preserve">כיוון שחשבתי שאתם לא יודעים, לכן אני </w:t>
      </w:r>
      <w:bookmarkStart w:id="2605" w:name="_ETM_Q1_8060310"/>
      <w:bookmarkEnd w:id="2605"/>
      <w:r>
        <w:rPr>
          <w:rFonts w:hint="cs"/>
          <w:rtl/>
        </w:rPr>
        <w:t xml:space="preserve">שואל האם השבועיים שאנחנו קובעים זה המספר הנכון כדי לתת </w:t>
      </w:r>
      <w:bookmarkStart w:id="2606" w:name="_ETM_Q1_8074054"/>
      <w:bookmarkEnd w:id="2606"/>
      <w:r>
        <w:rPr>
          <w:rFonts w:hint="cs"/>
          <w:rtl/>
        </w:rPr>
        <w:t>לה איזשהו חופש תמרון נוסף.</w:t>
      </w:r>
    </w:p>
    <w:p w:rsidR="000F7AC4" w:rsidRDefault="000F7AC4" w:rsidP="000F7AC4">
      <w:pPr>
        <w:rPr>
          <w:rtl/>
        </w:rPr>
      </w:pPr>
      <w:bookmarkStart w:id="2607" w:name="_ETM_Q1_8077815"/>
      <w:bookmarkEnd w:id="2607"/>
    </w:p>
    <w:p w:rsidR="000F7AC4" w:rsidRDefault="000F7AC4" w:rsidP="000F7AC4">
      <w:pPr>
        <w:pStyle w:val="af6"/>
        <w:keepNext/>
        <w:rPr>
          <w:rtl/>
        </w:rPr>
      </w:pPr>
      <w:bookmarkStart w:id="2608" w:name="_ETM_Q1_8078125"/>
      <w:bookmarkEnd w:id="2608"/>
      <w:r>
        <w:rPr>
          <w:rtl/>
        </w:rPr>
        <w:t>היו"ר יואב קיש:</w:t>
      </w:r>
    </w:p>
    <w:p w:rsidR="000F7AC4" w:rsidRDefault="000F7AC4" w:rsidP="000F7AC4">
      <w:pPr>
        <w:pStyle w:val="KeepWithNext"/>
        <w:rPr>
          <w:rtl/>
        </w:rPr>
      </w:pPr>
    </w:p>
    <w:p w:rsidR="000F7AC4" w:rsidRDefault="000F7AC4" w:rsidP="000F7AC4">
      <w:pPr>
        <w:rPr>
          <w:rtl/>
        </w:rPr>
      </w:pPr>
      <w:r>
        <w:rPr>
          <w:rFonts w:hint="cs"/>
          <w:rtl/>
        </w:rPr>
        <w:t xml:space="preserve">אני לא רוצה כי אז אני </w:t>
      </w:r>
      <w:bookmarkStart w:id="2609" w:name="_ETM_Q1_8078386"/>
      <w:bookmarkEnd w:id="2609"/>
      <w:r w:rsidR="00BE3951">
        <w:rPr>
          <w:rFonts w:hint="cs"/>
          <w:rtl/>
        </w:rPr>
        <w:t xml:space="preserve">יכול למצוא את עצמי יורד מ - </w:t>
      </w:r>
      <w:r>
        <w:rPr>
          <w:rFonts w:hint="cs"/>
          <w:rtl/>
        </w:rPr>
        <w:t>- -</w:t>
      </w:r>
    </w:p>
    <w:p w:rsidR="000F7AC4" w:rsidRDefault="000F7AC4" w:rsidP="000F7AC4">
      <w:pPr>
        <w:rPr>
          <w:rtl/>
        </w:rPr>
      </w:pPr>
      <w:bookmarkStart w:id="2610" w:name="_ETM_Q1_8083801"/>
      <w:bookmarkEnd w:id="2610"/>
    </w:p>
    <w:p w:rsidR="000F7AC4" w:rsidRDefault="000F7AC4" w:rsidP="000F7AC4">
      <w:pPr>
        <w:pStyle w:val="af9"/>
        <w:keepNext/>
        <w:rPr>
          <w:rtl/>
        </w:rPr>
      </w:pPr>
      <w:bookmarkStart w:id="2611" w:name="_ETM_Q1_8084116"/>
      <w:bookmarkStart w:id="2612" w:name="_ETM_Q1_8085065"/>
      <w:bookmarkEnd w:id="2611"/>
      <w:bookmarkEnd w:id="2612"/>
      <w:r>
        <w:rPr>
          <w:rtl/>
        </w:rPr>
        <w:t>שמרית גולדנברג:</w:t>
      </w:r>
    </w:p>
    <w:p w:rsidR="000F7AC4" w:rsidRDefault="000F7AC4" w:rsidP="000F7AC4">
      <w:pPr>
        <w:pStyle w:val="KeepWithNext"/>
        <w:rPr>
          <w:rtl/>
        </w:rPr>
      </w:pPr>
    </w:p>
    <w:p w:rsidR="000F7AC4" w:rsidRDefault="000F7AC4" w:rsidP="000F7AC4">
      <w:pPr>
        <w:rPr>
          <w:rtl/>
        </w:rPr>
      </w:pPr>
      <w:r>
        <w:rPr>
          <w:rFonts w:hint="cs"/>
          <w:rtl/>
        </w:rPr>
        <w:t xml:space="preserve">יש באמת קושי לחשב את הדבר הזה, ולכן נקבעה איזושהי תקופה </w:t>
      </w:r>
      <w:bookmarkStart w:id="2613" w:name="_ETM_Q1_8089261"/>
      <w:bookmarkEnd w:id="2613"/>
      <w:r>
        <w:rPr>
          <w:rFonts w:hint="cs"/>
          <w:rtl/>
        </w:rPr>
        <w:t>מוגדרת כמשהו שייתן עוד איזושהי מעטפת ביטחון בהסכמת היועץ.</w:t>
      </w:r>
    </w:p>
    <w:p w:rsidR="000F7AC4" w:rsidRDefault="000F7AC4" w:rsidP="000F7AC4">
      <w:pPr>
        <w:rPr>
          <w:rtl/>
        </w:rPr>
      </w:pPr>
      <w:bookmarkStart w:id="2614" w:name="_ETM_Q1_8093760"/>
      <w:bookmarkEnd w:id="2614"/>
    </w:p>
    <w:bookmarkStart w:id="2615" w:name="_ETM_Q1_8088279" w:displacedByCustomXml="next"/>
    <w:bookmarkEnd w:id="2615" w:displacedByCustomXml="next"/>
    <w:bookmarkStart w:id="2616" w:name="_ETM_Q1_8088224" w:displacedByCustomXml="next"/>
    <w:bookmarkEnd w:id="2616" w:displacedByCustomXml="next"/>
    <w:sdt>
      <w:sdtPr>
        <w:rPr>
          <w:rtl/>
        </w:rPr>
        <w:alias w:val="יור"/>
        <w:tag w:val="&lt;ID&gt;5296&lt;/ID&gt;&lt;Name&gt;יואב קיש - יו&quot;רַ&lt;/Name&gt;&lt;Data&gt;יואב קיש&lt;/Data&gt;&lt;Shortcut&gt;יוקי&lt;/Shortcut&gt;"/>
        <w:id w:val="1301817355"/>
        <w:placeholder>
          <w:docPart w:val="DefaultPlaceholder_-1854013440"/>
        </w:placeholder>
        <w15:color w:val="993366"/>
      </w:sdtPr>
      <w:sdtEndPr/>
      <w:sdtContent>
        <w:p w:rsidR="00BE3951" w:rsidRDefault="00BE3951" w:rsidP="00BE3951">
          <w:pPr>
            <w:pStyle w:val="af6"/>
            <w:keepNext/>
            <w:rPr>
              <w:rtl/>
            </w:rPr>
          </w:pPr>
          <w:r w:rsidRPr="00BE3951">
            <w:rPr>
              <w:rStyle w:val="aff"/>
              <w:color w:val="000000"/>
              <w:rtl/>
            </w:rPr>
            <w:t>היו"ר יואב קיש</w:t>
          </w:r>
          <w:r w:rsidRPr="00BE3951">
            <w:rPr>
              <w:color w:val="000000"/>
              <w:rtl/>
            </w:rPr>
            <w:t>:</w:t>
          </w:r>
        </w:p>
      </w:sdtContent>
    </w:sdt>
    <w:p w:rsidR="00BE3951" w:rsidRDefault="00BE3951" w:rsidP="00BE3951">
      <w:pPr>
        <w:pStyle w:val="KeepWithNext"/>
        <w:rPr>
          <w:rtl/>
        </w:rPr>
      </w:pPr>
    </w:p>
    <w:p w:rsidR="00BE3951" w:rsidRDefault="00BE3951" w:rsidP="00BE3951">
      <w:pPr>
        <w:rPr>
          <w:rtl/>
        </w:rPr>
      </w:pPr>
      <w:bookmarkStart w:id="2617" w:name="_ETM_Q1_8089723"/>
      <w:bookmarkEnd w:id="2617"/>
      <w:r>
        <w:rPr>
          <w:rFonts w:hint="cs"/>
          <w:rtl/>
        </w:rPr>
        <w:t xml:space="preserve">תמשיך, בבקשה. אני רוצה </w:t>
      </w:r>
      <w:bookmarkStart w:id="2618" w:name="_ETM_Q1_8094321"/>
      <w:bookmarkEnd w:id="2618"/>
      <w:r>
        <w:rPr>
          <w:rFonts w:hint="cs"/>
          <w:rtl/>
        </w:rPr>
        <w:t>לסיים את ההקראה, בדרך כלל לא מפריעים בהקראה.</w:t>
      </w:r>
    </w:p>
    <w:p w:rsidR="00BE3951" w:rsidRPr="00BE3951" w:rsidRDefault="00BE3951" w:rsidP="00BE3951">
      <w:pPr>
        <w:rPr>
          <w:rtl/>
        </w:rPr>
      </w:pPr>
      <w:bookmarkStart w:id="2619" w:name="_ETM_Q1_8091808"/>
      <w:bookmarkStart w:id="2620" w:name="_ETM_Q1_8091893"/>
      <w:bookmarkEnd w:id="2619"/>
      <w:bookmarkEnd w:id="2620"/>
    </w:p>
    <w:p w:rsidR="000F7AC4" w:rsidRDefault="000F7AC4" w:rsidP="000F7AC4">
      <w:pPr>
        <w:pStyle w:val="a4"/>
        <w:keepNext/>
        <w:rPr>
          <w:rtl/>
        </w:rPr>
      </w:pPr>
      <w:bookmarkStart w:id="2621" w:name="_ETM_Q1_8094081"/>
      <w:bookmarkEnd w:id="2621"/>
      <w:r>
        <w:rPr>
          <w:rtl/>
        </w:rPr>
        <w:t>עידו בן יצחק:</w:t>
      </w:r>
    </w:p>
    <w:p w:rsidR="000F7AC4" w:rsidRDefault="000F7AC4" w:rsidP="000F7AC4">
      <w:pPr>
        <w:pStyle w:val="KeepWithNext"/>
        <w:rPr>
          <w:rtl/>
        </w:rPr>
      </w:pPr>
    </w:p>
    <w:p w:rsidR="000F7AC4" w:rsidRDefault="000F7AC4" w:rsidP="000F7AC4">
      <w:pPr>
        <w:rPr>
          <w:rtl/>
        </w:rPr>
      </w:pPr>
      <w:bookmarkStart w:id="2622" w:name="_ETM_Q1_8098959"/>
      <w:bookmarkEnd w:id="2622"/>
      <w:r>
        <w:rPr>
          <w:rFonts w:hint="cs"/>
          <w:rtl/>
        </w:rPr>
        <w:t xml:space="preserve">צריך </w:t>
      </w:r>
      <w:bookmarkStart w:id="2623" w:name="_ETM_Q1_8094632"/>
      <w:bookmarkEnd w:id="2623"/>
      <w:r>
        <w:rPr>
          <w:rFonts w:hint="cs"/>
          <w:rtl/>
        </w:rPr>
        <w:t xml:space="preserve">גם לזכור שאנחנו פה קובעים את ההסדר כולו בחוק, ופה </w:t>
      </w:r>
      <w:bookmarkStart w:id="2624" w:name="_ETM_Q1_8094888"/>
      <w:bookmarkEnd w:id="2624"/>
      <w:r>
        <w:rPr>
          <w:rFonts w:hint="cs"/>
          <w:rtl/>
        </w:rPr>
        <w:t xml:space="preserve">אנחנו נותנים איזושהי סמכות שיקול דעת לסטות ממנו. כדאי שלא </w:t>
      </w:r>
      <w:bookmarkStart w:id="2625" w:name="_ETM_Q1_8102352"/>
      <w:bookmarkEnd w:id="2625"/>
      <w:r>
        <w:rPr>
          <w:rFonts w:hint="cs"/>
          <w:rtl/>
        </w:rPr>
        <w:t xml:space="preserve">ניתן את הסמכות הזאת לסטות יותר מדי. </w:t>
      </w:r>
    </w:p>
    <w:p w:rsidR="000F7AC4" w:rsidRDefault="000F7AC4" w:rsidP="000F7AC4">
      <w:pPr>
        <w:rPr>
          <w:rtl/>
        </w:rPr>
      </w:pPr>
      <w:bookmarkStart w:id="2626" w:name="_ETM_Q1_8101378"/>
      <w:bookmarkEnd w:id="2626"/>
    </w:p>
    <w:p w:rsidR="000F7AC4" w:rsidRDefault="000F7AC4" w:rsidP="000F7AC4">
      <w:pPr>
        <w:pStyle w:val="af6"/>
        <w:keepNext/>
        <w:rPr>
          <w:rtl/>
        </w:rPr>
      </w:pPr>
      <w:bookmarkStart w:id="2627" w:name="_ETM_Q1_8101725"/>
      <w:bookmarkEnd w:id="2627"/>
      <w:r>
        <w:rPr>
          <w:rtl/>
        </w:rPr>
        <w:t>היו"ר יואב קיש:</w:t>
      </w:r>
    </w:p>
    <w:p w:rsidR="000F7AC4" w:rsidRDefault="000F7AC4" w:rsidP="000F7AC4">
      <w:pPr>
        <w:pStyle w:val="KeepWithNext"/>
        <w:rPr>
          <w:rtl/>
        </w:rPr>
      </w:pPr>
    </w:p>
    <w:p w:rsidR="000F7AC4" w:rsidRDefault="000F7AC4" w:rsidP="000F7AC4">
      <w:pPr>
        <w:rPr>
          <w:rtl/>
        </w:rPr>
      </w:pPr>
      <w:r>
        <w:rPr>
          <w:rFonts w:hint="cs"/>
          <w:rtl/>
        </w:rPr>
        <w:t>בדיוק.</w:t>
      </w:r>
    </w:p>
    <w:p w:rsidR="000F7AC4" w:rsidRDefault="000F7AC4" w:rsidP="000F7AC4">
      <w:pPr>
        <w:rPr>
          <w:rtl/>
        </w:rPr>
      </w:pPr>
      <w:bookmarkStart w:id="2628" w:name="_ETM_Q1_8105235"/>
      <w:bookmarkEnd w:id="2628"/>
    </w:p>
    <w:p w:rsidR="000F7AC4" w:rsidRDefault="000F7AC4" w:rsidP="000F7AC4">
      <w:pPr>
        <w:pStyle w:val="a4"/>
        <w:keepNext/>
        <w:rPr>
          <w:rtl/>
        </w:rPr>
      </w:pPr>
      <w:bookmarkStart w:id="2629" w:name="_ETM_Q1_8106550"/>
      <w:bookmarkEnd w:id="2629"/>
      <w:r>
        <w:rPr>
          <w:rtl/>
        </w:rPr>
        <w:t>זאב בנימין בגין (הליכוד):</w:t>
      </w:r>
    </w:p>
    <w:p w:rsidR="000F7AC4" w:rsidRDefault="000F7AC4" w:rsidP="000F7AC4">
      <w:pPr>
        <w:pStyle w:val="KeepWithNext"/>
        <w:rPr>
          <w:rtl/>
        </w:rPr>
      </w:pPr>
    </w:p>
    <w:p w:rsidR="000F7AC4" w:rsidRDefault="000F7AC4" w:rsidP="000F7AC4">
      <w:pPr>
        <w:rPr>
          <w:rtl/>
        </w:rPr>
      </w:pPr>
      <w:bookmarkStart w:id="2630" w:name="_ETM_Q1_8103255"/>
      <w:bookmarkEnd w:id="2630"/>
      <w:r>
        <w:rPr>
          <w:rFonts w:hint="cs"/>
          <w:rtl/>
        </w:rPr>
        <w:t>אני רק מתיי</w:t>
      </w:r>
      <w:bookmarkStart w:id="2631" w:name="_ETM_Q1_8107064"/>
      <w:bookmarkEnd w:id="2631"/>
      <w:r>
        <w:rPr>
          <w:rFonts w:hint="cs"/>
          <w:rtl/>
        </w:rPr>
        <w:t xml:space="preserve">חס כמו אותו אדם שבסוף שאל: מה, אסור </w:t>
      </w:r>
      <w:bookmarkStart w:id="2632" w:name="_ETM_Q1_8109755"/>
      <w:bookmarkEnd w:id="2632"/>
      <w:r>
        <w:rPr>
          <w:rFonts w:hint="cs"/>
          <w:rtl/>
        </w:rPr>
        <w:t>לשאול? בסדר, שאלתי. לפעמים כדאי לשאול.</w:t>
      </w:r>
    </w:p>
    <w:p w:rsidR="000F7AC4" w:rsidRDefault="000F7AC4" w:rsidP="000F7AC4">
      <w:pPr>
        <w:rPr>
          <w:rtl/>
        </w:rPr>
      </w:pPr>
    </w:p>
    <w:p w:rsidR="000F7AC4" w:rsidRDefault="000F7AC4" w:rsidP="000F7AC4">
      <w:pPr>
        <w:pStyle w:val="af6"/>
        <w:keepNext/>
        <w:rPr>
          <w:rtl/>
        </w:rPr>
      </w:pPr>
      <w:bookmarkStart w:id="2633" w:name="_ETM_Q1_8111006"/>
      <w:bookmarkStart w:id="2634" w:name="_ETM_Q1_8111048"/>
      <w:bookmarkEnd w:id="2633"/>
      <w:bookmarkEnd w:id="2634"/>
      <w:r>
        <w:rPr>
          <w:rtl/>
        </w:rPr>
        <w:t>היו"ר יואב קיש:</w:t>
      </w:r>
    </w:p>
    <w:p w:rsidR="000F7AC4" w:rsidRDefault="000F7AC4" w:rsidP="000F7AC4">
      <w:pPr>
        <w:pStyle w:val="KeepWithNext"/>
        <w:rPr>
          <w:rtl/>
        </w:rPr>
      </w:pPr>
    </w:p>
    <w:p w:rsidR="000F7AC4" w:rsidRDefault="000F7AC4" w:rsidP="000F7AC4">
      <w:pPr>
        <w:rPr>
          <w:rtl/>
        </w:rPr>
      </w:pPr>
      <w:r>
        <w:rPr>
          <w:rFonts w:hint="cs"/>
          <w:rtl/>
        </w:rPr>
        <w:t>נא להמשיך.</w:t>
      </w:r>
    </w:p>
    <w:p w:rsidR="000F7AC4" w:rsidRDefault="000F7AC4" w:rsidP="000F7AC4">
      <w:pPr>
        <w:rPr>
          <w:rtl/>
        </w:rPr>
      </w:pPr>
      <w:bookmarkStart w:id="2635" w:name="_ETM_Q1_8114197"/>
      <w:bookmarkEnd w:id="2635"/>
    </w:p>
    <w:p w:rsidR="000F7AC4" w:rsidRDefault="000F7AC4" w:rsidP="000F7AC4">
      <w:pPr>
        <w:pStyle w:val="a4"/>
        <w:keepNext/>
        <w:rPr>
          <w:rtl/>
        </w:rPr>
      </w:pPr>
      <w:bookmarkStart w:id="2636" w:name="_ETM_Q1_8114459"/>
      <w:bookmarkEnd w:id="2636"/>
      <w:r>
        <w:rPr>
          <w:rtl/>
        </w:rPr>
        <w:t>עידו בן יצחק:</w:t>
      </w:r>
    </w:p>
    <w:p w:rsidR="000F7AC4" w:rsidRDefault="000F7AC4" w:rsidP="000F7AC4">
      <w:pPr>
        <w:ind w:firstLine="0"/>
        <w:rPr>
          <w:rtl/>
        </w:rPr>
      </w:pP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775"/>
        <w:gridCol w:w="8161"/>
      </w:tblGrid>
      <w:tr w:rsidR="000F7AC4" w:rsidRPr="000F7AC4" w:rsidTr="00E65116">
        <w:trPr>
          <w:cantSplit/>
        </w:trPr>
        <w:tc>
          <w:tcPr>
            <w:tcW w:w="775" w:type="dxa"/>
            <w:tcMar>
              <w:top w:w="91" w:type="dxa"/>
              <w:left w:w="0" w:type="dxa"/>
              <w:bottom w:w="91" w:type="dxa"/>
              <w:right w:w="0" w:type="dxa"/>
            </w:tcMar>
          </w:tcPr>
          <w:p w:rsidR="000F7AC4" w:rsidRPr="000F7AC4" w:rsidRDefault="000F7AC4" w:rsidP="000F7AC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8161" w:type="dxa"/>
            <w:tcMar>
              <w:top w:w="91" w:type="dxa"/>
              <w:left w:w="0" w:type="dxa"/>
              <w:bottom w:w="91" w:type="dxa"/>
              <w:right w:w="0" w:type="dxa"/>
            </w:tcMar>
            <w:hideMark/>
          </w:tcPr>
          <w:p w:rsidR="000F7AC4" w:rsidRPr="000F7AC4" w:rsidRDefault="000F7AC4" w:rsidP="000F7AC4">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 </w:t>
            </w:r>
            <w:r w:rsidRPr="000F7AC4">
              <w:rPr>
                <w:rFonts w:ascii="Arial" w:eastAsia="Arial Unicode MS" w:hAnsi="Arial" w:hint="cs"/>
                <w:sz w:val="20"/>
                <w:szCs w:val="26"/>
                <w:rtl/>
              </w:rPr>
              <w:t>(2)</w:t>
            </w:r>
            <w:r w:rsidRPr="000F7AC4">
              <w:rPr>
                <w:rFonts w:ascii="Arial" w:eastAsia="Arial Unicode MS" w:hAnsi="Arial" w:hint="cs"/>
                <w:sz w:val="20"/>
                <w:szCs w:val="26"/>
                <w:rtl/>
              </w:rPr>
              <w:tab/>
              <w:t>במקום התוספת הראשונה יקראו:</w:t>
            </w:r>
          </w:p>
        </w:tc>
      </w:tr>
      <w:tr w:rsidR="000F7AC4" w:rsidRPr="000F7AC4" w:rsidTr="00E65116">
        <w:trPr>
          <w:cantSplit/>
        </w:trPr>
        <w:tc>
          <w:tcPr>
            <w:tcW w:w="775" w:type="dxa"/>
            <w:tcMar>
              <w:top w:w="91" w:type="dxa"/>
              <w:left w:w="0" w:type="dxa"/>
              <w:bottom w:w="91" w:type="dxa"/>
              <w:right w:w="0" w:type="dxa"/>
            </w:tcMar>
          </w:tcPr>
          <w:p w:rsidR="000F7AC4" w:rsidRPr="000F7AC4" w:rsidRDefault="000F7AC4" w:rsidP="000F7AC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8161" w:type="dxa"/>
            <w:tcMar>
              <w:top w:w="91" w:type="dxa"/>
              <w:left w:w="0" w:type="dxa"/>
              <w:bottom w:w="91" w:type="dxa"/>
              <w:right w:w="0" w:type="dxa"/>
            </w:tcMar>
            <w:hideMark/>
          </w:tcPr>
          <w:p w:rsidR="000F7AC4" w:rsidRPr="000F7AC4" w:rsidRDefault="000F7AC4" w:rsidP="000F7AC4">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r w:rsidRPr="000F7AC4">
              <w:rPr>
                <w:rFonts w:ascii="Arial" w:eastAsia="Arial Unicode MS" w:hAnsi="Arial" w:hint="cs"/>
                <w:b/>
                <w:bCs/>
                <w:sz w:val="20"/>
                <w:szCs w:val="26"/>
                <w:rtl/>
              </w:rPr>
              <w:t>"תוספת ראשונה</w:t>
            </w:r>
          </w:p>
        </w:tc>
      </w:tr>
      <w:tr w:rsidR="000F7AC4" w:rsidRPr="000F7AC4" w:rsidTr="00E65116">
        <w:trPr>
          <w:cantSplit/>
        </w:trPr>
        <w:tc>
          <w:tcPr>
            <w:tcW w:w="775" w:type="dxa"/>
            <w:tcMar>
              <w:top w:w="91" w:type="dxa"/>
              <w:left w:w="0" w:type="dxa"/>
              <w:bottom w:w="91" w:type="dxa"/>
              <w:right w:w="0" w:type="dxa"/>
            </w:tcMar>
          </w:tcPr>
          <w:p w:rsidR="000F7AC4" w:rsidRPr="000F7AC4" w:rsidRDefault="000F7AC4" w:rsidP="000F7AC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8161" w:type="dxa"/>
            <w:tcMar>
              <w:top w:w="91" w:type="dxa"/>
              <w:left w:w="0" w:type="dxa"/>
              <w:bottom w:w="91" w:type="dxa"/>
              <w:right w:w="0" w:type="dxa"/>
            </w:tcMar>
            <w:hideMark/>
          </w:tcPr>
          <w:p w:rsidR="000F7AC4" w:rsidRPr="000F7AC4" w:rsidRDefault="000F7AC4" w:rsidP="005A5D30">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r>
      <w:tr w:rsidR="000F7AC4" w:rsidRPr="000F7AC4" w:rsidTr="00E65116">
        <w:trPr>
          <w:cantSplit/>
        </w:trPr>
        <w:tc>
          <w:tcPr>
            <w:tcW w:w="775" w:type="dxa"/>
            <w:tcMar>
              <w:top w:w="91" w:type="dxa"/>
              <w:left w:w="0" w:type="dxa"/>
              <w:bottom w:w="91" w:type="dxa"/>
              <w:right w:w="0" w:type="dxa"/>
            </w:tcMar>
          </w:tcPr>
          <w:p w:rsidR="000F7AC4" w:rsidRPr="000F7AC4" w:rsidRDefault="000F7AC4" w:rsidP="000F7AC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8161" w:type="dxa"/>
            <w:tcMar>
              <w:top w:w="91" w:type="dxa"/>
              <w:left w:w="0" w:type="dxa"/>
              <w:bottom w:w="91" w:type="dxa"/>
              <w:right w:w="0" w:type="dxa"/>
            </w:tcMar>
            <w:hideMark/>
          </w:tcPr>
          <w:tbl>
            <w:tblPr>
              <w:bidiVisual/>
              <w:tblW w:w="0" w:type="auto"/>
              <w:jc w:val="right"/>
              <w:tblLayout w:type="fixed"/>
              <w:tblCellMar>
                <w:left w:w="0" w:type="dxa"/>
                <w:right w:w="0" w:type="dxa"/>
              </w:tblCellMar>
              <w:tblLook w:val="04A0" w:firstRow="1" w:lastRow="0" w:firstColumn="1" w:lastColumn="0" w:noHBand="0" w:noVBand="1"/>
            </w:tblPr>
            <w:tblGrid>
              <w:gridCol w:w="5331"/>
              <w:gridCol w:w="1757"/>
            </w:tblGrid>
            <w:tr w:rsidR="000F7AC4" w:rsidRPr="000F7AC4">
              <w:trPr>
                <w:trHeight w:val="60"/>
                <w:jc w:val="right"/>
              </w:trPr>
              <w:tc>
                <w:tcPr>
                  <w:tcW w:w="5331" w:type="dxa"/>
                  <w:tcBorders>
                    <w:top w:val="single" w:sz="6" w:space="0" w:color="000000"/>
                    <w:left w:val="single" w:sz="6" w:space="0" w:color="000000"/>
                    <w:bottom w:val="single" w:sz="4"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keepLines/>
                    <w:widowControl w:val="0"/>
                    <w:tabs>
                      <w:tab w:val="left" w:pos="624"/>
                      <w:tab w:val="left" w:pos="1247"/>
                    </w:tabs>
                    <w:snapToGrid w:val="0"/>
                    <w:spacing w:line="360" w:lineRule="auto"/>
                    <w:ind w:firstLine="0"/>
                    <w:contextualSpacing/>
                    <w:jc w:val="center"/>
                    <w:rPr>
                      <w:rFonts w:ascii="Arial" w:eastAsia="Arial Unicode MS" w:hAnsi="Arial"/>
                      <w:sz w:val="20"/>
                      <w:szCs w:val="26"/>
                      <w:rtl/>
                    </w:rPr>
                  </w:pPr>
                  <w:r w:rsidRPr="000F7AC4">
                    <w:rPr>
                      <w:rFonts w:ascii="Arial" w:eastAsia="Arial Unicode MS" w:hAnsi="Arial" w:hint="cs"/>
                      <w:sz w:val="20"/>
                      <w:szCs w:val="26"/>
                      <w:rtl/>
                    </w:rPr>
                    <w:t>טור א'</w:t>
                  </w:r>
                </w:p>
                <w:p w:rsidR="000F7AC4" w:rsidRPr="000F7AC4" w:rsidRDefault="000F7AC4" w:rsidP="000F7AC4">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sz w:val="20"/>
                      <w:szCs w:val="26"/>
                    </w:rPr>
                  </w:pPr>
                  <w:r w:rsidRPr="000F7AC4">
                    <w:rPr>
                      <w:rFonts w:ascii="Arial" w:eastAsia="Arial Unicode MS" w:hAnsi="Arial" w:hint="cs"/>
                      <w:sz w:val="20"/>
                      <w:szCs w:val="26"/>
                      <w:rtl/>
                    </w:rPr>
                    <w:t>קבוצת אסירים</w:t>
                  </w:r>
                </w:p>
              </w:tc>
              <w:tc>
                <w:tcPr>
                  <w:tcW w:w="1757" w:type="dxa"/>
                  <w:tcBorders>
                    <w:top w:val="single" w:sz="6" w:space="0" w:color="000000"/>
                    <w:left w:val="single" w:sz="6" w:space="0" w:color="000000"/>
                    <w:bottom w:val="single" w:sz="4"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center"/>
                    <w:rPr>
                      <w:rFonts w:ascii="David" w:eastAsia="Calibri" w:hAnsi="David"/>
                      <w:rtl/>
                    </w:rPr>
                  </w:pPr>
                  <w:r w:rsidRPr="000F7AC4">
                    <w:rPr>
                      <w:rFonts w:ascii="David" w:eastAsia="Calibri" w:hAnsi="David" w:hint="cs"/>
                      <w:rtl/>
                    </w:rPr>
                    <w:t>טור ב'</w:t>
                  </w:r>
                </w:p>
                <w:p w:rsidR="000F7AC4" w:rsidRPr="000F7AC4" w:rsidRDefault="000F7AC4" w:rsidP="000F7AC4">
                  <w:pPr>
                    <w:spacing w:line="360" w:lineRule="auto"/>
                    <w:ind w:left="340" w:firstLine="0"/>
                    <w:contextualSpacing/>
                    <w:jc w:val="center"/>
                    <w:rPr>
                      <w:rFonts w:ascii="David" w:eastAsia="Calibri" w:hAnsi="David"/>
                    </w:rPr>
                  </w:pPr>
                  <w:r w:rsidRPr="000F7AC4">
                    <w:rPr>
                      <w:rFonts w:ascii="David" w:eastAsia="Calibri" w:hAnsi="David" w:hint="cs"/>
                      <w:rtl/>
                    </w:rPr>
                    <w:t>יתרת מאסר מרבית בשבועות</w:t>
                  </w:r>
                </w:p>
              </w:tc>
            </w:tr>
            <w:tr w:rsidR="000F7AC4" w:rsidRPr="000F7AC4">
              <w:trPr>
                <w:trHeight w:val="60"/>
                <w:jc w:val="right"/>
              </w:trPr>
              <w:tc>
                <w:tcPr>
                  <w:tcW w:w="5331" w:type="dxa"/>
                  <w:tcBorders>
                    <w:top w:val="single" w:sz="4"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 xml:space="preserve">מי שנדון למאסר לתקופה – </w:t>
                  </w:r>
                </w:p>
              </w:tc>
              <w:tc>
                <w:tcPr>
                  <w:tcW w:w="1757" w:type="dxa"/>
                  <w:tcBorders>
                    <w:top w:val="single" w:sz="4"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tcPr>
                <w:p w:rsidR="000F7AC4" w:rsidRPr="000F7AC4" w:rsidRDefault="000F7AC4" w:rsidP="000F7AC4">
                  <w:pPr>
                    <w:bidi w:val="0"/>
                    <w:spacing w:line="240" w:lineRule="auto"/>
                    <w:ind w:left="340" w:firstLine="0"/>
                    <w:contextualSpacing/>
                    <w:jc w:val="left"/>
                    <w:rPr>
                      <w:rFonts w:ascii="Calibri" w:eastAsia="Calibri" w:hAnsi="David"/>
                    </w:rPr>
                  </w:pP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1.</w:t>
                  </w:r>
                  <w:r w:rsidRPr="000F7AC4">
                    <w:rPr>
                      <w:rFonts w:ascii="David" w:eastAsia="Calibri" w:hAnsi="David" w:hint="cs"/>
                      <w:sz w:val="20"/>
                      <w:szCs w:val="20"/>
                      <w:rtl/>
                    </w:rPr>
                    <w:t> </w:t>
                  </w:r>
                  <w:r w:rsidRPr="000F7AC4">
                    <w:rPr>
                      <w:rFonts w:ascii="David" w:eastAsia="Calibri" w:hAnsi="David" w:hint="cs"/>
                      <w:sz w:val="20"/>
                      <w:szCs w:val="20"/>
                      <w:rtl/>
                    </w:rPr>
                    <w:t>העולה על חודש ואינה עולה על חצי שנה</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8</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2.</w:t>
                  </w:r>
                  <w:r w:rsidRPr="000F7AC4">
                    <w:rPr>
                      <w:rFonts w:ascii="David" w:eastAsia="Calibri" w:hAnsi="David" w:hint="cs"/>
                      <w:sz w:val="20"/>
                      <w:szCs w:val="20"/>
                      <w:rtl/>
                    </w:rPr>
                    <w:t> </w:t>
                  </w:r>
                  <w:r w:rsidRPr="000F7AC4">
                    <w:rPr>
                      <w:rFonts w:ascii="David" w:eastAsia="Calibri" w:hAnsi="David" w:hint="cs"/>
                      <w:sz w:val="20"/>
                      <w:szCs w:val="20"/>
                      <w:rtl/>
                    </w:rPr>
                    <w:t>העולה על חצי שנה ואינה עולה על שנה</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12</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3.</w:t>
                  </w:r>
                  <w:r w:rsidRPr="000F7AC4">
                    <w:rPr>
                      <w:rFonts w:ascii="David" w:eastAsia="Calibri" w:hAnsi="David" w:hint="cs"/>
                      <w:sz w:val="20"/>
                      <w:szCs w:val="20"/>
                      <w:rtl/>
                    </w:rPr>
                    <w:t> </w:t>
                  </w:r>
                  <w:r w:rsidRPr="000F7AC4">
                    <w:rPr>
                      <w:rFonts w:ascii="David" w:eastAsia="Calibri" w:hAnsi="David" w:hint="cs"/>
                      <w:sz w:val="20"/>
                      <w:szCs w:val="20"/>
                      <w:rtl/>
                    </w:rPr>
                    <w:t>העולה על שנה ואינה עולה על 18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16</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4.</w:t>
                  </w:r>
                  <w:r w:rsidRPr="000F7AC4">
                    <w:rPr>
                      <w:rFonts w:ascii="David" w:eastAsia="Calibri" w:hAnsi="David" w:hint="cs"/>
                      <w:sz w:val="20"/>
                      <w:szCs w:val="20"/>
                      <w:rtl/>
                    </w:rPr>
                    <w:t> </w:t>
                  </w:r>
                  <w:r w:rsidRPr="000F7AC4">
                    <w:rPr>
                      <w:rFonts w:ascii="David" w:eastAsia="Calibri" w:hAnsi="David" w:hint="cs"/>
                      <w:sz w:val="20"/>
                      <w:szCs w:val="20"/>
                      <w:rtl/>
                    </w:rPr>
                    <w:t>העולה על 18 חודשים ואינה עולה על 24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20</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5.</w:t>
                  </w:r>
                  <w:r w:rsidRPr="000F7AC4">
                    <w:rPr>
                      <w:rFonts w:ascii="David" w:eastAsia="Calibri" w:hAnsi="David" w:hint="cs"/>
                      <w:sz w:val="20"/>
                      <w:szCs w:val="20"/>
                      <w:rtl/>
                    </w:rPr>
                    <w:t> </w:t>
                  </w:r>
                  <w:r w:rsidRPr="000F7AC4">
                    <w:rPr>
                      <w:rFonts w:ascii="David" w:eastAsia="Calibri" w:hAnsi="David" w:hint="cs"/>
                      <w:sz w:val="20"/>
                      <w:szCs w:val="20"/>
                      <w:rtl/>
                    </w:rPr>
                    <w:t>העולה על 24 חודשים ואינה עולה על 30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20</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6.</w:t>
                  </w:r>
                  <w:r w:rsidRPr="000F7AC4">
                    <w:rPr>
                      <w:rFonts w:ascii="David" w:eastAsia="Calibri" w:hAnsi="David" w:hint="cs"/>
                      <w:sz w:val="20"/>
                      <w:szCs w:val="20"/>
                      <w:rtl/>
                    </w:rPr>
                    <w:t> </w:t>
                  </w:r>
                  <w:r w:rsidRPr="000F7AC4">
                    <w:rPr>
                      <w:rFonts w:ascii="David" w:eastAsia="Calibri" w:hAnsi="David" w:hint="cs"/>
                      <w:sz w:val="20"/>
                      <w:szCs w:val="20"/>
                      <w:rtl/>
                    </w:rPr>
                    <w:t>העולה על 30 חודשים ואינה עולה על 36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21</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0F7AC4" w:rsidP="000F7AC4">
                  <w:pPr>
                    <w:spacing w:line="360" w:lineRule="auto"/>
                    <w:ind w:left="340" w:firstLine="0"/>
                    <w:contextualSpacing/>
                    <w:jc w:val="left"/>
                    <w:rPr>
                      <w:rFonts w:ascii="David" w:eastAsia="Calibri" w:hAnsi="David"/>
                    </w:rPr>
                  </w:pPr>
                  <w:r w:rsidRPr="000F7AC4">
                    <w:rPr>
                      <w:rFonts w:ascii="David" w:eastAsia="Calibri" w:hAnsi="David" w:hint="cs"/>
                      <w:sz w:val="20"/>
                      <w:szCs w:val="20"/>
                      <w:rtl/>
                    </w:rPr>
                    <w:t>7.</w:t>
                  </w:r>
                  <w:r w:rsidRPr="000F7AC4">
                    <w:rPr>
                      <w:rFonts w:ascii="David" w:eastAsia="Calibri" w:hAnsi="David" w:hint="cs"/>
                      <w:sz w:val="20"/>
                      <w:szCs w:val="20"/>
                      <w:rtl/>
                    </w:rPr>
                    <w:t> </w:t>
                  </w:r>
                  <w:r w:rsidRPr="000F7AC4">
                    <w:rPr>
                      <w:rFonts w:ascii="David" w:eastAsia="Calibri" w:hAnsi="David" w:hint="cs"/>
                      <w:sz w:val="20"/>
                      <w:szCs w:val="20"/>
                      <w:rtl/>
                    </w:rPr>
                    <w:t>העולה על 36 חודשים ואינה עולה על 42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24</w:t>
                  </w:r>
                </w:p>
              </w:tc>
            </w:tr>
          </w:tbl>
          <w:p w:rsidR="005A5D30" w:rsidRDefault="005A5D30">
            <w:pPr>
              <w:rPr>
                <w:rtl/>
              </w:rPr>
            </w:pPr>
          </w:p>
          <w:p w:rsidR="005A5D30" w:rsidRDefault="005A5D30">
            <w:pPr>
              <w:rPr>
                <w:rtl/>
              </w:rPr>
            </w:pPr>
            <w:r>
              <w:rPr>
                <w:rFonts w:hint="cs"/>
                <w:rtl/>
              </w:rPr>
              <w:t>אפשר לאחד אותם</w:t>
            </w:r>
            <w:r w:rsidR="00941A12">
              <w:rPr>
                <w:rFonts w:hint="cs"/>
                <w:rtl/>
              </w:rPr>
              <w:t>.</w:t>
            </w:r>
          </w:p>
          <w:p w:rsidR="005A5D30" w:rsidRDefault="005A5D30"/>
          <w:tbl>
            <w:tblPr>
              <w:bidiVisual/>
              <w:tblW w:w="0" w:type="auto"/>
              <w:jc w:val="right"/>
              <w:tblLayout w:type="fixed"/>
              <w:tblCellMar>
                <w:left w:w="0" w:type="dxa"/>
                <w:right w:w="0" w:type="dxa"/>
              </w:tblCellMar>
              <w:tblLook w:val="04A0" w:firstRow="1" w:lastRow="0" w:firstColumn="1" w:lastColumn="0" w:noHBand="0" w:noVBand="1"/>
            </w:tblPr>
            <w:tblGrid>
              <w:gridCol w:w="5331"/>
              <w:gridCol w:w="1757"/>
            </w:tblGrid>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BE3951" w:rsidP="005A5D30">
                  <w:pPr>
                    <w:spacing w:line="360" w:lineRule="auto"/>
                    <w:ind w:firstLine="0"/>
                    <w:contextualSpacing/>
                    <w:jc w:val="left"/>
                    <w:rPr>
                      <w:rFonts w:ascii="David" w:eastAsia="Calibri" w:hAnsi="David"/>
                    </w:rPr>
                  </w:pPr>
                  <w:r>
                    <w:rPr>
                      <w:rFonts w:ascii="David" w:eastAsia="Calibri" w:hAnsi="David" w:hint="cs"/>
                      <w:sz w:val="20"/>
                      <w:szCs w:val="20"/>
                      <w:rtl/>
                    </w:rPr>
                    <w:t xml:space="preserve"> </w:t>
                  </w:r>
                  <w:r w:rsidR="005A5D30">
                    <w:rPr>
                      <w:rFonts w:ascii="David" w:eastAsia="Calibri" w:hAnsi="David" w:hint="cs"/>
                      <w:sz w:val="20"/>
                      <w:szCs w:val="20"/>
                      <w:rtl/>
                    </w:rPr>
                    <w:t xml:space="preserve"> </w:t>
                  </w:r>
                  <w:r w:rsidR="00941A12">
                    <w:rPr>
                      <w:rFonts w:ascii="David" w:eastAsia="Calibri" w:hAnsi="David" w:hint="cs"/>
                      <w:sz w:val="20"/>
                      <w:szCs w:val="20"/>
                      <w:rtl/>
                    </w:rPr>
                    <w:t xml:space="preserve">          </w:t>
                  </w:r>
                  <w:r w:rsidR="000F7AC4" w:rsidRPr="000F7AC4">
                    <w:rPr>
                      <w:rFonts w:ascii="David" w:eastAsia="Calibri" w:hAnsi="David" w:hint="cs"/>
                      <w:sz w:val="20"/>
                      <w:szCs w:val="20"/>
                      <w:rtl/>
                    </w:rPr>
                    <w:t xml:space="preserve">העולה על 42 חודשים ואינה עולה על </w:t>
                  </w:r>
                  <w:r w:rsidR="000F7AC4">
                    <w:rPr>
                      <w:rFonts w:ascii="David" w:eastAsia="Calibri" w:hAnsi="David" w:hint="cs"/>
                      <w:sz w:val="20"/>
                      <w:szCs w:val="20"/>
                      <w:rtl/>
                    </w:rPr>
                    <w:t xml:space="preserve"> 72</w:t>
                  </w:r>
                  <w:r w:rsidR="000F7AC4" w:rsidRPr="000F7AC4">
                    <w:rPr>
                      <w:rFonts w:ascii="David" w:eastAsia="Calibri" w:hAnsi="David" w:hint="cs"/>
                      <w:sz w:val="20"/>
                      <w:szCs w:val="20"/>
                      <w:rtl/>
                    </w:rPr>
                    <w:t xml:space="preserve">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27</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941A12" w:rsidP="000F7AC4">
                  <w:pPr>
                    <w:spacing w:line="360" w:lineRule="auto"/>
                    <w:ind w:left="340" w:firstLine="0"/>
                    <w:contextualSpacing/>
                    <w:jc w:val="left"/>
                    <w:rPr>
                      <w:rFonts w:ascii="David" w:eastAsia="Calibri" w:hAnsi="David"/>
                    </w:rPr>
                  </w:pPr>
                  <w:r>
                    <w:rPr>
                      <w:rFonts w:ascii="David" w:eastAsia="Calibri" w:hAnsi="David" w:hint="cs"/>
                      <w:sz w:val="20"/>
                      <w:szCs w:val="20"/>
                      <w:rtl/>
                    </w:rPr>
                    <w:t xml:space="preserve">   </w:t>
                  </w:r>
                  <w:r w:rsidR="000F7AC4" w:rsidRPr="000F7AC4">
                    <w:rPr>
                      <w:rFonts w:ascii="David" w:eastAsia="Calibri" w:hAnsi="David" w:hint="cs"/>
                      <w:sz w:val="20"/>
                      <w:szCs w:val="20"/>
                      <w:rtl/>
                    </w:rPr>
                    <w:t>העולה על 72 חודשים ואינה עולה על 78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28</w:t>
                  </w:r>
                </w:p>
              </w:tc>
            </w:tr>
            <w:tr w:rsidR="000F7AC4" w:rsidRPr="000F7AC4">
              <w:trPr>
                <w:trHeight w:val="60"/>
                <w:jc w:val="right"/>
              </w:trPr>
              <w:tc>
                <w:tcPr>
                  <w:tcW w:w="5331"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0" w:type="dxa"/>
                  </w:tcMar>
                  <w:vAlign w:val="bottom"/>
                  <w:hideMark/>
                </w:tcPr>
                <w:p w:rsidR="000F7AC4" w:rsidRPr="000F7AC4" w:rsidRDefault="002E6B2C" w:rsidP="000F7AC4">
                  <w:pPr>
                    <w:spacing w:line="360" w:lineRule="auto"/>
                    <w:ind w:left="340" w:firstLine="0"/>
                    <w:contextualSpacing/>
                    <w:jc w:val="left"/>
                    <w:rPr>
                      <w:rFonts w:ascii="David" w:eastAsia="Calibri" w:hAnsi="David"/>
                    </w:rPr>
                  </w:pPr>
                  <w:r>
                    <w:rPr>
                      <w:rFonts w:ascii="David" w:eastAsia="Calibri" w:hAnsi="David" w:hint="cs"/>
                      <w:sz w:val="20"/>
                      <w:szCs w:val="20"/>
                      <w:rtl/>
                    </w:rPr>
                    <w:t xml:space="preserve">    </w:t>
                  </w:r>
                  <w:r w:rsidR="000F7AC4" w:rsidRPr="000F7AC4">
                    <w:rPr>
                      <w:rFonts w:ascii="David" w:eastAsia="Calibri" w:hAnsi="David" w:hint="cs"/>
                      <w:sz w:val="20"/>
                      <w:szCs w:val="20"/>
                      <w:rtl/>
                    </w:rPr>
                    <w:t>העולה על 78 חודשים</w:t>
                  </w:r>
                </w:p>
              </w:tc>
              <w:tc>
                <w:tcPr>
                  <w:tcW w:w="1757" w:type="dxa"/>
                  <w:tcBorders>
                    <w:top w:val="single" w:sz="6" w:space="0" w:color="000000"/>
                    <w:left w:val="single" w:sz="6" w:space="0" w:color="000000"/>
                    <w:bottom w:val="single" w:sz="6" w:space="0" w:color="000000"/>
                    <w:right w:val="single" w:sz="6" w:space="0" w:color="000000"/>
                  </w:tcBorders>
                  <w:tcMar>
                    <w:top w:w="80" w:type="dxa"/>
                    <w:left w:w="0" w:type="dxa"/>
                    <w:bottom w:w="80" w:type="dxa"/>
                    <w:right w:w="510" w:type="dxa"/>
                  </w:tcMar>
                  <w:vAlign w:val="bottom"/>
                  <w:hideMark/>
                </w:tcPr>
                <w:p w:rsidR="000F7AC4" w:rsidRPr="000F7AC4" w:rsidRDefault="000F7AC4" w:rsidP="000F7AC4">
                  <w:pPr>
                    <w:spacing w:line="360" w:lineRule="auto"/>
                    <w:ind w:left="340" w:firstLine="0"/>
                    <w:contextualSpacing/>
                    <w:rPr>
                      <w:rFonts w:ascii="David" w:eastAsia="Calibri" w:hAnsi="David"/>
                    </w:rPr>
                  </w:pPr>
                  <w:r w:rsidRPr="000F7AC4">
                    <w:rPr>
                      <w:rFonts w:ascii="David" w:eastAsia="Calibri" w:hAnsi="David" w:hint="cs"/>
                      <w:sz w:val="20"/>
                      <w:szCs w:val="20"/>
                      <w:rtl/>
                    </w:rPr>
                    <w:t>30</w:t>
                  </w:r>
                </w:p>
              </w:tc>
            </w:tr>
          </w:tbl>
          <w:p w:rsidR="000F7AC4" w:rsidRPr="000F7AC4" w:rsidRDefault="000F7AC4" w:rsidP="000F7AC4">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r>
    </w:tbl>
    <w:p w:rsidR="000F7AC4" w:rsidRDefault="000F7AC4" w:rsidP="00BE3951">
      <w:pPr>
        <w:ind w:firstLine="0"/>
        <w:rPr>
          <w:rtl/>
        </w:rPr>
      </w:pPr>
      <w:bookmarkStart w:id="2637" w:name="_ETM_Q1_8112572"/>
      <w:bookmarkStart w:id="2638" w:name="_ETM_Q1_8112616"/>
      <w:bookmarkEnd w:id="2637"/>
      <w:bookmarkEnd w:id="2638"/>
    </w:p>
    <w:p w:rsidR="000F7AC4" w:rsidRDefault="000F7AC4" w:rsidP="000F7AC4">
      <w:pPr>
        <w:pStyle w:val="af6"/>
        <w:keepNext/>
        <w:rPr>
          <w:rtl/>
        </w:rPr>
      </w:pPr>
      <w:bookmarkStart w:id="2639" w:name="_ETM_Q1_8064726"/>
      <w:bookmarkEnd w:id="2639"/>
      <w:r>
        <w:rPr>
          <w:rtl/>
        </w:rPr>
        <w:t>היו"ר יואב קיש:</w:t>
      </w:r>
    </w:p>
    <w:p w:rsidR="000F7AC4" w:rsidRPr="000F7AC4" w:rsidRDefault="000F7AC4" w:rsidP="00BE3951">
      <w:pPr>
        <w:ind w:firstLine="0"/>
        <w:rPr>
          <w:rtl/>
        </w:rPr>
      </w:pPr>
    </w:p>
    <w:p w:rsidR="000F7AC4" w:rsidRDefault="000F7AC4" w:rsidP="000F7AC4">
      <w:pPr>
        <w:rPr>
          <w:rtl/>
        </w:rPr>
      </w:pPr>
      <w:r>
        <w:rPr>
          <w:rFonts w:hint="cs"/>
          <w:rtl/>
        </w:rPr>
        <w:t xml:space="preserve">העולה על - - -, ואילך </w:t>
      </w:r>
      <w:r>
        <w:rPr>
          <w:rtl/>
        </w:rPr>
        <w:t>–</w:t>
      </w:r>
      <w:r>
        <w:rPr>
          <w:rFonts w:hint="cs"/>
          <w:rtl/>
        </w:rPr>
        <w:t xml:space="preserve"> </w:t>
      </w:r>
      <w:bookmarkStart w:id="2640" w:name="_ETM_Q1_8160545"/>
      <w:bookmarkEnd w:id="2640"/>
      <w:r>
        <w:rPr>
          <w:rFonts w:hint="cs"/>
          <w:rtl/>
        </w:rPr>
        <w:t>זה ברור.</w:t>
      </w:r>
    </w:p>
    <w:p w:rsidR="000F7AC4" w:rsidRDefault="000F7AC4" w:rsidP="000F7AC4">
      <w:pPr>
        <w:rPr>
          <w:rtl/>
        </w:rPr>
      </w:pPr>
      <w:bookmarkStart w:id="2641" w:name="_ETM_Q1_8166242"/>
      <w:bookmarkEnd w:id="2641"/>
    </w:p>
    <w:p w:rsidR="000F7AC4" w:rsidRDefault="000F7AC4" w:rsidP="000F7AC4">
      <w:pPr>
        <w:pStyle w:val="a4"/>
        <w:keepNext/>
        <w:rPr>
          <w:rtl/>
        </w:rPr>
      </w:pPr>
      <w:bookmarkStart w:id="2642" w:name="_ETM_Q1_8166544"/>
      <w:bookmarkStart w:id="2643" w:name="_ETM_Q1_8161936"/>
      <w:bookmarkEnd w:id="2642"/>
      <w:bookmarkEnd w:id="2643"/>
      <w:r>
        <w:rPr>
          <w:rtl/>
        </w:rPr>
        <w:t>עידו בן יצחק:</w:t>
      </w:r>
    </w:p>
    <w:p w:rsidR="000F7AC4" w:rsidRDefault="000F7AC4" w:rsidP="000F7AC4">
      <w:pPr>
        <w:pStyle w:val="KeepWithNext"/>
        <w:rPr>
          <w:rtl/>
        </w:rPr>
      </w:pPr>
    </w:p>
    <w:p w:rsidR="000F7AC4" w:rsidRDefault="000F7AC4" w:rsidP="000F7AC4">
      <w:pPr>
        <w:rPr>
          <w:rtl/>
        </w:rPr>
      </w:pPr>
      <w:r>
        <w:rPr>
          <w:rFonts w:hint="cs"/>
          <w:rtl/>
        </w:rPr>
        <w:t>לא צריך.</w:t>
      </w:r>
    </w:p>
    <w:p w:rsidR="000F7AC4" w:rsidRDefault="000F7AC4" w:rsidP="000F7AC4">
      <w:pPr>
        <w:rPr>
          <w:rtl/>
        </w:rPr>
      </w:pPr>
      <w:bookmarkStart w:id="2644" w:name="_ETM_Q1_8160876"/>
      <w:bookmarkEnd w:id="2644"/>
    </w:p>
    <w:p w:rsidR="000F7AC4" w:rsidRDefault="000F7AC4" w:rsidP="000F7AC4">
      <w:pPr>
        <w:rPr>
          <w:rtl/>
        </w:rPr>
      </w:pPr>
      <w:bookmarkStart w:id="2645" w:name="_ETM_Q1_8161194"/>
      <w:bookmarkEnd w:id="2645"/>
      <w:r>
        <w:rPr>
          <w:rFonts w:hint="cs"/>
          <w:rtl/>
        </w:rPr>
        <w:t>את סעיף 4 כבר קראתי.</w:t>
      </w:r>
    </w:p>
    <w:p w:rsidR="000F7AC4" w:rsidRDefault="000F7AC4" w:rsidP="000F7AC4">
      <w:pPr>
        <w:rPr>
          <w:rtl/>
        </w:rPr>
      </w:pPr>
      <w:bookmarkStart w:id="2646" w:name="_ETM_Q1_8165114"/>
      <w:bookmarkEnd w:id="2646"/>
    </w:p>
    <w:p w:rsidR="000F7AC4" w:rsidRDefault="000F7AC4" w:rsidP="000F7AC4">
      <w:pPr>
        <w:pStyle w:val="af6"/>
        <w:keepNext/>
        <w:rPr>
          <w:rtl/>
        </w:rPr>
      </w:pPr>
      <w:bookmarkStart w:id="2647" w:name="_ETM_Q1_8165403"/>
      <w:bookmarkEnd w:id="2647"/>
      <w:r>
        <w:rPr>
          <w:rtl/>
        </w:rPr>
        <w:t>היו"ר יואב קיש:</w:t>
      </w:r>
    </w:p>
    <w:p w:rsidR="000F7AC4" w:rsidRDefault="000F7AC4" w:rsidP="000F7AC4">
      <w:pPr>
        <w:pStyle w:val="KeepWithNext"/>
        <w:rPr>
          <w:rtl/>
        </w:rPr>
      </w:pPr>
    </w:p>
    <w:p w:rsidR="000F7AC4" w:rsidRDefault="000F7AC4" w:rsidP="000F7AC4">
      <w:pPr>
        <w:rPr>
          <w:rtl/>
        </w:rPr>
      </w:pPr>
      <w:r>
        <w:rPr>
          <w:rFonts w:hint="cs"/>
          <w:rtl/>
        </w:rPr>
        <w:t xml:space="preserve">בחלופה, בנוסח </w:t>
      </w:r>
      <w:bookmarkStart w:id="2648" w:name="_ETM_Q1_8170810"/>
      <w:bookmarkEnd w:id="2648"/>
      <w:r>
        <w:rPr>
          <w:rFonts w:hint="cs"/>
          <w:rtl/>
        </w:rPr>
        <w:t>החלופי.</w:t>
      </w:r>
    </w:p>
    <w:p w:rsidR="000F7AC4" w:rsidRDefault="000F7AC4" w:rsidP="000F7AC4">
      <w:pPr>
        <w:rPr>
          <w:rtl/>
        </w:rPr>
      </w:pPr>
      <w:bookmarkStart w:id="2649" w:name="_ETM_Q1_8172550"/>
      <w:bookmarkEnd w:id="2649"/>
    </w:p>
    <w:p w:rsidR="000F7AC4" w:rsidRDefault="000F7AC4" w:rsidP="000F7AC4">
      <w:pPr>
        <w:pStyle w:val="a4"/>
        <w:keepNext/>
        <w:rPr>
          <w:rtl/>
        </w:rPr>
      </w:pPr>
      <w:bookmarkStart w:id="2650" w:name="_ETM_Q1_8172616"/>
      <w:bookmarkStart w:id="2651" w:name="_ETM_Q1_8173321"/>
      <w:bookmarkEnd w:id="2650"/>
      <w:bookmarkEnd w:id="2651"/>
      <w:r>
        <w:rPr>
          <w:rtl/>
        </w:rPr>
        <w:t>עידו בן יצחק:</w:t>
      </w:r>
    </w:p>
    <w:p w:rsidR="000F7AC4" w:rsidRDefault="000F7AC4" w:rsidP="000F7AC4">
      <w:pPr>
        <w:pStyle w:val="KeepWithNext"/>
        <w:rPr>
          <w:rtl/>
        </w:rPr>
      </w:pPr>
    </w:p>
    <w:p w:rsidR="000F7AC4" w:rsidRDefault="000F7AC4" w:rsidP="000F7AC4">
      <w:pPr>
        <w:rPr>
          <w:rtl/>
        </w:rPr>
      </w:pPr>
      <w:r>
        <w:rPr>
          <w:rFonts w:hint="cs"/>
          <w:rtl/>
        </w:rPr>
        <w:t>מעבר לזה, אנחנו רק מוסיפ</w:t>
      </w:r>
      <w:r w:rsidR="00BE3951">
        <w:rPr>
          <w:rFonts w:hint="cs"/>
          <w:rtl/>
        </w:rPr>
        <w:t>י</w:t>
      </w:r>
      <w:r>
        <w:rPr>
          <w:rFonts w:hint="cs"/>
          <w:rtl/>
        </w:rPr>
        <w:t xml:space="preserve">ם את ההוראה שעד 30 </w:t>
      </w:r>
      <w:bookmarkStart w:id="2652" w:name="_ETM_Q1_8170207"/>
      <w:bookmarkEnd w:id="2652"/>
      <w:r>
        <w:rPr>
          <w:rFonts w:hint="cs"/>
          <w:rtl/>
        </w:rPr>
        <w:t>בנובמבר 2019 תקן הכליאה יעמוד על 14,000.</w:t>
      </w:r>
    </w:p>
    <w:p w:rsidR="000F7AC4" w:rsidRDefault="000F7AC4" w:rsidP="000F7AC4">
      <w:pPr>
        <w:rPr>
          <w:rtl/>
        </w:rPr>
      </w:pPr>
      <w:bookmarkStart w:id="2653" w:name="_ETM_Q1_8179072"/>
      <w:bookmarkEnd w:id="2653"/>
    </w:p>
    <w:bookmarkStart w:id="2654" w:name="_ETM_Q1_8189314" w:displacedByCustomXml="next"/>
    <w:bookmarkEnd w:id="2654" w:displacedByCustomXml="next"/>
    <w:bookmarkStart w:id="2655" w:name="_ETM_Q1_8180128" w:displacedByCustomXml="next"/>
    <w:bookmarkEnd w:id="2655" w:displacedByCustomXml="next"/>
    <w:bookmarkStart w:id="2656" w:name="_ETM_Q1_8179440" w:displacedByCustomXml="next"/>
    <w:bookmarkEnd w:id="2656" w:displacedByCustomXml="next"/>
    <w:sdt>
      <w:sdtPr>
        <w:rPr>
          <w:rFonts w:hint="cs"/>
          <w:rtl/>
        </w:rPr>
        <w:alias w:val="אורח"/>
        <w:tag w:val="&lt;ID&gt;827072&lt;/ID&gt;&lt;Name&gt;שמרית גולדנברג&lt;/Name&gt;&lt;Data&gt;שמרית גולדנברג&lt;/Data&gt;&lt;Shortcut&gt;שמגו&lt;/Shortcut&gt;&lt;Title&gt;משפטנית, משרד המשפטים&lt;/Title&gt;"/>
        <w:id w:val="-1764140713"/>
        <w:placeholder>
          <w:docPart w:val="DefaultPlaceholder_-1854013440"/>
        </w:placeholder>
        <w15:color w:val="993366"/>
      </w:sdtPr>
      <w:sdtEndPr/>
      <w:sdtContent>
        <w:p w:rsidR="00BE3951" w:rsidRDefault="00BE3951" w:rsidP="00BE3951">
          <w:pPr>
            <w:pStyle w:val="af9"/>
            <w:keepNext/>
            <w:rPr>
              <w:rtl/>
            </w:rPr>
          </w:pPr>
          <w:r w:rsidRPr="00BE3951">
            <w:rPr>
              <w:rStyle w:val="aff"/>
              <w:color w:val="000000"/>
              <w:rtl/>
            </w:rPr>
            <w:t>שמרית גולדנברג</w:t>
          </w:r>
          <w:r w:rsidRPr="00BE3951">
            <w:rPr>
              <w:color w:val="000000"/>
              <w:rtl/>
            </w:rPr>
            <w:t>:</w:t>
          </w:r>
        </w:p>
      </w:sdtContent>
    </w:sdt>
    <w:p w:rsidR="00BE3951" w:rsidRPr="00BE3951" w:rsidRDefault="00BE3951" w:rsidP="00BE3951">
      <w:pPr>
        <w:ind w:firstLine="0"/>
        <w:rPr>
          <w:rtl/>
        </w:rPr>
      </w:pPr>
      <w:bookmarkStart w:id="2657" w:name="_ETM_Q1_8190336"/>
      <w:bookmarkEnd w:id="2657"/>
    </w:p>
    <w:p w:rsidR="000F7AC4" w:rsidRDefault="000F7AC4" w:rsidP="000F7AC4">
      <w:pPr>
        <w:rPr>
          <w:rtl/>
        </w:rPr>
      </w:pPr>
      <w:r>
        <w:rPr>
          <w:rFonts w:hint="cs"/>
          <w:rtl/>
        </w:rPr>
        <w:t>מבחינתנו, זה נושא חדש</w:t>
      </w:r>
      <w:r w:rsidR="00BE3951">
        <w:rPr>
          <w:rFonts w:hint="cs"/>
          <w:rtl/>
        </w:rPr>
        <w:t xml:space="preserve"> -</w:t>
      </w:r>
      <w:r>
        <w:rPr>
          <w:rFonts w:hint="cs"/>
          <w:rtl/>
        </w:rPr>
        <w:t xml:space="preserve"> הנושא של התקן. </w:t>
      </w:r>
      <w:bookmarkStart w:id="2658" w:name="_ETM_Q1_8176993"/>
      <w:bookmarkEnd w:id="2658"/>
      <w:r w:rsidR="00BE3951">
        <w:rPr>
          <w:rFonts w:hint="cs"/>
          <w:rtl/>
        </w:rPr>
        <w:t xml:space="preserve">אנחנו לא נדרשנו אליו. </w:t>
      </w:r>
      <w:r>
        <w:rPr>
          <w:rFonts w:hint="cs"/>
          <w:rtl/>
        </w:rPr>
        <w:t xml:space="preserve">ככל </w:t>
      </w:r>
      <w:bookmarkStart w:id="2659" w:name="_ETM_Q1_8186859"/>
      <w:bookmarkEnd w:id="2659"/>
      <w:r>
        <w:rPr>
          <w:rFonts w:hint="cs"/>
          <w:rtl/>
        </w:rPr>
        <w:t>שתהיה דחייה של התחולה</w:t>
      </w:r>
      <w:r w:rsidR="00BE3951">
        <w:rPr>
          <w:rFonts w:hint="cs"/>
          <w:rtl/>
        </w:rPr>
        <w:t>,</w:t>
      </w:r>
      <w:r>
        <w:rPr>
          <w:rFonts w:hint="cs"/>
          <w:rtl/>
        </w:rPr>
        <w:t xml:space="preserve"> אנחנו כן היינו חושבים שנכון יהיה </w:t>
      </w:r>
      <w:bookmarkStart w:id="2660" w:name="_ETM_Q1_8183973"/>
      <w:bookmarkEnd w:id="2660"/>
      <w:r>
        <w:rPr>
          <w:rFonts w:hint="cs"/>
          <w:rtl/>
        </w:rPr>
        <w:t xml:space="preserve">לקיים על זה דיון נפרד. אנחנו לא נדרשנו </w:t>
      </w:r>
      <w:bookmarkStart w:id="2661" w:name="_ETM_Q1_8193319"/>
      <w:bookmarkEnd w:id="2661"/>
      <w:r>
        <w:rPr>
          <w:rFonts w:hint="cs"/>
          <w:rtl/>
        </w:rPr>
        <w:t>לנושא הזה.</w:t>
      </w:r>
    </w:p>
    <w:p w:rsidR="000F7AC4" w:rsidRDefault="000F7AC4" w:rsidP="000F7AC4">
      <w:pPr>
        <w:rPr>
          <w:rtl/>
        </w:rPr>
      </w:pPr>
    </w:p>
    <w:p w:rsidR="000F7AC4" w:rsidRDefault="000F7AC4" w:rsidP="000F7AC4">
      <w:pPr>
        <w:pStyle w:val="a4"/>
        <w:keepNext/>
        <w:rPr>
          <w:rtl/>
        </w:rPr>
      </w:pPr>
      <w:bookmarkStart w:id="2662" w:name="_ETM_Q1_8195459"/>
      <w:bookmarkStart w:id="2663" w:name="_ETM_Q1_8195495"/>
      <w:bookmarkEnd w:id="2662"/>
      <w:bookmarkEnd w:id="2663"/>
      <w:r>
        <w:rPr>
          <w:rtl/>
        </w:rPr>
        <w:t>עידו בן יצחק:</w:t>
      </w:r>
    </w:p>
    <w:p w:rsidR="000F7AC4" w:rsidRDefault="000F7AC4" w:rsidP="000F7AC4">
      <w:pPr>
        <w:pStyle w:val="KeepWithNext"/>
        <w:rPr>
          <w:rtl/>
        </w:rPr>
      </w:pPr>
    </w:p>
    <w:p w:rsidR="000F7AC4" w:rsidRDefault="000F7AC4" w:rsidP="000F7AC4">
      <w:pPr>
        <w:rPr>
          <w:rtl/>
        </w:rPr>
      </w:pPr>
      <w:r>
        <w:rPr>
          <w:rFonts w:hint="cs"/>
          <w:rtl/>
        </w:rPr>
        <w:t xml:space="preserve">במישור המהותי זה לא נושא חדש, זה חלק מה </w:t>
      </w:r>
      <w:bookmarkStart w:id="2664" w:name="_ETM_Q1_8204940"/>
      <w:bookmarkEnd w:id="2664"/>
      <w:r>
        <w:rPr>
          <w:rFonts w:hint="cs"/>
          <w:rtl/>
        </w:rPr>
        <w:t xml:space="preserve">- - -. אם את אומרת נושא חדש במובנו כפי </w:t>
      </w:r>
      <w:bookmarkStart w:id="2665" w:name="_ETM_Q1_8206346"/>
      <w:bookmarkEnd w:id="2665"/>
      <w:r>
        <w:rPr>
          <w:rFonts w:hint="cs"/>
          <w:rtl/>
        </w:rPr>
        <w:t xml:space="preserve">שקבוע בתקנון הכנסת, מהותית זה לא נושא חדש. </w:t>
      </w:r>
      <w:bookmarkStart w:id="2666" w:name="_ETM_Q1_8207170"/>
      <w:bookmarkEnd w:id="2666"/>
      <w:r>
        <w:rPr>
          <w:rFonts w:hint="cs"/>
          <w:rtl/>
        </w:rPr>
        <w:t xml:space="preserve">אבל תקנונית אם שרת המשפטים תטען שזה נושא חדש, אנחנו </w:t>
      </w:r>
      <w:bookmarkStart w:id="2667" w:name="_ETM_Q1_8213794"/>
      <w:bookmarkEnd w:id="2667"/>
      <w:r>
        <w:rPr>
          <w:rFonts w:hint="cs"/>
          <w:rtl/>
        </w:rPr>
        <w:t>נהיה חייב ללכת לוועדת הכנסת.</w:t>
      </w:r>
    </w:p>
    <w:p w:rsidR="000F7AC4" w:rsidRDefault="000F7AC4" w:rsidP="000F7AC4">
      <w:pPr>
        <w:rPr>
          <w:rtl/>
        </w:rPr>
      </w:pPr>
    </w:p>
    <w:p w:rsidR="000F7AC4" w:rsidRDefault="000F7AC4" w:rsidP="000F7AC4">
      <w:pPr>
        <w:pStyle w:val="af9"/>
        <w:keepNext/>
        <w:rPr>
          <w:rtl/>
        </w:rPr>
      </w:pPr>
      <w:bookmarkStart w:id="2668" w:name="_ETM_Q1_8210763"/>
      <w:bookmarkStart w:id="2669" w:name="_ETM_Q1_8210798"/>
      <w:bookmarkEnd w:id="2668"/>
      <w:bookmarkEnd w:id="2669"/>
      <w:r>
        <w:rPr>
          <w:rtl/>
        </w:rPr>
        <w:t>שמרית גולדנברג:</w:t>
      </w:r>
    </w:p>
    <w:p w:rsidR="000F7AC4" w:rsidRDefault="000F7AC4" w:rsidP="000F7AC4">
      <w:pPr>
        <w:pStyle w:val="KeepWithNext"/>
        <w:rPr>
          <w:rtl/>
        </w:rPr>
      </w:pPr>
    </w:p>
    <w:p w:rsidR="000F7AC4" w:rsidRDefault="000F7AC4" w:rsidP="000F7AC4">
      <w:pPr>
        <w:rPr>
          <w:rtl/>
        </w:rPr>
      </w:pPr>
      <w:r>
        <w:rPr>
          <w:rFonts w:hint="cs"/>
          <w:rtl/>
        </w:rPr>
        <w:t xml:space="preserve">מבחינתנו, כן. </w:t>
      </w:r>
    </w:p>
    <w:p w:rsidR="000F7AC4" w:rsidRDefault="000F7AC4" w:rsidP="000F7AC4">
      <w:pPr>
        <w:rPr>
          <w:rtl/>
        </w:rPr>
      </w:pPr>
      <w:bookmarkStart w:id="2670" w:name="_ETM_Q1_8214183"/>
      <w:bookmarkEnd w:id="2670"/>
    </w:p>
    <w:p w:rsidR="000F7AC4" w:rsidRDefault="000F7AC4" w:rsidP="000F7AC4">
      <w:pPr>
        <w:pStyle w:val="af6"/>
        <w:keepNext/>
        <w:rPr>
          <w:rtl/>
        </w:rPr>
      </w:pPr>
      <w:bookmarkStart w:id="2671" w:name="_ETM_Q1_8214716"/>
      <w:bookmarkEnd w:id="2671"/>
      <w:r>
        <w:rPr>
          <w:rtl/>
        </w:rPr>
        <w:t>היו"ר יואב קיש:</w:t>
      </w:r>
    </w:p>
    <w:p w:rsidR="000F7AC4" w:rsidRDefault="000F7AC4" w:rsidP="000F7AC4">
      <w:pPr>
        <w:pStyle w:val="KeepWithNext"/>
        <w:rPr>
          <w:rtl/>
        </w:rPr>
      </w:pPr>
    </w:p>
    <w:p w:rsidR="000F7AC4" w:rsidRDefault="000F7AC4" w:rsidP="000F7AC4">
      <w:pPr>
        <w:rPr>
          <w:rtl/>
        </w:rPr>
      </w:pPr>
      <w:r>
        <w:rPr>
          <w:rFonts w:hint="cs"/>
          <w:rtl/>
        </w:rPr>
        <w:t>אני ל</w:t>
      </w:r>
      <w:r w:rsidR="00BE3951">
        <w:rPr>
          <w:rFonts w:hint="cs"/>
          <w:rtl/>
        </w:rPr>
        <w:t>א מבין.</w:t>
      </w:r>
      <w:r>
        <w:rPr>
          <w:rFonts w:hint="cs"/>
          <w:rtl/>
        </w:rPr>
        <w:t xml:space="preserve"> מה </w:t>
      </w:r>
      <w:bookmarkStart w:id="2672" w:name="_ETM_Q1_8216823"/>
      <w:bookmarkEnd w:id="2672"/>
      <w:r>
        <w:rPr>
          <w:rFonts w:hint="cs"/>
          <w:rtl/>
        </w:rPr>
        <w:t>זה נושא חדש? את רוצה לעצור את החקיקה?</w:t>
      </w:r>
    </w:p>
    <w:p w:rsidR="000F7AC4" w:rsidRDefault="000F7AC4" w:rsidP="000F7AC4">
      <w:pPr>
        <w:rPr>
          <w:rtl/>
        </w:rPr>
      </w:pPr>
      <w:bookmarkStart w:id="2673" w:name="_ETM_Q1_8219141"/>
      <w:bookmarkEnd w:id="2673"/>
    </w:p>
    <w:p w:rsidR="000F7AC4" w:rsidRDefault="000F7AC4" w:rsidP="000F7AC4">
      <w:pPr>
        <w:pStyle w:val="af9"/>
        <w:keepNext/>
        <w:rPr>
          <w:rtl/>
        </w:rPr>
      </w:pPr>
      <w:bookmarkStart w:id="2674" w:name="_ETM_Q1_8219449"/>
      <w:bookmarkStart w:id="2675" w:name="_ETM_Q1_8213095"/>
      <w:bookmarkEnd w:id="2674"/>
      <w:bookmarkEnd w:id="2675"/>
      <w:r>
        <w:rPr>
          <w:rtl/>
        </w:rPr>
        <w:t>שמרית גולדנברג:</w:t>
      </w:r>
    </w:p>
    <w:p w:rsidR="000F7AC4" w:rsidRDefault="000F7AC4" w:rsidP="000F7AC4">
      <w:pPr>
        <w:pStyle w:val="KeepWithNext"/>
        <w:rPr>
          <w:rtl/>
        </w:rPr>
      </w:pPr>
    </w:p>
    <w:p w:rsidR="000F7AC4" w:rsidRDefault="000F7AC4" w:rsidP="000F7AC4">
      <w:pPr>
        <w:rPr>
          <w:rtl/>
        </w:rPr>
      </w:pPr>
      <w:r>
        <w:rPr>
          <w:rFonts w:hint="cs"/>
          <w:rtl/>
        </w:rPr>
        <w:t>לא.</w:t>
      </w:r>
    </w:p>
    <w:p w:rsidR="000F7AC4" w:rsidRDefault="000F7AC4" w:rsidP="000F7AC4">
      <w:pPr>
        <w:rPr>
          <w:rtl/>
        </w:rPr>
      </w:pPr>
    </w:p>
    <w:p w:rsidR="000F7AC4" w:rsidRDefault="000F7AC4" w:rsidP="000F7AC4">
      <w:pPr>
        <w:pStyle w:val="af6"/>
        <w:keepNext/>
        <w:rPr>
          <w:rtl/>
        </w:rPr>
      </w:pPr>
      <w:bookmarkStart w:id="2676" w:name="_ETM_Q1_8214370"/>
      <w:bookmarkStart w:id="2677" w:name="_ETM_Q1_8214422"/>
      <w:bookmarkEnd w:id="2676"/>
      <w:bookmarkEnd w:id="2677"/>
      <w:r>
        <w:rPr>
          <w:rtl/>
        </w:rPr>
        <w:t>היו"ר יואב קיש:</w:t>
      </w:r>
    </w:p>
    <w:p w:rsidR="000F7AC4" w:rsidRDefault="000F7AC4" w:rsidP="000F7AC4">
      <w:pPr>
        <w:pStyle w:val="KeepWithNext"/>
        <w:rPr>
          <w:rtl/>
        </w:rPr>
      </w:pPr>
    </w:p>
    <w:p w:rsidR="00BE3951" w:rsidRDefault="000F7AC4" w:rsidP="000F7AC4">
      <w:pPr>
        <w:rPr>
          <w:rtl/>
        </w:rPr>
      </w:pPr>
      <w:r>
        <w:rPr>
          <w:rFonts w:hint="cs"/>
          <w:rtl/>
        </w:rPr>
        <w:t xml:space="preserve">אני מבקש מכתב </w:t>
      </w:r>
      <w:bookmarkStart w:id="2678" w:name="_ETM_Q1_8217687"/>
      <w:bookmarkEnd w:id="2678"/>
      <w:r>
        <w:rPr>
          <w:rFonts w:hint="cs"/>
          <w:rtl/>
        </w:rPr>
        <w:t xml:space="preserve">משרת המשפטים עכשיו שטוענת שזה נושא חדש והיא רוצה לעצור </w:t>
      </w:r>
      <w:bookmarkStart w:id="2679" w:name="_ETM_Q1_8221723"/>
      <w:bookmarkEnd w:id="2679"/>
      <w:r>
        <w:rPr>
          <w:rFonts w:hint="cs"/>
          <w:rtl/>
        </w:rPr>
        <w:t xml:space="preserve">את החקיקה. לא, לא טוענת? </w:t>
      </w:r>
    </w:p>
    <w:p w:rsidR="00BE3951" w:rsidRDefault="00BE3951" w:rsidP="000F7AC4">
      <w:pPr>
        <w:rPr>
          <w:rtl/>
        </w:rPr>
      </w:pPr>
      <w:bookmarkStart w:id="2680" w:name="_ETM_Q1_8219686"/>
      <w:bookmarkStart w:id="2681" w:name="_ETM_Q1_8219713"/>
      <w:bookmarkEnd w:id="2680"/>
      <w:bookmarkEnd w:id="2681"/>
    </w:p>
    <w:bookmarkStart w:id="2682" w:name="_ETM_Q1_8221718" w:displacedByCustomXml="next"/>
    <w:bookmarkEnd w:id="2682" w:displacedByCustomXml="next"/>
    <w:bookmarkStart w:id="2683" w:name="_ETM_Q1_8220548" w:displacedByCustomXml="next"/>
    <w:bookmarkEnd w:id="2683" w:displacedByCustomXml="next"/>
    <w:bookmarkStart w:id="2684" w:name="_ETM_Q1_8220454" w:displacedByCustomXml="next"/>
    <w:bookmarkEnd w:id="2684" w:displacedByCustomXml="next"/>
    <w:sdt>
      <w:sdtPr>
        <w:rPr>
          <w:rFonts w:hint="cs"/>
          <w:rtl/>
        </w:rPr>
        <w:alias w:val="אורח"/>
        <w:tag w:val="&lt;ID&gt;827072&lt;/ID&gt;&lt;Name&gt;שמרית גולדנברג&lt;/Name&gt;&lt;Data&gt;שמרית גולדנברג&lt;/Data&gt;&lt;Shortcut&gt;שמגו&lt;/Shortcut&gt;&lt;Title&gt;משפטנית, משרד המשפטים&lt;/Title&gt;"/>
        <w:id w:val="-1847627826"/>
        <w:placeholder>
          <w:docPart w:val="DefaultPlaceholder_-1854013440"/>
        </w:placeholder>
        <w15:color w:val="993366"/>
      </w:sdtPr>
      <w:sdtEndPr/>
      <w:sdtContent>
        <w:p w:rsidR="00BE3951" w:rsidRDefault="00BE3951" w:rsidP="00BE3951">
          <w:pPr>
            <w:pStyle w:val="af9"/>
            <w:keepNext/>
            <w:rPr>
              <w:rtl/>
            </w:rPr>
          </w:pPr>
          <w:r w:rsidRPr="00BE3951">
            <w:rPr>
              <w:rStyle w:val="aff"/>
              <w:color w:val="000000"/>
              <w:rtl/>
            </w:rPr>
            <w:t>שמרית גולדנברג</w:t>
          </w:r>
          <w:r w:rsidRPr="00BE3951">
            <w:rPr>
              <w:color w:val="000000"/>
              <w:rtl/>
            </w:rPr>
            <w:t>:</w:t>
          </w:r>
        </w:p>
      </w:sdtContent>
    </w:sdt>
    <w:p w:rsidR="00BE3951" w:rsidRDefault="00BE3951" w:rsidP="00BE3951">
      <w:pPr>
        <w:pStyle w:val="KeepWithNext"/>
        <w:rPr>
          <w:rtl/>
        </w:rPr>
      </w:pPr>
    </w:p>
    <w:p w:rsidR="00BE3951" w:rsidRDefault="00BE3951" w:rsidP="00BE3951">
      <w:pPr>
        <w:rPr>
          <w:rtl/>
        </w:rPr>
      </w:pPr>
      <w:bookmarkStart w:id="2685" w:name="_ETM_Q1_8222808"/>
      <w:bookmarkEnd w:id="2685"/>
      <w:r>
        <w:rPr>
          <w:rFonts w:hint="cs"/>
          <w:rtl/>
        </w:rPr>
        <w:t>לא, אני  - - -</w:t>
      </w:r>
    </w:p>
    <w:p w:rsidR="00BE3951" w:rsidRDefault="00BE3951" w:rsidP="00BE3951">
      <w:pPr>
        <w:rPr>
          <w:rtl/>
        </w:rPr>
      </w:pPr>
      <w:bookmarkStart w:id="2686" w:name="_ETM_Q1_8220972"/>
      <w:bookmarkStart w:id="2687" w:name="_ETM_Q1_8221082"/>
      <w:bookmarkEnd w:id="2686"/>
      <w:bookmarkEnd w:id="2687"/>
    </w:p>
    <w:bookmarkStart w:id="2688" w:name="_ETM_Q1_8221401" w:displacedByCustomXml="next"/>
    <w:bookmarkEnd w:id="2688" w:displacedByCustomXml="next"/>
    <w:bookmarkStart w:id="2689" w:name="_ETM_Q1_8221356" w:displacedByCustomXml="next"/>
    <w:bookmarkEnd w:id="2689" w:displacedByCustomXml="next"/>
    <w:sdt>
      <w:sdtPr>
        <w:rPr>
          <w:rtl/>
        </w:rPr>
        <w:alias w:val="יור"/>
        <w:tag w:val="&lt;ID&gt;5296&lt;/ID&gt;&lt;Name&gt;יואב קיש - יו&quot;רַ&lt;/Name&gt;&lt;Data&gt;יואב קיש&lt;/Data&gt;&lt;Shortcut&gt;יוקי&lt;/Shortcut&gt;"/>
        <w:id w:val="-1591456504"/>
        <w:placeholder>
          <w:docPart w:val="DefaultPlaceholder_-1854013440"/>
        </w:placeholder>
        <w15:color w:val="993366"/>
      </w:sdtPr>
      <w:sdtEndPr/>
      <w:sdtContent>
        <w:p w:rsidR="00BE3951" w:rsidRDefault="00BE3951" w:rsidP="00BE3951">
          <w:pPr>
            <w:pStyle w:val="af6"/>
            <w:keepNext/>
            <w:rPr>
              <w:rtl/>
            </w:rPr>
          </w:pPr>
          <w:r w:rsidRPr="00BE3951">
            <w:rPr>
              <w:rStyle w:val="aff"/>
              <w:color w:val="000000"/>
              <w:rtl/>
            </w:rPr>
            <w:t>היו"ר יואב קיש</w:t>
          </w:r>
          <w:r w:rsidRPr="00BE3951">
            <w:rPr>
              <w:color w:val="000000"/>
              <w:rtl/>
            </w:rPr>
            <w:t>:</w:t>
          </w:r>
        </w:p>
      </w:sdtContent>
    </w:sdt>
    <w:p w:rsidR="00BE3951" w:rsidRPr="00BE3951" w:rsidRDefault="00BE3951" w:rsidP="00BE3951">
      <w:pPr>
        <w:ind w:firstLine="0"/>
        <w:rPr>
          <w:rtl/>
        </w:rPr>
      </w:pPr>
      <w:bookmarkStart w:id="2690" w:name="_ETM_Q1_8222737"/>
      <w:bookmarkEnd w:id="2690"/>
    </w:p>
    <w:p w:rsidR="000F7AC4" w:rsidRDefault="000F7AC4" w:rsidP="000F7AC4">
      <w:pPr>
        <w:rPr>
          <w:rtl/>
        </w:rPr>
      </w:pPr>
      <w:bookmarkStart w:id="2691" w:name="_ETM_Q1_8219947"/>
      <w:bookmarkStart w:id="2692" w:name="_ETM_Q1_8219970"/>
      <w:bookmarkEnd w:id="2691"/>
      <w:bookmarkEnd w:id="2692"/>
      <w:r>
        <w:rPr>
          <w:rFonts w:hint="cs"/>
          <w:rtl/>
        </w:rPr>
        <w:t>זה השרה צריכה לטעו</w:t>
      </w:r>
      <w:bookmarkStart w:id="2693" w:name="_ETM_Q1_8221754"/>
      <w:bookmarkEnd w:id="2693"/>
      <w:r>
        <w:rPr>
          <w:rFonts w:hint="cs"/>
          <w:rtl/>
        </w:rPr>
        <w:t xml:space="preserve">ן. אני מבקש מכתב, אם צריך. </w:t>
      </w:r>
      <w:r w:rsidR="00D123CF">
        <w:rPr>
          <w:rFonts w:hint="cs"/>
          <w:rtl/>
        </w:rPr>
        <w:t xml:space="preserve">אם לא, אז קדימה. </w:t>
      </w:r>
      <w:bookmarkStart w:id="2694" w:name="_ETM_Q1_8230202"/>
      <w:bookmarkEnd w:id="2694"/>
    </w:p>
    <w:p w:rsidR="00D123CF" w:rsidRDefault="00D123CF" w:rsidP="00BE3951">
      <w:pPr>
        <w:ind w:firstLine="0"/>
        <w:rPr>
          <w:rtl/>
        </w:rPr>
      </w:pPr>
    </w:p>
    <w:p w:rsidR="00D123CF" w:rsidRDefault="00D123CF" w:rsidP="00D123CF">
      <w:pPr>
        <w:pStyle w:val="af9"/>
        <w:keepNext/>
        <w:rPr>
          <w:rtl/>
        </w:rPr>
      </w:pPr>
      <w:bookmarkStart w:id="2695" w:name="_ETM_Q1_8228082"/>
      <w:bookmarkStart w:id="2696" w:name="_ETM_Q1_8228120"/>
      <w:bookmarkStart w:id="2697" w:name="_ETM_Q1_8229072"/>
      <w:bookmarkEnd w:id="2695"/>
      <w:bookmarkEnd w:id="2696"/>
      <w:bookmarkEnd w:id="2697"/>
      <w:r>
        <w:rPr>
          <w:rtl/>
        </w:rPr>
        <w:t>שמרית גולדנברג:</w:t>
      </w:r>
    </w:p>
    <w:p w:rsidR="00D123CF" w:rsidRDefault="00D123CF" w:rsidP="00D123CF">
      <w:pPr>
        <w:pStyle w:val="KeepWithNext"/>
        <w:rPr>
          <w:rtl/>
        </w:rPr>
      </w:pPr>
    </w:p>
    <w:p w:rsidR="00D123CF" w:rsidRDefault="00D123CF" w:rsidP="00D123CF">
      <w:pPr>
        <w:rPr>
          <w:rtl/>
        </w:rPr>
      </w:pPr>
      <w:r>
        <w:rPr>
          <w:rFonts w:hint="cs"/>
          <w:rtl/>
        </w:rPr>
        <w:t>זה לא מה שאנחנו מבקשים.</w:t>
      </w:r>
    </w:p>
    <w:p w:rsidR="00D123CF" w:rsidRDefault="00D123CF" w:rsidP="00BE3951">
      <w:pPr>
        <w:ind w:firstLine="0"/>
        <w:rPr>
          <w:rtl/>
        </w:rPr>
      </w:pPr>
      <w:bookmarkStart w:id="2698" w:name="_ETM_Q1_8233782"/>
      <w:bookmarkStart w:id="2699" w:name="_ETM_Q1_8233815"/>
      <w:bookmarkEnd w:id="2698"/>
      <w:bookmarkEnd w:id="2699"/>
    </w:p>
    <w:p w:rsidR="00D123CF" w:rsidRDefault="00D123CF" w:rsidP="00D123CF">
      <w:pPr>
        <w:pStyle w:val="a4"/>
        <w:keepNext/>
        <w:rPr>
          <w:rtl/>
        </w:rPr>
      </w:pPr>
      <w:bookmarkStart w:id="2700" w:name="_ETM_Q1_8230088"/>
      <w:bookmarkStart w:id="2701" w:name="_ETM_Q1_8230110"/>
      <w:bookmarkStart w:id="2702" w:name="_ETM_Q1_8232220"/>
      <w:bookmarkEnd w:id="2700"/>
      <w:bookmarkEnd w:id="2701"/>
      <w:bookmarkEnd w:id="2702"/>
      <w:r>
        <w:rPr>
          <w:rtl/>
        </w:rPr>
        <w:t>זאב בנימין בגין (הליכוד):</w:t>
      </w:r>
    </w:p>
    <w:p w:rsidR="00D123CF" w:rsidRDefault="00D123CF" w:rsidP="00D123CF">
      <w:pPr>
        <w:pStyle w:val="KeepWithNext"/>
        <w:rPr>
          <w:rtl/>
        </w:rPr>
      </w:pPr>
    </w:p>
    <w:p w:rsidR="00D123CF" w:rsidRDefault="00D123CF" w:rsidP="00D123CF">
      <w:pPr>
        <w:rPr>
          <w:rtl/>
        </w:rPr>
      </w:pPr>
      <w:r>
        <w:rPr>
          <w:rFonts w:hint="cs"/>
          <w:rtl/>
        </w:rPr>
        <w:t xml:space="preserve">משרד המשפטים, בלאו הכי אנחנו </w:t>
      </w:r>
      <w:bookmarkStart w:id="2703" w:name="_ETM_Q1_8231771"/>
      <w:bookmarkEnd w:id="2703"/>
      <w:r>
        <w:rPr>
          <w:rFonts w:hint="cs"/>
          <w:rtl/>
        </w:rPr>
        <w:t>ברביזיה. נו, תביאו.</w:t>
      </w:r>
    </w:p>
    <w:p w:rsidR="00D123CF" w:rsidRDefault="00D123CF" w:rsidP="00D123CF">
      <w:pPr>
        <w:rPr>
          <w:rtl/>
        </w:rPr>
      </w:pPr>
      <w:bookmarkStart w:id="2704" w:name="_ETM_Q1_8235032"/>
      <w:bookmarkEnd w:id="2704"/>
    </w:p>
    <w:p w:rsidR="00D123CF" w:rsidRDefault="00D123CF" w:rsidP="00D123CF">
      <w:pPr>
        <w:pStyle w:val="af6"/>
        <w:keepNext/>
        <w:rPr>
          <w:rtl/>
        </w:rPr>
      </w:pPr>
      <w:bookmarkStart w:id="2705" w:name="_ETM_Q1_8235310"/>
      <w:bookmarkEnd w:id="2705"/>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לא, יש דברים שאני רוצה ויש דברים </w:t>
      </w:r>
      <w:bookmarkStart w:id="2706" w:name="_ETM_Q1_8239249"/>
      <w:bookmarkEnd w:id="2706"/>
      <w:r>
        <w:rPr>
          <w:rFonts w:hint="cs"/>
          <w:rtl/>
        </w:rPr>
        <w:t xml:space="preserve">שאני לא רוצה. אם זה בעיניה נושא חדש, אני מבקש </w:t>
      </w:r>
      <w:bookmarkStart w:id="2707" w:name="_ETM_Q1_8240901"/>
      <w:bookmarkEnd w:id="2707"/>
      <w:r>
        <w:rPr>
          <w:rFonts w:hint="cs"/>
          <w:rtl/>
        </w:rPr>
        <w:t>מכתב משרת המשפטים. אם לא, אנחנו ממשיכים.</w:t>
      </w:r>
    </w:p>
    <w:p w:rsidR="00D123CF" w:rsidRDefault="00D123CF" w:rsidP="00D123CF">
      <w:pPr>
        <w:rPr>
          <w:rtl/>
        </w:rPr>
      </w:pPr>
      <w:bookmarkStart w:id="2708" w:name="_ETM_Q1_8245319"/>
      <w:bookmarkEnd w:id="2708"/>
    </w:p>
    <w:p w:rsidR="00D123CF" w:rsidRDefault="00D123CF" w:rsidP="00D123CF">
      <w:pPr>
        <w:rPr>
          <w:rtl/>
        </w:rPr>
      </w:pPr>
      <w:bookmarkStart w:id="2709" w:name="_ETM_Q1_8245666"/>
      <w:bookmarkEnd w:id="2709"/>
      <w:r>
        <w:rPr>
          <w:rFonts w:hint="cs"/>
          <w:rtl/>
        </w:rPr>
        <w:t>סיימנו הקראה, נשאר לנו</w:t>
      </w:r>
      <w:bookmarkStart w:id="2710" w:name="_ETM_Q1_8252406"/>
      <w:bookmarkEnd w:id="2710"/>
      <w:r>
        <w:rPr>
          <w:rFonts w:hint="cs"/>
          <w:rtl/>
        </w:rPr>
        <w:t xml:space="preserve"> נושא התחולה. בכל מקרה, אמרתי שאחרי שנצביע אני הולך </w:t>
      </w:r>
      <w:bookmarkStart w:id="2711" w:name="_ETM_Q1_8255224"/>
      <w:bookmarkEnd w:id="2711"/>
      <w:r>
        <w:rPr>
          <w:rFonts w:hint="cs"/>
          <w:rtl/>
        </w:rPr>
        <w:t>לרביזיה ורביזיה של בני ספציפית על הטבלה.</w:t>
      </w:r>
    </w:p>
    <w:p w:rsidR="00D123CF" w:rsidRDefault="00D123CF" w:rsidP="00D123CF">
      <w:pPr>
        <w:rPr>
          <w:rtl/>
        </w:rPr>
      </w:pPr>
      <w:bookmarkStart w:id="2712" w:name="_ETM_Q1_8252671"/>
      <w:bookmarkEnd w:id="2712"/>
    </w:p>
    <w:p w:rsidR="00D123CF" w:rsidRDefault="00D123CF" w:rsidP="00D123CF">
      <w:pPr>
        <w:pStyle w:val="a4"/>
        <w:keepNext/>
        <w:rPr>
          <w:rtl/>
        </w:rPr>
      </w:pPr>
      <w:bookmarkStart w:id="2713" w:name="_ETM_Q1_8252908"/>
      <w:bookmarkStart w:id="2714" w:name="_ETM_Q1_8256128"/>
      <w:bookmarkEnd w:id="2713"/>
      <w:bookmarkEnd w:id="2714"/>
      <w:r>
        <w:rPr>
          <w:rtl/>
        </w:rPr>
        <w:t>זאב בנימין בגין (הליכוד):</w:t>
      </w:r>
    </w:p>
    <w:p w:rsidR="00D123CF" w:rsidRDefault="00D123CF" w:rsidP="00D123CF">
      <w:pPr>
        <w:pStyle w:val="KeepWithNext"/>
        <w:rPr>
          <w:rtl/>
        </w:rPr>
      </w:pPr>
    </w:p>
    <w:p w:rsidR="00D123CF" w:rsidRDefault="00D123CF" w:rsidP="00D123CF">
      <w:pPr>
        <w:rPr>
          <w:rtl/>
        </w:rPr>
      </w:pPr>
      <w:r>
        <w:rPr>
          <w:rFonts w:hint="cs"/>
          <w:rtl/>
        </w:rPr>
        <w:t>רביזיה לתוספת הראשונה.</w:t>
      </w:r>
      <w:bookmarkStart w:id="2715" w:name="_ETM_Q1_8260368"/>
      <w:bookmarkEnd w:id="2715"/>
    </w:p>
    <w:p w:rsidR="00D123CF" w:rsidRDefault="00D123CF" w:rsidP="00D123CF">
      <w:pPr>
        <w:rPr>
          <w:rtl/>
        </w:rPr>
      </w:pPr>
    </w:p>
    <w:p w:rsidR="00D123CF" w:rsidRDefault="00D123CF" w:rsidP="00D123CF">
      <w:pPr>
        <w:pStyle w:val="af6"/>
        <w:keepNext/>
        <w:rPr>
          <w:rtl/>
        </w:rPr>
      </w:pPr>
      <w:bookmarkStart w:id="2716" w:name="_ETM_Q1_8260629"/>
      <w:bookmarkEnd w:id="2716"/>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רביזיה </w:t>
      </w:r>
      <w:bookmarkStart w:id="2717" w:name="_ETM_Q1_8256381"/>
      <w:bookmarkEnd w:id="2717"/>
      <w:r>
        <w:rPr>
          <w:rFonts w:hint="cs"/>
          <w:rtl/>
        </w:rPr>
        <w:t xml:space="preserve">לתוספת - בדיוק. ואז יש רביזיה שלי על הכול </w:t>
      </w:r>
      <w:bookmarkStart w:id="2718" w:name="_ETM_Q1_8260921"/>
      <w:bookmarkEnd w:id="2718"/>
      <w:r>
        <w:rPr>
          <w:rFonts w:hint="cs"/>
          <w:rtl/>
        </w:rPr>
        <w:t xml:space="preserve">ורביזיה ספציפית של בני לשם. כל הסתייגויות נדחו כי אין אחד שנמצא פה שמייצג. </w:t>
      </w:r>
    </w:p>
    <w:p w:rsidR="00D123CF" w:rsidRDefault="00D123CF" w:rsidP="00D123CF">
      <w:pPr>
        <w:rPr>
          <w:rtl/>
        </w:rPr>
      </w:pPr>
      <w:bookmarkStart w:id="2719" w:name="_ETM_Q1_8266714"/>
      <w:bookmarkEnd w:id="2719"/>
    </w:p>
    <w:p w:rsidR="00D123CF" w:rsidRDefault="00D123CF" w:rsidP="00D123CF">
      <w:pPr>
        <w:pStyle w:val="af9"/>
        <w:keepNext/>
        <w:rPr>
          <w:rtl/>
        </w:rPr>
      </w:pPr>
      <w:bookmarkStart w:id="2720" w:name="_ETM_Q1_8264167"/>
      <w:bookmarkStart w:id="2721" w:name="_ETM_Q1_8265114"/>
      <w:bookmarkEnd w:id="2720"/>
      <w:bookmarkEnd w:id="2721"/>
      <w:proofErr w:type="spellStart"/>
      <w:r>
        <w:rPr>
          <w:rtl/>
        </w:rPr>
        <w:t>יוכי</w:t>
      </w:r>
      <w:proofErr w:type="spellEnd"/>
      <w:r>
        <w:rPr>
          <w:rtl/>
        </w:rPr>
        <w:t xml:space="preserve"> </w:t>
      </w:r>
      <w:proofErr w:type="spellStart"/>
      <w:r>
        <w:rPr>
          <w:rtl/>
        </w:rPr>
        <w:t>גנסין</w:t>
      </w:r>
      <w:proofErr w:type="spellEnd"/>
      <w:r>
        <w:rPr>
          <w:rtl/>
        </w:rPr>
        <w:t>:</w:t>
      </w:r>
    </w:p>
    <w:p w:rsidR="00D123CF" w:rsidRDefault="00D123CF" w:rsidP="00D123CF">
      <w:pPr>
        <w:pStyle w:val="KeepWithNext"/>
        <w:rPr>
          <w:rtl/>
        </w:rPr>
      </w:pPr>
    </w:p>
    <w:p w:rsidR="00D123CF" w:rsidRDefault="00D123CF" w:rsidP="00D123CF">
      <w:pPr>
        <w:rPr>
          <w:rtl/>
        </w:rPr>
      </w:pPr>
      <w:r>
        <w:rPr>
          <w:rFonts w:hint="cs"/>
          <w:rtl/>
        </w:rPr>
        <w:t xml:space="preserve">אני רוצה להבין בוודאות כי כתוב: </w:t>
      </w:r>
      <w:bookmarkStart w:id="2722" w:name="_ETM_Q1_8266953"/>
      <w:bookmarkEnd w:id="2722"/>
      <w:r>
        <w:rPr>
          <w:rFonts w:hint="cs"/>
          <w:rtl/>
        </w:rPr>
        <w:t>"אשר נשא לפחות מחצית מתקופת מאסרו", בסעיף 2. האם ברור</w:t>
      </w:r>
      <w:r w:rsidR="00BE3951">
        <w:rPr>
          <w:rFonts w:hint="cs"/>
          <w:rtl/>
        </w:rPr>
        <w:t xml:space="preserve"> מפה</w:t>
      </w:r>
      <w:r>
        <w:rPr>
          <w:rFonts w:hint="cs"/>
          <w:rtl/>
        </w:rPr>
        <w:t xml:space="preserve"> </w:t>
      </w:r>
      <w:bookmarkStart w:id="2723" w:name="_ETM_Q1_8277023"/>
      <w:bookmarkEnd w:id="2723"/>
      <w:r>
        <w:rPr>
          <w:rFonts w:hint="cs"/>
          <w:rtl/>
        </w:rPr>
        <w:t xml:space="preserve">שכאשר אסיר נידון לעבודות שירות לחצי שנה ועשו לו </w:t>
      </w:r>
      <w:bookmarkStart w:id="2724" w:name="_ETM_Q1_8274923"/>
      <w:bookmarkEnd w:id="2724"/>
      <w:r>
        <w:rPr>
          <w:rFonts w:hint="cs"/>
          <w:rtl/>
        </w:rPr>
        <w:t>את ההפסקה ונותרו לו חודשיים, זה חצי מהיתרה?</w:t>
      </w:r>
    </w:p>
    <w:p w:rsidR="00D123CF" w:rsidRDefault="00D123CF" w:rsidP="00D123CF">
      <w:pPr>
        <w:rPr>
          <w:rtl/>
        </w:rPr>
      </w:pPr>
      <w:bookmarkStart w:id="2725" w:name="_ETM_Q1_8276223"/>
      <w:bookmarkEnd w:id="2725"/>
    </w:p>
    <w:p w:rsidR="00D123CF" w:rsidRDefault="00D123CF" w:rsidP="00D123CF">
      <w:pPr>
        <w:pStyle w:val="a4"/>
        <w:keepNext/>
        <w:rPr>
          <w:rtl/>
        </w:rPr>
      </w:pPr>
      <w:bookmarkStart w:id="2726" w:name="_ETM_Q1_8279767"/>
      <w:bookmarkStart w:id="2727" w:name="_ETM_Q1_8280583"/>
      <w:bookmarkStart w:id="2728" w:name="_ETM_Q1_8282519"/>
      <w:bookmarkEnd w:id="2726"/>
      <w:bookmarkEnd w:id="2727"/>
      <w:bookmarkEnd w:id="2728"/>
      <w:r>
        <w:rPr>
          <w:rtl/>
        </w:rPr>
        <w:t>זאב בנימין בגין (הליכוד):</w:t>
      </w:r>
    </w:p>
    <w:p w:rsidR="00D123CF" w:rsidRDefault="00D123CF" w:rsidP="00D123CF">
      <w:pPr>
        <w:pStyle w:val="KeepWithNext"/>
        <w:rPr>
          <w:rtl/>
        </w:rPr>
      </w:pPr>
    </w:p>
    <w:p w:rsidR="00D123CF" w:rsidRDefault="00D123CF" w:rsidP="00D123CF">
      <w:pPr>
        <w:rPr>
          <w:rtl/>
        </w:rPr>
      </w:pPr>
      <w:r>
        <w:rPr>
          <w:rFonts w:hint="cs"/>
          <w:rtl/>
        </w:rPr>
        <w:t>כן.</w:t>
      </w:r>
    </w:p>
    <w:p w:rsidR="00D123CF" w:rsidRDefault="00D123CF" w:rsidP="00D123CF">
      <w:pPr>
        <w:rPr>
          <w:rtl/>
        </w:rPr>
      </w:pPr>
      <w:bookmarkStart w:id="2729" w:name="_ETM_Q1_8284358"/>
      <w:bookmarkEnd w:id="2729"/>
    </w:p>
    <w:p w:rsidR="00D123CF" w:rsidRDefault="00D123CF" w:rsidP="00D123CF">
      <w:pPr>
        <w:pStyle w:val="af6"/>
        <w:keepNext/>
        <w:rPr>
          <w:rtl/>
        </w:rPr>
      </w:pPr>
      <w:bookmarkStart w:id="2730" w:name="_ETM_Q1_8276837"/>
      <w:bookmarkEnd w:id="2730"/>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דיברנו על זה, </w:t>
      </w:r>
      <w:bookmarkStart w:id="2731" w:name="_ETM_Q1_8280542"/>
      <w:bookmarkEnd w:id="2731"/>
      <w:r>
        <w:rPr>
          <w:rFonts w:hint="cs"/>
          <w:rtl/>
        </w:rPr>
        <w:t>זה לא היה מספיק ברור</w:t>
      </w:r>
      <w:r w:rsidR="00BE3951">
        <w:rPr>
          <w:rFonts w:hint="cs"/>
          <w:rtl/>
        </w:rPr>
        <w:t xml:space="preserve">. </w:t>
      </w:r>
      <w:r>
        <w:rPr>
          <w:rFonts w:hint="cs"/>
          <w:rtl/>
        </w:rPr>
        <w:t xml:space="preserve">אמרנו שבסעיף 4 כשמדברים </w:t>
      </w:r>
      <w:bookmarkStart w:id="2732" w:name="_ETM_Q1_8284573"/>
      <w:bookmarkEnd w:id="2732"/>
      <w:r>
        <w:rPr>
          <w:rFonts w:hint="cs"/>
          <w:rtl/>
        </w:rPr>
        <w:t xml:space="preserve">על המקרים האלה זה יחודד וייכנס בצורת </w:t>
      </w:r>
      <w:proofErr w:type="spellStart"/>
      <w:r>
        <w:rPr>
          <w:rFonts w:hint="cs"/>
          <w:rtl/>
        </w:rPr>
        <w:t>נסחות</w:t>
      </w:r>
      <w:proofErr w:type="spellEnd"/>
      <w:r>
        <w:rPr>
          <w:rFonts w:hint="cs"/>
          <w:rtl/>
        </w:rPr>
        <w:t xml:space="preserve"> ברורה שלא </w:t>
      </w:r>
      <w:bookmarkStart w:id="2733" w:name="_ETM_Q1_8286466"/>
      <w:bookmarkEnd w:id="2733"/>
      <w:r>
        <w:rPr>
          <w:rFonts w:hint="cs"/>
          <w:rtl/>
        </w:rPr>
        <w:t>י</w:t>
      </w:r>
      <w:r w:rsidR="00BE3951">
        <w:rPr>
          <w:rFonts w:hint="cs"/>
          <w:rtl/>
        </w:rPr>
        <w:t xml:space="preserve">היה סימן שאלה בעניין כי בוודאי </w:t>
      </w:r>
      <w:r>
        <w:rPr>
          <w:rFonts w:hint="cs"/>
          <w:rtl/>
        </w:rPr>
        <w:t>לא זו כוונתנו</w:t>
      </w:r>
      <w:r w:rsidR="00BE3951">
        <w:rPr>
          <w:rFonts w:hint="cs"/>
          <w:rtl/>
        </w:rPr>
        <w:t xml:space="preserve"> </w:t>
      </w:r>
      <w:bookmarkStart w:id="2734" w:name="_ETM_Q1_8298692"/>
      <w:bookmarkEnd w:id="2734"/>
      <w:r w:rsidR="00BE3951">
        <w:rPr>
          <w:rFonts w:hint="cs"/>
          <w:rtl/>
        </w:rPr>
        <w:t xml:space="preserve"> שיעשה שלושה חודשים עבוד</w:t>
      </w:r>
      <w:r>
        <w:rPr>
          <w:rFonts w:hint="cs"/>
          <w:rtl/>
        </w:rPr>
        <w:t>ות שירות וילך הביתה</w:t>
      </w:r>
      <w:bookmarkStart w:id="2735" w:name="_ETM_Q1_8292412"/>
      <w:bookmarkEnd w:id="2735"/>
      <w:r>
        <w:rPr>
          <w:rFonts w:hint="cs"/>
          <w:rtl/>
        </w:rPr>
        <w:t xml:space="preserve"> במ</w:t>
      </w:r>
      <w:bookmarkStart w:id="2736" w:name="_ETM_Q1_8299672"/>
      <w:bookmarkEnd w:id="2736"/>
      <w:r>
        <w:rPr>
          <w:rFonts w:hint="cs"/>
          <w:rtl/>
        </w:rPr>
        <w:t xml:space="preserve">קום להיכנס למאסר. </w:t>
      </w:r>
    </w:p>
    <w:p w:rsidR="00D123CF" w:rsidRDefault="00D123CF" w:rsidP="00D123CF">
      <w:pPr>
        <w:rPr>
          <w:rtl/>
        </w:rPr>
      </w:pPr>
    </w:p>
    <w:p w:rsidR="00D123CF" w:rsidRDefault="00D123CF" w:rsidP="00D123CF">
      <w:pPr>
        <w:pStyle w:val="af9"/>
        <w:keepNext/>
        <w:rPr>
          <w:rtl/>
        </w:rPr>
      </w:pPr>
      <w:bookmarkStart w:id="2737" w:name="_ETM_Q1_8300574"/>
      <w:bookmarkStart w:id="2738" w:name="_ETM_Q1_8300602"/>
      <w:bookmarkStart w:id="2739" w:name="_ETM_Q1_8302426"/>
      <w:bookmarkEnd w:id="2737"/>
      <w:bookmarkEnd w:id="2738"/>
      <w:bookmarkEnd w:id="2739"/>
      <w:r>
        <w:rPr>
          <w:rtl/>
        </w:rPr>
        <w:t>הדס פטר:</w:t>
      </w:r>
    </w:p>
    <w:p w:rsidR="00D123CF" w:rsidRDefault="00D123CF" w:rsidP="00D123CF">
      <w:pPr>
        <w:pStyle w:val="KeepWithNext"/>
        <w:rPr>
          <w:rtl/>
        </w:rPr>
      </w:pPr>
    </w:p>
    <w:p w:rsidR="00D123CF" w:rsidRDefault="00D123CF" w:rsidP="00D123CF">
      <w:pPr>
        <w:rPr>
          <w:rtl/>
        </w:rPr>
      </w:pPr>
      <w:r>
        <w:rPr>
          <w:rFonts w:hint="cs"/>
          <w:rtl/>
        </w:rPr>
        <w:t xml:space="preserve">אני רוצה </w:t>
      </w:r>
      <w:bookmarkStart w:id="2740" w:name="_ETM_Q1_8303638"/>
      <w:bookmarkEnd w:id="2740"/>
      <w:r>
        <w:rPr>
          <w:rFonts w:hint="cs"/>
          <w:rtl/>
        </w:rPr>
        <w:t xml:space="preserve">להבהיר עוד דבר </w:t>
      </w:r>
      <w:r w:rsidR="00D94418">
        <w:rPr>
          <w:rFonts w:hint="cs"/>
          <w:rtl/>
        </w:rPr>
        <w:t>-</w:t>
      </w:r>
      <w:r>
        <w:rPr>
          <w:rFonts w:hint="cs"/>
          <w:rtl/>
        </w:rPr>
        <w:t xml:space="preserve"> השליש, השליש. השאלה מה זה המחצית כי מעל שלושה חודשים </w:t>
      </w:r>
      <w:bookmarkStart w:id="2741" w:name="_ETM_Q1_8309408"/>
      <w:bookmarkEnd w:id="2741"/>
      <w:r>
        <w:rPr>
          <w:rFonts w:hint="cs"/>
          <w:rtl/>
        </w:rPr>
        <w:t>מאסר בפועל הוא זכאי גם לשליש.</w:t>
      </w:r>
    </w:p>
    <w:p w:rsidR="00D123CF" w:rsidRDefault="00D123CF" w:rsidP="00D123CF">
      <w:pPr>
        <w:rPr>
          <w:rtl/>
        </w:rPr>
      </w:pPr>
      <w:bookmarkStart w:id="2742" w:name="_ETM_Q1_8314364"/>
      <w:bookmarkEnd w:id="2742"/>
    </w:p>
    <w:p w:rsidR="00D123CF" w:rsidRDefault="00D123CF" w:rsidP="00D123CF">
      <w:pPr>
        <w:pStyle w:val="af9"/>
        <w:keepNext/>
        <w:rPr>
          <w:rtl/>
        </w:rPr>
      </w:pPr>
      <w:bookmarkStart w:id="2743" w:name="_ETM_Q1_8314709"/>
      <w:bookmarkEnd w:id="2743"/>
      <w:proofErr w:type="spellStart"/>
      <w:r>
        <w:rPr>
          <w:rtl/>
        </w:rPr>
        <w:t>יוכי</w:t>
      </w:r>
      <w:proofErr w:type="spellEnd"/>
      <w:r>
        <w:rPr>
          <w:rtl/>
        </w:rPr>
        <w:t xml:space="preserve"> </w:t>
      </w:r>
      <w:proofErr w:type="spellStart"/>
      <w:r>
        <w:rPr>
          <w:rtl/>
        </w:rPr>
        <w:t>גנסין</w:t>
      </w:r>
      <w:proofErr w:type="spellEnd"/>
      <w:r>
        <w:rPr>
          <w:rtl/>
        </w:rPr>
        <w:t>:</w:t>
      </w:r>
    </w:p>
    <w:p w:rsidR="00D123CF" w:rsidRDefault="00D123CF" w:rsidP="00D123CF">
      <w:pPr>
        <w:pStyle w:val="KeepWithNext"/>
        <w:rPr>
          <w:rtl/>
        </w:rPr>
      </w:pPr>
    </w:p>
    <w:p w:rsidR="00D123CF" w:rsidRDefault="00D123CF" w:rsidP="00D123CF">
      <w:pPr>
        <w:rPr>
          <w:rtl/>
        </w:rPr>
      </w:pPr>
      <w:bookmarkStart w:id="2744" w:name="_ETM_Q1_8309878"/>
      <w:bookmarkEnd w:id="2744"/>
      <w:r>
        <w:rPr>
          <w:rFonts w:hint="cs"/>
          <w:rtl/>
        </w:rPr>
        <w:t xml:space="preserve">הוא זכאי להיבחן, הוא לא </w:t>
      </w:r>
      <w:bookmarkStart w:id="2745" w:name="_ETM_Q1_8312399"/>
      <w:bookmarkEnd w:id="2745"/>
      <w:r>
        <w:rPr>
          <w:rFonts w:hint="cs"/>
          <w:rtl/>
        </w:rPr>
        <w:t>זכאי.</w:t>
      </w:r>
    </w:p>
    <w:p w:rsidR="00D123CF" w:rsidRDefault="00D123CF" w:rsidP="00D123CF">
      <w:pPr>
        <w:rPr>
          <w:rtl/>
        </w:rPr>
      </w:pPr>
    </w:p>
    <w:p w:rsidR="00D123CF" w:rsidRDefault="00D123CF" w:rsidP="00D123CF">
      <w:pPr>
        <w:pStyle w:val="af6"/>
        <w:keepNext/>
        <w:rPr>
          <w:rtl/>
        </w:rPr>
      </w:pPr>
      <w:bookmarkStart w:id="2746" w:name="_ETM_Q1_8317834"/>
      <w:bookmarkStart w:id="2747" w:name="_ETM_Q1_8317873"/>
      <w:bookmarkEnd w:id="2746"/>
      <w:bookmarkEnd w:id="2747"/>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בכל מקרה, ואם זה לא ברור אז גם את זה </w:t>
      </w:r>
      <w:bookmarkStart w:id="2748" w:name="_ETM_Q1_8319506"/>
      <w:bookmarkEnd w:id="2748"/>
      <w:r>
        <w:rPr>
          <w:rFonts w:hint="cs"/>
          <w:rtl/>
        </w:rPr>
        <w:t xml:space="preserve">צריך להבהיר, שכשאומרים חצי זה אין מצב שמישהו </w:t>
      </w:r>
      <w:bookmarkStart w:id="2749" w:name="_ETM_Q1_8323029"/>
      <w:bookmarkEnd w:id="2749"/>
      <w:r>
        <w:rPr>
          <w:rFonts w:hint="cs"/>
          <w:rtl/>
        </w:rPr>
        <w:t xml:space="preserve">בעקבות השחרור </w:t>
      </w:r>
      <w:proofErr w:type="spellStart"/>
      <w:r>
        <w:rPr>
          <w:rFonts w:hint="cs"/>
          <w:rtl/>
        </w:rPr>
        <w:t>המינהלי</w:t>
      </w:r>
      <w:proofErr w:type="spellEnd"/>
      <w:r>
        <w:rPr>
          <w:rFonts w:hint="cs"/>
          <w:rtl/>
        </w:rPr>
        <w:t xml:space="preserve"> נושא פחות מהחצי, אין מצב כזה. </w:t>
      </w:r>
      <w:bookmarkStart w:id="2750" w:name="_ETM_Q1_8328304"/>
      <w:bookmarkEnd w:id="2750"/>
      <w:r>
        <w:rPr>
          <w:rFonts w:hint="cs"/>
          <w:rtl/>
        </w:rPr>
        <w:t xml:space="preserve">אם זה אסיר רגיל,  זה חצי מתקופת המאסר שנקצבה </w:t>
      </w:r>
      <w:bookmarkStart w:id="2751" w:name="_ETM_Q1_8332946"/>
      <w:bookmarkEnd w:id="2751"/>
      <w:r w:rsidR="00D94418">
        <w:rPr>
          <w:rFonts w:hint="cs"/>
          <w:rtl/>
        </w:rPr>
        <w:t>לו. איך ש</w:t>
      </w:r>
      <w:r>
        <w:rPr>
          <w:rFonts w:hint="cs"/>
          <w:rtl/>
        </w:rPr>
        <w:t>לא ישתחרר, ימלא לפחות כמחצית, כולל כל</w:t>
      </w:r>
      <w:bookmarkStart w:id="2752" w:name="_ETM_Q1_8342626"/>
      <w:bookmarkEnd w:id="2752"/>
      <w:r>
        <w:rPr>
          <w:rFonts w:hint="cs"/>
          <w:rtl/>
        </w:rPr>
        <w:t xml:space="preserve"> שחרור. ואם הוא אסיר שהתחיל עבודות שירות ועכשיו הפסיק מסיבה </w:t>
      </w:r>
      <w:bookmarkStart w:id="2753" w:name="_ETM_Q1_8344119"/>
      <w:bookmarkEnd w:id="2753"/>
      <w:r>
        <w:rPr>
          <w:rFonts w:hint="cs"/>
          <w:rtl/>
        </w:rPr>
        <w:t>כזו או אחרת ונכנס למאסר, התקופה שעליה מסתכלים זה מהיום</w:t>
      </w:r>
      <w:bookmarkStart w:id="2754" w:name="_ETM_Q1_8352983"/>
      <w:bookmarkEnd w:id="2754"/>
      <w:r>
        <w:rPr>
          <w:rFonts w:hint="cs"/>
          <w:rtl/>
        </w:rPr>
        <w:t xml:space="preserve"> הראשון שהוא נכנס לכלא עד סיום תקופתו. זו התקופה שבה </w:t>
      </w:r>
      <w:bookmarkStart w:id="2755" w:name="_ETM_Q1_8352257"/>
      <w:bookmarkEnd w:id="2755"/>
      <w:r>
        <w:rPr>
          <w:rFonts w:hint="cs"/>
          <w:rtl/>
        </w:rPr>
        <w:t>הוא חייב לפחות מחצית לעשות.</w:t>
      </w:r>
    </w:p>
    <w:p w:rsidR="00D123CF" w:rsidRDefault="00D123CF" w:rsidP="00D123CF">
      <w:pPr>
        <w:rPr>
          <w:rtl/>
        </w:rPr>
      </w:pPr>
      <w:bookmarkStart w:id="2756" w:name="_ETM_Q1_8357878"/>
      <w:bookmarkEnd w:id="2756"/>
    </w:p>
    <w:p w:rsidR="00D123CF" w:rsidRDefault="00D123CF" w:rsidP="00D123CF">
      <w:pPr>
        <w:pStyle w:val="af9"/>
        <w:keepNext/>
        <w:rPr>
          <w:rtl/>
        </w:rPr>
      </w:pPr>
      <w:bookmarkStart w:id="2757" w:name="_ETM_Q1_8358393"/>
      <w:bookmarkStart w:id="2758" w:name="_ETM_Q1_8359395"/>
      <w:bookmarkEnd w:id="2757"/>
      <w:bookmarkEnd w:id="2758"/>
      <w:r>
        <w:rPr>
          <w:rtl/>
        </w:rPr>
        <w:t>הדס פטר:</w:t>
      </w:r>
    </w:p>
    <w:p w:rsidR="00D123CF" w:rsidRDefault="00D123CF" w:rsidP="00D123CF">
      <w:pPr>
        <w:pStyle w:val="KeepWithNext"/>
        <w:rPr>
          <w:rtl/>
        </w:rPr>
      </w:pPr>
    </w:p>
    <w:p w:rsidR="00D123CF" w:rsidRDefault="00D123CF" w:rsidP="00D123CF">
      <w:pPr>
        <w:rPr>
          <w:rtl/>
        </w:rPr>
      </w:pPr>
      <w:r>
        <w:rPr>
          <w:rFonts w:hint="cs"/>
          <w:rtl/>
        </w:rPr>
        <w:t>זאת אומרת</w:t>
      </w:r>
      <w:r w:rsidR="00D94418">
        <w:rPr>
          <w:rFonts w:hint="cs"/>
          <w:rtl/>
        </w:rPr>
        <w:t xml:space="preserve">, </w:t>
      </w:r>
      <w:r>
        <w:rPr>
          <w:rFonts w:hint="cs"/>
          <w:rtl/>
        </w:rPr>
        <w:t xml:space="preserve">הוא יהיה זכאי </w:t>
      </w:r>
      <w:bookmarkStart w:id="2759" w:name="_ETM_Q1_8360039"/>
      <w:bookmarkEnd w:id="2759"/>
      <w:r>
        <w:rPr>
          <w:rFonts w:hint="cs"/>
          <w:rtl/>
        </w:rPr>
        <w:t xml:space="preserve">גם לשליש וגם ל - - </w:t>
      </w:r>
      <w:bookmarkStart w:id="2760" w:name="_ETM_Q1_8360768"/>
      <w:bookmarkEnd w:id="2760"/>
      <w:r>
        <w:rPr>
          <w:rFonts w:hint="cs"/>
          <w:rtl/>
        </w:rPr>
        <w:t>-</w:t>
      </w:r>
    </w:p>
    <w:p w:rsidR="00D123CF" w:rsidRDefault="00D123CF" w:rsidP="00D123CF">
      <w:pPr>
        <w:rPr>
          <w:rtl/>
        </w:rPr>
      </w:pPr>
      <w:bookmarkStart w:id="2761" w:name="_ETM_Q1_8361008"/>
      <w:bookmarkEnd w:id="2761"/>
    </w:p>
    <w:p w:rsidR="00D123CF" w:rsidRDefault="00D123CF" w:rsidP="00D123CF">
      <w:pPr>
        <w:pStyle w:val="af6"/>
        <w:keepNext/>
        <w:rPr>
          <w:rtl/>
        </w:rPr>
      </w:pPr>
      <w:bookmarkStart w:id="2762" w:name="_ETM_Q1_8361319"/>
      <w:bookmarkEnd w:id="2762"/>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לא יודע אם הוא זכאי או לא, לא מדבר על </w:t>
      </w:r>
      <w:bookmarkStart w:id="2763" w:name="_ETM_Q1_8361794"/>
      <w:bookmarkEnd w:id="2763"/>
      <w:r>
        <w:rPr>
          <w:rFonts w:hint="cs"/>
          <w:rtl/>
        </w:rPr>
        <w:t xml:space="preserve">זה. אני לא מדבר על הזכאות. דיברתי על המגבלה. אני </w:t>
      </w:r>
      <w:bookmarkStart w:id="2764" w:name="_ETM_Q1_8368529"/>
      <w:bookmarkEnd w:id="2764"/>
      <w:r w:rsidR="00D94418">
        <w:rPr>
          <w:rFonts w:hint="cs"/>
          <w:rtl/>
        </w:rPr>
        <w:t>לא יודע אם הוא זכאי -</w:t>
      </w:r>
      <w:r>
        <w:rPr>
          <w:rFonts w:hint="cs"/>
          <w:rtl/>
        </w:rPr>
        <w:t xml:space="preserve"> זה כבר יח</w:t>
      </w:r>
      <w:bookmarkStart w:id="2765" w:name="_ETM_Q1_8363849"/>
      <w:bookmarkEnd w:id="2765"/>
      <w:r>
        <w:rPr>
          <w:rFonts w:hint="cs"/>
          <w:rtl/>
        </w:rPr>
        <w:t xml:space="preserve">ליטו בהליך הרגיל. הוא יהיה מוגבל. גם אם הוא יקבל </w:t>
      </w:r>
      <w:bookmarkStart w:id="2766" w:name="_ETM_Q1_8367412"/>
      <w:bookmarkEnd w:id="2766"/>
      <w:r>
        <w:rPr>
          <w:rFonts w:hint="cs"/>
          <w:rtl/>
        </w:rPr>
        <w:t xml:space="preserve">שליש וזה, </w:t>
      </w:r>
      <w:r w:rsidR="00D94418">
        <w:rPr>
          <w:rFonts w:hint="cs"/>
          <w:rtl/>
        </w:rPr>
        <w:t xml:space="preserve">הוא עדיין לא יוכל להשתחרר לפני </w:t>
      </w:r>
      <w:r>
        <w:rPr>
          <w:rFonts w:hint="cs"/>
          <w:rtl/>
        </w:rPr>
        <w:t xml:space="preserve"> -</w:t>
      </w:r>
      <w:bookmarkStart w:id="2767" w:name="_ETM_Q1_8375104"/>
      <w:bookmarkEnd w:id="2767"/>
      <w:r>
        <w:rPr>
          <w:rFonts w:hint="cs"/>
          <w:rtl/>
        </w:rPr>
        <w:t xml:space="preserve"> - -</w:t>
      </w:r>
    </w:p>
    <w:p w:rsidR="00D123CF" w:rsidRDefault="00D123CF" w:rsidP="00D123CF">
      <w:pPr>
        <w:rPr>
          <w:rtl/>
        </w:rPr>
      </w:pPr>
      <w:bookmarkStart w:id="2768" w:name="_ETM_Q1_8375937"/>
      <w:bookmarkEnd w:id="2768"/>
    </w:p>
    <w:p w:rsidR="00D123CF" w:rsidRDefault="00D123CF" w:rsidP="00D123CF">
      <w:pPr>
        <w:pStyle w:val="a4"/>
        <w:keepNext/>
        <w:rPr>
          <w:rtl/>
        </w:rPr>
      </w:pPr>
      <w:bookmarkStart w:id="2769" w:name="_ETM_Q1_8376349"/>
      <w:bookmarkEnd w:id="2769"/>
      <w:r>
        <w:rPr>
          <w:rtl/>
        </w:rPr>
        <w:t>זאב בנימין בגין (הליכוד):</w:t>
      </w:r>
    </w:p>
    <w:p w:rsidR="00D123CF" w:rsidRDefault="00D123CF" w:rsidP="00D123CF">
      <w:pPr>
        <w:pStyle w:val="KeepWithNext"/>
        <w:rPr>
          <w:rtl/>
        </w:rPr>
      </w:pPr>
    </w:p>
    <w:p w:rsidR="00D123CF" w:rsidRDefault="00D123CF" w:rsidP="00D123CF">
      <w:pPr>
        <w:rPr>
          <w:rtl/>
        </w:rPr>
      </w:pPr>
      <w:r>
        <w:rPr>
          <w:rFonts w:hint="cs"/>
          <w:rtl/>
        </w:rPr>
        <w:t xml:space="preserve">חותך על הכול. בסך הכול לא יוכל להשתחרר בטרם </w:t>
      </w:r>
      <w:bookmarkStart w:id="2770" w:name="_ETM_Q1_8381364"/>
      <w:bookmarkEnd w:id="2770"/>
      <w:r>
        <w:rPr>
          <w:rFonts w:hint="cs"/>
          <w:rtl/>
        </w:rPr>
        <w:t>מילא מחצית מתקופת המאסר שנגזרה עליו.</w:t>
      </w:r>
    </w:p>
    <w:p w:rsidR="00D123CF" w:rsidRDefault="00D123CF" w:rsidP="00D123CF">
      <w:pPr>
        <w:rPr>
          <w:rtl/>
        </w:rPr>
      </w:pPr>
      <w:bookmarkStart w:id="2771" w:name="_ETM_Q1_8388277"/>
      <w:bookmarkEnd w:id="2771"/>
    </w:p>
    <w:p w:rsidR="00D123CF" w:rsidRDefault="00D123CF" w:rsidP="00D123CF">
      <w:pPr>
        <w:pStyle w:val="af6"/>
        <w:keepNext/>
        <w:rPr>
          <w:rtl/>
        </w:rPr>
      </w:pPr>
      <w:bookmarkStart w:id="2772" w:name="_ETM_Q1_8388599"/>
      <w:bookmarkEnd w:id="2772"/>
      <w:r>
        <w:rPr>
          <w:rtl/>
        </w:rPr>
        <w:t>היו"ר יואב קיש:</w:t>
      </w:r>
    </w:p>
    <w:p w:rsidR="00D123CF" w:rsidRDefault="00D123CF" w:rsidP="00D123CF">
      <w:pPr>
        <w:pStyle w:val="KeepWithNext"/>
        <w:rPr>
          <w:rtl/>
        </w:rPr>
      </w:pPr>
    </w:p>
    <w:p w:rsidR="00D123CF" w:rsidRDefault="00D123CF" w:rsidP="00D123CF">
      <w:pPr>
        <w:rPr>
          <w:rtl/>
        </w:rPr>
      </w:pPr>
      <w:r>
        <w:rPr>
          <w:rFonts w:hint="cs"/>
          <w:rtl/>
        </w:rPr>
        <w:t xml:space="preserve">מחצית, ולמי שעשה עבודות </w:t>
      </w:r>
      <w:bookmarkStart w:id="2773" w:name="_ETM_Q1_8384399"/>
      <w:bookmarkEnd w:id="2773"/>
      <w:r>
        <w:rPr>
          <w:rFonts w:hint="cs"/>
          <w:rtl/>
        </w:rPr>
        <w:t xml:space="preserve">שירות </w:t>
      </w:r>
      <w:r w:rsidR="0055391C">
        <w:rPr>
          <w:rFonts w:hint="cs"/>
          <w:rtl/>
        </w:rPr>
        <w:t xml:space="preserve">לתקופת הזמן שבה הוא נכנס למאסר. זה </w:t>
      </w:r>
      <w:bookmarkStart w:id="2774" w:name="_ETM_Q1_8393889"/>
      <w:bookmarkEnd w:id="2774"/>
      <w:r w:rsidR="0055391C">
        <w:rPr>
          <w:rFonts w:hint="cs"/>
          <w:rtl/>
        </w:rPr>
        <w:t xml:space="preserve">היה ברור, הבהרנו את זה עשר פעמים. אני מקווה שלכולם </w:t>
      </w:r>
      <w:bookmarkStart w:id="2775" w:name="_ETM_Q1_8396725"/>
      <w:bookmarkEnd w:id="2775"/>
      <w:r w:rsidR="0055391C">
        <w:rPr>
          <w:rFonts w:hint="cs"/>
          <w:rtl/>
        </w:rPr>
        <w:t>ברור עכשיו.</w:t>
      </w:r>
    </w:p>
    <w:p w:rsidR="0055391C" w:rsidRDefault="0055391C" w:rsidP="00D123CF">
      <w:pPr>
        <w:rPr>
          <w:rtl/>
        </w:rPr>
      </w:pPr>
      <w:bookmarkStart w:id="2776" w:name="_ETM_Q1_8399845"/>
      <w:bookmarkEnd w:id="2776"/>
    </w:p>
    <w:p w:rsidR="0055391C" w:rsidRDefault="0055391C" w:rsidP="0055391C">
      <w:pPr>
        <w:pStyle w:val="af9"/>
        <w:keepNext/>
        <w:rPr>
          <w:rtl/>
        </w:rPr>
      </w:pPr>
      <w:bookmarkStart w:id="2777" w:name="_ETM_Q1_8400188"/>
      <w:bookmarkStart w:id="2778" w:name="_ETM_Q1_8394190"/>
      <w:bookmarkEnd w:id="2777"/>
      <w:bookmarkEnd w:id="2778"/>
      <w:r>
        <w:rPr>
          <w:rtl/>
        </w:rPr>
        <w:t>אוסאמה סעדי:</w:t>
      </w:r>
    </w:p>
    <w:p w:rsidR="0055391C" w:rsidRDefault="0055391C" w:rsidP="0055391C">
      <w:pPr>
        <w:pStyle w:val="KeepWithNext"/>
        <w:rPr>
          <w:rtl/>
        </w:rPr>
      </w:pPr>
    </w:p>
    <w:p w:rsidR="0055391C" w:rsidRDefault="0055391C" w:rsidP="0055391C">
      <w:pPr>
        <w:rPr>
          <w:rtl/>
        </w:rPr>
      </w:pPr>
      <w:r>
        <w:rPr>
          <w:rFonts w:hint="cs"/>
          <w:rtl/>
        </w:rPr>
        <w:t xml:space="preserve">תחולה </w:t>
      </w:r>
      <w:r w:rsidR="00D94418">
        <w:rPr>
          <w:rFonts w:hint="cs"/>
          <w:rtl/>
        </w:rPr>
        <w:t>-</w:t>
      </w:r>
      <w:r>
        <w:rPr>
          <w:rFonts w:hint="cs"/>
          <w:rtl/>
        </w:rPr>
        <w:t xml:space="preserve"> מתי אתה מציע, אדוני?</w:t>
      </w:r>
    </w:p>
    <w:p w:rsidR="0055391C" w:rsidRDefault="0055391C" w:rsidP="0055391C">
      <w:pPr>
        <w:rPr>
          <w:rtl/>
        </w:rPr>
      </w:pPr>
      <w:bookmarkStart w:id="2779" w:name="_ETM_Q1_8394204"/>
      <w:bookmarkEnd w:id="2779"/>
    </w:p>
    <w:p w:rsidR="0055391C" w:rsidRDefault="0055391C" w:rsidP="0055391C">
      <w:pPr>
        <w:pStyle w:val="af6"/>
        <w:keepNext/>
        <w:rPr>
          <w:rtl/>
        </w:rPr>
      </w:pPr>
      <w:bookmarkStart w:id="2780" w:name="_ETM_Q1_8394485"/>
      <w:bookmarkEnd w:id="2780"/>
      <w:r>
        <w:rPr>
          <w:rtl/>
        </w:rPr>
        <w:t>היו"ר יואב קיש:</w:t>
      </w:r>
    </w:p>
    <w:p w:rsidR="0055391C" w:rsidRDefault="0055391C" w:rsidP="0055391C">
      <w:pPr>
        <w:pStyle w:val="KeepWithNext"/>
        <w:rPr>
          <w:rtl/>
        </w:rPr>
      </w:pPr>
    </w:p>
    <w:p w:rsidR="0055391C" w:rsidRDefault="0055391C" w:rsidP="0055391C">
      <w:pPr>
        <w:rPr>
          <w:rtl/>
        </w:rPr>
      </w:pPr>
      <w:r>
        <w:rPr>
          <w:rFonts w:hint="cs"/>
          <w:rtl/>
        </w:rPr>
        <w:t>תשמעי, א</w:t>
      </w:r>
      <w:bookmarkStart w:id="2781" w:name="_ETM_Q1_8396797"/>
      <w:bookmarkEnd w:id="2781"/>
      <w:r>
        <w:rPr>
          <w:rFonts w:hint="cs"/>
          <w:rtl/>
        </w:rPr>
        <w:t xml:space="preserve">ני לא יכול מרץ. אין שום סיכוי למרץ. </w:t>
      </w:r>
      <w:bookmarkStart w:id="2782" w:name="_ETM_Q1_8402839"/>
      <w:bookmarkEnd w:id="2782"/>
      <w:r>
        <w:rPr>
          <w:rFonts w:hint="cs"/>
          <w:rtl/>
        </w:rPr>
        <w:t xml:space="preserve">אני רוצה להיות ריאלי. אני מבין אותך שספטמבר </w:t>
      </w:r>
      <w:r w:rsidR="00D94418">
        <w:rPr>
          <w:rFonts w:hint="cs"/>
          <w:rtl/>
        </w:rPr>
        <w:t xml:space="preserve">זה </w:t>
      </w:r>
      <w:r>
        <w:rPr>
          <w:rFonts w:hint="cs"/>
          <w:rtl/>
        </w:rPr>
        <w:t xml:space="preserve">חגים, למרות שבסופו של דבר אפשר להיערך גם בספטמבר וגם </w:t>
      </w:r>
      <w:bookmarkStart w:id="2783" w:name="_ETM_Q1_8413154"/>
      <w:bookmarkEnd w:id="2783"/>
      <w:r>
        <w:rPr>
          <w:rFonts w:hint="cs"/>
          <w:rtl/>
        </w:rPr>
        <w:t xml:space="preserve">באוגוסט. אני לא יודע מתי נשלים את החקיקה הזו. אבל אני כן חושב שצריך לתת זמן כדי לפתור, אי-אפשר להפיל את זה בבת אחת. זה מערכות וזה לוקח. </w:t>
      </w:r>
      <w:bookmarkStart w:id="2784" w:name="_ETM_Q1_8419739"/>
      <w:bookmarkEnd w:id="2784"/>
      <w:r>
        <w:rPr>
          <w:rFonts w:hint="cs"/>
          <w:rtl/>
        </w:rPr>
        <w:t>בעיניי, ה-1.1.19 זה הזמן הנכון.</w:t>
      </w:r>
    </w:p>
    <w:p w:rsidR="0055391C" w:rsidRDefault="0055391C" w:rsidP="0055391C">
      <w:pPr>
        <w:rPr>
          <w:rtl/>
        </w:rPr>
      </w:pPr>
      <w:bookmarkStart w:id="2785" w:name="_ETM_Q1_8424432"/>
      <w:bookmarkEnd w:id="2785"/>
    </w:p>
    <w:p w:rsidR="0055391C" w:rsidRDefault="0055391C" w:rsidP="0055391C">
      <w:pPr>
        <w:pStyle w:val="a4"/>
        <w:keepNext/>
        <w:rPr>
          <w:rtl/>
        </w:rPr>
      </w:pPr>
      <w:bookmarkStart w:id="2786" w:name="_ETM_Q1_8424941"/>
      <w:bookmarkStart w:id="2787" w:name="_ETM_Q1_8425584"/>
      <w:bookmarkEnd w:id="2786"/>
      <w:bookmarkEnd w:id="2787"/>
      <w:r>
        <w:rPr>
          <w:rtl/>
        </w:rPr>
        <w:t>זאב בנימין בגין (הליכוד):</w:t>
      </w:r>
    </w:p>
    <w:p w:rsidR="0055391C" w:rsidRDefault="0055391C" w:rsidP="0055391C">
      <w:pPr>
        <w:pStyle w:val="KeepWithNext"/>
        <w:rPr>
          <w:rtl/>
        </w:rPr>
      </w:pPr>
    </w:p>
    <w:p w:rsidR="0055391C" w:rsidRDefault="0055391C" w:rsidP="0055391C">
      <w:pPr>
        <w:rPr>
          <w:rtl/>
        </w:rPr>
      </w:pPr>
      <w:r>
        <w:rPr>
          <w:rFonts w:hint="cs"/>
          <w:rtl/>
        </w:rPr>
        <w:t>הצעתי היא להמתין גם עם ההחלטה</w:t>
      </w:r>
      <w:bookmarkStart w:id="2788" w:name="_ETM_Q1_8431216"/>
      <w:bookmarkEnd w:id="2788"/>
      <w:r>
        <w:rPr>
          <w:rFonts w:hint="cs"/>
          <w:rtl/>
        </w:rPr>
        <w:t xml:space="preserve"> הזו עם שתיגמר הרביזיה ויהיה </w:t>
      </w:r>
      <w:bookmarkStart w:id="2789" w:name="_ETM_Q1_8431818"/>
      <w:bookmarkEnd w:id="2789"/>
      <w:r>
        <w:rPr>
          <w:rFonts w:hint="cs"/>
          <w:rtl/>
        </w:rPr>
        <w:t>דיון בלאו הכי על הרביזיה.</w:t>
      </w:r>
    </w:p>
    <w:p w:rsidR="0055391C" w:rsidRDefault="0055391C" w:rsidP="0055391C">
      <w:pPr>
        <w:rPr>
          <w:rtl/>
        </w:rPr>
      </w:pPr>
      <w:bookmarkStart w:id="2790" w:name="_ETM_Q1_8431577"/>
      <w:bookmarkEnd w:id="2790"/>
    </w:p>
    <w:p w:rsidR="0055391C" w:rsidRDefault="0055391C" w:rsidP="0055391C">
      <w:pPr>
        <w:pStyle w:val="af6"/>
        <w:keepNext/>
        <w:rPr>
          <w:rtl/>
        </w:rPr>
      </w:pPr>
      <w:bookmarkStart w:id="2791" w:name="_ETM_Q1_8431622"/>
      <w:bookmarkEnd w:id="2791"/>
      <w:r>
        <w:rPr>
          <w:rtl/>
        </w:rPr>
        <w:t>היו"ר יואב קיש:</w:t>
      </w:r>
    </w:p>
    <w:p w:rsidR="0055391C" w:rsidRDefault="0055391C" w:rsidP="0055391C">
      <w:pPr>
        <w:pStyle w:val="KeepWithNext"/>
        <w:rPr>
          <w:rtl/>
        </w:rPr>
      </w:pPr>
    </w:p>
    <w:p w:rsidR="0055391C" w:rsidRDefault="0055391C" w:rsidP="0055391C">
      <w:pPr>
        <w:rPr>
          <w:rtl/>
        </w:rPr>
      </w:pPr>
      <w:r>
        <w:rPr>
          <w:rFonts w:hint="cs"/>
          <w:rtl/>
        </w:rPr>
        <w:t>לא, אני רוצה להצביע. אני רוצה לקבוע</w:t>
      </w:r>
      <w:r w:rsidR="00D94418">
        <w:rPr>
          <w:rFonts w:hint="cs"/>
          <w:rtl/>
        </w:rPr>
        <w:t>,</w:t>
      </w:r>
      <w:r>
        <w:rPr>
          <w:rFonts w:hint="cs"/>
          <w:rtl/>
        </w:rPr>
        <w:t xml:space="preserve"> ואם </w:t>
      </w:r>
      <w:bookmarkStart w:id="2792" w:name="_ETM_Q1_8435637"/>
      <w:bookmarkEnd w:id="2792"/>
      <w:r>
        <w:rPr>
          <w:rFonts w:hint="cs"/>
          <w:rtl/>
        </w:rPr>
        <w:t>צריך נפתח רביזיה. אני רוצה לסיים חקיקה.</w:t>
      </w:r>
    </w:p>
    <w:p w:rsidR="0055391C" w:rsidRDefault="0055391C" w:rsidP="0055391C">
      <w:pPr>
        <w:rPr>
          <w:rtl/>
        </w:rPr>
      </w:pPr>
      <w:bookmarkStart w:id="2793" w:name="_ETM_Q1_8439377"/>
      <w:bookmarkEnd w:id="2793"/>
    </w:p>
    <w:p w:rsidR="0055391C" w:rsidRDefault="0055391C" w:rsidP="0055391C">
      <w:pPr>
        <w:pStyle w:val="a4"/>
        <w:keepNext/>
        <w:rPr>
          <w:rtl/>
        </w:rPr>
      </w:pPr>
      <w:bookmarkStart w:id="2794" w:name="_ETM_Q1_8439683"/>
      <w:bookmarkEnd w:id="2794"/>
      <w:r>
        <w:rPr>
          <w:rtl/>
        </w:rPr>
        <w:t>זאב בנימין בגין (הליכוד):</w:t>
      </w:r>
    </w:p>
    <w:p w:rsidR="0055391C" w:rsidRDefault="0055391C" w:rsidP="0055391C">
      <w:pPr>
        <w:pStyle w:val="KeepWithNext"/>
        <w:rPr>
          <w:rtl/>
        </w:rPr>
      </w:pPr>
    </w:p>
    <w:p w:rsidR="0055391C" w:rsidRDefault="0055391C" w:rsidP="0055391C">
      <w:pPr>
        <w:rPr>
          <w:rtl/>
        </w:rPr>
      </w:pPr>
      <w:bookmarkStart w:id="2795" w:name="_ETM_Q1_8434373"/>
      <w:bookmarkEnd w:id="2795"/>
      <w:r>
        <w:rPr>
          <w:rFonts w:hint="cs"/>
          <w:rtl/>
        </w:rPr>
        <w:t xml:space="preserve">ברביזיה </w:t>
      </w:r>
      <w:r>
        <w:rPr>
          <w:rtl/>
        </w:rPr>
        <w:t>–</w:t>
      </w:r>
      <w:r>
        <w:rPr>
          <w:rFonts w:hint="cs"/>
          <w:rtl/>
        </w:rPr>
        <w:t xml:space="preserve"> בסדר. </w:t>
      </w:r>
      <w:bookmarkStart w:id="2796" w:name="_ETM_Q1_8436209"/>
      <w:bookmarkEnd w:id="2796"/>
    </w:p>
    <w:p w:rsidR="0055391C" w:rsidRDefault="0055391C" w:rsidP="0055391C">
      <w:pPr>
        <w:rPr>
          <w:rtl/>
        </w:rPr>
      </w:pPr>
    </w:p>
    <w:p w:rsidR="0055391C" w:rsidRDefault="0055391C" w:rsidP="0055391C">
      <w:pPr>
        <w:pStyle w:val="af6"/>
        <w:keepNext/>
        <w:rPr>
          <w:rtl/>
        </w:rPr>
      </w:pPr>
      <w:bookmarkStart w:id="2797" w:name="_ETM_Q1_8440312"/>
      <w:bookmarkStart w:id="2798" w:name="_ETM_Q1_8440350"/>
      <w:bookmarkEnd w:id="2797"/>
      <w:bookmarkEnd w:id="2798"/>
      <w:r>
        <w:rPr>
          <w:rtl/>
        </w:rPr>
        <w:t>היו"ר יואב קיש:</w:t>
      </w:r>
    </w:p>
    <w:p w:rsidR="0055391C" w:rsidRDefault="0055391C" w:rsidP="0055391C">
      <w:pPr>
        <w:pStyle w:val="KeepWithNext"/>
        <w:rPr>
          <w:rtl/>
        </w:rPr>
      </w:pPr>
    </w:p>
    <w:p w:rsidR="0055391C" w:rsidRDefault="0055391C" w:rsidP="0055391C">
      <w:pPr>
        <w:rPr>
          <w:rtl/>
        </w:rPr>
      </w:pPr>
      <w:r>
        <w:rPr>
          <w:rFonts w:hint="cs"/>
          <w:rtl/>
        </w:rPr>
        <w:t>אני חושב שה</w:t>
      </w:r>
      <w:r w:rsidR="002E6B2C">
        <w:rPr>
          <w:rFonts w:hint="cs"/>
          <w:rtl/>
        </w:rPr>
        <w:t xml:space="preserve"> </w:t>
      </w:r>
      <w:r>
        <w:rPr>
          <w:rFonts w:hint="cs"/>
          <w:rtl/>
        </w:rPr>
        <w:t xml:space="preserve">-1.1, וזה עם </w:t>
      </w:r>
      <w:proofErr w:type="spellStart"/>
      <w:r>
        <w:rPr>
          <w:rFonts w:hint="cs"/>
          <w:rtl/>
        </w:rPr>
        <w:t>הספייר</w:t>
      </w:r>
      <w:proofErr w:type="spellEnd"/>
      <w:r>
        <w:rPr>
          <w:rFonts w:hint="cs"/>
          <w:rtl/>
        </w:rPr>
        <w:t xml:space="preserve"> הכי גדול</w:t>
      </w:r>
      <w:r w:rsidR="00D94418">
        <w:rPr>
          <w:rFonts w:hint="cs"/>
          <w:rtl/>
        </w:rPr>
        <w:t xml:space="preserve"> שיש</w:t>
      </w:r>
      <w:r>
        <w:rPr>
          <w:rFonts w:hint="cs"/>
          <w:rtl/>
        </w:rPr>
        <w:t xml:space="preserve"> </w:t>
      </w:r>
      <w:bookmarkStart w:id="2799" w:name="_ETM_Q1_8446684"/>
      <w:bookmarkEnd w:id="2799"/>
      <w:r w:rsidR="00D94418">
        <w:rPr>
          <w:rFonts w:hint="cs"/>
          <w:rtl/>
        </w:rPr>
        <w:t>-</w:t>
      </w:r>
      <w:r>
        <w:rPr>
          <w:rFonts w:hint="cs"/>
          <w:rtl/>
        </w:rPr>
        <w:t xml:space="preserve"> 1.1.19. </w:t>
      </w:r>
    </w:p>
    <w:p w:rsidR="0055391C" w:rsidRDefault="0055391C" w:rsidP="0055391C">
      <w:pPr>
        <w:rPr>
          <w:rtl/>
        </w:rPr>
      </w:pPr>
      <w:bookmarkStart w:id="2800" w:name="_ETM_Q1_8442250"/>
      <w:bookmarkStart w:id="2801" w:name="_ETM_Q1_8442555"/>
      <w:bookmarkEnd w:id="2800"/>
      <w:bookmarkEnd w:id="2801"/>
    </w:p>
    <w:p w:rsidR="0055391C" w:rsidRDefault="0055391C" w:rsidP="0055391C">
      <w:pPr>
        <w:pStyle w:val="a4"/>
        <w:keepNext/>
        <w:rPr>
          <w:rtl/>
        </w:rPr>
      </w:pPr>
      <w:proofErr w:type="spellStart"/>
      <w:r>
        <w:rPr>
          <w:rtl/>
        </w:rPr>
        <w:t>מוסי</w:t>
      </w:r>
      <w:proofErr w:type="spellEnd"/>
      <w:r>
        <w:rPr>
          <w:rtl/>
        </w:rPr>
        <w:t xml:space="preserve"> רז (מרצ):</w:t>
      </w:r>
    </w:p>
    <w:p w:rsidR="0055391C" w:rsidRDefault="0055391C" w:rsidP="0055391C">
      <w:pPr>
        <w:pStyle w:val="KeepWithNext"/>
        <w:rPr>
          <w:rtl/>
        </w:rPr>
      </w:pPr>
    </w:p>
    <w:p w:rsidR="0055391C" w:rsidRDefault="0055391C" w:rsidP="0055391C">
      <w:pPr>
        <w:rPr>
          <w:rtl/>
        </w:rPr>
      </w:pPr>
      <w:bookmarkStart w:id="2802" w:name="_ETM_Q1_8444197"/>
      <w:bookmarkEnd w:id="2802"/>
      <w:r>
        <w:rPr>
          <w:rFonts w:hint="cs"/>
          <w:rtl/>
        </w:rPr>
        <w:t>חמישה חודשים מהיום. זה הרבה, לא?</w:t>
      </w:r>
      <w:bookmarkStart w:id="2803" w:name="_ETM_Q1_8450281"/>
      <w:bookmarkEnd w:id="2803"/>
    </w:p>
    <w:p w:rsidR="0055391C" w:rsidRDefault="0055391C" w:rsidP="0055391C">
      <w:pPr>
        <w:rPr>
          <w:rtl/>
        </w:rPr>
      </w:pPr>
    </w:p>
    <w:p w:rsidR="0055391C" w:rsidRDefault="0055391C" w:rsidP="0055391C">
      <w:pPr>
        <w:pStyle w:val="af6"/>
        <w:keepNext/>
        <w:rPr>
          <w:rtl/>
        </w:rPr>
      </w:pPr>
      <w:r>
        <w:rPr>
          <w:rtl/>
        </w:rPr>
        <w:t>היו</w:t>
      </w:r>
      <w:bookmarkStart w:id="2804" w:name="_ETM_Q1_8446603"/>
      <w:bookmarkEnd w:id="2804"/>
      <w:r>
        <w:rPr>
          <w:rtl/>
        </w:rPr>
        <w:t>"ר יואב קיש:</w:t>
      </w:r>
    </w:p>
    <w:p w:rsidR="0055391C" w:rsidRDefault="0055391C" w:rsidP="0055391C">
      <w:pPr>
        <w:pStyle w:val="KeepWithNext"/>
        <w:rPr>
          <w:rtl/>
        </w:rPr>
      </w:pPr>
    </w:p>
    <w:p w:rsidR="0055391C" w:rsidRDefault="0055391C" w:rsidP="0055391C">
      <w:pPr>
        <w:rPr>
          <w:rtl/>
        </w:rPr>
      </w:pPr>
      <w:r>
        <w:rPr>
          <w:rFonts w:hint="cs"/>
          <w:rtl/>
        </w:rPr>
        <w:t xml:space="preserve">זה </w:t>
      </w:r>
      <w:bookmarkStart w:id="2805" w:name="_ETM_Q1_8444020"/>
      <w:bookmarkEnd w:id="2805"/>
      <w:r>
        <w:rPr>
          <w:rFonts w:hint="cs"/>
          <w:rtl/>
        </w:rPr>
        <w:t>לא חמישה. להם יש: אוקטובר, נובמבר, דצמבר</w:t>
      </w:r>
      <w:r w:rsidR="00D94418">
        <w:rPr>
          <w:rFonts w:hint="cs"/>
          <w:rtl/>
        </w:rPr>
        <w:t>,</w:t>
      </w:r>
      <w:r>
        <w:rPr>
          <w:rFonts w:hint="cs"/>
          <w:rtl/>
        </w:rPr>
        <w:t xml:space="preserve"> לעבוד.</w:t>
      </w:r>
    </w:p>
    <w:p w:rsidR="0055391C" w:rsidRDefault="0055391C" w:rsidP="0055391C">
      <w:pPr>
        <w:rPr>
          <w:rtl/>
        </w:rPr>
      </w:pPr>
      <w:bookmarkStart w:id="2806" w:name="_ETM_Q1_8450716"/>
      <w:bookmarkEnd w:id="2806"/>
    </w:p>
    <w:p w:rsidR="0055391C" w:rsidRDefault="0055391C" w:rsidP="0055391C">
      <w:pPr>
        <w:pStyle w:val="af9"/>
        <w:keepNext/>
        <w:rPr>
          <w:rtl/>
        </w:rPr>
      </w:pPr>
      <w:bookmarkStart w:id="2807" w:name="_ETM_Q1_8450767"/>
      <w:bookmarkStart w:id="2808" w:name="_ETM_Q1_8451360"/>
      <w:bookmarkEnd w:id="2807"/>
      <w:bookmarkEnd w:id="2808"/>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5391C" w:rsidP="0055391C">
      <w:pPr>
        <w:rPr>
          <w:rtl/>
        </w:rPr>
      </w:pPr>
      <w:r>
        <w:rPr>
          <w:rFonts w:hint="cs"/>
          <w:rtl/>
        </w:rPr>
        <w:t xml:space="preserve">זה שלושה חודשים </w:t>
      </w:r>
      <w:bookmarkStart w:id="2809" w:name="_ETM_Q1_8453072"/>
      <w:bookmarkEnd w:id="2809"/>
      <w:r>
        <w:rPr>
          <w:rFonts w:hint="cs"/>
          <w:rtl/>
        </w:rPr>
        <w:t xml:space="preserve">לעבוד. אין לי מתכנתים בספטמבר ואין לי עכשיו. אני משנה </w:t>
      </w:r>
      <w:bookmarkStart w:id="2810" w:name="_ETM_Q1_8460441"/>
      <w:bookmarkEnd w:id="2810"/>
      <w:r>
        <w:rPr>
          <w:rFonts w:hint="cs"/>
          <w:rtl/>
        </w:rPr>
        <w:t>את כל השיטה ביחס ל -16,000 איש.</w:t>
      </w:r>
    </w:p>
    <w:p w:rsidR="0055391C" w:rsidRDefault="0055391C" w:rsidP="0055391C">
      <w:pPr>
        <w:rPr>
          <w:rtl/>
        </w:rPr>
      </w:pPr>
      <w:bookmarkStart w:id="2811" w:name="_ETM_Q1_8465465"/>
      <w:bookmarkEnd w:id="2811"/>
    </w:p>
    <w:p w:rsidR="0055391C" w:rsidRDefault="0055391C" w:rsidP="0055391C">
      <w:pPr>
        <w:pStyle w:val="af6"/>
        <w:keepNext/>
        <w:rPr>
          <w:rtl/>
        </w:rPr>
      </w:pPr>
      <w:bookmarkStart w:id="2812" w:name="_ETM_Q1_8466063"/>
      <w:bookmarkEnd w:id="2812"/>
      <w:r>
        <w:rPr>
          <w:rtl/>
        </w:rPr>
        <w:t>היו"ר יואב קיש:</w:t>
      </w:r>
    </w:p>
    <w:p w:rsidR="0055391C" w:rsidRDefault="0055391C" w:rsidP="0055391C">
      <w:pPr>
        <w:pStyle w:val="KeepWithNext"/>
        <w:rPr>
          <w:rtl/>
        </w:rPr>
      </w:pPr>
    </w:p>
    <w:p w:rsidR="0055391C" w:rsidRDefault="0055391C" w:rsidP="0055391C">
      <w:pPr>
        <w:rPr>
          <w:rtl/>
        </w:rPr>
      </w:pPr>
      <w:r>
        <w:rPr>
          <w:rFonts w:hint="cs"/>
          <w:rtl/>
        </w:rPr>
        <w:t xml:space="preserve">ואם נעשה את זה </w:t>
      </w:r>
      <w:bookmarkStart w:id="2813" w:name="_ETM_Q1_8469989"/>
      <w:bookmarkEnd w:id="2813"/>
      <w:r>
        <w:rPr>
          <w:rFonts w:hint="cs"/>
          <w:rtl/>
        </w:rPr>
        <w:t>ראשון לדצמבר?</w:t>
      </w:r>
    </w:p>
    <w:p w:rsidR="0055391C" w:rsidRDefault="0055391C" w:rsidP="0055391C">
      <w:pPr>
        <w:rPr>
          <w:rtl/>
        </w:rPr>
      </w:pPr>
      <w:bookmarkStart w:id="2814" w:name="_ETM_Q1_8469111"/>
      <w:bookmarkEnd w:id="2814"/>
    </w:p>
    <w:p w:rsidR="0055391C" w:rsidRDefault="0055391C" w:rsidP="0055391C">
      <w:pPr>
        <w:pStyle w:val="af9"/>
        <w:keepNext/>
        <w:rPr>
          <w:rtl/>
        </w:rPr>
      </w:pPr>
      <w:bookmarkStart w:id="2815" w:name="_ETM_Q1_8469400"/>
      <w:bookmarkEnd w:id="2815"/>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5391C" w:rsidP="0055391C">
      <w:pPr>
        <w:rPr>
          <w:rtl/>
        </w:rPr>
      </w:pPr>
      <w:r>
        <w:rPr>
          <w:rFonts w:hint="cs"/>
          <w:rtl/>
        </w:rPr>
        <w:t>ז</w:t>
      </w:r>
      <w:bookmarkStart w:id="2816" w:name="_ETM_Q1_8470845"/>
      <w:bookmarkEnd w:id="2816"/>
      <w:r>
        <w:rPr>
          <w:rFonts w:hint="cs"/>
          <w:rtl/>
        </w:rPr>
        <w:t>ה לא ריאלי, אנחנו לא יכולים לעמוד בזה.</w:t>
      </w:r>
    </w:p>
    <w:p w:rsidR="0055391C" w:rsidRDefault="0055391C" w:rsidP="0055391C">
      <w:pPr>
        <w:rPr>
          <w:rtl/>
        </w:rPr>
      </w:pPr>
      <w:bookmarkStart w:id="2817" w:name="_ETM_Q1_8478727"/>
      <w:bookmarkEnd w:id="2817"/>
    </w:p>
    <w:p w:rsidR="0055391C" w:rsidRDefault="0055391C" w:rsidP="0055391C">
      <w:pPr>
        <w:pStyle w:val="af5"/>
        <w:keepNext/>
        <w:rPr>
          <w:rtl/>
        </w:rPr>
      </w:pPr>
      <w:bookmarkStart w:id="2818" w:name="_ETM_Q1_8479019"/>
      <w:bookmarkEnd w:id="2818"/>
      <w:r>
        <w:rPr>
          <w:rtl/>
        </w:rPr>
        <w:t>קריאה:</w:t>
      </w:r>
    </w:p>
    <w:p w:rsidR="0055391C" w:rsidRDefault="0055391C" w:rsidP="0055391C">
      <w:pPr>
        <w:pStyle w:val="KeepWithNext"/>
        <w:rPr>
          <w:rtl/>
        </w:rPr>
      </w:pPr>
    </w:p>
    <w:p w:rsidR="0055391C" w:rsidRDefault="0055391C" w:rsidP="0055391C">
      <w:pPr>
        <w:rPr>
          <w:rtl/>
        </w:rPr>
      </w:pPr>
      <w:r>
        <w:rPr>
          <w:rFonts w:hint="cs"/>
          <w:rtl/>
        </w:rPr>
        <w:t xml:space="preserve">אז איך </w:t>
      </w:r>
      <w:bookmarkStart w:id="2819" w:name="_ETM_Q1_8476984"/>
      <w:bookmarkEnd w:id="2819"/>
      <w:r>
        <w:rPr>
          <w:rFonts w:hint="cs"/>
          <w:rtl/>
        </w:rPr>
        <w:t xml:space="preserve">תעמדו באפריל </w:t>
      </w:r>
      <w:r w:rsidR="00D94418">
        <w:rPr>
          <w:rFonts w:hint="cs"/>
          <w:rtl/>
        </w:rPr>
        <w:t xml:space="preserve">בפעימה הראשונה אם רק במרץ זה - </w:t>
      </w:r>
      <w:r>
        <w:rPr>
          <w:rFonts w:hint="cs"/>
          <w:rtl/>
        </w:rPr>
        <w:t>-</w:t>
      </w:r>
      <w:bookmarkStart w:id="2820" w:name="_ETM_Q1_8480523"/>
      <w:bookmarkEnd w:id="2820"/>
      <w:r>
        <w:rPr>
          <w:rFonts w:hint="cs"/>
          <w:rtl/>
        </w:rPr>
        <w:t xml:space="preserve"> -?</w:t>
      </w:r>
    </w:p>
    <w:p w:rsidR="0055391C" w:rsidRDefault="0055391C" w:rsidP="0055391C">
      <w:pPr>
        <w:rPr>
          <w:rtl/>
        </w:rPr>
      </w:pPr>
      <w:bookmarkStart w:id="2821" w:name="_ETM_Q1_8482045"/>
      <w:bookmarkEnd w:id="2821"/>
    </w:p>
    <w:p w:rsidR="0055391C" w:rsidRDefault="0055391C" w:rsidP="0055391C">
      <w:pPr>
        <w:pStyle w:val="af9"/>
        <w:keepNext/>
        <w:rPr>
          <w:rtl/>
        </w:rPr>
      </w:pPr>
      <w:bookmarkStart w:id="2822" w:name="_ETM_Q1_8482353"/>
      <w:bookmarkStart w:id="2823" w:name="_ETM_Q1_8477392"/>
      <w:bookmarkEnd w:id="2822"/>
      <w:bookmarkEnd w:id="2823"/>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5391C" w:rsidP="0055391C">
      <w:pPr>
        <w:rPr>
          <w:rtl/>
        </w:rPr>
      </w:pPr>
      <w:r>
        <w:rPr>
          <w:rFonts w:hint="cs"/>
          <w:rtl/>
        </w:rPr>
        <w:t>סליחה, זה בכל מקרה בשלבים.</w:t>
      </w:r>
    </w:p>
    <w:p w:rsidR="0055391C" w:rsidRDefault="0055391C" w:rsidP="0055391C">
      <w:pPr>
        <w:rPr>
          <w:rtl/>
        </w:rPr>
      </w:pPr>
      <w:bookmarkStart w:id="2824" w:name="_ETM_Q1_8479579"/>
      <w:bookmarkStart w:id="2825" w:name="_ETM_Q1_8478988"/>
      <w:bookmarkEnd w:id="2824"/>
      <w:bookmarkEnd w:id="2825"/>
    </w:p>
    <w:p w:rsidR="0055391C" w:rsidRDefault="0055391C" w:rsidP="0055391C">
      <w:pPr>
        <w:pStyle w:val="af6"/>
        <w:keepNext/>
        <w:rPr>
          <w:rtl/>
        </w:rPr>
      </w:pPr>
      <w:r>
        <w:rPr>
          <w:rtl/>
        </w:rPr>
        <w:t>היו"ר יואב קיש:</w:t>
      </w:r>
    </w:p>
    <w:p w:rsidR="0055391C" w:rsidRDefault="0055391C" w:rsidP="0055391C">
      <w:pPr>
        <w:pStyle w:val="KeepWithNext"/>
        <w:rPr>
          <w:rtl/>
        </w:rPr>
      </w:pPr>
    </w:p>
    <w:p w:rsidR="0055391C" w:rsidRDefault="0055391C" w:rsidP="0055391C">
      <w:pPr>
        <w:rPr>
          <w:rtl/>
        </w:rPr>
      </w:pPr>
      <w:r>
        <w:rPr>
          <w:rFonts w:hint="cs"/>
          <w:rtl/>
        </w:rPr>
        <w:t xml:space="preserve">לא, משתחררים מידית. בנגלה </w:t>
      </w:r>
      <w:bookmarkStart w:id="2826" w:name="_ETM_Q1_8477020"/>
      <w:bookmarkEnd w:id="2826"/>
      <w:r>
        <w:rPr>
          <w:rFonts w:hint="cs"/>
          <w:rtl/>
        </w:rPr>
        <w:t>הראשונה יש לך שחרור מאוד גדול.</w:t>
      </w:r>
    </w:p>
    <w:p w:rsidR="0055391C" w:rsidRDefault="0055391C" w:rsidP="0055391C">
      <w:pPr>
        <w:rPr>
          <w:rtl/>
        </w:rPr>
      </w:pPr>
      <w:bookmarkStart w:id="2827" w:name="_ETM_Q1_8485812"/>
      <w:bookmarkEnd w:id="2827"/>
    </w:p>
    <w:p w:rsidR="0055391C" w:rsidRDefault="0055391C" w:rsidP="0055391C">
      <w:pPr>
        <w:pStyle w:val="af5"/>
        <w:keepNext/>
        <w:rPr>
          <w:rtl/>
        </w:rPr>
      </w:pPr>
      <w:bookmarkStart w:id="2828" w:name="_ETM_Q1_8486119"/>
      <w:bookmarkEnd w:id="2828"/>
      <w:r>
        <w:rPr>
          <w:rtl/>
        </w:rPr>
        <w:t>קריאה:</w:t>
      </w:r>
    </w:p>
    <w:p w:rsidR="0055391C" w:rsidRDefault="0055391C" w:rsidP="0055391C">
      <w:pPr>
        <w:pStyle w:val="KeepWithNext"/>
        <w:rPr>
          <w:rtl/>
        </w:rPr>
      </w:pPr>
    </w:p>
    <w:p w:rsidR="0055391C" w:rsidRDefault="0055391C" w:rsidP="0055391C">
      <w:pPr>
        <w:rPr>
          <w:rtl/>
        </w:rPr>
      </w:pPr>
      <w:r>
        <w:rPr>
          <w:rFonts w:hint="cs"/>
          <w:rtl/>
        </w:rPr>
        <w:t xml:space="preserve">אבל כדי להגיע ל-830 אני </w:t>
      </w:r>
      <w:bookmarkStart w:id="2829" w:name="_ETM_Q1_8486002"/>
      <w:bookmarkEnd w:id="2829"/>
      <w:r>
        <w:rPr>
          <w:rFonts w:hint="cs"/>
          <w:rtl/>
        </w:rPr>
        <w:t>צריכה - - -</w:t>
      </w:r>
    </w:p>
    <w:p w:rsidR="0055391C" w:rsidRDefault="0055391C" w:rsidP="0055391C">
      <w:pPr>
        <w:rPr>
          <w:rtl/>
        </w:rPr>
      </w:pPr>
      <w:bookmarkStart w:id="2830" w:name="_ETM_Q1_8487313"/>
      <w:bookmarkEnd w:id="2830"/>
    </w:p>
    <w:p w:rsidR="0055391C" w:rsidRDefault="0055391C" w:rsidP="0055391C">
      <w:pPr>
        <w:pStyle w:val="af9"/>
        <w:keepNext/>
        <w:rPr>
          <w:rtl/>
        </w:rPr>
      </w:pPr>
      <w:bookmarkStart w:id="2831" w:name="_ETM_Q1_8487575"/>
      <w:bookmarkStart w:id="2832" w:name="_ETM_Q1_8488386"/>
      <w:bookmarkEnd w:id="2831"/>
      <w:bookmarkEnd w:id="2832"/>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5391C" w:rsidP="0055391C">
      <w:pPr>
        <w:rPr>
          <w:rtl/>
        </w:rPr>
      </w:pPr>
      <w:r>
        <w:rPr>
          <w:rFonts w:hint="cs"/>
          <w:rtl/>
        </w:rPr>
        <w:t xml:space="preserve">זה מדורג. אני רוצה להזכיר לך שלבית </w:t>
      </w:r>
      <w:bookmarkStart w:id="2833" w:name="_ETM_Q1_8492449"/>
      <w:bookmarkEnd w:id="2833"/>
      <w:r>
        <w:rPr>
          <w:rFonts w:hint="cs"/>
          <w:rtl/>
        </w:rPr>
        <w:t xml:space="preserve">משפט התחייבתי רק החל מאפריל, זה לא עובד ככה. גם </w:t>
      </w:r>
      <w:bookmarkStart w:id="2834" w:name="_ETM_Q1_8493602"/>
      <w:bookmarkEnd w:id="2834"/>
      <w:r>
        <w:rPr>
          <w:rFonts w:hint="cs"/>
          <w:rtl/>
        </w:rPr>
        <w:t>המתקנים שאני בונה, אותם שבעת אגפי אוהלים - - -</w:t>
      </w:r>
    </w:p>
    <w:p w:rsidR="0055391C" w:rsidRDefault="0055391C" w:rsidP="0055391C">
      <w:pPr>
        <w:rPr>
          <w:rtl/>
        </w:rPr>
      </w:pPr>
      <w:bookmarkStart w:id="2835" w:name="_ETM_Q1_8498754"/>
      <w:bookmarkEnd w:id="2835"/>
    </w:p>
    <w:p w:rsidR="0055391C" w:rsidRDefault="0055391C" w:rsidP="0055391C">
      <w:pPr>
        <w:pStyle w:val="af6"/>
        <w:keepNext/>
        <w:rPr>
          <w:rtl/>
        </w:rPr>
      </w:pPr>
      <w:bookmarkStart w:id="2836" w:name="_ETM_Q1_8499124"/>
      <w:bookmarkEnd w:id="2836"/>
      <w:r>
        <w:rPr>
          <w:rtl/>
        </w:rPr>
        <w:t>היו"ר יואב קיש:</w:t>
      </w:r>
    </w:p>
    <w:p w:rsidR="0055391C" w:rsidRDefault="0055391C" w:rsidP="0055391C">
      <w:pPr>
        <w:pStyle w:val="KeepWithNext"/>
        <w:rPr>
          <w:rtl/>
        </w:rPr>
      </w:pPr>
    </w:p>
    <w:p w:rsidR="0055391C" w:rsidRDefault="0055391C" w:rsidP="0055391C">
      <w:pPr>
        <w:rPr>
          <w:rtl/>
        </w:rPr>
      </w:pPr>
      <w:r>
        <w:rPr>
          <w:rFonts w:hint="cs"/>
          <w:rtl/>
        </w:rPr>
        <w:t xml:space="preserve">יש </w:t>
      </w:r>
      <w:bookmarkStart w:id="2837" w:name="_ETM_Q1_8493435"/>
      <w:bookmarkEnd w:id="2837"/>
      <w:r>
        <w:rPr>
          <w:rFonts w:hint="cs"/>
          <w:rtl/>
        </w:rPr>
        <w:t xml:space="preserve">פה בעיה </w:t>
      </w:r>
      <w:proofErr w:type="spellStart"/>
      <w:r>
        <w:rPr>
          <w:rFonts w:hint="cs"/>
          <w:rtl/>
        </w:rPr>
        <w:t>אמיתית</w:t>
      </w:r>
      <w:proofErr w:type="spellEnd"/>
      <w:r>
        <w:rPr>
          <w:rFonts w:hint="cs"/>
          <w:rtl/>
        </w:rPr>
        <w:t xml:space="preserve">. דיברה מרץ, ומרץ זה לא </w:t>
      </w:r>
      <w:bookmarkStart w:id="2838" w:name="_ETM_Q1_8503260"/>
      <w:bookmarkEnd w:id="2838"/>
      <w:r>
        <w:rPr>
          <w:rFonts w:hint="cs"/>
          <w:rtl/>
        </w:rPr>
        <w:t>- - -,</w:t>
      </w:r>
      <w:r w:rsidR="00D94418">
        <w:rPr>
          <w:rFonts w:hint="cs"/>
          <w:rtl/>
        </w:rPr>
        <w:t xml:space="preserve"> זה</w:t>
      </w:r>
      <w:r>
        <w:rPr>
          <w:rFonts w:hint="cs"/>
          <w:rtl/>
        </w:rPr>
        <w:t xml:space="preserve"> מסכים. בטווח זה בין ראשון לדצמבר </w:t>
      </w:r>
      <w:bookmarkStart w:id="2839" w:name="_ETM_Q1_8502024"/>
      <w:bookmarkEnd w:id="2839"/>
      <w:r>
        <w:rPr>
          <w:rFonts w:hint="cs"/>
          <w:rtl/>
        </w:rPr>
        <w:t>לראשון לינואר.</w:t>
      </w:r>
    </w:p>
    <w:p w:rsidR="0055391C" w:rsidRDefault="0055391C" w:rsidP="0055391C">
      <w:pPr>
        <w:rPr>
          <w:rtl/>
        </w:rPr>
      </w:pPr>
    </w:p>
    <w:p w:rsidR="0055391C" w:rsidRDefault="0055391C" w:rsidP="0055391C">
      <w:pPr>
        <w:pStyle w:val="a4"/>
        <w:keepNext/>
        <w:rPr>
          <w:rtl/>
        </w:rPr>
      </w:pPr>
      <w:bookmarkStart w:id="2840" w:name="_ETM_Q1_8502291"/>
      <w:bookmarkStart w:id="2841" w:name="_ETM_Q1_8502323"/>
      <w:bookmarkStart w:id="2842" w:name="_ETM_Q1_8503585"/>
      <w:bookmarkEnd w:id="2840"/>
      <w:bookmarkEnd w:id="2841"/>
      <w:bookmarkEnd w:id="2842"/>
      <w:proofErr w:type="spellStart"/>
      <w:r>
        <w:rPr>
          <w:rtl/>
        </w:rPr>
        <w:t>מוסי</w:t>
      </w:r>
      <w:proofErr w:type="spellEnd"/>
      <w:r>
        <w:rPr>
          <w:rtl/>
        </w:rPr>
        <w:t xml:space="preserve"> רז (מרצ):</w:t>
      </w:r>
    </w:p>
    <w:p w:rsidR="0055391C" w:rsidRDefault="0055391C" w:rsidP="0055391C">
      <w:pPr>
        <w:pStyle w:val="KeepWithNext"/>
        <w:rPr>
          <w:rtl/>
        </w:rPr>
      </w:pPr>
    </w:p>
    <w:p w:rsidR="0055391C" w:rsidRDefault="0055391C" w:rsidP="0055391C">
      <w:pPr>
        <w:rPr>
          <w:rtl/>
        </w:rPr>
      </w:pPr>
      <w:r>
        <w:rPr>
          <w:rFonts w:hint="cs"/>
          <w:rtl/>
        </w:rPr>
        <w:t>1 בדצמבר.</w:t>
      </w:r>
    </w:p>
    <w:p w:rsidR="0055391C" w:rsidRDefault="0055391C" w:rsidP="0055391C">
      <w:pPr>
        <w:rPr>
          <w:rtl/>
        </w:rPr>
      </w:pPr>
      <w:bookmarkStart w:id="2843" w:name="_ETM_Q1_8510483"/>
      <w:bookmarkEnd w:id="2843"/>
    </w:p>
    <w:p w:rsidR="0055391C" w:rsidRDefault="0055391C" w:rsidP="0055391C">
      <w:pPr>
        <w:pStyle w:val="af9"/>
        <w:keepNext/>
        <w:rPr>
          <w:rtl/>
        </w:rPr>
      </w:pPr>
      <w:bookmarkStart w:id="2844" w:name="_ETM_Q1_8508210"/>
      <w:bookmarkEnd w:id="2844"/>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5391C" w:rsidP="0055391C">
      <w:pPr>
        <w:rPr>
          <w:rtl/>
        </w:rPr>
      </w:pPr>
      <w:r>
        <w:rPr>
          <w:rFonts w:hint="cs"/>
          <w:rtl/>
        </w:rPr>
        <w:t xml:space="preserve">אני לא יכולה בדצמבר. </w:t>
      </w:r>
      <w:r w:rsidR="00D94418">
        <w:rPr>
          <w:rFonts w:hint="cs"/>
          <w:rtl/>
        </w:rPr>
        <w:t xml:space="preserve">שוב, </w:t>
      </w:r>
      <w:r>
        <w:rPr>
          <w:rFonts w:hint="cs"/>
          <w:rtl/>
        </w:rPr>
        <w:t xml:space="preserve">אני אמרתי לכם מה </w:t>
      </w:r>
      <w:bookmarkStart w:id="2845" w:name="_ETM_Q1_8506621"/>
      <w:bookmarkEnd w:id="2845"/>
      <w:proofErr w:type="spellStart"/>
      <w:r>
        <w:rPr>
          <w:rFonts w:hint="cs"/>
          <w:rtl/>
        </w:rPr>
        <w:t>היתה</w:t>
      </w:r>
      <w:proofErr w:type="spellEnd"/>
      <w:r>
        <w:rPr>
          <w:rFonts w:hint="cs"/>
          <w:rtl/>
        </w:rPr>
        <w:t xml:space="preserve"> השיחה שלי עם ה</w:t>
      </w:r>
      <w:r w:rsidR="00D94418">
        <w:rPr>
          <w:rFonts w:hint="cs"/>
          <w:rtl/>
        </w:rPr>
        <w:t xml:space="preserve"> </w:t>
      </w:r>
      <w:r>
        <w:rPr>
          <w:rFonts w:hint="cs"/>
          <w:rtl/>
        </w:rPr>
        <w:t>- -  -</w:t>
      </w:r>
    </w:p>
    <w:p w:rsidR="0055391C" w:rsidRDefault="0055391C" w:rsidP="0055391C">
      <w:pPr>
        <w:rPr>
          <w:rtl/>
        </w:rPr>
      </w:pPr>
      <w:bookmarkStart w:id="2846" w:name="_ETM_Q1_8514509"/>
      <w:bookmarkEnd w:id="2846"/>
    </w:p>
    <w:p w:rsidR="0055391C" w:rsidRDefault="0055391C" w:rsidP="0055391C">
      <w:pPr>
        <w:pStyle w:val="af6"/>
        <w:keepNext/>
        <w:rPr>
          <w:rtl/>
        </w:rPr>
      </w:pPr>
      <w:bookmarkStart w:id="2847" w:name="_ETM_Q1_8514810"/>
      <w:bookmarkEnd w:id="2847"/>
      <w:r>
        <w:rPr>
          <w:rtl/>
        </w:rPr>
        <w:t>היו"ר יואב קיש:</w:t>
      </w:r>
    </w:p>
    <w:p w:rsidR="0055391C" w:rsidRDefault="0055391C" w:rsidP="0055391C">
      <w:pPr>
        <w:pStyle w:val="KeepWithNext"/>
        <w:rPr>
          <w:rtl/>
        </w:rPr>
      </w:pPr>
    </w:p>
    <w:p w:rsidR="0055391C" w:rsidRDefault="0055391C" w:rsidP="0055391C">
      <w:pPr>
        <w:rPr>
          <w:rtl/>
        </w:rPr>
      </w:pPr>
      <w:r>
        <w:rPr>
          <w:rFonts w:hint="cs"/>
          <w:rtl/>
        </w:rPr>
        <w:t xml:space="preserve">אבל </w:t>
      </w:r>
      <w:bookmarkStart w:id="2848" w:name="_ETM_Q1_8509265"/>
      <w:bookmarkEnd w:id="2848"/>
      <w:r>
        <w:rPr>
          <w:rFonts w:hint="cs"/>
          <w:rtl/>
        </w:rPr>
        <w:t xml:space="preserve">אם את מתחילה כבר עכשיו ומנצלת את אוגוסט וספטמבר בגלל </w:t>
      </w:r>
      <w:bookmarkStart w:id="2849" w:name="_ETM_Q1_8516425"/>
      <w:bookmarkEnd w:id="2849"/>
      <w:r>
        <w:rPr>
          <w:rFonts w:hint="cs"/>
          <w:rtl/>
        </w:rPr>
        <w:t>שאנחנו מחייבים אותך לראשון לדצמבר - - -</w:t>
      </w:r>
    </w:p>
    <w:p w:rsidR="0055391C" w:rsidRDefault="0055391C" w:rsidP="0055391C">
      <w:pPr>
        <w:rPr>
          <w:rtl/>
        </w:rPr>
      </w:pPr>
      <w:bookmarkStart w:id="2850" w:name="_ETM_Q1_8516953"/>
      <w:bookmarkEnd w:id="2850"/>
    </w:p>
    <w:p w:rsidR="0055391C" w:rsidRDefault="0055391C" w:rsidP="0055391C">
      <w:pPr>
        <w:pStyle w:val="af9"/>
        <w:keepNext/>
        <w:rPr>
          <w:rtl/>
        </w:rPr>
      </w:pPr>
      <w:bookmarkStart w:id="2851" w:name="_ETM_Q1_8517000"/>
      <w:bookmarkEnd w:id="2851"/>
      <w:proofErr w:type="spellStart"/>
      <w:r>
        <w:rPr>
          <w:rtl/>
        </w:rPr>
        <w:t>יוכי</w:t>
      </w:r>
      <w:proofErr w:type="spellEnd"/>
      <w:r>
        <w:rPr>
          <w:rtl/>
        </w:rPr>
        <w:t xml:space="preserve"> </w:t>
      </w:r>
      <w:proofErr w:type="spellStart"/>
      <w:r>
        <w:rPr>
          <w:rtl/>
        </w:rPr>
        <w:t>גנסין</w:t>
      </w:r>
      <w:proofErr w:type="spellEnd"/>
      <w:r>
        <w:rPr>
          <w:rtl/>
        </w:rPr>
        <w:t>:</w:t>
      </w:r>
    </w:p>
    <w:p w:rsidR="0055391C" w:rsidRDefault="0055391C" w:rsidP="0055391C">
      <w:pPr>
        <w:pStyle w:val="KeepWithNext"/>
        <w:rPr>
          <w:rtl/>
        </w:rPr>
      </w:pPr>
    </w:p>
    <w:p w:rsidR="0055391C" w:rsidRDefault="00597ED7" w:rsidP="0055391C">
      <w:pPr>
        <w:rPr>
          <w:rtl/>
        </w:rPr>
      </w:pPr>
      <w:r>
        <w:rPr>
          <w:rFonts w:hint="cs"/>
          <w:rtl/>
        </w:rPr>
        <w:t xml:space="preserve">אני יודעת מתי </w:t>
      </w:r>
      <w:bookmarkStart w:id="2852" w:name="_ETM_Q1_8521913"/>
      <w:bookmarkEnd w:id="2852"/>
      <w:r>
        <w:rPr>
          <w:rFonts w:hint="cs"/>
          <w:rtl/>
        </w:rPr>
        <w:t>יש לי מפתחים, מתי יש לי מתכננים.</w:t>
      </w:r>
    </w:p>
    <w:p w:rsidR="00597ED7" w:rsidRDefault="00597ED7" w:rsidP="0055391C">
      <w:pPr>
        <w:rPr>
          <w:rtl/>
        </w:rPr>
      </w:pPr>
      <w:bookmarkStart w:id="2853" w:name="_ETM_Q1_8524696"/>
      <w:bookmarkEnd w:id="2853"/>
    </w:p>
    <w:p w:rsidR="00597ED7" w:rsidRDefault="00597ED7" w:rsidP="00597ED7">
      <w:pPr>
        <w:pStyle w:val="a4"/>
        <w:keepNext/>
        <w:rPr>
          <w:rtl/>
        </w:rPr>
      </w:pPr>
      <w:bookmarkStart w:id="2854" w:name="_ETM_Q1_8523493"/>
      <w:bookmarkStart w:id="2855" w:name="_ETM_Q1_8523974"/>
      <w:bookmarkEnd w:id="2854"/>
      <w:bookmarkEnd w:id="2855"/>
      <w:r>
        <w:rPr>
          <w:rtl/>
        </w:rPr>
        <w:t>זאב בנימין בגין (הליכוד):</w:t>
      </w:r>
    </w:p>
    <w:p w:rsidR="00597ED7" w:rsidRDefault="00597ED7" w:rsidP="00597ED7">
      <w:pPr>
        <w:pStyle w:val="KeepWithNext"/>
        <w:rPr>
          <w:rtl/>
        </w:rPr>
      </w:pPr>
    </w:p>
    <w:p w:rsidR="00597ED7" w:rsidRDefault="00597ED7" w:rsidP="00597ED7">
      <w:pPr>
        <w:rPr>
          <w:rtl/>
        </w:rPr>
      </w:pPr>
      <w:r>
        <w:rPr>
          <w:rFonts w:hint="cs"/>
          <w:rtl/>
        </w:rPr>
        <w:t>1 בינואר יותר נוח.</w:t>
      </w:r>
    </w:p>
    <w:p w:rsidR="00597ED7" w:rsidRDefault="00597ED7" w:rsidP="00D94418">
      <w:pPr>
        <w:ind w:firstLine="0"/>
        <w:rPr>
          <w:rtl/>
        </w:rPr>
      </w:pPr>
      <w:bookmarkStart w:id="2856" w:name="_ETM_Q1_8528665"/>
      <w:bookmarkStart w:id="2857" w:name="_ETM_Q1_8528914"/>
      <w:bookmarkEnd w:id="2856"/>
      <w:bookmarkEnd w:id="2857"/>
    </w:p>
    <w:p w:rsidR="00597ED7" w:rsidRDefault="00597ED7" w:rsidP="00597ED7">
      <w:pPr>
        <w:pStyle w:val="af9"/>
        <w:keepNext/>
        <w:rPr>
          <w:rtl/>
        </w:rPr>
      </w:pPr>
      <w:bookmarkStart w:id="2858" w:name="_ETM_Q1_8529110"/>
      <w:bookmarkStart w:id="2859" w:name="_ETM_Q1_8529958"/>
      <w:bookmarkEnd w:id="2858"/>
      <w:bookmarkEnd w:id="2859"/>
      <w:proofErr w:type="spellStart"/>
      <w:r>
        <w:rPr>
          <w:rtl/>
        </w:rPr>
        <w:t>יוכי</w:t>
      </w:r>
      <w:proofErr w:type="spellEnd"/>
      <w:r>
        <w:rPr>
          <w:rtl/>
        </w:rPr>
        <w:t xml:space="preserve"> </w:t>
      </w:r>
      <w:proofErr w:type="spellStart"/>
      <w:r>
        <w:rPr>
          <w:rtl/>
        </w:rPr>
        <w:t>גנסין</w:t>
      </w:r>
      <w:proofErr w:type="spellEnd"/>
      <w:r>
        <w:rPr>
          <w:rtl/>
        </w:rPr>
        <w:t>:</w:t>
      </w:r>
    </w:p>
    <w:p w:rsidR="00597ED7" w:rsidRDefault="00597ED7" w:rsidP="00597ED7">
      <w:pPr>
        <w:pStyle w:val="KeepWithNext"/>
        <w:rPr>
          <w:rtl/>
        </w:rPr>
      </w:pPr>
    </w:p>
    <w:p w:rsidR="00597ED7" w:rsidRDefault="00597ED7" w:rsidP="00597ED7">
      <w:pPr>
        <w:rPr>
          <w:rtl/>
        </w:rPr>
      </w:pPr>
      <w:r>
        <w:rPr>
          <w:rFonts w:hint="cs"/>
          <w:rtl/>
        </w:rPr>
        <w:t>נכון.</w:t>
      </w:r>
    </w:p>
    <w:p w:rsidR="00597ED7" w:rsidRDefault="00597ED7" w:rsidP="00597ED7">
      <w:pPr>
        <w:rPr>
          <w:rtl/>
        </w:rPr>
      </w:pPr>
      <w:bookmarkStart w:id="2860" w:name="_ETM_Q1_8531158"/>
      <w:bookmarkEnd w:id="2860"/>
    </w:p>
    <w:p w:rsidR="00597ED7" w:rsidRDefault="00597ED7" w:rsidP="00597ED7">
      <w:pPr>
        <w:pStyle w:val="a4"/>
        <w:keepNext/>
        <w:rPr>
          <w:rtl/>
        </w:rPr>
      </w:pPr>
      <w:bookmarkStart w:id="2861" w:name="_ETM_Q1_8531417"/>
      <w:bookmarkStart w:id="2862" w:name="_ETM_Q1_8532982"/>
      <w:bookmarkEnd w:id="2861"/>
      <w:bookmarkEnd w:id="2862"/>
      <w:r>
        <w:rPr>
          <w:rtl/>
        </w:rPr>
        <w:t>זאב בנימין בגין (הליכוד):</w:t>
      </w:r>
    </w:p>
    <w:p w:rsidR="00597ED7" w:rsidRDefault="00597ED7" w:rsidP="00597ED7">
      <w:pPr>
        <w:pStyle w:val="KeepWithNext"/>
        <w:rPr>
          <w:rtl/>
        </w:rPr>
      </w:pPr>
    </w:p>
    <w:p w:rsidR="00597ED7" w:rsidRDefault="00597ED7" w:rsidP="00597ED7">
      <w:pPr>
        <w:rPr>
          <w:rtl/>
        </w:rPr>
      </w:pPr>
      <w:r>
        <w:rPr>
          <w:rFonts w:hint="cs"/>
          <w:rtl/>
        </w:rPr>
        <w:t xml:space="preserve">תעמדו </w:t>
      </w:r>
      <w:bookmarkStart w:id="2863" w:name="_ETM_Q1_8534070"/>
      <w:bookmarkEnd w:id="2863"/>
      <w:r>
        <w:rPr>
          <w:rFonts w:hint="cs"/>
          <w:rtl/>
        </w:rPr>
        <w:t xml:space="preserve">בזה? </w:t>
      </w:r>
    </w:p>
    <w:p w:rsidR="00597ED7" w:rsidRDefault="00597ED7" w:rsidP="00597ED7">
      <w:pPr>
        <w:rPr>
          <w:rtl/>
        </w:rPr>
      </w:pPr>
      <w:bookmarkStart w:id="2864" w:name="_ETM_Q1_8526766"/>
      <w:bookmarkEnd w:id="2864"/>
    </w:p>
    <w:p w:rsidR="00597ED7" w:rsidRDefault="00597ED7" w:rsidP="00597ED7">
      <w:pPr>
        <w:pStyle w:val="af9"/>
        <w:keepNext/>
        <w:rPr>
          <w:rtl/>
        </w:rPr>
      </w:pPr>
      <w:bookmarkStart w:id="2865" w:name="_ETM_Q1_8527406"/>
      <w:bookmarkEnd w:id="2865"/>
      <w:proofErr w:type="spellStart"/>
      <w:r>
        <w:rPr>
          <w:rtl/>
        </w:rPr>
        <w:t>יוכי</w:t>
      </w:r>
      <w:proofErr w:type="spellEnd"/>
      <w:r>
        <w:rPr>
          <w:rtl/>
        </w:rPr>
        <w:t xml:space="preserve"> </w:t>
      </w:r>
      <w:proofErr w:type="spellStart"/>
      <w:r>
        <w:rPr>
          <w:rtl/>
        </w:rPr>
        <w:t>גנסין</w:t>
      </w:r>
      <w:proofErr w:type="spellEnd"/>
      <w:r>
        <w:rPr>
          <w:rtl/>
        </w:rPr>
        <w:t>:</w:t>
      </w:r>
    </w:p>
    <w:p w:rsidR="00597ED7" w:rsidRDefault="00597ED7" w:rsidP="00597ED7">
      <w:pPr>
        <w:pStyle w:val="KeepWithNext"/>
        <w:rPr>
          <w:rtl/>
        </w:rPr>
      </w:pPr>
    </w:p>
    <w:p w:rsidR="00597ED7" w:rsidRDefault="00597ED7" w:rsidP="00597ED7">
      <w:pPr>
        <w:rPr>
          <w:rtl/>
        </w:rPr>
      </w:pPr>
      <w:r>
        <w:rPr>
          <w:rFonts w:hint="cs"/>
          <w:rtl/>
        </w:rPr>
        <w:t>ירחם השם, אני לא - - -</w:t>
      </w:r>
    </w:p>
    <w:p w:rsidR="00597ED7" w:rsidRDefault="00597ED7" w:rsidP="00597ED7">
      <w:pPr>
        <w:rPr>
          <w:rtl/>
        </w:rPr>
      </w:pPr>
      <w:bookmarkStart w:id="2866" w:name="_ETM_Q1_8533310"/>
      <w:bookmarkEnd w:id="2866"/>
    </w:p>
    <w:p w:rsidR="00597ED7" w:rsidRDefault="00597ED7" w:rsidP="00597ED7">
      <w:pPr>
        <w:pStyle w:val="a4"/>
        <w:keepNext/>
        <w:rPr>
          <w:rtl/>
        </w:rPr>
      </w:pPr>
      <w:bookmarkStart w:id="2867" w:name="_ETM_Q1_8533583"/>
      <w:bookmarkStart w:id="2868" w:name="_ETM_Q1_8534877"/>
      <w:bookmarkEnd w:id="2867"/>
      <w:bookmarkEnd w:id="2868"/>
      <w:r>
        <w:rPr>
          <w:rtl/>
        </w:rPr>
        <w:t>זאב בנימין בגין (הליכוד):</w:t>
      </w:r>
    </w:p>
    <w:p w:rsidR="00597ED7" w:rsidRDefault="00597ED7" w:rsidP="00597ED7">
      <w:pPr>
        <w:pStyle w:val="KeepWithNext"/>
        <w:rPr>
          <w:rtl/>
        </w:rPr>
      </w:pPr>
    </w:p>
    <w:p w:rsidR="00597ED7" w:rsidRDefault="00597ED7" w:rsidP="00597ED7">
      <w:pPr>
        <w:rPr>
          <w:rtl/>
        </w:rPr>
      </w:pPr>
      <w:r>
        <w:rPr>
          <w:rFonts w:hint="cs"/>
          <w:rtl/>
        </w:rPr>
        <w:t xml:space="preserve">אני </w:t>
      </w:r>
      <w:bookmarkStart w:id="2869" w:name="_ETM_Q1_8534629"/>
      <w:bookmarkEnd w:id="2869"/>
      <w:r>
        <w:rPr>
          <w:rFonts w:hint="cs"/>
          <w:rtl/>
        </w:rPr>
        <w:t>בעד פה</w:t>
      </w:r>
      <w:bookmarkStart w:id="2870" w:name="_ETM_Q1_8527013"/>
      <w:bookmarkEnd w:id="2870"/>
      <w:r>
        <w:rPr>
          <w:rFonts w:hint="cs"/>
          <w:rtl/>
        </w:rPr>
        <w:t>,  היו לי מספיק אי</w:t>
      </w:r>
      <w:r w:rsidR="00D94418">
        <w:rPr>
          <w:rFonts w:hint="cs"/>
          <w:rtl/>
        </w:rPr>
        <w:t>-</w:t>
      </w:r>
      <w:r>
        <w:rPr>
          <w:rFonts w:hint="cs"/>
          <w:rtl/>
        </w:rPr>
        <w:t xml:space="preserve">הסכמות עם </w:t>
      </w:r>
      <w:proofErr w:type="spellStart"/>
      <w:r>
        <w:rPr>
          <w:rFonts w:hint="cs"/>
          <w:rtl/>
        </w:rPr>
        <w:t>יוכי</w:t>
      </w:r>
      <w:proofErr w:type="spellEnd"/>
      <w:r>
        <w:rPr>
          <w:rFonts w:hint="cs"/>
          <w:rtl/>
        </w:rPr>
        <w:t xml:space="preserve"> </w:t>
      </w:r>
      <w:bookmarkStart w:id="2871" w:name="_ETM_Q1_8537207"/>
      <w:bookmarkEnd w:id="2871"/>
      <w:r>
        <w:rPr>
          <w:rFonts w:hint="cs"/>
          <w:rtl/>
        </w:rPr>
        <w:t>היום.</w:t>
      </w:r>
    </w:p>
    <w:p w:rsidR="00597ED7" w:rsidRDefault="00597ED7" w:rsidP="00597ED7">
      <w:pPr>
        <w:rPr>
          <w:rtl/>
        </w:rPr>
      </w:pPr>
    </w:p>
    <w:p w:rsidR="00597ED7" w:rsidRDefault="00597ED7" w:rsidP="00597ED7">
      <w:pPr>
        <w:pStyle w:val="af6"/>
        <w:keepNext/>
        <w:rPr>
          <w:rtl/>
        </w:rPr>
      </w:pPr>
      <w:bookmarkStart w:id="2872" w:name="_ETM_Q1_8540976"/>
      <w:bookmarkStart w:id="2873" w:name="_ETM_Q1_8541020"/>
      <w:bookmarkEnd w:id="2872"/>
      <w:bookmarkEnd w:id="2873"/>
      <w:r>
        <w:rPr>
          <w:rtl/>
        </w:rPr>
        <w:t>היו"ר יואב קיש:</w:t>
      </w:r>
    </w:p>
    <w:p w:rsidR="00597ED7" w:rsidRDefault="00597ED7" w:rsidP="00597ED7">
      <w:pPr>
        <w:pStyle w:val="KeepWithNext"/>
        <w:rPr>
          <w:rtl/>
        </w:rPr>
      </w:pPr>
    </w:p>
    <w:p w:rsidR="00597ED7" w:rsidRDefault="00597ED7" w:rsidP="00597ED7">
      <w:pPr>
        <w:rPr>
          <w:rtl/>
        </w:rPr>
      </w:pPr>
      <w:r>
        <w:rPr>
          <w:rFonts w:hint="cs"/>
          <w:rtl/>
        </w:rPr>
        <w:t xml:space="preserve">יש לי הצעה. לדעתי, חנוכה </w:t>
      </w:r>
      <w:r w:rsidR="00D04190">
        <w:rPr>
          <w:rFonts w:hint="cs"/>
          <w:rtl/>
        </w:rPr>
        <w:t>וכריסטמ</w:t>
      </w:r>
      <w:r w:rsidR="00D04190">
        <w:rPr>
          <w:rFonts w:hint="eastAsia"/>
          <w:rtl/>
        </w:rPr>
        <w:t>ס</w:t>
      </w:r>
      <w:r>
        <w:rPr>
          <w:rFonts w:hint="cs"/>
          <w:rtl/>
        </w:rPr>
        <w:t xml:space="preserve">, אני </w:t>
      </w:r>
      <w:bookmarkStart w:id="2874" w:name="_ETM_Q1_8544420"/>
      <w:bookmarkEnd w:id="2874"/>
      <w:r>
        <w:rPr>
          <w:rFonts w:hint="cs"/>
          <w:rtl/>
        </w:rPr>
        <w:t xml:space="preserve">רוצה כן לתת אפשרות. בואו נעשה את זה 20 </w:t>
      </w:r>
      <w:bookmarkStart w:id="2875" w:name="_ETM_Q1_8545566"/>
      <w:bookmarkEnd w:id="2875"/>
      <w:r>
        <w:rPr>
          <w:rFonts w:hint="cs"/>
          <w:rtl/>
        </w:rPr>
        <w:t>לדצמבר. יש שם חנוכה שנכנס וכריס</w:t>
      </w:r>
      <w:r w:rsidR="00D94418">
        <w:rPr>
          <w:rFonts w:hint="cs"/>
          <w:rtl/>
        </w:rPr>
        <w:t>ט</w:t>
      </w:r>
      <w:r>
        <w:rPr>
          <w:rFonts w:hint="cs"/>
          <w:rtl/>
        </w:rPr>
        <w:t>מס.</w:t>
      </w:r>
    </w:p>
    <w:p w:rsidR="00597ED7" w:rsidRDefault="00597ED7" w:rsidP="00597ED7">
      <w:pPr>
        <w:rPr>
          <w:rtl/>
        </w:rPr>
      </w:pPr>
    </w:p>
    <w:p w:rsidR="00597ED7" w:rsidRDefault="00597ED7" w:rsidP="00597ED7">
      <w:pPr>
        <w:pStyle w:val="a4"/>
        <w:keepNext/>
        <w:rPr>
          <w:rtl/>
        </w:rPr>
      </w:pPr>
      <w:bookmarkStart w:id="2876" w:name="_ETM_Q1_8545647"/>
      <w:bookmarkStart w:id="2877" w:name="_ETM_Q1_8545663"/>
      <w:bookmarkStart w:id="2878" w:name="_ETM_Q1_8547377"/>
      <w:bookmarkEnd w:id="2876"/>
      <w:bookmarkEnd w:id="2877"/>
      <w:bookmarkEnd w:id="2878"/>
      <w:r>
        <w:rPr>
          <w:rtl/>
        </w:rPr>
        <w:t>זאב בנימין בגין (הליכוד):</w:t>
      </w:r>
    </w:p>
    <w:p w:rsidR="00597ED7" w:rsidRDefault="00597ED7" w:rsidP="00597ED7">
      <w:pPr>
        <w:pStyle w:val="KeepWithNext"/>
        <w:rPr>
          <w:rtl/>
        </w:rPr>
      </w:pPr>
    </w:p>
    <w:p w:rsidR="00597ED7" w:rsidRDefault="00D94418" w:rsidP="00597ED7">
      <w:pPr>
        <w:rPr>
          <w:rtl/>
        </w:rPr>
      </w:pPr>
      <w:r>
        <w:rPr>
          <w:rFonts w:hint="cs"/>
          <w:rtl/>
        </w:rPr>
        <w:t xml:space="preserve"> 1 בינואר -</w:t>
      </w:r>
      <w:r w:rsidR="00D04190">
        <w:rPr>
          <w:rFonts w:hint="cs"/>
          <w:rtl/>
        </w:rPr>
        <w:t xml:space="preserve"> מה הבעיה החודש </w:t>
      </w:r>
      <w:bookmarkStart w:id="2879" w:name="_ETM_Q1_8547341"/>
      <w:bookmarkEnd w:id="2879"/>
      <w:r w:rsidR="00D04190">
        <w:rPr>
          <w:rFonts w:hint="cs"/>
          <w:rtl/>
        </w:rPr>
        <w:t>הזה?</w:t>
      </w:r>
    </w:p>
    <w:p w:rsidR="00D04190" w:rsidRDefault="00D04190" w:rsidP="00597ED7">
      <w:pPr>
        <w:rPr>
          <w:rtl/>
        </w:rPr>
      </w:pPr>
    </w:p>
    <w:p w:rsidR="00D04190" w:rsidRDefault="00D04190" w:rsidP="00D04190">
      <w:pPr>
        <w:pStyle w:val="af9"/>
        <w:keepNext/>
        <w:rPr>
          <w:rtl/>
        </w:rPr>
      </w:pPr>
      <w:bookmarkStart w:id="2880" w:name="_ETM_Q1_8549807"/>
      <w:bookmarkStart w:id="2881" w:name="_ETM_Q1_8549857"/>
      <w:bookmarkStart w:id="2882" w:name="_ETM_Q1_8550861"/>
      <w:bookmarkEnd w:id="2880"/>
      <w:bookmarkEnd w:id="2881"/>
      <w:bookmarkEnd w:id="2882"/>
      <w:proofErr w:type="spellStart"/>
      <w:r>
        <w:rPr>
          <w:rtl/>
        </w:rPr>
        <w:t>יוכי</w:t>
      </w:r>
      <w:proofErr w:type="spellEnd"/>
      <w:r>
        <w:rPr>
          <w:rtl/>
        </w:rPr>
        <w:t xml:space="preserve"> </w:t>
      </w:r>
      <w:proofErr w:type="spellStart"/>
      <w:r>
        <w:rPr>
          <w:rtl/>
        </w:rPr>
        <w:t>גנסין</w:t>
      </w:r>
      <w:proofErr w:type="spellEnd"/>
      <w:r>
        <w:rPr>
          <w:rtl/>
        </w:rPr>
        <w:t>:</w:t>
      </w:r>
    </w:p>
    <w:p w:rsidR="00D04190" w:rsidRDefault="00D04190" w:rsidP="00D04190">
      <w:pPr>
        <w:pStyle w:val="KeepWithNext"/>
        <w:rPr>
          <w:rtl/>
        </w:rPr>
      </w:pPr>
    </w:p>
    <w:p w:rsidR="00D04190" w:rsidRDefault="00D04190" w:rsidP="00D94418">
      <w:pPr>
        <w:rPr>
          <w:rtl/>
        </w:rPr>
      </w:pPr>
      <w:r>
        <w:rPr>
          <w:rFonts w:hint="cs"/>
          <w:rtl/>
        </w:rPr>
        <w:t xml:space="preserve">לכן אמרתי, </w:t>
      </w:r>
      <w:r w:rsidR="00D94418">
        <w:rPr>
          <w:rFonts w:hint="cs"/>
          <w:rtl/>
        </w:rPr>
        <w:t xml:space="preserve"> 1 </w:t>
      </w:r>
      <w:r>
        <w:rPr>
          <w:rFonts w:hint="cs"/>
          <w:rtl/>
        </w:rPr>
        <w:t>בינואר.</w:t>
      </w:r>
    </w:p>
    <w:p w:rsidR="00D04190" w:rsidRDefault="00D04190" w:rsidP="00D04190">
      <w:pPr>
        <w:rPr>
          <w:rtl/>
        </w:rPr>
      </w:pPr>
      <w:bookmarkStart w:id="2883" w:name="_ETM_Q1_8546344"/>
      <w:bookmarkEnd w:id="2883"/>
    </w:p>
    <w:p w:rsidR="00D04190" w:rsidRDefault="00D04190" w:rsidP="00D04190">
      <w:pPr>
        <w:pStyle w:val="a4"/>
        <w:keepNext/>
        <w:rPr>
          <w:rtl/>
        </w:rPr>
      </w:pPr>
      <w:bookmarkStart w:id="2884" w:name="_ETM_Q1_8546636"/>
      <w:bookmarkStart w:id="2885" w:name="_ETM_Q1_8547496"/>
      <w:bookmarkEnd w:id="2884"/>
      <w:bookmarkEnd w:id="2885"/>
      <w:r>
        <w:rPr>
          <w:rtl/>
        </w:rPr>
        <w:t>זאב בנימין בגין (הליכוד):</w:t>
      </w:r>
    </w:p>
    <w:p w:rsidR="00D94418" w:rsidRDefault="00D94418" w:rsidP="00D04190">
      <w:pPr>
        <w:rPr>
          <w:rtl/>
        </w:rPr>
      </w:pPr>
    </w:p>
    <w:p w:rsidR="00D04190" w:rsidRDefault="00D94418" w:rsidP="00D04190">
      <w:pPr>
        <w:rPr>
          <w:rtl/>
        </w:rPr>
      </w:pPr>
      <w:r>
        <w:rPr>
          <w:rFonts w:hint="cs"/>
          <w:rtl/>
        </w:rPr>
        <w:t xml:space="preserve">1 </w:t>
      </w:r>
      <w:r w:rsidR="00D04190">
        <w:rPr>
          <w:rFonts w:hint="cs"/>
          <w:rtl/>
        </w:rPr>
        <w:t xml:space="preserve">בינואר </w:t>
      </w:r>
      <w:r>
        <w:rPr>
          <w:rFonts w:hint="cs"/>
          <w:rtl/>
        </w:rPr>
        <w:t>-</w:t>
      </w:r>
      <w:r w:rsidR="00D04190">
        <w:rPr>
          <w:rFonts w:hint="cs"/>
          <w:rtl/>
        </w:rPr>
        <w:t xml:space="preserve"> אני בעד.</w:t>
      </w:r>
    </w:p>
    <w:p w:rsidR="00D04190" w:rsidRDefault="00D04190" w:rsidP="00D04190">
      <w:pPr>
        <w:rPr>
          <w:rtl/>
        </w:rPr>
      </w:pPr>
      <w:bookmarkStart w:id="2886" w:name="_ETM_Q1_8555320"/>
      <w:bookmarkEnd w:id="2886"/>
    </w:p>
    <w:p w:rsidR="00D04190" w:rsidRDefault="00D04190" w:rsidP="00D04190">
      <w:pPr>
        <w:pStyle w:val="af6"/>
        <w:keepNext/>
        <w:rPr>
          <w:rtl/>
        </w:rPr>
      </w:pPr>
      <w:bookmarkStart w:id="2887" w:name="_ETM_Q1_8555630"/>
      <w:bookmarkEnd w:id="2887"/>
      <w:r>
        <w:rPr>
          <w:rtl/>
        </w:rPr>
        <w:t>היו"ר יואב קיש:</w:t>
      </w:r>
    </w:p>
    <w:p w:rsidR="00D04190" w:rsidRDefault="00D04190" w:rsidP="00D04190">
      <w:pPr>
        <w:pStyle w:val="KeepWithNext"/>
        <w:rPr>
          <w:rtl/>
        </w:rPr>
      </w:pPr>
    </w:p>
    <w:p w:rsidR="00D04190" w:rsidRDefault="00D04190" w:rsidP="00D04190">
      <w:pPr>
        <w:rPr>
          <w:rtl/>
        </w:rPr>
      </w:pPr>
      <w:r>
        <w:rPr>
          <w:rFonts w:hint="cs"/>
          <w:rtl/>
        </w:rPr>
        <w:t xml:space="preserve">לא. בואו נקדים </w:t>
      </w:r>
      <w:bookmarkStart w:id="2888" w:name="_ETM_Q1_8551252"/>
      <w:bookmarkEnd w:id="2888"/>
      <w:r>
        <w:rPr>
          <w:rFonts w:hint="cs"/>
          <w:rtl/>
        </w:rPr>
        <w:t xml:space="preserve">קצת, ב-20. איזה יום זה יוצא? </w:t>
      </w:r>
    </w:p>
    <w:p w:rsidR="00D04190" w:rsidRDefault="00D04190" w:rsidP="00D04190">
      <w:pPr>
        <w:rPr>
          <w:rtl/>
        </w:rPr>
      </w:pPr>
      <w:bookmarkStart w:id="2889" w:name="_ETM_Q1_8556437"/>
      <w:bookmarkEnd w:id="2889"/>
    </w:p>
    <w:p w:rsidR="00D04190" w:rsidRDefault="00D04190" w:rsidP="00D04190">
      <w:pPr>
        <w:pStyle w:val="a4"/>
        <w:keepNext/>
        <w:rPr>
          <w:rtl/>
        </w:rPr>
      </w:pPr>
      <w:bookmarkStart w:id="2890" w:name="_ETM_Q1_8554389"/>
      <w:bookmarkStart w:id="2891" w:name="_ETM_Q1_8555798"/>
      <w:bookmarkEnd w:id="2890"/>
      <w:bookmarkEnd w:id="2891"/>
      <w:r>
        <w:rPr>
          <w:rtl/>
        </w:rPr>
        <w:t>זאב בנימין בגין (הליכוד):</w:t>
      </w:r>
    </w:p>
    <w:p w:rsidR="00D04190" w:rsidRDefault="00D04190" w:rsidP="00D04190">
      <w:pPr>
        <w:pStyle w:val="KeepWithNext"/>
        <w:rPr>
          <w:rtl/>
        </w:rPr>
      </w:pPr>
    </w:p>
    <w:p w:rsidR="00D04190" w:rsidRDefault="00D04190" w:rsidP="00D04190">
      <w:pPr>
        <w:rPr>
          <w:rtl/>
        </w:rPr>
      </w:pPr>
      <w:r>
        <w:rPr>
          <w:rFonts w:hint="cs"/>
          <w:rtl/>
        </w:rPr>
        <w:t>זה יוצא באמת בכריסטמ</w:t>
      </w:r>
      <w:r>
        <w:rPr>
          <w:rFonts w:hint="eastAsia"/>
          <w:rtl/>
        </w:rPr>
        <w:t>ס</w:t>
      </w:r>
      <w:r>
        <w:rPr>
          <w:rFonts w:hint="cs"/>
          <w:rtl/>
        </w:rPr>
        <w:t>.</w:t>
      </w:r>
    </w:p>
    <w:p w:rsidR="00D04190" w:rsidRDefault="00D04190" w:rsidP="00D04190">
      <w:pPr>
        <w:rPr>
          <w:rtl/>
        </w:rPr>
      </w:pPr>
      <w:bookmarkStart w:id="2892" w:name="_ETM_Q1_8556361"/>
      <w:bookmarkEnd w:id="2892"/>
    </w:p>
    <w:p w:rsidR="00D04190" w:rsidRDefault="00D04190" w:rsidP="00D04190">
      <w:pPr>
        <w:pStyle w:val="af9"/>
        <w:keepNext/>
        <w:rPr>
          <w:rtl/>
        </w:rPr>
      </w:pPr>
      <w:bookmarkStart w:id="2893" w:name="_ETM_Q1_8556641"/>
      <w:bookmarkStart w:id="2894" w:name="_ETM_Q1_8557577"/>
      <w:bookmarkEnd w:id="2893"/>
      <w:bookmarkEnd w:id="2894"/>
      <w:proofErr w:type="spellStart"/>
      <w:r>
        <w:rPr>
          <w:rtl/>
        </w:rPr>
        <w:t>יוכי</w:t>
      </w:r>
      <w:proofErr w:type="spellEnd"/>
      <w:r>
        <w:rPr>
          <w:rtl/>
        </w:rPr>
        <w:t xml:space="preserve"> </w:t>
      </w:r>
      <w:proofErr w:type="spellStart"/>
      <w:r>
        <w:rPr>
          <w:rtl/>
        </w:rPr>
        <w:t>גנסין</w:t>
      </w:r>
      <w:proofErr w:type="spellEnd"/>
      <w:r>
        <w:rPr>
          <w:rtl/>
        </w:rPr>
        <w:t>:</w:t>
      </w:r>
    </w:p>
    <w:p w:rsidR="00D04190" w:rsidRDefault="00D04190" w:rsidP="00D04190">
      <w:pPr>
        <w:pStyle w:val="KeepWithNext"/>
        <w:rPr>
          <w:rtl/>
        </w:rPr>
      </w:pPr>
    </w:p>
    <w:p w:rsidR="00D94418" w:rsidRDefault="00D04190" w:rsidP="00D04190">
      <w:pPr>
        <w:rPr>
          <w:rtl/>
        </w:rPr>
      </w:pPr>
      <w:r>
        <w:rPr>
          <w:rFonts w:hint="cs"/>
          <w:rtl/>
        </w:rPr>
        <w:t>אני י</w:t>
      </w:r>
      <w:bookmarkStart w:id="2895" w:name="_ETM_Q1_8559962"/>
      <w:bookmarkEnd w:id="2895"/>
      <w:r w:rsidR="002E6B2C">
        <w:rPr>
          <w:rFonts w:hint="cs"/>
          <w:rtl/>
        </w:rPr>
        <w:t xml:space="preserve">ודעת, </w:t>
      </w:r>
      <w:r>
        <w:rPr>
          <w:rFonts w:hint="cs"/>
          <w:rtl/>
        </w:rPr>
        <w:t xml:space="preserve">יום </w:t>
      </w:r>
      <w:r w:rsidR="002E6B2C">
        <w:rPr>
          <w:rFonts w:hint="cs"/>
          <w:rtl/>
        </w:rPr>
        <w:t>ה</w:t>
      </w:r>
      <w:r>
        <w:rPr>
          <w:rFonts w:hint="cs"/>
          <w:rtl/>
        </w:rPr>
        <w:t>הולדת שלי ב-24 בדצמבר.</w:t>
      </w:r>
      <w:r w:rsidR="00D94418">
        <w:rPr>
          <w:rFonts w:hint="cs"/>
          <w:rtl/>
        </w:rPr>
        <w:t xml:space="preserve"> </w:t>
      </w:r>
    </w:p>
    <w:p w:rsidR="00D94418" w:rsidRDefault="00D94418" w:rsidP="00D04190">
      <w:pPr>
        <w:rPr>
          <w:rtl/>
        </w:rPr>
      </w:pPr>
      <w:bookmarkStart w:id="2896" w:name="_ETM_Q1_8561732"/>
      <w:bookmarkStart w:id="2897" w:name="_ETM_Q1_8561817"/>
      <w:bookmarkEnd w:id="2896"/>
      <w:bookmarkEnd w:id="2897"/>
    </w:p>
    <w:bookmarkStart w:id="2898" w:name="_ETM_Q1_8564888" w:displacedByCustomXml="next"/>
    <w:bookmarkEnd w:id="2898" w:displacedByCustomXml="next"/>
    <w:bookmarkStart w:id="2899" w:name="_ETM_Q1_8564836" w:displacedByCustomXml="next"/>
    <w:bookmarkEnd w:id="2899" w:displacedByCustomXml="next"/>
    <w:sdt>
      <w:sdtPr>
        <w:rPr>
          <w:rtl/>
        </w:rPr>
        <w:alias w:val="קריאה"/>
        <w:tag w:val="&lt;ID&gt;0&lt;/ID&gt;&lt;Name&gt;קריאה&lt;/Name&gt;&lt;Data&gt;&lt;/Data&gt;&lt;Shortcut&gt;&lt;/Shortcut&gt;"/>
        <w:id w:val="-25947744"/>
        <w:placeholder>
          <w:docPart w:val="DefaultPlaceholder_-1854013440"/>
        </w:placeholder>
        <w15:color w:val="993366"/>
      </w:sdtPr>
      <w:sdtEndPr/>
      <w:sdtContent>
        <w:p w:rsidR="00D94418" w:rsidRDefault="00D94418" w:rsidP="00D94418">
          <w:pPr>
            <w:pStyle w:val="af5"/>
            <w:keepNext/>
            <w:rPr>
              <w:rtl/>
            </w:rPr>
          </w:pPr>
          <w:r w:rsidRPr="00D94418">
            <w:rPr>
              <w:rStyle w:val="aff"/>
              <w:color w:val="000000"/>
              <w:rtl/>
            </w:rPr>
            <w:t>קריאה</w:t>
          </w:r>
          <w:r w:rsidRPr="00D94418">
            <w:rPr>
              <w:color w:val="000000"/>
              <w:rtl/>
            </w:rPr>
            <w:t>:</w:t>
          </w:r>
        </w:p>
      </w:sdtContent>
    </w:sdt>
    <w:p w:rsidR="00D94418" w:rsidRPr="00D94418" w:rsidRDefault="00D94418" w:rsidP="00D94418">
      <w:pPr>
        <w:ind w:firstLine="0"/>
        <w:rPr>
          <w:rtl/>
        </w:rPr>
      </w:pPr>
      <w:bookmarkStart w:id="2900" w:name="_ETM_Q1_8568049"/>
      <w:bookmarkEnd w:id="2900"/>
    </w:p>
    <w:p w:rsidR="00D04190" w:rsidRDefault="00D94418" w:rsidP="00D04190">
      <w:pPr>
        <w:rPr>
          <w:rtl/>
        </w:rPr>
      </w:pPr>
      <w:bookmarkStart w:id="2901" w:name="_ETM_Q1_8562055"/>
      <w:bookmarkStart w:id="2902" w:name="_ETM_Q1_8562132"/>
      <w:bookmarkEnd w:id="2901"/>
      <w:bookmarkEnd w:id="2902"/>
      <w:r>
        <w:rPr>
          <w:rFonts w:hint="cs"/>
          <w:rtl/>
        </w:rPr>
        <w:t xml:space="preserve">תעשה </w:t>
      </w:r>
      <w:bookmarkStart w:id="2903" w:name="_ETM_Q1_8569848"/>
      <w:bookmarkEnd w:id="2903"/>
      <w:r>
        <w:rPr>
          <w:rFonts w:hint="cs"/>
          <w:rtl/>
        </w:rPr>
        <w:t>1 בינואר.</w:t>
      </w:r>
    </w:p>
    <w:p w:rsidR="0055391C" w:rsidRDefault="0055391C" w:rsidP="0055391C">
      <w:pPr>
        <w:rPr>
          <w:rtl/>
        </w:rPr>
      </w:pPr>
      <w:bookmarkStart w:id="2904" w:name="_ETM_Q1_8497098"/>
      <w:bookmarkEnd w:id="2904"/>
    </w:p>
    <w:p w:rsidR="00D04190" w:rsidRDefault="00D04190" w:rsidP="00D04190">
      <w:pPr>
        <w:pStyle w:val="a4"/>
        <w:keepNext/>
        <w:rPr>
          <w:rtl/>
        </w:rPr>
      </w:pPr>
      <w:bookmarkStart w:id="2905" w:name="_ETM_Q1_8568205"/>
      <w:bookmarkStart w:id="2906" w:name="_ETM_Q1_8564560"/>
      <w:bookmarkEnd w:id="2905"/>
      <w:bookmarkEnd w:id="2906"/>
      <w:r>
        <w:rPr>
          <w:rtl/>
        </w:rPr>
        <w:t>זאב בנימין בגין (הליכוד):</w:t>
      </w:r>
    </w:p>
    <w:p w:rsidR="00D04190" w:rsidRDefault="00D04190" w:rsidP="00D04190">
      <w:pPr>
        <w:pStyle w:val="KeepWithNext"/>
        <w:rPr>
          <w:rtl/>
        </w:rPr>
      </w:pPr>
    </w:p>
    <w:p w:rsidR="00D04190" w:rsidRDefault="00D04190" w:rsidP="00D04190">
      <w:pPr>
        <w:rPr>
          <w:rtl/>
        </w:rPr>
      </w:pPr>
      <w:r>
        <w:rPr>
          <w:rFonts w:hint="cs"/>
          <w:rtl/>
        </w:rPr>
        <w:t xml:space="preserve">אני מקבל את עמדתה </w:t>
      </w:r>
      <w:bookmarkStart w:id="2907" w:name="_ETM_Q1_8570929"/>
      <w:bookmarkEnd w:id="2907"/>
      <w:r w:rsidR="00D94418">
        <w:rPr>
          <w:rFonts w:hint="cs"/>
          <w:rtl/>
        </w:rPr>
        <w:t>של היועצת המשפטית, ו</w:t>
      </w:r>
      <w:r>
        <w:rPr>
          <w:rFonts w:hint="cs"/>
          <w:rtl/>
        </w:rPr>
        <w:t xml:space="preserve">יירשם שאני מסכים </w:t>
      </w:r>
      <w:proofErr w:type="spellStart"/>
      <w:r>
        <w:rPr>
          <w:rFonts w:hint="cs"/>
          <w:rtl/>
        </w:rPr>
        <w:t>איתה</w:t>
      </w:r>
      <w:proofErr w:type="spellEnd"/>
      <w:r>
        <w:rPr>
          <w:rFonts w:hint="cs"/>
          <w:rtl/>
        </w:rPr>
        <w:t>.</w:t>
      </w:r>
    </w:p>
    <w:p w:rsidR="00D04190" w:rsidRDefault="00D04190" w:rsidP="00D04190">
      <w:pPr>
        <w:rPr>
          <w:rtl/>
        </w:rPr>
      </w:pPr>
      <w:bookmarkStart w:id="2908" w:name="_ETM_Q1_8580911"/>
      <w:bookmarkEnd w:id="2908"/>
    </w:p>
    <w:p w:rsidR="00D04190" w:rsidRDefault="00D04190" w:rsidP="00D04190">
      <w:pPr>
        <w:pStyle w:val="af6"/>
        <w:keepNext/>
        <w:rPr>
          <w:rtl/>
        </w:rPr>
      </w:pPr>
      <w:bookmarkStart w:id="2909" w:name="_ETM_Q1_8581181"/>
      <w:bookmarkEnd w:id="2909"/>
      <w:r>
        <w:rPr>
          <w:rtl/>
        </w:rPr>
        <w:t>היו"ר יואב קיש:</w:t>
      </w:r>
    </w:p>
    <w:p w:rsidR="00D04190" w:rsidRDefault="00D04190" w:rsidP="00D04190">
      <w:pPr>
        <w:pStyle w:val="KeepWithNext"/>
        <w:rPr>
          <w:rtl/>
        </w:rPr>
      </w:pPr>
    </w:p>
    <w:p w:rsidR="00D04190" w:rsidRDefault="00D04190" w:rsidP="00D04190">
      <w:pPr>
        <w:rPr>
          <w:rtl/>
        </w:rPr>
      </w:pPr>
      <w:r>
        <w:rPr>
          <w:rFonts w:hint="cs"/>
          <w:rtl/>
        </w:rPr>
        <w:t>19</w:t>
      </w:r>
      <w:bookmarkStart w:id="2910" w:name="_ETM_Q1_8581146"/>
      <w:bookmarkEnd w:id="2910"/>
      <w:r>
        <w:rPr>
          <w:rFonts w:hint="cs"/>
          <w:rtl/>
        </w:rPr>
        <w:t xml:space="preserve"> תעשי את זה. עשרה ימים אני </w:t>
      </w:r>
      <w:bookmarkStart w:id="2911" w:name="_ETM_Q1_8583143"/>
      <w:bookmarkEnd w:id="2911"/>
      <w:r>
        <w:rPr>
          <w:rFonts w:hint="cs"/>
          <w:rtl/>
        </w:rPr>
        <w:t>רוצה לתת לאנשים שמשתחררים. 19 לדצמבר, זה יום לפני כריסטמ</w:t>
      </w:r>
      <w:r>
        <w:rPr>
          <w:rFonts w:hint="eastAsia"/>
          <w:rtl/>
        </w:rPr>
        <w:t>ס</w:t>
      </w:r>
      <w:r>
        <w:rPr>
          <w:rFonts w:hint="cs"/>
          <w:rtl/>
        </w:rPr>
        <w:t xml:space="preserve"> </w:t>
      </w:r>
      <w:bookmarkStart w:id="2912" w:name="_ETM_Q1_8588792"/>
      <w:bookmarkEnd w:id="2912"/>
      <w:r>
        <w:rPr>
          <w:rtl/>
        </w:rPr>
        <w:t>–</w:t>
      </w:r>
      <w:r>
        <w:rPr>
          <w:rFonts w:hint="cs"/>
          <w:rtl/>
        </w:rPr>
        <w:t xml:space="preserve"> זהו.</w:t>
      </w:r>
    </w:p>
    <w:p w:rsidR="00D04190" w:rsidRDefault="00D04190" w:rsidP="00D04190">
      <w:pPr>
        <w:rPr>
          <w:rtl/>
        </w:rPr>
      </w:pPr>
      <w:bookmarkStart w:id="2913" w:name="_ETM_Q1_8594159"/>
      <w:bookmarkEnd w:id="2913"/>
    </w:p>
    <w:p w:rsidR="00D04190" w:rsidRDefault="00D04190" w:rsidP="00D04190">
      <w:pPr>
        <w:pStyle w:val="a4"/>
        <w:keepNext/>
        <w:rPr>
          <w:rtl/>
        </w:rPr>
      </w:pPr>
      <w:bookmarkStart w:id="2914" w:name="_ETM_Q1_8594494"/>
      <w:bookmarkStart w:id="2915" w:name="_ETM_Q1_8597201"/>
      <w:bookmarkEnd w:id="2914"/>
      <w:bookmarkEnd w:id="2915"/>
      <w:r>
        <w:rPr>
          <w:rtl/>
        </w:rPr>
        <w:t>זאב בנימין בגין (הליכוד):</w:t>
      </w:r>
    </w:p>
    <w:p w:rsidR="00D04190" w:rsidRDefault="00D04190" w:rsidP="00D04190">
      <w:pPr>
        <w:pStyle w:val="KeepWithNext"/>
        <w:rPr>
          <w:rtl/>
        </w:rPr>
      </w:pPr>
    </w:p>
    <w:p w:rsidR="00D04190" w:rsidRDefault="00D04190" w:rsidP="00D04190">
      <w:pPr>
        <w:rPr>
          <w:rtl/>
        </w:rPr>
      </w:pPr>
      <w:r>
        <w:rPr>
          <w:rFonts w:hint="cs"/>
          <w:rtl/>
        </w:rPr>
        <w:t>איזה יום זה בשבוע?</w:t>
      </w:r>
    </w:p>
    <w:p w:rsidR="00D04190" w:rsidRDefault="00D04190" w:rsidP="00D04190">
      <w:pPr>
        <w:rPr>
          <w:rtl/>
        </w:rPr>
      </w:pPr>
      <w:bookmarkStart w:id="2916" w:name="_ETM_Q1_8600144"/>
      <w:bookmarkEnd w:id="2916"/>
    </w:p>
    <w:bookmarkStart w:id="2917" w:name="_ETM_Q1_8600432" w:displacedByCustomXml="next"/>
    <w:bookmarkEnd w:id="2917" w:displacedByCustomXml="next"/>
    <w:sdt>
      <w:sdtPr>
        <w:rPr>
          <w:rtl/>
        </w:rPr>
        <w:alias w:val="יור"/>
        <w:tag w:val="&lt;ID&gt;5296&lt;/ID&gt;&lt;Name&gt;יואב קיש - יו&quot;רַ&lt;/Name&gt;&lt;Data&gt;יואב קיש&lt;/Data&gt;&lt;Shortcut&gt;יוקי&lt;/Shortcut&gt;"/>
        <w:id w:val="164299376"/>
        <w:placeholder>
          <w:docPart w:val="DefaultPlaceholder_-1854013440"/>
        </w:placeholder>
        <w15:color w:val="993366"/>
      </w:sdtPr>
      <w:sdtEndPr/>
      <w:sdtContent>
        <w:p w:rsidR="00D04190" w:rsidRDefault="00FF0622" w:rsidP="00FF0622">
          <w:pPr>
            <w:pStyle w:val="af6"/>
            <w:keepNext/>
            <w:rPr>
              <w:rtl/>
            </w:rPr>
          </w:pPr>
          <w:r w:rsidRPr="00FF0622">
            <w:rPr>
              <w:rStyle w:val="aff"/>
              <w:color w:val="000000"/>
              <w:rtl/>
            </w:rPr>
            <w:t>היו"ר יואב קיש</w:t>
          </w:r>
          <w:r w:rsidRPr="00FF0622">
            <w:rPr>
              <w:color w:val="000000"/>
              <w:rtl/>
            </w:rPr>
            <w:t>:</w:t>
          </w:r>
        </w:p>
      </w:sdtContent>
    </w:sdt>
    <w:p w:rsidR="00D04190" w:rsidRDefault="00D04190" w:rsidP="00D04190">
      <w:pPr>
        <w:pStyle w:val="KeepWithNext"/>
        <w:rPr>
          <w:rtl/>
        </w:rPr>
      </w:pPr>
    </w:p>
    <w:p w:rsidR="00D04190" w:rsidRDefault="00D04190" w:rsidP="00D04190">
      <w:pPr>
        <w:rPr>
          <w:rtl/>
        </w:rPr>
      </w:pPr>
      <w:r>
        <w:rPr>
          <w:rFonts w:hint="cs"/>
          <w:rtl/>
        </w:rPr>
        <w:t xml:space="preserve">זה יום חמישי. אז יום חמישי </w:t>
      </w:r>
      <w:bookmarkStart w:id="2918" w:name="_ETM_Q1_8599436"/>
      <w:bookmarkEnd w:id="2918"/>
      <w:r>
        <w:rPr>
          <w:rFonts w:hint="cs"/>
          <w:rtl/>
        </w:rPr>
        <w:t xml:space="preserve">ה-20 לדצמבר, מה שאמרתי קודם. יום חמישי 20 לדצמבר </w:t>
      </w:r>
      <w:bookmarkStart w:id="2919" w:name="_ETM_Q1_8607355"/>
      <w:bookmarkEnd w:id="2919"/>
      <w:r w:rsidR="00D94418">
        <w:rPr>
          <w:rFonts w:hint="cs"/>
          <w:rtl/>
        </w:rPr>
        <w:t>-</w:t>
      </w:r>
      <w:r>
        <w:rPr>
          <w:rFonts w:hint="cs"/>
          <w:rtl/>
        </w:rPr>
        <w:t xml:space="preserve"> זהו. האמת שזה אחרי חנוכה, לצערי הרב. אם </w:t>
      </w:r>
      <w:bookmarkStart w:id="2920" w:name="_ETM_Q1_8612833"/>
      <w:bookmarkEnd w:id="2920"/>
      <w:r>
        <w:rPr>
          <w:rFonts w:hint="cs"/>
          <w:rtl/>
        </w:rPr>
        <w:t xml:space="preserve">חנוכה אז אני כבר צריך ללכת לראשון לדצמבר. </w:t>
      </w:r>
    </w:p>
    <w:p w:rsidR="00D04190" w:rsidRDefault="00D04190" w:rsidP="00D04190">
      <w:pPr>
        <w:rPr>
          <w:rtl/>
        </w:rPr>
      </w:pPr>
      <w:bookmarkStart w:id="2921" w:name="_ETM_Q1_8609251"/>
      <w:bookmarkEnd w:id="2921"/>
    </w:p>
    <w:p w:rsidR="00D04190" w:rsidRDefault="00D04190" w:rsidP="00D04190">
      <w:pPr>
        <w:pStyle w:val="af9"/>
        <w:keepNext/>
        <w:rPr>
          <w:rtl/>
        </w:rPr>
      </w:pPr>
      <w:bookmarkStart w:id="2922" w:name="_ETM_Q1_8609631"/>
      <w:bookmarkStart w:id="2923" w:name="_ETM_Q1_8610355"/>
      <w:bookmarkEnd w:id="2922"/>
      <w:bookmarkEnd w:id="2923"/>
      <w:r>
        <w:rPr>
          <w:rtl/>
        </w:rPr>
        <w:t>אוסאמה סעדי:</w:t>
      </w:r>
    </w:p>
    <w:p w:rsidR="00D04190" w:rsidRDefault="00D04190" w:rsidP="00D04190">
      <w:pPr>
        <w:pStyle w:val="KeepWithNext"/>
        <w:rPr>
          <w:rtl/>
        </w:rPr>
      </w:pPr>
    </w:p>
    <w:p w:rsidR="00D04190" w:rsidRDefault="00D04190" w:rsidP="00D04190">
      <w:pPr>
        <w:rPr>
          <w:rtl/>
        </w:rPr>
      </w:pPr>
      <w:r>
        <w:rPr>
          <w:rFonts w:hint="cs"/>
          <w:rtl/>
        </w:rPr>
        <w:t xml:space="preserve">אנחנו מבקשים </w:t>
      </w:r>
      <w:bookmarkStart w:id="2924" w:name="_ETM_Q1_8614068"/>
      <w:bookmarkEnd w:id="2924"/>
      <w:r>
        <w:rPr>
          <w:rFonts w:hint="cs"/>
          <w:rtl/>
        </w:rPr>
        <w:t>רשות דיבור לרשימה המשותפת ולרויטל סויד.</w:t>
      </w:r>
    </w:p>
    <w:p w:rsidR="00D04190" w:rsidRDefault="00D04190" w:rsidP="00D04190">
      <w:pPr>
        <w:rPr>
          <w:rtl/>
        </w:rPr>
      </w:pPr>
      <w:bookmarkStart w:id="2925" w:name="_ETM_Q1_8621523"/>
      <w:bookmarkStart w:id="2926" w:name="_ETM_Q1_8621809"/>
      <w:bookmarkEnd w:id="2925"/>
      <w:bookmarkEnd w:id="2926"/>
    </w:p>
    <w:p w:rsidR="00D04190" w:rsidRDefault="00D04190" w:rsidP="00D04190">
      <w:pPr>
        <w:pStyle w:val="af6"/>
        <w:keepNext/>
        <w:rPr>
          <w:rtl/>
        </w:rPr>
      </w:pPr>
      <w:r>
        <w:rPr>
          <w:rtl/>
        </w:rPr>
        <w:t>היו"ר יואב קיש:</w:t>
      </w:r>
    </w:p>
    <w:p w:rsidR="00D04190" w:rsidRDefault="00D04190" w:rsidP="00D04190">
      <w:pPr>
        <w:pStyle w:val="KeepWithNext"/>
        <w:rPr>
          <w:rtl/>
        </w:rPr>
      </w:pPr>
    </w:p>
    <w:p w:rsidR="00D04190" w:rsidRDefault="00D04190" w:rsidP="00D04190">
      <w:pPr>
        <w:rPr>
          <w:rtl/>
        </w:rPr>
      </w:pPr>
      <w:r>
        <w:rPr>
          <w:rFonts w:hint="cs"/>
          <w:rtl/>
        </w:rPr>
        <w:t xml:space="preserve">הסיכום הוא כזה: 20 לדצמבר. </w:t>
      </w:r>
      <w:bookmarkStart w:id="2927" w:name="_ETM_Q1_8618663"/>
      <w:bookmarkEnd w:id="2927"/>
      <w:r>
        <w:rPr>
          <w:rFonts w:hint="cs"/>
          <w:rtl/>
        </w:rPr>
        <w:t xml:space="preserve">תרשמו את זה. אני חושב שזה מספיק מאוזן. </w:t>
      </w:r>
      <w:proofErr w:type="spellStart"/>
      <w:r>
        <w:rPr>
          <w:rFonts w:hint="cs"/>
          <w:rtl/>
        </w:rPr>
        <w:t>יוכי</w:t>
      </w:r>
      <w:proofErr w:type="spellEnd"/>
      <w:r>
        <w:rPr>
          <w:rFonts w:hint="cs"/>
          <w:rtl/>
        </w:rPr>
        <w:t xml:space="preserve">, </w:t>
      </w:r>
      <w:bookmarkStart w:id="2928" w:name="_ETM_Q1_8627525"/>
      <w:bookmarkEnd w:id="2928"/>
      <w:r>
        <w:rPr>
          <w:rFonts w:hint="cs"/>
          <w:rtl/>
        </w:rPr>
        <w:t>תבחנו את ההיערכות. ליאור, תבחנו את ההיערכות.</w:t>
      </w:r>
    </w:p>
    <w:p w:rsidR="00D04190" w:rsidRDefault="00D04190" w:rsidP="00D04190">
      <w:pPr>
        <w:rPr>
          <w:rtl/>
        </w:rPr>
      </w:pPr>
      <w:bookmarkStart w:id="2929" w:name="_ETM_Q1_8631391"/>
      <w:bookmarkEnd w:id="2929"/>
    </w:p>
    <w:p w:rsidR="00D04190" w:rsidRDefault="00D04190" w:rsidP="00D04190">
      <w:pPr>
        <w:pStyle w:val="a4"/>
        <w:keepNext/>
        <w:rPr>
          <w:rtl/>
        </w:rPr>
      </w:pPr>
      <w:bookmarkStart w:id="2930" w:name="_ETM_Q1_8631747"/>
      <w:bookmarkStart w:id="2931" w:name="_ETM_Q1_8626062"/>
      <w:bookmarkEnd w:id="2930"/>
      <w:bookmarkEnd w:id="2931"/>
      <w:r>
        <w:rPr>
          <w:rtl/>
        </w:rPr>
        <w:t>זאב בנימין בגין (הליכוד):</w:t>
      </w:r>
    </w:p>
    <w:p w:rsidR="00D04190" w:rsidRDefault="00D04190" w:rsidP="00D04190">
      <w:pPr>
        <w:pStyle w:val="KeepWithNext"/>
        <w:rPr>
          <w:rtl/>
        </w:rPr>
      </w:pPr>
    </w:p>
    <w:p w:rsidR="00D04190" w:rsidRDefault="00D94418" w:rsidP="00E65116">
      <w:pPr>
        <w:rPr>
          <w:rtl/>
        </w:rPr>
      </w:pPr>
      <w:r>
        <w:rPr>
          <w:rFonts w:hint="cs"/>
          <w:rtl/>
        </w:rPr>
        <w:t xml:space="preserve">תבחני, </w:t>
      </w:r>
      <w:r w:rsidR="00D04190">
        <w:rPr>
          <w:rFonts w:hint="cs"/>
          <w:rtl/>
        </w:rPr>
        <w:t xml:space="preserve">יש לנו זמן עד </w:t>
      </w:r>
      <w:bookmarkStart w:id="2932" w:name="_ETM_Q1_8631805"/>
      <w:bookmarkEnd w:id="2932"/>
      <w:r w:rsidR="00D04190">
        <w:rPr>
          <w:rFonts w:hint="cs"/>
          <w:rtl/>
        </w:rPr>
        <w:t>הרביזיה. עד פתיחת הרביזיה תבדקו.</w:t>
      </w:r>
      <w:bookmarkStart w:id="2933" w:name="_ETM_Q1_8633505"/>
      <w:bookmarkEnd w:id="2933"/>
    </w:p>
    <w:p w:rsidR="00D04190" w:rsidRDefault="00D04190" w:rsidP="00D04190">
      <w:pPr>
        <w:pStyle w:val="af6"/>
        <w:keepNext/>
        <w:rPr>
          <w:rtl/>
        </w:rPr>
      </w:pPr>
      <w:bookmarkStart w:id="2934" w:name="_ETM_Q1_8633804"/>
      <w:bookmarkEnd w:id="2934"/>
      <w:r>
        <w:rPr>
          <w:rtl/>
        </w:rPr>
        <w:t>היו"ר יואב קיש:</w:t>
      </w:r>
    </w:p>
    <w:p w:rsidR="00D04190" w:rsidRDefault="00D04190" w:rsidP="00D04190">
      <w:pPr>
        <w:pStyle w:val="KeepWithNext"/>
        <w:rPr>
          <w:rtl/>
        </w:rPr>
      </w:pPr>
    </w:p>
    <w:p w:rsidR="00D04190" w:rsidRDefault="00D04190" w:rsidP="00D04190">
      <w:pPr>
        <w:rPr>
          <w:rtl/>
        </w:rPr>
      </w:pPr>
      <w:r>
        <w:rPr>
          <w:rFonts w:hint="cs"/>
          <w:rtl/>
        </w:rPr>
        <w:t xml:space="preserve">בדיוק. סיכמנו, זה תחולה. </w:t>
      </w:r>
    </w:p>
    <w:p w:rsidR="00D04190" w:rsidRDefault="00D04190" w:rsidP="00D04190">
      <w:pPr>
        <w:rPr>
          <w:rtl/>
        </w:rPr>
      </w:pPr>
      <w:bookmarkStart w:id="2935" w:name="_ETM_Q1_8641746"/>
      <w:bookmarkEnd w:id="2935"/>
    </w:p>
    <w:p w:rsidR="00D04190" w:rsidRDefault="00D04190" w:rsidP="00D04190">
      <w:pPr>
        <w:rPr>
          <w:rtl/>
        </w:rPr>
      </w:pPr>
      <w:bookmarkStart w:id="2936" w:name="_ETM_Q1_8642027"/>
      <w:bookmarkEnd w:id="2936"/>
      <w:r>
        <w:rPr>
          <w:rFonts w:hint="cs"/>
          <w:rtl/>
        </w:rPr>
        <w:t xml:space="preserve">אני מעלה את הצעת החוק כפי שהוקראה עם התיקונים הנדרשים. מי </w:t>
      </w:r>
      <w:bookmarkStart w:id="2937" w:name="_ETM_Q1_8645185"/>
      <w:bookmarkEnd w:id="2937"/>
      <w:r>
        <w:rPr>
          <w:rFonts w:hint="cs"/>
          <w:rtl/>
        </w:rPr>
        <w:t>בעד? ירים את ידו.</w:t>
      </w:r>
    </w:p>
    <w:p w:rsidR="00D04190" w:rsidRDefault="00D04190" w:rsidP="00D04190">
      <w:pPr>
        <w:rPr>
          <w:rtl/>
        </w:rPr>
      </w:pPr>
    </w:p>
    <w:p w:rsidR="00D04190" w:rsidRDefault="00D04190" w:rsidP="00D04190">
      <w:pPr>
        <w:rPr>
          <w:rtl/>
        </w:rPr>
      </w:pPr>
      <w:bookmarkStart w:id="2938" w:name="_ETM_Q1_8647727"/>
      <w:bookmarkEnd w:id="2938"/>
    </w:p>
    <w:p w:rsidR="00D04190" w:rsidRDefault="00D04190" w:rsidP="00D04190">
      <w:pPr>
        <w:pStyle w:val="af1"/>
        <w:keepNext/>
        <w:rPr>
          <w:rtl/>
        </w:rPr>
      </w:pPr>
      <w:bookmarkStart w:id="2939" w:name="_ETM_Q1_8647780"/>
      <w:bookmarkStart w:id="2940" w:name="_ETM_Q1_8648104"/>
      <w:bookmarkEnd w:id="2939"/>
      <w:bookmarkEnd w:id="2940"/>
      <w:r>
        <w:rPr>
          <w:rFonts w:hint="eastAsia"/>
          <w:rtl/>
        </w:rPr>
        <w:t>הצבעה</w:t>
      </w:r>
    </w:p>
    <w:p w:rsidR="00D04190" w:rsidRDefault="00D04190" w:rsidP="00D04190">
      <w:pPr>
        <w:pStyle w:val="--"/>
        <w:keepNext/>
        <w:rPr>
          <w:rtl/>
        </w:rPr>
      </w:pPr>
      <w:r>
        <w:rPr>
          <w:rFonts w:hint="eastAsia"/>
          <w:rtl/>
        </w:rPr>
        <w:t>בעד</w:t>
      </w:r>
      <w:r>
        <w:rPr>
          <w:rtl/>
        </w:rPr>
        <w:t xml:space="preserve"> – </w:t>
      </w:r>
      <w:r>
        <w:rPr>
          <w:rFonts w:hint="cs"/>
          <w:rtl/>
        </w:rPr>
        <w:t xml:space="preserve"> פה אחד</w:t>
      </w:r>
    </w:p>
    <w:p w:rsidR="00D04190" w:rsidRPr="00D04190" w:rsidRDefault="00D04190" w:rsidP="00D04190">
      <w:pPr>
        <w:pStyle w:val="af2"/>
        <w:rPr>
          <w:rtl/>
        </w:rPr>
      </w:pPr>
      <w:r w:rsidRPr="00D04190">
        <w:rPr>
          <w:rtl/>
        </w:rPr>
        <w:t xml:space="preserve">הצעת חוק לתיקון פקודת בתי הסוהר (מס' 54) (שחרור </w:t>
      </w:r>
      <w:proofErr w:type="spellStart"/>
      <w:r w:rsidRPr="00D04190">
        <w:rPr>
          <w:rtl/>
        </w:rPr>
        <w:t>מינהלי</w:t>
      </w:r>
      <w:proofErr w:type="spellEnd"/>
      <w:r w:rsidRPr="00D04190">
        <w:rPr>
          <w:rtl/>
        </w:rPr>
        <w:t>), התשע"ח-2018</w:t>
      </w:r>
      <w:r>
        <w:rPr>
          <w:rFonts w:hint="cs"/>
          <w:rtl/>
        </w:rPr>
        <w:t>, בכפוף לשינויים, אושרה.</w:t>
      </w:r>
    </w:p>
    <w:p w:rsidR="00D04190" w:rsidRPr="00D04190" w:rsidRDefault="00D04190" w:rsidP="00D04190">
      <w:pPr>
        <w:pStyle w:val="af2"/>
        <w:rPr>
          <w:rtl/>
        </w:rPr>
      </w:pPr>
    </w:p>
    <w:p w:rsidR="00D04190" w:rsidRDefault="00D04190" w:rsidP="00D04190">
      <w:pPr>
        <w:pStyle w:val="af6"/>
        <w:keepNext/>
        <w:rPr>
          <w:rtl/>
        </w:rPr>
      </w:pPr>
      <w:bookmarkStart w:id="2941" w:name="_ETM_Q1_8648434"/>
      <w:bookmarkEnd w:id="2941"/>
      <w:r>
        <w:rPr>
          <w:rtl/>
        </w:rPr>
        <w:t>היו"ר יואב קיש:</w:t>
      </w:r>
    </w:p>
    <w:p w:rsidR="00D04190" w:rsidRDefault="00D04190" w:rsidP="00D04190">
      <w:pPr>
        <w:pStyle w:val="KeepWithNext"/>
        <w:rPr>
          <w:rtl/>
        </w:rPr>
      </w:pPr>
    </w:p>
    <w:p w:rsidR="00D04190" w:rsidRDefault="00D04190" w:rsidP="00D04190">
      <w:pPr>
        <w:rPr>
          <w:rtl/>
        </w:rPr>
      </w:pPr>
      <w:r>
        <w:rPr>
          <w:rFonts w:hint="cs"/>
          <w:rtl/>
        </w:rPr>
        <w:t>ההצעה התקבלה פה אחד.</w:t>
      </w:r>
    </w:p>
    <w:p w:rsidR="00D04190" w:rsidRDefault="00D04190" w:rsidP="00D04190">
      <w:pPr>
        <w:rPr>
          <w:rtl/>
        </w:rPr>
      </w:pPr>
      <w:bookmarkStart w:id="2942" w:name="_ETM_Q1_8651633"/>
      <w:bookmarkEnd w:id="2942"/>
    </w:p>
    <w:p w:rsidR="00D04190" w:rsidRDefault="00D04190" w:rsidP="00D04190">
      <w:pPr>
        <w:rPr>
          <w:rtl/>
        </w:rPr>
      </w:pPr>
      <w:bookmarkStart w:id="2943" w:name="_ETM_Q1_8651934"/>
      <w:bookmarkEnd w:id="2943"/>
      <w:r>
        <w:rPr>
          <w:rFonts w:hint="cs"/>
          <w:rtl/>
        </w:rPr>
        <w:t xml:space="preserve">רביזיה שלי על </w:t>
      </w:r>
      <w:bookmarkStart w:id="2944" w:name="_ETM_Q1_8648608"/>
      <w:bookmarkEnd w:id="2944"/>
      <w:r>
        <w:rPr>
          <w:rFonts w:hint="cs"/>
          <w:rtl/>
        </w:rPr>
        <w:t xml:space="preserve">כל החוק, רביזיה של חבר הכנסת בני בגין על התוספת הראשונה. </w:t>
      </w:r>
      <w:bookmarkStart w:id="2945" w:name="_ETM_Q1_8659471"/>
      <w:bookmarkEnd w:id="2945"/>
    </w:p>
    <w:p w:rsidR="00D04190" w:rsidRDefault="00D04190" w:rsidP="00D04190">
      <w:pPr>
        <w:ind w:firstLine="0"/>
        <w:rPr>
          <w:rtl/>
        </w:rPr>
      </w:pPr>
      <w:bookmarkStart w:id="2946" w:name="_ETM_Q1_8649345"/>
      <w:bookmarkStart w:id="2947" w:name="_ETM_Q1_8649575"/>
      <w:bookmarkStart w:id="2948" w:name="_ETM_Q1_8650017"/>
      <w:bookmarkEnd w:id="2946"/>
      <w:bookmarkEnd w:id="2947"/>
      <w:bookmarkEnd w:id="2948"/>
    </w:p>
    <w:p w:rsidR="00D04190" w:rsidRDefault="00D04190" w:rsidP="00D04190">
      <w:pPr>
        <w:pStyle w:val="a4"/>
        <w:keepNext/>
        <w:rPr>
          <w:rtl/>
        </w:rPr>
      </w:pPr>
      <w:bookmarkStart w:id="2949" w:name="_ETM_Q1_8650978"/>
      <w:bookmarkEnd w:id="2949"/>
      <w:r>
        <w:rPr>
          <w:rtl/>
        </w:rPr>
        <w:t>זאב בנימין בגין (הליכוד):</w:t>
      </w:r>
    </w:p>
    <w:p w:rsidR="00D04190" w:rsidRDefault="00D04190" w:rsidP="00D04190">
      <w:pPr>
        <w:pStyle w:val="KeepWithNext"/>
        <w:rPr>
          <w:rtl/>
        </w:rPr>
      </w:pPr>
    </w:p>
    <w:p w:rsidR="00D04190" w:rsidRDefault="00D04190" w:rsidP="00D04190">
      <w:pPr>
        <w:rPr>
          <w:rtl/>
        </w:rPr>
      </w:pPr>
      <w:r>
        <w:rPr>
          <w:rFonts w:hint="cs"/>
          <w:rtl/>
        </w:rPr>
        <w:t>לא צריך להגיש כהסתייגות.</w:t>
      </w:r>
    </w:p>
    <w:p w:rsidR="00D04190" w:rsidRDefault="00D04190" w:rsidP="00D04190">
      <w:pPr>
        <w:rPr>
          <w:rtl/>
        </w:rPr>
      </w:pPr>
      <w:bookmarkStart w:id="2950" w:name="_ETM_Q1_8655265"/>
      <w:bookmarkEnd w:id="2950"/>
    </w:p>
    <w:p w:rsidR="00D04190" w:rsidRDefault="00D04190" w:rsidP="00D04190">
      <w:pPr>
        <w:pStyle w:val="af6"/>
        <w:keepNext/>
        <w:rPr>
          <w:rtl/>
        </w:rPr>
      </w:pPr>
      <w:bookmarkStart w:id="2951" w:name="_ETM_Q1_8651418"/>
      <w:bookmarkEnd w:id="2951"/>
      <w:r>
        <w:rPr>
          <w:rtl/>
        </w:rPr>
        <w:t>היו"ר יואב קיש:</w:t>
      </w:r>
    </w:p>
    <w:p w:rsidR="00D04190" w:rsidRDefault="00D04190" w:rsidP="00D04190">
      <w:pPr>
        <w:pStyle w:val="KeepWithNext"/>
        <w:rPr>
          <w:rtl/>
        </w:rPr>
      </w:pPr>
    </w:p>
    <w:p w:rsidR="00D04190" w:rsidRDefault="00D04190" w:rsidP="00D04190">
      <w:pPr>
        <w:rPr>
          <w:rtl/>
        </w:rPr>
      </w:pPr>
      <w:r>
        <w:rPr>
          <w:rFonts w:hint="cs"/>
          <w:rtl/>
        </w:rPr>
        <w:t>לא, אין</w:t>
      </w:r>
      <w:r w:rsidR="00D94418">
        <w:rPr>
          <w:rFonts w:hint="cs"/>
          <w:rtl/>
        </w:rPr>
        <w:t xml:space="preserve"> הסתייגות</w:t>
      </w:r>
      <w:r>
        <w:rPr>
          <w:rFonts w:hint="cs"/>
          <w:rtl/>
        </w:rPr>
        <w:t xml:space="preserve">. אין הסתייגויות לחוק. </w:t>
      </w:r>
      <w:bookmarkStart w:id="2952" w:name="_ETM_Q1_8660649"/>
      <w:bookmarkEnd w:id="2952"/>
      <w:r>
        <w:rPr>
          <w:rFonts w:hint="cs"/>
          <w:rtl/>
        </w:rPr>
        <w:t>זכות דיבור לכל המשותפת ולרויטל סויד.</w:t>
      </w:r>
    </w:p>
    <w:p w:rsidR="00D04190" w:rsidRDefault="00D04190" w:rsidP="00D04190">
      <w:pPr>
        <w:rPr>
          <w:rtl/>
        </w:rPr>
      </w:pPr>
      <w:bookmarkStart w:id="2953" w:name="_ETM_Q1_8664964"/>
      <w:bookmarkEnd w:id="2953"/>
    </w:p>
    <w:p w:rsidR="00D04190" w:rsidRDefault="00D04190" w:rsidP="00D04190">
      <w:pPr>
        <w:pStyle w:val="a4"/>
        <w:keepNext/>
        <w:rPr>
          <w:rtl/>
        </w:rPr>
      </w:pPr>
      <w:bookmarkStart w:id="2954" w:name="_ETM_Q1_8665262"/>
      <w:bookmarkStart w:id="2955" w:name="_ETM_Q1_8660556"/>
      <w:bookmarkEnd w:id="2954"/>
      <w:bookmarkEnd w:id="2955"/>
      <w:proofErr w:type="spellStart"/>
      <w:r>
        <w:rPr>
          <w:rtl/>
        </w:rPr>
        <w:t>מוסי</w:t>
      </w:r>
      <w:proofErr w:type="spellEnd"/>
      <w:r>
        <w:rPr>
          <w:rtl/>
        </w:rPr>
        <w:t xml:space="preserve"> רז (מרצ):</w:t>
      </w:r>
    </w:p>
    <w:p w:rsidR="00D04190" w:rsidRDefault="00D04190" w:rsidP="00D04190">
      <w:pPr>
        <w:pStyle w:val="KeepWithNext"/>
        <w:rPr>
          <w:rtl/>
        </w:rPr>
      </w:pPr>
    </w:p>
    <w:p w:rsidR="00D04190" w:rsidRDefault="00D04190" w:rsidP="00D04190">
      <w:pPr>
        <w:rPr>
          <w:rtl/>
        </w:rPr>
      </w:pPr>
      <w:r>
        <w:rPr>
          <w:rFonts w:hint="cs"/>
          <w:rtl/>
        </w:rPr>
        <w:t>ומרצ רשומה כבר, נכון?</w:t>
      </w:r>
    </w:p>
    <w:p w:rsidR="00D04190" w:rsidRDefault="00D04190" w:rsidP="00D04190">
      <w:pPr>
        <w:rPr>
          <w:rtl/>
        </w:rPr>
      </w:pPr>
      <w:bookmarkStart w:id="2956" w:name="_ETM_Q1_8659344"/>
      <w:bookmarkEnd w:id="2956"/>
    </w:p>
    <w:p w:rsidR="00D04190" w:rsidRDefault="00D04190" w:rsidP="00D04190">
      <w:pPr>
        <w:pStyle w:val="af6"/>
        <w:keepNext/>
        <w:rPr>
          <w:rtl/>
        </w:rPr>
      </w:pPr>
      <w:bookmarkStart w:id="2957" w:name="_ETM_Q1_8659626"/>
      <w:bookmarkEnd w:id="2957"/>
      <w:r>
        <w:rPr>
          <w:rtl/>
        </w:rPr>
        <w:t>היו"ר יואב קיש:</w:t>
      </w:r>
    </w:p>
    <w:p w:rsidR="00D04190" w:rsidRDefault="00D04190" w:rsidP="00D04190">
      <w:pPr>
        <w:pStyle w:val="KeepWithNext"/>
        <w:rPr>
          <w:rtl/>
        </w:rPr>
      </w:pPr>
    </w:p>
    <w:p w:rsidR="00D04190" w:rsidRDefault="00D04190" w:rsidP="00D04190">
      <w:pPr>
        <w:rPr>
          <w:rtl/>
        </w:rPr>
      </w:pPr>
      <w:r>
        <w:rPr>
          <w:rFonts w:hint="cs"/>
          <w:rtl/>
        </w:rPr>
        <w:t>ומר</w:t>
      </w:r>
      <w:bookmarkStart w:id="2958" w:name="_ETM_Q1_8661841"/>
      <w:bookmarkEnd w:id="2958"/>
      <w:r>
        <w:rPr>
          <w:rFonts w:hint="cs"/>
          <w:rtl/>
        </w:rPr>
        <w:t>צ רשומה.</w:t>
      </w:r>
    </w:p>
    <w:p w:rsidR="00D04190" w:rsidRDefault="00D04190" w:rsidP="00D04190">
      <w:pPr>
        <w:rPr>
          <w:rtl/>
        </w:rPr>
      </w:pPr>
      <w:bookmarkStart w:id="2959" w:name="_ETM_Q1_8665312"/>
      <w:bookmarkEnd w:id="2959"/>
    </w:p>
    <w:p w:rsidR="00D04190" w:rsidRDefault="00D04190" w:rsidP="00D04190">
      <w:pPr>
        <w:rPr>
          <w:rtl/>
        </w:rPr>
      </w:pPr>
      <w:bookmarkStart w:id="2960" w:name="_ETM_Q1_8665583"/>
      <w:bookmarkEnd w:id="2960"/>
      <w:r>
        <w:rPr>
          <w:rFonts w:hint="cs"/>
          <w:rtl/>
        </w:rPr>
        <w:t>חברים, תודה רבה. הישיבה נעולה.</w:t>
      </w:r>
      <w:bookmarkStart w:id="2961" w:name="_ETM_Q1_8670687"/>
      <w:bookmarkEnd w:id="2961"/>
    </w:p>
    <w:p w:rsidR="00D04190" w:rsidRDefault="00D04190" w:rsidP="00D04190">
      <w:pPr>
        <w:rPr>
          <w:rtl/>
        </w:rPr>
      </w:pPr>
    </w:p>
    <w:p w:rsidR="00E65116" w:rsidRDefault="00E65116" w:rsidP="00D04190">
      <w:pPr>
        <w:rPr>
          <w:rtl/>
        </w:rPr>
      </w:pPr>
    </w:p>
    <w:p w:rsidR="00D04190" w:rsidRDefault="00D04190" w:rsidP="00D04190">
      <w:pPr>
        <w:pStyle w:val="afc"/>
        <w:keepNext/>
        <w:rPr>
          <w:rtl/>
        </w:rPr>
      </w:pPr>
      <w:bookmarkStart w:id="2962" w:name="_ETM_Q1_8671045"/>
      <w:bookmarkEnd w:id="2962"/>
      <w:r>
        <w:rPr>
          <w:rtl/>
        </w:rPr>
        <w:t>הישיבה ננעלה בשעה</w:t>
      </w:r>
      <w:r>
        <w:rPr>
          <w:rFonts w:hint="cs"/>
          <w:rtl/>
        </w:rPr>
        <w:t xml:space="preserve"> 12:32</w:t>
      </w:r>
      <w:r>
        <w:rPr>
          <w:rtl/>
        </w:rPr>
        <w:t>.</w:t>
      </w:r>
    </w:p>
    <w:p w:rsidR="00D04190" w:rsidRDefault="00D04190" w:rsidP="00D04190">
      <w:pPr>
        <w:pStyle w:val="KeepWithNext"/>
        <w:rPr>
          <w:rtl/>
        </w:rPr>
      </w:pPr>
    </w:p>
    <w:p w:rsidR="00D04190" w:rsidRDefault="00D04190" w:rsidP="00D04190">
      <w:pPr>
        <w:rPr>
          <w:rtl/>
        </w:rPr>
      </w:pPr>
    </w:p>
    <w:p w:rsidR="00D04190" w:rsidRDefault="00D04190" w:rsidP="00D04190">
      <w:pPr>
        <w:rPr>
          <w:rtl/>
        </w:rPr>
      </w:pPr>
      <w:bookmarkStart w:id="2963" w:name="_ETM_Q1_8657618"/>
      <w:bookmarkEnd w:id="2963"/>
    </w:p>
    <w:p w:rsidR="00542433" w:rsidRDefault="00542433" w:rsidP="00542433">
      <w:pPr>
        <w:rPr>
          <w:rtl/>
        </w:rPr>
      </w:pPr>
      <w:bookmarkStart w:id="2964" w:name="_ETM_Q1_8652334"/>
      <w:bookmarkEnd w:id="2964"/>
    </w:p>
    <w:p w:rsidR="00886EEF" w:rsidRDefault="00886EEF" w:rsidP="00886EEF">
      <w:pPr>
        <w:rPr>
          <w:rtl/>
        </w:rPr>
      </w:pPr>
    </w:p>
    <w:p w:rsidR="00886EEF" w:rsidRDefault="00886EEF" w:rsidP="00886EEF">
      <w:pPr>
        <w:rPr>
          <w:rtl/>
        </w:rPr>
      </w:pPr>
      <w:bookmarkStart w:id="2965" w:name="_ETM_Q1_914967"/>
      <w:bookmarkEnd w:id="2965"/>
    </w:p>
    <w:p w:rsidR="00886EEF" w:rsidRDefault="00886EEF" w:rsidP="00886EEF">
      <w:pPr>
        <w:rPr>
          <w:rtl/>
        </w:rPr>
      </w:pPr>
      <w:bookmarkStart w:id="2966" w:name="_ETM_Q1_817188"/>
      <w:bookmarkEnd w:id="2966"/>
    </w:p>
    <w:p w:rsidR="000B47B2" w:rsidRPr="008713A4" w:rsidRDefault="000B47B2" w:rsidP="000B47B2">
      <w:bookmarkStart w:id="2967" w:name="_ETM_Q1_665116"/>
      <w:bookmarkStart w:id="2968" w:name="_ETM_Q1_213249"/>
      <w:bookmarkStart w:id="2969" w:name="_ETM_Q1_213285"/>
      <w:bookmarkEnd w:id="2967"/>
      <w:bookmarkEnd w:id="2968"/>
      <w:bookmarkEnd w:id="2969"/>
    </w:p>
    <w:sectPr w:rsidR="000B47B2" w:rsidRPr="008713A4" w:rsidSect="002A59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858" w:rsidRDefault="00275858">
      <w:r>
        <w:separator/>
      </w:r>
    </w:p>
  </w:endnote>
  <w:endnote w:type="continuationSeparator" w:id="0">
    <w:p w:rsidR="00275858" w:rsidRDefault="0027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858" w:rsidRDefault="00275858">
      <w:r>
        <w:separator/>
      </w:r>
    </w:p>
  </w:footnote>
  <w:footnote w:type="continuationSeparator" w:id="0">
    <w:p w:rsidR="00275858" w:rsidRDefault="00275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F6" w:rsidRDefault="00424B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4BF6" w:rsidRDefault="00424B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F6" w:rsidRDefault="00424B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59C1">
      <w:rPr>
        <w:rStyle w:val="af7"/>
        <w:noProof/>
        <w:rtl/>
      </w:rPr>
      <w:t>51</w:t>
    </w:r>
    <w:r>
      <w:rPr>
        <w:rStyle w:val="af7"/>
      </w:rPr>
      <w:fldChar w:fldCharType="end"/>
    </w:r>
  </w:p>
  <w:p w:rsidR="00424BF6" w:rsidRPr="00CC5815" w:rsidRDefault="00424BF6" w:rsidP="008E5E3F">
    <w:pPr>
      <w:pStyle w:val="a3"/>
      <w:ind w:firstLine="0"/>
    </w:pPr>
    <w:r>
      <w:rPr>
        <w:rtl/>
      </w:rPr>
      <w:t>ועדת הפנים והגנת הסביבה</w:t>
    </w:r>
  </w:p>
  <w:p w:rsidR="00424BF6" w:rsidRPr="00CC5815" w:rsidRDefault="00424BF6" w:rsidP="008E5E3F">
    <w:pPr>
      <w:pStyle w:val="a3"/>
      <w:ind w:firstLine="0"/>
      <w:rPr>
        <w:rtl/>
      </w:rPr>
    </w:pPr>
    <w:r>
      <w:rPr>
        <w:rtl/>
      </w:rPr>
      <w:t>01/08/2018</w:t>
    </w:r>
  </w:p>
  <w:p w:rsidR="00424BF6" w:rsidRPr="00CC5815" w:rsidRDefault="00424BF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F6" w:rsidRDefault="00424BF6" w:rsidP="000A17C6">
    <w:pPr>
      <w:keepNext/>
      <w:spacing w:line="240" w:lineRule="atLeast"/>
      <w:ind w:firstLine="0"/>
      <w:jc w:val="center"/>
      <w:outlineLvl w:val="0"/>
      <w:rPr>
        <w:rtl/>
      </w:rPr>
    </w:pPr>
    <w:r>
      <w:rPr>
        <w:noProof/>
      </w:rPr>
      <w:drawing>
        <wp:inline distT="0" distB="0" distL="0" distR="0" wp14:anchorId="2311A579" wp14:editId="7705E5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4BF6" w:rsidRDefault="00424B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4BF6" w:rsidRDefault="00424B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C8"/>
    <w:rsid w:val="0002047E"/>
    <w:rsid w:val="00032DDD"/>
    <w:rsid w:val="00037279"/>
    <w:rsid w:val="00067F42"/>
    <w:rsid w:val="00092B80"/>
    <w:rsid w:val="000A17C6"/>
    <w:rsid w:val="000B060C"/>
    <w:rsid w:val="000B2EE6"/>
    <w:rsid w:val="000B3678"/>
    <w:rsid w:val="000B47B2"/>
    <w:rsid w:val="000C47F5"/>
    <w:rsid w:val="000D20AE"/>
    <w:rsid w:val="000D2250"/>
    <w:rsid w:val="000E3314"/>
    <w:rsid w:val="000F2459"/>
    <w:rsid w:val="000F7AC4"/>
    <w:rsid w:val="00103FF2"/>
    <w:rsid w:val="00130844"/>
    <w:rsid w:val="00130DD0"/>
    <w:rsid w:val="001335FC"/>
    <w:rsid w:val="00150436"/>
    <w:rsid w:val="00167294"/>
    <w:rsid w:val="001673D4"/>
    <w:rsid w:val="00171E7F"/>
    <w:rsid w:val="00173CC5"/>
    <w:rsid w:val="00174CD0"/>
    <w:rsid w:val="001758C1"/>
    <w:rsid w:val="0017779F"/>
    <w:rsid w:val="00180140"/>
    <w:rsid w:val="001A74E9"/>
    <w:rsid w:val="001A7A1B"/>
    <w:rsid w:val="001C44DA"/>
    <w:rsid w:val="001C4FDA"/>
    <w:rsid w:val="001D08C6"/>
    <w:rsid w:val="001D440C"/>
    <w:rsid w:val="002016FF"/>
    <w:rsid w:val="00227FEF"/>
    <w:rsid w:val="002316FC"/>
    <w:rsid w:val="00240A27"/>
    <w:rsid w:val="00261554"/>
    <w:rsid w:val="00275858"/>
    <w:rsid w:val="00275C03"/>
    <w:rsid w:val="00280D58"/>
    <w:rsid w:val="002A59C1"/>
    <w:rsid w:val="002B351E"/>
    <w:rsid w:val="002B57E8"/>
    <w:rsid w:val="002C220A"/>
    <w:rsid w:val="002D4BDB"/>
    <w:rsid w:val="002D7364"/>
    <w:rsid w:val="002E5E31"/>
    <w:rsid w:val="002E6B2C"/>
    <w:rsid w:val="00303B4C"/>
    <w:rsid w:val="00321E62"/>
    <w:rsid w:val="00321EDA"/>
    <w:rsid w:val="00327BF8"/>
    <w:rsid w:val="00340AFA"/>
    <w:rsid w:val="003645B3"/>
    <w:rsid w:val="003658CB"/>
    <w:rsid w:val="00366CFB"/>
    <w:rsid w:val="0036794C"/>
    <w:rsid w:val="00373508"/>
    <w:rsid w:val="0038060E"/>
    <w:rsid w:val="00396023"/>
    <w:rsid w:val="003B0135"/>
    <w:rsid w:val="003B29A4"/>
    <w:rsid w:val="003C279D"/>
    <w:rsid w:val="003F0A5F"/>
    <w:rsid w:val="00420E41"/>
    <w:rsid w:val="00424BF6"/>
    <w:rsid w:val="00424C94"/>
    <w:rsid w:val="00447608"/>
    <w:rsid w:val="00451746"/>
    <w:rsid w:val="00470EAC"/>
    <w:rsid w:val="0047651F"/>
    <w:rsid w:val="0049458B"/>
    <w:rsid w:val="00495FD8"/>
    <w:rsid w:val="004A324F"/>
    <w:rsid w:val="004B0A65"/>
    <w:rsid w:val="004B1BD8"/>
    <w:rsid w:val="004B1BE9"/>
    <w:rsid w:val="004D7950"/>
    <w:rsid w:val="0050031B"/>
    <w:rsid w:val="00500C0C"/>
    <w:rsid w:val="00530CEE"/>
    <w:rsid w:val="00542433"/>
    <w:rsid w:val="00546678"/>
    <w:rsid w:val="005506B9"/>
    <w:rsid w:val="0055391C"/>
    <w:rsid w:val="00561F2F"/>
    <w:rsid w:val="005817EC"/>
    <w:rsid w:val="00590B77"/>
    <w:rsid w:val="00597ED7"/>
    <w:rsid w:val="005A342D"/>
    <w:rsid w:val="005A5D30"/>
    <w:rsid w:val="005C363E"/>
    <w:rsid w:val="005D26FE"/>
    <w:rsid w:val="005D61F3"/>
    <w:rsid w:val="005E1C6B"/>
    <w:rsid w:val="005F76B0"/>
    <w:rsid w:val="00634F61"/>
    <w:rsid w:val="00656662"/>
    <w:rsid w:val="00666F65"/>
    <w:rsid w:val="00695A47"/>
    <w:rsid w:val="006A0CB7"/>
    <w:rsid w:val="006A5A7E"/>
    <w:rsid w:val="006C7DC0"/>
    <w:rsid w:val="006F0259"/>
    <w:rsid w:val="00700433"/>
    <w:rsid w:val="00702755"/>
    <w:rsid w:val="0070472C"/>
    <w:rsid w:val="00742930"/>
    <w:rsid w:val="00742C4F"/>
    <w:rsid w:val="00745CAF"/>
    <w:rsid w:val="007509A6"/>
    <w:rsid w:val="0075157F"/>
    <w:rsid w:val="007872B4"/>
    <w:rsid w:val="00791CBE"/>
    <w:rsid w:val="007C693F"/>
    <w:rsid w:val="007C6ADD"/>
    <w:rsid w:val="007E77D7"/>
    <w:rsid w:val="0082136D"/>
    <w:rsid w:val="008320F6"/>
    <w:rsid w:val="00841223"/>
    <w:rsid w:val="00846BE9"/>
    <w:rsid w:val="00847308"/>
    <w:rsid w:val="00853207"/>
    <w:rsid w:val="008713A4"/>
    <w:rsid w:val="00875F10"/>
    <w:rsid w:val="00886EEF"/>
    <w:rsid w:val="008A57DC"/>
    <w:rsid w:val="008C6035"/>
    <w:rsid w:val="008C7015"/>
    <w:rsid w:val="008D1DFB"/>
    <w:rsid w:val="008E03B4"/>
    <w:rsid w:val="008E5E3F"/>
    <w:rsid w:val="008E7E61"/>
    <w:rsid w:val="0090279B"/>
    <w:rsid w:val="009131BC"/>
    <w:rsid w:val="00914904"/>
    <w:rsid w:val="00920278"/>
    <w:rsid w:val="0092328A"/>
    <w:rsid w:val="009258CE"/>
    <w:rsid w:val="00934758"/>
    <w:rsid w:val="00941A12"/>
    <w:rsid w:val="009515F0"/>
    <w:rsid w:val="00951CDA"/>
    <w:rsid w:val="009802CF"/>
    <w:rsid w:val="009830CB"/>
    <w:rsid w:val="009A37EE"/>
    <w:rsid w:val="009B26CD"/>
    <w:rsid w:val="009D478A"/>
    <w:rsid w:val="009E5079"/>
    <w:rsid w:val="009E6E93"/>
    <w:rsid w:val="009F1518"/>
    <w:rsid w:val="009F5773"/>
    <w:rsid w:val="00A131AF"/>
    <w:rsid w:val="00A15971"/>
    <w:rsid w:val="00A22C90"/>
    <w:rsid w:val="00A334DE"/>
    <w:rsid w:val="00A33E38"/>
    <w:rsid w:val="00A42723"/>
    <w:rsid w:val="00A64A6D"/>
    <w:rsid w:val="00A66020"/>
    <w:rsid w:val="00A72544"/>
    <w:rsid w:val="00A77F19"/>
    <w:rsid w:val="00A84149"/>
    <w:rsid w:val="00AB02EE"/>
    <w:rsid w:val="00AB3F3A"/>
    <w:rsid w:val="00AC748A"/>
    <w:rsid w:val="00AD4EC9"/>
    <w:rsid w:val="00AD6FFC"/>
    <w:rsid w:val="00AF31E6"/>
    <w:rsid w:val="00AF4150"/>
    <w:rsid w:val="00B0509A"/>
    <w:rsid w:val="00B120B2"/>
    <w:rsid w:val="00B14B44"/>
    <w:rsid w:val="00B31408"/>
    <w:rsid w:val="00B50340"/>
    <w:rsid w:val="00B65508"/>
    <w:rsid w:val="00B8517A"/>
    <w:rsid w:val="00B97144"/>
    <w:rsid w:val="00BA6446"/>
    <w:rsid w:val="00BB1ED8"/>
    <w:rsid w:val="00BB2FF6"/>
    <w:rsid w:val="00BD3C79"/>
    <w:rsid w:val="00BD47B7"/>
    <w:rsid w:val="00BD6B47"/>
    <w:rsid w:val="00BE3951"/>
    <w:rsid w:val="00C135D5"/>
    <w:rsid w:val="00C22DCB"/>
    <w:rsid w:val="00C3598A"/>
    <w:rsid w:val="00C360BC"/>
    <w:rsid w:val="00C4003C"/>
    <w:rsid w:val="00C44800"/>
    <w:rsid w:val="00C52EC2"/>
    <w:rsid w:val="00C61DC1"/>
    <w:rsid w:val="00C64AFF"/>
    <w:rsid w:val="00C661EE"/>
    <w:rsid w:val="00C72438"/>
    <w:rsid w:val="00C763E4"/>
    <w:rsid w:val="00C81794"/>
    <w:rsid w:val="00C83FD6"/>
    <w:rsid w:val="00C8624A"/>
    <w:rsid w:val="00C9432D"/>
    <w:rsid w:val="00C95CFE"/>
    <w:rsid w:val="00CA5363"/>
    <w:rsid w:val="00CB6D60"/>
    <w:rsid w:val="00CC226A"/>
    <w:rsid w:val="00CC5815"/>
    <w:rsid w:val="00CD48C9"/>
    <w:rsid w:val="00CE24B8"/>
    <w:rsid w:val="00CE5849"/>
    <w:rsid w:val="00D04190"/>
    <w:rsid w:val="00D05E00"/>
    <w:rsid w:val="00D123CF"/>
    <w:rsid w:val="00D278F7"/>
    <w:rsid w:val="00D37550"/>
    <w:rsid w:val="00D40A29"/>
    <w:rsid w:val="00D45D27"/>
    <w:rsid w:val="00D7780A"/>
    <w:rsid w:val="00D828A4"/>
    <w:rsid w:val="00D86E57"/>
    <w:rsid w:val="00D94418"/>
    <w:rsid w:val="00D96B24"/>
    <w:rsid w:val="00DA7B4E"/>
    <w:rsid w:val="00DE5B80"/>
    <w:rsid w:val="00DE5CCA"/>
    <w:rsid w:val="00DF0004"/>
    <w:rsid w:val="00E33AE3"/>
    <w:rsid w:val="00E4351F"/>
    <w:rsid w:val="00E61903"/>
    <w:rsid w:val="00E64116"/>
    <w:rsid w:val="00E65116"/>
    <w:rsid w:val="00EA624B"/>
    <w:rsid w:val="00EB057D"/>
    <w:rsid w:val="00EB18E4"/>
    <w:rsid w:val="00EB5C85"/>
    <w:rsid w:val="00EB6BB8"/>
    <w:rsid w:val="00EC0AC2"/>
    <w:rsid w:val="00EC1FB3"/>
    <w:rsid w:val="00EC2CD4"/>
    <w:rsid w:val="00ED19D9"/>
    <w:rsid w:val="00EE09AD"/>
    <w:rsid w:val="00EF7018"/>
    <w:rsid w:val="00F053E5"/>
    <w:rsid w:val="00F10D2D"/>
    <w:rsid w:val="00F16831"/>
    <w:rsid w:val="00F33D1D"/>
    <w:rsid w:val="00F41C33"/>
    <w:rsid w:val="00F423F1"/>
    <w:rsid w:val="00F4792E"/>
    <w:rsid w:val="00F53584"/>
    <w:rsid w:val="00F549E5"/>
    <w:rsid w:val="00F57189"/>
    <w:rsid w:val="00F63F05"/>
    <w:rsid w:val="00F64F74"/>
    <w:rsid w:val="00F71617"/>
    <w:rsid w:val="00F72368"/>
    <w:rsid w:val="00F821F6"/>
    <w:rsid w:val="00F84D49"/>
    <w:rsid w:val="00FA6CBC"/>
    <w:rsid w:val="00FB0768"/>
    <w:rsid w:val="00FE3474"/>
    <w:rsid w:val="00FF0622"/>
    <w:rsid w:val="00FF2A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8EB5F0C"/>
  <w15:docId w15:val="{7C22861C-02CB-4FF1-A71E-3E1EB96E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419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20278"/>
    <w:pPr>
      <w:spacing w:line="240" w:lineRule="auto"/>
    </w:pPr>
    <w:rPr>
      <w:rFonts w:ascii="Tahoma" w:hAnsi="Tahoma" w:cs="Tahoma"/>
      <w:sz w:val="16"/>
      <w:szCs w:val="16"/>
    </w:rPr>
  </w:style>
  <w:style w:type="character" w:customStyle="1" w:styleId="afe">
    <w:name w:val="טקסט בלונים תו"/>
    <w:basedOn w:val="a0"/>
    <w:link w:val="afd"/>
    <w:rsid w:val="00920278"/>
    <w:rPr>
      <w:rFonts w:ascii="Tahoma" w:hAnsi="Tahoma" w:cs="Tahoma"/>
      <w:sz w:val="16"/>
      <w:szCs w:val="16"/>
    </w:rPr>
  </w:style>
  <w:style w:type="character" w:styleId="aff">
    <w:name w:val="Placeholder Text"/>
    <w:basedOn w:val="a0"/>
    <w:uiPriority w:val="99"/>
    <w:semiHidden/>
    <w:rsid w:val="009232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8441524">
      <w:bodyDiv w:val="1"/>
      <w:marLeft w:val="0"/>
      <w:marRight w:val="0"/>
      <w:marTop w:val="0"/>
      <w:marBottom w:val="0"/>
      <w:divBdr>
        <w:top w:val="none" w:sz="0" w:space="0" w:color="auto"/>
        <w:left w:val="none" w:sz="0" w:space="0" w:color="auto"/>
        <w:bottom w:val="none" w:sz="0" w:space="0" w:color="auto"/>
        <w:right w:val="none" w:sz="0" w:space="0" w:color="auto"/>
      </w:divBdr>
    </w:div>
    <w:div w:id="199583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93DBF1A-080B-4C54-BA6E-102FB68E07BF}"/>
      </w:docPartPr>
      <w:docPartBody>
        <w:p w:rsidR="00CF5FA3" w:rsidRDefault="00CF5FA3">
          <w:r w:rsidRPr="006C2440">
            <w:rPr>
              <w:rStyle w:val="a3"/>
              <w:rtl/>
            </w:rPr>
            <w:t>לחץ או הקש כאן להזנת טקסט</w:t>
          </w:r>
          <w:r w:rsidRPr="006C244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FA3"/>
    <w:rsid w:val="00CF5F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F5FA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DB747-8B38-41B2-AEBD-1D18F21CF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51</Pages>
  <Words>15952</Words>
  <Characters>70678</Characters>
  <Application>Microsoft Office Word</Application>
  <DocSecurity>0</DocSecurity>
  <Lines>588</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2018-08-12T10:13:00Z</dcterms:modified>
</cp:coreProperties>
</file>