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D0195" w:rsidP="00EC1FB3">
      <w:pPr>
        <w:ind w:firstLine="0"/>
        <w:rPr>
          <w:b/>
          <w:bCs/>
          <w:rtl/>
        </w:rPr>
      </w:pPr>
      <w:r>
        <w:rPr>
          <w:b/>
          <w:bCs/>
          <w:rtl/>
        </w:rPr>
        <w:t>הכנסת העשרים</w:t>
      </w:r>
    </w:p>
    <w:p w:rsidR="00A22C90" w:rsidRDefault="00A22C90" w:rsidP="00327BF8">
      <w:pPr>
        <w:ind w:firstLine="0"/>
        <w:outlineLvl w:val="0"/>
        <w:rPr>
          <w:b/>
          <w:bCs/>
          <w:rtl/>
        </w:rPr>
        <w:sectPr w:rsidR="00A22C90" w:rsidSect="00634E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D019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D0195" w:rsidP="000D0195">
      <w:pPr>
        <w:ind w:firstLine="0"/>
        <w:jc w:val="center"/>
        <w:outlineLvl w:val="0"/>
        <w:rPr>
          <w:b/>
          <w:bCs/>
          <w:rtl/>
        </w:rPr>
      </w:pPr>
      <w:r>
        <w:rPr>
          <w:b/>
          <w:bCs/>
          <w:rtl/>
        </w:rPr>
        <w:t xml:space="preserve">פרוטוקול מס' </w:t>
      </w:r>
      <w:r>
        <w:rPr>
          <w:rFonts w:hint="cs"/>
          <w:b/>
          <w:bCs/>
          <w:rtl/>
        </w:rPr>
        <w:t>264</w:t>
      </w:r>
    </w:p>
    <w:p w:rsidR="00E64116" w:rsidRPr="008713A4" w:rsidRDefault="000D0195" w:rsidP="008320F6">
      <w:pPr>
        <w:ind w:firstLine="0"/>
        <w:jc w:val="center"/>
        <w:outlineLvl w:val="0"/>
        <w:rPr>
          <w:b/>
          <w:bCs/>
          <w:rtl/>
        </w:rPr>
      </w:pPr>
      <w:r>
        <w:rPr>
          <w:b/>
          <w:bCs/>
          <w:rtl/>
        </w:rPr>
        <w:t>מישיבת הוועדה לקידום מעמד האישה ולשוויון מגדרי</w:t>
      </w:r>
    </w:p>
    <w:p w:rsidR="00E64116" w:rsidRPr="008713A4" w:rsidRDefault="000D0195" w:rsidP="008320F6">
      <w:pPr>
        <w:ind w:firstLine="0"/>
        <w:jc w:val="center"/>
        <w:outlineLvl w:val="0"/>
        <w:rPr>
          <w:b/>
          <w:bCs/>
          <w:u w:val="single"/>
          <w:rtl/>
        </w:rPr>
      </w:pPr>
      <w:r>
        <w:rPr>
          <w:b/>
          <w:bCs/>
          <w:u w:val="single"/>
          <w:rtl/>
        </w:rPr>
        <w:t>יום שלישי, כ"ז בתמוז התשע"ח (10 ביולי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D0195" w:rsidP="007C693F">
      <w:pPr>
        <w:spacing w:before="60"/>
        <w:ind w:firstLine="0"/>
        <w:rPr>
          <w:rtl/>
        </w:rPr>
      </w:pPr>
      <w:r w:rsidRPr="000D0195">
        <w:rPr>
          <w:rtl/>
        </w:rPr>
        <w:t>חיי נשים בצל הפשיעה</w:t>
      </w:r>
    </w:p>
    <w:p w:rsidR="000D0195" w:rsidRDefault="000D0195"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D0195" w:rsidRPr="000D0195" w:rsidRDefault="000D0195" w:rsidP="00EC1FB3">
      <w:pPr>
        <w:ind w:firstLine="0"/>
        <w:rPr>
          <w:rtl/>
        </w:rPr>
      </w:pPr>
      <w:r w:rsidRPr="000D0195">
        <w:rPr>
          <w:rtl/>
        </w:rPr>
        <w:t>עאידה תומא סלימאן – היו"ר</w:t>
      </w:r>
    </w:p>
    <w:p w:rsidR="000D0195" w:rsidRPr="000D0195" w:rsidRDefault="000D0195" w:rsidP="00EC1FB3">
      <w:pPr>
        <w:ind w:firstLine="0"/>
        <w:rPr>
          <w:rtl/>
        </w:rPr>
      </w:pPr>
      <w:r w:rsidRPr="000D0195">
        <w:rPr>
          <w:rtl/>
        </w:rPr>
        <w:t xml:space="preserve">ג'מאל </w:t>
      </w:r>
      <w:proofErr w:type="spellStart"/>
      <w:r w:rsidRPr="000D0195">
        <w:rPr>
          <w:rtl/>
        </w:rPr>
        <w:t>זחאלקה</w:t>
      </w:r>
      <w:proofErr w:type="spellEnd"/>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5352C" w:rsidP="00DE5B80">
      <w:pPr>
        <w:ind w:firstLine="0"/>
        <w:rPr>
          <w:rtl/>
        </w:rPr>
      </w:pPr>
      <w:r>
        <w:rPr>
          <w:rFonts w:hint="cs"/>
          <w:rtl/>
        </w:rPr>
        <w:t xml:space="preserve">מסעוד </w:t>
      </w:r>
      <w:proofErr w:type="spellStart"/>
      <w:r>
        <w:rPr>
          <w:rFonts w:hint="cs"/>
          <w:rtl/>
        </w:rPr>
        <w:t>גנאים</w:t>
      </w:r>
      <w:proofErr w:type="spellEnd"/>
    </w:p>
    <w:p w:rsidR="0005352C" w:rsidRDefault="0005352C" w:rsidP="00DE5B80">
      <w:pPr>
        <w:ind w:firstLine="0"/>
        <w:rPr>
          <w:rtl/>
        </w:rPr>
      </w:pPr>
      <w:r>
        <w:rPr>
          <w:rFonts w:hint="cs"/>
          <w:rtl/>
        </w:rPr>
        <w:t>חנין זועבי</w:t>
      </w:r>
    </w:p>
    <w:p w:rsidR="005839A8" w:rsidRDefault="005839A8" w:rsidP="00DE5B80">
      <w:pPr>
        <w:ind w:firstLine="0"/>
        <w:rPr>
          <w:rtl/>
        </w:rPr>
      </w:pPr>
      <w:r>
        <w:rPr>
          <w:rFonts w:hint="cs"/>
          <w:rtl/>
        </w:rPr>
        <w:t>אחמד טיבי</w:t>
      </w:r>
    </w:p>
    <w:p w:rsidR="0005352C" w:rsidRPr="0082136D" w:rsidRDefault="0005352C" w:rsidP="00DE5B80">
      <w:pPr>
        <w:ind w:firstLine="0"/>
        <w:rPr>
          <w:rtl/>
        </w:rPr>
      </w:pPr>
      <w:proofErr w:type="spellStart"/>
      <w:r>
        <w:rPr>
          <w:rFonts w:hint="cs"/>
          <w:rtl/>
        </w:rPr>
        <w:t>איימן</w:t>
      </w:r>
      <w:proofErr w:type="spellEnd"/>
      <w:r>
        <w:rPr>
          <w:rFonts w:hint="cs"/>
          <w:rtl/>
        </w:rPr>
        <w:t xml:space="preserve"> עודה</w:t>
      </w:r>
    </w:p>
    <w:p w:rsidR="002E5E31" w:rsidRDefault="002E5E31" w:rsidP="00DE5B80">
      <w:pPr>
        <w:ind w:firstLine="0"/>
        <w:rPr>
          <w:b/>
          <w:bCs/>
          <w:u w:val="single"/>
          <w:rtl/>
        </w:rPr>
      </w:pPr>
    </w:p>
    <w:p w:rsidR="00634ECE" w:rsidRPr="000C47F5" w:rsidRDefault="00634EC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336"/>
        <w:gridCol w:w="6133"/>
      </w:tblGrid>
      <w:tr w:rsidR="00486EE2" w:rsidTr="00486EE2">
        <w:tc>
          <w:tcPr>
            <w:tcW w:w="0" w:type="auto"/>
            <w:shd w:val="clear" w:color="auto" w:fill="auto"/>
          </w:tcPr>
          <w:p w:rsidR="00486EE2" w:rsidRDefault="00486EE2" w:rsidP="00DE5B80">
            <w:pPr>
              <w:ind w:firstLine="0"/>
              <w:rPr>
                <w:rtl/>
              </w:rPr>
            </w:pPr>
            <w:r>
              <w:rPr>
                <w:rtl/>
              </w:rPr>
              <w:t>נירה ראובני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קמ"ד נפגעי עבירה באח"מ, המשרד לביטחון פנים</w:t>
            </w:r>
          </w:p>
        </w:tc>
      </w:tr>
      <w:tr w:rsidR="00486EE2" w:rsidTr="00486EE2">
        <w:tc>
          <w:tcPr>
            <w:tcW w:w="0" w:type="auto"/>
            <w:shd w:val="clear" w:color="auto" w:fill="auto"/>
          </w:tcPr>
          <w:p w:rsidR="00486EE2" w:rsidRDefault="00486EE2" w:rsidP="00DE5B80">
            <w:pPr>
              <w:ind w:firstLine="0"/>
              <w:rPr>
                <w:rtl/>
              </w:rPr>
            </w:pPr>
            <w:r>
              <w:rPr>
                <w:rtl/>
              </w:rPr>
              <w:t>לי פרל</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קמ"ד נפגעי עבירה באח"מ, המשרד לביטחון פנים</w:t>
            </w:r>
          </w:p>
        </w:tc>
      </w:tr>
      <w:tr w:rsidR="00486EE2" w:rsidTr="00486EE2">
        <w:tc>
          <w:tcPr>
            <w:tcW w:w="0" w:type="auto"/>
            <w:shd w:val="clear" w:color="auto" w:fill="auto"/>
          </w:tcPr>
          <w:p w:rsidR="00486EE2" w:rsidRDefault="00486EE2" w:rsidP="00DE5B80">
            <w:pPr>
              <w:ind w:firstLine="0"/>
              <w:rPr>
                <w:rtl/>
              </w:rPr>
            </w:pPr>
            <w:r>
              <w:rPr>
                <w:rtl/>
              </w:rPr>
              <w:t>סמי אבו דולה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ראש תחום חברה ערבית מחוז צפון, המשרד לביטחון פנים</w:t>
            </w:r>
          </w:p>
        </w:tc>
      </w:tr>
      <w:tr w:rsidR="00486EE2" w:rsidTr="00486EE2">
        <w:tc>
          <w:tcPr>
            <w:tcW w:w="0" w:type="auto"/>
            <w:shd w:val="clear" w:color="auto" w:fill="auto"/>
          </w:tcPr>
          <w:p w:rsidR="00486EE2" w:rsidRDefault="00486EE2" w:rsidP="00DE5B80">
            <w:pPr>
              <w:ind w:firstLine="0"/>
              <w:rPr>
                <w:rtl/>
              </w:rPr>
            </w:pPr>
            <w:r>
              <w:rPr>
                <w:rtl/>
              </w:rPr>
              <w:t xml:space="preserve">סאלח </w:t>
            </w:r>
            <w:proofErr w:type="spellStart"/>
            <w:r>
              <w:rPr>
                <w:rtl/>
              </w:rPr>
              <w:t>בוקעאי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 תחום חברה ערבית, המשרד לביטחון פנים</w:t>
            </w:r>
          </w:p>
        </w:tc>
      </w:tr>
      <w:tr w:rsidR="00486EE2" w:rsidTr="00486EE2">
        <w:tc>
          <w:tcPr>
            <w:tcW w:w="0" w:type="auto"/>
            <w:shd w:val="clear" w:color="auto" w:fill="auto"/>
          </w:tcPr>
          <w:p w:rsidR="00486EE2" w:rsidRDefault="00486EE2" w:rsidP="00DE5B80">
            <w:pPr>
              <w:ind w:firstLine="0"/>
              <w:rPr>
                <w:rtl/>
              </w:rPr>
            </w:pPr>
            <w:proofErr w:type="spellStart"/>
            <w:r>
              <w:rPr>
                <w:rtl/>
              </w:rPr>
              <w:t>נאיף</w:t>
            </w:r>
            <w:proofErr w:type="spellEnd"/>
            <w:r>
              <w:rPr>
                <w:rtl/>
              </w:rPr>
              <w:t xml:space="preserve"> דגש</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ראש תחום מיעוטים, המשרד לביטחון פנים</w:t>
            </w:r>
          </w:p>
        </w:tc>
      </w:tr>
      <w:tr w:rsidR="00486EE2" w:rsidTr="00486EE2">
        <w:tc>
          <w:tcPr>
            <w:tcW w:w="0" w:type="auto"/>
            <w:shd w:val="clear" w:color="auto" w:fill="auto"/>
          </w:tcPr>
          <w:p w:rsidR="00486EE2" w:rsidRDefault="00486EE2" w:rsidP="00DE5B80">
            <w:pPr>
              <w:ind w:firstLine="0"/>
              <w:rPr>
                <w:rtl/>
              </w:rPr>
            </w:pPr>
            <w:r>
              <w:rPr>
                <w:rtl/>
              </w:rPr>
              <w:t xml:space="preserve">שבתי </w:t>
            </w:r>
            <w:proofErr w:type="spellStart"/>
            <w:r>
              <w:rPr>
                <w:rtl/>
              </w:rPr>
              <w:t>גרברצ'יק</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מלווה חטיבת הדוברות - מ"י , המשרד לביטחון פנים</w:t>
            </w:r>
          </w:p>
        </w:tc>
      </w:tr>
      <w:tr w:rsidR="00486EE2" w:rsidTr="00486EE2">
        <w:tc>
          <w:tcPr>
            <w:tcW w:w="0" w:type="auto"/>
            <w:shd w:val="clear" w:color="auto" w:fill="auto"/>
          </w:tcPr>
          <w:p w:rsidR="00486EE2" w:rsidRDefault="00486EE2" w:rsidP="00DE5B80">
            <w:pPr>
              <w:ind w:firstLine="0"/>
              <w:rPr>
                <w:rtl/>
              </w:rPr>
            </w:pPr>
            <w:r>
              <w:rPr>
                <w:rtl/>
              </w:rPr>
              <w:t>שני מנדל לאופר</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proofErr w:type="spellStart"/>
            <w:r>
              <w:rPr>
                <w:rtl/>
              </w:rPr>
              <w:t>רפרנטית</w:t>
            </w:r>
            <w:proofErr w:type="spellEnd"/>
            <w:r>
              <w:rPr>
                <w:rtl/>
              </w:rPr>
              <w:t xml:space="preserve"> שיכון </w:t>
            </w:r>
            <w:proofErr w:type="spellStart"/>
            <w:r>
              <w:rPr>
                <w:rtl/>
              </w:rPr>
              <w:t>באג"ת</w:t>
            </w:r>
            <w:proofErr w:type="spellEnd"/>
            <w:r>
              <w:rPr>
                <w:rtl/>
              </w:rPr>
              <w:t>, משרד האוצר</w:t>
            </w:r>
          </w:p>
        </w:tc>
      </w:tr>
      <w:tr w:rsidR="00486EE2" w:rsidTr="00486EE2">
        <w:tc>
          <w:tcPr>
            <w:tcW w:w="0" w:type="auto"/>
            <w:shd w:val="clear" w:color="auto" w:fill="auto"/>
          </w:tcPr>
          <w:p w:rsidR="00486EE2" w:rsidRDefault="00486EE2" w:rsidP="00DE5B80">
            <w:pPr>
              <w:ind w:firstLine="0"/>
              <w:rPr>
                <w:rtl/>
              </w:rPr>
            </w:pPr>
            <w:proofErr w:type="spellStart"/>
            <w:r>
              <w:rPr>
                <w:rtl/>
              </w:rPr>
              <w:t>אינגה</w:t>
            </w:r>
            <w:proofErr w:type="spellEnd"/>
            <w:r>
              <w:rPr>
                <w:rtl/>
              </w:rPr>
              <w:t xml:space="preserve"> </w:t>
            </w:r>
            <w:proofErr w:type="spellStart"/>
            <w:r>
              <w:rPr>
                <w:rtl/>
              </w:rPr>
              <w:t>קריגנספלד</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מפקחת מחוזית, משרד העבודה, הרווחה והשירותים החברתיים</w:t>
            </w:r>
          </w:p>
        </w:tc>
      </w:tr>
      <w:tr w:rsidR="00486EE2" w:rsidTr="00486EE2">
        <w:tc>
          <w:tcPr>
            <w:tcW w:w="0" w:type="auto"/>
            <w:shd w:val="clear" w:color="auto" w:fill="auto"/>
          </w:tcPr>
          <w:p w:rsidR="00486EE2" w:rsidRDefault="00486EE2" w:rsidP="00DE5B80">
            <w:pPr>
              <w:ind w:firstLine="0"/>
              <w:rPr>
                <w:rtl/>
              </w:rPr>
            </w:pPr>
            <w:r>
              <w:rPr>
                <w:rtl/>
              </w:rPr>
              <w:t>איריס הלמן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רכזת פסיכולוגים ארצית ביחידה למיניות, משרד החינוך</w:t>
            </w:r>
          </w:p>
        </w:tc>
      </w:tr>
      <w:tr w:rsidR="00486EE2" w:rsidTr="00486EE2">
        <w:tc>
          <w:tcPr>
            <w:tcW w:w="0" w:type="auto"/>
            <w:shd w:val="clear" w:color="auto" w:fill="auto"/>
          </w:tcPr>
          <w:p w:rsidR="00486EE2" w:rsidRDefault="00486EE2" w:rsidP="00DE5B80">
            <w:pPr>
              <w:ind w:firstLine="0"/>
              <w:rPr>
                <w:rtl/>
              </w:rPr>
            </w:pPr>
            <w:r>
              <w:rPr>
                <w:rtl/>
              </w:rPr>
              <w:t>ד"ר זהר סהר לביא</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אחראית הערכה והדרכה טיפול באלימות, משרד הבריאות</w:t>
            </w:r>
          </w:p>
        </w:tc>
      </w:tr>
      <w:tr w:rsidR="00486EE2" w:rsidTr="00486EE2">
        <w:tc>
          <w:tcPr>
            <w:tcW w:w="0" w:type="auto"/>
            <w:shd w:val="clear" w:color="auto" w:fill="auto"/>
          </w:tcPr>
          <w:p w:rsidR="00486EE2" w:rsidRDefault="00486EE2" w:rsidP="00DE5B80">
            <w:pPr>
              <w:ind w:firstLine="0"/>
              <w:rPr>
                <w:rtl/>
              </w:rPr>
            </w:pPr>
            <w:proofErr w:type="spellStart"/>
            <w:r>
              <w:rPr>
                <w:rtl/>
              </w:rPr>
              <w:t>חנאן</w:t>
            </w:r>
            <w:proofErr w:type="spellEnd"/>
            <w:r>
              <w:rPr>
                <w:rtl/>
              </w:rPr>
              <w:t xml:space="preserve"> </w:t>
            </w:r>
            <w:proofErr w:type="spellStart"/>
            <w:r>
              <w:rPr>
                <w:rtl/>
              </w:rPr>
              <w:t>נג'ארה</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ממונה על שוויון מגדרי, משרד השיכון</w:t>
            </w:r>
          </w:p>
        </w:tc>
      </w:tr>
      <w:tr w:rsidR="00486EE2" w:rsidTr="00486EE2">
        <w:tc>
          <w:tcPr>
            <w:tcW w:w="0" w:type="auto"/>
            <w:shd w:val="clear" w:color="auto" w:fill="auto"/>
          </w:tcPr>
          <w:p w:rsidR="00486EE2" w:rsidRDefault="00486EE2" w:rsidP="00DE5B80">
            <w:pPr>
              <w:ind w:firstLine="0"/>
              <w:rPr>
                <w:rtl/>
              </w:rPr>
            </w:pPr>
            <w:r>
              <w:rPr>
                <w:rtl/>
              </w:rPr>
              <w:t xml:space="preserve">אסתר </w:t>
            </w:r>
            <w:proofErr w:type="spellStart"/>
            <w:r>
              <w:rPr>
                <w:rtl/>
              </w:rPr>
              <w:t>ורהפטיג</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עו"ד, מח' ייעוץ וחקיקה, משרד המשפטים</w:t>
            </w:r>
          </w:p>
        </w:tc>
      </w:tr>
      <w:tr w:rsidR="00486EE2" w:rsidTr="00486EE2">
        <w:tc>
          <w:tcPr>
            <w:tcW w:w="0" w:type="auto"/>
            <w:shd w:val="clear" w:color="auto" w:fill="auto"/>
          </w:tcPr>
          <w:p w:rsidR="00486EE2" w:rsidRDefault="00486EE2" w:rsidP="00DE5B80">
            <w:pPr>
              <w:ind w:firstLine="0"/>
              <w:rPr>
                <w:rtl/>
              </w:rPr>
            </w:pPr>
            <w:r>
              <w:t xml:space="preserve">Mike </w:t>
            </w:r>
            <w:proofErr w:type="spellStart"/>
            <w:r>
              <w:t>Lebson</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t>Political Officer</w:t>
            </w:r>
            <w:r>
              <w:rPr>
                <w:rtl/>
              </w:rPr>
              <w:t>, שגרירות ארה"ב</w:t>
            </w:r>
          </w:p>
        </w:tc>
      </w:tr>
      <w:tr w:rsidR="00486EE2" w:rsidTr="00486EE2">
        <w:tc>
          <w:tcPr>
            <w:tcW w:w="0" w:type="auto"/>
            <w:shd w:val="clear" w:color="auto" w:fill="auto"/>
          </w:tcPr>
          <w:p w:rsidR="00486EE2" w:rsidRDefault="00486EE2" w:rsidP="00DE5B80">
            <w:pPr>
              <w:ind w:firstLine="0"/>
              <w:rPr>
                <w:rtl/>
              </w:rPr>
            </w:pPr>
            <w:r>
              <w:t>Georgina Prichard</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t>Second Secretary</w:t>
            </w:r>
            <w:r>
              <w:rPr>
                <w:rtl/>
              </w:rPr>
              <w:t>, שגרירות בריטניה</w:t>
            </w:r>
          </w:p>
        </w:tc>
      </w:tr>
      <w:tr w:rsidR="00486EE2" w:rsidTr="00486EE2">
        <w:tc>
          <w:tcPr>
            <w:tcW w:w="0" w:type="auto"/>
            <w:shd w:val="clear" w:color="auto" w:fill="auto"/>
          </w:tcPr>
          <w:p w:rsidR="00486EE2" w:rsidRDefault="00486EE2" w:rsidP="00DE5B80">
            <w:pPr>
              <w:ind w:firstLine="0"/>
              <w:rPr>
                <w:rtl/>
              </w:rPr>
            </w:pPr>
            <w:r>
              <w:t xml:space="preserve">Samar </w:t>
            </w:r>
            <w:proofErr w:type="spellStart"/>
            <w:r>
              <w:t>Hawila</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t>Political Adviser</w:t>
            </w:r>
            <w:r>
              <w:rPr>
                <w:rtl/>
              </w:rPr>
              <w:t>, שגרירות בריטניה</w:t>
            </w:r>
          </w:p>
        </w:tc>
      </w:tr>
      <w:tr w:rsidR="00486EE2" w:rsidTr="00486EE2">
        <w:tc>
          <w:tcPr>
            <w:tcW w:w="0" w:type="auto"/>
            <w:shd w:val="clear" w:color="auto" w:fill="auto"/>
          </w:tcPr>
          <w:p w:rsidR="00486EE2" w:rsidRDefault="00486EE2" w:rsidP="00DE5B80">
            <w:pPr>
              <w:ind w:firstLine="0"/>
              <w:rPr>
                <w:rtl/>
              </w:rPr>
            </w:pPr>
            <w:r>
              <w:rPr>
                <w:rtl/>
              </w:rPr>
              <w:t>בתיה כהן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מנהלת תחום הבטחת הכנסה, המוסד לביטוח לאומי</w:t>
            </w:r>
          </w:p>
        </w:tc>
      </w:tr>
      <w:tr w:rsidR="00486EE2" w:rsidTr="00486EE2">
        <w:tc>
          <w:tcPr>
            <w:tcW w:w="0" w:type="auto"/>
            <w:shd w:val="clear" w:color="auto" w:fill="auto"/>
          </w:tcPr>
          <w:p w:rsidR="00486EE2" w:rsidRDefault="00486EE2" w:rsidP="00DE5B80">
            <w:pPr>
              <w:ind w:firstLine="0"/>
              <w:rPr>
                <w:rtl/>
              </w:rPr>
            </w:pPr>
            <w:r>
              <w:rPr>
                <w:rtl/>
              </w:rPr>
              <w:t>לוסי עשהאל פורמן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אגף דרום - מנהל השירותים החברתיים עיריית תל אביב יפו</w:t>
            </w:r>
          </w:p>
        </w:tc>
      </w:tr>
      <w:tr w:rsidR="00486EE2" w:rsidTr="00486EE2">
        <w:tc>
          <w:tcPr>
            <w:tcW w:w="0" w:type="auto"/>
            <w:shd w:val="clear" w:color="auto" w:fill="auto"/>
          </w:tcPr>
          <w:p w:rsidR="00486EE2" w:rsidRDefault="00486EE2" w:rsidP="00DE5B80">
            <w:pPr>
              <w:ind w:firstLine="0"/>
              <w:rPr>
                <w:rtl/>
              </w:rPr>
            </w:pPr>
            <w:r>
              <w:rPr>
                <w:rtl/>
              </w:rPr>
              <w:t xml:space="preserve">רונית </w:t>
            </w:r>
            <w:proofErr w:type="spellStart"/>
            <w:r>
              <w:rPr>
                <w:rtl/>
              </w:rPr>
              <w:t>לינקובסקי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אגף דרום - מנהל השירותים החברתיים עיריית תל אביב יפו</w:t>
            </w:r>
          </w:p>
        </w:tc>
      </w:tr>
      <w:tr w:rsidR="00486EE2" w:rsidTr="00486EE2">
        <w:tc>
          <w:tcPr>
            <w:tcW w:w="0" w:type="auto"/>
            <w:shd w:val="clear" w:color="auto" w:fill="auto"/>
          </w:tcPr>
          <w:p w:rsidR="00486EE2" w:rsidRDefault="00486EE2" w:rsidP="00DE5B80">
            <w:pPr>
              <w:ind w:firstLine="0"/>
              <w:rPr>
                <w:rtl/>
              </w:rPr>
            </w:pPr>
            <w:r>
              <w:rPr>
                <w:rtl/>
              </w:rPr>
              <w:t>ציונה חפצי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אגף דרום - מנהל השירותים החברתיים עיריית תל אביב יפו</w:t>
            </w:r>
          </w:p>
        </w:tc>
      </w:tr>
      <w:tr w:rsidR="00486EE2" w:rsidTr="00486EE2">
        <w:tc>
          <w:tcPr>
            <w:tcW w:w="0" w:type="auto"/>
            <w:shd w:val="clear" w:color="auto" w:fill="auto"/>
          </w:tcPr>
          <w:p w:rsidR="00486EE2" w:rsidRDefault="00486EE2" w:rsidP="00DE5B80">
            <w:pPr>
              <w:ind w:firstLine="0"/>
              <w:rPr>
                <w:rtl/>
              </w:rPr>
            </w:pPr>
            <w:r>
              <w:rPr>
                <w:rtl/>
              </w:rPr>
              <w:t>עיסא ג'אבר</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ראש מועצת אבו גוש</w:t>
            </w:r>
          </w:p>
        </w:tc>
      </w:tr>
      <w:tr w:rsidR="00486EE2" w:rsidTr="00486EE2">
        <w:tc>
          <w:tcPr>
            <w:tcW w:w="0" w:type="auto"/>
            <w:shd w:val="clear" w:color="auto" w:fill="auto"/>
          </w:tcPr>
          <w:p w:rsidR="00486EE2" w:rsidRDefault="00486EE2" w:rsidP="00DE5B80">
            <w:pPr>
              <w:ind w:firstLine="0"/>
              <w:rPr>
                <w:rtl/>
              </w:rPr>
            </w:pPr>
            <w:proofErr w:type="spellStart"/>
            <w:r>
              <w:rPr>
                <w:rtl/>
              </w:rPr>
              <w:t>לילא</w:t>
            </w:r>
            <w:proofErr w:type="spellEnd"/>
            <w:r>
              <w:rPr>
                <w:rtl/>
              </w:rPr>
              <w:t xml:space="preserve"> עיסא</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רכזת פניות ציבור, האגודה לזכויות האזרח בישראל</w:t>
            </w:r>
          </w:p>
        </w:tc>
      </w:tr>
      <w:tr w:rsidR="00486EE2" w:rsidTr="00486EE2">
        <w:tc>
          <w:tcPr>
            <w:tcW w:w="0" w:type="auto"/>
            <w:shd w:val="clear" w:color="auto" w:fill="auto"/>
          </w:tcPr>
          <w:p w:rsidR="00486EE2" w:rsidRDefault="00486EE2" w:rsidP="00DE5B80">
            <w:pPr>
              <w:ind w:firstLine="0"/>
              <w:rPr>
                <w:rtl/>
              </w:rPr>
            </w:pPr>
            <w:r>
              <w:rPr>
                <w:rtl/>
              </w:rPr>
              <w:t xml:space="preserve">שדא </w:t>
            </w:r>
            <w:proofErr w:type="spellStart"/>
            <w:r>
              <w:rPr>
                <w:rtl/>
              </w:rPr>
              <w:t>עאמר</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עו"ד, איגוד מרכזי הסיוע לנפגעות ונפגעי תקיפה מינית</w:t>
            </w:r>
          </w:p>
        </w:tc>
      </w:tr>
      <w:tr w:rsidR="00486EE2" w:rsidTr="00486EE2">
        <w:tc>
          <w:tcPr>
            <w:tcW w:w="0" w:type="auto"/>
            <w:shd w:val="clear" w:color="auto" w:fill="auto"/>
          </w:tcPr>
          <w:p w:rsidR="00486EE2" w:rsidRDefault="00486EE2" w:rsidP="00DE5B80">
            <w:pPr>
              <w:ind w:firstLine="0"/>
              <w:rPr>
                <w:rtl/>
              </w:rPr>
            </w:pPr>
            <w:r>
              <w:rPr>
                <w:rtl/>
              </w:rPr>
              <w:t xml:space="preserve">לינדה </w:t>
            </w:r>
            <w:proofErr w:type="spellStart"/>
            <w:r>
              <w:rPr>
                <w:rtl/>
              </w:rPr>
              <w:t>ח'ואלד</w:t>
            </w:r>
            <w:proofErr w:type="spellEnd"/>
            <w:r>
              <w:rPr>
                <w:rtl/>
              </w:rPr>
              <w:t xml:space="preserve"> אבו </w:t>
            </w:r>
            <w:proofErr w:type="spellStart"/>
            <w:r>
              <w:rPr>
                <w:rtl/>
              </w:rPr>
              <w:t>אלחוף</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רכזת מרכז סיוע נצרת, עמותת נשים ונערות נגד אלימות</w:t>
            </w:r>
          </w:p>
        </w:tc>
      </w:tr>
      <w:tr w:rsidR="00486EE2" w:rsidTr="00486EE2">
        <w:tc>
          <w:tcPr>
            <w:tcW w:w="0" w:type="auto"/>
            <w:shd w:val="clear" w:color="auto" w:fill="auto"/>
          </w:tcPr>
          <w:p w:rsidR="00486EE2" w:rsidRDefault="00486EE2" w:rsidP="00DE5B80">
            <w:pPr>
              <w:ind w:firstLine="0"/>
              <w:rPr>
                <w:rtl/>
              </w:rPr>
            </w:pPr>
            <w:r>
              <w:rPr>
                <w:rtl/>
              </w:rPr>
              <w:t xml:space="preserve">אתי </w:t>
            </w:r>
            <w:proofErr w:type="spellStart"/>
            <w:r>
              <w:rPr>
                <w:rtl/>
              </w:rPr>
              <w:t>בוקאי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 xml:space="preserve">עו"ס, </w:t>
            </w:r>
            <w:proofErr w:type="spellStart"/>
            <w:r>
              <w:rPr>
                <w:rtl/>
              </w:rPr>
              <w:t>פני"ם</w:t>
            </w:r>
            <w:proofErr w:type="spellEnd"/>
            <w:r>
              <w:rPr>
                <w:rtl/>
              </w:rPr>
              <w:t xml:space="preserve"> חדשות</w:t>
            </w:r>
          </w:p>
        </w:tc>
      </w:tr>
      <w:tr w:rsidR="00486EE2" w:rsidTr="00486EE2">
        <w:tc>
          <w:tcPr>
            <w:tcW w:w="0" w:type="auto"/>
            <w:shd w:val="clear" w:color="auto" w:fill="auto"/>
          </w:tcPr>
          <w:p w:rsidR="00486EE2" w:rsidRDefault="00486EE2" w:rsidP="00DE5B80">
            <w:pPr>
              <w:ind w:firstLine="0"/>
              <w:rPr>
                <w:rtl/>
              </w:rPr>
            </w:pPr>
            <w:r>
              <w:rPr>
                <w:rtl/>
              </w:rPr>
              <w:t xml:space="preserve">אלה </w:t>
            </w:r>
            <w:proofErr w:type="spellStart"/>
            <w:r>
              <w:rPr>
                <w:rtl/>
              </w:rPr>
              <w:t>לנמן</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 xml:space="preserve">עו"ס, </w:t>
            </w:r>
            <w:proofErr w:type="spellStart"/>
            <w:r>
              <w:rPr>
                <w:rtl/>
              </w:rPr>
              <w:t>פני"ם</w:t>
            </w:r>
            <w:proofErr w:type="spellEnd"/>
            <w:r>
              <w:rPr>
                <w:rtl/>
              </w:rPr>
              <w:t xml:space="preserve"> חדשות</w:t>
            </w:r>
          </w:p>
        </w:tc>
      </w:tr>
      <w:tr w:rsidR="00486EE2" w:rsidTr="00486EE2">
        <w:tc>
          <w:tcPr>
            <w:tcW w:w="0" w:type="auto"/>
            <w:shd w:val="clear" w:color="auto" w:fill="auto"/>
          </w:tcPr>
          <w:p w:rsidR="00486EE2" w:rsidRDefault="00486EE2" w:rsidP="00DE5B80">
            <w:pPr>
              <w:ind w:firstLine="0"/>
              <w:rPr>
                <w:rtl/>
              </w:rPr>
            </w:pPr>
            <w:proofErr w:type="spellStart"/>
            <w:r>
              <w:rPr>
                <w:rtl/>
              </w:rPr>
              <w:t>רלה</w:t>
            </w:r>
            <w:proofErr w:type="spellEnd"/>
            <w:r>
              <w:rPr>
                <w:rtl/>
              </w:rPr>
              <w:t xml:space="preserve"> מזלי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רכזת "האקדח על שולחן המטבח", אשה לאשה מרכז פמיניסטי חיפה</w:t>
            </w:r>
          </w:p>
        </w:tc>
      </w:tr>
      <w:tr w:rsidR="00486EE2" w:rsidTr="00486EE2">
        <w:tc>
          <w:tcPr>
            <w:tcW w:w="0" w:type="auto"/>
            <w:shd w:val="clear" w:color="auto" w:fill="auto"/>
          </w:tcPr>
          <w:p w:rsidR="00486EE2" w:rsidRDefault="00486EE2" w:rsidP="00DE5B80">
            <w:pPr>
              <w:ind w:firstLine="0"/>
              <w:rPr>
                <w:rtl/>
              </w:rPr>
            </w:pPr>
            <w:r>
              <w:rPr>
                <w:rtl/>
              </w:rPr>
              <w:lastRenderedPageBreak/>
              <w:t xml:space="preserve">הנא </w:t>
            </w:r>
            <w:proofErr w:type="spellStart"/>
            <w:r>
              <w:rPr>
                <w:rtl/>
              </w:rPr>
              <w:t>עמורי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פעילה, אישה לאישה - מרכז פמיניסטי חיפה</w:t>
            </w:r>
          </w:p>
        </w:tc>
      </w:tr>
      <w:tr w:rsidR="00486EE2" w:rsidTr="00486EE2">
        <w:tc>
          <w:tcPr>
            <w:tcW w:w="0" w:type="auto"/>
            <w:shd w:val="clear" w:color="auto" w:fill="auto"/>
          </w:tcPr>
          <w:p w:rsidR="00486EE2" w:rsidRDefault="00486EE2" w:rsidP="00DE5B80">
            <w:pPr>
              <w:ind w:firstLine="0"/>
              <w:rPr>
                <w:rtl/>
              </w:rPr>
            </w:pPr>
            <w:r>
              <w:rPr>
                <w:rtl/>
              </w:rPr>
              <w:t xml:space="preserve">אמנון בארי </w:t>
            </w:r>
            <w:proofErr w:type="spellStart"/>
            <w:r>
              <w:rPr>
                <w:rtl/>
              </w:rPr>
              <w:t>סוליציאנו</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מנכ"ל שותף, יוזמות קרן אברהם</w:t>
            </w:r>
          </w:p>
        </w:tc>
      </w:tr>
      <w:tr w:rsidR="00486EE2" w:rsidTr="00486EE2">
        <w:tc>
          <w:tcPr>
            <w:tcW w:w="0" w:type="auto"/>
            <w:shd w:val="clear" w:color="auto" w:fill="auto"/>
          </w:tcPr>
          <w:p w:rsidR="00486EE2" w:rsidRDefault="00486EE2" w:rsidP="00DE5B80">
            <w:pPr>
              <w:ind w:firstLine="0"/>
              <w:rPr>
                <w:rtl/>
              </w:rPr>
            </w:pPr>
            <w:proofErr w:type="spellStart"/>
            <w:r>
              <w:rPr>
                <w:rtl/>
              </w:rPr>
              <w:t>סינא</w:t>
            </w:r>
            <w:proofErr w:type="spellEnd"/>
            <w:r>
              <w:rPr>
                <w:rtl/>
              </w:rPr>
              <w:t xml:space="preserve"> </w:t>
            </w:r>
            <w:proofErr w:type="spellStart"/>
            <w:r>
              <w:rPr>
                <w:rtl/>
              </w:rPr>
              <w:t>טאהא</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מנהלת מיזם קהילות בטוחות בכפר קאסם, יוזמות קרן אברהם</w:t>
            </w:r>
          </w:p>
        </w:tc>
      </w:tr>
      <w:tr w:rsidR="00486EE2" w:rsidTr="00486EE2">
        <w:tc>
          <w:tcPr>
            <w:tcW w:w="0" w:type="auto"/>
            <w:shd w:val="clear" w:color="auto" w:fill="auto"/>
          </w:tcPr>
          <w:p w:rsidR="00486EE2" w:rsidRDefault="00486EE2" w:rsidP="00DE5B80">
            <w:pPr>
              <w:ind w:firstLine="0"/>
              <w:rPr>
                <w:rtl/>
              </w:rPr>
            </w:pPr>
            <w:proofErr w:type="spellStart"/>
            <w:r>
              <w:rPr>
                <w:rtl/>
              </w:rPr>
              <w:t>רסול</w:t>
            </w:r>
            <w:proofErr w:type="spellEnd"/>
            <w:r>
              <w:rPr>
                <w:rtl/>
              </w:rPr>
              <w:t xml:space="preserve"> סעדה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מנהל מיזם קהילות בטוחות, יוזמות קרן אברהם</w:t>
            </w:r>
          </w:p>
        </w:tc>
      </w:tr>
      <w:tr w:rsidR="00486EE2" w:rsidTr="00486EE2">
        <w:tc>
          <w:tcPr>
            <w:tcW w:w="0" w:type="auto"/>
            <w:shd w:val="clear" w:color="auto" w:fill="auto"/>
          </w:tcPr>
          <w:p w:rsidR="00486EE2" w:rsidRDefault="00486EE2" w:rsidP="00DE5B80">
            <w:pPr>
              <w:ind w:firstLine="0"/>
              <w:rPr>
                <w:rtl/>
              </w:rPr>
            </w:pPr>
            <w:r>
              <w:rPr>
                <w:rtl/>
              </w:rPr>
              <w:t>ענבל שביב</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פיתוח משאבים, יוזמות קרן אברהם</w:t>
            </w:r>
          </w:p>
        </w:tc>
      </w:tr>
      <w:tr w:rsidR="00486EE2" w:rsidTr="00486EE2">
        <w:tc>
          <w:tcPr>
            <w:tcW w:w="0" w:type="auto"/>
            <w:shd w:val="clear" w:color="auto" w:fill="auto"/>
          </w:tcPr>
          <w:p w:rsidR="00486EE2" w:rsidRDefault="00486EE2" w:rsidP="00DE5B80">
            <w:pPr>
              <w:ind w:firstLine="0"/>
              <w:rPr>
                <w:rtl/>
              </w:rPr>
            </w:pPr>
            <w:r>
              <w:rPr>
                <w:rtl/>
              </w:rPr>
              <w:t>רות לוין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מנהלת שותפה מיזם קהילות בטוחות, יוזמות קרן אברהם</w:t>
            </w:r>
          </w:p>
        </w:tc>
      </w:tr>
      <w:tr w:rsidR="00486EE2" w:rsidTr="00486EE2">
        <w:tc>
          <w:tcPr>
            <w:tcW w:w="0" w:type="auto"/>
            <w:shd w:val="clear" w:color="auto" w:fill="auto"/>
          </w:tcPr>
          <w:p w:rsidR="00486EE2" w:rsidRDefault="00486EE2" w:rsidP="00DE5B80">
            <w:pPr>
              <w:ind w:firstLine="0"/>
              <w:rPr>
                <w:rtl/>
              </w:rPr>
            </w:pPr>
            <w:proofErr w:type="spellStart"/>
            <w:r>
              <w:rPr>
                <w:rtl/>
              </w:rPr>
              <w:t>עולא</w:t>
            </w:r>
            <w:proofErr w:type="spellEnd"/>
            <w:r>
              <w:rPr>
                <w:rtl/>
              </w:rPr>
              <w:t xml:space="preserve"> </w:t>
            </w:r>
            <w:proofErr w:type="spellStart"/>
            <w:r>
              <w:rPr>
                <w:rtl/>
              </w:rPr>
              <w:t>נג'אמי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יוזמות קרן אברהם</w:t>
            </w:r>
          </w:p>
        </w:tc>
      </w:tr>
      <w:tr w:rsidR="00486EE2" w:rsidTr="00486EE2">
        <w:tc>
          <w:tcPr>
            <w:tcW w:w="0" w:type="auto"/>
            <w:shd w:val="clear" w:color="auto" w:fill="auto"/>
          </w:tcPr>
          <w:p w:rsidR="00486EE2" w:rsidRDefault="00486EE2" w:rsidP="00DE5B80">
            <w:pPr>
              <w:ind w:firstLine="0"/>
              <w:rPr>
                <w:rtl/>
              </w:rPr>
            </w:pPr>
            <w:r>
              <w:rPr>
                <w:rtl/>
              </w:rPr>
              <w:t xml:space="preserve">יוסף </w:t>
            </w:r>
            <w:proofErr w:type="spellStart"/>
            <w:r>
              <w:rPr>
                <w:rtl/>
              </w:rPr>
              <w:t>ג'ומעה</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 xml:space="preserve">עו"ד, יו"ר ועד הורים מרכזי, </w:t>
            </w:r>
            <w:proofErr w:type="spellStart"/>
            <w:r>
              <w:rPr>
                <w:rtl/>
              </w:rPr>
              <w:t>מוסאוא</w:t>
            </w:r>
            <w:proofErr w:type="spellEnd"/>
          </w:p>
        </w:tc>
      </w:tr>
      <w:tr w:rsidR="00486EE2" w:rsidTr="00486EE2">
        <w:tc>
          <w:tcPr>
            <w:tcW w:w="0" w:type="auto"/>
            <w:shd w:val="clear" w:color="auto" w:fill="auto"/>
          </w:tcPr>
          <w:p w:rsidR="00486EE2" w:rsidRDefault="00486EE2" w:rsidP="00DE5B80">
            <w:pPr>
              <w:ind w:firstLine="0"/>
              <w:rPr>
                <w:rtl/>
              </w:rPr>
            </w:pPr>
            <w:proofErr w:type="spellStart"/>
            <w:r>
              <w:rPr>
                <w:rtl/>
              </w:rPr>
              <w:t>סאגד</w:t>
            </w:r>
            <w:proofErr w:type="spellEnd"/>
            <w:r>
              <w:rPr>
                <w:rtl/>
              </w:rPr>
              <w:t xml:space="preserve"> </w:t>
            </w:r>
            <w:proofErr w:type="spellStart"/>
            <w:r>
              <w:rPr>
                <w:rtl/>
              </w:rPr>
              <w:t>גבאלי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 xml:space="preserve">חבר, </w:t>
            </w:r>
            <w:proofErr w:type="spellStart"/>
            <w:r>
              <w:rPr>
                <w:rtl/>
              </w:rPr>
              <w:t>מוסאוא</w:t>
            </w:r>
            <w:proofErr w:type="spellEnd"/>
          </w:p>
        </w:tc>
      </w:tr>
      <w:tr w:rsidR="00486EE2" w:rsidTr="00486EE2">
        <w:tc>
          <w:tcPr>
            <w:tcW w:w="0" w:type="auto"/>
            <w:shd w:val="clear" w:color="auto" w:fill="auto"/>
          </w:tcPr>
          <w:p w:rsidR="00486EE2" w:rsidRDefault="00486EE2" w:rsidP="00DE5B80">
            <w:pPr>
              <w:ind w:firstLine="0"/>
              <w:rPr>
                <w:rtl/>
              </w:rPr>
            </w:pPr>
            <w:proofErr w:type="spellStart"/>
            <w:r>
              <w:rPr>
                <w:rtl/>
              </w:rPr>
              <w:t>אסמהאן</w:t>
            </w:r>
            <w:proofErr w:type="spellEnd"/>
            <w:r>
              <w:rPr>
                <w:rtl/>
              </w:rPr>
              <w:t xml:space="preserve"> </w:t>
            </w:r>
            <w:proofErr w:type="spellStart"/>
            <w:r>
              <w:rPr>
                <w:rtl/>
              </w:rPr>
              <w:t>ג'באלי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 xml:space="preserve">חברת ועד מנהל, </w:t>
            </w:r>
            <w:proofErr w:type="spellStart"/>
            <w:r>
              <w:rPr>
                <w:rtl/>
              </w:rPr>
              <w:t>מוסאוא</w:t>
            </w:r>
            <w:proofErr w:type="spellEnd"/>
          </w:p>
        </w:tc>
      </w:tr>
      <w:tr w:rsidR="00486EE2" w:rsidTr="00486EE2">
        <w:tc>
          <w:tcPr>
            <w:tcW w:w="0" w:type="auto"/>
            <w:shd w:val="clear" w:color="auto" w:fill="auto"/>
          </w:tcPr>
          <w:p w:rsidR="00486EE2" w:rsidRDefault="00486EE2" w:rsidP="00DE5B80">
            <w:pPr>
              <w:ind w:firstLine="0"/>
              <w:rPr>
                <w:rtl/>
              </w:rPr>
            </w:pPr>
            <w:r>
              <w:rPr>
                <w:rtl/>
              </w:rPr>
              <w:t>יהודית אילני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הוועדה הפרלמנטרית</w:t>
            </w:r>
          </w:p>
        </w:tc>
      </w:tr>
      <w:tr w:rsidR="00486EE2" w:rsidTr="00486EE2">
        <w:tc>
          <w:tcPr>
            <w:tcW w:w="0" w:type="auto"/>
            <w:shd w:val="clear" w:color="auto" w:fill="auto"/>
          </w:tcPr>
          <w:p w:rsidR="00486EE2" w:rsidRDefault="00486EE2" w:rsidP="00DE5B80">
            <w:pPr>
              <w:ind w:firstLine="0"/>
              <w:rPr>
                <w:rtl/>
              </w:rPr>
            </w:pPr>
            <w:r>
              <w:rPr>
                <w:rtl/>
              </w:rPr>
              <w:t>יוסף חדאד</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מנכ"ל עמותת ביחד ערבים זה לזה</w:t>
            </w:r>
          </w:p>
        </w:tc>
      </w:tr>
      <w:tr w:rsidR="00486EE2" w:rsidTr="00486EE2">
        <w:tc>
          <w:tcPr>
            <w:tcW w:w="0" w:type="auto"/>
            <w:shd w:val="clear" w:color="auto" w:fill="auto"/>
          </w:tcPr>
          <w:p w:rsidR="00486EE2" w:rsidRDefault="00486EE2" w:rsidP="00DE5B80">
            <w:pPr>
              <w:ind w:firstLine="0"/>
              <w:rPr>
                <w:rtl/>
              </w:rPr>
            </w:pPr>
            <w:r>
              <w:rPr>
                <w:rtl/>
              </w:rPr>
              <w:t>חיים נחשוני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יועץ עמותת ביחד ערבים זה לזה</w:t>
            </w:r>
          </w:p>
        </w:tc>
      </w:tr>
      <w:tr w:rsidR="00486EE2" w:rsidTr="00486EE2">
        <w:tc>
          <w:tcPr>
            <w:tcW w:w="0" w:type="auto"/>
            <w:shd w:val="clear" w:color="auto" w:fill="auto"/>
          </w:tcPr>
          <w:p w:rsidR="00486EE2" w:rsidRDefault="00486EE2" w:rsidP="00DE5B80">
            <w:pPr>
              <w:ind w:firstLine="0"/>
              <w:rPr>
                <w:rtl/>
              </w:rPr>
            </w:pPr>
            <w:r>
              <w:rPr>
                <w:rtl/>
              </w:rPr>
              <w:t xml:space="preserve">אדית </w:t>
            </w:r>
            <w:proofErr w:type="spellStart"/>
            <w:r>
              <w:rPr>
                <w:rtl/>
              </w:rPr>
              <w:t>זומפר</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נשים עושות שלום</w:t>
            </w:r>
          </w:p>
        </w:tc>
      </w:tr>
      <w:tr w:rsidR="00486EE2" w:rsidTr="00486EE2">
        <w:tc>
          <w:tcPr>
            <w:tcW w:w="0" w:type="auto"/>
            <w:shd w:val="clear" w:color="auto" w:fill="auto"/>
          </w:tcPr>
          <w:p w:rsidR="00486EE2" w:rsidRDefault="00486EE2" w:rsidP="00DE5B80">
            <w:pPr>
              <w:ind w:firstLine="0"/>
              <w:rPr>
                <w:rtl/>
              </w:rPr>
            </w:pPr>
            <w:proofErr w:type="spellStart"/>
            <w:r>
              <w:rPr>
                <w:rtl/>
              </w:rPr>
              <w:t>הריאט</w:t>
            </w:r>
            <w:proofErr w:type="spellEnd"/>
            <w:r>
              <w:rPr>
                <w:rtl/>
              </w:rPr>
              <w:t xml:space="preserve"> נחמה </w:t>
            </w:r>
            <w:proofErr w:type="spellStart"/>
            <w:r>
              <w:rPr>
                <w:rtl/>
              </w:rPr>
              <w:t>הילמן</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נשים עושות שלום</w:t>
            </w:r>
          </w:p>
        </w:tc>
      </w:tr>
      <w:tr w:rsidR="00486EE2" w:rsidTr="00486EE2">
        <w:tc>
          <w:tcPr>
            <w:tcW w:w="0" w:type="auto"/>
            <w:shd w:val="clear" w:color="auto" w:fill="auto"/>
          </w:tcPr>
          <w:p w:rsidR="00486EE2" w:rsidRDefault="00486EE2" w:rsidP="00DE5B80">
            <w:pPr>
              <w:ind w:firstLine="0"/>
              <w:rPr>
                <w:rtl/>
              </w:rPr>
            </w:pPr>
            <w:r>
              <w:rPr>
                <w:rtl/>
              </w:rPr>
              <w:t>משה בר</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יו"ר ארגון תנו יד לחירש</w:t>
            </w:r>
          </w:p>
        </w:tc>
      </w:tr>
      <w:tr w:rsidR="00486EE2" w:rsidTr="00486EE2">
        <w:tc>
          <w:tcPr>
            <w:tcW w:w="0" w:type="auto"/>
            <w:shd w:val="clear" w:color="auto" w:fill="auto"/>
          </w:tcPr>
          <w:p w:rsidR="00486EE2" w:rsidRDefault="00486EE2" w:rsidP="00DE5B80">
            <w:pPr>
              <w:ind w:firstLine="0"/>
              <w:rPr>
                <w:rtl/>
              </w:rPr>
            </w:pPr>
            <w:r>
              <w:rPr>
                <w:rtl/>
              </w:rPr>
              <w:t>ג'מאל טיון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אוניברסיטת חיפה</w:t>
            </w:r>
          </w:p>
        </w:tc>
      </w:tr>
      <w:tr w:rsidR="00486EE2" w:rsidTr="00486EE2">
        <w:tc>
          <w:tcPr>
            <w:tcW w:w="0" w:type="auto"/>
            <w:shd w:val="clear" w:color="auto" w:fill="auto"/>
          </w:tcPr>
          <w:p w:rsidR="00486EE2" w:rsidRDefault="00486EE2" w:rsidP="00DE5B80">
            <w:pPr>
              <w:ind w:firstLine="0"/>
              <w:rPr>
                <w:rtl/>
              </w:rPr>
            </w:pPr>
            <w:r>
              <w:rPr>
                <w:rtl/>
              </w:rPr>
              <w:t>סוהילה סלימאן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מורה</w:t>
            </w:r>
          </w:p>
        </w:tc>
      </w:tr>
      <w:tr w:rsidR="00486EE2" w:rsidTr="00486EE2">
        <w:tc>
          <w:tcPr>
            <w:tcW w:w="0" w:type="auto"/>
            <w:shd w:val="clear" w:color="auto" w:fill="auto"/>
          </w:tcPr>
          <w:p w:rsidR="00486EE2" w:rsidRDefault="00486EE2" w:rsidP="00DE5B80">
            <w:pPr>
              <w:ind w:firstLine="0"/>
              <w:rPr>
                <w:rtl/>
              </w:rPr>
            </w:pPr>
            <w:r>
              <w:rPr>
                <w:rtl/>
              </w:rPr>
              <w:t>גורג סעדה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מורה</w:t>
            </w:r>
          </w:p>
        </w:tc>
      </w:tr>
      <w:tr w:rsidR="00486EE2" w:rsidTr="00486EE2">
        <w:tc>
          <w:tcPr>
            <w:tcW w:w="0" w:type="auto"/>
            <w:shd w:val="clear" w:color="auto" w:fill="auto"/>
          </w:tcPr>
          <w:p w:rsidR="00486EE2" w:rsidRDefault="00486EE2" w:rsidP="00DE5B80">
            <w:pPr>
              <w:ind w:firstLine="0"/>
              <w:rPr>
                <w:rtl/>
              </w:rPr>
            </w:pPr>
            <w:r>
              <w:rPr>
                <w:rtl/>
              </w:rPr>
              <w:t>שאדיה סעדה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מורה</w:t>
            </w:r>
          </w:p>
        </w:tc>
      </w:tr>
      <w:tr w:rsidR="00486EE2" w:rsidTr="00486EE2">
        <w:tc>
          <w:tcPr>
            <w:tcW w:w="0" w:type="auto"/>
            <w:shd w:val="clear" w:color="auto" w:fill="auto"/>
          </w:tcPr>
          <w:p w:rsidR="00486EE2" w:rsidRDefault="00486EE2" w:rsidP="00DE5B80">
            <w:pPr>
              <w:ind w:firstLine="0"/>
              <w:rPr>
                <w:rtl/>
              </w:rPr>
            </w:pPr>
            <w:proofErr w:type="spellStart"/>
            <w:r>
              <w:rPr>
                <w:rtl/>
              </w:rPr>
              <w:t>ג'אד</w:t>
            </w:r>
            <w:proofErr w:type="spellEnd"/>
            <w:r>
              <w:rPr>
                <w:rtl/>
              </w:rPr>
              <w:t xml:space="preserve"> </w:t>
            </w:r>
            <w:proofErr w:type="spellStart"/>
            <w:r>
              <w:rPr>
                <w:rtl/>
              </w:rPr>
              <w:t>ברהום</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מורה</w:t>
            </w:r>
          </w:p>
        </w:tc>
      </w:tr>
      <w:tr w:rsidR="00486EE2" w:rsidTr="00486EE2">
        <w:tc>
          <w:tcPr>
            <w:tcW w:w="0" w:type="auto"/>
            <w:shd w:val="clear" w:color="auto" w:fill="auto"/>
          </w:tcPr>
          <w:p w:rsidR="00486EE2" w:rsidRDefault="00486EE2" w:rsidP="00DE5B80">
            <w:pPr>
              <w:ind w:firstLine="0"/>
              <w:rPr>
                <w:rtl/>
              </w:rPr>
            </w:pPr>
            <w:r>
              <w:rPr>
                <w:rtl/>
              </w:rPr>
              <w:t>סמאח אבו גוש</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מורה</w:t>
            </w:r>
          </w:p>
        </w:tc>
      </w:tr>
      <w:tr w:rsidR="00486EE2" w:rsidTr="00486EE2">
        <w:tc>
          <w:tcPr>
            <w:tcW w:w="0" w:type="auto"/>
            <w:shd w:val="clear" w:color="auto" w:fill="auto"/>
          </w:tcPr>
          <w:p w:rsidR="00486EE2" w:rsidRDefault="00486EE2" w:rsidP="00DE5B80">
            <w:pPr>
              <w:ind w:firstLine="0"/>
              <w:rPr>
                <w:rtl/>
              </w:rPr>
            </w:pPr>
            <w:r>
              <w:rPr>
                <w:rtl/>
              </w:rPr>
              <w:t xml:space="preserve">יואל </w:t>
            </w:r>
            <w:proofErr w:type="spellStart"/>
            <w:r>
              <w:rPr>
                <w:rtl/>
              </w:rPr>
              <w:t>גבארין</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סילביה חרוף</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סעיד </w:t>
            </w:r>
            <w:proofErr w:type="spellStart"/>
            <w:r>
              <w:rPr>
                <w:rtl/>
              </w:rPr>
              <w:t>גורבאן</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שיר לוי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יעקוב אברהים</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גסאן אבו </w:t>
            </w:r>
            <w:proofErr w:type="spellStart"/>
            <w:r>
              <w:rPr>
                <w:rtl/>
              </w:rPr>
              <w:t>חאטום</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proofErr w:type="spellStart"/>
            <w:r>
              <w:rPr>
                <w:rtl/>
              </w:rPr>
              <w:t>ת'אבת</w:t>
            </w:r>
            <w:proofErr w:type="spellEnd"/>
            <w:r>
              <w:rPr>
                <w:rtl/>
              </w:rPr>
              <w:t xml:space="preserve"> אבו ראס</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proofErr w:type="spellStart"/>
            <w:r>
              <w:rPr>
                <w:rtl/>
              </w:rPr>
              <w:t>מייסם</w:t>
            </w:r>
            <w:proofErr w:type="spellEnd"/>
            <w:r>
              <w:rPr>
                <w:rtl/>
              </w:rPr>
              <w:t xml:space="preserve"> סאלם</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קרן </w:t>
            </w:r>
            <w:proofErr w:type="spellStart"/>
            <w:r>
              <w:rPr>
                <w:rtl/>
              </w:rPr>
              <w:t>זובלי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נועה בן הגיא</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proofErr w:type="spellStart"/>
            <w:r>
              <w:rPr>
                <w:rtl/>
              </w:rPr>
              <w:t>מוהנד</w:t>
            </w:r>
            <w:proofErr w:type="spellEnd"/>
            <w:r>
              <w:rPr>
                <w:rtl/>
              </w:rPr>
              <w:t xml:space="preserve"> </w:t>
            </w:r>
            <w:proofErr w:type="spellStart"/>
            <w:r>
              <w:rPr>
                <w:rtl/>
              </w:rPr>
              <w:t>טאהא</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proofErr w:type="spellStart"/>
            <w:r>
              <w:rPr>
                <w:rtl/>
              </w:rPr>
              <w:t>סוהיר</w:t>
            </w:r>
            <w:proofErr w:type="spellEnd"/>
            <w:r>
              <w:rPr>
                <w:rtl/>
              </w:rPr>
              <w:t xml:space="preserve"> </w:t>
            </w:r>
            <w:proofErr w:type="spellStart"/>
            <w:r>
              <w:rPr>
                <w:rtl/>
              </w:rPr>
              <w:t>דקסה</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proofErr w:type="spellStart"/>
            <w:r>
              <w:rPr>
                <w:rtl/>
              </w:rPr>
              <w:t>סאמי</w:t>
            </w:r>
            <w:proofErr w:type="spellEnd"/>
            <w:r>
              <w:rPr>
                <w:rtl/>
              </w:rPr>
              <w:t xml:space="preserve"> סעדי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סמדר אונה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מרב </w:t>
            </w:r>
            <w:proofErr w:type="spellStart"/>
            <w:r>
              <w:rPr>
                <w:rtl/>
              </w:rPr>
              <w:t>שיבק</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גילי בר</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שלמה מנור</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איילת צבי </w:t>
            </w:r>
            <w:proofErr w:type="spellStart"/>
            <w:r>
              <w:rPr>
                <w:rtl/>
              </w:rPr>
              <w:t>הלברשטט</w:t>
            </w:r>
            <w:proofErr w:type="spellEnd"/>
            <w:r>
              <w:rPr>
                <w:rtl/>
              </w:rPr>
              <w:t xml:space="preserve"> אטיאס</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גלית </w:t>
            </w:r>
            <w:proofErr w:type="spellStart"/>
            <w:r>
              <w:rPr>
                <w:rtl/>
              </w:rPr>
              <w:t>רוטברג</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אליס הימן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דנה </w:t>
            </w:r>
            <w:proofErr w:type="spellStart"/>
            <w:r>
              <w:rPr>
                <w:rtl/>
              </w:rPr>
              <w:t>ימבורג</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אורה דואק</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צביה </w:t>
            </w:r>
            <w:proofErr w:type="spellStart"/>
            <w:r>
              <w:rPr>
                <w:rtl/>
              </w:rPr>
              <w:t>אסקירה</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אנט אברג'ל</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עליזה לוי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עליזה אלון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מרצדס </w:t>
            </w:r>
            <w:proofErr w:type="spellStart"/>
            <w:r>
              <w:rPr>
                <w:rtl/>
              </w:rPr>
              <w:t>סינאוי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איריס </w:t>
            </w:r>
            <w:proofErr w:type="spellStart"/>
            <w:r>
              <w:rPr>
                <w:rtl/>
              </w:rPr>
              <w:t>אסרף</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אילנית לבנה בן יצחק</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מיכה רחמן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אורלי זרביב</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נהמי הזמי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מילה רוזין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נעמה ליבנה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שני ישראלי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lastRenderedPageBreak/>
              <w:t>יוסי וייס</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אליזבט יוספי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הלה </w:t>
            </w:r>
            <w:proofErr w:type="spellStart"/>
            <w:r>
              <w:rPr>
                <w:rtl/>
              </w:rPr>
              <w:t>נויבך</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עדי משה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אורית משה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גילי רמתי</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proofErr w:type="spellStart"/>
            <w:r>
              <w:rPr>
                <w:rtl/>
              </w:rPr>
              <w:t>אימאן</w:t>
            </w:r>
            <w:proofErr w:type="spellEnd"/>
            <w:r>
              <w:rPr>
                <w:rtl/>
              </w:rPr>
              <w:t xml:space="preserve"> </w:t>
            </w:r>
            <w:proofErr w:type="spellStart"/>
            <w:r>
              <w:rPr>
                <w:rtl/>
              </w:rPr>
              <w:t>אורינגר</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נגה מאיר</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סער כהן</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 xml:space="preserve">יונתן </w:t>
            </w:r>
            <w:proofErr w:type="spellStart"/>
            <w:r>
              <w:rPr>
                <w:rtl/>
              </w:rPr>
              <w:t>ימפולסקי</w:t>
            </w:r>
            <w:proofErr w:type="spellEnd"/>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רונית סויסה</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r w:rsidR="00486EE2" w:rsidTr="00486EE2">
        <w:tc>
          <w:tcPr>
            <w:tcW w:w="0" w:type="auto"/>
            <w:shd w:val="clear" w:color="auto" w:fill="auto"/>
          </w:tcPr>
          <w:p w:rsidR="00486EE2" w:rsidRDefault="00486EE2" w:rsidP="00DE5B80">
            <w:pPr>
              <w:ind w:firstLine="0"/>
              <w:rPr>
                <w:rtl/>
              </w:rPr>
            </w:pPr>
            <w:r>
              <w:rPr>
                <w:rtl/>
              </w:rPr>
              <w:t>אביטל אבוטבול</w:t>
            </w:r>
          </w:p>
        </w:tc>
        <w:tc>
          <w:tcPr>
            <w:tcW w:w="0" w:type="auto"/>
            <w:shd w:val="clear" w:color="auto" w:fill="auto"/>
          </w:tcPr>
          <w:p w:rsidR="00486EE2" w:rsidRDefault="00486EE2" w:rsidP="00DE5B80">
            <w:pPr>
              <w:ind w:firstLine="0"/>
              <w:rPr>
                <w:rtl/>
              </w:rPr>
            </w:pPr>
            <w:r>
              <w:rPr>
                <w:rtl/>
              </w:rPr>
              <w:t>–</w:t>
            </w:r>
          </w:p>
        </w:tc>
        <w:tc>
          <w:tcPr>
            <w:tcW w:w="0" w:type="auto"/>
            <w:shd w:val="clear" w:color="auto" w:fill="auto"/>
          </w:tcPr>
          <w:p w:rsidR="00486EE2" w:rsidRDefault="00486EE2"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D0195"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D0195"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D0195" w:rsidP="008320F6">
      <w:pPr>
        <w:ind w:firstLine="0"/>
        <w:rPr>
          <w:rtl/>
        </w:rPr>
      </w:pPr>
      <w:r>
        <w:rPr>
          <w:rFonts w:hint="cs"/>
          <w:rtl/>
        </w:rPr>
        <w:t xml:space="preserve">הדס לוי, </w:t>
      </w:r>
      <w:r>
        <w:rPr>
          <w:rtl/>
        </w:rPr>
        <w:t xml:space="preserve">חבר </w:t>
      </w:r>
      <w:r>
        <w:rPr>
          <w:rFonts w:hint="cs"/>
          <w:rtl/>
        </w:rPr>
        <w:t>תרגומים</w:t>
      </w:r>
    </w:p>
    <w:p w:rsidR="0005352C" w:rsidRDefault="0005352C">
      <w:pPr>
        <w:bidi w:val="0"/>
        <w:spacing w:line="240" w:lineRule="auto"/>
        <w:ind w:firstLine="0"/>
        <w:jc w:val="left"/>
        <w:rPr>
          <w:rtl/>
        </w:rPr>
      </w:pPr>
      <w:r>
        <w:rPr>
          <w:rtl/>
        </w:rPr>
        <w:br w:type="page"/>
      </w:r>
    </w:p>
    <w:p w:rsidR="0005352C" w:rsidRDefault="0005352C" w:rsidP="0005352C">
      <w:pPr>
        <w:pStyle w:val="a6"/>
        <w:keepNext/>
        <w:rPr>
          <w:rtl/>
        </w:rPr>
      </w:pPr>
      <w:r>
        <w:rPr>
          <w:rtl/>
        </w:rPr>
        <w:lastRenderedPageBreak/>
        <w:t>חיי נשים בצל הפשיעה</w:t>
      </w:r>
    </w:p>
    <w:p w:rsidR="0005352C" w:rsidRDefault="0005352C" w:rsidP="0005352C">
      <w:pPr>
        <w:pStyle w:val="KeepWithNext"/>
        <w:rPr>
          <w:rtl/>
        </w:rPr>
      </w:pPr>
    </w:p>
    <w:p w:rsidR="00BF2DD1" w:rsidRPr="00BF2DD1" w:rsidRDefault="00BF2DD1" w:rsidP="00BF2DD1">
      <w:pPr>
        <w:rPr>
          <w:rtl/>
        </w:rPr>
      </w:pPr>
    </w:p>
    <w:p w:rsidR="00E32489" w:rsidRDefault="00E32489" w:rsidP="00BF2DD1">
      <w:pPr>
        <w:pStyle w:val="af6"/>
        <w:keepNext/>
        <w:rPr>
          <w:rtl/>
        </w:rPr>
      </w:pPr>
      <w:bookmarkStart w:id="0" w:name="_ETM_Q1_4270"/>
      <w:bookmarkEnd w:id="0"/>
      <w:r>
        <w:rPr>
          <w:rtl/>
        </w:rPr>
        <w:t>היו"ר עאידה תומא סלימאן:</w:t>
      </w:r>
    </w:p>
    <w:p w:rsidR="00E32489" w:rsidRPr="00E32489" w:rsidRDefault="00E32489" w:rsidP="00E32489">
      <w:pPr>
        <w:rPr>
          <w:rtl/>
        </w:rPr>
      </w:pPr>
    </w:p>
    <w:p w:rsidR="0005352C" w:rsidRDefault="0005352C" w:rsidP="0005352C">
      <w:pPr>
        <w:rPr>
          <w:rtl/>
        </w:rPr>
      </w:pPr>
      <w:r>
        <w:rPr>
          <w:rFonts w:hint="cs"/>
          <w:rtl/>
        </w:rPr>
        <w:t xml:space="preserve">בוקר טוב לכולם. </w:t>
      </w:r>
      <w:bookmarkStart w:id="1" w:name="_ETM_Q1_340020"/>
      <w:bookmarkEnd w:id="1"/>
      <w:r>
        <w:rPr>
          <w:rFonts w:hint="cs"/>
          <w:rtl/>
        </w:rPr>
        <w:t xml:space="preserve">אני פותחת את הישיבה של הוועדה לקידום מעמד האישה ולשוויון </w:t>
      </w:r>
      <w:bookmarkStart w:id="2" w:name="_ETM_Q1_346447"/>
      <w:bookmarkEnd w:id="2"/>
      <w:r>
        <w:rPr>
          <w:rFonts w:hint="cs"/>
          <w:rtl/>
        </w:rPr>
        <w:t>מגדרי.</w:t>
      </w:r>
      <w:bookmarkStart w:id="3" w:name="_ETM_Q1_348284"/>
      <w:bookmarkEnd w:id="3"/>
      <w:r>
        <w:rPr>
          <w:rFonts w:hint="cs"/>
          <w:rtl/>
        </w:rPr>
        <w:t xml:space="preserve"> אנחנו היום ב-10 ביולי 2018 ובמסגרת היום המיוחד </w:t>
      </w:r>
      <w:bookmarkStart w:id="4" w:name="_ETM_Q1_359731"/>
      <w:bookmarkEnd w:id="4"/>
      <w:r>
        <w:rPr>
          <w:rFonts w:hint="cs"/>
          <w:rtl/>
        </w:rPr>
        <w:t xml:space="preserve">למאבק באלימות ובפשיעה באוכלוסייה הערבית מקיימים דיון על </w:t>
      </w:r>
      <w:bookmarkStart w:id="5" w:name="_ETM_Q1_364735"/>
      <w:bookmarkEnd w:id="5"/>
      <w:r>
        <w:rPr>
          <w:rFonts w:hint="cs"/>
          <w:rtl/>
        </w:rPr>
        <w:t xml:space="preserve">חיי נשים בצל הפשיעה. הרעיון בלקיים את הדיון הזה </w:t>
      </w:r>
      <w:bookmarkStart w:id="6" w:name="_ETM_Q1_375370"/>
      <w:bookmarkEnd w:id="6"/>
      <w:r>
        <w:rPr>
          <w:rFonts w:hint="cs"/>
          <w:rtl/>
        </w:rPr>
        <w:t xml:space="preserve">כמובן נובע גם כן - - - סליחה, היום </w:t>
      </w:r>
      <w:bookmarkStart w:id="7" w:name="_ETM_Q1_379179"/>
      <w:bookmarkEnd w:id="7"/>
      <w:r>
        <w:rPr>
          <w:rFonts w:hint="cs"/>
          <w:rtl/>
        </w:rPr>
        <w:t xml:space="preserve">המיוחד שיזם חבר הכנסת, חברי </w:t>
      </w:r>
      <w:proofErr w:type="spellStart"/>
      <w:r>
        <w:rPr>
          <w:rFonts w:hint="cs"/>
          <w:rtl/>
        </w:rPr>
        <w:t>איימן</w:t>
      </w:r>
      <w:proofErr w:type="spellEnd"/>
      <w:r>
        <w:rPr>
          <w:rFonts w:hint="cs"/>
          <w:rtl/>
        </w:rPr>
        <w:t xml:space="preserve"> עודה, אני הייתי צריכה </w:t>
      </w:r>
      <w:bookmarkStart w:id="8" w:name="_ETM_Q1_387338"/>
      <w:bookmarkEnd w:id="8"/>
      <w:r>
        <w:rPr>
          <w:rFonts w:hint="cs"/>
          <w:rtl/>
        </w:rPr>
        <w:t xml:space="preserve">לציין את זה מהתחלה. ואני כמובן עוד מעט אתן לחבר </w:t>
      </w:r>
      <w:bookmarkStart w:id="9" w:name="_ETM_Q1_390744"/>
      <w:bookmarkEnd w:id="9"/>
      <w:r>
        <w:rPr>
          <w:rFonts w:hint="cs"/>
          <w:rtl/>
        </w:rPr>
        <w:t xml:space="preserve">הכנסת </w:t>
      </w:r>
      <w:proofErr w:type="spellStart"/>
      <w:r>
        <w:rPr>
          <w:rFonts w:hint="cs"/>
          <w:rtl/>
        </w:rPr>
        <w:t>איימן</w:t>
      </w:r>
      <w:proofErr w:type="spellEnd"/>
      <w:r>
        <w:rPr>
          <w:rFonts w:hint="cs"/>
          <w:rtl/>
        </w:rPr>
        <w:t xml:space="preserve"> עודה ראש הרשימה המשותפת לפתוח את הישיבה הזו. </w:t>
      </w:r>
      <w:bookmarkStart w:id="10" w:name="_ETM_Q1_399173"/>
      <w:bookmarkEnd w:id="10"/>
    </w:p>
    <w:p w:rsidR="0005352C" w:rsidRDefault="0005352C" w:rsidP="0005352C">
      <w:pPr>
        <w:rPr>
          <w:rtl/>
        </w:rPr>
      </w:pPr>
    </w:p>
    <w:p w:rsidR="0005352C" w:rsidRDefault="0005352C" w:rsidP="0005352C">
      <w:pPr>
        <w:rPr>
          <w:rtl/>
        </w:rPr>
      </w:pPr>
      <w:r>
        <w:rPr>
          <w:rFonts w:hint="cs"/>
          <w:rtl/>
        </w:rPr>
        <w:t xml:space="preserve">אבל אני רוצה להגיד </w:t>
      </w:r>
      <w:r>
        <w:rPr>
          <w:rtl/>
        </w:rPr>
        <w:t>–</w:t>
      </w:r>
      <w:r>
        <w:rPr>
          <w:rFonts w:hint="cs"/>
          <w:rtl/>
        </w:rPr>
        <w:t xml:space="preserve"> כשחשבנו מה אפשר באמת, איזה </w:t>
      </w:r>
      <w:bookmarkStart w:id="11" w:name="_ETM_Q1_405142"/>
      <w:bookmarkEnd w:id="11"/>
      <w:r>
        <w:rPr>
          <w:rFonts w:hint="cs"/>
          <w:rtl/>
        </w:rPr>
        <w:t xml:space="preserve">דיון אפשר לקיים ביום המיוחד הזה, היום החשוב שבו </w:t>
      </w:r>
      <w:bookmarkStart w:id="12" w:name="_ETM_Q1_413131"/>
      <w:bookmarkEnd w:id="12"/>
      <w:r>
        <w:rPr>
          <w:rFonts w:hint="cs"/>
          <w:rtl/>
        </w:rPr>
        <w:t xml:space="preserve">המאמצים כולם מרוכזים במאבק באלימות המשתוללת ובפשיעה המשתוללת בתוך </w:t>
      </w:r>
      <w:bookmarkStart w:id="13" w:name="_ETM_Q1_421307"/>
      <w:bookmarkEnd w:id="13"/>
      <w:r>
        <w:rPr>
          <w:rFonts w:hint="cs"/>
          <w:rtl/>
        </w:rPr>
        <w:t xml:space="preserve">האוכלוסייה הערבית, היה מן הראוי להתמקד בנשים במיוחד בוועדה לקידום </w:t>
      </w:r>
      <w:bookmarkStart w:id="14" w:name="_ETM_Q1_428992"/>
      <w:bookmarkEnd w:id="14"/>
      <w:r>
        <w:rPr>
          <w:rFonts w:hint="cs"/>
          <w:rtl/>
        </w:rPr>
        <w:t xml:space="preserve">מעמד האישה. אבל בנשים לא כקורבנות באופן ישיר של הפשיעה </w:t>
      </w:r>
      <w:bookmarkStart w:id="15" w:name="_ETM_Q1_437947"/>
      <w:bookmarkEnd w:id="15"/>
      <w:r>
        <w:rPr>
          <w:rFonts w:hint="cs"/>
          <w:rtl/>
        </w:rPr>
        <w:t xml:space="preserve">אבל יכול להיות גם נשים שהן בסביבה הקרובה של קורבנות </w:t>
      </w:r>
      <w:bookmarkStart w:id="16" w:name="_ETM_Q1_442414"/>
      <w:bookmarkEnd w:id="16"/>
      <w:r>
        <w:rPr>
          <w:rFonts w:hint="cs"/>
          <w:rtl/>
        </w:rPr>
        <w:t xml:space="preserve">פשיעה וחיות בצל הפשיעה הזו. </w:t>
      </w:r>
    </w:p>
    <w:p w:rsidR="0005352C" w:rsidRDefault="0005352C" w:rsidP="0005352C">
      <w:pPr>
        <w:rPr>
          <w:rtl/>
        </w:rPr>
      </w:pPr>
    </w:p>
    <w:p w:rsidR="0005352C" w:rsidRDefault="00634ECE" w:rsidP="0005352C">
      <w:pPr>
        <w:rPr>
          <w:rtl/>
        </w:rPr>
      </w:pPr>
      <w:r>
        <w:rPr>
          <w:rFonts w:hint="cs"/>
          <w:rtl/>
        </w:rPr>
        <w:t xml:space="preserve">אני אתן לחבר הכנסת </w:t>
      </w:r>
      <w:proofErr w:type="spellStart"/>
      <w:r>
        <w:rPr>
          <w:rFonts w:hint="cs"/>
          <w:rtl/>
        </w:rPr>
        <w:t>איימן</w:t>
      </w:r>
      <w:bookmarkStart w:id="17" w:name="_GoBack"/>
      <w:bookmarkEnd w:id="17"/>
      <w:proofErr w:type="spellEnd"/>
      <w:r w:rsidR="0005352C">
        <w:rPr>
          <w:rFonts w:hint="cs"/>
          <w:rtl/>
        </w:rPr>
        <w:t xml:space="preserve"> </w:t>
      </w:r>
      <w:bookmarkStart w:id="18" w:name="_ETM_Q1_449925"/>
      <w:bookmarkEnd w:id="18"/>
      <w:r w:rsidR="0005352C">
        <w:rPr>
          <w:rFonts w:hint="cs"/>
          <w:rtl/>
        </w:rPr>
        <w:t xml:space="preserve">עודה ואחר כך אספר לכם קצת מההתרשמויות שלי בביקורים ובמפגשים </w:t>
      </w:r>
      <w:bookmarkStart w:id="19" w:name="_ETM_Q1_456840"/>
      <w:bookmarkEnd w:id="19"/>
      <w:r w:rsidR="0005352C">
        <w:rPr>
          <w:rFonts w:hint="cs"/>
          <w:rtl/>
        </w:rPr>
        <w:t xml:space="preserve">שעשיתי עם נשים. בבקשה. </w:t>
      </w:r>
    </w:p>
    <w:p w:rsidR="0005352C" w:rsidRDefault="0005352C" w:rsidP="0005352C">
      <w:pPr>
        <w:rPr>
          <w:rtl/>
        </w:rPr>
      </w:pPr>
    </w:p>
    <w:p w:rsidR="0005352C" w:rsidRDefault="0005352C" w:rsidP="0005352C">
      <w:pPr>
        <w:pStyle w:val="a4"/>
        <w:keepNext/>
        <w:rPr>
          <w:rtl/>
        </w:rPr>
      </w:pPr>
      <w:proofErr w:type="spellStart"/>
      <w:r>
        <w:rPr>
          <w:rtl/>
        </w:rPr>
        <w:t>איימן</w:t>
      </w:r>
      <w:proofErr w:type="spellEnd"/>
      <w:r>
        <w:rPr>
          <w:rtl/>
        </w:rPr>
        <w:t xml:space="preserve"> עודה (הרשימה המשותפת):</w:t>
      </w:r>
    </w:p>
    <w:p w:rsidR="0005352C" w:rsidRDefault="0005352C" w:rsidP="0005352C">
      <w:pPr>
        <w:pStyle w:val="KeepWithNext"/>
        <w:rPr>
          <w:rtl/>
        </w:rPr>
      </w:pPr>
    </w:p>
    <w:p w:rsidR="00892E2D" w:rsidRDefault="0005352C" w:rsidP="0005352C">
      <w:pPr>
        <w:rPr>
          <w:rtl/>
        </w:rPr>
      </w:pPr>
      <w:r>
        <w:rPr>
          <w:rFonts w:hint="cs"/>
          <w:rtl/>
        </w:rPr>
        <w:t xml:space="preserve">בוקר טוב לכולם, חברתי חברת </w:t>
      </w:r>
      <w:bookmarkStart w:id="20" w:name="_ETM_Q1_462874"/>
      <w:bookmarkEnd w:id="20"/>
      <w:r>
        <w:rPr>
          <w:rFonts w:hint="cs"/>
          <w:rtl/>
        </w:rPr>
        <w:t xml:space="preserve">הכנסת, יו"ר הוועדה, עאידה תומא סלימאן, חבריי חברי הכנסת, מסעוד </w:t>
      </w:r>
      <w:bookmarkStart w:id="21" w:name="_ETM_Q1_468011"/>
      <w:bookmarkEnd w:id="21"/>
      <w:proofErr w:type="spellStart"/>
      <w:r>
        <w:rPr>
          <w:rFonts w:hint="cs"/>
          <w:rtl/>
        </w:rPr>
        <w:t>גנאים</w:t>
      </w:r>
      <w:proofErr w:type="spellEnd"/>
      <w:r>
        <w:rPr>
          <w:rFonts w:hint="cs"/>
          <w:rtl/>
        </w:rPr>
        <w:t xml:space="preserve">, ג'מאל </w:t>
      </w:r>
      <w:proofErr w:type="spellStart"/>
      <w:r>
        <w:rPr>
          <w:rFonts w:hint="cs"/>
          <w:rtl/>
        </w:rPr>
        <w:t>זחאלקה</w:t>
      </w:r>
      <w:proofErr w:type="spellEnd"/>
      <w:r>
        <w:rPr>
          <w:rFonts w:hint="cs"/>
          <w:rtl/>
        </w:rPr>
        <w:t xml:space="preserve">. נציגי העמותות, הקבוצות, גם נציגי השגרירות </w:t>
      </w:r>
      <w:bookmarkStart w:id="22" w:name="_ETM_Q1_481402"/>
      <w:bookmarkEnd w:id="22"/>
      <w:r>
        <w:rPr>
          <w:rFonts w:hint="cs"/>
          <w:rtl/>
        </w:rPr>
        <w:t>הבריטית, אהלן וסהלן. קודם כל, גילוי נאות,</w:t>
      </w:r>
      <w:r w:rsidR="00E32489">
        <w:rPr>
          <w:rFonts w:hint="cs"/>
          <w:rtl/>
        </w:rPr>
        <w:t xml:space="preserve"> </w:t>
      </w:r>
      <w:r>
        <w:rPr>
          <w:rFonts w:hint="cs"/>
          <w:rtl/>
        </w:rPr>
        <w:t xml:space="preserve">מי שהציע </w:t>
      </w:r>
      <w:bookmarkStart w:id="23" w:name="_ETM_Q1_485688"/>
      <w:bookmarkEnd w:id="23"/>
      <w:r>
        <w:rPr>
          <w:rFonts w:hint="cs"/>
          <w:rtl/>
        </w:rPr>
        <w:t xml:space="preserve">את היום הזה זו חברת הכנסת עאידה תומא סלימאן. מלפני </w:t>
      </w:r>
      <w:bookmarkStart w:id="24" w:name="_ETM_Q1_488837"/>
      <w:bookmarkEnd w:id="24"/>
      <w:r>
        <w:rPr>
          <w:rFonts w:hint="cs"/>
          <w:rtl/>
        </w:rPr>
        <w:t xml:space="preserve">כמה חודשים אמרתי שמבחינתי נושא המאבק נגד אלימות ופשיעה הפך </w:t>
      </w:r>
      <w:bookmarkStart w:id="25" w:name="_ETM_Q1_497863"/>
      <w:bookmarkEnd w:id="25"/>
      <w:r>
        <w:rPr>
          <w:rFonts w:hint="cs"/>
          <w:rtl/>
        </w:rPr>
        <w:t xml:space="preserve">להיות מצב חירום מספר אחד. דרך אגב, בשביל עאידה זה לא כך כי היא כל חייה התעסקה ונאבקה נגד אלימות וביתר שאת נגד אלימות נגד </w:t>
      </w:r>
      <w:bookmarkStart w:id="26" w:name="_ETM_Q1_508034"/>
      <w:bookmarkEnd w:id="26"/>
      <w:r>
        <w:rPr>
          <w:rFonts w:hint="cs"/>
          <w:rtl/>
        </w:rPr>
        <w:t xml:space="preserve">נשים והייתה יו"ר עמותת נשים נגד אלימות. </w:t>
      </w:r>
    </w:p>
    <w:p w:rsidR="00892E2D" w:rsidRDefault="00892E2D" w:rsidP="0005352C">
      <w:pPr>
        <w:rPr>
          <w:rtl/>
        </w:rPr>
      </w:pPr>
    </w:p>
    <w:p w:rsidR="00892E2D" w:rsidRDefault="0005352C" w:rsidP="0005352C">
      <w:pPr>
        <w:rPr>
          <w:rtl/>
        </w:rPr>
      </w:pPr>
      <w:r>
        <w:rPr>
          <w:rFonts w:hint="cs"/>
          <w:rtl/>
        </w:rPr>
        <w:t xml:space="preserve">אבל אנחנו </w:t>
      </w:r>
      <w:bookmarkStart w:id="27" w:name="_ETM_Q1_511794"/>
      <w:bookmarkEnd w:id="27"/>
      <w:r>
        <w:rPr>
          <w:rFonts w:hint="cs"/>
          <w:rtl/>
        </w:rPr>
        <w:t xml:space="preserve">כקולקטיב, כרשימה משותפת, קבענו לעצמנו ששנת 2018 היא שנת מאבק </w:t>
      </w:r>
      <w:bookmarkStart w:id="28" w:name="_ETM_Q1_520295"/>
      <w:bookmarkEnd w:id="28"/>
      <w:r>
        <w:rPr>
          <w:rFonts w:hint="cs"/>
          <w:rtl/>
        </w:rPr>
        <w:t>נגד אלימות ופשיעה בקרב האוכלוסייה הערבית כמצב חירום מספר אח</w:t>
      </w:r>
      <w:bookmarkStart w:id="29" w:name="_ETM_Q1_527914"/>
      <w:bookmarkEnd w:id="29"/>
      <w:r>
        <w:rPr>
          <w:rFonts w:hint="cs"/>
          <w:rtl/>
        </w:rPr>
        <w:t xml:space="preserve">ת. ואנחנו גם רוצים לפנות לציבור שלנו ולבקש ממנו להיות שותף כי אי אפשר ללא הציבור. אבל גם אנחנו </w:t>
      </w:r>
      <w:bookmarkStart w:id="30" w:name="_ETM_Q1_538756"/>
      <w:bookmarkEnd w:id="30"/>
      <w:r>
        <w:rPr>
          <w:rFonts w:hint="cs"/>
          <w:rtl/>
        </w:rPr>
        <w:t xml:space="preserve">רוצים למדוד הצלחות. נכון שאנחנו לא ממשלה, אנחנו אופוזיציה, אבל </w:t>
      </w:r>
      <w:bookmarkStart w:id="31" w:name="_ETM_Q1_545390"/>
      <w:bookmarkEnd w:id="31"/>
      <w:r>
        <w:rPr>
          <w:rFonts w:hint="cs"/>
          <w:rtl/>
        </w:rPr>
        <w:t xml:space="preserve">בכל זאת זה הציבור שלנו ואנחנו מנהיגיו ואנחנו רוצים מהשנה </w:t>
      </w:r>
      <w:bookmarkStart w:id="32" w:name="_ETM_Q1_551055"/>
      <w:bookmarkEnd w:id="32"/>
      <w:r>
        <w:rPr>
          <w:rFonts w:hint="cs"/>
          <w:rtl/>
        </w:rPr>
        <w:t xml:space="preserve">הזו והלאה למדוד הצלחות וכישלונות. אנחנו מתכוונים להצליח, אנחנו מתכוונים </w:t>
      </w:r>
      <w:bookmarkStart w:id="33" w:name="_ETM_Q1_561311"/>
      <w:bookmarkEnd w:id="33"/>
      <w:r>
        <w:rPr>
          <w:rFonts w:hint="cs"/>
          <w:rtl/>
        </w:rPr>
        <w:t xml:space="preserve">לנצח את הפשיעה בקרב האוכלוסייה הערבית. </w:t>
      </w:r>
    </w:p>
    <w:p w:rsidR="00892E2D" w:rsidRDefault="00892E2D" w:rsidP="0005352C">
      <w:pPr>
        <w:rPr>
          <w:rtl/>
        </w:rPr>
      </w:pPr>
    </w:p>
    <w:p w:rsidR="00892E2D" w:rsidRDefault="0005352C" w:rsidP="0005352C">
      <w:pPr>
        <w:rPr>
          <w:rtl/>
        </w:rPr>
      </w:pPr>
      <w:r>
        <w:rPr>
          <w:rFonts w:hint="cs"/>
          <w:rtl/>
        </w:rPr>
        <w:t xml:space="preserve">זה שוועדת מעמד האישה </w:t>
      </w:r>
      <w:bookmarkStart w:id="34" w:name="_ETM_Q1_568378"/>
      <w:bookmarkEnd w:id="34"/>
      <w:r>
        <w:rPr>
          <w:rFonts w:hint="cs"/>
          <w:rtl/>
        </w:rPr>
        <w:t xml:space="preserve">היא הוועדה הראשונה שדנה בנושא הזה היום זה לא במקרה, </w:t>
      </w:r>
      <w:bookmarkStart w:id="35" w:name="_ETM_Q1_574425"/>
      <w:bookmarkEnd w:id="35"/>
      <w:r>
        <w:rPr>
          <w:rFonts w:hint="cs"/>
          <w:rtl/>
        </w:rPr>
        <w:t xml:space="preserve">כי אין ספק שהפשיעה נגד נשים יש בה ייחוד. </w:t>
      </w:r>
      <w:bookmarkStart w:id="36" w:name="_ETM_Q1_582029"/>
      <w:bookmarkEnd w:id="36"/>
      <w:r>
        <w:rPr>
          <w:rFonts w:hint="cs"/>
          <w:rtl/>
        </w:rPr>
        <w:t xml:space="preserve">כלומר, כשאנחנו פונים למשטרה או מאשימים אותה, ובצדק, במקום </w:t>
      </w:r>
      <w:bookmarkStart w:id="37" w:name="_ETM_Q1_589090"/>
      <w:bookmarkEnd w:id="37"/>
      <w:r>
        <w:rPr>
          <w:rFonts w:hint="cs"/>
          <w:rtl/>
        </w:rPr>
        <w:t>של פשיעה נגד נשים</w:t>
      </w:r>
      <w:r w:rsidR="00892E2D">
        <w:rPr>
          <w:rFonts w:hint="cs"/>
          <w:rtl/>
        </w:rPr>
        <w:t>,</w:t>
      </w:r>
      <w:r>
        <w:rPr>
          <w:rFonts w:hint="cs"/>
          <w:rtl/>
        </w:rPr>
        <w:t xml:space="preserve"> יש שני כיוונים מאוד חשובים: זה </w:t>
      </w:r>
      <w:bookmarkStart w:id="38" w:name="_ETM_Q1_596587"/>
      <w:bookmarkEnd w:id="38"/>
      <w:r>
        <w:rPr>
          <w:rFonts w:hint="cs"/>
          <w:rtl/>
        </w:rPr>
        <w:t xml:space="preserve">גם המשטרה, כי בהרבה מקרים יש פנייה אל המשטרה </w:t>
      </w:r>
      <w:bookmarkStart w:id="39" w:name="_ETM_Q1_600863"/>
      <w:bookmarkEnd w:id="39"/>
      <w:r>
        <w:rPr>
          <w:rFonts w:hint="cs"/>
          <w:rtl/>
        </w:rPr>
        <w:t xml:space="preserve">והמשטרה לא פועלת בהתאם ואנחנו לא נשכח אף פעם את </w:t>
      </w:r>
      <w:bookmarkStart w:id="40" w:name="_ETM_Q1_607183"/>
      <w:bookmarkEnd w:id="40"/>
      <w:r>
        <w:rPr>
          <w:rFonts w:hint="cs"/>
          <w:rtl/>
        </w:rPr>
        <w:t xml:space="preserve">הרקע הפוליטי, הכלכלי, החברתי מאחורי כל הדברים הללו. בסופו </w:t>
      </w:r>
      <w:bookmarkStart w:id="41" w:name="_ETM_Q1_610161"/>
      <w:bookmarkEnd w:id="41"/>
      <w:r>
        <w:rPr>
          <w:rFonts w:hint="cs"/>
          <w:rtl/>
        </w:rPr>
        <w:t xml:space="preserve">של דבר, המדינה היא הסוכן העיקרי לכל שינוי בכל חברה, </w:t>
      </w:r>
      <w:bookmarkStart w:id="42" w:name="_ETM_Q1_614531"/>
      <w:bookmarkEnd w:id="42"/>
      <w:r>
        <w:rPr>
          <w:rFonts w:hint="cs"/>
          <w:rtl/>
        </w:rPr>
        <w:t xml:space="preserve">אבל אין ספק שיש לנו הרבה מה לעשות בתוך החברה </w:t>
      </w:r>
      <w:bookmarkStart w:id="43" w:name="_ETM_Q1_620512"/>
      <w:bookmarkEnd w:id="43"/>
      <w:r>
        <w:rPr>
          <w:rFonts w:hint="cs"/>
          <w:rtl/>
        </w:rPr>
        <w:t xml:space="preserve">שלנו שהבנאדם הוא ערך עליון, אם זה אישה, אם זה </w:t>
      </w:r>
      <w:bookmarkStart w:id="44" w:name="_ETM_Q1_624456"/>
      <w:bookmarkEnd w:id="44"/>
      <w:r>
        <w:rPr>
          <w:rFonts w:hint="cs"/>
          <w:rtl/>
        </w:rPr>
        <w:t xml:space="preserve">גבר, הבנאדם הוא ערך עליון. </w:t>
      </w:r>
    </w:p>
    <w:p w:rsidR="00892E2D" w:rsidRDefault="00892E2D" w:rsidP="0005352C">
      <w:pPr>
        <w:rPr>
          <w:rtl/>
        </w:rPr>
      </w:pPr>
    </w:p>
    <w:p w:rsidR="0005352C" w:rsidRDefault="0005352C" w:rsidP="0005352C">
      <w:pPr>
        <w:rPr>
          <w:rtl/>
        </w:rPr>
      </w:pPr>
      <w:r>
        <w:rPr>
          <w:rFonts w:hint="cs"/>
          <w:rtl/>
        </w:rPr>
        <w:t xml:space="preserve">יש לנו מאבק פנימי גם </w:t>
      </w:r>
      <w:bookmarkStart w:id="45" w:name="_ETM_Q1_629774"/>
      <w:bookmarkEnd w:id="45"/>
      <w:r>
        <w:rPr>
          <w:rFonts w:hint="cs"/>
          <w:rtl/>
        </w:rPr>
        <w:t xml:space="preserve">בתוך החברה שלנו, לכן לפני כשבועיים ישבתי עם מנכ"ל משרד </w:t>
      </w:r>
      <w:bookmarkStart w:id="46" w:name="_ETM_Q1_633560"/>
      <w:bookmarkEnd w:id="46"/>
      <w:r>
        <w:rPr>
          <w:rFonts w:hint="cs"/>
          <w:rtl/>
        </w:rPr>
        <w:t xml:space="preserve">החינוך שמואל אבוהב ודיברנו שהשנה הבאה תהיה שנת מאבק נגד אלימות ופשיעה, בין היתר נגד פשיעה ורצח נגד הנשים, כל </w:t>
      </w:r>
      <w:bookmarkStart w:id="47" w:name="_ETM_Q1_643555"/>
      <w:bookmarkEnd w:id="47"/>
      <w:r>
        <w:rPr>
          <w:rFonts w:hint="cs"/>
          <w:rtl/>
        </w:rPr>
        <w:t xml:space="preserve">הסוגיות הללו. חברתי, עאידה תומא סלימאן, אני מברך על הישיבה החשובה הזו, הראשונה היום, ואנחנו מבחינתנו ציון היום הזה זה </w:t>
      </w:r>
      <w:bookmarkStart w:id="48" w:name="_ETM_Q1_658394"/>
      <w:bookmarkEnd w:id="48"/>
      <w:r>
        <w:rPr>
          <w:rFonts w:hint="cs"/>
          <w:rtl/>
        </w:rPr>
        <w:t xml:space="preserve">עוד צעד, עוד נדבך, אבל במשך כל השנים הקרובות הנושא </w:t>
      </w:r>
      <w:bookmarkStart w:id="49" w:name="_ETM_Q1_662599"/>
      <w:bookmarkEnd w:id="49"/>
      <w:r>
        <w:rPr>
          <w:rFonts w:hint="cs"/>
          <w:rtl/>
        </w:rPr>
        <w:t xml:space="preserve">של המאבק נגד פשיעה בקרב החברה הערבית יהיה מצב חירום </w:t>
      </w:r>
      <w:bookmarkStart w:id="50" w:name="_ETM_Q1_667450"/>
      <w:bookmarkEnd w:id="50"/>
      <w:r>
        <w:rPr>
          <w:rFonts w:hint="cs"/>
          <w:rtl/>
        </w:rPr>
        <w:t xml:space="preserve">מספר אחת עד שנצליח להתגבר עליו. תודה רבה. </w:t>
      </w:r>
    </w:p>
    <w:p w:rsidR="00892E2D" w:rsidRDefault="00892E2D" w:rsidP="0005352C">
      <w:pPr>
        <w:rPr>
          <w:rtl/>
        </w:rPr>
      </w:pPr>
    </w:p>
    <w:p w:rsidR="00892E2D" w:rsidRDefault="00892E2D" w:rsidP="00892E2D">
      <w:pPr>
        <w:pStyle w:val="af6"/>
        <w:keepNext/>
        <w:rPr>
          <w:rtl/>
        </w:rPr>
      </w:pPr>
      <w:bookmarkStart w:id="51" w:name="_ETM_Q1_670674"/>
      <w:bookmarkEnd w:id="51"/>
      <w:r>
        <w:rPr>
          <w:rtl/>
        </w:rPr>
        <w:t>היו"ר עאידה תומא סלימאן:</w:t>
      </w:r>
    </w:p>
    <w:p w:rsidR="00892E2D" w:rsidRDefault="00892E2D" w:rsidP="00892E2D">
      <w:pPr>
        <w:pStyle w:val="KeepWithNext"/>
        <w:rPr>
          <w:rtl/>
        </w:rPr>
      </w:pPr>
    </w:p>
    <w:p w:rsidR="00892E2D" w:rsidRDefault="00892E2D" w:rsidP="00892E2D">
      <w:pPr>
        <w:rPr>
          <w:rtl/>
        </w:rPr>
      </w:pPr>
      <w:r>
        <w:rPr>
          <w:rFonts w:hint="cs"/>
          <w:rtl/>
        </w:rPr>
        <w:t xml:space="preserve">תודה לחבר </w:t>
      </w:r>
      <w:bookmarkStart w:id="52" w:name="_ETM_Q1_673167"/>
      <w:bookmarkEnd w:id="52"/>
      <w:r>
        <w:rPr>
          <w:rFonts w:hint="cs"/>
          <w:rtl/>
        </w:rPr>
        <w:t xml:space="preserve">הכנסת </w:t>
      </w:r>
      <w:proofErr w:type="spellStart"/>
      <w:r>
        <w:rPr>
          <w:rFonts w:hint="cs"/>
          <w:rtl/>
        </w:rPr>
        <w:t>איימן</w:t>
      </w:r>
      <w:proofErr w:type="spellEnd"/>
      <w:r>
        <w:rPr>
          <w:rFonts w:hint="cs"/>
          <w:rtl/>
        </w:rPr>
        <w:t xml:space="preserve"> עודה יוזם היום הזה. אני חושבת שיש לנו </w:t>
      </w:r>
      <w:bookmarkStart w:id="53" w:name="_ETM_Q1_681771"/>
      <w:bookmarkEnd w:id="53"/>
      <w:r>
        <w:rPr>
          <w:rFonts w:hint="cs"/>
          <w:rtl/>
        </w:rPr>
        <w:t xml:space="preserve">כברת דרך ללכת ויש לנו מאבק דיי עיקש שהחברה צריכה </w:t>
      </w:r>
      <w:bookmarkStart w:id="54" w:name="_ETM_Q1_687234"/>
      <w:bookmarkEnd w:id="54"/>
      <w:r>
        <w:rPr>
          <w:rFonts w:hint="cs"/>
          <w:rtl/>
        </w:rPr>
        <w:t>לנהל אותו בנושא של הפשיעה והאלימות. ואני הרבה זמן אמרתי</w:t>
      </w:r>
      <w:bookmarkStart w:id="55" w:name="_ETM_Q1_693906"/>
      <w:bookmarkEnd w:id="55"/>
      <w:r>
        <w:rPr>
          <w:rFonts w:hint="cs"/>
          <w:rtl/>
        </w:rPr>
        <w:t xml:space="preserve">, לצערי הרב, בכל ביקורי התנחומים שהלכתי אליהם למשפחות שאיבדו </w:t>
      </w:r>
      <w:bookmarkStart w:id="56" w:name="_ETM_Q1_701090"/>
      <w:bookmarkEnd w:id="56"/>
      <w:r>
        <w:rPr>
          <w:rFonts w:hint="cs"/>
          <w:rtl/>
        </w:rPr>
        <w:t xml:space="preserve">מישהו מיקיריהן, כקורבן לפשיעה הזו, אמרתי שאני חושבת שמי שצריך </w:t>
      </w:r>
      <w:bookmarkStart w:id="57" w:name="_ETM_Q1_709528"/>
      <w:bookmarkEnd w:id="57"/>
      <w:r>
        <w:rPr>
          <w:rFonts w:hint="cs"/>
          <w:rtl/>
        </w:rPr>
        <w:t xml:space="preserve">להיות בקדמת המאבק הזה זה אנחנו הנשים. הנשים הובילו מאבקים </w:t>
      </w:r>
      <w:bookmarkStart w:id="58" w:name="_ETM_Q1_716673"/>
      <w:bookmarkEnd w:id="58"/>
      <w:r>
        <w:rPr>
          <w:rFonts w:hint="cs"/>
          <w:rtl/>
        </w:rPr>
        <w:t xml:space="preserve">דומים נגד פשיעה בהרבה מקומות בעולם. </w:t>
      </w:r>
    </w:p>
    <w:p w:rsidR="00892E2D" w:rsidRDefault="00892E2D" w:rsidP="00892E2D">
      <w:pPr>
        <w:rPr>
          <w:rtl/>
        </w:rPr>
      </w:pPr>
      <w:r>
        <w:rPr>
          <w:rFonts w:hint="cs"/>
          <w:rtl/>
        </w:rPr>
        <w:lastRenderedPageBreak/>
        <w:t xml:space="preserve">הן, בעצם, שלא </w:t>
      </w:r>
      <w:bookmarkStart w:id="59" w:name="_ETM_Q1_724395"/>
      <w:bookmarkEnd w:id="59"/>
      <w:r>
        <w:rPr>
          <w:rFonts w:hint="cs"/>
          <w:rtl/>
        </w:rPr>
        <w:t xml:space="preserve">היו מעורבות ולא היו חלק מהפשיעה הזו. אנחנו לא מדברים </w:t>
      </w:r>
      <w:bookmarkStart w:id="60" w:name="_ETM_Q1_728800"/>
      <w:bookmarkEnd w:id="60"/>
      <w:r>
        <w:rPr>
          <w:rFonts w:hint="cs"/>
          <w:rtl/>
        </w:rPr>
        <w:t xml:space="preserve">על אלימות רגילה, אנחנו מדברים על פשע מאורגן ואנחנו מדברים על </w:t>
      </w:r>
      <w:bookmarkStart w:id="61" w:name="_ETM_Q1_732947"/>
      <w:bookmarkEnd w:id="61"/>
      <w:r>
        <w:rPr>
          <w:rFonts w:hint="cs"/>
          <w:rtl/>
        </w:rPr>
        <w:t xml:space="preserve">אנשים שהם מעורבים בפשע המאורגן הזה והנשים, בדרך כלל, ובמיוחד </w:t>
      </w:r>
      <w:bookmarkStart w:id="62" w:name="_ETM_Q1_740075"/>
      <w:bookmarkEnd w:id="62"/>
      <w:r>
        <w:rPr>
          <w:rFonts w:hint="cs"/>
          <w:rtl/>
        </w:rPr>
        <w:t xml:space="preserve">בחברה שלנו, הן לא חלק ממעגלי הפשיעה האלה, ולכן אני </w:t>
      </w:r>
      <w:bookmarkStart w:id="63" w:name="_ETM_Q1_748161"/>
      <w:bookmarkEnd w:id="63"/>
      <w:r>
        <w:rPr>
          <w:rFonts w:hint="cs"/>
          <w:rtl/>
        </w:rPr>
        <w:t xml:space="preserve">תמיד האמנתי שהנשים יכולות להוביל את המאבק הזה בצורה הכי </w:t>
      </w:r>
      <w:bookmarkStart w:id="64" w:name="_ETM_Q1_753339"/>
      <w:bookmarkEnd w:id="64"/>
      <w:r>
        <w:rPr>
          <w:rFonts w:hint="cs"/>
          <w:rtl/>
        </w:rPr>
        <w:t xml:space="preserve">נחושה. היום אנחנו גם נשמע עדויות מנשים שחיות בצל לא </w:t>
      </w:r>
      <w:bookmarkStart w:id="65" w:name="_ETM_Q1_760105"/>
      <w:bookmarkEnd w:id="65"/>
      <w:r>
        <w:rPr>
          <w:rFonts w:hint="cs"/>
          <w:rtl/>
        </w:rPr>
        <w:t xml:space="preserve">רק האובדן, אלא הרגשת האיום. </w:t>
      </w:r>
    </w:p>
    <w:p w:rsidR="00892E2D" w:rsidRDefault="00892E2D" w:rsidP="00892E2D">
      <w:pPr>
        <w:rPr>
          <w:rtl/>
        </w:rPr>
      </w:pPr>
    </w:p>
    <w:p w:rsidR="00892E2D" w:rsidRDefault="00892E2D" w:rsidP="00892E2D">
      <w:pPr>
        <w:rPr>
          <w:rtl/>
        </w:rPr>
      </w:pPr>
      <w:r>
        <w:rPr>
          <w:rFonts w:hint="cs"/>
          <w:rtl/>
        </w:rPr>
        <w:t xml:space="preserve">אנחנו בוועדה הזו דנות יותר </w:t>
      </w:r>
      <w:bookmarkStart w:id="66" w:name="_ETM_Q1_766799"/>
      <w:bookmarkEnd w:id="66"/>
      <w:r>
        <w:rPr>
          <w:rFonts w:hint="cs"/>
          <w:rtl/>
        </w:rPr>
        <w:t xml:space="preserve">מדיי כנראה באלימות נגד נשים על רקע מגדרי. אנחנו מדברות </w:t>
      </w:r>
      <w:bookmarkStart w:id="67" w:name="_ETM_Q1_775282"/>
      <w:bookmarkEnd w:id="67"/>
      <w:r>
        <w:rPr>
          <w:rFonts w:hint="cs"/>
          <w:rtl/>
        </w:rPr>
        <w:t xml:space="preserve">על האלימות בתוך המשפחה. אבל היום נעסוק בנשים שחיות בצל </w:t>
      </w:r>
      <w:bookmarkStart w:id="68" w:name="_ETM_Q1_778987"/>
      <w:bookmarkEnd w:id="68"/>
      <w:r>
        <w:rPr>
          <w:rFonts w:hint="cs"/>
          <w:rtl/>
        </w:rPr>
        <w:t xml:space="preserve">הפשיעה המכוונת נגדן או נגד מישהו מתוך המשפחה שלהן והן </w:t>
      </w:r>
      <w:bookmarkStart w:id="69" w:name="_ETM_Q1_786982"/>
      <w:bookmarkEnd w:id="69"/>
      <w:r>
        <w:rPr>
          <w:rFonts w:hint="cs"/>
          <w:rtl/>
        </w:rPr>
        <w:t xml:space="preserve">נמצאות בהרגשת איום מתמיד. אני רק רוצה להוסיף דבר אחד. </w:t>
      </w:r>
      <w:bookmarkStart w:id="70" w:name="_ETM_Q1_793928"/>
      <w:bookmarkEnd w:id="70"/>
      <w:r>
        <w:rPr>
          <w:rFonts w:hint="cs"/>
          <w:rtl/>
        </w:rPr>
        <w:t xml:space="preserve">לצערי הרב גם בשנים האחרונות אני רואה מגמה הולכת ומתפתחת </w:t>
      </w:r>
      <w:bookmarkStart w:id="71" w:name="_ETM_Q1_798980"/>
      <w:bookmarkEnd w:id="71"/>
      <w:r>
        <w:rPr>
          <w:rFonts w:hint="cs"/>
          <w:rtl/>
        </w:rPr>
        <w:t xml:space="preserve">של ערבוב בין אלימות מגדרית לבין פשיעה ופשע מאורגן. </w:t>
      </w:r>
      <w:bookmarkStart w:id="72" w:name="_ETM_Q1_808360"/>
      <w:bookmarkEnd w:id="72"/>
      <w:r>
        <w:rPr>
          <w:rFonts w:hint="cs"/>
          <w:rtl/>
        </w:rPr>
        <w:t xml:space="preserve">אנחנו מכירות כמה וכמה מקרים של נשים שאיבדו את החיים </w:t>
      </w:r>
      <w:bookmarkStart w:id="73" w:name="_ETM_Q1_814213"/>
      <w:bookmarkEnd w:id="73"/>
      <w:r>
        <w:rPr>
          <w:rFonts w:hint="cs"/>
          <w:rtl/>
        </w:rPr>
        <w:t xml:space="preserve">שלהן על רקע מגדרי. כלומר, הכוונה התכוונו לחסל אותן </w:t>
      </w:r>
      <w:bookmarkStart w:id="74" w:name="_ETM_Q1_819386"/>
      <w:bookmarkEnd w:id="74"/>
      <w:r>
        <w:rPr>
          <w:rFonts w:hint="cs"/>
          <w:rtl/>
        </w:rPr>
        <w:t xml:space="preserve">בהיותן נשים, בהיותן נשים שרצו לקבל לעצמן החלטות. אבל מי </w:t>
      </w:r>
      <w:bookmarkStart w:id="75" w:name="_ETM_Q1_825329"/>
      <w:bookmarkEnd w:id="75"/>
      <w:r>
        <w:rPr>
          <w:rFonts w:hint="cs"/>
          <w:rtl/>
        </w:rPr>
        <w:t xml:space="preserve">שביצע את העבודה זה לא מה שאנחנו מכירים בדרך כלל, </w:t>
      </w:r>
      <w:bookmarkStart w:id="76" w:name="_ETM_Q1_831611"/>
      <w:bookmarkEnd w:id="76"/>
      <w:r>
        <w:rPr>
          <w:rFonts w:hint="cs"/>
          <w:rtl/>
        </w:rPr>
        <w:t>הבן זוג או האבא או האח אלא היו שכירי חרב ששולם</w:t>
      </w:r>
      <w:r w:rsidR="00D21E73">
        <w:rPr>
          <w:rFonts w:hint="cs"/>
          <w:rtl/>
        </w:rPr>
        <w:t xml:space="preserve"> להם כסף כדי לבצע את הפעולה. וזה הולך </w:t>
      </w:r>
      <w:bookmarkStart w:id="77" w:name="_ETM_Q1_839992"/>
      <w:bookmarkEnd w:id="77"/>
      <w:r w:rsidR="00D21E73">
        <w:rPr>
          <w:rFonts w:hint="cs"/>
          <w:rtl/>
        </w:rPr>
        <w:t xml:space="preserve">ומתרחב ונשים גם חוות את האלימות ואת הפשיעה בצורה מעורבבת </w:t>
      </w:r>
      <w:bookmarkStart w:id="78" w:name="_ETM_Q1_847774"/>
      <w:bookmarkEnd w:id="78"/>
      <w:r w:rsidR="00D21E73">
        <w:rPr>
          <w:rFonts w:hint="cs"/>
          <w:rtl/>
        </w:rPr>
        <w:t xml:space="preserve">כזו. </w:t>
      </w:r>
    </w:p>
    <w:p w:rsidR="00D21E73" w:rsidRDefault="00D21E73" w:rsidP="00892E2D">
      <w:pPr>
        <w:rPr>
          <w:rtl/>
        </w:rPr>
      </w:pPr>
      <w:bookmarkStart w:id="79" w:name="_ETM_Q1_848728"/>
      <w:bookmarkEnd w:id="79"/>
    </w:p>
    <w:p w:rsidR="00D21E73" w:rsidRDefault="00D21E73" w:rsidP="00892E2D">
      <w:pPr>
        <w:rPr>
          <w:rtl/>
        </w:rPr>
      </w:pPr>
      <w:r>
        <w:rPr>
          <w:rFonts w:hint="cs"/>
          <w:rtl/>
        </w:rPr>
        <w:t>חבר</w:t>
      </w:r>
      <w:bookmarkStart w:id="80" w:name="_ETM_Q1_849400"/>
      <w:bookmarkEnd w:id="80"/>
      <w:r>
        <w:rPr>
          <w:rFonts w:hint="cs"/>
          <w:rtl/>
        </w:rPr>
        <w:t xml:space="preserve">י הכנסת רוצים להתייחס לפני שאנחנו פותחים את הדיון? </w:t>
      </w:r>
      <w:bookmarkStart w:id="81" w:name="_ETM_Q1_857918"/>
      <w:bookmarkEnd w:id="81"/>
      <w:r>
        <w:rPr>
          <w:rFonts w:hint="cs"/>
          <w:rtl/>
        </w:rPr>
        <w:t xml:space="preserve">חבר הכנסת מסעוד </w:t>
      </w:r>
      <w:proofErr w:type="spellStart"/>
      <w:r>
        <w:rPr>
          <w:rFonts w:hint="cs"/>
          <w:rtl/>
        </w:rPr>
        <w:t>גנאים</w:t>
      </w:r>
      <w:proofErr w:type="spellEnd"/>
      <w:r>
        <w:rPr>
          <w:rFonts w:hint="cs"/>
          <w:rtl/>
        </w:rPr>
        <w:t xml:space="preserve">. </w:t>
      </w:r>
    </w:p>
    <w:p w:rsidR="00D21E73" w:rsidRDefault="00D21E73" w:rsidP="00892E2D">
      <w:pPr>
        <w:rPr>
          <w:rtl/>
        </w:rPr>
      </w:pPr>
    </w:p>
    <w:p w:rsidR="00D21E73" w:rsidRDefault="00D21E73" w:rsidP="00D21E73">
      <w:pPr>
        <w:pStyle w:val="a4"/>
        <w:keepNext/>
        <w:rPr>
          <w:rtl/>
        </w:rPr>
      </w:pPr>
      <w:bookmarkStart w:id="82" w:name="_ETM_Q1_860326"/>
      <w:bookmarkEnd w:id="82"/>
      <w:r>
        <w:rPr>
          <w:rtl/>
        </w:rPr>
        <w:t xml:space="preserve">מסעוד </w:t>
      </w:r>
      <w:proofErr w:type="spellStart"/>
      <w:r>
        <w:rPr>
          <w:rtl/>
        </w:rPr>
        <w:t>גנאים</w:t>
      </w:r>
      <w:proofErr w:type="spellEnd"/>
      <w:r>
        <w:rPr>
          <w:rtl/>
        </w:rPr>
        <w:t xml:space="preserve"> (הרשימה המשותפת):</w:t>
      </w:r>
    </w:p>
    <w:p w:rsidR="00D21E73" w:rsidRDefault="00D21E73" w:rsidP="00D21E73">
      <w:pPr>
        <w:pStyle w:val="KeepWithNext"/>
        <w:rPr>
          <w:rtl/>
        </w:rPr>
      </w:pPr>
    </w:p>
    <w:p w:rsidR="00D21E73" w:rsidRDefault="00D21E73" w:rsidP="00D21E73">
      <w:pPr>
        <w:rPr>
          <w:rtl/>
        </w:rPr>
      </w:pPr>
      <w:r>
        <w:rPr>
          <w:rFonts w:hint="cs"/>
          <w:rtl/>
        </w:rPr>
        <w:t xml:space="preserve">אני אתייחס בקצרה מאחר ויש עוד דיון בוועדת חינוך ב-10:00 או ב-10:30. בתחילה אני מודה מאוד </w:t>
      </w:r>
      <w:bookmarkStart w:id="83" w:name="_ETM_Q1_873980"/>
      <w:bookmarkEnd w:id="83"/>
      <w:r>
        <w:rPr>
          <w:rFonts w:hint="cs"/>
          <w:rtl/>
        </w:rPr>
        <w:t xml:space="preserve">לחברי, ראש הרשימה המשותפת, </w:t>
      </w:r>
      <w:proofErr w:type="spellStart"/>
      <w:r>
        <w:rPr>
          <w:rFonts w:hint="cs"/>
          <w:rtl/>
        </w:rPr>
        <w:t>איימן</w:t>
      </w:r>
      <w:proofErr w:type="spellEnd"/>
      <w:r>
        <w:rPr>
          <w:rFonts w:hint="cs"/>
          <w:rtl/>
        </w:rPr>
        <w:t xml:space="preserve"> עודה, על היוזמה ליום החשוב </w:t>
      </w:r>
      <w:bookmarkStart w:id="84" w:name="_ETM_Q1_879031"/>
      <w:bookmarkEnd w:id="84"/>
      <w:r>
        <w:rPr>
          <w:rFonts w:hint="cs"/>
          <w:rtl/>
        </w:rPr>
        <w:t xml:space="preserve">הזה. ותודה לכל האורחים ותודה ליושבת ראש הוועדה, חברתנו עאידה. </w:t>
      </w:r>
      <w:bookmarkStart w:id="85" w:name="_ETM_Q1_883481"/>
      <w:bookmarkEnd w:id="85"/>
      <w:r>
        <w:rPr>
          <w:rFonts w:hint="cs"/>
          <w:rtl/>
        </w:rPr>
        <w:t xml:space="preserve">אין ספק שזו לא הפעם הראשונה שאנחנו נדרשים ודנים בעניין </w:t>
      </w:r>
      <w:bookmarkStart w:id="86" w:name="_ETM_Q1_888282"/>
      <w:bookmarkEnd w:id="86"/>
      <w:r>
        <w:rPr>
          <w:rFonts w:hint="cs"/>
          <w:rtl/>
        </w:rPr>
        <w:t xml:space="preserve">של הפשיעה והאלימות בחברה הערבית בכנסת, אבל זו פעם ראשונה שיש </w:t>
      </w:r>
      <w:bookmarkStart w:id="87" w:name="_ETM_Q1_894071"/>
      <w:bookmarkEnd w:id="87"/>
      <w:r>
        <w:rPr>
          <w:rFonts w:hint="cs"/>
          <w:rtl/>
        </w:rPr>
        <w:t xml:space="preserve">לנו יום שלם בכל הוועדות ובכל התחומים שנמצאים בכנסת שדנים </w:t>
      </w:r>
      <w:bookmarkStart w:id="88" w:name="_ETM_Q1_901940"/>
      <w:bookmarkEnd w:id="88"/>
      <w:r>
        <w:rPr>
          <w:rFonts w:hint="cs"/>
          <w:rtl/>
        </w:rPr>
        <w:t xml:space="preserve">בבעיה הזו שהיא טרגדיה והיא דבר לא טבעי, לא נורמלי, </w:t>
      </w:r>
      <w:bookmarkStart w:id="89" w:name="_ETM_Q1_912769"/>
      <w:bookmarkEnd w:id="89"/>
      <w:r>
        <w:rPr>
          <w:rFonts w:hint="cs"/>
          <w:rtl/>
        </w:rPr>
        <w:t xml:space="preserve">יחסית לאחוז של האוכלוסייה הערבית במדינת ישראל, אחוז הפשיעה הוא </w:t>
      </w:r>
      <w:bookmarkStart w:id="90" w:name="_ETM_Q1_917634"/>
      <w:bookmarkEnd w:id="90"/>
      <w:r>
        <w:rPr>
          <w:rFonts w:hint="cs"/>
          <w:rtl/>
        </w:rPr>
        <w:t xml:space="preserve">לא נורמלי בכל הקריטריונים. </w:t>
      </w:r>
    </w:p>
    <w:p w:rsidR="00D21E73" w:rsidRDefault="00D21E73" w:rsidP="00D21E73">
      <w:pPr>
        <w:rPr>
          <w:rtl/>
        </w:rPr>
      </w:pPr>
    </w:p>
    <w:p w:rsidR="00D21E73" w:rsidRDefault="00D21E73" w:rsidP="00D21E73">
      <w:pPr>
        <w:rPr>
          <w:rtl/>
        </w:rPr>
      </w:pPr>
      <w:r>
        <w:rPr>
          <w:rFonts w:hint="cs"/>
          <w:rtl/>
        </w:rPr>
        <w:t xml:space="preserve">לכן השאלה שאנחנו שואלים את עצמנו, </w:t>
      </w:r>
      <w:bookmarkStart w:id="91" w:name="_ETM_Q1_924766"/>
      <w:bookmarkEnd w:id="91"/>
      <w:r>
        <w:rPr>
          <w:rFonts w:hint="cs"/>
          <w:rtl/>
        </w:rPr>
        <w:t xml:space="preserve">לא רק בעניין של האבחון, יש הרבה אבחונים </w:t>
      </w:r>
      <w:bookmarkStart w:id="92" w:name="_ETM_Q1_928966"/>
      <w:bookmarkEnd w:id="92"/>
      <w:r>
        <w:rPr>
          <w:rFonts w:hint="cs"/>
          <w:rtl/>
        </w:rPr>
        <w:t xml:space="preserve">למה הגענו למצב הזה, למה החברה הערבית הגיעה בסוף למימדי </w:t>
      </w:r>
      <w:bookmarkStart w:id="93" w:name="_ETM_Q1_936305"/>
      <w:bookmarkEnd w:id="93"/>
      <w:r>
        <w:rPr>
          <w:rFonts w:hint="cs"/>
          <w:rtl/>
        </w:rPr>
        <w:t xml:space="preserve">הפשיעה הנוראיים האלה שעד כדי כך שלפני כחודש היה דוח </w:t>
      </w:r>
      <w:bookmarkStart w:id="94" w:name="_ETM_Q1_941783"/>
      <w:bookmarkEnd w:id="94"/>
      <w:r>
        <w:rPr>
          <w:rFonts w:hint="cs"/>
          <w:rtl/>
        </w:rPr>
        <w:t xml:space="preserve">בערוץ 2 שאומר ש-95% ממקרי הירי הם - - - </w:t>
      </w:r>
      <w:bookmarkStart w:id="95" w:name="_ETM_Q1_945352"/>
      <w:bookmarkEnd w:id="95"/>
      <w:r>
        <w:rPr>
          <w:rFonts w:hint="cs"/>
          <w:rtl/>
        </w:rPr>
        <w:t xml:space="preserve">בחברה הערבית, הם בחברה הערבית. בקשר למימדים של הנשק המשתולל </w:t>
      </w:r>
      <w:bookmarkStart w:id="96" w:name="_ETM_Q1_953234"/>
      <w:bookmarkEnd w:id="96"/>
      <w:r>
        <w:rPr>
          <w:rFonts w:hint="cs"/>
          <w:rtl/>
        </w:rPr>
        <w:t xml:space="preserve">זה צבא, זה נשק של צבא. מתוך כ-300,000 או 400,000 </w:t>
      </w:r>
      <w:bookmarkStart w:id="97" w:name="_ETM_Q1_958317"/>
      <w:bookmarkEnd w:id="97"/>
      <w:r>
        <w:rPr>
          <w:rFonts w:hint="cs"/>
          <w:rtl/>
        </w:rPr>
        <w:t xml:space="preserve">כלי נשק בכל ישראל שהם לא חוקיים יותר מ-90% הם </w:t>
      </w:r>
      <w:bookmarkStart w:id="98" w:name="_ETM_Q1_964121"/>
      <w:bookmarkEnd w:id="98"/>
      <w:r>
        <w:rPr>
          <w:rFonts w:hint="cs"/>
          <w:rtl/>
        </w:rPr>
        <w:t xml:space="preserve">בחברה הערבית. </w:t>
      </w:r>
    </w:p>
    <w:p w:rsidR="00D21E73" w:rsidRDefault="00D21E73" w:rsidP="00D21E73">
      <w:pPr>
        <w:rPr>
          <w:rtl/>
        </w:rPr>
      </w:pPr>
    </w:p>
    <w:p w:rsidR="00D21E73" w:rsidRDefault="00D21E73" w:rsidP="00D21E73">
      <w:pPr>
        <w:rPr>
          <w:rtl/>
        </w:rPr>
      </w:pPr>
      <w:r>
        <w:rPr>
          <w:rFonts w:hint="cs"/>
          <w:rtl/>
        </w:rPr>
        <w:t xml:space="preserve">אז יש עלינו אחריות כחברה, אין ספק, במישור </w:t>
      </w:r>
      <w:bookmarkStart w:id="99" w:name="_ETM_Q1_971770"/>
      <w:bookmarkEnd w:id="99"/>
      <w:r>
        <w:rPr>
          <w:rFonts w:hint="cs"/>
          <w:rtl/>
        </w:rPr>
        <w:t xml:space="preserve">החינוכי, התרבותי, התודעתי, משום שקרה משהו גם אצלנו. אבל אין </w:t>
      </w:r>
      <w:bookmarkStart w:id="100" w:name="_ETM_Q1_976996"/>
      <w:bookmarkEnd w:id="100"/>
      <w:r>
        <w:rPr>
          <w:rFonts w:hint="cs"/>
          <w:rtl/>
        </w:rPr>
        <w:t xml:space="preserve">ספק בעניין של הענישה ושל הרתיעה המיידית, יש את התפקיד </w:t>
      </w:r>
      <w:bookmarkStart w:id="101" w:name="_ETM_Q1_982455"/>
      <w:bookmarkEnd w:id="101"/>
      <w:r>
        <w:rPr>
          <w:rFonts w:hint="cs"/>
          <w:rtl/>
        </w:rPr>
        <w:t xml:space="preserve">החשוב למשטרה ואת מיקומה של המשטרה במערכה הזו אי אפשר </w:t>
      </w:r>
      <w:bookmarkStart w:id="102" w:name="_ETM_Q1_986044"/>
      <w:bookmarkEnd w:id="102"/>
      <w:r>
        <w:rPr>
          <w:rFonts w:hint="cs"/>
          <w:rtl/>
        </w:rPr>
        <w:t xml:space="preserve">שהמשטרה תגיד שרק התפקיד שלנו ומילת הקסם תחנות משטרה. </w:t>
      </w:r>
      <w:bookmarkStart w:id="103" w:name="_ETM_Q1_996343"/>
      <w:bookmarkEnd w:id="103"/>
      <w:r>
        <w:rPr>
          <w:rFonts w:hint="cs"/>
          <w:rtl/>
        </w:rPr>
        <w:t>אם הן ימשיכו בפרויקט הזה ובהנחה הזו הם לא ימגרו</w:t>
      </w:r>
      <w:bookmarkStart w:id="104" w:name="_ETM_Q1_1003644"/>
      <w:bookmarkEnd w:id="104"/>
      <w:r>
        <w:rPr>
          <w:rFonts w:hint="cs"/>
          <w:rtl/>
        </w:rPr>
        <w:t xml:space="preserve"> לא אלימות ולא פשיעה. היד שלנו מושטת מהתחלה וכל </w:t>
      </w:r>
      <w:bookmarkStart w:id="105" w:name="_ETM_Q1_1010504"/>
      <w:bookmarkEnd w:id="105"/>
      <w:r>
        <w:rPr>
          <w:rFonts w:hint="cs"/>
          <w:rtl/>
        </w:rPr>
        <w:t xml:space="preserve">השקר הזה כאשר רואים כמה מחברי כנסת או כמה מהשרים </w:t>
      </w:r>
      <w:bookmarkStart w:id="106" w:name="_ETM_Q1_1016729"/>
      <w:bookmarkEnd w:id="106"/>
      <w:r>
        <w:rPr>
          <w:rFonts w:hint="cs"/>
          <w:rtl/>
        </w:rPr>
        <w:t xml:space="preserve">בטלוויזיה שאתם לא משתפים פעולה, אתם הנהגת הציבור הערבי. ריבונו </w:t>
      </w:r>
      <w:bookmarkStart w:id="107" w:name="_ETM_Q1_1022546"/>
      <w:bookmarkEnd w:id="107"/>
      <w:r>
        <w:rPr>
          <w:rFonts w:hint="cs"/>
          <w:rtl/>
        </w:rPr>
        <w:t xml:space="preserve">של עולם, אנחנו מתחננים, משנים, בואו, תמגרו את הפשיעה ואת </w:t>
      </w:r>
      <w:bookmarkStart w:id="108" w:name="_ETM_Q1_1029595"/>
      <w:bookmarkEnd w:id="108"/>
      <w:r>
        <w:rPr>
          <w:rFonts w:hint="cs"/>
          <w:rtl/>
        </w:rPr>
        <w:t xml:space="preserve">האלימות ואנחנו נשתף פעולה. היד שלנו מושטת כדי להציל את </w:t>
      </w:r>
      <w:bookmarkStart w:id="109" w:name="_ETM_Q1_1034690"/>
      <w:bookmarkEnd w:id="109"/>
      <w:r>
        <w:rPr>
          <w:rFonts w:hint="cs"/>
          <w:rtl/>
        </w:rPr>
        <w:t>החברה, את העתיד שלנו מהדימום הזה. תודה רבה.</w:t>
      </w:r>
    </w:p>
    <w:p w:rsidR="00D21E73" w:rsidRDefault="00D21E73" w:rsidP="00D21E73">
      <w:pPr>
        <w:rPr>
          <w:rtl/>
        </w:rPr>
      </w:pPr>
      <w:bookmarkStart w:id="110" w:name="_ETM_Q1_1038597"/>
      <w:bookmarkEnd w:id="110"/>
    </w:p>
    <w:p w:rsidR="00D21E73" w:rsidRDefault="00D21E73" w:rsidP="00D21E73">
      <w:pPr>
        <w:pStyle w:val="af6"/>
        <w:keepNext/>
        <w:rPr>
          <w:rtl/>
        </w:rPr>
      </w:pPr>
      <w:bookmarkStart w:id="111" w:name="_ETM_Q1_1038889"/>
      <w:bookmarkEnd w:id="111"/>
      <w:r>
        <w:rPr>
          <w:rtl/>
        </w:rPr>
        <w:t>היו"ר עאידה תומא סלימאן:</w:t>
      </w:r>
    </w:p>
    <w:p w:rsidR="00D21E73" w:rsidRDefault="00D21E73" w:rsidP="00D21E73">
      <w:pPr>
        <w:pStyle w:val="KeepWithNext"/>
        <w:rPr>
          <w:rtl/>
        </w:rPr>
      </w:pPr>
    </w:p>
    <w:p w:rsidR="00D21E73" w:rsidRDefault="00D21E73" w:rsidP="00D21E73">
      <w:pPr>
        <w:rPr>
          <w:rtl/>
        </w:rPr>
      </w:pPr>
      <w:r>
        <w:rPr>
          <w:rFonts w:hint="cs"/>
          <w:rtl/>
        </w:rPr>
        <w:t xml:space="preserve">תודה רבה חבר הכנסת מסעוד </w:t>
      </w:r>
      <w:proofErr w:type="spellStart"/>
      <w:r>
        <w:rPr>
          <w:rFonts w:hint="cs"/>
          <w:rtl/>
        </w:rPr>
        <w:t>גנאים</w:t>
      </w:r>
      <w:proofErr w:type="spellEnd"/>
      <w:r>
        <w:rPr>
          <w:rFonts w:hint="cs"/>
          <w:rtl/>
        </w:rPr>
        <w:t xml:space="preserve">. חבר הכנסת ג'מאל </w:t>
      </w:r>
      <w:proofErr w:type="spellStart"/>
      <w:r>
        <w:rPr>
          <w:rFonts w:hint="cs"/>
          <w:rtl/>
        </w:rPr>
        <w:t>זחאלקה</w:t>
      </w:r>
      <w:proofErr w:type="spellEnd"/>
      <w:r>
        <w:rPr>
          <w:rFonts w:hint="cs"/>
          <w:rtl/>
        </w:rPr>
        <w:t xml:space="preserve">. </w:t>
      </w:r>
    </w:p>
    <w:p w:rsidR="00D21E73" w:rsidRDefault="00D21E73" w:rsidP="00D21E73">
      <w:pPr>
        <w:rPr>
          <w:rtl/>
        </w:rPr>
      </w:pPr>
      <w:bookmarkStart w:id="112" w:name="_ETM_Q1_1047525"/>
      <w:bookmarkEnd w:id="112"/>
    </w:p>
    <w:p w:rsidR="00D21E73" w:rsidRDefault="00D21E73" w:rsidP="00D21E73">
      <w:pPr>
        <w:pStyle w:val="a4"/>
        <w:keepNext/>
        <w:rPr>
          <w:rtl/>
        </w:rPr>
      </w:pPr>
      <w:bookmarkStart w:id="113" w:name="_ETM_Q1_1047845"/>
      <w:bookmarkStart w:id="114" w:name="_ETM_Q1_1048967"/>
      <w:bookmarkEnd w:id="113"/>
      <w:bookmarkEnd w:id="114"/>
      <w:r>
        <w:rPr>
          <w:rtl/>
        </w:rPr>
        <w:t xml:space="preserve">ג'מאל </w:t>
      </w:r>
      <w:proofErr w:type="spellStart"/>
      <w:r>
        <w:rPr>
          <w:rtl/>
        </w:rPr>
        <w:t>זחאלקה</w:t>
      </w:r>
      <w:proofErr w:type="spellEnd"/>
      <w:r>
        <w:rPr>
          <w:rtl/>
        </w:rPr>
        <w:t xml:space="preserve"> (הרשימה המשותפת):</w:t>
      </w:r>
    </w:p>
    <w:p w:rsidR="00D21E73" w:rsidRDefault="00D21E73" w:rsidP="00D21E73">
      <w:pPr>
        <w:pStyle w:val="KeepWithNext"/>
        <w:rPr>
          <w:rtl/>
        </w:rPr>
      </w:pPr>
    </w:p>
    <w:p w:rsidR="00D21E73" w:rsidRDefault="00D21E73" w:rsidP="00D21E73">
      <w:pPr>
        <w:rPr>
          <w:rtl/>
        </w:rPr>
      </w:pPr>
      <w:r>
        <w:rPr>
          <w:rFonts w:hint="cs"/>
          <w:rtl/>
        </w:rPr>
        <w:t xml:space="preserve">תודה. אני </w:t>
      </w:r>
      <w:bookmarkStart w:id="115" w:name="_ETM_Q1_1047621"/>
      <w:bookmarkEnd w:id="115"/>
      <w:r>
        <w:rPr>
          <w:rFonts w:hint="cs"/>
          <w:rtl/>
        </w:rPr>
        <w:t xml:space="preserve">אכן מברך את חברי </w:t>
      </w:r>
      <w:proofErr w:type="spellStart"/>
      <w:r>
        <w:rPr>
          <w:rFonts w:hint="cs"/>
          <w:rtl/>
        </w:rPr>
        <w:t>איימן</w:t>
      </w:r>
      <w:proofErr w:type="spellEnd"/>
      <w:r>
        <w:rPr>
          <w:rFonts w:hint="cs"/>
          <w:rtl/>
        </w:rPr>
        <w:t xml:space="preserve"> על היוזמה בנושא כל כך </w:t>
      </w:r>
      <w:bookmarkStart w:id="116" w:name="_ETM_Q1_1053242"/>
      <w:bookmarkEnd w:id="116"/>
      <w:r>
        <w:rPr>
          <w:rFonts w:hint="cs"/>
          <w:rtl/>
        </w:rPr>
        <w:t xml:space="preserve">חשוב וגם עאידה על תחילת היום בנושא אלימות נגד נשים. </w:t>
      </w:r>
      <w:bookmarkStart w:id="117" w:name="_ETM_Q1_1060868"/>
      <w:bookmarkEnd w:id="117"/>
      <w:r>
        <w:rPr>
          <w:rFonts w:hint="cs"/>
          <w:rtl/>
        </w:rPr>
        <w:t xml:space="preserve">ואני רוצה להתמקד בשאלה אחת עיקרית, כי יש הרבה מה </w:t>
      </w:r>
      <w:bookmarkStart w:id="118" w:name="_ETM_Q1_1064655"/>
      <w:bookmarkEnd w:id="118"/>
      <w:r>
        <w:rPr>
          <w:rFonts w:hint="cs"/>
          <w:rtl/>
        </w:rPr>
        <w:t xml:space="preserve">להגיד, שאלה שעלתה כאן מספר פעמים, והיא מופנית כלפי המשטרה. </w:t>
      </w:r>
      <w:bookmarkStart w:id="119" w:name="_ETM_Q1_1072061"/>
      <w:bookmarkEnd w:id="119"/>
      <w:r>
        <w:rPr>
          <w:rFonts w:hint="cs"/>
          <w:rtl/>
        </w:rPr>
        <w:t xml:space="preserve">היות והיו כל כך הרבה מקרים שבהם נשים נרצחו או </w:t>
      </w:r>
      <w:bookmarkStart w:id="120" w:name="_ETM_Q1_1078319"/>
      <w:bookmarkEnd w:id="120"/>
      <w:r>
        <w:rPr>
          <w:rFonts w:hint="cs"/>
          <w:rtl/>
        </w:rPr>
        <w:t xml:space="preserve">היה ניסיון לרצח, כאשר נשים הגישו תלונה למשטרה והמשטרה לא </w:t>
      </w:r>
      <w:bookmarkStart w:id="121" w:name="_ETM_Q1_1087102"/>
      <w:bookmarkEnd w:id="121"/>
      <w:r>
        <w:rPr>
          <w:rFonts w:hint="cs"/>
          <w:rtl/>
        </w:rPr>
        <w:t xml:space="preserve">לומדת מהעניין הזה, לא מקבלת את ההחלטות כיצד לנהוג ומה </w:t>
      </w:r>
      <w:bookmarkStart w:id="122" w:name="_ETM_Q1_1096188"/>
      <w:bookmarkEnd w:id="122"/>
      <w:r>
        <w:rPr>
          <w:rFonts w:hint="cs"/>
          <w:rtl/>
        </w:rPr>
        <w:t xml:space="preserve">הסימנים ואיך אפשר לדעת. הרי זה גוף שיש לו את </w:t>
      </w:r>
      <w:bookmarkStart w:id="123" w:name="_ETM_Q1_1099526"/>
      <w:bookmarkEnd w:id="123"/>
      <w:r>
        <w:rPr>
          <w:rFonts w:hint="cs"/>
          <w:rtl/>
        </w:rPr>
        <w:t xml:space="preserve">היכולות ואת האפשרות לבנות איזשהו מנגנון ואיזושהי פרוצדורה במקרה שאישה מתלוננת ומזהים סכנה של הריגה ושל רצח, האם </w:t>
      </w:r>
      <w:bookmarkStart w:id="124" w:name="_ETM_Q1_1114472"/>
      <w:bookmarkEnd w:id="124"/>
      <w:r>
        <w:rPr>
          <w:rFonts w:hint="cs"/>
          <w:rtl/>
        </w:rPr>
        <w:t xml:space="preserve">מחכים לרוצח שירצח? זו שאלה גדולה. </w:t>
      </w:r>
    </w:p>
    <w:p w:rsidR="00D21E73" w:rsidRDefault="00D21E73" w:rsidP="00D21E73">
      <w:pPr>
        <w:rPr>
          <w:rtl/>
        </w:rPr>
      </w:pPr>
    </w:p>
    <w:p w:rsidR="00D21E73" w:rsidRDefault="00D21E73" w:rsidP="00D21E73">
      <w:pPr>
        <w:rPr>
          <w:rtl/>
        </w:rPr>
      </w:pPr>
      <w:r>
        <w:rPr>
          <w:rFonts w:hint="cs"/>
          <w:rtl/>
        </w:rPr>
        <w:t xml:space="preserve">בהרבה מקרים המשטרה יודעת </w:t>
      </w:r>
      <w:bookmarkStart w:id="125" w:name="_ETM_Q1_1124050"/>
      <w:bookmarkEnd w:id="125"/>
      <w:r>
        <w:rPr>
          <w:rFonts w:hint="cs"/>
          <w:rtl/>
        </w:rPr>
        <w:t>והשכנים יודעים אפילו וזה הולך לשם. למה מרימים ידיים, למה</w:t>
      </w:r>
      <w:bookmarkStart w:id="126" w:name="_ETM_Q1_1128414"/>
      <w:bookmarkEnd w:id="126"/>
      <w:r>
        <w:rPr>
          <w:rFonts w:hint="cs"/>
          <w:rtl/>
        </w:rPr>
        <w:t xml:space="preserve"> לא עושים כלום? הרי יש אפשרויות רבות, אפשר </w:t>
      </w:r>
      <w:bookmarkStart w:id="127" w:name="_ETM_Q1_1138219"/>
      <w:bookmarkEnd w:id="127"/>
      <w:r>
        <w:rPr>
          <w:rFonts w:hint="cs"/>
          <w:rtl/>
        </w:rPr>
        <w:t xml:space="preserve">להרחיק, יש כל מיני דברים שאפשר לעשות, אפשר לצותת, לעשות </w:t>
      </w:r>
      <w:bookmarkStart w:id="128" w:name="_ETM_Q1_1145916"/>
      <w:bookmarkEnd w:id="128"/>
      <w:r>
        <w:rPr>
          <w:rFonts w:hint="cs"/>
          <w:rtl/>
        </w:rPr>
        <w:t>כל מיני דברים כדי למנוע את הרצח. ואנחנו עדיין לא</w:t>
      </w:r>
      <w:bookmarkStart w:id="129" w:name="_ETM_Q1_1151792"/>
      <w:bookmarkEnd w:id="129"/>
      <w:r>
        <w:rPr>
          <w:rFonts w:hint="cs"/>
          <w:rtl/>
        </w:rPr>
        <w:t xml:space="preserve"> קיבלנו תשובה מהמשטרה על השאלה </w:t>
      </w:r>
      <w:r>
        <w:rPr>
          <w:rFonts w:hint="cs"/>
          <w:rtl/>
        </w:rPr>
        <w:lastRenderedPageBreak/>
        <w:t xml:space="preserve">הזאת. כאשר מזהים ויודעים </w:t>
      </w:r>
      <w:bookmarkStart w:id="130" w:name="_ETM_Q1_1156490"/>
      <w:bookmarkEnd w:id="130"/>
      <w:r>
        <w:rPr>
          <w:rFonts w:hint="cs"/>
          <w:rtl/>
        </w:rPr>
        <w:t xml:space="preserve">מראש שהולך להיות רצח או שיש אפשרות בסבירות גבוהה שיהיה </w:t>
      </w:r>
      <w:bookmarkStart w:id="131" w:name="_ETM_Q1_1165723"/>
      <w:bookmarkEnd w:id="131"/>
      <w:r>
        <w:rPr>
          <w:rFonts w:hint="cs"/>
          <w:rtl/>
        </w:rPr>
        <w:t xml:space="preserve">רצח מה עושים? המשטרה לא מסבירה לנו מה היא עומדת </w:t>
      </w:r>
      <w:bookmarkStart w:id="132" w:name="_ETM_Q1_1168554"/>
      <w:bookmarkEnd w:id="132"/>
      <w:r>
        <w:rPr>
          <w:rFonts w:hint="cs"/>
          <w:rtl/>
        </w:rPr>
        <w:t xml:space="preserve">לעשות במקרים כאלה, מה היא הולכת לעשות. </w:t>
      </w:r>
    </w:p>
    <w:p w:rsidR="00D21E73" w:rsidRDefault="00D21E73" w:rsidP="00D21E73">
      <w:pPr>
        <w:rPr>
          <w:rtl/>
        </w:rPr>
      </w:pPr>
    </w:p>
    <w:p w:rsidR="00D21E73" w:rsidRDefault="00D21E73" w:rsidP="00D21E73">
      <w:pPr>
        <w:rPr>
          <w:rtl/>
        </w:rPr>
      </w:pPr>
      <w:r>
        <w:rPr>
          <w:rFonts w:hint="cs"/>
          <w:rtl/>
        </w:rPr>
        <w:t xml:space="preserve">ולכן רצח אחרי </w:t>
      </w:r>
      <w:bookmarkStart w:id="133" w:name="_ETM_Q1_1172054"/>
      <w:bookmarkEnd w:id="133"/>
      <w:r>
        <w:rPr>
          <w:rFonts w:hint="cs"/>
          <w:rtl/>
        </w:rPr>
        <w:t xml:space="preserve">רצח, כאשר האינפורמציה קיימת, אני לא מדבר על דברים שלא </w:t>
      </w:r>
      <w:bookmarkStart w:id="134" w:name="_ETM_Q1_1178249"/>
      <w:bookmarkEnd w:id="134"/>
      <w:r>
        <w:rPr>
          <w:rFonts w:hint="cs"/>
          <w:rtl/>
        </w:rPr>
        <w:t xml:space="preserve">יודעים, אנשים שרבו בבית שלהם ואף אחד לא שמע על </w:t>
      </w:r>
      <w:bookmarkStart w:id="135" w:name="_ETM_Q1_1182673"/>
      <w:bookmarkEnd w:id="135"/>
      <w:r>
        <w:rPr>
          <w:rFonts w:hint="cs"/>
          <w:rtl/>
        </w:rPr>
        <w:t xml:space="preserve">זה, אין סימנים, אבל כאשר יש סימנים ברורים ויש לנו </w:t>
      </w:r>
      <w:bookmarkStart w:id="136" w:name="_ETM_Q1_1188691"/>
      <w:bookmarkEnd w:id="136"/>
      <w:r>
        <w:rPr>
          <w:rFonts w:hint="cs"/>
          <w:rtl/>
        </w:rPr>
        <w:t xml:space="preserve">מקרים רבים שנידונו גם בוועדה הזאת והמשטרה יודעת עליהם שהיו </w:t>
      </w:r>
      <w:bookmarkStart w:id="137" w:name="_ETM_Q1_1193230"/>
      <w:bookmarkEnd w:id="137"/>
      <w:r>
        <w:rPr>
          <w:rFonts w:hint="cs"/>
          <w:rtl/>
        </w:rPr>
        <w:t xml:space="preserve">סימנים כל כך ברורים, מדוע לא עשיתם שום דבר? אין </w:t>
      </w:r>
      <w:bookmarkStart w:id="138" w:name="_ETM_Q1_1196821"/>
      <w:bookmarkEnd w:id="138"/>
      <w:r>
        <w:rPr>
          <w:rFonts w:hint="cs"/>
          <w:rtl/>
        </w:rPr>
        <w:t xml:space="preserve">תשובה. וזה בעצם, זו ההתמקדות בשאלה הספציפית הזאת. יש </w:t>
      </w:r>
      <w:bookmarkStart w:id="139" w:name="_ETM_Q1_1203512"/>
      <w:bookmarkEnd w:id="139"/>
      <w:r>
        <w:rPr>
          <w:rFonts w:hint="cs"/>
          <w:rtl/>
        </w:rPr>
        <w:t xml:space="preserve">הרבה מה להגיד כפי שאמרתי בנושא הזה. אני חושב שישנה </w:t>
      </w:r>
      <w:bookmarkStart w:id="140" w:name="_ETM_Q1_1209983"/>
      <w:bookmarkEnd w:id="140"/>
      <w:r>
        <w:rPr>
          <w:rFonts w:hint="cs"/>
          <w:rtl/>
        </w:rPr>
        <w:t xml:space="preserve">את המצב. חשוב לציין בתחילת היום הזה שאחוז ההשתתפות של </w:t>
      </w:r>
      <w:bookmarkStart w:id="141" w:name="_ETM_Q1_1217663"/>
      <w:bookmarkEnd w:id="141"/>
      <w:r>
        <w:rPr>
          <w:rFonts w:hint="cs"/>
          <w:rtl/>
        </w:rPr>
        <w:t xml:space="preserve">נשים ערביות בפשיעה הוא פחות מ-2%, לכן יש לנו הרבה </w:t>
      </w:r>
      <w:bookmarkStart w:id="142" w:name="_ETM_Q1_1220911"/>
      <w:bookmarkEnd w:id="142"/>
      <w:r>
        <w:rPr>
          <w:rFonts w:hint="cs"/>
          <w:rtl/>
        </w:rPr>
        <w:t xml:space="preserve">מה ללמוד מנשים בנושא הזה. </w:t>
      </w:r>
    </w:p>
    <w:p w:rsidR="00D21E73" w:rsidRDefault="00D21E73" w:rsidP="00D21E73">
      <w:pPr>
        <w:rPr>
          <w:rtl/>
        </w:rPr>
      </w:pPr>
    </w:p>
    <w:p w:rsidR="00D21E73" w:rsidRDefault="00D21E73" w:rsidP="00D21E73">
      <w:pPr>
        <w:pStyle w:val="af6"/>
        <w:keepNext/>
        <w:rPr>
          <w:rtl/>
        </w:rPr>
      </w:pPr>
      <w:r>
        <w:rPr>
          <w:rtl/>
        </w:rPr>
        <w:t>היו"ר עאידה תומא סלימאן:</w:t>
      </w:r>
    </w:p>
    <w:p w:rsidR="00D21E73" w:rsidRDefault="00D21E73" w:rsidP="00D21E73">
      <w:pPr>
        <w:pStyle w:val="KeepWithNext"/>
        <w:rPr>
          <w:rtl/>
        </w:rPr>
      </w:pPr>
    </w:p>
    <w:p w:rsidR="00D21E73" w:rsidRDefault="00D21E73" w:rsidP="00D21E73">
      <w:pPr>
        <w:rPr>
          <w:rtl/>
        </w:rPr>
      </w:pPr>
      <w:bookmarkStart w:id="143" w:name="_ETM_Q1_1223202"/>
      <w:bookmarkEnd w:id="143"/>
      <w:r>
        <w:rPr>
          <w:rFonts w:hint="cs"/>
          <w:rtl/>
        </w:rPr>
        <w:t xml:space="preserve">תודה רבה חבר הכנסת ג'מאל </w:t>
      </w:r>
      <w:bookmarkStart w:id="144" w:name="_ETM_Q1_1226928"/>
      <w:bookmarkEnd w:id="144"/>
      <w:proofErr w:type="spellStart"/>
      <w:r>
        <w:rPr>
          <w:rFonts w:hint="cs"/>
          <w:rtl/>
        </w:rPr>
        <w:t>זחאלקה</w:t>
      </w:r>
      <w:proofErr w:type="spellEnd"/>
      <w:r>
        <w:rPr>
          <w:rFonts w:hint="cs"/>
          <w:rtl/>
        </w:rPr>
        <w:t xml:space="preserve">. חברת הכנסת חנין זועבי, בבקשה. </w:t>
      </w:r>
    </w:p>
    <w:p w:rsidR="00D21E73" w:rsidRDefault="00D21E73" w:rsidP="00D21E73">
      <w:pPr>
        <w:rPr>
          <w:rtl/>
        </w:rPr>
      </w:pPr>
    </w:p>
    <w:p w:rsidR="00D21E73" w:rsidRDefault="00D21E73" w:rsidP="00D21E73">
      <w:pPr>
        <w:pStyle w:val="a4"/>
        <w:keepNext/>
        <w:rPr>
          <w:rtl/>
        </w:rPr>
      </w:pPr>
      <w:r>
        <w:rPr>
          <w:rtl/>
        </w:rPr>
        <w:t>חנין זועבי (הרשימה המשותפת):</w:t>
      </w:r>
    </w:p>
    <w:p w:rsidR="00D21E73" w:rsidRDefault="00D21E73" w:rsidP="00D21E73">
      <w:pPr>
        <w:pStyle w:val="KeepWithNext"/>
        <w:rPr>
          <w:rtl/>
        </w:rPr>
      </w:pPr>
    </w:p>
    <w:p w:rsidR="008C2B33" w:rsidRDefault="00D21E73" w:rsidP="00D21E73">
      <w:pPr>
        <w:rPr>
          <w:rtl/>
        </w:rPr>
      </w:pPr>
      <w:r>
        <w:rPr>
          <w:rFonts w:hint="cs"/>
          <w:rtl/>
        </w:rPr>
        <w:t xml:space="preserve">תודה עאידה, תודה </w:t>
      </w:r>
      <w:bookmarkStart w:id="145" w:name="_ETM_Q1_1232905"/>
      <w:bookmarkEnd w:id="145"/>
      <w:proofErr w:type="spellStart"/>
      <w:r>
        <w:rPr>
          <w:rFonts w:hint="cs"/>
          <w:rtl/>
        </w:rPr>
        <w:t>איימן</w:t>
      </w:r>
      <w:proofErr w:type="spellEnd"/>
      <w:r>
        <w:rPr>
          <w:rFonts w:hint="cs"/>
          <w:rtl/>
        </w:rPr>
        <w:t xml:space="preserve"> על היום הזה. קודם כל אנחנו צריכים להגי</w:t>
      </w:r>
      <w:bookmarkStart w:id="146" w:name="_ETM_Q1_1240307"/>
      <w:bookmarkEnd w:id="146"/>
      <w:r>
        <w:rPr>
          <w:rFonts w:hint="cs"/>
          <w:rtl/>
        </w:rPr>
        <w:t xml:space="preserve">ד שזה לא המאבק שלנו. יש לנו מאבק בתוך החברה </w:t>
      </w:r>
      <w:bookmarkStart w:id="147" w:name="_ETM_Q1_1242933"/>
      <w:bookmarkEnd w:id="147"/>
      <w:r>
        <w:rPr>
          <w:rFonts w:hint="cs"/>
          <w:rtl/>
        </w:rPr>
        <w:t xml:space="preserve">שלנו, המאבק הזה לא מתנהל בכנסת, לא יתנהל בכנסת, יש </w:t>
      </w:r>
      <w:bookmarkStart w:id="148" w:name="_ETM_Q1_1244625"/>
      <w:bookmarkEnd w:id="148"/>
      <w:r>
        <w:rPr>
          <w:rFonts w:hint="cs"/>
          <w:rtl/>
        </w:rPr>
        <w:t xml:space="preserve">לנו מאבק על נורמות חברתיות, על מעמד האישה, שם יש </w:t>
      </w:r>
      <w:bookmarkStart w:id="149" w:name="_ETM_Q1_1251449"/>
      <w:bookmarkEnd w:id="149"/>
      <w:r>
        <w:rPr>
          <w:rFonts w:hint="cs"/>
          <w:rtl/>
        </w:rPr>
        <w:t xml:space="preserve">לנו גם כן מאבק עיקש, אנחנו לא בורחים ממנו. אנחנו </w:t>
      </w:r>
      <w:bookmarkStart w:id="150" w:name="_ETM_Q1_1252425"/>
      <w:bookmarkEnd w:id="150"/>
      <w:r>
        <w:rPr>
          <w:rFonts w:hint="cs"/>
          <w:rtl/>
        </w:rPr>
        <w:t xml:space="preserve">בכנסת, המאבק שלנו מול רשויות המדינה. הם ואנחנו כמעט הגענו </w:t>
      </w:r>
      <w:bookmarkStart w:id="151" w:name="_ETM_Q1_1259241"/>
      <w:bookmarkEnd w:id="151"/>
      <w:r>
        <w:rPr>
          <w:rFonts w:hint="cs"/>
          <w:rtl/>
        </w:rPr>
        <w:t xml:space="preserve">לסף הסיבולת שלנו. אנחנו אולי נכריז, הגיוני להכריז שאנחנו </w:t>
      </w:r>
      <w:bookmarkStart w:id="152" w:name="_ETM_Q1_1268759"/>
      <w:bookmarkEnd w:id="152"/>
      <w:r>
        <w:rPr>
          <w:rFonts w:hint="cs"/>
          <w:rtl/>
        </w:rPr>
        <w:t xml:space="preserve">מקיימים בעצמנו, אנחנו רוצים להגן על עצמנו, אנחנו מקיימים </w:t>
      </w:r>
      <w:bookmarkStart w:id="153" w:name="_ETM_Q1_1270392"/>
      <w:bookmarkEnd w:id="153"/>
      <w:r>
        <w:rPr>
          <w:rFonts w:hint="cs"/>
          <w:rtl/>
        </w:rPr>
        <w:t xml:space="preserve">בעצמנו ועדות עממיות, אנחנו לא מאמינים במשטרה, אנחנו רוצים אלטרנטיבה. </w:t>
      </w:r>
      <w:bookmarkStart w:id="154" w:name="_ETM_Q1_1280543"/>
      <w:bookmarkEnd w:id="154"/>
    </w:p>
    <w:p w:rsidR="008C2B33" w:rsidRDefault="008C2B33" w:rsidP="00D21E73">
      <w:pPr>
        <w:rPr>
          <w:rtl/>
        </w:rPr>
      </w:pPr>
    </w:p>
    <w:p w:rsidR="008C2B33" w:rsidRDefault="00D21E73" w:rsidP="00D21E73">
      <w:pPr>
        <w:rPr>
          <w:rtl/>
        </w:rPr>
      </w:pPr>
      <w:r>
        <w:rPr>
          <w:rFonts w:hint="cs"/>
          <w:rtl/>
        </w:rPr>
        <w:t xml:space="preserve">ואני חושבת שזה מראה לא רק על חוסר האמון במשטרה, </w:t>
      </w:r>
      <w:bookmarkStart w:id="155" w:name="_ETM_Q1_1287889"/>
      <w:bookmarkEnd w:id="155"/>
      <w:r>
        <w:rPr>
          <w:rFonts w:hint="cs"/>
          <w:rtl/>
        </w:rPr>
        <w:t xml:space="preserve">זה מראה גם שמידת הכעס שאנחנו הגענו אליה מחייבת אותנו </w:t>
      </w:r>
      <w:bookmarkStart w:id="156" w:name="_ETM_Q1_1291788"/>
      <w:bookmarkEnd w:id="156"/>
      <w:r>
        <w:rPr>
          <w:rFonts w:hint="cs"/>
          <w:rtl/>
        </w:rPr>
        <w:t>להיות יצירתיים יותר. אנחנו לא מ</w:t>
      </w:r>
      <w:r w:rsidR="008C2B33">
        <w:rPr>
          <w:rFonts w:hint="cs"/>
          <w:rtl/>
        </w:rPr>
        <w:t xml:space="preserve">אשימים את הפושעים רק אנחנו </w:t>
      </w:r>
      <w:bookmarkStart w:id="157" w:name="_ETM_Q1_1299929"/>
      <w:bookmarkEnd w:id="157"/>
      <w:r w:rsidR="008C2B33">
        <w:rPr>
          <w:rFonts w:hint="cs"/>
          <w:rtl/>
        </w:rPr>
        <w:t xml:space="preserve">מאשימים את המשטרה, המשטרה היא חלק מהתופעה. כאשר ג'מאל </w:t>
      </w:r>
      <w:proofErr w:type="spellStart"/>
      <w:r w:rsidR="008C2B33">
        <w:rPr>
          <w:rFonts w:hint="cs"/>
          <w:rtl/>
        </w:rPr>
        <w:t>חקרוש</w:t>
      </w:r>
      <w:proofErr w:type="spellEnd"/>
      <w:r w:rsidR="008C2B33">
        <w:rPr>
          <w:rFonts w:hint="cs"/>
          <w:rtl/>
        </w:rPr>
        <w:t xml:space="preserve"> </w:t>
      </w:r>
      <w:bookmarkStart w:id="158" w:name="_ETM_Q1_1305680"/>
      <w:bookmarkEnd w:id="158"/>
      <w:r w:rsidR="008C2B33">
        <w:rPr>
          <w:rFonts w:hint="cs"/>
          <w:rtl/>
        </w:rPr>
        <w:t xml:space="preserve">בא לוועדת הפנים, הוא מדבר 30 דקות, הוא </w:t>
      </w:r>
      <w:bookmarkStart w:id="159" w:name="_ETM_Q1_1308969"/>
      <w:bookmarkEnd w:id="159"/>
      <w:r w:rsidR="008C2B33">
        <w:rPr>
          <w:rFonts w:hint="cs"/>
          <w:rtl/>
        </w:rPr>
        <w:t xml:space="preserve">לא מזכיר את המילה ארגוני פשיעה. וגם אלשיך, לא מזכיר. </w:t>
      </w:r>
      <w:bookmarkStart w:id="160" w:name="_ETM_Q1_1314188"/>
      <w:bookmarkEnd w:id="160"/>
      <w:r w:rsidR="008C2B33">
        <w:rPr>
          <w:rFonts w:hint="cs"/>
          <w:rtl/>
        </w:rPr>
        <w:t xml:space="preserve">אנחנו ישבנו שם - - - ועדת הפנים, מדברים </w:t>
      </w:r>
      <w:bookmarkStart w:id="161" w:name="_ETM_Q1_1318113"/>
      <w:bookmarkEnd w:id="161"/>
      <w:r w:rsidR="008C2B33">
        <w:rPr>
          <w:rFonts w:hint="cs"/>
          <w:rtl/>
        </w:rPr>
        <w:t>על חינוך, רוצים לברוח אז מדברים על חינוך ואז מדברים, א</w:t>
      </w:r>
      <w:bookmarkStart w:id="162" w:name="_ETM_Q1_1319878"/>
      <w:bookmarkEnd w:id="162"/>
      <w:r w:rsidR="008C2B33">
        <w:rPr>
          <w:rFonts w:hint="cs"/>
          <w:rtl/>
        </w:rPr>
        <w:t>ני לא יודעת מה, משרד הרווחה, לא מזכיר את ארגוני הפשע.</w:t>
      </w:r>
    </w:p>
    <w:p w:rsidR="008C2B33" w:rsidRDefault="008C2B33" w:rsidP="00D21E73">
      <w:pPr>
        <w:rPr>
          <w:rtl/>
        </w:rPr>
      </w:pPr>
    </w:p>
    <w:p w:rsidR="008C2B33" w:rsidRDefault="008C2B33" w:rsidP="00D21E73">
      <w:pPr>
        <w:rPr>
          <w:rtl/>
        </w:rPr>
      </w:pPr>
      <w:r>
        <w:rPr>
          <w:rFonts w:hint="cs"/>
          <w:rtl/>
        </w:rPr>
        <w:t xml:space="preserve">כאשר אנחנו אומרים לו, לאלשיך, איפה ארגוני הפשע, </w:t>
      </w:r>
      <w:bookmarkStart w:id="163" w:name="_ETM_Q1_1328717"/>
      <w:bookmarkEnd w:id="163"/>
      <w:r>
        <w:rPr>
          <w:rFonts w:hint="cs"/>
          <w:rtl/>
        </w:rPr>
        <w:t xml:space="preserve">מה הוא עונה </w:t>
      </w:r>
      <w:r>
        <w:rPr>
          <w:rtl/>
        </w:rPr>
        <w:t>–</w:t>
      </w:r>
      <w:r>
        <w:rPr>
          <w:rFonts w:hint="cs"/>
          <w:rtl/>
        </w:rPr>
        <w:t xml:space="preserve"> תראו גם את הזלזול, הוא</w:t>
      </w:r>
      <w:bookmarkStart w:id="164" w:name="_ETM_Q1_1333551"/>
      <w:bookmarkEnd w:id="164"/>
      <w:r>
        <w:rPr>
          <w:rFonts w:hint="cs"/>
          <w:rtl/>
        </w:rPr>
        <w:t xml:space="preserve"> עונה, מה אתם רוצים לשים את כל החברה בכלא, את כל האנשים בכלא. כלומר, כולכם פושעים, אתם - - - </w:t>
      </w:r>
      <w:bookmarkStart w:id="165" w:name="_ETM_Q1_1340690"/>
      <w:bookmarkEnd w:id="165"/>
      <w:r>
        <w:rPr>
          <w:rFonts w:hint="cs"/>
          <w:rtl/>
        </w:rPr>
        <w:t xml:space="preserve">מה אנחנו נרדוף מה, אתם מצפים מאיתנו לרדוף את </w:t>
      </w:r>
      <w:bookmarkStart w:id="166" w:name="_ETM_Q1_1344156"/>
      <w:bookmarkEnd w:id="166"/>
      <w:r>
        <w:rPr>
          <w:rFonts w:hint="cs"/>
          <w:rtl/>
        </w:rPr>
        <w:t xml:space="preserve">משפחות הפשיעה? הוא התפלא, הוא נדהם, למה אנחנו מבקשים מאלשיך לרדוף, לעצור את משפחות הפשע. לא משפחות, ארגוני הפשע. </w:t>
      </w:r>
      <w:bookmarkStart w:id="167" w:name="_ETM_Q1_1357533"/>
      <w:bookmarkEnd w:id="167"/>
      <w:r>
        <w:rPr>
          <w:rFonts w:hint="cs"/>
          <w:rtl/>
        </w:rPr>
        <w:t xml:space="preserve">המילה הזאת אינה בלקסיקון של המשטרה. עכשיו תקשיבו למשטרה, זה </w:t>
      </w:r>
      <w:bookmarkStart w:id="168" w:name="_ETM_Q1_1366928"/>
      <w:bookmarkEnd w:id="168"/>
      <w:r>
        <w:rPr>
          <w:rFonts w:hint="cs"/>
          <w:rtl/>
        </w:rPr>
        <w:t xml:space="preserve">לא בשיח שלה, זה לא בתכנית האסטרטגית שלה, ואנחנו ראינו </w:t>
      </w:r>
      <w:bookmarkStart w:id="169" w:name="_ETM_Q1_1371718"/>
      <w:bookmarkEnd w:id="169"/>
      <w:r>
        <w:rPr>
          <w:rFonts w:hint="cs"/>
          <w:rtl/>
        </w:rPr>
        <w:t xml:space="preserve">את התכנית האסטרטגית של המשרד לביטחון פנים. אין בו מיגור </w:t>
      </w:r>
      <w:bookmarkStart w:id="170" w:name="_ETM_Q1_1374995"/>
      <w:bookmarkEnd w:id="170"/>
      <w:r>
        <w:rPr>
          <w:rFonts w:hint="cs"/>
          <w:rtl/>
        </w:rPr>
        <w:t xml:space="preserve">תופעת או מלחמת בתופעה. אין בו. </w:t>
      </w:r>
    </w:p>
    <w:p w:rsidR="008C2B33" w:rsidRDefault="008C2B33" w:rsidP="00D21E73">
      <w:pPr>
        <w:rPr>
          <w:rtl/>
        </w:rPr>
      </w:pPr>
    </w:p>
    <w:p w:rsidR="00D21E73" w:rsidRDefault="008C2B33" w:rsidP="00D21E73">
      <w:pPr>
        <w:rPr>
          <w:rtl/>
        </w:rPr>
      </w:pPr>
      <w:r>
        <w:rPr>
          <w:rFonts w:hint="cs"/>
          <w:rtl/>
        </w:rPr>
        <w:t xml:space="preserve">אנחנו עוקבים אחרי הדוחות, </w:t>
      </w:r>
      <w:bookmarkStart w:id="171" w:name="_ETM_Q1_1380407"/>
      <w:bookmarkEnd w:id="171"/>
      <w:r>
        <w:rPr>
          <w:rFonts w:hint="cs"/>
          <w:rtl/>
        </w:rPr>
        <w:t xml:space="preserve">מה לעשות, אנחנו גם עוקבים אחרי המשטרה לא רק </w:t>
      </w:r>
      <w:bookmarkStart w:id="172" w:name="_ETM_Q1_1381287"/>
      <w:bookmarkEnd w:id="172"/>
      <w:r>
        <w:rPr>
          <w:rFonts w:hint="cs"/>
          <w:rtl/>
        </w:rPr>
        <w:t xml:space="preserve">בתוך החברה שלנו אנחנו חיים. מה גם כבוד </w:t>
      </w:r>
      <w:bookmarkStart w:id="173" w:name="_ETM_Q1_1389365"/>
      <w:bookmarkEnd w:id="173"/>
      <w:r>
        <w:rPr>
          <w:rFonts w:hint="cs"/>
          <w:rtl/>
        </w:rPr>
        <w:t xml:space="preserve">השר גלעד מכריז לפני יומיים שהוא נותן נשק שהוא מקל </w:t>
      </w:r>
      <w:bookmarkStart w:id="174" w:name="_ETM_Q1_1391937"/>
      <w:bookmarkEnd w:id="174"/>
      <w:r>
        <w:rPr>
          <w:rFonts w:hint="cs"/>
          <w:rtl/>
        </w:rPr>
        <w:t>על מתן רישיונות נשק ואז - - -</w:t>
      </w:r>
    </w:p>
    <w:p w:rsidR="008C2B33" w:rsidRDefault="008C2B33" w:rsidP="00D21E73">
      <w:pPr>
        <w:rPr>
          <w:rtl/>
        </w:rPr>
      </w:pPr>
      <w:bookmarkStart w:id="175" w:name="_ETM_Q1_1397788"/>
      <w:bookmarkEnd w:id="175"/>
    </w:p>
    <w:p w:rsidR="008C2B33" w:rsidRDefault="008C2B33" w:rsidP="008C2B33">
      <w:pPr>
        <w:pStyle w:val="af6"/>
        <w:keepNext/>
        <w:rPr>
          <w:rtl/>
        </w:rPr>
      </w:pPr>
      <w:bookmarkStart w:id="176" w:name="_ETM_Q1_1399536"/>
      <w:bookmarkEnd w:id="176"/>
      <w:r>
        <w:rPr>
          <w:rtl/>
        </w:rPr>
        <w:t>היו"ר עאידה תומא סלימאן:</w:t>
      </w:r>
    </w:p>
    <w:p w:rsidR="008C2B33" w:rsidRDefault="008C2B33" w:rsidP="008C2B33">
      <w:pPr>
        <w:pStyle w:val="KeepWithNext"/>
        <w:rPr>
          <w:rtl/>
        </w:rPr>
      </w:pPr>
    </w:p>
    <w:p w:rsidR="008C2B33" w:rsidRDefault="008C2B33" w:rsidP="008C2B33">
      <w:pPr>
        <w:rPr>
          <w:rtl/>
        </w:rPr>
      </w:pPr>
      <w:bookmarkStart w:id="177" w:name="_ETM_Q1_1400040"/>
      <w:bookmarkEnd w:id="177"/>
      <w:r>
        <w:rPr>
          <w:rFonts w:hint="cs"/>
          <w:rtl/>
        </w:rPr>
        <w:t xml:space="preserve">זה הועבר בחקיקה אתמול. </w:t>
      </w:r>
    </w:p>
    <w:p w:rsidR="008C2B33" w:rsidRDefault="008C2B33" w:rsidP="008C2B33">
      <w:pPr>
        <w:rPr>
          <w:rtl/>
        </w:rPr>
      </w:pPr>
      <w:bookmarkStart w:id="178" w:name="_ETM_Q1_1397522"/>
      <w:bookmarkEnd w:id="178"/>
    </w:p>
    <w:p w:rsidR="008C2B33" w:rsidRDefault="008C2B33" w:rsidP="008C2B33">
      <w:pPr>
        <w:pStyle w:val="a4"/>
        <w:keepNext/>
        <w:rPr>
          <w:rtl/>
        </w:rPr>
      </w:pPr>
      <w:bookmarkStart w:id="179" w:name="_ETM_Q1_1397798"/>
      <w:bookmarkStart w:id="180" w:name="_ETM_Q1_1398392"/>
      <w:bookmarkEnd w:id="179"/>
      <w:bookmarkEnd w:id="180"/>
      <w:r>
        <w:rPr>
          <w:rtl/>
        </w:rPr>
        <w:t>חנין זועבי (הרשימה המשותפת):</w:t>
      </w:r>
    </w:p>
    <w:p w:rsidR="008C2B33" w:rsidRDefault="008C2B33" w:rsidP="008C2B33">
      <w:pPr>
        <w:pStyle w:val="KeepWithNext"/>
        <w:rPr>
          <w:rtl/>
        </w:rPr>
      </w:pPr>
    </w:p>
    <w:p w:rsidR="008C2B33" w:rsidRDefault="008C2B33" w:rsidP="008C2B33">
      <w:pPr>
        <w:rPr>
          <w:rtl/>
        </w:rPr>
      </w:pPr>
      <w:r>
        <w:rPr>
          <w:rFonts w:hint="cs"/>
          <w:rtl/>
        </w:rPr>
        <w:t xml:space="preserve">כן. ועל זה שלוועדות השמירה הנשק נשאר </w:t>
      </w:r>
      <w:bookmarkStart w:id="181" w:name="_ETM_Q1_1404861"/>
      <w:bookmarkEnd w:id="181"/>
      <w:r>
        <w:rPr>
          <w:rFonts w:hint="cs"/>
          <w:rtl/>
        </w:rPr>
        <w:t xml:space="preserve">24 שעות. אין, זה לא בתכנית האסטרטגית של המשרד לביטחון </w:t>
      </w:r>
      <w:bookmarkStart w:id="182" w:name="_ETM_Q1_1407822"/>
      <w:bookmarkEnd w:id="182"/>
      <w:r>
        <w:rPr>
          <w:rFonts w:hint="cs"/>
          <w:rtl/>
        </w:rPr>
        <w:t>פנים. מזלזלים בנו כחברי כנסת, מזלזלים. אז אנחנו לא מכעיסים א</w:t>
      </w:r>
      <w:bookmarkStart w:id="183" w:name="_ETM_Q1_1412994"/>
      <w:bookmarkEnd w:id="183"/>
      <w:r>
        <w:rPr>
          <w:rFonts w:hint="cs"/>
          <w:rtl/>
        </w:rPr>
        <w:t xml:space="preserve">ותם, אנחנו לא לוחצים אולי על הכפתורים הנכונים. יש להם </w:t>
      </w:r>
      <w:bookmarkStart w:id="184" w:name="_ETM_Q1_1420125"/>
      <w:bookmarkEnd w:id="184"/>
      <w:r>
        <w:rPr>
          <w:rFonts w:hint="cs"/>
          <w:rtl/>
        </w:rPr>
        <w:t xml:space="preserve">תמיד מפלט, מה המפלט שלהם ל- - - הרשויות המקומיות, </w:t>
      </w:r>
      <w:bookmarkStart w:id="185" w:name="_ETM_Q1_1425871"/>
      <w:bookmarkEnd w:id="185"/>
      <w:r>
        <w:rPr>
          <w:rFonts w:hint="cs"/>
          <w:rtl/>
        </w:rPr>
        <w:t xml:space="preserve">יש להם שם שיח נוח, שם הם בורחים לראשי </w:t>
      </w:r>
      <w:bookmarkStart w:id="186" w:name="_ETM_Q1_1427608"/>
      <w:bookmarkEnd w:id="186"/>
      <w:r>
        <w:rPr>
          <w:rFonts w:hint="cs"/>
          <w:rtl/>
        </w:rPr>
        <w:t xml:space="preserve">הרשויות. ומה אלשיך אומר, כי כן </w:t>
      </w:r>
      <w:bookmarkStart w:id="187" w:name="_ETM_Q1_1430027"/>
      <w:bookmarkEnd w:id="187"/>
      <w:r>
        <w:rPr>
          <w:rFonts w:hint="cs"/>
          <w:rtl/>
        </w:rPr>
        <w:t xml:space="preserve">אנחנו עוקבים, הוא אומר לראשי הרשויות בישיבה, אתם תצטרכו אותנו </w:t>
      </w:r>
      <w:bookmarkStart w:id="188" w:name="_ETM_Q1_1437886"/>
      <w:bookmarkEnd w:id="188"/>
      <w:r>
        <w:rPr>
          <w:rFonts w:hint="cs"/>
          <w:rtl/>
        </w:rPr>
        <w:t xml:space="preserve">בבחירות. זה - - - מה זאת אומרת אתם תצטרכו </w:t>
      </w:r>
      <w:bookmarkStart w:id="189" w:name="_ETM_Q1_1443124"/>
      <w:bookmarkEnd w:id="189"/>
      <w:r>
        <w:rPr>
          <w:rFonts w:hint="cs"/>
          <w:rtl/>
        </w:rPr>
        <w:t xml:space="preserve">אותנו לבחירות. אני לא מבינה. מה הברית הזאת, כן ברית, </w:t>
      </w:r>
      <w:bookmarkStart w:id="190" w:name="_ETM_Q1_1446241"/>
      <w:bookmarkEnd w:id="190"/>
      <w:r>
        <w:rPr>
          <w:rFonts w:hint="cs"/>
          <w:rtl/>
        </w:rPr>
        <w:t xml:space="preserve">בין המשטרה לבין ארגוני הפשע יש ברית כי אם אתם </w:t>
      </w:r>
      <w:bookmarkStart w:id="191" w:name="_ETM_Q1_1453779"/>
      <w:bookmarkEnd w:id="191"/>
      <w:r>
        <w:rPr>
          <w:rFonts w:hint="cs"/>
          <w:rtl/>
        </w:rPr>
        <w:t xml:space="preserve">לא מעוניינים לתפוס אותם אז יש משהו חשוד פה. יש </w:t>
      </w:r>
      <w:bookmarkStart w:id="192" w:name="_ETM_Q1_1455302"/>
      <w:bookmarkEnd w:id="192"/>
      <w:r>
        <w:rPr>
          <w:rFonts w:hint="cs"/>
          <w:rtl/>
        </w:rPr>
        <w:t xml:space="preserve">משהו. זה לא פרנויה. </w:t>
      </w:r>
    </w:p>
    <w:p w:rsidR="008C2B33" w:rsidRDefault="008C2B33" w:rsidP="008C2B33">
      <w:pPr>
        <w:rPr>
          <w:rtl/>
        </w:rPr>
      </w:pPr>
    </w:p>
    <w:p w:rsidR="008C2B33" w:rsidRDefault="008C2B33" w:rsidP="008C2B33">
      <w:pPr>
        <w:rPr>
          <w:rtl/>
        </w:rPr>
      </w:pPr>
      <w:r>
        <w:rPr>
          <w:rFonts w:hint="cs"/>
          <w:rtl/>
        </w:rPr>
        <w:t xml:space="preserve">ארגוני הפשע ידועים. נכנסים לנצרת יכולים </w:t>
      </w:r>
      <w:bookmarkStart w:id="193" w:name="_ETM_Q1_1465089"/>
      <w:bookmarkEnd w:id="193"/>
      <w:r>
        <w:rPr>
          <w:rFonts w:hint="cs"/>
          <w:rtl/>
        </w:rPr>
        <w:t xml:space="preserve">להגיד לך מי רצח את זה ומי רצח את זה ומי רצח את זה. כולם יודעים והמשטרה לא רוצה. </w:t>
      </w:r>
      <w:bookmarkStart w:id="194" w:name="_ETM_Q1_1469754"/>
      <w:bookmarkEnd w:id="194"/>
      <w:r>
        <w:rPr>
          <w:rFonts w:hint="cs"/>
          <w:rtl/>
        </w:rPr>
        <w:t xml:space="preserve">אז מה היחס המוזר המפוקפק הזה, החשוד הזה, החשוך </w:t>
      </w:r>
      <w:bookmarkStart w:id="195" w:name="_ETM_Q1_1475002"/>
      <w:bookmarkEnd w:id="195"/>
      <w:r>
        <w:rPr>
          <w:rFonts w:hint="cs"/>
          <w:rtl/>
        </w:rPr>
        <w:t>הזה, בין המשטרה לבין משפחות הפשע. אנחנו צריכים יום וליל</w:t>
      </w:r>
      <w:bookmarkStart w:id="196" w:name="_ETM_Q1_1479400"/>
      <w:bookmarkEnd w:id="196"/>
      <w:r>
        <w:rPr>
          <w:rFonts w:hint="cs"/>
          <w:rtl/>
        </w:rPr>
        <w:t xml:space="preserve">ה, לילה ויום - - - שיש משהו מושחת, </w:t>
      </w:r>
      <w:bookmarkStart w:id="197" w:name="_ETM_Q1_1485322"/>
      <w:bookmarkEnd w:id="197"/>
      <w:r>
        <w:rPr>
          <w:rFonts w:hint="cs"/>
          <w:rtl/>
        </w:rPr>
        <w:t xml:space="preserve">יש משהו פושע ברשלנות של המשטרה. גם הנשים, נכון עאידה, </w:t>
      </w:r>
      <w:bookmarkStart w:id="198" w:name="_ETM_Q1_1490371"/>
      <w:bookmarkEnd w:id="198"/>
      <w:r>
        <w:rPr>
          <w:rFonts w:hint="cs"/>
          <w:rtl/>
        </w:rPr>
        <w:t>זו תופעה מגדרית, נכון. אנחנו צריכים גם - - -</w:t>
      </w:r>
    </w:p>
    <w:p w:rsidR="008C2B33" w:rsidRDefault="008C2B33" w:rsidP="008C2B33">
      <w:pPr>
        <w:rPr>
          <w:rtl/>
        </w:rPr>
      </w:pPr>
    </w:p>
    <w:p w:rsidR="008C2B33" w:rsidRDefault="008C2B33" w:rsidP="008C2B33">
      <w:pPr>
        <w:pStyle w:val="af6"/>
        <w:keepNext/>
        <w:rPr>
          <w:rtl/>
        </w:rPr>
      </w:pPr>
      <w:bookmarkStart w:id="199" w:name="_ETM_Q1_1491980"/>
      <w:bookmarkStart w:id="200" w:name="_ETM_Q1_1493961"/>
      <w:bookmarkEnd w:id="199"/>
      <w:bookmarkEnd w:id="200"/>
      <w:r>
        <w:rPr>
          <w:rtl/>
        </w:rPr>
        <w:t>היו"ר עאידה תומא סלימאן:</w:t>
      </w:r>
    </w:p>
    <w:p w:rsidR="008C2B33" w:rsidRDefault="008C2B33" w:rsidP="008C2B33">
      <w:pPr>
        <w:pStyle w:val="KeepWithNext"/>
        <w:rPr>
          <w:rtl/>
        </w:rPr>
      </w:pPr>
    </w:p>
    <w:p w:rsidR="008C2B33" w:rsidRDefault="008C2B33" w:rsidP="008C2B33">
      <w:pPr>
        <w:rPr>
          <w:rtl/>
        </w:rPr>
      </w:pPr>
      <w:r>
        <w:rPr>
          <w:rFonts w:hint="cs"/>
          <w:rtl/>
        </w:rPr>
        <w:t xml:space="preserve">אני אמרתי, אנחנו היום לא רק מדברים על </w:t>
      </w:r>
      <w:bookmarkStart w:id="201" w:name="_ETM_Q1_1496718"/>
      <w:bookmarkEnd w:id="201"/>
      <w:r>
        <w:rPr>
          <w:rFonts w:hint="cs"/>
          <w:rtl/>
        </w:rPr>
        <w:t xml:space="preserve">האלימות המגדרית אלא מדברים על חיים בצל הפשיעה. </w:t>
      </w:r>
    </w:p>
    <w:p w:rsidR="008C2B33" w:rsidRDefault="008C2B33" w:rsidP="008C2B33">
      <w:pPr>
        <w:rPr>
          <w:rtl/>
        </w:rPr>
      </w:pPr>
      <w:bookmarkStart w:id="202" w:name="_ETM_Q1_1498746"/>
      <w:bookmarkEnd w:id="202"/>
    </w:p>
    <w:p w:rsidR="008C2B33" w:rsidRDefault="008C2B33" w:rsidP="008C2B33">
      <w:pPr>
        <w:pStyle w:val="a4"/>
        <w:keepNext/>
        <w:rPr>
          <w:rtl/>
        </w:rPr>
      </w:pPr>
      <w:bookmarkStart w:id="203" w:name="_ETM_Q1_1499063"/>
      <w:bookmarkStart w:id="204" w:name="_ETM_Q1_1497947"/>
      <w:bookmarkEnd w:id="203"/>
      <w:bookmarkEnd w:id="204"/>
      <w:r>
        <w:rPr>
          <w:rtl/>
        </w:rPr>
        <w:t>חנין זועבי (הרשימה המשותפת):</w:t>
      </w:r>
    </w:p>
    <w:p w:rsidR="008C2B33" w:rsidRDefault="008C2B33" w:rsidP="008C2B33">
      <w:pPr>
        <w:pStyle w:val="KeepWithNext"/>
        <w:rPr>
          <w:rtl/>
        </w:rPr>
      </w:pPr>
    </w:p>
    <w:p w:rsidR="005839A8" w:rsidRDefault="008C2B33" w:rsidP="008C2B33">
      <w:pPr>
        <w:rPr>
          <w:rtl/>
        </w:rPr>
      </w:pPr>
      <w:r>
        <w:rPr>
          <w:rFonts w:hint="cs"/>
          <w:rtl/>
        </w:rPr>
        <w:t xml:space="preserve">ומה </w:t>
      </w:r>
      <w:bookmarkStart w:id="205" w:name="_ETM_Q1_1499697"/>
      <w:bookmarkEnd w:id="205"/>
      <w:r>
        <w:rPr>
          <w:rFonts w:hint="cs"/>
          <w:rtl/>
        </w:rPr>
        <w:t xml:space="preserve">גם שעם הכותרת נשים שחיות בצל הפשיעה, כלומר נשים </w:t>
      </w:r>
      <w:bookmarkStart w:id="206" w:name="_ETM_Q1_1505858"/>
      <w:bookmarkEnd w:id="206"/>
      <w:r>
        <w:rPr>
          <w:rFonts w:hint="cs"/>
          <w:rtl/>
        </w:rPr>
        <w:t xml:space="preserve">חיות בצל האיום, כלומר האיום ידוע. כלומר מי שמאיים ידוע. כלומר המשטרה יודעת שיש איומים, יודעת שמאיימים, יודעת מי </w:t>
      </w:r>
      <w:bookmarkStart w:id="207" w:name="_ETM_Q1_1514346"/>
      <w:bookmarkEnd w:id="207"/>
      <w:r>
        <w:rPr>
          <w:rFonts w:hint="cs"/>
          <w:rtl/>
        </w:rPr>
        <w:t xml:space="preserve">מאיים, ואנחנו צריכים להמשיך לחיות בצל האיום ולבוא לפה ולדבר </w:t>
      </w:r>
      <w:bookmarkStart w:id="208" w:name="_ETM_Q1_1520629"/>
      <w:bookmarkEnd w:id="208"/>
      <w:r>
        <w:rPr>
          <w:rFonts w:hint="cs"/>
          <w:rtl/>
        </w:rPr>
        <w:t xml:space="preserve">על האיום. בדוח המבקר המדינה אני מקווה, אני מקווה, </w:t>
      </w:r>
      <w:bookmarkStart w:id="209" w:name="_ETM_Q1_1527123"/>
      <w:bookmarkEnd w:id="209"/>
      <w:r>
        <w:rPr>
          <w:rFonts w:hint="cs"/>
          <w:rtl/>
        </w:rPr>
        <w:t xml:space="preserve">אני מקווה, שדוח מבקר המדינה יחשוף דברים שהמשטרה רצתה להסתיר. </w:t>
      </w:r>
      <w:bookmarkStart w:id="210" w:name="_ETM_Q1_1530099"/>
      <w:bookmarkEnd w:id="210"/>
      <w:r>
        <w:rPr>
          <w:rFonts w:hint="cs"/>
          <w:rtl/>
        </w:rPr>
        <w:t xml:space="preserve">אני מקווה שדוח מבקר המדינה שיוצא עוד חודש לא ישנן </w:t>
      </w:r>
      <w:bookmarkStart w:id="211" w:name="_ETM_Q1_1537074"/>
      <w:bookmarkEnd w:id="211"/>
      <w:r>
        <w:rPr>
          <w:rFonts w:hint="cs"/>
          <w:rtl/>
        </w:rPr>
        <w:t xml:space="preserve">ולא יחזור על המידע שאנחנו יודעים. אני מקווה שהוא יטיל ספק בכוונות. </w:t>
      </w:r>
    </w:p>
    <w:p w:rsidR="005839A8" w:rsidRDefault="005839A8" w:rsidP="008C2B33">
      <w:pPr>
        <w:rPr>
          <w:rtl/>
        </w:rPr>
      </w:pPr>
    </w:p>
    <w:p w:rsidR="008C2B33" w:rsidRDefault="008C2B33" w:rsidP="008C2B33">
      <w:pPr>
        <w:rPr>
          <w:rtl/>
        </w:rPr>
      </w:pPr>
      <w:r>
        <w:rPr>
          <w:rFonts w:hint="cs"/>
          <w:rtl/>
        </w:rPr>
        <w:t xml:space="preserve">אנחנו לא מאשימים כלים, לא, לא, </w:t>
      </w:r>
      <w:bookmarkStart w:id="212" w:name="_ETM_Q1_1548026"/>
      <w:bookmarkEnd w:id="212"/>
      <w:r>
        <w:rPr>
          <w:rFonts w:hint="cs"/>
          <w:rtl/>
        </w:rPr>
        <w:t xml:space="preserve">לא, אנחנו לא - - - אל תבזבזו את הזמן </w:t>
      </w:r>
      <w:bookmarkStart w:id="213" w:name="_ETM_Q1_1550633"/>
      <w:bookmarkEnd w:id="213"/>
      <w:r>
        <w:rPr>
          <w:rFonts w:hint="cs"/>
          <w:rtl/>
        </w:rPr>
        <w:t xml:space="preserve">שלכם להגיד רעיונות ושיתוף פעולה, אנחנו לא מאמינים לכם, </w:t>
      </w:r>
      <w:bookmarkStart w:id="214" w:name="_ETM_Q1_1555349"/>
      <w:bookmarkEnd w:id="214"/>
      <w:r>
        <w:rPr>
          <w:rFonts w:hint="cs"/>
          <w:rtl/>
        </w:rPr>
        <w:t xml:space="preserve">אנחנו יכולים גם לוותר על התשובה שלכם. יש כוונות לא </w:t>
      </w:r>
      <w:bookmarkStart w:id="215" w:name="_ETM_Q1_1561191"/>
      <w:bookmarkEnd w:id="215"/>
      <w:r>
        <w:rPr>
          <w:rFonts w:hint="cs"/>
          <w:rtl/>
        </w:rPr>
        <w:t xml:space="preserve">למגר את הפשיעה. אתם לא הייתם מתייחסים לתופעה הזאת אם </w:t>
      </w:r>
      <w:bookmarkStart w:id="216" w:name="_ETM_Q1_1563395"/>
      <w:bookmarkEnd w:id="216"/>
      <w:r>
        <w:rPr>
          <w:rFonts w:hint="cs"/>
          <w:rtl/>
        </w:rPr>
        <w:t xml:space="preserve">התופעה הזאת </w:t>
      </w:r>
      <w:r w:rsidR="005839A8">
        <w:rPr>
          <w:rFonts w:hint="cs"/>
          <w:rtl/>
        </w:rPr>
        <w:t>הייתה בנתניה וביישובים היהודים. ואני חושבת שאנחנו צריכים להלחיץ את המשטרה. היא צריכה להפסיק. כל עוד היא מרגיש</w:t>
      </w:r>
      <w:bookmarkStart w:id="217" w:name="_ETM_Q1_1575256"/>
      <w:bookmarkEnd w:id="217"/>
      <w:r w:rsidR="005839A8">
        <w:rPr>
          <w:rFonts w:hint="cs"/>
          <w:rtl/>
        </w:rPr>
        <w:t xml:space="preserve">ה שהיא שולטת היא מרגישה שהיא שולטת בחברה הערבית על </w:t>
      </w:r>
      <w:bookmarkStart w:id="218" w:name="_ETM_Q1_1575683"/>
      <w:bookmarkEnd w:id="218"/>
      <w:r w:rsidR="005839A8">
        <w:rPr>
          <w:rFonts w:hint="cs"/>
          <w:rtl/>
        </w:rPr>
        <w:t xml:space="preserve">ידי ראשי הרשויות. שם גם המאבק שלנו. </w:t>
      </w:r>
    </w:p>
    <w:p w:rsidR="005839A8" w:rsidRDefault="005839A8" w:rsidP="008C2B33">
      <w:pPr>
        <w:rPr>
          <w:rtl/>
        </w:rPr>
      </w:pPr>
      <w:bookmarkStart w:id="219" w:name="_ETM_Q1_1578202"/>
      <w:bookmarkEnd w:id="219"/>
    </w:p>
    <w:p w:rsidR="005839A8" w:rsidRDefault="005839A8" w:rsidP="005839A8">
      <w:pPr>
        <w:pStyle w:val="af6"/>
        <w:keepNext/>
        <w:rPr>
          <w:rtl/>
        </w:rPr>
      </w:pPr>
      <w:bookmarkStart w:id="220" w:name="_ETM_Q1_1579338"/>
      <w:bookmarkEnd w:id="220"/>
      <w:r>
        <w:rPr>
          <w:rtl/>
        </w:rPr>
        <w:t>היו"ר עאידה תומא סלימאן:</w:t>
      </w:r>
    </w:p>
    <w:p w:rsidR="005839A8" w:rsidRDefault="005839A8" w:rsidP="005839A8">
      <w:pPr>
        <w:pStyle w:val="KeepWithNext"/>
        <w:rPr>
          <w:rtl/>
        </w:rPr>
      </w:pPr>
    </w:p>
    <w:p w:rsidR="005839A8" w:rsidRDefault="005839A8" w:rsidP="005839A8">
      <w:pPr>
        <w:rPr>
          <w:rtl/>
        </w:rPr>
      </w:pPr>
      <w:r>
        <w:rPr>
          <w:rFonts w:hint="cs"/>
          <w:rtl/>
        </w:rPr>
        <w:t xml:space="preserve">תודה חנין. </w:t>
      </w:r>
      <w:bookmarkStart w:id="221" w:name="_ETM_Q1_1581880"/>
      <w:bookmarkEnd w:id="221"/>
      <w:r>
        <w:rPr>
          <w:rFonts w:hint="cs"/>
          <w:rtl/>
        </w:rPr>
        <w:t>חבר הכנסת אחמד טיבי, אני מבינה שאתה רוצה להתייחס, בבקשה.</w:t>
      </w:r>
    </w:p>
    <w:p w:rsidR="005839A8" w:rsidRDefault="005839A8" w:rsidP="005839A8">
      <w:pPr>
        <w:rPr>
          <w:rtl/>
        </w:rPr>
      </w:pPr>
    </w:p>
    <w:p w:rsidR="005839A8" w:rsidRDefault="005839A8" w:rsidP="005839A8">
      <w:pPr>
        <w:pStyle w:val="a4"/>
        <w:keepNext/>
        <w:rPr>
          <w:rtl/>
        </w:rPr>
      </w:pPr>
      <w:r>
        <w:rPr>
          <w:rtl/>
        </w:rPr>
        <w:t>אחמד טיבי (הרשימה המשותפת):</w:t>
      </w:r>
    </w:p>
    <w:p w:rsidR="005839A8" w:rsidRDefault="005839A8" w:rsidP="005839A8">
      <w:pPr>
        <w:pStyle w:val="KeepWithNext"/>
        <w:rPr>
          <w:rtl/>
        </w:rPr>
      </w:pPr>
    </w:p>
    <w:p w:rsidR="005839A8" w:rsidRDefault="005839A8" w:rsidP="005839A8">
      <w:pPr>
        <w:rPr>
          <w:rtl/>
        </w:rPr>
      </w:pPr>
      <w:r>
        <w:rPr>
          <w:rFonts w:hint="cs"/>
          <w:rtl/>
        </w:rPr>
        <w:t xml:space="preserve">תודה </w:t>
      </w:r>
      <w:bookmarkStart w:id="222" w:name="_ETM_Q1_1587028"/>
      <w:bookmarkEnd w:id="222"/>
      <w:r>
        <w:rPr>
          <w:rFonts w:hint="cs"/>
          <w:rtl/>
        </w:rPr>
        <w:t xml:space="preserve">רבה. א' אני רוצה להעריך את היום הזה ביוזמתו של </w:t>
      </w:r>
      <w:bookmarkStart w:id="223" w:name="_ETM_Q1_1591968"/>
      <w:bookmarkEnd w:id="223"/>
      <w:r>
        <w:rPr>
          <w:rFonts w:hint="cs"/>
          <w:rtl/>
        </w:rPr>
        <w:t xml:space="preserve">חבר הכנסת </w:t>
      </w:r>
      <w:proofErr w:type="spellStart"/>
      <w:r>
        <w:rPr>
          <w:rFonts w:hint="cs"/>
          <w:rtl/>
        </w:rPr>
        <w:t>איימן</w:t>
      </w:r>
      <w:proofErr w:type="spellEnd"/>
      <w:r>
        <w:rPr>
          <w:rFonts w:hint="cs"/>
          <w:rtl/>
        </w:rPr>
        <w:t xml:space="preserve"> עודה. שאנחנו מדברים הרבה על אלימות ופשיעה </w:t>
      </w:r>
      <w:bookmarkStart w:id="224" w:name="_ETM_Q1_1602119"/>
      <w:bookmarkEnd w:id="224"/>
      <w:r>
        <w:rPr>
          <w:rFonts w:hint="cs"/>
          <w:rtl/>
        </w:rPr>
        <w:t>מדברים על ירי ועל הרג ועל פשיעה. אבל הפשיעה בחברה</w:t>
      </w:r>
      <w:bookmarkStart w:id="225" w:name="_ETM_Q1_1609002"/>
      <w:bookmarkEnd w:id="225"/>
      <w:r>
        <w:rPr>
          <w:rFonts w:hint="cs"/>
          <w:rtl/>
        </w:rPr>
        <w:t xml:space="preserve"> הערבית שמפריעה לא פחות מזה היא סוגים שונים של פשיעה. </w:t>
      </w:r>
      <w:bookmarkStart w:id="226" w:name="_ETM_Q1_1612735"/>
      <w:bookmarkEnd w:id="226"/>
      <w:r>
        <w:rPr>
          <w:rFonts w:hint="cs"/>
          <w:rtl/>
        </w:rPr>
        <w:t xml:space="preserve">למשל פרוטקשן, למשל שוד קרקעות והשתלטות על אדמות על </w:t>
      </w:r>
      <w:bookmarkStart w:id="227" w:name="_ETM_Q1_1620778"/>
      <w:bookmarkEnd w:id="227"/>
      <w:r>
        <w:rPr>
          <w:rFonts w:hint="cs"/>
          <w:rtl/>
        </w:rPr>
        <w:t xml:space="preserve">ידי ארגוני פשיעה. מי שלא יודע שאחד התחומים העיקריים של </w:t>
      </w:r>
      <w:bookmarkStart w:id="228" w:name="_ETM_Q1_1628246"/>
      <w:bookmarkEnd w:id="228"/>
      <w:r>
        <w:rPr>
          <w:rFonts w:hint="cs"/>
          <w:rtl/>
        </w:rPr>
        <w:t xml:space="preserve">פעילות ארגוני הפשיעה זה השתלטות על אדמות וקרקעות. לפעמים ההשתלטות </w:t>
      </w:r>
      <w:bookmarkStart w:id="229" w:name="_ETM_Q1_1633760"/>
      <w:bookmarkEnd w:id="229"/>
      <w:r>
        <w:rPr>
          <w:rFonts w:hint="cs"/>
          <w:rtl/>
        </w:rPr>
        <w:t xml:space="preserve">היא </w:t>
      </w:r>
      <w:proofErr w:type="spellStart"/>
      <w:r>
        <w:rPr>
          <w:rFonts w:hint="cs"/>
          <w:rtl/>
        </w:rPr>
        <w:t>פסאודו</w:t>
      </w:r>
      <w:proofErr w:type="spellEnd"/>
      <w:r>
        <w:rPr>
          <w:rFonts w:hint="cs"/>
          <w:rtl/>
        </w:rPr>
        <w:t xml:space="preserve"> חוקית. מה זאת אומרת </w:t>
      </w:r>
      <w:proofErr w:type="spellStart"/>
      <w:r>
        <w:rPr>
          <w:rFonts w:hint="cs"/>
          <w:rtl/>
        </w:rPr>
        <w:t>פסאודו</w:t>
      </w:r>
      <w:proofErr w:type="spellEnd"/>
      <w:r>
        <w:rPr>
          <w:rFonts w:hint="cs"/>
          <w:rtl/>
        </w:rPr>
        <w:t xml:space="preserve"> חוקית </w:t>
      </w:r>
      <w:r>
        <w:rPr>
          <w:rtl/>
        </w:rPr>
        <w:t>–</w:t>
      </w:r>
      <w:r>
        <w:rPr>
          <w:rFonts w:hint="cs"/>
          <w:rtl/>
        </w:rPr>
        <w:t xml:space="preserve"> </w:t>
      </w:r>
      <w:bookmarkStart w:id="230" w:name="_ETM_Q1_1636781"/>
      <w:bookmarkEnd w:id="230"/>
      <w:r>
        <w:rPr>
          <w:rFonts w:hint="cs"/>
          <w:rtl/>
        </w:rPr>
        <w:t xml:space="preserve">הם משפיעים מי ייבחר, מי האיש שלהם, מי </w:t>
      </w:r>
      <w:bookmarkStart w:id="231" w:name="_ETM_Q1_1642108"/>
      <w:bookmarkEnd w:id="231"/>
      <w:r>
        <w:rPr>
          <w:rFonts w:hint="cs"/>
          <w:rtl/>
        </w:rPr>
        <w:t xml:space="preserve">החבר מועצה שלהם, מי חבר של חבר המועצה שלהם ואז </w:t>
      </w:r>
      <w:bookmarkStart w:id="232" w:name="_ETM_Q1_1648866"/>
      <w:bookmarkEnd w:id="232"/>
      <w:r>
        <w:rPr>
          <w:rFonts w:hint="cs"/>
          <w:rtl/>
        </w:rPr>
        <w:t xml:space="preserve">הם יכולים להשפיע על מכרז באמצעות הפחדה או על מי </w:t>
      </w:r>
      <w:bookmarkStart w:id="233" w:name="_ETM_Q1_1656735"/>
      <w:bookmarkEnd w:id="233"/>
      <w:r>
        <w:rPr>
          <w:rFonts w:hint="cs"/>
          <w:rtl/>
        </w:rPr>
        <w:t>שמחויב למכור בשכנוע לא קל. וככה - - -</w:t>
      </w:r>
    </w:p>
    <w:p w:rsidR="005839A8" w:rsidRDefault="005839A8" w:rsidP="005839A8">
      <w:pPr>
        <w:rPr>
          <w:rtl/>
        </w:rPr>
      </w:pPr>
      <w:bookmarkStart w:id="234" w:name="_ETM_Q1_1662765"/>
      <w:bookmarkEnd w:id="234"/>
    </w:p>
    <w:p w:rsidR="005839A8" w:rsidRDefault="005839A8" w:rsidP="005839A8">
      <w:pPr>
        <w:pStyle w:val="af6"/>
        <w:keepNext/>
        <w:rPr>
          <w:rtl/>
        </w:rPr>
      </w:pPr>
      <w:bookmarkStart w:id="235" w:name="_ETM_Q1_1663348"/>
      <w:bookmarkEnd w:id="235"/>
      <w:r>
        <w:rPr>
          <w:rtl/>
        </w:rPr>
        <w:t>היו"ר עאידה תומא סלימאן:</w:t>
      </w:r>
    </w:p>
    <w:p w:rsidR="005839A8" w:rsidRDefault="005839A8" w:rsidP="005839A8">
      <w:pPr>
        <w:pStyle w:val="KeepWithNext"/>
        <w:rPr>
          <w:rtl/>
        </w:rPr>
      </w:pPr>
    </w:p>
    <w:p w:rsidR="005839A8" w:rsidRDefault="005839A8" w:rsidP="005839A8">
      <w:pPr>
        <w:rPr>
          <w:rtl/>
        </w:rPr>
      </w:pPr>
      <w:r>
        <w:rPr>
          <w:rFonts w:hint="cs"/>
          <w:rtl/>
        </w:rPr>
        <w:t>לחץ פיזי מתון.</w:t>
      </w:r>
    </w:p>
    <w:p w:rsidR="005839A8" w:rsidRDefault="005839A8" w:rsidP="005839A8">
      <w:pPr>
        <w:rPr>
          <w:rtl/>
        </w:rPr>
      </w:pPr>
    </w:p>
    <w:p w:rsidR="005839A8" w:rsidRDefault="005839A8" w:rsidP="005839A8">
      <w:pPr>
        <w:pStyle w:val="a4"/>
        <w:keepNext/>
        <w:rPr>
          <w:rtl/>
        </w:rPr>
      </w:pPr>
      <w:r>
        <w:rPr>
          <w:rtl/>
        </w:rPr>
        <w:t>אחמד טיבי (הרשימה המשותפת):</w:t>
      </w:r>
    </w:p>
    <w:p w:rsidR="005839A8" w:rsidRDefault="005839A8" w:rsidP="005839A8">
      <w:pPr>
        <w:pStyle w:val="KeepWithNext"/>
        <w:rPr>
          <w:rtl/>
        </w:rPr>
      </w:pPr>
    </w:p>
    <w:p w:rsidR="005839A8" w:rsidRDefault="005839A8" w:rsidP="005839A8">
      <w:pPr>
        <w:rPr>
          <w:rtl/>
        </w:rPr>
      </w:pPr>
      <w:r>
        <w:rPr>
          <w:rFonts w:hint="cs"/>
          <w:rtl/>
        </w:rPr>
        <w:t xml:space="preserve">מאוד לא מתון במקרה הזה. וזה אחד התחומים. זה </w:t>
      </w:r>
      <w:bookmarkStart w:id="236" w:name="_ETM_Q1_1668514"/>
      <w:bookmarkEnd w:id="236"/>
      <w:r>
        <w:rPr>
          <w:rFonts w:hint="cs"/>
          <w:rtl/>
        </w:rPr>
        <w:t xml:space="preserve">התחום השני, פרוטקשן ואלימות פיזית, לא ירי, אלימות. הסוג השלישי </w:t>
      </w:r>
      <w:bookmarkStart w:id="237" w:name="_ETM_Q1_1677646"/>
      <w:bookmarkEnd w:id="237"/>
      <w:r>
        <w:rPr>
          <w:rFonts w:hint="cs"/>
          <w:rtl/>
        </w:rPr>
        <w:t xml:space="preserve">או הרביעי זה ירי באירועים ציבוריים כמו ירי בחתונות למשל. </w:t>
      </w:r>
      <w:bookmarkStart w:id="238" w:name="_ETM_Q1_1682724"/>
      <w:bookmarkEnd w:id="238"/>
      <w:r>
        <w:rPr>
          <w:rFonts w:hint="cs"/>
          <w:rtl/>
        </w:rPr>
        <w:t xml:space="preserve">יש לי חוק מזה שנים רבות על איסור והחמרה בירי </w:t>
      </w:r>
      <w:bookmarkStart w:id="239" w:name="_ETM_Q1_1688226"/>
      <w:bookmarkEnd w:id="239"/>
      <w:r>
        <w:rPr>
          <w:rFonts w:hint="cs"/>
          <w:rtl/>
        </w:rPr>
        <w:t xml:space="preserve">על חתונות שלא - - - ונפגעו אנשים שבאו לחתונות </w:t>
      </w:r>
      <w:bookmarkStart w:id="240" w:name="_ETM_Q1_1695308"/>
      <w:bookmarkEnd w:id="240"/>
      <w:r>
        <w:rPr>
          <w:rFonts w:hint="cs"/>
          <w:rtl/>
        </w:rPr>
        <w:t xml:space="preserve">ונהרגו. ולאחרונה השר לביטחון פנים מצא לנכון דווקא לשנות, </w:t>
      </w:r>
      <w:bookmarkStart w:id="241" w:name="_ETM_Q1_1703603"/>
      <w:bookmarkEnd w:id="241"/>
      <w:r>
        <w:rPr>
          <w:rFonts w:hint="cs"/>
          <w:rtl/>
        </w:rPr>
        <w:t xml:space="preserve">להביא יוזמה שתשדרג את החוק שלי ותכפיל את העונש </w:t>
      </w:r>
      <w:bookmarkStart w:id="242" w:name="_ETM_Q1_1708482"/>
      <w:bookmarkEnd w:id="242"/>
      <w:r>
        <w:rPr>
          <w:rFonts w:hint="cs"/>
          <w:rtl/>
        </w:rPr>
        <w:t xml:space="preserve">או תשליש, למרות שהוא לא יישם את החוק הראשון. </w:t>
      </w:r>
      <w:bookmarkStart w:id="243" w:name="_ETM_Q1_1715119"/>
      <w:bookmarkEnd w:id="243"/>
      <w:r>
        <w:rPr>
          <w:rFonts w:hint="cs"/>
          <w:rtl/>
        </w:rPr>
        <w:t xml:space="preserve">אם מ-2000 עד היום יש 1260 קורבנות סימן שזה טרור </w:t>
      </w:r>
      <w:bookmarkStart w:id="244" w:name="_ETM_Q1_1722129"/>
      <w:bookmarkEnd w:id="244"/>
      <w:r>
        <w:rPr>
          <w:rFonts w:hint="cs"/>
          <w:rtl/>
        </w:rPr>
        <w:t xml:space="preserve">פנימי שמאיים להרוס כל חלקה טובה בחברה הערבית. </w:t>
      </w:r>
    </w:p>
    <w:p w:rsidR="005839A8" w:rsidRDefault="005839A8" w:rsidP="005839A8">
      <w:pPr>
        <w:rPr>
          <w:rtl/>
        </w:rPr>
      </w:pPr>
      <w:bookmarkStart w:id="245" w:name="_ETM_Q1_1729495"/>
      <w:bookmarkEnd w:id="245"/>
    </w:p>
    <w:p w:rsidR="005839A8" w:rsidRDefault="005839A8" w:rsidP="005839A8">
      <w:pPr>
        <w:rPr>
          <w:rtl/>
        </w:rPr>
      </w:pPr>
      <w:r>
        <w:rPr>
          <w:rFonts w:hint="cs"/>
          <w:rtl/>
        </w:rPr>
        <w:t>ל</w:t>
      </w:r>
      <w:bookmarkStart w:id="246" w:name="_ETM_Q1_1730052"/>
      <w:bookmarkEnd w:id="246"/>
      <w:r>
        <w:rPr>
          <w:rFonts w:hint="cs"/>
          <w:rtl/>
        </w:rPr>
        <w:t xml:space="preserve">מה בנהריה למשל הצליחה המשטרה למגר את ארגוני הפשע - </w:t>
      </w:r>
      <w:bookmarkStart w:id="247" w:name="_ETM_Q1_1732491"/>
      <w:bookmarkEnd w:id="247"/>
      <w:r>
        <w:rPr>
          <w:rFonts w:hint="cs"/>
          <w:rtl/>
        </w:rPr>
        <w:t>- -</w:t>
      </w:r>
    </w:p>
    <w:p w:rsidR="005839A8" w:rsidRDefault="005839A8" w:rsidP="005839A8">
      <w:pPr>
        <w:rPr>
          <w:rtl/>
        </w:rPr>
      </w:pPr>
      <w:bookmarkStart w:id="248" w:name="_ETM_Q1_1733061"/>
      <w:bookmarkEnd w:id="248"/>
    </w:p>
    <w:p w:rsidR="005839A8" w:rsidRDefault="005839A8" w:rsidP="005839A8">
      <w:pPr>
        <w:pStyle w:val="af6"/>
        <w:keepNext/>
        <w:rPr>
          <w:rtl/>
        </w:rPr>
      </w:pPr>
      <w:bookmarkStart w:id="249" w:name="_ETM_Q1_1733378"/>
      <w:bookmarkStart w:id="250" w:name="_ETM_Q1_1734712"/>
      <w:bookmarkEnd w:id="249"/>
      <w:bookmarkEnd w:id="250"/>
      <w:r>
        <w:rPr>
          <w:rtl/>
        </w:rPr>
        <w:t>היו"ר עאידה תומא סלימאן:</w:t>
      </w:r>
    </w:p>
    <w:p w:rsidR="005839A8" w:rsidRDefault="005839A8" w:rsidP="005839A8">
      <w:pPr>
        <w:pStyle w:val="KeepWithNext"/>
        <w:rPr>
          <w:rtl/>
        </w:rPr>
      </w:pPr>
    </w:p>
    <w:p w:rsidR="005839A8" w:rsidRDefault="005839A8" w:rsidP="005839A8">
      <w:pPr>
        <w:rPr>
          <w:rtl/>
        </w:rPr>
      </w:pPr>
      <w:r>
        <w:rPr>
          <w:rFonts w:hint="cs"/>
          <w:rtl/>
        </w:rPr>
        <w:t>נהריה או נתניה?</w:t>
      </w:r>
    </w:p>
    <w:p w:rsidR="005839A8" w:rsidRDefault="005839A8" w:rsidP="005839A8">
      <w:pPr>
        <w:rPr>
          <w:rtl/>
        </w:rPr>
      </w:pPr>
      <w:bookmarkStart w:id="251" w:name="_ETM_Q1_1737430"/>
      <w:bookmarkEnd w:id="251"/>
    </w:p>
    <w:p w:rsidR="005839A8" w:rsidRDefault="005839A8" w:rsidP="005839A8">
      <w:pPr>
        <w:pStyle w:val="a4"/>
        <w:keepNext/>
        <w:rPr>
          <w:rtl/>
        </w:rPr>
      </w:pPr>
      <w:bookmarkStart w:id="252" w:name="_ETM_Q1_1737935"/>
      <w:bookmarkEnd w:id="252"/>
      <w:r>
        <w:rPr>
          <w:rtl/>
        </w:rPr>
        <w:t>אחמד טיבי (הרשימה המשותפת):</w:t>
      </w:r>
    </w:p>
    <w:p w:rsidR="005839A8" w:rsidRDefault="005839A8" w:rsidP="005839A8">
      <w:pPr>
        <w:pStyle w:val="KeepWithNext"/>
        <w:rPr>
          <w:rtl/>
        </w:rPr>
      </w:pPr>
    </w:p>
    <w:p w:rsidR="005839A8" w:rsidRDefault="005839A8" w:rsidP="005839A8">
      <w:pPr>
        <w:rPr>
          <w:rtl/>
        </w:rPr>
      </w:pPr>
      <w:r>
        <w:rPr>
          <w:rFonts w:hint="cs"/>
          <w:rtl/>
        </w:rPr>
        <w:t xml:space="preserve">חכי. נתניה אחרי נהריה. נהריה, מקרה הצלחה הוא ברור. לאחרונה יש איזה יורש אבל מקרה הצלחה בנהריה </w:t>
      </w:r>
      <w:bookmarkStart w:id="253" w:name="_ETM_Q1_1745893"/>
      <w:bookmarkEnd w:id="253"/>
      <w:r>
        <w:rPr>
          <w:rFonts w:hint="cs"/>
          <w:rtl/>
        </w:rPr>
        <w:t xml:space="preserve">כל כך ברור, בנתניה כל כך ברור, באשדוד ברור. </w:t>
      </w:r>
      <w:bookmarkStart w:id="254" w:name="_ETM_Q1_1750515"/>
      <w:bookmarkEnd w:id="254"/>
      <w:r>
        <w:rPr>
          <w:rFonts w:hint="cs"/>
          <w:rtl/>
        </w:rPr>
        <w:t xml:space="preserve">הם מיגרו את הארגונים ביישובים היהודים ואלה עברו ליישובים ערבים. </w:t>
      </w:r>
      <w:bookmarkStart w:id="255" w:name="_ETM_Q1_1755592"/>
      <w:bookmarkEnd w:id="255"/>
      <w:r>
        <w:rPr>
          <w:rFonts w:hint="cs"/>
          <w:rtl/>
        </w:rPr>
        <w:t>ושם למשטרה לא בדיוק הנושא כל כך בהול ומדאיג. אני</w:t>
      </w:r>
      <w:bookmarkStart w:id="256" w:name="_ETM_Q1_1762914"/>
      <w:bookmarkEnd w:id="256"/>
      <w:r>
        <w:rPr>
          <w:rFonts w:hint="cs"/>
          <w:rtl/>
        </w:rPr>
        <w:t xml:space="preserve"> חושב שצריך להצביע על הנקודות האלה. </w:t>
      </w:r>
    </w:p>
    <w:p w:rsidR="005839A8" w:rsidRDefault="005839A8" w:rsidP="005839A8">
      <w:pPr>
        <w:rPr>
          <w:rtl/>
        </w:rPr>
      </w:pPr>
    </w:p>
    <w:p w:rsidR="005839A8" w:rsidRDefault="005839A8" w:rsidP="005839A8">
      <w:pPr>
        <w:rPr>
          <w:rtl/>
        </w:rPr>
      </w:pPr>
      <w:r>
        <w:rPr>
          <w:rFonts w:hint="cs"/>
          <w:rtl/>
        </w:rPr>
        <w:t xml:space="preserve">לפני מספר שנים אמר </w:t>
      </w:r>
      <w:bookmarkStart w:id="257" w:name="_ETM_Q1_1767136"/>
      <w:bookmarkEnd w:id="257"/>
      <w:r>
        <w:rPr>
          <w:rFonts w:hint="cs"/>
          <w:rtl/>
        </w:rPr>
        <w:t xml:space="preserve">אחד השרים באחת הישיבות שנתיב ההברחה של הנשק, הגדול ביותר, </w:t>
      </w:r>
      <w:bookmarkStart w:id="258" w:name="_ETM_Q1_1773107"/>
      <w:bookmarkEnd w:id="258"/>
      <w:r>
        <w:rPr>
          <w:rFonts w:hint="cs"/>
          <w:rtl/>
        </w:rPr>
        <w:t xml:space="preserve">90%, הוא מבסיסי הצבא. איך זה לעזאזל שלא מפסיקים את </w:t>
      </w:r>
      <w:bookmarkStart w:id="259" w:name="_ETM_Q1_1778669"/>
      <w:bookmarkEnd w:id="259"/>
      <w:r>
        <w:rPr>
          <w:rFonts w:hint="cs"/>
          <w:rtl/>
        </w:rPr>
        <w:t xml:space="preserve">נתיב ההברחה הזה. אני פעם קראתי שחיל האוויר הישראלי </w:t>
      </w:r>
      <w:bookmarkStart w:id="260" w:name="_ETM_Q1_1783444"/>
      <w:bookmarkEnd w:id="260"/>
      <w:r>
        <w:rPr>
          <w:rFonts w:hint="cs"/>
          <w:rtl/>
        </w:rPr>
        <w:t xml:space="preserve">הפציץ מהאוויר משאיות בסודן, שלוש משאיות, שהעבירו נשק. </w:t>
      </w:r>
      <w:bookmarkStart w:id="261" w:name="_ETM_Q1_1792220"/>
      <w:bookmarkEnd w:id="261"/>
      <w:r>
        <w:rPr>
          <w:rFonts w:hint="cs"/>
          <w:rtl/>
        </w:rPr>
        <w:t xml:space="preserve">איך לעזאזל יודעים שיש משאיות באיזה כפר נידח דרומית ל- </w:t>
      </w:r>
      <w:bookmarkStart w:id="262" w:name="_ETM_Q1_1798282"/>
      <w:bookmarkEnd w:id="262"/>
      <w:r>
        <w:rPr>
          <w:rFonts w:hint="cs"/>
          <w:rtl/>
        </w:rPr>
        <w:t xml:space="preserve">- - אבל פה לא יודעים. לא מעניין אותם. המסלול </w:t>
      </w:r>
      <w:bookmarkStart w:id="263" w:name="_ETM_Q1_1806293"/>
      <w:bookmarkEnd w:id="263"/>
      <w:r>
        <w:rPr>
          <w:rFonts w:hint="cs"/>
          <w:rtl/>
        </w:rPr>
        <w:t xml:space="preserve">ממשיך. זה בעייתי. אני אגיד לך מתי - </w:t>
      </w:r>
      <w:bookmarkStart w:id="264" w:name="_ETM_Q1_1816203"/>
      <w:bookmarkEnd w:id="264"/>
      <w:r>
        <w:rPr>
          <w:rFonts w:hint="cs"/>
          <w:rtl/>
        </w:rPr>
        <w:t>- -</w:t>
      </w:r>
    </w:p>
    <w:p w:rsidR="005839A8" w:rsidRDefault="005839A8" w:rsidP="005839A8">
      <w:pPr>
        <w:rPr>
          <w:rtl/>
        </w:rPr>
      </w:pPr>
    </w:p>
    <w:p w:rsidR="005839A8" w:rsidRDefault="005839A8" w:rsidP="005839A8">
      <w:pPr>
        <w:pStyle w:val="af6"/>
        <w:keepNext/>
        <w:rPr>
          <w:rtl/>
        </w:rPr>
      </w:pPr>
      <w:bookmarkStart w:id="265" w:name="_ETM_Q1_1814873"/>
      <w:bookmarkEnd w:id="265"/>
      <w:r>
        <w:rPr>
          <w:rtl/>
        </w:rPr>
        <w:t>היו"ר עאידה תומא סלימאן:</w:t>
      </w:r>
    </w:p>
    <w:p w:rsidR="005839A8" w:rsidRDefault="005839A8" w:rsidP="005839A8">
      <w:pPr>
        <w:pStyle w:val="KeepWithNext"/>
        <w:rPr>
          <w:rtl/>
        </w:rPr>
      </w:pPr>
    </w:p>
    <w:p w:rsidR="005839A8" w:rsidRDefault="005839A8" w:rsidP="005839A8">
      <w:pPr>
        <w:rPr>
          <w:rtl/>
        </w:rPr>
      </w:pPr>
      <w:r>
        <w:rPr>
          <w:rFonts w:hint="cs"/>
          <w:rtl/>
        </w:rPr>
        <w:t>אתה רוצה שיפציצו?</w:t>
      </w:r>
    </w:p>
    <w:p w:rsidR="005839A8" w:rsidRDefault="005839A8" w:rsidP="005839A8">
      <w:pPr>
        <w:rPr>
          <w:rtl/>
        </w:rPr>
      </w:pPr>
      <w:bookmarkStart w:id="266" w:name="_ETM_Q1_1818753"/>
      <w:bookmarkEnd w:id="266"/>
    </w:p>
    <w:p w:rsidR="005839A8" w:rsidRDefault="005839A8" w:rsidP="005839A8">
      <w:pPr>
        <w:pStyle w:val="a4"/>
        <w:keepNext/>
        <w:rPr>
          <w:rtl/>
        </w:rPr>
      </w:pPr>
      <w:bookmarkStart w:id="267" w:name="_ETM_Q1_1819051"/>
      <w:bookmarkStart w:id="268" w:name="_ETM_Q1_1820379"/>
      <w:bookmarkEnd w:id="267"/>
      <w:bookmarkEnd w:id="268"/>
      <w:r>
        <w:rPr>
          <w:rtl/>
        </w:rPr>
        <w:t>אחמד טיבי (הרשימה המשותפת):</w:t>
      </w:r>
    </w:p>
    <w:p w:rsidR="005839A8" w:rsidRDefault="005839A8" w:rsidP="005839A8">
      <w:pPr>
        <w:pStyle w:val="KeepWithNext"/>
        <w:rPr>
          <w:rtl/>
        </w:rPr>
      </w:pPr>
    </w:p>
    <w:p w:rsidR="005839A8" w:rsidRDefault="005839A8" w:rsidP="005839A8">
      <w:pPr>
        <w:rPr>
          <w:rtl/>
        </w:rPr>
      </w:pPr>
      <w:r>
        <w:rPr>
          <w:rFonts w:hint="cs"/>
          <w:rtl/>
        </w:rPr>
        <w:t xml:space="preserve">לא ממש. לא, רק זה אומר שהם </w:t>
      </w:r>
      <w:bookmarkStart w:id="269" w:name="_ETM_Q1_1822736"/>
      <w:bookmarkEnd w:id="269"/>
      <w:r>
        <w:rPr>
          <w:rFonts w:hint="cs"/>
          <w:rtl/>
        </w:rPr>
        <w:t>יודעים. זה אומר שהם יכולים - - -</w:t>
      </w:r>
    </w:p>
    <w:p w:rsidR="005839A8" w:rsidRDefault="005839A8" w:rsidP="005839A8">
      <w:pPr>
        <w:rPr>
          <w:rtl/>
        </w:rPr>
      </w:pPr>
      <w:bookmarkStart w:id="270" w:name="_ETM_Q1_1823620"/>
      <w:bookmarkEnd w:id="270"/>
    </w:p>
    <w:p w:rsidR="005839A8" w:rsidRDefault="005839A8" w:rsidP="005839A8">
      <w:pPr>
        <w:pStyle w:val="af6"/>
        <w:keepNext/>
        <w:rPr>
          <w:rtl/>
        </w:rPr>
      </w:pPr>
      <w:bookmarkStart w:id="271" w:name="_ETM_Q1_1824733"/>
      <w:bookmarkEnd w:id="271"/>
      <w:r>
        <w:rPr>
          <w:rtl/>
        </w:rPr>
        <w:t>היו"ר עאידה תומא סלימאן:</w:t>
      </w:r>
    </w:p>
    <w:p w:rsidR="005839A8" w:rsidRDefault="005839A8" w:rsidP="005839A8">
      <w:pPr>
        <w:pStyle w:val="KeepWithNext"/>
        <w:rPr>
          <w:rtl/>
        </w:rPr>
      </w:pPr>
    </w:p>
    <w:p w:rsidR="005839A8" w:rsidRDefault="005839A8" w:rsidP="005839A8">
      <w:pPr>
        <w:rPr>
          <w:rtl/>
        </w:rPr>
      </w:pPr>
      <w:r>
        <w:rPr>
          <w:rFonts w:hint="cs"/>
          <w:rtl/>
        </w:rPr>
        <w:t xml:space="preserve">כן, התכוונת לחלק המודיעיני, לא הצבאי. </w:t>
      </w:r>
    </w:p>
    <w:p w:rsidR="005839A8" w:rsidRDefault="005839A8" w:rsidP="005839A8">
      <w:pPr>
        <w:rPr>
          <w:rtl/>
        </w:rPr>
      </w:pPr>
      <w:bookmarkStart w:id="272" w:name="_ETM_Q1_1826627"/>
      <w:bookmarkEnd w:id="272"/>
    </w:p>
    <w:p w:rsidR="005839A8" w:rsidRDefault="005839A8" w:rsidP="005839A8">
      <w:pPr>
        <w:pStyle w:val="a4"/>
        <w:keepNext/>
        <w:rPr>
          <w:rtl/>
        </w:rPr>
      </w:pPr>
      <w:bookmarkStart w:id="273" w:name="_ETM_Q1_1826943"/>
      <w:bookmarkStart w:id="274" w:name="_ETM_Q1_1827674"/>
      <w:bookmarkEnd w:id="273"/>
      <w:bookmarkEnd w:id="274"/>
      <w:r>
        <w:rPr>
          <w:rtl/>
        </w:rPr>
        <w:t>אחמד טיבי (הרשימה המשותפת):</w:t>
      </w:r>
    </w:p>
    <w:p w:rsidR="005839A8" w:rsidRDefault="005839A8" w:rsidP="005839A8">
      <w:pPr>
        <w:pStyle w:val="KeepWithNext"/>
        <w:rPr>
          <w:rtl/>
        </w:rPr>
      </w:pPr>
    </w:p>
    <w:p w:rsidR="005839A8" w:rsidRDefault="005839A8" w:rsidP="005839A8">
      <w:pPr>
        <w:rPr>
          <w:rtl/>
        </w:rPr>
      </w:pPr>
      <w:r>
        <w:rPr>
          <w:rFonts w:hint="cs"/>
          <w:rtl/>
        </w:rPr>
        <w:t xml:space="preserve">בטח. ואני בטוח שהחלק המודיעיני יודע. את </w:t>
      </w:r>
      <w:bookmarkStart w:id="275" w:name="_ETM_Q1_1830254"/>
      <w:bookmarkEnd w:id="275"/>
      <w:r>
        <w:rPr>
          <w:rFonts w:hint="cs"/>
          <w:rtl/>
        </w:rPr>
        <w:t xml:space="preserve">יודעת שתלמידי תיכון בכפר קאסם או בטייבה בנצרת יודעים מי </w:t>
      </w:r>
      <w:bookmarkStart w:id="276" w:name="_ETM_Q1_1835851"/>
      <w:bookmarkEnd w:id="276"/>
      <w:r>
        <w:rPr>
          <w:rFonts w:hint="cs"/>
          <w:rtl/>
        </w:rPr>
        <w:t xml:space="preserve">ירה במי. יודעים. יודעים כמעט כל מקרה רצח. אחמד, </w:t>
      </w:r>
      <w:bookmarkStart w:id="277" w:name="_ETM_Q1_1841002"/>
      <w:bookmarkEnd w:id="277"/>
      <w:r>
        <w:rPr>
          <w:rFonts w:hint="cs"/>
          <w:rtl/>
        </w:rPr>
        <w:t xml:space="preserve">כל מקרה רצח. לפחות יש השערות. ובכל זאת רוב הפשעים בחברה הערבית לא מפוענחים. כשהם לא מפוענחים אין הרתעה, </w:t>
      </w:r>
      <w:bookmarkStart w:id="278" w:name="_ETM_Q1_1853133"/>
      <w:bookmarkEnd w:id="278"/>
      <w:r>
        <w:rPr>
          <w:rFonts w:hint="cs"/>
          <w:rtl/>
        </w:rPr>
        <w:t xml:space="preserve">ולכן הפושע חוזר שנית. תודה רבה. </w:t>
      </w:r>
    </w:p>
    <w:p w:rsidR="005839A8" w:rsidRDefault="005839A8" w:rsidP="005839A8">
      <w:pPr>
        <w:rPr>
          <w:rtl/>
        </w:rPr>
      </w:pPr>
    </w:p>
    <w:p w:rsidR="005839A8" w:rsidRDefault="005839A8" w:rsidP="005839A8">
      <w:pPr>
        <w:pStyle w:val="af6"/>
        <w:keepNext/>
        <w:rPr>
          <w:rtl/>
        </w:rPr>
      </w:pPr>
      <w:r>
        <w:rPr>
          <w:rtl/>
        </w:rPr>
        <w:t>היו"ר עאידה תומא סלימאן:</w:t>
      </w:r>
    </w:p>
    <w:p w:rsidR="005839A8" w:rsidRDefault="005839A8" w:rsidP="005839A8">
      <w:pPr>
        <w:pStyle w:val="KeepWithNext"/>
        <w:rPr>
          <w:rtl/>
        </w:rPr>
      </w:pPr>
    </w:p>
    <w:p w:rsidR="005839A8" w:rsidRDefault="005839A8" w:rsidP="005839A8">
      <w:pPr>
        <w:rPr>
          <w:rtl/>
        </w:rPr>
      </w:pPr>
      <w:r>
        <w:rPr>
          <w:rFonts w:hint="cs"/>
          <w:rtl/>
        </w:rPr>
        <w:t xml:space="preserve">תודה רבה חבר </w:t>
      </w:r>
      <w:bookmarkStart w:id="279" w:name="_ETM_Q1_1856842"/>
      <w:bookmarkEnd w:id="279"/>
      <w:r>
        <w:rPr>
          <w:rFonts w:hint="cs"/>
          <w:rtl/>
        </w:rPr>
        <w:t xml:space="preserve">הכנסת אחמד טיבי. אני חייבת להגיד שבחלק גדול מהשיחות שהתקיימו </w:t>
      </w:r>
      <w:bookmarkStart w:id="280" w:name="_ETM_Q1_1864660"/>
      <w:bookmarkEnd w:id="280"/>
      <w:r>
        <w:rPr>
          <w:rFonts w:hint="cs"/>
          <w:rtl/>
        </w:rPr>
        <w:t xml:space="preserve">ביני לבין נשים שהמשפחה שלהן הוכתה בפשיעה והפכה לקורבן </w:t>
      </w:r>
      <w:bookmarkStart w:id="281" w:name="_ETM_Q1_1874705"/>
      <w:bookmarkEnd w:id="281"/>
      <w:r>
        <w:rPr>
          <w:rFonts w:hint="cs"/>
          <w:rtl/>
        </w:rPr>
        <w:t xml:space="preserve">לכל מיני מעשי אלימות הנשים מדברות על העובדה שהצבענו למשטרה, </w:t>
      </w:r>
      <w:bookmarkStart w:id="282" w:name="_ETM_Q1_1882032"/>
      <w:bookmarkEnd w:id="282"/>
      <w:r>
        <w:rPr>
          <w:rFonts w:hint="cs"/>
          <w:rtl/>
        </w:rPr>
        <w:t>אמרנו למשטרה. ואנחנו תיכף נשמע עדויות, ואנחנו נשמע עדויות מאוד</w:t>
      </w:r>
      <w:bookmarkStart w:id="283" w:name="_ETM_Q1_1887000"/>
      <w:bookmarkEnd w:id="283"/>
      <w:r>
        <w:rPr>
          <w:rFonts w:hint="cs"/>
          <w:rtl/>
        </w:rPr>
        <w:t xml:space="preserve"> כואבות - - -</w:t>
      </w:r>
    </w:p>
    <w:p w:rsidR="005839A8" w:rsidRDefault="005839A8" w:rsidP="005839A8">
      <w:pPr>
        <w:rPr>
          <w:rtl/>
        </w:rPr>
      </w:pPr>
      <w:bookmarkStart w:id="284" w:name="_ETM_Q1_1883830"/>
      <w:bookmarkEnd w:id="284"/>
    </w:p>
    <w:p w:rsidR="005839A8" w:rsidRDefault="005839A8" w:rsidP="005839A8">
      <w:pPr>
        <w:pStyle w:val="a4"/>
        <w:keepNext/>
        <w:rPr>
          <w:rtl/>
        </w:rPr>
      </w:pPr>
      <w:r>
        <w:rPr>
          <w:rtl/>
        </w:rPr>
        <w:t>אחמד טיבי (הרשימה המשותפת):</w:t>
      </w:r>
    </w:p>
    <w:p w:rsidR="005839A8" w:rsidRDefault="005839A8" w:rsidP="005839A8">
      <w:pPr>
        <w:pStyle w:val="KeepWithNext"/>
        <w:rPr>
          <w:rtl/>
        </w:rPr>
      </w:pPr>
    </w:p>
    <w:p w:rsidR="005839A8" w:rsidRDefault="005839A8" w:rsidP="00E32489">
      <w:pPr>
        <w:rPr>
          <w:rtl/>
        </w:rPr>
      </w:pPr>
      <w:bookmarkStart w:id="285" w:name="_ETM_Q1_1885349"/>
      <w:bookmarkEnd w:id="285"/>
      <w:r>
        <w:rPr>
          <w:rFonts w:hint="cs"/>
          <w:rtl/>
        </w:rPr>
        <w:t>הצבענו לפני המשטרה</w:t>
      </w:r>
      <w:r w:rsidR="00E32489">
        <w:rPr>
          <w:rFonts w:hint="cs"/>
          <w:rtl/>
        </w:rPr>
        <w:t>- - -</w:t>
      </w:r>
    </w:p>
    <w:p w:rsidR="005839A8" w:rsidRDefault="005839A8" w:rsidP="005839A8">
      <w:pPr>
        <w:rPr>
          <w:rtl/>
        </w:rPr>
      </w:pPr>
    </w:p>
    <w:p w:rsidR="005839A8" w:rsidRDefault="005839A8" w:rsidP="005839A8">
      <w:pPr>
        <w:pStyle w:val="af6"/>
        <w:keepNext/>
        <w:rPr>
          <w:rtl/>
        </w:rPr>
      </w:pPr>
      <w:bookmarkStart w:id="286" w:name="_ETM_Q1_1892187"/>
      <w:bookmarkEnd w:id="286"/>
      <w:r>
        <w:rPr>
          <w:rtl/>
        </w:rPr>
        <w:t>היו"ר עאידה תומא סלימאן:</w:t>
      </w:r>
    </w:p>
    <w:p w:rsidR="005839A8" w:rsidRDefault="005839A8" w:rsidP="005839A8">
      <w:pPr>
        <w:pStyle w:val="KeepWithNext"/>
        <w:rPr>
          <w:rtl/>
        </w:rPr>
      </w:pPr>
    </w:p>
    <w:p w:rsidR="003866BD" w:rsidRDefault="005839A8" w:rsidP="005839A8">
      <w:pPr>
        <w:rPr>
          <w:rtl/>
        </w:rPr>
      </w:pPr>
      <w:r>
        <w:rPr>
          <w:rFonts w:hint="cs"/>
          <w:rtl/>
        </w:rPr>
        <w:t xml:space="preserve">אה, לא, לא, לא הצבענו למשטרה, היא לא מועמדת לבחירה. הצבענו על החשודים, על מי שאנחנו </w:t>
      </w:r>
      <w:bookmarkStart w:id="287" w:name="_ETM_Q1_1903502"/>
      <w:bookmarkEnd w:id="287"/>
      <w:r>
        <w:rPr>
          <w:rFonts w:hint="cs"/>
          <w:rtl/>
        </w:rPr>
        <w:t xml:space="preserve">חושבים שירו. אבל העיקר, אני רוצה להגיד, </w:t>
      </w:r>
      <w:bookmarkStart w:id="288" w:name="_ETM_Q1_1912220"/>
      <w:bookmarkEnd w:id="288"/>
      <w:r>
        <w:rPr>
          <w:rFonts w:hint="cs"/>
          <w:rtl/>
        </w:rPr>
        <w:t xml:space="preserve">ואני מקווה שכולם שותפים להרגשה הזו, היום גם אני כאישה, </w:t>
      </w:r>
      <w:bookmarkStart w:id="289" w:name="_ETM_Q1_1918589"/>
      <w:bookmarkEnd w:id="289"/>
      <w:r>
        <w:rPr>
          <w:rFonts w:hint="cs"/>
          <w:rtl/>
        </w:rPr>
        <w:t xml:space="preserve">כשאני נוהגת באוטו שלי ברחובות של הכפרים ושל הערים הערביות </w:t>
      </w:r>
      <w:bookmarkStart w:id="290" w:name="_ETM_Q1_1927450"/>
      <w:bookmarkEnd w:id="290"/>
      <w:r>
        <w:rPr>
          <w:rFonts w:hint="cs"/>
          <w:rtl/>
        </w:rPr>
        <w:t>אני יודעת שאני צריכה להיות מאוד זהירה. לא בגלל</w:t>
      </w:r>
      <w:r w:rsidR="00E32489">
        <w:rPr>
          <w:rFonts w:hint="cs"/>
          <w:rtl/>
        </w:rPr>
        <w:t xml:space="preserve"> </w:t>
      </w:r>
      <w:bookmarkStart w:id="291" w:name="_ETM_Q1_1928899"/>
      <w:bookmarkEnd w:id="291"/>
      <w:r>
        <w:rPr>
          <w:rFonts w:hint="cs"/>
          <w:rtl/>
        </w:rPr>
        <w:t xml:space="preserve">תאונות דרכים אלא לא להיות מעורבת באיזשהו, שאני עוברת </w:t>
      </w:r>
      <w:bookmarkStart w:id="292" w:name="_ETM_Q1_1940240"/>
      <w:bookmarkEnd w:id="292"/>
      <w:r>
        <w:rPr>
          <w:rFonts w:hint="cs"/>
          <w:rtl/>
        </w:rPr>
        <w:t xml:space="preserve">מישהו והוא נפגע מזה שאני עקפתי אותו, והוא עלול לפתח </w:t>
      </w:r>
      <w:bookmarkStart w:id="293" w:name="_ETM_Q1_1946498"/>
      <w:bookmarkEnd w:id="293"/>
      <w:r>
        <w:rPr>
          <w:rFonts w:hint="cs"/>
          <w:rtl/>
        </w:rPr>
        <w:t xml:space="preserve">את זה למן או ירייה באוויר או לרדת עם סכין </w:t>
      </w:r>
      <w:bookmarkStart w:id="294" w:name="_ETM_Q1_1952253"/>
      <w:bookmarkEnd w:id="294"/>
      <w:r>
        <w:rPr>
          <w:rFonts w:hint="cs"/>
          <w:rtl/>
        </w:rPr>
        <w:t xml:space="preserve">או לתקוף ממש. </w:t>
      </w:r>
    </w:p>
    <w:p w:rsidR="003866BD" w:rsidRDefault="003866BD" w:rsidP="005839A8">
      <w:pPr>
        <w:rPr>
          <w:rtl/>
        </w:rPr>
      </w:pPr>
    </w:p>
    <w:p w:rsidR="003866BD" w:rsidRDefault="005839A8" w:rsidP="005839A8">
      <w:pPr>
        <w:rPr>
          <w:rtl/>
        </w:rPr>
      </w:pPr>
      <w:r>
        <w:rPr>
          <w:rFonts w:hint="cs"/>
          <w:rtl/>
        </w:rPr>
        <w:t xml:space="preserve">כולם יודעים שאמהות רבות מדברות על </w:t>
      </w:r>
      <w:bookmarkStart w:id="295" w:name="_ETM_Q1_1959688"/>
      <w:bookmarkEnd w:id="295"/>
      <w:r>
        <w:rPr>
          <w:rFonts w:hint="cs"/>
          <w:rtl/>
        </w:rPr>
        <w:t xml:space="preserve">זה שהן לא מצליחות ללכת לישון כל עוד שהילדים שלהן </w:t>
      </w:r>
      <w:bookmarkStart w:id="296" w:name="_ETM_Q1_1965962"/>
      <w:bookmarkEnd w:id="296"/>
      <w:r>
        <w:rPr>
          <w:rFonts w:hint="cs"/>
          <w:rtl/>
        </w:rPr>
        <w:t xml:space="preserve">נמצאים מחוץ לבית. במצב טבעי אמהות שהילדים שלהן נמצאים מחוץ </w:t>
      </w:r>
      <w:bookmarkStart w:id="297" w:name="_ETM_Q1_1971992"/>
      <w:bookmarkEnd w:id="297"/>
      <w:r>
        <w:rPr>
          <w:rFonts w:hint="cs"/>
          <w:rtl/>
        </w:rPr>
        <w:t xml:space="preserve">לבית רוצים שהם יגיעו בלי תאונת דרכים, חס וחלילה, בלי </w:t>
      </w:r>
      <w:bookmarkStart w:id="298" w:name="_ETM_Q1_1979611"/>
      <w:bookmarkEnd w:id="298"/>
      <w:r>
        <w:rPr>
          <w:rFonts w:hint="cs"/>
          <w:rtl/>
        </w:rPr>
        <w:t xml:space="preserve">שיהיו מעורבים בתאונה כזו או אחרת. בהרבה כפרים וערים האמהות </w:t>
      </w:r>
      <w:bookmarkStart w:id="299" w:name="_ETM_Q1_1990925"/>
      <w:bookmarkEnd w:id="299"/>
      <w:r>
        <w:rPr>
          <w:rFonts w:hint="cs"/>
          <w:rtl/>
        </w:rPr>
        <w:t xml:space="preserve">מתחננות כבר לא לצאת ולא להסתובב יותר מדיי ברחובות כי </w:t>
      </w:r>
      <w:bookmarkStart w:id="300" w:name="_ETM_Q1_1995145"/>
      <w:bookmarkEnd w:id="300"/>
      <w:r>
        <w:rPr>
          <w:rFonts w:hint="cs"/>
          <w:rtl/>
        </w:rPr>
        <w:t xml:space="preserve">הילדים או הבחורים והבחורות עלולות להיות קורבן של פשיעה כזו </w:t>
      </w:r>
      <w:bookmarkStart w:id="301" w:name="_ETM_Q1_2005670"/>
      <w:bookmarkEnd w:id="301"/>
      <w:r>
        <w:rPr>
          <w:rFonts w:hint="cs"/>
          <w:rtl/>
        </w:rPr>
        <w:t xml:space="preserve">או אחרת. זו הרגשה מתמדת של פחת אמיתי שמכונן. </w:t>
      </w:r>
    </w:p>
    <w:p w:rsidR="003866BD" w:rsidRDefault="003866BD" w:rsidP="005839A8">
      <w:pPr>
        <w:rPr>
          <w:rtl/>
        </w:rPr>
      </w:pPr>
    </w:p>
    <w:p w:rsidR="003866BD" w:rsidRDefault="005839A8" w:rsidP="005839A8">
      <w:pPr>
        <w:rPr>
          <w:rtl/>
        </w:rPr>
      </w:pPr>
      <w:r>
        <w:rPr>
          <w:rFonts w:hint="cs"/>
          <w:rtl/>
        </w:rPr>
        <w:t xml:space="preserve">אני </w:t>
      </w:r>
      <w:bookmarkStart w:id="302" w:name="_ETM_Q1_2009691"/>
      <w:bookmarkEnd w:id="302"/>
      <w:r>
        <w:rPr>
          <w:rFonts w:hint="cs"/>
          <w:rtl/>
        </w:rPr>
        <w:t>מכירה סיפורים של - - - אני רק רוצה להגיד שבדיוק לפני</w:t>
      </w:r>
      <w:r w:rsidR="00E32489">
        <w:rPr>
          <w:rFonts w:hint="cs"/>
          <w:rtl/>
        </w:rPr>
        <w:t xml:space="preserve"> </w:t>
      </w:r>
      <w:r>
        <w:rPr>
          <w:rFonts w:hint="cs"/>
          <w:rtl/>
        </w:rPr>
        <w:t xml:space="preserve">יומיים קיבלתי טלפון בשעה 12:30 מפעיל חברתי </w:t>
      </w:r>
      <w:bookmarkStart w:id="303" w:name="_ETM_Q1_2021306"/>
      <w:bookmarkEnd w:id="303"/>
      <w:r>
        <w:rPr>
          <w:rFonts w:hint="cs"/>
          <w:rtl/>
        </w:rPr>
        <w:t xml:space="preserve">שאני מכירה והוא אומר לי רק עאידה תקשיבי, מעבר לקו </w:t>
      </w:r>
      <w:bookmarkStart w:id="304" w:name="_ETM_Q1_2025542"/>
      <w:bookmarkEnd w:id="304"/>
      <w:r>
        <w:rPr>
          <w:rFonts w:hint="cs"/>
          <w:rtl/>
        </w:rPr>
        <w:t xml:space="preserve">הטלפון. היריות ששמעתי ברקע של הדברים שלו, הוא אומר </w:t>
      </w:r>
      <w:bookmarkStart w:id="305" w:name="_ETM_Q1_2030840"/>
      <w:bookmarkEnd w:id="305"/>
      <w:r>
        <w:rPr>
          <w:rFonts w:hint="cs"/>
          <w:rtl/>
        </w:rPr>
        <w:t xml:space="preserve">לי יש חתונה בשכונה. והיריות נמשכו כחצי שעה כאשר הוא </w:t>
      </w:r>
      <w:bookmarkStart w:id="306" w:name="_ETM_Q1_2040223"/>
      <w:bookmarkEnd w:id="306"/>
      <w:r>
        <w:rPr>
          <w:rFonts w:hint="cs"/>
          <w:rtl/>
        </w:rPr>
        <w:t>מתקשר למשטרה, חוזר אליי ומשמיע לי שהיריות עדיין משתוללות.</w:t>
      </w:r>
      <w:bookmarkStart w:id="307" w:name="_ETM_Q1_2048607"/>
      <w:bookmarkEnd w:id="307"/>
      <w:r>
        <w:rPr>
          <w:rFonts w:hint="cs"/>
          <w:rtl/>
        </w:rPr>
        <w:t xml:space="preserve"> ואני אומרת את זה ואני בטוחה שחלק גדול מכם כבר</w:t>
      </w:r>
      <w:bookmarkStart w:id="308" w:name="_ETM_Q1_2055017"/>
      <w:bookmarkEnd w:id="308"/>
      <w:r>
        <w:rPr>
          <w:rFonts w:hint="cs"/>
          <w:rtl/>
        </w:rPr>
        <w:t xml:space="preserve"> עבר את המצבים האלה. </w:t>
      </w:r>
    </w:p>
    <w:p w:rsidR="003866BD" w:rsidRDefault="003866BD" w:rsidP="005839A8">
      <w:pPr>
        <w:rPr>
          <w:rtl/>
        </w:rPr>
      </w:pPr>
    </w:p>
    <w:p w:rsidR="005839A8" w:rsidRDefault="005839A8" w:rsidP="005839A8">
      <w:pPr>
        <w:rPr>
          <w:rtl/>
        </w:rPr>
      </w:pPr>
      <w:r>
        <w:rPr>
          <w:rFonts w:hint="cs"/>
          <w:rtl/>
        </w:rPr>
        <w:t>אני רוצה לפתוח את הדיו</w:t>
      </w:r>
      <w:bookmarkStart w:id="309" w:name="_ETM_Q1_2062020"/>
      <w:bookmarkEnd w:id="309"/>
      <w:r w:rsidR="003866BD">
        <w:rPr>
          <w:rFonts w:hint="cs"/>
          <w:rtl/>
        </w:rPr>
        <w:t>ן. אני רוצה קודם כל שנשמע עדות</w:t>
      </w:r>
      <w:bookmarkStart w:id="310" w:name="_ETM_Q1_2071895"/>
      <w:bookmarkEnd w:id="310"/>
      <w:r w:rsidR="003866BD">
        <w:rPr>
          <w:rFonts w:hint="cs"/>
          <w:rtl/>
        </w:rPr>
        <w:t xml:space="preserve"> - - - כמה דקות, אוקי. אז הנא </w:t>
      </w:r>
      <w:proofErr w:type="spellStart"/>
      <w:r w:rsidR="003866BD">
        <w:rPr>
          <w:rFonts w:hint="cs"/>
          <w:rtl/>
        </w:rPr>
        <w:t>עמורי</w:t>
      </w:r>
      <w:proofErr w:type="spellEnd"/>
      <w:r w:rsidR="003866BD">
        <w:rPr>
          <w:rFonts w:hint="cs"/>
          <w:rtl/>
        </w:rPr>
        <w:t xml:space="preserve">, </w:t>
      </w:r>
      <w:bookmarkStart w:id="311" w:name="_ETM_Q1_2079547"/>
      <w:bookmarkEnd w:id="311"/>
      <w:r w:rsidR="003866BD">
        <w:rPr>
          <w:rFonts w:hint="cs"/>
          <w:rtl/>
        </w:rPr>
        <w:t xml:space="preserve">בבקשה, גברתי. אחר כך אנחנו נלך ל - - </w:t>
      </w:r>
      <w:bookmarkStart w:id="312" w:name="_ETM_Q1_2085765"/>
      <w:bookmarkEnd w:id="312"/>
      <w:r w:rsidR="003866BD">
        <w:rPr>
          <w:rFonts w:hint="cs"/>
          <w:rtl/>
        </w:rPr>
        <w:t>-</w:t>
      </w:r>
    </w:p>
    <w:p w:rsidR="003866BD" w:rsidRDefault="003866BD" w:rsidP="005839A8">
      <w:pPr>
        <w:rPr>
          <w:rtl/>
        </w:rPr>
      </w:pPr>
      <w:bookmarkStart w:id="313" w:name="_ETM_Q1_2086210"/>
      <w:bookmarkEnd w:id="313"/>
    </w:p>
    <w:p w:rsidR="003866BD" w:rsidRDefault="003866BD" w:rsidP="003866BD">
      <w:pPr>
        <w:pStyle w:val="af9"/>
        <w:keepNext/>
        <w:rPr>
          <w:rtl/>
        </w:rPr>
      </w:pPr>
      <w:r>
        <w:rPr>
          <w:rtl/>
        </w:rPr>
        <w:t xml:space="preserve">הנא </w:t>
      </w:r>
      <w:proofErr w:type="spellStart"/>
      <w:r>
        <w:rPr>
          <w:rtl/>
        </w:rPr>
        <w:t>עמורי</w:t>
      </w:r>
      <w:proofErr w:type="spellEnd"/>
      <w:r>
        <w:rPr>
          <w:rtl/>
        </w:rPr>
        <w:t>:</w:t>
      </w:r>
    </w:p>
    <w:p w:rsidR="003866BD" w:rsidRDefault="003866BD" w:rsidP="003866BD">
      <w:pPr>
        <w:pStyle w:val="KeepWithNext"/>
        <w:rPr>
          <w:rtl/>
        </w:rPr>
      </w:pPr>
    </w:p>
    <w:p w:rsidR="003866BD" w:rsidRDefault="003866BD" w:rsidP="003866BD">
      <w:pPr>
        <w:rPr>
          <w:rtl/>
        </w:rPr>
      </w:pPr>
      <w:r>
        <w:rPr>
          <w:rFonts w:hint="cs"/>
          <w:rtl/>
        </w:rPr>
        <w:t>אני פעילה חברתית ופוליטית, לפחות זה הכובע שבאתי איתו היום</w:t>
      </w:r>
      <w:bookmarkStart w:id="314" w:name="_ETM_Q1_2094583"/>
      <w:bookmarkEnd w:id="314"/>
      <w:r>
        <w:rPr>
          <w:rFonts w:hint="cs"/>
          <w:rtl/>
        </w:rPr>
        <w:t xml:space="preserve">, שמאוד מודאגת מהעניין של האלימות והפשיעה. ובעיקר מה שמדאיג </w:t>
      </w:r>
      <w:bookmarkStart w:id="315" w:name="_ETM_Q1_2105839"/>
      <w:bookmarkEnd w:id="315"/>
      <w:r>
        <w:rPr>
          <w:rFonts w:hint="cs"/>
          <w:rtl/>
        </w:rPr>
        <w:t xml:space="preserve">אותי זה שכולם מדברים על האלימות והפשיעה אבל המצב לא </w:t>
      </w:r>
      <w:bookmarkStart w:id="316" w:name="_ETM_Q1_2112313"/>
      <w:bookmarkEnd w:id="316"/>
      <w:r>
        <w:rPr>
          <w:rFonts w:hint="cs"/>
          <w:rtl/>
        </w:rPr>
        <w:t xml:space="preserve">משתנה. שזה מצביע על זה שלא עושים את </w:t>
      </w:r>
      <w:bookmarkStart w:id="317" w:name="_ETM_Q1_2111595"/>
      <w:bookmarkEnd w:id="317"/>
      <w:r>
        <w:rPr>
          <w:rFonts w:hint="cs"/>
          <w:rtl/>
        </w:rPr>
        <w:t xml:space="preserve">מה שצריך לעשות. ומכאן אני באתי להציג תובנות של קבוצת </w:t>
      </w:r>
      <w:bookmarkStart w:id="318" w:name="_ETM_Q1_2118684"/>
      <w:bookmarkEnd w:id="318"/>
      <w:r>
        <w:rPr>
          <w:rFonts w:hint="cs"/>
          <w:rtl/>
        </w:rPr>
        <w:t>למידה פמיניסטית שקיימנו בשנה וחצי האחרונות. את הקבוצה יזם פ</w:t>
      </w:r>
      <w:bookmarkStart w:id="319" w:name="_ETM_Q1_2121943"/>
      <w:bookmarkEnd w:id="319"/>
      <w:r>
        <w:rPr>
          <w:rFonts w:hint="cs"/>
          <w:rtl/>
        </w:rPr>
        <w:t xml:space="preserve">רויקט "אקדח על שולחן המטבח" שיוצג פה גם בהמשך הדיון. </w:t>
      </w:r>
      <w:bookmarkStart w:id="320" w:name="_ETM_Q1_2129233"/>
      <w:bookmarkEnd w:id="320"/>
    </w:p>
    <w:p w:rsidR="003866BD" w:rsidRDefault="003866BD" w:rsidP="003866BD">
      <w:pPr>
        <w:rPr>
          <w:rtl/>
        </w:rPr>
      </w:pPr>
    </w:p>
    <w:p w:rsidR="003866BD" w:rsidRDefault="003866BD" w:rsidP="003866BD">
      <w:pPr>
        <w:rPr>
          <w:rtl/>
        </w:rPr>
      </w:pPr>
      <w:r>
        <w:rPr>
          <w:rFonts w:hint="cs"/>
          <w:rtl/>
        </w:rPr>
        <w:t xml:space="preserve">השתתפנו כ-20 נשים פעילות בקבוצה הזאת מארגונים שונים, יהודיות </w:t>
      </w:r>
      <w:bookmarkStart w:id="321" w:name="_ETM_Q1_2134810"/>
      <w:bookmarkEnd w:id="321"/>
      <w:r>
        <w:rPr>
          <w:rFonts w:hint="cs"/>
          <w:rtl/>
        </w:rPr>
        <w:t xml:space="preserve">וערביות, וניסינו ללמוד דרך קמפיינים מוצלחים שקרו בעולם למיגור או </w:t>
      </w:r>
      <w:bookmarkStart w:id="322" w:name="_ETM_Q1_2141329"/>
      <w:bookmarkEnd w:id="322"/>
      <w:r>
        <w:rPr>
          <w:rFonts w:hint="cs"/>
          <w:rtl/>
        </w:rPr>
        <w:t xml:space="preserve">לצמצום תופעת הנשק ותופעת הפגיעות מנשק. בכל מדינה זו הייתה </w:t>
      </w:r>
      <w:bookmarkStart w:id="323" w:name="_ETM_Q1_2152764"/>
      <w:bookmarkEnd w:id="323"/>
      <w:r>
        <w:rPr>
          <w:rFonts w:hint="cs"/>
          <w:rtl/>
        </w:rPr>
        <w:t xml:space="preserve">קבוצה אחרת. בברזיל זו הייתה רשת של אמהות שהילדים שלהן </w:t>
      </w:r>
      <w:bookmarkStart w:id="324" w:name="_ETM_Q1_2154914"/>
      <w:bookmarkEnd w:id="324"/>
      <w:r>
        <w:rPr>
          <w:rFonts w:hint="cs"/>
          <w:rtl/>
        </w:rPr>
        <w:t xml:space="preserve">נרצחו בטבח. בדרום אפריקה זה היה קואליציה של ארגונים שפעלו נגד האפרטהייד ואחרי זה שיתפו פעולה עם הרשויות </w:t>
      </w:r>
      <w:bookmarkStart w:id="325" w:name="_ETM_Q1_2167110"/>
      <w:bookmarkEnd w:id="325"/>
      <w:r>
        <w:rPr>
          <w:rFonts w:hint="cs"/>
          <w:rtl/>
        </w:rPr>
        <w:t xml:space="preserve">לתיקון החוקים של המדינה. והסיבה ללמידה זה שלפעמים כשתקועים ולא </w:t>
      </w:r>
      <w:bookmarkStart w:id="326" w:name="_ETM_Q1_2173279"/>
      <w:bookmarkEnd w:id="326"/>
      <w:r>
        <w:rPr>
          <w:rFonts w:hint="cs"/>
          <w:rtl/>
        </w:rPr>
        <w:t xml:space="preserve">מצליחים להבין משהו מהקונטקסט שלנו כדאי להרחיב וללמוד מחו"ל. </w:t>
      </w:r>
    </w:p>
    <w:p w:rsidR="003866BD" w:rsidRDefault="003866BD" w:rsidP="003866BD">
      <w:pPr>
        <w:rPr>
          <w:rtl/>
        </w:rPr>
      </w:pPr>
    </w:p>
    <w:p w:rsidR="003866BD" w:rsidRDefault="003866BD" w:rsidP="003866BD">
      <w:pPr>
        <w:rPr>
          <w:rtl/>
        </w:rPr>
      </w:pPr>
      <w:r>
        <w:rPr>
          <w:rFonts w:hint="cs"/>
          <w:rtl/>
        </w:rPr>
        <w:t xml:space="preserve">למה נשים, למה אנחנו כפעילות ארגנו את הקבוצה הזאת </w:t>
      </w:r>
      <w:bookmarkStart w:id="327" w:name="_ETM_Q1_2184490"/>
      <w:bookmarkEnd w:id="327"/>
      <w:r>
        <w:rPr>
          <w:rFonts w:hint="cs"/>
          <w:rtl/>
        </w:rPr>
        <w:t xml:space="preserve">ולמה למדנו דרך פעילות נשים בעולם </w:t>
      </w:r>
      <w:r>
        <w:rPr>
          <w:rtl/>
        </w:rPr>
        <w:t>–</w:t>
      </w:r>
      <w:r>
        <w:rPr>
          <w:rFonts w:hint="cs"/>
          <w:rtl/>
        </w:rPr>
        <w:t xml:space="preserve"> אז מעבר </w:t>
      </w:r>
      <w:bookmarkStart w:id="328" w:name="_ETM_Q1_2185825"/>
      <w:bookmarkEnd w:id="328"/>
      <w:r>
        <w:rPr>
          <w:rFonts w:hint="cs"/>
          <w:rtl/>
        </w:rPr>
        <w:t xml:space="preserve">לדברים החשובים שאמרה עאידה על למה חשוב שנשים יובילו את המאבק נגד אלימות ופשיעה אני יכולה להגיד שגם זה שנשים </w:t>
      </w:r>
      <w:bookmarkStart w:id="329" w:name="_ETM_Q1_2197895"/>
      <w:bookmarkEnd w:id="329"/>
      <w:r>
        <w:rPr>
          <w:rFonts w:hint="cs"/>
          <w:rtl/>
        </w:rPr>
        <w:t xml:space="preserve">לא מעורבות בפשיעה הן קורבן שלא משתתף בעצם במעגל של </w:t>
      </w:r>
      <w:bookmarkStart w:id="330" w:name="_ETM_Q1_2202729"/>
      <w:bookmarkEnd w:id="330"/>
      <w:r>
        <w:rPr>
          <w:rFonts w:hint="cs"/>
          <w:rtl/>
        </w:rPr>
        <w:t xml:space="preserve">האלימות זה יכול ללמד מאוד על המחדלים, מחדלים של המערכת </w:t>
      </w:r>
      <w:bookmarkStart w:id="331" w:name="_ETM_Q1_2204968"/>
      <w:bookmarkEnd w:id="331"/>
      <w:r>
        <w:rPr>
          <w:rFonts w:hint="cs"/>
          <w:rtl/>
        </w:rPr>
        <w:t xml:space="preserve">ועל איפה התקלות שנמצאות במערכת, אבל בעיקר, ומה שחשוב לנו </w:t>
      </w:r>
      <w:bookmarkStart w:id="332" w:name="_ETM_Q1_2209111"/>
      <w:bookmarkEnd w:id="332"/>
      <w:r>
        <w:rPr>
          <w:rFonts w:hint="cs"/>
          <w:rtl/>
        </w:rPr>
        <w:t xml:space="preserve">להגיד זה שנשק יוצר סיכון. נשק זה משהו שלא רק מייצר ביטחון, שזה בעצם השיח הרגיל הגברי המיליטריסטי שמופץ, </w:t>
      </w:r>
      <w:bookmarkStart w:id="333" w:name="_ETM_Q1_2223232"/>
      <w:bookmarkEnd w:id="333"/>
      <w:r>
        <w:rPr>
          <w:rFonts w:hint="cs"/>
          <w:rtl/>
        </w:rPr>
        <w:t xml:space="preserve">שיש צורך בנשק כדי להגן על הביטחון, ואנחנו באות להגיד </w:t>
      </w:r>
      <w:bookmarkStart w:id="334" w:name="_ETM_Q1_2227927"/>
      <w:bookmarkEnd w:id="334"/>
      <w:r>
        <w:rPr>
          <w:rFonts w:hint="cs"/>
          <w:rtl/>
        </w:rPr>
        <w:t xml:space="preserve">שנשק גם מייצר סכנה ומייצר קורבנות וצריך לראות גם </w:t>
      </w:r>
      <w:bookmarkStart w:id="335" w:name="_ETM_Q1_2231471"/>
      <w:bookmarkEnd w:id="335"/>
      <w:r>
        <w:rPr>
          <w:rFonts w:hint="cs"/>
          <w:rtl/>
        </w:rPr>
        <w:t xml:space="preserve">את הקורבנות. </w:t>
      </w:r>
    </w:p>
    <w:p w:rsidR="003866BD" w:rsidRDefault="003866BD" w:rsidP="003866BD">
      <w:pPr>
        <w:rPr>
          <w:rtl/>
        </w:rPr>
      </w:pPr>
    </w:p>
    <w:p w:rsidR="003866BD" w:rsidRDefault="003866BD" w:rsidP="003866BD">
      <w:pPr>
        <w:rPr>
          <w:rtl/>
        </w:rPr>
      </w:pPr>
      <w:r>
        <w:rPr>
          <w:rFonts w:hint="cs"/>
          <w:rtl/>
        </w:rPr>
        <w:t xml:space="preserve">אני רוצה להתחיל מנקודה אחת של הקשר בין </w:t>
      </w:r>
      <w:bookmarkStart w:id="336" w:name="_ETM_Q1_2236496"/>
      <w:bookmarkEnd w:id="336"/>
      <w:r>
        <w:rPr>
          <w:rFonts w:hint="cs"/>
          <w:rtl/>
        </w:rPr>
        <w:t xml:space="preserve">הפעילים בעולם לבין רשויות המדינה. אז לא בכל מקום יש קשר. איפה שרשויות המדינה מעוניינות או רואות עין בעין את נושא הפשיעה ואת נושא הנשק כמו הפעילות אז כן </w:t>
      </w:r>
      <w:bookmarkStart w:id="337" w:name="_ETM_Q1_2248954"/>
      <w:bookmarkEnd w:id="337"/>
      <w:r>
        <w:rPr>
          <w:rFonts w:hint="cs"/>
          <w:rtl/>
        </w:rPr>
        <w:t xml:space="preserve">ראינו שיתוף פעולה. בדרום אפריקה, למשל, בממשלות שבאו אחרי האפרטהייד </w:t>
      </w:r>
      <w:bookmarkStart w:id="338" w:name="_ETM_Q1_2256032"/>
      <w:bookmarkEnd w:id="338"/>
      <w:r>
        <w:rPr>
          <w:rFonts w:hint="cs"/>
          <w:rtl/>
        </w:rPr>
        <w:t xml:space="preserve">רצו לעשות תיקון, רצו לתקן את חוקי הנשק שהיו מהתקופה </w:t>
      </w:r>
      <w:bookmarkStart w:id="339" w:name="_ETM_Q1_2259439"/>
      <w:bookmarkEnd w:id="339"/>
      <w:r>
        <w:rPr>
          <w:rFonts w:hint="cs"/>
          <w:rtl/>
        </w:rPr>
        <w:t xml:space="preserve">של האפרטהייד. ושם הפעילות עבדו בשיתוף פעולה עם המחוקקים ועם </w:t>
      </w:r>
      <w:bookmarkStart w:id="340" w:name="_ETM_Q1_2264766"/>
      <w:bookmarkEnd w:id="340"/>
      <w:r>
        <w:rPr>
          <w:rFonts w:hint="cs"/>
          <w:rtl/>
        </w:rPr>
        <w:t xml:space="preserve">המשטרה. שמענו אפילו על דוגמאות שהפעילות ממש מתקשרות למשטרה ומודיעות </w:t>
      </w:r>
      <w:bookmarkStart w:id="341" w:name="_ETM_Q1_2272176"/>
      <w:bookmarkEnd w:id="341"/>
      <w:r>
        <w:rPr>
          <w:rFonts w:hint="cs"/>
          <w:rtl/>
        </w:rPr>
        <w:t xml:space="preserve">על באיזה שכונה המשטרה המקומית לא מטפלת בבעיות שצריך. </w:t>
      </w:r>
    </w:p>
    <w:p w:rsidR="003866BD" w:rsidRDefault="003866BD" w:rsidP="003866BD">
      <w:pPr>
        <w:rPr>
          <w:rtl/>
        </w:rPr>
      </w:pPr>
    </w:p>
    <w:p w:rsidR="003866BD" w:rsidRDefault="003866BD" w:rsidP="003866BD">
      <w:pPr>
        <w:rPr>
          <w:rtl/>
        </w:rPr>
      </w:pPr>
      <w:r>
        <w:rPr>
          <w:rFonts w:hint="cs"/>
          <w:rtl/>
        </w:rPr>
        <w:t xml:space="preserve">אבל </w:t>
      </w:r>
      <w:bookmarkStart w:id="342" w:name="_ETM_Q1_2277010"/>
      <w:bookmarkEnd w:id="342"/>
      <w:r>
        <w:rPr>
          <w:rFonts w:hint="cs"/>
          <w:rtl/>
        </w:rPr>
        <w:t xml:space="preserve">במקומות אחרים, למשל כמו ברזיל, </w:t>
      </w:r>
      <w:proofErr w:type="spellStart"/>
      <w:r>
        <w:rPr>
          <w:rFonts w:hint="cs"/>
          <w:rtl/>
        </w:rPr>
        <w:t>והפבלות</w:t>
      </w:r>
      <w:proofErr w:type="spellEnd"/>
      <w:r>
        <w:rPr>
          <w:rFonts w:hint="cs"/>
          <w:rtl/>
        </w:rPr>
        <w:t xml:space="preserve"> של ברזיל, בעצם שם יש </w:t>
      </w:r>
      <w:bookmarkStart w:id="343" w:name="_ETM_Q1_2283115"/>
      <w:bookmarkEnd w:id="343"/>
      <w:r>
        <w:rPr>
          <w:rFonts w:hint="cs"/>
          <w:rtl/>
        </w:rPr>
        <w:t xml:space="preserve">עוינות מאוד גדולה, המשטרה שם, יש לנו ציטוט ממושל ריו </w:t>
      </w:r>
      <w:bookmarkStart w:id="344" w:name="_ETM_Q1_2287030"/>
      <w:bookmarkEnd w:id="344"/>
      <w:r>
        <w:rPr>
          <w:rFonts w:hint="cs"/>
          <w:rtl/>
        </w:rPr>
        <w:t xml:space="preserve">ב-2007 שאמר, </w:t>
      </w:r>
      <w:proofErr w:type="spellStart"/>
      <w:r>
        <w:rPr>
          <w:rFonts w:hint="cs"/>
          <w:rtl/>
        </w:rPr>
        <w:t>הפבלות</w:t>
      </w:r>
      <w:proofErr w:type="spellEnd"/>
      <w:r>
        <w:rPr>
          <w:rFonts w:hint="cs"/>
          <w:rtl/>
        </w:rPr>
        <w:t xml:space="preserve"> הן מערכת לייצור פושעים. כלומר, התפיסה של </w:t>
      </w:r>
      <w:bookmarkStart w:id="345" w:name="_ETM_Q1_2298475"/>
      <w:bookmarkEnd w:id="345"/>
      <w:r>
        <w:rPr>
          <w:rFonts w:hint="cs"/>
          <w:rtl/>
        </w:rPr>
        <w:t xml:space="preserve">רשויות המדינה של הקהילה הזאת זה שהם פושעים. ובמקרה כזה </w:t>
      </w:r>
      <w:bookmarkStart w:id="346" w:name="_ETM_Q1_2303001"/>
      <w:bookmarkEnd w:id="346"/>
      <w:r>
        <w:rPr>
          <w:rFonts w:hint="cs"/>
          <w:rtl/>
        </w:rPr>
        <w:t xml:space="preserve">הפעילות אומרות, המאבק שלנו היה לנסות לשנות </w:t>
      </w:r>
      <w:bookmarkStart w:id="347" w:name="_ETM_Q1_2308509"/>
      <w:bookmarkEnd w:id="347"/>
      <w:r>
        <w:rPr>
          <w:rFonts w:hint="cs"/>
          <w:rtl/>
        </w:rPr>
        <w:t xml:space="preserve">את הנרטיב של המדינה כלפינו ומצד שני לנסות להביא לדין </w:t>
      </w:r>
      <w:bookmarkStart w:id="348" w:name="_ETM_Q1_2313498"/>
      <w:bookmarkEnd w:id="348"/>
      <w:r>
        <w:rPr>
          <w:rFonts w:hint="cs"/>
          <w:rtl/>
        </w:rPr>
        <w:t xml:space="preserve">שוטרים פושעים, שוטרים שרצחו אנשים. </w:t>
      </w:r>
    </w:p>
    <w:p w:rsidR="003866BD" w:rsidRDefault="003866BD" w:rsidP="003866BD">
      <w:pPr>
        <w:rPr>
          <w:rtl/>
        </w:rPr>
      </w:pPr>
    </w:p>
    <w:p w:rsidR="003866BD" w:rsidRDefault="003866BD" w:rsidP="003866BD">
      <w:pPr>
        <w:rPr>
          <w:rtl/>
        </w:rPr>
      </w:pPr>
      <w:r>
        <w:rPr>
          <w:rFonts w:hint="cs"/>
          <w:rtl/>
        </w:rPr>
        <w:t xml:space="preserve">אז בעצם אין תובנה אחת </w:t>
      </w:r>
      <w:bookmarkStart w:id="349" w:name="_ETM_Q1_2321322"/>
      <w:bookmarkEnd w:id="349"/>
      <w:r>
        <w:rPr>
          <w:rFonts w:hint="cs"/>
          <w:rtl/>
        </w:rPr>
        <w:t xml:space="preserve">לגבי האם נכון לשתף פעולה או לא נכון לשתף פעולה </w:t>
      </w:r>
      <w:bookmarkStart w:id="350" w:name="_ETM_Q1_2322254"/>
      <w:bookmarkEnd w:id="350"/>
      <w:r>
        <w:rPr>
          <w:rFonts w:hint="cs"/>
          <w:rtl/>
        </w:rPr>
        <w:t xml:space="preserve">עם הרשויות, זה מאוד תלוי גם בכוונה מצד הרשויות ובמה </w:t>
      </w:r>
      <w:bookmarkStart w:id="351" w:name="_ETM_Q1_2328821"/>
      <w:bookmarkEnd w:id="351"/>
      <w:r>
        <w:rPr>
          <w:rFonts w:hint="cs"/>
          <w:rtl/>
        </w:rPr>
        <w:t xml:space="preserve">שעולה מהניסיונות של שיתוף פעולה. אבל מה שכן בטוח זה </w:t>
      </w:r>
      <w:bookmarkStart w:id="352" w:name="_ETM_Q1_2333474"/>
      <w:bookmarkEnd w:id="352"/>
      <w:r>
        <w:rPr>
          <w:rFonts w:hint="cs"/>
          <w:rtl/>
        </w:rPr>
        <w:t xml:space="preserve">איפה שיש אפשרות להשפיע על חקיקה שמענו שזה קריטי לנסות </w:t>
      </w:r>
      <w:bookmarkStart w:id="353" w:name="_ETM_Q1_2338283"/>
      <w:bookmarkEnd w:id="353"/>
      <w:r>
        <w:rPr>
          <w:rFonts w:hint="cs"/>
          <w:rtl/>
        </w:rPr>
        <w:t xml:space="preserve">להשפיע על חקיקה. ואני לא אומרת את זה סתם כי </w:t>
      </w:r>
      <w:bookmarkStart w:id="354" w:name="_ETM_Q1_2340946"/>
      <w:bookmarkEnd w:id="354"/>
      <w:r>
        <w:rPr>
          <w:rFonts w:hint="cs"/>
          <w:rtl/>
        </w:rPr>
        <w:t xml:space="preserve">יש עכשיו תזכיר לחוק חדש. יש ניסיון להסדיר את נושא </w:t>
      </w:r>
      <w:bookmarkStart w:id="355" w:name="_ETM_Q1_2344963"/>
      <w:bookmarkEnd w:id="355"/>
      <w:r>
        <w:rPr>
          <w:rFonts w:hint="cs"/>
          <w:rtl/>
        </w:rPr>
        <w:t xml:space="preserve">חוק הנשק, אני אחזור לזה קצת בסיכום, מוצע חוק לא </w:t>
      </w:r>
      <w:bookmarkStart w:id="356" w:name="_ETM_Q1_2347655"/>
      <w:bookmarkEnd w:id="356"/>
      <w:r>
        <w:rPr>
          <w:rFonts w:hint="cs"/>
          <w:rtl/>
        </w:rPr>
        <w:t>טוב - - -</w:t>
      </w:r>
    </w:p>
    <w:p w:rsidR="003866BD" w:rsidRDefault="003866BD" w:rsidP="003866BD">
      <w:pPr>
        <w:rPr>
          <w:rtl/>
        </w:rPr>
      </w:pPr>
      <w:bookmarkStart w:id="357" w:name="_ETM_Q1_2350380"/>
      <w:bookmarkEnd w:id="357"/>
    </w:p>
    <w:p w:rsidR="003866BD" w:rsidRDefault="003866BD" w:rsidP="003866BD">
      <w:pPr>
        <w:pStyle w:val="af6"/>
        <w:keepNext/>
        <w:rPr>
          <w:rtl/>
        </w:rPr>
      </w:pPr>
      <w:bookmarkStart w:id="358" w:name="_ETM_Q1_2353175"/>
      <w:bookmarkEnd w:id="358"/>
      <w:r>
        <w:rPr>
          <w:rtl/>
        </w:rPr>
        <w:t>היו"ר עאידה תומא סלימאן:</w:t>
      </w:r>
    </w:p>
    <w:p w:rsidR="003866BD" w:rsidRDefault="003866BD" w:rsidP="003866BD">
      <w:pPr>
        <w:pStyle w:val="KeepWithNext"/>
        <w:rPr>
          <w:rtl/>
        </w:rPr>
      </w:pPr>
    </w:p>
    <w:p w:rsidR="003866BD" w:rsidRDefault="003866BD" w:rsidP="003866BD">
      <w:pPr>
        <w:rPr>
          <w:rtl/>
        </w:rPr>
      </w:pPr>
      <w:bookmarkStart w:id="359" w:name="_ETM_Q1_2353707"/>
      <w:bookmarkEnd w:id="359"/>
      <w:r>
        <w:rPr>
          <w:rFonts w:hint="cs"/>
          <w:rtl/>
        </w:rPr>
        <w:t xml:space="preserve">הועבר אתמול בוועדה. אתמול הצביעו עליו </w:t>
      </w:r>
      <w:bookmarkStart w:id="360" w:name="_ETM_Q1_2352954"/>
      <w:bookmarkEnd w:id="360"/>
      <w:r>
        <w:rPr>
          <w:rFonts w:hint="cs"/>
          <w:rtl/>
        </w:rPr>
        <w:t>בוועדה - - -</w:t>
      </w:r>
    </w:p>
    <w:p w:rsidR="003866BD" w:rsidRDefault="003866BD" w:rsidP="003866BD">
      <w:pPr>
        <w:rPr>
          <w:rtl/>
        </w:rPr>
      </w:pPr>
      <w:bookmarkStart w:id="361" w:name="_ETM_Q1_2357398"/>
      <w:bookmarkEnd w:id="361"/>
    </w:p>
    <w:p w:rsidR="003866BD" w:rsidRDefault="003866BD" w:rsidP="003866BD">
      <w:pPr>
        <w:pStyle w:val="a4"/>
        <w:keepNext/>
        <w:rPr>
          <w:rtl/>
        </w:rPr>
      </w:pPr>
      <w:bookmarkStart w:id="362" w:name="_ETM_Q1_2355953"/>
      <w:bookmarkEnd w:id="362"/>
      <w:r>
        <w:rPr>
          <w:rtl/>
        </w:rPr>
        <w:t>קריאה:</w:t>
      </w:r>
    </w:p>
    <w:p w:rsidR="003866BD" w:rsidRDefault="003866BD" w:rsidP="003866BD">
      <w:pPr>
        <w:pStyle w:val="KeepWithNext"/>
        <w:rPr>
          <w:rtl/>
        </w:rPr>
      </w:pPr>
    </w:p>
    <w:p w:rsidR="003866BD" w:rsidRDefault="003866BD" w:rsidP="003866BD">
      <w:pPr>
        <w:rPr>
          <w:rtl/>
        </w:rPr>
      </w:pPr>
      <w:r>
        <w:rPr>
          <w:rFonts w:hint="cs"/>
          <w:rtl/>
        </w:rPr>
        <w:t xml:space="preserve">על התקנות. </w:t>
      </w:r>
    </w:p>
    <w:p w:rsidR="003866BD" w:rsidRDefault="003866BD" w:rsidP="003866BD">
      <w:pPr>
        <w:rPr>
          <w:rtl/>
        </w:rPr>
      </w:pPr>
      <w:bookmarkStart w:id="363" w:name="_ETM_Q1_2356675"/>
      <w:bookmarkStart w:id="364" w:name="_ETM_Q1_2356961"/>
      <w:bookmarkEnd w:id="363"/>
      <w:bookmarkEnd w:id="364"/>
    </w:p>
    <w:p w:rsidR="003866BD" w:rsidRDefault="003866BD" w:rsidP="003866BD">
      <w:pPr>
        <w:pStyle w:val="af6"/>
        <w:keepNext/>
        <w:rPr>
          <w:rtl/>
        </w:rPr>
      </w:pPr>
      <w:bookmarkStart w:id="365" w:name="_ETM_Q1_2357711"/>
      <w:bookmarkEnd w:id="365"/>
      <w:r>
        <w:rPr>
          <w:rtl/>
        </w:rPr>
        <w:t>היו"ר עאידה תומא סלימאן:</w:t>
      </w:r>
    </w:p>
    <w:p w:rsidR="003866BD" w:rsidRDefault="003866BD" w:rsidP="003866BD">
      <w:pPr>
        <w:pStyle w:val="KeepWithNext"/>
        <w:rPr>
          <w:rtl/>
        </w:rPr>
      </w:pPr>
    </w:p>
    <w:p w:rsidR="003866BD" w:rsidRDefault="003866BD" w:rsidP="003866BD">
      <w:pPr>
        <w:rPr>
          <w:rtl/>
        </w:rPr>
      </w:pPr>
      <w:r>
        <w:rPr>
          <w:rFonts w:hint="cs"/>
          <w:rtl/>
        </w:rPr>
        <w:t xml:space="preserve">על התקנות, אוקי, אבל זה </w:t>
      </w:r>
      <w:bookmarkStart w:id="366" w:name="_ETM_Q1_2360644"/>
      <w:bookmarkEnd w:id="366"/>
      <w:r>
        <w:rPr>
          <w:rFonts w:hint="cs"/>
          <w:rtl/>
        </w:rPr>
        <w:t xml:space="preserve">מרחיב את - - - </w:t>
      </w:r>
    </w:p>
    <w:p w:rsidR="003866BD" w:rsidRDefault="003866BD" w:rsidP="003866BD">
      <w:pPr>
        <w:rPr>
          <w:rtl/>
        </w:rPr>
      </w:pPr>
      <w:bookmarkStart w:id="367" w:name="_ETM_Q1_2364051"/>
      <w:bookmarkEnd w:id="367"/>
    </w:p>
    <w:p w:rsidR="003866BD" w:rsidRDefault="003866BD" w:rsidP="003866BD">
      <w:pPr>
        <w:pStyle w:val="a4"/>
        <w:keepNext/>
        <w:rPr>
          <w:rtl/>
        </w:rPr>
      </w:pPr>
      <w:bookmarkStart w:id="368" w:name="_ETM_Q1_2364657"/>
      <w:bookmarkStart w:id="369" w:name="_ETM_Q1_2363467"/>
      <w:bookmarkEnd w:id="368"/>
      <w:bookmarkEnd w:id="369"/>
      <w:r>
        <w:rPr>
          <w:rtl/>
        </w:rPr>
        <w:t xml:space="preserve">מסעוד </w:t>
      </w:r>
      <w:proofErr w:type="spellStart"/>
      <w:r>
        <w:rPr>
          <w:rtl/>
        </w:rPr>
        <w:t>גנאים</w:t>
      </w:r>
      <w:proofErr w:type="spellEnd"/>
      <w:r>
        <w:rPr>
          <w:rtl/>
        </w:rPr>
        <w:t xml:space="preserve"> (הרשימה המשותפת):</w:t>
      </w:r>
    </w:p>
    <w:p w:rsidR="003866BD" w:rsidRDefault="003866BD" w:rsidP="003866BD">
      <w:pPr>
        <w:pStyle w:val="KeepWithNext"/>
        <w:rPr>
          <w:rtl/>
        </w:rPr>
      </w:pPr>
    </w:p>
    <w:p w:rsidR="003866BD" w:rsidRDefault="003866BD" w:rsidP="003866BD">
      <w:pPr>
        <w:rPr>
          <w:rtl/>
        </w:rPr>
      </w:pPr>
      <w:r>
        <w:rPr>
          <w:rFonts w:hint="cs"/>
          <w:rtl/>
        </w:rPr>
        <w:t>ברישיון או הכבדת הענישה?</w:t>
      </w:r>
    </w:p>
    <w:p w:rsidR="003866BD" w:rsidRDefault="003866BD" w:rsidP="003866BD">
      <w:pPr>
        <w:rPr>
          <w:rtl/>
        </w:rPr>
      </w:pPr>
      <w:bookmarkStart w:id="370" w:name="_ETM_Q1_2366478"/>
      <w:bookmarkStart w:id="371" w:name="_ETM_Q1_2366766"/>
      <w:bookmarkEnd w:id="370"/>
      <w:bookmarkEnd w:id="371"/>
    </w:p>
    <w:p w:rsidR="003866BD" w:rsidRDefault="003866BD" w:rsidP="003866BD">
      <w:pPr>
        <w:pStyle w:val="af6"/>
        <w:keepNext/>
        <w:rPr>
          <w:rtl/>
        </w:rPr>
      </w:pPr>
      <w:r>
        <w:rPr>
          <w:rtl/>
        </w:rPr>
        <w:t>היו"ר עאידה תומא סלימאן:</w:t>
      </w:r>
    </w:p>
    <w:p w:rsidR="003866BD" w:rsidRDefault="003866BD" w:rsidP="003866BD">
      <w:pPr>
        <w:pStyle w:val="KeepWithNext"/>
        <w:rPr>
          <w:rtl/>
        </w:rPr>
      </w:pPr>
    </w:p>
    <w:p w:rsidR="003866BD" w:rsidRDefault="003866BD" w:rsidP="003866BD">
      <w:pPr>
        <w:rPr>
          <w:rtl/>
        </w:rPr>
      </w:pPr>
      <w:r>
        <w:rPr>
          <w:rFonts w:hint="cs"/>
          <w:rtl/>
        </w:rPr>
        <w:t xml:space="preserve">לא, לא, </w:t>
      </w:r>
      <w:bookmarkStart w:id="372" w:name="_ETM_Q1_2365909"/>
      <w:bookmarkEnd w:id="372"/>
      <w:r>
        <w:rPr>
          <w:rFonts w:hint="cs"/>
          <w:rtl/>
        </w:rPr>
        <w:t xml:space="preserve">על הרחבת האפשרות של מי יכול לשאת נשק וכמה זמן </w:t>
      </w:r>
      <w:bookmarkStart w:id="373" w:name="_ETM_Q1_2374688"/>
      <w:bookmarkEnd w:id="373"/>
      <w:r>
        <w:rPr>
          <w:rFonts w:hint="cs"/>
          <w:rtl/>
        </w:rPr>
        <w:t xml:space="preserve">יכול לשאת אותו. וזה יתן לעשרות אלפים אם לא יותר </w:t>
      </w:r>
      <w:bookmarkStart w:id="374" w:name="_ETM_Q1_2380846"/>
      <w:bookmarkEnd w:id="374"/>
      <w:r>
        <w:rPr>
          <w:rFonts w:hint="cs"/>
          <w:rtl/>
        </w:rPr>
        <w:t xml:space="preserve">מ-100,000 בני אדם חדשים שיוכלו לקבל נשק לידיים ויוכלו - </w:t>
      </w:r>
      <w:bookmarkStart w:id="375" w:name="_ETM_Q1_2386800"/>
      <w:bookmarkEnd w:id="375"/>
      <w:r>
        <w:rPr>
          <w:rFonts w:hint="cs"/>
          <w:rtl/>
        </w:rPr>
        <w:t>- -</w:t>
      </w:r>
    </w:p>
    <w:p w:rsidR="003866BD" w:rsidRDefault="003866BD" w:rsidP="003866BD">
      <w:pPr>
        <w:rPr>
          <w:rtl/>
        </w:rPr>
      </w:pPr>
    </w:p>
    <w:p w:rsidR="003866BD" w:rsidRDefault="003866BD" w:rsidP="003866BD">
      <w:pPr>
        <w:pStyle w:val="af9"/>
        <w:keepNext/>
        <w:rPr>
          <w:rtl/>
        </w:rPr>
      </w:pPr>
      <w:r>
        <w:rPr>
          <w:rtl/>
        </w:rPr>
        <w:t xml:space="preserve">הנא </w:t>
      </w:r>
      <w:proofErr w:type="spellStart"/>
      <w:r>
        <w:rPr>
          <w:rtl/>
        </w:rPr>
        <w:t>עמורי</w:t>
      </w:r>
      <w:proofErr w:type="spellEnd"/>
      <w:r>
        <w:rPr>
          <w:rtl/>
        </w:rPr>
        <w:t>:</w:t>
      </w:r>
    </w:p>
    <w:p w:rsidR="003866BD" w:rsidRDefault="003866BD" w:rsidP="003866BD">
      <w:pPr>
        <w:pStyle w:val="KeepWithNext"/>
        <w:rPr>
          <w:rtl/>
        </w:rPr>
      </w:pPr>
    </w:p>
    <w:p w:rsidR="003866BD" w:rsidRDefault="003866BD" w:rsidP="003866BD">
      <w:pPr>
        <w:rPr>
          <w:rtl/>
        </w:rPr>
      </w:pPr>
      <w:r>
        <w:rPr>
          <w:rFonts w:hint="cs"/>
          <w:rtl/>
        </w:rPr>
        <w:t xml:space="preserve">אז החוק המוצע שעוד לא הגיע לדיונים, אבל הוא יגיע, </w:t>
      </w:r>
      <w:bookmarkStart w:id="376" w:name="_ETM_Q1_2389719"/>
      <w:bookmarkEnd w:id="376"/>
      <w:r>
        <w:rPr>
          <w:rFonts w:hint="cs"/>
          <w:rtl/>
        </w:rPr>
        <w:t xml:space="preserve">הוא עוד יותר מרחיב את המגמה הזאת, עוד פחות מציע </w:t>
      </w:r>
      <w:bookmarkStart w:id="377" w:name="_ETM_Q1_2394412"/>
      <w:bookmarkEnd w:id="377"/>
      <w:r>
        <w:rPr>
          <w:rFonts w:hint="cs"/>
          <w:rtl/>
        </w:rPr>
        <w:t xml:space="preserve">או דורש פיקוח, עוד פחות דורש איסוף נתונים, עוד פחות </w:t>
      </w:r>
      <w:bookmarkStart w:id="378" w:name="_ETM_Q1_2398694"/>
      <w:bookmarkEnd w:id="378"/>
      <w:r>
        <w:rPr>
          <w:rFonts w:hint="cs"/>
          <w:rtl/>
        </w:rPr>
        <w:t>מקל את האפשרות לתת ר</w:t>
      </w:r>
      <w:r w:rsidR="0057515E">
        <w:rPr>
          <w:rFonts w:hint="cs"/>
          <w:rtl/>
        </w:rPr>
        <w:t>י</w:t>
      </w:r>
      <w:r>
        <w:rPr>
          <w:rFonts w:hint="cs"/>
          <w:rtl/>
        </w:rPr>
        <w:t>שיונות. אני לא אכנס מאוד לחו</w:t>
      </w:r>
      <w:bookmarkStart w:id="379" w:name="_ETM_Q1_2403338"/>
      <w:bookmarkEnd w:id="379"/>
      <w:r>
        <w:rPr>
          <w:rFonts w:hint="cs"/>
          <w:rtl/>
        </w:rPr>
        <w:t>ק אבל אני רק רוצה להגיד כמה חקיקה היא חשובה</w:t>
      </w:r>
      <w:r w:rsidR="0057515E">
        <w:rPr>
          <w:rFonts w:hint="cs"/>
          <w:rtl/>
        </w:rPr>
        <w:t>.</w:t>
      </w:r>
      <w:r>
        <w:rPr>
          <w:rFonts w:hint="cs"/>
          <w:rtl/>
        </w:rPr>
        <w:t xml:space="preserve"> </w:t>
      </w:r>
      <w:r w:rsidR="0057515E">
        <w:rPr>
          <w:rFonts w:hint="cs"/>
          <w:rtl/>
        </w:rPr>
        <w:t xml:space="preserve">ואם אנחנו מדברים על החברה הערבית אז עולות בדרך </w:t>
      </w:r>
      <w:bookmarkStart w:id="380" w:name="_ETM_Q1_2410539"/>
      <w:bookmarkEnd w:id="380"/>
      <w:r w:rsidR="0057515E">
        <w:rPr>
          <w:rFonts w:hint="cs"/>
          <w:rtl/>
        </w:rPr>
        <w:t xml:space="preserve">כלל שתי טענות: אחד, הנשק שיש בחברה הערבית הוא לא חוקי אז זה לא משנה מה החוק אומר. אבל </w:t>
      </w:r>
      <w:bookmarkStart w:id="381" w:name="_ETM_Q1_2415757"/>
      <w:bookmarkEnd w:id="381"/>
      <w:r w:rsidR="0057515E">
        <w:rPr>
          <w:rFonts w:hint="cs"/>
          <w:rtl/>
        </w:rPr>
        <w:t xml:space="preserve">זה בעצם לא נכון כי נשק חוקי זולג למישור הלא חוקי וככל שיהיו יותר בקרות ויהיה יותר פיקוח ותהיה יותר </w:t>
      </w:r>
      <w:bookmarkStart w:id="382" w:name="_ETM_Q1_2425239"/>
      <w:bookmarkEnd w:id="382"/>
      <w:r w:rsidR="0057515E">
        <w:rPr>
          <w:rFonts w:hint="cs"/>
          <w:rtl/>
        </w:rPr>
        <w:t xml:space="preserve">רגולציה בתחום החוקי אז זה גם ישפיע על איזה נשק </w:t>
      </w:r>
      <w:bookmarkStart w:id="383" w:name="_ETM_Q1_2427302"/>
      <w:bookmarkEnd w:id="383"/>
      <w:r w:rsidR="0057515E">
        <w:rPr>
          <w:rFonts w:hint="cs"/>
          <w:rtl/>
        </w:rPr>
        <w:t>זולג. ודבר שני שמתקשר - - -</w:t>
      </w:r>
    </w:p>
    <w:p w:rsidR="0057515E" w:rsidRDefault="0057515E" w:rsidP="003866BD">
      <w:pPr>
        <w:rPr>
          <w:rtl/>
        </w:rPr>
      </w:pPr>
    </w:p>
    <w:p w:rsidR="0057515E" w:rsidRDefault="0057515E" w:rsidP="0057515E">
      <w:pPr>
        <w:pStyle w:val="af6"/>
        <w:keepNext/>
        <w:rPr>
          <w:rtl/>
        </w:rPr>
      </w:pPr>
      <w:r>
        <w:rPr>
          <w:rtl/>
        </w:rPr>
        <w:t>היו"ר עאידה תומא סלימאן:</w:t>
      </w:r>
    </w:p>
    <w:p w:rsidR="0057515E" w:rsidRDefault="0057515E" w:rsidP="0057515E">
      <w:pPr>
        <w:pStyle w:val="KeepWithNext"/>
        <w:rPr>
          <w:rtl/>
        </w:rPr>
      </w:pPr>
    </w:p>
    <w:p w:rsidR="0057515E" w:rsidRDefault="0057515E" w:rsidP="0057515E">
      <w:pPr>
        <w:rPr>
          <w:rtl/>
        </w:rPr>
      </w:pPr>
      <w:r>
        <w:rPr>
          <w:rFonts w:hint="cs"/>
          <w:rtl/>
        </w:rPr>
        <w:t>בדיוק עכשיו שמענו שהמקור</w:t>
      </w:r>
      <w:bookmarkStart w:id="384" w:name="_ETM_Q1_2431621"/>
      <w:bookmarkEnd w:id="384"/>
      <w:r>
        <w:rPr>
          <w:rFonts w:hint="cs"/>
          <w:rtl/>
        </w:rPr>
        <w:t xml:space="preserve"> העיקרי הוא נשק שנמצא בצה"ל. אני בטוחה שההקפדה, הבקרה </w:t>
      </w:r>
      <w:bookmarkStart w:id="385" w:name="_ETM_Q1_2437698"/>
      <w:bookmarkEnd w:id="385"/>
      <w:r>
        <w:rPr>
          <w:rFonts w:hint="cs"/>
          <w:rtl/>
        </w:rPr>
        <w:t xml:space="preserve">על נשק של צה"ל היא הרבה יותר מהנשק שיסתובב אחר </w:t>
      </w:r>
      <w:bookmarkStart w:id="386" w:name="_ETM_Q1_2444225"/>
      <w:bookmarkEnd w:id="386"/>
      <w:r>
        <w:rPr>
          <w:rFonts w:hint="cs"/>
          <w:rtl/>
        </w:rPr>
        <w:t xml:space="preserve">כך בידיים של אזרחים ועלול לזלוג יותר בקלות. </w:t>
      </w:r>
    </w:p>
    <w:p w:rsidR="0057515E" w:rsidRDefault="0057515E" w:rsidP="0057515E">
      <w:pPr>
        <w:rPr>
          <w:rtl/>
        </w:rPr>
      </w:pPr>
    </w:p>
    <w:p w:rsidR="0057515E" w:rsidRDefault="0057515E" w:rsidP="0057515E">
      <w:pPr>
        <w:pStyle w:val="af9"/>
        <w:keepNext/>
        <w:rPr>
          <w:rtl/>
        </w:rPr>
      </w:pPr>
      <w:bookmarkStart w:id="387" w:name="_ETM_Q1_2445310"/>
      <w:bookmarkEnd w:id="387"/>
      <w:r>
        <w:rPr>
          <w:rtl/>
        </w:rPr>
        <w:t xml:space="preserve">הנא </w:t>
      </w:r>
      <w:proofErr w:type="spellStart"/>
      <w:r>
        <w:rPr>
          <w:rtl/>
        </w:rPr>
        <w:t>עמורי</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 xml:space="preserve">ואני רוצה </w:t>
      </w:r>
      <w:bookmarkStart w:id="388" w:name="_ETM_Q1_2446758"/>
      <w:bookmarkEnd w:id="388"/>
      <w:r>
        <w:rPr>
          <w:rFonts w:hint="cs"/>
          <w:rtl/>
        </w:rPr>
        <w:t xml:space="preserve">להגיד </w:t>
      </w:r>
      <w:r>
        <w:rPr>
          <w:rtl/>
        </w:rPr>
        <w:t>–</w:t>
      </w:r>
      <w:r>
        <w:rPr>
          <w:rFonts w:hint="cs"/>
          <w:rtl/>
        </w:rPr>
        <w:t xml:space="preserve"> הנשק לא רק זולג מידיים מורשות לידיים לא </w:t>
      </w:r>
      <w:bookmarkStart w:id="389" w:name="_ETM_Q1_2449610"/>
      <w:bookmarkEnd w:id="389"/>
      <w:r>
        <w:rPr>
          <w:rFonts w:hint="cs"/>
          <w:rtl/>
        </w:rPr>
        <w:t xml:space="preserve">מורשות, לפעמים הוא נשאר בידיים מורשות שעושות בו שימוש לא </w:t>
      </w:r>
      <w:bookmarkStart w:id="390" w:name="_ETM_Q1_2453671"/>
      <w:bookmarkEnd w:id="390"/>
      <w:r>
        <w:rPr>
          <w:rFonts w:hint="cs"/>
          <w:rtl/>
        </w:rPr>
        <w:t xml:space="preserve">חוקי. ארגוני הפשיעה, איך הם פועלים, דרך חברות שמירה, זה </w:t>
      </w:r>
      <w:bookmarkStart w:id="391" w:name="_ETM_Q1_2458226"/>
      <w:bookmarkEnd w:id="391"/>
      <w:r>
        <w:rPr>
          <w:rFonts w:hint="cs"/>
          <w:rtl/>
        </w:rPr>
        <w:t xml:space="preserve">כבר ידוע, זה כבר דובר, זה כבר נמצא בכל מקום. </w:t>
      </w:r>
      <w:bookmarkStart w:id="392" w:name="_ETM_Q1_2462008"/>
      <w:bookmarkEnd w:id="392"/>
      <w:r>
        <w:rPr>
          <w:rFonts w:hint="cs"/>
          <w:rtl/>
        </w:rPr>
        <w:t xml:space="preserve">זה ידוע שיש חברות שיש להן רישיון לשאת נשק והם </w:t>
      </w:r>
      <w:bookmarkStart w:id="393" w:name="_ETM_Q1_2464778"/>
      <w:bookmarkEnd w:id="393"/>
      <w:r>
        <w:rPr>
          <w:rFonts w:hint="cs"/>
          <w:rtl/>
        </w:rPr>
        <w:t xml:space="preserve">משתמשים בנשק הזה כדי לאסוף - - - ופרוטקשן </w:t>
      </w:r>
      <w:bookmarkStart w:id="394" w:name="_ETM_Q1_2470725"/>
      <w:bookmarkEnd w:id="394"/>
      <w:r>
        <w:rPr>
          <w:rFonts w:hint="cs"/>
          <w:rtl/>
        </w:rPr>
        <w:t xml:space="preserve">בכל היישובים הערבים. אז העניין של החקיקה פה הוא מאוד </w:t>
      </w:r>
      <w:bookmarkStart w:id="395" w:name="_ETM_Q1_2478032"/>
      <w:bookmarkEnd w:id="395"/>
      <w:r>
        <w:rPr>
          <w:rFonts w:hint="cs"/>
          <w:rtl/>
        </w:rPr>
        <w:t>חשוב גם לחברה הערבית.</w:t>
      </w:r>
    </w:p>
    <w:p w:rsidR="0057515E" w:rsidRDefault="0057515E" w:rsidP="0057515E">
      <w:pPr>
        <w:rPr>
          <w:rtl/>
        </w:rPr>
      </w:pPr>
    </w:p>
    <w:p w:rsidR="0057515E" w:rsidRDefault="0057515E" w:rsidP="0057515E">
      <w:pPr>
        <w:rPr>
          <w:rtl/>
        </w:rPr>
      </w:pPr>
      <w:bookmarkStart w:id="396" w:name="_ETM_Q1_2481868"/>
      <w:bookmarkStart w:id="397" w:name="_ETM_Q1_2481894"/>
      <w:bookmarkEnd w:id="396"/>
      <w:bookmarkEnd w:id="397"/>
      <w:r>
        <w:rPr>
          <w:rFonts w:hint="cs"/>
          <w:rtl/>
        </w:rPr>
        <w:t xml:space="preserve">ואני רוצה להגיד שיש מחקרים כבר בעולם, </w:t>
      </w:r>
      <w:bookmarkStart w:id="398" w:name="_ETM_Q1_2481573"/>
      <w:bookmarkEnd w:id="398"/>
      <w:r>
        <w:rPr>
          <w:rFonts w:hint="cs"/>
          <w:rtl/>
        </w:rPr>
        <w:t xml:space="preserve">בארצות הברית למדנו מחקר מ-2017 שהראה קשר, אמפירית הוכיח </w:t>
      </w:r>
      <w:bookmarkStart w:id="399" w:name="_ETM_Q1_2487396"/>
      <w:bookmarkEnd w:id="399"/>
      <w:r>
        <w:rPr>
          <w:rFonts w:hint="cs"/>
          <w:rtl/>
        </w:rPr>
        <w:t xml:space="preserve">שיש קשר בין חוקים מתירניים לבין עלייה בפשיעה במדינות </w:t>
      </w:r>
      <w:bookmarkStart w:id="400" w:name="_ETM_Q1_2497197"/>
      <w:bookmarkEnd w:id="400"/>
      <w:r>
        <w:rPr>
          <w:rFonts w:hint="cs"/>
          <w:rtl/>
        </w:rPr>
        <w:t xml:space="preserve">בתוך ארצות הברית. </w:t>
      </w:r>
    </w:p>
    <w:p w:rsidR="0057515E" w:rsidRDefault="0057515E" w:rsidP="0057515E">
      <w:pPr>
        <w:rPr>
          <w:rtl/>
        </w:rPr>
      </w:pPr>
    </w:p>
    <w:p w:rsidR="0057515E" w:rsidRDefault="0057515E" w:rsidP="0057515E">
      <w:pPr>
        <w:pStyle w:val="a4"/>
        <w:keepNext/>
        <w:rPr>
          <w:rtl/>
        </w:rPr>
      </w:pPr>
      <w:r>
        <w:rPr>
          <w:rtl/>
        </w:rPr>
        <w:t xml:space="preserve">מסעוד </w:t>
      </w:r>
      <w:proofErr w:type="spellStart"/>
      <w:r>
        <w:rPr>
          <w:rtl/>
        </w:rPr>
        <w:t>גנאים</w:t>
      </w:r>
      <w:proofErr w:type="spellEnd"/>
      <w:r>
        <w:rPr>
          <w:rtl/>
        </w:rPr>
        <w:t xml:space="preserve"> (הרשימה המשותפת):</w:t>
      </w:r>
    </w:p>
    <w:p w:rsidR="0057515E" w:rsidRDefault="0057515E" w:rsidP="0057515E">
      <w:pPr>
        <w:pStyle w:val="KeepWithNext"/>
        <w:rPr>
          <w:rtl/>
        </w:rPr>
      </w:pPr>
    </w:p>
    <w:p w:rsidR="0057515E" w:rsidRDefault="0057515E" w:rsidP="0057515E">
      <w:pPr>
        <w:rPr>
          <w:rtl/>
        </w:rPr>
      </w:pPr>
      <w:r>
        <w:rPr>
          <w:rFonts w:hint="cs"/>
          <w:rtl/>
        </w:rPr>
        <w:t xml:space="preserve">אז בישראל כמו השיטה של </w:t>
      </w:r>
      <w:proofErr w:type="spellStart"/>
      <w:r>
        <w:rPr>
          <w:rFonts w:hint="cs"/>
          <w:rtl/>
        </w:rPr>
        <w:t>טראמפ</w:t>
      </w:r>
      <w:proofErr w:type="spellEnd"/>
      <w:r>
        <w:rPr>
          <w:rFonts w:hint="cs"/>
          <w:rtl/>
        </w:rPr>
        <w:t xml:space="preserve">. </w:t>
      </w:r>
      <w:proofErr w:type="spellStart"/>
      <w:r>
        <w:rPr>
          <w:rFonts w:hint="cs"/>
          <w:rtl/>
        </w:rPr>
        <w:t>טראמפ</w:t>
      </w:r>
      <w:proofErr w:type="spellEnd"/>
      <w:r>
        <w:rPr>
          <w:rFonts w:hint="cs"/>
          <w:rtl/>
        </w:rPr>
        <w:t xml:space="preserve"> </w:t>
      </w:r>
      <w:bookmarkStart w:id="401" w:name="_ETM_Q1_2502861"/>
      <w:bookmarkEnd w:id="401"/>
      <w:r>
        <w:rPr>
          <w:rFonts w:hint="cs"/>
          <w:rtl/>
        </w:rPr>
        <w:t>גם מציע לתת נשק לכל מי שרוצה</w:t>
      </w:r>
      <w:bookmarkStart w:id="402" w:name="_ETM_Q1_2503719"/>
      <w:bookmarkStart w:id="403" w:name="_ETM_Q1_2504041"/>
      <w:bookmarkEnd w:id="402"/>
      <w:bookmarkEnd w:id="403"/>
      <w:r>
        <w:rPr>
          <w:rFonts w:hint="cs"/>
          <w:rtl/>
        </w:rPr>
        <w:t xml:space="preserve"> כפתרון ל -</w:t>
      </w:r>
      <w:bookmarkStart w:id="404" w:name="_ETM_Q1_2505003"/>
      <w:bookmarkEnd w:id="404"/>
      <w:r>
        <w:rPr>
          <w:rFonts w:hint="cs"/>
          <w:rtl/>
        </w:rPr>
        <w:t xml:space="preserve"> - -</w:t>
      </w:r>
    </w:p>
    <w:p w:rsidR="0057515E" w:rsidRDefault="0057515E" w:rsidP="0057515E">
      <w:pPr>
        <w:rPr>
          <w:rtl/>
        </w:rPr>
      </w:pPr>
      <w:bookmarkStart w:id="405" w:name="_ETM_Q1_2502840"/>
      <w:bookmarkEnd w:id="405"/>
    </w:p>
    <w:p w:rsidR="0057515E" w:rsidRDefault="0057515E" w:rsidP="0057515E">
      <w:pPr>
        <w:pStyle w:val="af9"/>
        <w:keepNext/>
        <w:rPr>
          <w:rtl/>
        </w:rPr>
      </w:pPr>
      <w:bookmarkStart w:id="406" w:name="_ETM_Q1_2503168"/>
      <w:bookmarkStart w:id="407" w:name="_ETM_Q1_2504426"/>
      <w:bookmarkEnd w:id="406"/>
      <w:bookmarkEnd w:id="407"/>
      <w:r>
        <w:rPr>
          <w:rtl/>
        </w:rPr>
        <w:t xml:space="preserve">הנא </w:t>
      </w:r>
      <w:proofErr w:type="spellStart"/>
      <w:r>
        <w:rPr>
          <w:rtl/>
        </w:rPr>
        <w:t>עמורי</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אז ככל שהחקיקה היא יותר מתירנית - - -</w:t>
      </w:r>
    </w:p>
    <w:p w:rsidR="0057515E" w:rsidRDefault="0057515E" w:rsidP="0057515E">
      <w:pPr>
        <w:rPr>
          <w:rtl/>
        </w:rPr>
      </w:pPr>
      <w:bookmarkStart w:id="408" w:name="_ETM_Q1_2502894"/>
      <w:bookmarkEnd w:id="408"/>
    </w:p>
    <w:p w:rsidR="0057515E" w:rsidRDefault="0057515E" w:rsidP="0057515E">
      <w:pPr>
        <w:pStyle w:val="af6"/>
        <w:keepNext/>
        <w:rPr>
          <w:rtl/>
        </w:rPr>
      </w:pPr>
      <w:bookmarkStart w:id="409" w:name="_ETM_Q1_2503215"/>
      <w:bookmarkStart w:id="410" w:name="_ETM_Q1_2506896"/>
      <w:bookmarkEnd w:id="409"/>
      <w:bookmarkEnd w:id="410"/>
      <w:r>
        <w:rPr>
          <w:rtl/>
        </w:rPr>
        <w:t>היו"ר עאידה תומא סלימאן:</w:t>
      </w:r>
    </w:p>
    <w:p w:rsidR="0057515E" w:rsidRDefault="0057515E" w:rsidP="0057515E">
      <w:pPr>
        <w:pStyle w:val="KeepWithNext"/>
        <w:rPr>
          <w:rtl/>
        </w:rPr>
      </w:pPr>
    </w:p>
    <w:p w:rsidR="0057515E" w:rsidRDefault="0057515E" w:rsidP="0057515E">
      <w:pPr>
        <w:rPr>
          <w:rtl/>
        </w:rPr>
      </w:pPr>
      <w:r>
        <w:rPr>
          <w:rFonts w:hint="cs"/>
          <w:rtl/>
        </w:rPr>
        <w:t xml:space="preserve">כן, </w:t>
      </w:r>
      <w:bookmarkStart w:id="411" w:name="_ETM_Q1_2507776"/>
      <w:bookmarkEnd w:id="411"/>
      <w:r>
        <w:rPr>
          <w:rFonts w:hint="cs"/>
          <w:rtl/>
        </w:rPr>
        <w:t xml:space="preserve">אבל פה לא יכולים כמו </w:t>
      </w:r>
      <w:proofErr w:type="spellStart"/>
      <w:r>
        <w:rPr>
          <w:rFonts w:hint="cs"/>
          <w:rtl/>
        </w:rPr>
        <w:t>טראמפ</w:t>
      </w:r>
      <w:proofErr w:type="spellEnd"/>
      <w:r>
        <w:rPr>
          <w:rFonts w:hint="cs"/>
          <w:rtl/>
        </w:rPr>
        <w:t xml:space="preserve"> להגיד לכל אזרח </w:t>
      </w:r>
      <w:bookmarkStart w:id="412" w:name="_ETM_Q1_2511686"/>
      <w:bookmarkEnd w:id="412"/>
      <w:r>
        <w:rPr>
          <w:rFonts w:hint="cs"/>
          <w:rtl/>
        </w:rPr>
        <w:t xml:space="preserve">לקבל נשק. </w:t>
      </w:r>
    </w:p>
    <w:p w:rsidR="0057515E" w:rsidRDefault="0057515E" w:rsidP="0057515E">
      <w:pPr>
        <w:rPr>
          <w:rtl/>
        </w:rPr>
      </w:pPr>
    </w:p>
    <w:p w:rsidR="0057515E" w:rsidRDefault="0057515E" w:rsidP="0057515E">
      <w:pPr>
        <w:pStyle w:val="af9"/>
        <w:keepNext/>
        <w:rPr>
          <w:rtl/>
        </w:rPr>
      </w:pPr>
      <w:bookmarkStart w:id="413" w:name="_ETM_Q1_2511587"/>
      <w:bookmarkEnd w:id="413"/>
      <w:r>
        <w:rPr>
          <w:rtl/>
        </w:rPr>
        <w:t xml:space="preserve">הנא </w:t>
      </w:r>
      <w:proofErr w:type="spellStart"/>
      <w:r>
        <w:rPr>
          <w:rtl/>
        </w:rPr>
        <w:t>עמורי</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 xml:space="preserve">יש מספיק אזרחים ערבים שיש להם גם רישיון </w:t>
      </w:r>
      <w:bookmarkStart w:id="414" w:name="_ETM_Q1_2514314"/>
      <w:bookmarkEnd w:id="414"/>
      <w:r>
        <w:rPr>
          <w:rFonts w:hint="cs"/>
          <w:rtl/>
        </w:rPr>
        <w:t xml:space="preserve">לשאת נשק. אמרתי, זה לא זה. אבל אני </w:t>
      </w:r>
      <w:bookmarkStart w:id="415" w:name="_ETM_Q1_2518335"/>
      <w:bookmarkEnd w:id="415"/>
      <w:r>
        <w:rPr>
          <w:rFonts w:hint="cs"/>
          <w:rtl/>
        </w:rPr>
        <w:t xml:space="preserve">רוצה לעבור לנקודה השנייה שגם חשוב להגיד אותה </w:t>
      </w:r>
      <w:bookmarkStart w:id="416" w:name="_ETM_Q1_2521385"/>
      <w:bookmarkEnd w:id="416"/>
      <w:r>
        <w:rPr>
          <w:rFonts w:hint="cs"/>
          <w:rtl/>
        </w:rPr>
        <w:t xml:space="preserve">בכנסת, וזה הצורך במידע ובנתונים ובמחקר. מדינת ישראל לא אוספת </w:t>
      </w:r>
      <w:bookmarkStart w:id="417" w:name="_ETM_Q1_2529361"/>
      <w:bookmarkEnd w:id="417"/>
      <w:r>
        <w:rPr>
          <w:rFonts w:hint="cs"/>
          <w:rtl/>
        </w:rPr>
        <w:t xml:space="preserve">נתונים כמו שצריך, לא אוספת מידע, לא מנתחת את המידע, </w:t>
      </w:r>
      <w:bookmarkStart w:id="418" w:name="_ETM_Q1_2533219"/>
      <w:bookmarkEnd w:id="418"/>
      <w:r>
        <w:rPr>
          <w:rFonts w:hint="cs"/>
          <w:rtl/>
        </w:rPr>
        <w:t xml:space="preserve">לא מאפשרת פילוח של המידע לפי קבוצות שונות ולפי אזורים </w:t>
      </w:r>
      <w:bookmarkStart w:id="419" w:name="_ETM_Q1_2537824"/>
      <w:bookmarkEnd w:id="419"/>
      <w:r>
        <w:rPr>
          <w:rFonts w:hint="cs"/>
          <w:rtl/>
        </w:rPr>
        <w:t xml:space="preserve">שונים כדי לראות בעצם מי נפגע מנשק ואיך. וזה משהו </w:t>
      </w:r>
      <w:bookmarkStart w:id="420" w:name="_ETM_Q1_2539915"/>
      <w:bookmarkEnd w:id="420"/>
      <w:r>
        <w:rPr>
          <w:rFonts w:hint="cs"/>
          <w:rtl/>
        </w:rPr>
        <w:t xml:space="preserve">שצריך לשנות אותו כי דרך המידע הזה אפשר גם לטפל </w:t>
      </w:r>
      <w:bookmarkStart w:id="421" w:name="_ETM_Q1_2547872"/>
      <w:bookmarkEnd w:id="421"/>
      <w:r>
        <w:rPr>
          <w:rFonts w:hint="cs"/>
          <w:rtl/>
        </w:rPr>
        <w:t xml:space="preserve">בבעיה. </w:t>
      </w:r>
    </w:p>
    <w:p w:rsidR="0057515E" w:rsidRDefault="0057515E" w:rsidP="0057515E">
      <w:pPr>
        <w:rPr>
          <w:rtl/>
        </w:rPr>
      </w:pPr>
      <w:r>
        <w:rPr>
          <w:rFonts w:hint="cs"/>
          <w:rtl/>
        </w:rPr>
        <w:t xml:space="preserve">הנקודה השלישית והאחרונה שאני אגיד זה לגבי החשיבות של </w:t>
      </w:r>
      <w:bookmarkStart w:id="422" w:name="_ETM_Q1_2554601"/>
      <w:bookmarkEnd w:id="422"/>
      <w:r>
        <w:rPr>
          <w:rFonts w:hint="cs"/>
          <w:rtl/>
        </w:rPr>
        <w:t xml:space="preserve">למידה מקורבנות. ואני שמחה, עאידה, שאמרת שנשמע עדות. אבל </w:t>
      </w:r>
      <w:bookmarkStart w:id="423" w:name="_ETM_Q1_2556161"/>
      <w:bookmarkEnd w:id="423"/>
      <w:r>
        <w:rPr>
          <w:rFonts w:hint="cs"/>
          <w:rtl/>
        </w:rPr>
        <w:t xml:space="preserve">כל הפעילות בכל המדינות בעולם שהרבה מידע חשוב נמצא בידי </w:t>
      </w:r>
      <w:bookmarkStart w:id="424" w:name="_ETM_Q1_2563557"/>
      <w:bookmarkEnd w:id="424"/>
      <w:r>
        <w:rPr>
          <w:rFonts w:hint="cs"/>
          <w:rtl/>
        </w:rPr>
        <w:t xml:space="preserve">הקורבנות והקורבנות, יש קורבנות שנפגעו בעצמם, יש הרבה ניצולים מפגיעות </w:t>
      </w:r>
      <w:bookmarkStart w:id="425" w:name="_ETM_Q1_2570173"/>
      <w:bookmarkEnd w:id="425"/>
      <w:r>
        <w:rPr>
          <w:rFonts w:hint="cs"/>
          <w:rtl/>
        </w:rPr>
        <w:t xml:space="preserve">של נשק. על כל מוות מנשק יש בין אחד לשמונה </w:t>
      </w:r>
      <w:bookmarkStart w:id="426" w:name="_ETM_Q1_2574375"/>
      <w:bookmarkEnd w:id="426"/>
      <w:r>
        <w:rPr>
          <w:rFonts w:hint="cs"/>
          <w:rtl/>
        </w:rPr>
        <w:t xml:space="preserve">אנשים שניצלו, לא מתו אבל נפצעו. אז הלמידה מהם </w:t>
      </w:r>
      <w:bookmarkStart w:id="427" w:name="_ETM_Q1_2579262"/>
      <w:bookmarkEnd w:id="427"/>
      <w:r>
        <w:rPr>
          <w:rFonts w:hint="cs"/>
          <w:rtl/>
        </w:rPr>
        <w:t xml:space="preserve">לשמוע אותם, לשמוע את מה שיש להם להגיד, לשמוע את </w:t>
      </w:r>
      <w:bookmarkStart w:id="428" w:name="_ETM_Q1_2582335"/>
      <w:bookmarkEnd w:id="428"/>
      <w:r>
        <w:rPr>
          <w:rFonts w:hint="cs"/>
          <w:rtl/>
        </w:rPr>
        <w:t xml:space="preserve">ההשתלשלות של העניינים. כי כמו שאמרו החברי כנסת מקודם, הדברים </w:t>
      </w:r>
      <w:bookmarkStart w:id="429" w:name="_ETM_Q1_2589477"/>
      <w:bookmarkEnd w:id="429"/>
      <w:r>
        <w:rPr>
          <w:rFonts w:hint="cs"/>
          <w:rtl/>
        </w:rPr>
        <w:t xml:space="preserve">לפעמים ידועים ולכן אני חושבת שלמידה מקורבנות ולשמוע עדויות </w:t>
      </w:r>
      <w:bookmarkStart w:id="430" w:name="_ETM_Q1_2596043"/>
      <w:bookmarkEnd w:id="430"/>
      <w:r>
        <w:rPr>
          <w:rFonts w:hint="cs"/>
          <w:rtl/>
        </w:rPr>
        <w:t xml:space="preserve">זה משהו מאוד מאוד חשוב. </w:t>
      </w:r>
    </w:p>
    <w:p w:rsidR="0057515E" w:rsidRDefault="0057515E" w:rsidP="0057515E">
      <w:pPr>
        <w:rPr>
          <w:rtl/>
        </w:rPr>
      </w:pPr>
      <w:bookmarkStart w:id="431" w:name="_ETM_Q1_2600275"/>
      <w:bookmarkEnd w:id="431"/>
    </w:p>
    <w:p w:rsidR="0057515E" w:rsidRDefault="0057515E" w:rsidP="0057515E">
      <w:pPr>
        <w:rPr>
          <w:rtl/>
        </w:rPr>
      </w:pPr>
      <w:bookmarkStart w:id="432" w:name="_ETM_Q1_2600834"/>
      <w:bookmarkEnd w:id="432"/>
      <w:r>
        <w:rPr>
          <w:rFonts w:hint="cs"/>
          <w:rtl/>
        </w:rPr>
        <w:t xml:space="preserve">ורק משפט לסיום </w:t>
      </w:r>
      <w:r>
        <w:rPr>
          <w:rtl/>
        </w:rPr>
        <w:t>–</w:t>
      </w:r>
      <w:r>
        <w:rPr>
          <w:rFonts w:hint="cs"/>
          <w:rtl/>
        </w:rPr>
        <w:t xml:space="preserve"> </w:t>
      </w:r>
      <w:bookmarkStart w:id="433" w:name="_ETM_Q1_2599863"/>
      <w:bookmarkEnd w:id="433"/>
      <w:r>
        <w:rPr>
          <w:rFonts w:hint="cs"/>
          <w:rtl/>
        </w:rPr>
        <w:t>צריך, ואני שמחה על הדברים ששמעתי מקודם, צריך לקרוא לילד</w:t>
      </w:r>
      <w:bookmarkStart w:id="434" w:name="_ETM_Q1_2606346"/>
      <w:bookmarkEnd w:id="434"/>
      <w:r>
        <w:rPr>
          <w:rFonts w:hint="cs"/>
          <w:rtl/>
        </w:rPr>
        <w:t xml:space="preserve"> בשמו או לילדים בשמם. כשהבעיה היא ארגוני פשיעה צריך לטפל </w:t>
      </w:r>
      <w:bookmarkStart w:id="435" w:name="_ETM_Q1_2609815"/>
      <w:bookmarkEnd w:id="435"/>
      <w:r>
        <w:rPr>
          <w:rFonts w:hint="cs"/>
          <w:rtl/>
        </w:rPr>
        <w:t xml:space="preserve">בארגוני פשיעה, כשהבעיה היא אי אמון במשטרה אז צריך </w:t>
      </w:r>
      <w:bookmarkStart w:id="436" w:name="_ETM_Q1_2612244"/>
      <w:bookmarkEnd w:id="436"/>
      <w:r>
        <w:rPr>
          <w:rFonts w:hint="cs"/>
          <w:rtl/>
        </w:rPr>
        <w:t xml:space="preserve">לטפל באי אמון במשטרה. כשהבעיה היא אלימות בתוך הבית או </w:t>
      </w:r>
      <w:bookmarkStart w:id="437" w:name="_ETM_Q1_2616694"/>
      <w:bookmarkEnd w:id="437"/>
      <w:r>
        <w:rPr>
          <w:rFonts w:hint="cs"/>
          <w:rtl/>
        </w:rPr>
        <w:t xml:space="preserve">בתוך המשפחה צריך לטפל בזה. לכל סוג של מחלה יש </w:t>
      </w:r>
      <w:bookmarkStart w:id="438" w:name="_ETM_Q1_2621993"/>
      <w:bookmarkEnd w:id="438"/>
      <w:r>
        <w:rPr>
          <w:rFonts w:hint="cs"/>
          <w:rtl/>
        </w:rPr>
        <w:t xml:space="preserve">סוג של טיפול שמתאים לה. וכשמערבבים את כל </w:t>
      </w:r>
      <w:bookmarkStart w:id="439" w:name="_ETM_Q1_2623463"/>
      <w:bookmarkEnd w:id="439"/>
      <w:r>
        <w:rPr>
          <w:rFonts w:hint="cs"/>
          <w:rtl/>
        </w:rPr>
        <w:t xml:space="preserve">השיח ומדברים רק על אלימות באופן כללי בעצם אנחנו נשארים </w:t>
      </w:r>
      <w:bookmarkStart w:id="440" w:name="_ETM_Q1_2629185"/>
      <w:bookmarkEnd w:id="440"/>
      <w:r>
        <w:rPr>
          <w:rFonts w:hint="cs"/>
          <w:rtl/>
        </w:rPr>
        <w:t xml:space="preserve">בלי יכולת. </w:t>
      </w:r>
    </w:p>
    <w:p w:rsidR="0057515E" w:rsidRDefault="0057515E" w:rsidP="0057515E">
      <w:pPr>
        <w:rPr>
          <w:rtl/>
        </w:rPr>
      </w:pPr>
      <w:bookmarkStart w:id="441" w:name="_ETM_Q1_2631058"/>
      <w:bookmarkEnd w:id="441"/>
    </w:p>
    <w:p w:rsidR="0057515E" w:rsidRDefault="0057515E" w:rsidP="0057515E">
      <w:pPr>
        <w:pStyle w:val="af6"/>
        <w:keepNext/>
        <w:rPr>
          <w:rtl/>
        </w:rPr>
      </w:pPr>
      <w:bookmarkStart w:id="442" w:name="_ETM_Q1_2631551"/>
      <w:bookmarkEnd w:id="442"/>
      <w:r>
        <w:rPr>
          <w:rtl/>
        </w:rPr>
        <w:t>היו"ר עאידה תומא סלימאן:</w:t>
      </w:r>
    </w:p>
    <w:p w:rsidR="0057515E" w:rsidRDefault="0057515E" w:rsidP="0057515E">
      <w:pPr>
        <w:pStyle w:val="KeepWithNext"/>
        <w:rPr>
          <w:rtl/>
        </w:rPr>
      </w:pPr>
    </w:p>
    <w:p w:rsidR="0057515E" w:rsidRDefault="0057515E" w:rsidP="0057515E">
      <w:pPr>
        <w:rPr>
          <w:rtl/>
        </w:rPr>
      </w:pPr>
      <w:r>
        <w:rPr>
          <w:rFonts w:hint="cs"/>
          <w:rtl/>
        </w:rPr>
        <w:t xml:space="preserve">תודה רבה הנא. אני חושבת שבזמנו כשביקשתי </w:t>
      </w:r>
      <w:proofErr w:type="spellStart"/>
      <w:r>
        <w:rPr>
          <w:rFonts w:hint="cs"/>
          <w:rtl/>
        </w:rPr>
        <w:t>מהממ"מ</w:t>
      </w:r>
      <w:proofErr w:type="spellEnd"/>
      <w:r>
        <w:rPr>
          <w:rFonts w:hint="cs"/>
          <w:rtl/>
        </w:rPr>
        <w:t xml:space="preserve"> </w:t>
      </w:r>
      <w:bookmarkStart w:id="443" w:name="_ETM_Q1_2638460"/>
      <w:bookmarkEnd w:id="443"/>
      <w:r>
        <w:rPr>
          <w:rFonts w:hint="cs"/>
          <w:rtl/>
        </w:rPr>
        <w:t xml:space="preserve">בכנסת להכין מסמך אחת הבקשות שלי הייתה לעשות דווקא את </w:t>
      </w:r>
      <w:bookmarkStart w:id="444" w:name="_ETM_Q1_2642014"/>
      <w:bookmarkEnd w:id="444"/>
      <w:r>
        <w:rPr>
          <w:rFonts w:hint="cs"/>
          <w:rtl/>
        </w:rPr>
        <w:t xml:space="preserve">ההשוואה הזו בין המאבקים שנשים הובילו בעולם כאשר הן חיו </w:t>
      </w:r>
      <w:bookmarkStart w:id="445" w:name="_ETM_Q1_2649832"/>
      <w:bookmarkEnd w:id="445"/>
      <w:r>
        <w:rPr>
          <w:rFonts w:hint="cs"/>
          <w:rtl/>
        </w:rPr>
        <w:t xml:space="preserve">בתוך חברות שיש בהן את הפשיעה משתוללת ומה תפקידן של </w:t>
      </w:r>
      <w:bookmarkStart w:id="446" w:name="_ETM_Q1_2654929"/>
      <w:bookmarkEnd w:id="446"/>
      <w:r>
        <w:rPr>
          <w:rFonts w:hint="cs"/>
          <w:rtl/>
        </w:rPr>
        <w:t xml:space="preserve">הנשים ואיך הן הובילו את המאבקים ולצערי זו הייתה משימה </w:t>
      </w:r>
      <w:bookmarkStart w:id="447" w:name="_ETM_Q1_2661924"/>
      <w:bookmarkEnd w:id="447"/>
      <w:r>
        <w:rPr>
          <w:rFonts w:hint="cs"/>
          <w:rtl/>
        </w:rPr>
        <w:t xml:space="preserve">מאוד גדולה בלחץ של העבודה שקיים </w:t>
      </w:r>
      <w:proofErr w:type="spellStart"/>
      <w:r>
        <w:rPr>
          <w:rFonts w:hint="cs"/>
          <w:rtl/>
        </w:rPr>
        <w:t>בממ"מ</w:t>
      </w:r>
      <w:proofErr w:type="spellEnd"/>
      <w:r>
        <w:rPr>
          <w:rFonts w:hint="cs"/>
          <w:rtl/>
        </w:rPr>
        <w:t xml:space="preserve"> הם לא יכלו </w:t>
      </w:r>
      <w:bookmarkStart w:id="448" w:name="_ETM_Q1_2668556"/>
      <w:bookmarkEnd w:id="448"/>
      <w:r>
        <w:rPr>
          <w:rFonts w:hint="cs"/>
          <w:rtl/>
        </w:rPr>
        <w:t xml:space="preserve">לעשות אותה. אבל אני חושבת שהשיח הזה מאוד חשוב. כי </w:t>
      </w:r>
      <w:bookmarkStart w:id="449" w:name="_ETM_Q1_2674449"/>
      <w:bookmarkEnd w:id="449"/>
      <w:r>
        <w:rPr>
          <w:rFonts w:hint="cs"/>
          <w:rtl/>
        </w:rPr>
        <w:t xml:space="preserve">אנחנו, כשחשבתי על קיום הדיון הזה לא רק חשבתי על הנשים כקורבנות או כקורבנות משנה מה שנקרא, אלא גם </w:t>
      </w:r>
      <w:bookmarkStart w:id="450" w:name="_ETM_Q1_2685852"/>
      <w:bookmarkEnd w:id="450"/>
      <w:r>
        <w:rPr>
          <w:rFonts w:hint="cs"/>
          <w:rtl/>
        </w:rPr>
        <w:t xml:space="preserve">כמובילות שינוי. מה התרומה שלנו כנשים יכולה להיות בלמגר את התופעה </w:t>
      </w:r>
      <w:bookmarkStart w:id="451" w:name="_ETM_Q1_2689525"/>
      <w:bookmarkEnd w:id="451"/>
      <w:r>
        <w:rPr>
          <w:rFonts w:hint="cs"/>
          <w:rtl/>
        </w:rPr>
        <w:t xml:space="preserve">ואני חושבת שהתוספת של הדברים שלך הייתה חשובה. </w:t>
      </w:r>
    </w:p>
    <w:p w:rsidR="0057515E" w:rsidRDefault="0057515E" w:rsidP="0057515E">
      <w:pPr>
        <w:rPr>
          <w:rtl/>
        </w:rPr>
      </w:pPr>
      <w:bookmarkStart w:id="452" w:name="_ETM_Q1_2694163"/>
      <w:bookmarkEnd w:id="452"/>
    </w:p>
    <w:p w:rsidR="0057515E" w:rsidRDefault="0057515E" w:rsidP="0057515E">
      <w:pPr>
        <w:rPr>
          <w:rtl/>
        </w:rPr>
      </w:pPr>
      <w:bookmarkStart w:id="453" w:name="_ETM_Q1_2694788"/>
      <w:bookmarkEnd w:id="453"/>
      <w:r>
        <w:rPr>
          <w:rFonts w:hint="cs"/>
          <w:rtl/>
        </w:rPr>
        <w:t xml:space="preserve">מר </w:t>
      </w:r>
      <w:bookmarkStart w:id="454" w:name="_ETM_Q1_2696420"/>
      <w:bookmarkEnd w:id="454"/>
      <w:r>
        <w:rPr>
          <w:rFonts w:hint="cs"/>
          <w:rtl/>
        </w:rPr>
        <w:t xml:space="preserve">יוסף חדאד, מנכ"ל עמותת ערבים זה לזה. </w:t>
      </w:r>
    </w:p>
    <w:p w:rsidR="0057515E" w:rsidRDefault="0057515E" w:rsidP="0057515E">
      <w:pPr>
        <w:rPr>
          <w:rtl/>
        </w:rPr>
      </w:pPr>
      <w:bookmarkStart w:id="455" w:name="_ETM_Q1_2702587"/>
      <w:bookmarkEnd w:id="455"/>
    </w:p>
    <w:p w:rsidR="0057515E" w:rsidRDefault="0057515E" w:rsidP="0057515E">
      <w:pPr>
        <w:pStyle w:val="af9"/>
        <w:keepNext/>
        <w:rPr>
          <w:rtl/>
        </w:rPr>
      </w:pPr>
      <w:bookmarkStart w:id="456" w:name="_ETM_Q1_2702904"/>
      <w:bookmarkStart w:id="457" w:name="_ETM_Q1_2704011"/>
      <w:bookmarkEnd w:id="456"/>
      <w:bookmarkEnd w:id="457"/>
      <w:r>
        <w:rPr>
          <w:rtl/>
        </w:rPr>
        <w:t xml:space="preserve">יוסף </w:t>
      </w:r>
      <w:proofErr w:type="spellStart"/>
      <w:r>
        <w:rPr>
          <w:rtl/>
        </w:rPr>
        <w:t>חדאד</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 xml:space="preserve">שלום לכולם. </w:t>
      </w:r>
      <w:bookmarkStart w:id="458" w:name="_ETM_Q1_2706536"/>
      <w:bookmarkEnd w:id="458"/>
      <w:r>
        <w:rPr>
          <w:rFonts w:hint="cs"/>
          <w:rtl/>
        </w:rPr>
        <w:t>אני מנכ"ל עמותת ביחד ערבים זה לזה</w:t>
      </w:r>
      <w:bookmarkStart w:id="459" w:name="_ETM_Q1_2721675"/>
      <w:bookmarkEnd w:id="459"/>
      <w:r>
        <w:rPr>
          <w:rFonts w:hint="cs"/>
          <w:rtl/>
        </w:rPr>
        <w:t xml:space="preserve">, עמותה </w:t>
      </w:r>
      <w:bookmarkStart w:id="460" w:name="_ETM_Q1_2724409"/>
      <w:bookmarkEnd w:id="460"/>
      <w:r>
        <w:rPr>
          <w:rFonts w:hint="cs"/>
          <w:rtl/>
        </w:rPr>
        <w:t xml:space="preserve">שקמה על מנת לקרב בין החברה הערבית הישראלית </w:t>
      </w:r>
      <w:bookmarkStart w:id="461" w:name="_ETM_Q1_2727795"/>
      <w:bookmarkEnd w:id="461"/>
      <w:r>
        <w:rPr>
          <w:rFonts w:hint="cs"/>
          <w:rtl/>
        </w:rPr>
        <w:t xml:space="preserve">אל החברה הישראלית, אל מדינת ישראל. כאשר בעצם </w:t>
      </w:r>
      <w:bookmarkStart w:id="462" w:name="_ETM_Q1_2735913"/>
      <w:bookmarkEnd w:id="462"/>
      <w:r>
        <w:rPr>
          <w:rFonts w:hint="cs"/>
          <w:rtl/>
        </w:rPr>
        <w:t xml:space="preserve">חלק גדול מההתעסקות שלנו היא בלפתור את הנושאים הבוערים שיש </w:t>
      </w:r>
      <w:bookmarkStart w:id="463" w:name="_ETM_Q1_2740697"/>
      <w:bookmarkEnd w:id="463"/>
      <w:r>
        <w:rPr>
          <w:rFonts w:hint="cs"/>
          <w:rtl/>
        </w:rPr>
        <w:t xml:space="preserve">במגזר הערבי ואחד מהנושאים זה אלימות כלפי הנשים הערביות במגזר </w:t>
      </w:r>
      <w:bookmarkStart w:id="464" w:name="_ETM_Q1_2749823"/>
      <w:bookmarkEnd w:id="464"/>
      <w:r>
        <w:rPr>
          <w:rFonts w:hint="cs"/>
          <w:rtl/>
        </w:rPr>
        <w:t>הערבי.</w:t>
      </w:r>
    </w:p>
    <w:p w:rsidR="0057515E" w:rsidRDefault="0057515E" w:rsidP="0057515E">
      <w:pPr>
        <w:rPr>
          <w:rtl/>
        </w:rPr>
      </w:pPr>
      <w:bookmarkStart w:id="465" w:name="_ETM_Q1_2752338"/>
      <w:bookmarkEnd w:id="465"/>
    </w:p>
    <w:p w:rsidR="0057515E" w:rsidRDefault="0057515E" w:rsidP="0057515E">
      <w:pPr>
        <w:rPr>
          <w:rtl/>
        </w:rPr>
      </w:pPr>
      <w:bookmarkStart w:id="466" w:name="_ETM_Q1_2752743"/>
      <w:bookmarkEnd w:id="466"/>
      <w:r>
        <w:rPr>
          <w:rFonts w:hint="cs"/>
          <w:rtl/>
        </w:rPr>
        <w:t xml:space="preserve">ואני רוצה להתחיל מסיפור אישי שנחשפתי אליו, אני גם אשמור </w:t>
      </w:r>
      <w:bookmarkStart w:id="467" w:name="_ETM_Q1_2760038"/>
      <w:bookmarkEnd w:id="467"/>
      <w:r>
        <w:rPr>
          <w:rFonts w:hint="cs"/>
          <w:rtl/>
        </w:rPr>
        <w:t xml:space="preserve">על השם של הבחורה ואקרא לה י' כדי באמת לשמור </w:t>
      </w:r>
      <w:bookmarkStart w:id="468" w:name="_ETM_Q1_2762119"/>
      <w:bookmarkEnd w:id="468"/>
      <w:r>
        <w:rPr>
          <w:rFonts w:hint="cs"/>
          <w:rtl/>
        </w:rPr>
        <w:t xml:space="preserve">על הפרטיות שלה. ובעצם כשהקמנו את העמותה ונחשפנו אליה </w:t>
      </w:r>
      <w:bookmarkStart w:id="469" w:name="_ETM_Q1_2767654"/>
      <w:bookmarkEnd w:id="469"/>
      <w:r>
        <w:rPr>
          <w:rFonts w:hint="cs"/>
          <w:rtl/>
        </w:rPr>
        <w:t xml:space="preserve">גם תקשורתית וגם בכלל בציבור הערבי והיהודי אז פנתה אליי </w:t>
      </w:r>
      <w:bookmarkStart w:id="470" w:name="_ETM_Q1_2775399"/>
      <w:bookmarkEnd w:id="470"/>
      <w:r>
        <w:rPr>
          <w:rFonts w:hint="cs"/>
          <w:rtl/>
        </w:rPr>
        <w:t xml:space="preserve">בחורה, כמו שאמרתי, בשם י', ואמרה לי שאני רוצה </w:t>
      </w:r>
      <w:bookmarkStart w:id="471" w:name="_ETM_Q1_2782229"/>
      <w:bookmarkEnd w:id="471"/>
      <w:r>
        <w:rPr>
          <w:rFonts w:hint="cs"/>
          <w:rtl/>
        </w:rPr>
        <w:t xml:space="preserve">לשתף אותך בסיפור האישי שקרה לי ושפשוט מתחבר לבעיות שיש </w:t>
      </w:r>
      <w:bookmarkStart w:id="472" w:name="_ETM_Q1_2784354"/>
      <w:bookmarkEnd w:id="472"/>
      <w:r>
        <w:rPr>
          <w:rFonts w:hint="cs"/>
          <w:rtl/>
        </w:rPr>
        <w:t xml:space="preserve">כאן במגזר, בנושא של אלימות כלפי נשים. </w:t>
      </w:r>
    </w:p>
    <w:p w:rsidR="0057515E" w:rsidRDefault="0057515E" w:rsidP="0057515E">
      <w:pPr>
        <w:rPr>
          <w:rtl/>
        </w:rPr>
      </w:pPr>
      <w:bookmarkStart w:id="473" w:name="_ETM_Q1_2792370"/>
      <w:bookmarkEnd w:id="473"/>
    </w:p>
    <w:p w:rsidR="0057515E" w:rsidRDefault="0057515E" w:rsidP="0057515E">
      <w:pPr>
        <w:rPr>
          <w:rtl/>
        </w:rPr>
      </w:pPr>
      <w:r>
        <w:rPr>
          <w:rFonts w:hint="cs"/>
          <w:rtl/>
        </w:rPr>
        <w:t>ה</w:t>
      </w:r>
      <w:bookmarkStart w:id="474" w:name="_ETM_Q1_2792840"/>
      <w:bookmarkEnd w:id="474"/>
      <w:r>
        <w:rPr>
          <w:rFonts w:hint="cs"/>
          <w:rtl/>
        </w:rPr>
        <w:t xml:space="preserve">יא סיפרה לי </w:t>
      </w:r>
      <w:bookmarkStart w:id="475" w:name="_ETM_Q1_2794254"/>
      <w:bookmarkEnd w:id="475"/>
      <w:r>
        <w:rPr>
          <w:rFonts w:hint="cs"/>
          <w:rtl/>
        </w:rPr>
        <w:t xml:space="preserve">שהיא הכירה גבר שאגב, הוא גם מוכר, יחסית, </w:t>
      </w:r>
      <w:bookmarkStart w:id="476" w:name="_ETM_Q1_2798009"/>
      <w:bookmarkEnd w:id="476"/>
      <w:r>
        <w:rPr>
          <w:rFonts w:hint="cs"/>
          <w:rtl/>
        </w:rPr>
        <w:t xml:space="preserve">בציבור הערבי וגם היהודי. יצאו. הגיעו אליה הביתה, שתו, ולאחר </w:t>
      </w:r>
      <w:bookmarkStart w:id="477" w:name="_ETM_Q1_2805355"/>
      <w:bookmarkEnd w:id="477"/>
      <w:r>
        <w:rPr>
          <w:rFonts w:hint="cs"/>
          <w:rtl/>
        </w:rPr>
        <w:t xml:space="preserve">מכן גם קיימו יחסי מין. יום למחרת הגבר עזב לפני </w:t>
      </w:r>
      <w:bookmarkStart w:id="478" w:name="_ETM_Q1_2808996"/>
      <w:bookmarkEnd w:id="478"/>
      <w:r>
        <w:rPr>
          <w:rFonts w:hint="cs"/>
          <w:rtl/>
        </w:rPr>
        <w:t xml:space="preserve">שהיא הספיקה אפילו לקום והוא גם לקח איתו 3000 </w:t>
      </w:r>
      <w:bookmarkStart w:id="479" w:name="_ETM_Q1_2815663"/>
      <w:bookmarkEnd w:id="479"/>
      <w:r>
        <w:rPr>
          <w:rFonts w:hint="cs"/>
          <w:rtl/>
        </w:rPr>
        <w:t xml:space="preserve">שקלים. כשבבוקר היא קמה והבינה שגם הכסף נעלם ושלחה לו </w:t>
      </w:r>
      <w:bookmarkStart w:id="480" w:name="_ETM_Q1_2821069"/>
      <w:bookmarkEnd w:id="480"/>
      <w:r>
        <w:rPr>
          <w:rFonts w:hint="cs"/>
          <w:rtl/>
        </w:rPr>
        <w:t xml:space="preserve">הודעה אז הוא שלח לה מסרון ואמר לה, אם </w:t>
      </w:r>
      <w:bookmarkStart w:id="481" w:name="_ETM_Q1_2823836"/>
      <w:bookmarkEnd w:id="481"/>
      <w:r>
        <w:rPr>
          <w:rFonts w:hint="cs"/>
          <w:rtl/>
        </w:rPr>
        <w:t xml:space="preserve">את תדברי עם מישהו אני אדאג שכולם יידעו, וסליחה על </w:t>
      </w:r>
      <w:bookmarkStart w:id="482" w:name="_ETM_Q1_2828957"/>
      <w:bookmarkEnd w:id="482"/>
      <w:r>
        <w:rPr>
          <w:rFonts w:hint="cs"/>
          <w:rtl/>
        </w:rPr>
        <w:t xml:space="preserve">המילה אבל אני חייב לציין את המילה הזו כי ככה הוא פנה אליה, כולם ידעו שאת שרמוטה ואני אדע להעביר </w:t>
      </w:r>
      <w:bookmarkStart w:id="483" w:name="_ETM_Q1_2837722"/>
      <w:bookmarkEnd w:id="483"/>
      <w:r>
        <w:rPr>
          <w:rFonts w:hint="cs"/>
          <w:rtl/>
        </w:rPr>
        <w:t xml:space="preserve">גם למשפחה שלך שכבר קיימת יחסי מין ואת שוכבת עם אחרים. </w:t>
      </w:r>
    </w:p>
    <w:p w:rsidR="0057515E" w:rsidRDefault="0057515E" w:rsidP="0057515E">
      <w:pPr>
        <w:rPr>
          <w:rtl/>
        </w:rPr>
      </w:pPr>
    </w:p>
    <w:p w:rsidR="0057515E" w:rsidRDefault="0057515E" w:rsidP="0057515E">
      <w:pPr>
        <w:rPr>
          <w:rtl/>
        </w:rPr>
      </w:pPr>
      <w:r>
        <w:rPr>
          <w:rFonts w:hint="cs"/>
          <w:rtl/>
        </w:rPr>
        <w:t xml:space="preserve">בזה הרגע גם הסתיים הסיפור שלה, </w:t>
      </w:r>
      <w:bookmarkStart w:id="484" w:name="_ETM_Q1_2843416"/>
      <w:bookmarkEnd w:id="484"/>
      <w:r>
        <w:rPr>
          <w:rFonts w:hint="cs"/>
          <w:rtl/>
        </w:rPr>
        <w:t xml:space="preserve">היא לא פנתה, כמובן, למשטרה, וכשפנתה לעמותות שאת יודעת, </w:t>
      </w:r>
      <w:bookmarkStart w:id="485" w:name="_ETM_Q1_2852460"/>
      <w:bookmarkEnd w:id="485"/>
      <w:r>
        <w:rPr>
          <w:rFonts w:hint="cs"/>
          <w:rtl/>
        </w:rPr>
        <w:t xml:space="preserve">מטפלות בנושא הזה, אז התשובה שלהן הייתה, מצטערים, את </w:t>
      </w:r>
      <w:bookmarkStart w:id="486" w:name="_ETM_Q1_2857730"/>
      <w:bookmarkEnd w:id="486"/>
      <w:r>
        <w:rPr>
          <w:rFonts w:hint="cs"/>
          <w:rtl/>
        </w:rPr>
        <w:t xml:space="preserve">לא נאנסת אז אין לנו איך לעזור לך. ונכון, הבחורה </w:t>
      </w:r>
      <w:bookmarkStart w:id="487" w:name="_ETM_Q1_2863343"/>
      <w:bookmarkEnd w:id="487"/>
      <w:r>
        <w:rPr>
          <w:rFonts w:hint="cs"/>
          <w:rtl/>
        </w:rPr>
        <w:t xml:space="preserve">הזאת לא נפגעה פיזית, רבותיי, אבל הצלקת הנפשית שנגרמה לה </w:t>
      </w:r>
      <w:bookmarkStart w:id="488" w:name="_ETM_Q1_2868209"/>
      <w:bookmarkEnd w:id="488"/>
      <w:r>
        <w:rPr>
          <w:rFonts w:hint="cs"/>
          <w:rtl/>
        </w:rPr>
        <w:t xml:space="preserve">היא הרבה יותר גרועה מהצלקת הפיזית. אני גם יכול להגיד לכם את זה ולהעיד על עצמי כי גם אני </w:t>
      </w:r>
      <w:bookmarkStart w:id="489" w:name="_ETM_Q1_2873739"/>
      <w:bookmarkEnd w:id="489"/>
      <w:r>
        <w:rPr>
          <w:rFonts w:hint="cs"/>
          <w:rtl/>
        </w:rPr>
        <w:t xml:space="preserve">בעצמי נפגעתי בעצמי פיזית ואני יכול לספר לכם שהצלקות </w:t>
      </w:r>
      <w:bookmarkStart w:id="490" w:name="_ETM_Q1_2881127"/>
      <w:bookmarkEnd w:id="490"/>
      <w:r>
        <w:rPr>
          <w:rFonts w:hint="cs"/>
          <w:rtl/>
        </w:rPr>
        <w:t xml:space="preserve">הנפשיות כתוצאה מהפגיעה הפיזית במלחמה הן היו הרבה יותר כואבות </w:t>
      </w:r>
      <w:bookmarkStart w:id="491" w:name="_ETM_Q1_2888475"/>
      <w:bookmarkEnd w:id="491"/>
      <w:r>
        <w:rPr>
          <w:rFonts w:hint="cs"/>
          <w:rtl/>
        </w:rPr>
        <w:t xml:space="preserve">ועמוקות. אז זה הסיפור המטורף של בחורה במגזר הערבי. </w:t>
      </w:r>
      <w:bookmarkStart w:id="492" w:name="_ETM_Q1_2893227"/>
      <w:bookmarkEnd w:id="492"/>
      <w:r>
        <w:rPr>
          <w:rFonts w:hint="cs"/>
          <w:rtl/>
        </w:rPr>
        <w:t xml:space="preserve">והסיפור הזה זה סיפורן של לא מעט נשים במגזר הערבי. </w:t>
      </w:r>
      <w:bookmarkStart w:id="493" w:name="_ETM_Q1_2899653"/>
      <w:bookmarkEnd w:id="493"/>
    </w:p>
    <w:p w:rsidR="0057515E" w:rsidRDefault="0057515E" w:rsidP="0057515E">
      <w:pPr>
        <w:rPr>
          <w:rtl/>
        </w:rPr>
      </w:pPr>
      <w:bookmarkStart w:id="494" w:name="_ETM_Q1_2899895"/>
      <w:bookmarkEnd w:id="494"/>
    </w:p>
    <w:p w:rsidR="0057515E" w:rsidRDefault="0057515E" w:rsidP="0057515E">
      <w:pPr>
        <w:rPr>
          <w:rtl/>
        </w:rPr>
      </w:pPr>
      <w:r>
        <w:rPr>
          <w:rFonts w:hint="cs"/>
          <w:rtl/>
        </w:rPr>
        <w:t>ואני רו</w:t>
      </w:r>
      <w:bookmarkStart w:id="495" w:name="_ETM_Q1_2900910"/>
      <w:bookmarkEnd w:id="495"/>
      <w:r>
        <w:rPr>
          <w:rFonts w:hint="cs"/>
          <w:rtl/>
        </w:rPr>
        <w:t xml:space="preserve">צה להתייחס, ברשותכם, לשני דברים ובזה אני אסיים. אני רק </w:t>
      </w:r>
      <w:bookmarkStart w:id="496" w:name="_ETM_Q1_2910683"/>
      <w:bookmarkEnd w:id="496"/>
      <w:r>
        <w:rPr>
          <w:rFonts w:hint="cs"/>
          <w:rtl/>
        </w:rPr>
        <w:t xml:space="preserve">אסביר ואגיד שמבחינתנו פתרון לבעיה הוא צריך קודם כל </w:t>
      </w:r>
      <w:bookmarkStart w:id="497" w:name="_ETM_Q1_2917997"/>
      <w:bookmarkEnd w:id="497"/>
      <w:r>
        <w:rPr>
          <w:rFonts w:hint="cs"/>
          <w:rtl/>
        </w:rPr>
        <w:t>חקיקה, וכמה שיותר מהר בנושא הזה - - -</w:t>
      </w:r>
    </w:p>
    <w:p w:rsidR="0057515E" w:rsidRDefault="0057515E" w:rsidP="0057515E">
      <w:pPr>
        <w:rPr>
          <w:rtl/>
        </w:rPr>
      </w:pPr>
    </w:p>
    <w:p w:rsidR="0057515E" w:rsidRDefault="0057515E" w:rsidP="0057515E">
      <w:pPr>
        <w:pStyle w:val="af6"/>
        <w:keepNext/>
        <w:rPr>
          <w:rtl/>
        </w:rPr>
      </w:pPr>
      <w:r>
        <w:rPr>
          <w:rtl/>
        </w:rPr>
        <w:t>היו"ר עאידה תומא סלימאן:</w:t>
      </w:r>
    </w:p>
    <w:p w:rsidR="0057515E" w:rsidRDefault="0057515E" w:rsidP="0057515E">
      <w:pPr>
        <w:pStyle w:val="KeepWithNext"/>
        <w:rPr>
          <w:rtl/>
        </w:rPr>
      </w:pPr>
    </w:p>
    <w:p w:rsidR="0057515E" w:rsidRDefault="0057515E" w:rsidP="0057515E">
      <w:pPr>
        <w:rPr>
          <w:rtl/>
        </w:rPr>
      </w:pPr>
      <w:r>
        <w:rPr>
          <w:rFonts w:hint="cs"/>
          <w:rtl/>
        </w:rPr>
        <w:t xml:space="preserve">באיזה נושא, </w:t>
      </w:r>
      <w:bookmarkStart w:id="498" w:name="_ETM_Q1_2922147"/>
      <w:bookmarkEnd w:id="498"/>
      <w:r>
        <w:rPr>
          <w:rFonts w:hint="cs"/>
          <w:rtl/>
        </w:rPr>
        <w:t>איזה חקיקה?</w:t>
      </w:r>
    </w:p>
    <w:p w:rsidR="0057515E" w:rsidRDefault="0057515E" w:rsidP="0057515E">
      <w:pPr>
        <w:pStyle w:val="af9"/>
        <w:keepNext/>
        <w:rPr>
          <w:rtl/>
        </w:rPr>
      </w:pPr>
      <w:r>
        <w:rPr>
          <w:rtl/>
        </w:rPr>
        <w:t xml:space="preserve">יוסף </w:t>
      </w:r>
      <w:proofErr w:type="spellStart"/>
      <w:r>
        <w:rPr>
          <w:rtl/>
        </w:rPr>
        <w:t>חדאד</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 xml:space="preserve">אנחנו בכל מה שקשור לענישה כשיש אלימות נגד נשים </w:t>
      </w:r>
      <w:bookmarkStart w:id="499" w:name="_ETM_Q1_2936364"/>
      <w:bookmarkEnd w:id="499"/>
      <w:r>
        <w:rPr>
          <w:rFonts w:hint="cs"/>
          <w:rtl/>
        </w:rPr>
        <w:t xml:space="preserve">אנחנו רואים שהענישה היא לא מספקת. ולכן אם </w:t>
      </w:r>
      <w:bookmarkStart w:id="500" w:name="_ETM_Q1_2939731"/>
      <w:bookmarkEnd w:id="500"/>
      <w:r>
        <w:rPr>
          <w:rFonts w:hint="cs"/>
          <w:rtl/>
        </w:rPr>
        <w:t xml:space="preserve">היום העונש לעבריין מין או לכל עבריין אחר בנושא אלימות </w:t>
      </w:r>
      <w:bookmarkStart w:id="501" w:name="_ETM_Q1_2947648"/>
      <w:bookmarkEnd w:id="501"/>
      <w:r>
        <w:rPr>
          <w:rFonts w:hint="cs"/>
          <w:rtl/>
        </w:rPr>
        <w:t xml:space="preserve">נגד נשים, אני זורק, סתם, שנה-שנתיים, אז להגביר את זה </w:t>
      </w:r>
      <w:bookmarkStart w:id="502" w:name="_ETM_Q1_2949197"/>
      <w:bookmarkEnd w:id="502"/>
      <w:r>
        <w:rPr>
          <w:rFonts w:hint="cs"/>
          <w:rtl/>
        </w:rPr>
        <w:t xml:space="preserve">לחמש ושש שנים ולא לפחד מזה. אבל בראש ובראשונה לפני </w:t>
      </w:r>
      <w:bookmarkStart w:id="503" w:name="_ETM_Q1_2956195"/>
      <w:bookmarkEnd w:id="503"/>
      <w:r>
        <w:rPr>
          <w:rFonts w:hint="cs"/>
          <w:rtl/>
        </w:rPr>
        <w:t>זה - - -</w:t>
      </w:r>
    </w:p>
    <w:p w:rsidR="0057515E" w:rsidRDefault="0057515E" w:rsidP="0057515E">
      <w:pPr>
        <w:rPr>
          <w:rtl/>
        </w:rPr>
      </w:pPr>
      <w:bookmarkStart w:id="504" w:name="_ETM_Q1_2951752"/>
      <w:bookmarkEnd w:id="504"/>
    </w:p>
    <w:p w:rsidR="0057515E" w:rsidRDefault="0057515E" w:rsidP="0057515E">
      <w:pPr>
        <w:pStyle w:val="af6"/>
        <w:keepNext/>
        <w:rPr>
          <w:rtl/>
        </w:rPr>
      </w:pPr>
      <w:r>
        <w:rPr>
          <w:rtl/>
        </w:rPr>
        <w:t>היו"ר עאידה תומא סלימאן:</w:t>
      </w:r>
    </w:p>
    <w:p w:rsidR="0057515E" w:rsidRDefault="0057515E" w:rsidP="0057515E">
      <w:pPr>
        <w:pStyle w:val="KeepWithNext"/>
        <w:rPr>
          <w:rtl/>
        </w:rPr>
      </w:pPr>
    </w:p>
    <w:p w:rsidR="0057515E" w:rsidRDefault="0057515E" w:rsidP="0057515E">
      <w:pPr>
        <w:rPr>
          <w:rtl/>
        </w:rPr>
      </w:pPr>
      <w:bookmarkStart w:id="505" w:name="_ETM_Q1_2953251"/>
      <w:bookmarkEnd w:id="505"/>
      <w:r>
        <w:rPr>
          <w:rFonts w:hint="cs"/>
          <w:rtl/>
        </w:rPr>
        <w:t xml:space="preserve">אוקי, אז מדובר על החמרה בענישה. </w:t>
      </w:r>
      <w:bookmarkStart w:id="506" w:name="_ETM_Q1_2960136"/>
      <w:bookmarkEnd w:id="506"/>
      <w:r>
        <w:rPr>
          <w:rFonts w:hint="cs"/>
          <w:rtl/>
        </w:rPr>
        <w:t xml:space="preserve">עוד הצעה. </w:t>
      </w:r>
    </w:p>
    <w:p w:rsidR="0057515E" w:rsidRDefault="0057515E" w:rsidP="0057515E">
      <w:pPr>
        <w:rPr>
          <w:rtl/>
        </w:rPr>
      </w:pPr>
      <w:bookmarkStart w:id="507" w:name="_ETM_Q1_2959357"/>
      <w:bookmarkEnd w:id="507"/>
    </w:p>
    <w:p w:rsidR="0057515E" w:rsidRDefault="0057515E" w:rsidP="0057515E">
      <w:pPr>
        <w:pStyle w:val="af9"/>
        <w:keepNext/>
        <w:rPr>
          <w:rtl/>
        </w:rPr>
      </w:pPr>
      <w:bookmarkStart w:id="508" w:name="_ETM_Q1_2959679"/>
      <w:bookmarkStart w:id="509" w:name="_ETM_Q1_2960437"/>
      <w:bookmarkEnd w:id="508"/>
      <w:bookmarkEnd w:id="509"/>
      <w:r>
        <w:rPr>
          <w:rtl/>
        </w:rPr>
        <w:t xml:space="preserve">יוסף </w:t>
      </w:r>
      <w:proofErr w:type="spellStart"/>
      <w:r>
        <w:rPr>
          <w:rtl/>
        </w:rPr>
        <w:t>חדאד</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 xml:space="preserve">אבל קודם כל זה צריך להתחיל מגילאי 10 </w:t>
      </w:r>
      <w:bookmarkStart w:id="510" w:name="_ETM_Q1_2967037"/>
      <w:bookmarkEnd w:id="510"/>
      <w:r>
        <w:rPr>
          <w:rFonts w:hint="cs"/>
          <w:rtl/>
        </w:rPr>
        <w:t xml:space="preserve">עד 12, להתחיל משם כבר בבתי הספר ומשם להתחיל </w:t>
      </w:r>
      <w:bookmarkStart w:id="511" w:name="_ETM_Q1_2971161"/>
      <w:bookmarkEnd w:id="511"/>
      <w:r>
        <w:rPr>
          <w:rFonts w:hint="cs"/>
          <w:rtl/>
        </w:rPr>
        <w:t xml:space="preserve">את כל הנושא הזה. וברשותך נקודה אחרונה </w:t>
      </w:r>
      <w:r>
        <w:rPr>
          <w:rtl/>
        </w:rPr>
        <w:t>–</w:t>
      </w:r>
      <w:r>
        <w:rPr>
          <w:rFonts w:hint="cs"/>
          <w:rtl/>
        </w:rPr>
        <w:t xml:space="preserve"> וזה </w:t>
      </w:r>
      <w:bookmarkStart w:id="512" w:name="_ETM_Q1_2974709"/>
      <w:bookmarkEnd w:id="512"/>
      <w:r>
        <w:rPr>
          <w:rFonts w:hint="cs"/>
          <w:rtl/>
        </w:rPr>
        <w:t xml:space="preserve">דווקא אני רוצה להפנות אליכם, חברי הרשימה המשותפת. כמו שאתם </w:t>
      </w:r>
      <w:bookmarkStart w:id="513" w:name="_ETM_Q1_2978059"/>
      <w:bookmarkEnd w:id="513"/>
      <w:r>
        <w:rPr>
          <w:rFonts w:hint="cs"/>
          <w:rtl/>
        </w:rPr>
        <w:t xml:space="preserve">יודעים אתם אמורים לייצג אותנו ומה שראיתי זה רק בעצם </w:t>
      </w:r>
      <w:bookmarkStart w:id="514" w:name="_ETM_Q1_2982266"/>
      <w:bookmarkEnd w:id="514"/>
      <w:r>
        <w:rPr>
          <w:rFonts w:hint="cs"/>
          <w:rtl/>
        </w:rPr>
        <w:t xml:space="preserve">הפניית אצבע מאשימה כלפי המשטרה. אז תרשו לי בבקשה, וכבר </w:t>
      </w:r>
      <w:bookmarkStart w:id="515" w:name="_ETM_Q1_2988156"/>
      <w:bookmarkEnd w:id="515"/>
      <w:r>
        <w:rPr>
          <w:rFonts w:hint="cs"/>
          <w:rtl/>
        </w:rPr>
        <w:t xml:space="preserve">פגשתי אתכם, אני קודם כל רוצה להפנות אצבע מאשימה אליכם. </w:t>
      </w:r>
      <w:bookmarkStart w:id="516" w:name="_ETM_Q1_2992756"/>
      <w:bookmarkEnd w:id="516"/>
      <w:r>
        <w:rPr>
          <w:rFonts w:hint="cs"/>
          <w:rtl/>
        </w:rPr>
        <w:t>אתם המייצגים שלנו ו- - -</w:t>
      </w:r>
    </w:p>
    <w:p w:rsidR="0057515E" w:rsidRDefault="0057515E" w:rsidP="0057515E">
      <w:pPr>
        <w:rPr>
          <w:rtl/>
        </w:rPr>
      </w:pPr>
      <w:bookmarkStart w:id="517" w:name="_ETM_Q1_2992448"/>
      <w:bookmarkEnd w:id="517"/>
    </w:p>
    <w:p w:rsidR="0057515E" w:rsidRDefault="0057515E" w:rsidP="0057515E">
      <w:pPr>
        <w:pStyle w:val="af6"/>
        <w:keepNext/>
        <w:rPr>
          <w:rtl/>
        </w:rPr>
      </w:pPr>
      <w:bookmarkStart w:id="518" w:name="_ETM_Q1_2992911"/>
      <w:bookmarkStart w:id="519" w:name="_ETM_Q1_2994353"/>
      <w:bookmarkEnd w:id="518"/>
      <w:bookmarkEnd w:id="519"/>
      <w:r>
        <w:rPr>
          <w:rtl/>
        </w:rPr>
        <w:t>היו"ר עאידה תומא סלימאן:</w:t>
      </w:r>
    </w:p>
    <w:p w:rsidR="0057515E" w:rsidRDefault="0057515E" w:rsidP="0057515E">
      <w:pPr>
        <w:pStyle w:val="KeepWithNext"/>
        <w:rPr>
          <w:rtl/>
        </w:rPr>
      </w:pPr>
    </w:p>
    <w:p w:rsidR="0057515E" w:rsidRDefault="0057515E" w:rsidP="0057515E">
      <w:pPr>
        <w:rPr>
          <w:rtl/>
        </w:rPr>
      </w:pPr>
      <w:r>
        <w:rPr>
          <w:rFonts w:hint="cs"/>
          <w:rtl/>
        </w:rPr>
        <w:t xml:space="preserve">תודה. לא, לא, לא, זה </w:t>
      </w:r>
      <w:bookmarkStart w:id="520" w:name="_ETM_Q1_2997322"/>
      <w:bookmarkEnd w:id="520"/>
      <w:r>
        <w:rPr>
          <w:rFonts w:hint="cs"/>
          <w:rtl/>
        </w:rPr>
        <w:t>לא הולך ככה. אתה ביקשת - - -</w:t>
      </w:r>
    </w:p>
    <w:p w:rsidR="0057515E" w:rsidRDefault="0057515E" w:rsidP="0057515E">
      <w:pPr>
        <w:rPr>
          <w:rtl/>
        </w:rPr>
      </w:pPr>
      <w:bookmarkStart w:id="521" w:name="_ETM_Q1_2997983"/>
      <w:bookmarkEnd w:id="521"/>
    </w:p>
    <w:p w:rsidR="0057515E" w:rsidRDefault="0057515E" w:rsidP="0057515E">
      <w:pPr>
        <w:pStyle w:val="af9"/>
        <w:keepNext/>
        <w:rPr>
          <w:rtl/>
        </w:rPr>
      </w:pPr>
      <w:bookmarkStart w:id="522" w:name="_ETM_Q1_2999032"/>
      <w:bookmarkEnd w:id="522"/>
      <w:r>
        <w:rPr>
          <w:rtl/>
        </w:rPr>
        <w:t xml:space="preserve">יוסף </w:t>
      </w:r>
      <w:proofErr w:type="spellStart"/>
      <w:r>
        <w:rPr>
          <w:rtl/>
        </w:rPr>
        <w:t>חדאד</w:t>
      </w:r>
      <w:proofErr w:type="spellEnd"/>
      <w:r>
        <w:rPr>
          <w:rtl/>
        </w:rPr>
        <w:t>:</w:t>
      </w:r>
    </w:p>
    <w:p w:rsidR="0057515E" w:rsidRDefault="0057515E" w:rsidP="0057515E">
      <w:pPr>
        <w:pStyle w:val="KeepWithNext"/>
        <w:rPr>
          <w:rtl/>
        </w:rPr>
      </w:pPr>
    </w:p>
    <w:p w:rsidR="0057515E" w:rsidRDefault="0057515E" w:rsidP="0057515E">
      <w:pPr>
        <w:rPr>
          <w:rtl/>
        </w:rPr>
      </w:pPr>
      <w:r>
        <w:rPr>
          <w:rFonts w:hint="cs"/>
          <w:rtl/>
        </w:rPr>
        <w:t>ז</w:t>
      </w:r>
      <w:bookmarkStart w:id="523" w:name="_ETM_Q1_3000731"/>
      <w:bookmarkEnd w:id="523"/>
      <w:r>
        <w:rPr>
          <w:rFonts w:hint="cs"/>
          <w:rtl/>
        </w:rPr>
        <w:t xml:space="preserve">ה בסדר, אני </w:t>
      </w:r>
      <w:bookmarkStart w:id="524" w:name="_ETM_Q1_2999649"/>
      <w:bookmarkEnd w:id="524"/>
      <w:r>
        <w:rPr>
          <w:rFonts w:hint="cs"/>
          <w:rtl/>
        </w:rPr>
        <w:t xml:space="preserve">מבין שבגלל שתקפתי אתכם אתם רוצים שנייה אחת לעצור </w:t>
      </w:r>
      <w:bookmarkStart w:id="525" w:name="_ETM_Q1_3005464"/>
      <w:bookmarkEnd w:id="525"/>
      <w:r>
        <w:rPr>
          <w:rFonts w:hint="cs"/>
          <w:rtl/>
        </w:rPr>
        <w:t>אותי, אז בבקשה - - -</w:t>
      </w:r>
    </w:p>
    <w:p w:rsidR="0057515E" w:rsidRDefault="0057515E" w:rsidP="0057515E">
      <w:pPr>
        <w:rPr>
          <w:rtl/>
        </w:rPr>
      </w:pPr>
    </w:p>
    <w:p w:rsidR="0057515E" w:rsidRDefault="0057515E" w:rsidP="0057515E">
      <w:pPr>
        <w:pStyle w:val="af6"/>
        <w:keepNext/>
        <w:rPr>
          <w:rtl/>
        </w:rPr>
      </w:pPr>
      <w:r>
        <w:rPr>
          <w:rtl/>
        </w:rPr>
        <w:t>היו"ר עאידה תומא סלימאן:</w:t>
      </w:r>
    </w:p>
    <w:p w:rsidR="0057515E" w:rsidRDefault="0057515E" w:rsidP="0057515E">
      <w:pPr>
        <w:pStyle w:val="KeepWithNext"/>
        <w:rPr>
          <w:rtl/>
        </w:rPr>
      </w:pPr>
    </w:p>
    <w:p w:rsidR="0057515E" w:rsidRDefault="0057515E" w:rsidP="0057515E">
      <w:pPr>
        <w:rPr>
          <w:rtl/>
        </w:rPr>
      </w:pPr>
      <w:r>
        <w:rPr>
          <w:rFonts w:hint="cs"/>
          <w:rtl/>
        </w:rPr>
        <w:t xml:space="preserve">לא, לא, אל תעשה את </w:t>
      </w:r>
      <w:bookmarkStart w:id="526" w:name="_ETM_Q1_3005148"/>
      <w:bookmarkEnd w:id="526"/>
      <w:r>
        <w:rPr>
          <w:rFonts w:hint="cs"/>
          <w:rtl/>
        </w:rPr>
        <w:t xml:space="preserve">זה, אל תעשה לי את ההצגה הזו. אתה ביקשת </w:t>
      </w:r>
      <w:bookmarkStart w:id="527" w:name="_ETM_Q1_3012949"/>
      <w:bookmarkEnd w:id="527"/>
      <w:r>
        <w:rPr>
          <w:rFonts w:hint="cs"/>
          <w:rtl/>
        </w:rPr>
        <w:t xml:space="preserve">להוסיף עוד שתי נקודות. כבר אמרתי לך שהסתיים הזמן שלך </w:t>
      </w:r>
      <w:bookmarkStart w:id="528" w:name="_ETM_Q1_3017041"/>
      <w:bookmarkEnd w:id="528"/>
      <w:r>
        <w:rPr>
          <w:rFonts w:hint="cs"/>
          <w:rtl/>
        </w:rPr>
        <w:t xml:space="preserve">לפני שתקפת כאילו. למרות שאני לא מזיז לי, אתה יכול </w:t>
      </w:r>
      <w:bookmarkStart w:id="529" w:name="_ETM_Q1_3023371"/>
      <w:bookmarkEnd w:id="529"/>
      <w:r>
        <w:rPr>
          <w:rFonts w:hint="cs"/>
          <w:rtl/>
        </w:rPr>
        <w:t xml:space="preserve">לתקוף, אתה יכול להביע את דעתך, זה לגיטימי ביותר, אתה </w:t>
      </w:r>
      <w:bookmarkStart w:id="530" w:name="_ETM_Q1_3026650"/>
      <w:bookmarkEnd w:id="530"/>
      <w:r>
        <w:rPr>
          <w:rFonts w:hint="cs"/>
          <w:rtl/>
        </w:rPr>
        <w:t>יכול להגיד לי שאני לא עושה עבודה טובה, אבל במסגרת שלוש הדקות שנתתי. ואני מבקשת מעכשיו שכולם ידעו</w:t>
      </w:r>
      <w:bookmarkStart w:id="531" w:name="_ETM_Q1_3036577"/>
      <w:bookmarkEnd w:id="531"/>
      <w:r>
        <w:rPr>
          <w:rFonts w:hint="cs"/>
          <w:rtl/>
        </w:rPr>
        <w:t xml:space="preserve">, ואם זו פעם ראשונה בוועדה </w:t>
      </w:r>
      <w:bookmarkStart w:id="532" w:name="_ETM_Q1_3037296"/>
      <w:bookmarkEnd w:id="532"/>
      <w:r>
        <w:rPr>
          <w:rFonts w:hint="cs"/>
          <w:rtl/>
        </w:rPr>
        <w:t xml:space="preserve">אז שתדעו לכם, אני נותנת לכל אחד לדבר שלוש דקות. </w:t>
      </w:r>
      <w:bookmarkStart w:id="533" w:name="_ETM_Q1_3044798"/>
      <w:bookmarkEnd w:id="533"/>
      <w:r>
        <w:rPr>
          <w:rFonts w:hint="cs"/>
          <w:rtl/>
        </w:rPr>
        <w:t>תודה לכם. תודה מר יוסף.</w:t>
      </w:r>
    </w:p>
    <w:p w:rsidR="0057515E" w:rsidRDefault="0057515E" w:rsidP="0057515E">
      <w:pPr>
        <w:rPr>
          <w:rtl/>
        </w:rPr>
      </w:pPr>
      <w:bookmarkStart w:id="534" w:name="_ETM_Q1_3049613"/>
      <w:bookmarkEnd w:id="534"/>
    </w:p>
    <w:p w:rsidR="0057515E" w:rsidRDefault="0057515E" w:rsidP="0057515E">
      <w:pPr>
        <w:rPr>
          <w:rtl/>
        </w:rPr>
      </w:pPr>
      <w:bookmarkStart w:id="535" w:name="_ETM_Q1_3050140"/>
      <w:bookmarkEnd w:id="535"/>
      <w:r>
        <w:rPr>
          <w:rFonts w:hint="cs"/>
          <w:rtl/>
        </w:rPr>
        <w:t xml:space="preserve">לפני תקופה </w:t>
      </w:r>
      <w:bookmarkStart w:id="536" w:name="_ETM_Q1_3056267"/>
      <w:bookmarkEnd w:id="536"/>
      <w:r>
        <w:rPr>
          <w:rFonts w:hint="cs"/>
          <w:rtl/>
        </w:rPr>
        <w:t xml:space="preserve">הזדעזעה המדינה כולה כאשר בחורה עברה התקפה מאוד קשה, </w:t>
      </w:r>
      <w:bookmarkStart w:id="537" w:name="_ETM_Q1_3065781"/>
      <w:bookmarkEnd w:id="537"/>
      <w:r>
        <w:rPr>
          <w:rFonts w:hint="cs"/>
          <w:rtl/>
        </w:rPr>
        <w:t xml:space="preserve">שמו לה מטען מתחת לאוטו שלה בדרך מהעבודה. כשהיא </w:t>
      </w:r>
      <w:bookmarkStart w:id="538" w:name="_ETM_Q1_3074757"/>
      <w:bookmarkEnd w:id="538"/>
      <w:r>
        <w:rPr>
          <w:rFonts w:hint="cs"/>
          <w:rtl/>
        </w:rPr>
        <w:t xml:space="preserve">הגיעה לפתח ביתה התפוצץ המטען. וירא, הבחורה המדהימה הזאת, </w:t>
      </w:r>
      <w:bookmarkStart w:id="539" w:name="_ETM_Q1_3085392"/>
      <w:bookmarkEnd w:id="539"/>
      <w:r>
        <w:rPr>
          <w:rFonts w:hint="cs"/>
          <w:rtl/>
        </w:rPr>
        <w:t xml:space="preserve">הצליחה לצאת מניסיון הרצח, היא איבדה אמנם רגל בדרך, אבל </w:t>
      </w:r>
      <w:bookmarkStart w:id="540" w:name="_ETM_Q1_3091515"/>
      <w:bookmarkEnd w:id="540"/>
      <w:r>
        <w:rPr>
          <w:rFonts w:hint="cs"/>
          <w:rtl/>
        </w:rPr>
        <w:t xml:space="preserve">ירא שכולנו מאחלים לה החלמה מהירה נמצאת אחרי ניתוח שעברה, </w:t>
      </w:r>
      <w:bookmarkStart w:id="541" w:name="_ETM_Q1_3099864"/>
      <w:bookmarkEnd w:id="541"/>
      <w:r>
        <w:rPr>
          <w:rFonts w:hint="cs"/>
          <w:rtl/>
        </w:rPr>
        <w:t xml:space="preserve">היא עדיין עוברת, עדיין מנסה להשתקם פיזית לאחר </w:t>
      </w:r>
      <w:bookmarkStart w:id="542" w:name="_ETM_Q1_3108969"/>
      <w:bookmarkEnd w:id="542"/>
      <w:r>
        <w:rPr>
          <w:rFonts w:hint="cs"/>
          <w:rtl/>
        </w:rPr>
        <w:t xml:space="preserve">המתקפה הזו. ניגשנו אליה, ביקשתי ממנה שתמסור מסר מבית חולים </w:t>
      </w:r>
      <w:bookmarkStart w:id="543" w:name="_ETM_Q1_3117819"/>
      <w:bookmarkEnd w:id="543"/>
      <w:r>
        <w:rPr>
          <w:rFonts w:hint="cs"/>
          <w:rtl/>
        </w:rPr>
        <w:t xml:space="preserve">לישיבה הזו ואני מבקשת באמת שנקשיב לעדות של ירא. </w:t>
      </w:r>
      <w:bookmarkStart w:id="544" w:name="_ETM_Q1_3126028"/>
      <w:bookmarkEnd w:id="544"/>
      <w:r>
        <w:rPr>
          <w:rFonts w:hint="cs"/>
          <w:rtl/>
        </w:rPr>
        <w:t xml:space="preserve">בבקשה. </w:t>
      </w:r>
    </w:p>
    <w:p w:rsidR="0057515E" w:rsidRDefault="0057515E" w:rsidP="0057515E">
      <w:pPr>
        <w:rPr>
          <w:rtl/>
        </w:rPr>
      </w:pPr>
    </w:p>
    <w:p w:rsidR="0057515E" w:rsidRDefault="0057515E" w:rsidP="0057515E">
      <w:pPr>
        <w:rPr>
          <w:rtl/>
        </w:rPr>
      </w:pPr>
      <w:r>
        <w:rPr>
          <w:rFonts w:hint="cs"/>
          <w:rtl/>
        </w:rPr>
        <w:t>(הקרנת סרטון)</w:t>
      </w:r>
    </w:p>
    <w:p w:rsidR="00095D10" w:rsidRDefault="00095D10" w:rsidP="0057515E">
      <w:pPr>
        <w:rPr>
          <w:rtl/>
        </w:rPr>
      </w:pPr>
      <w:bookmarkStart w:id="545" w:name="_ETM_Q1_3416486"/>
      <w:bookmarkEnd w:id="545"/>
    </w:p>
    <w:p w:rsidR="00095D10" w:rsidRDefault="00095D10" w:rsidP="00095D10">
      <w:pPr>
        <w:pStyle w:val="af6"/>
        <w:keepNext/>
        <w:rPr>
          <w:rtl/>
        </w:rPr>
      </w:pPr>
      <w:bookmarkStart w:id="546" w:name="_ETM_Q1_3416980"/>
      <w:bookmarkStart w:id="547" w:name="_ETM_Q1_3417844"/>
      <w:bookmarkEnd w:id="546"/>
      <w:bookmarkEnd w:id="547"/>
      <w:r>
        <w:rPr>
          <w:rtl/>
        </w:rPr>
        <w:t>היו"ר עאידה תומא סלימאן:</w:t>
      </w:r>
    </w:p>
    <w:p w:rsidR="00095D10" w:rsidRDefault="00095D10" w:rsidP="00095D10">
      <w:pPr>
        <w:pStyle w:val="KeepWithNext"/>
        <w:rPr>
          <w:rtl/>
        </w:rPr>
      </w:pPr>
    </w:p>
    <w:p w:rsidR="00095D10" w:rsidRDefault="00095D10" w:rsidP="00095D10">
      <w:pPr>
        <w:rPr>
          <w:rtl/>
        </w:rPr>
      </w:pPr>
      <w:r>
        <w:rPr>
          <w:rFonts w:hint="cs"/>
          <w:rtl/>
        </w:rPr>
        <w:t xml:space="preserve">אני חייבת להגיד שאני כל פעם מתפעמת </w:t>
      </w:r>
      <w:bookmarkStart w:id="548" w:name="_ETM_Q1_3423177"/>
      <w:bookmarkEnd w:id="548"/>
      <w:r>
        <w:rPr>
          <w:rFonts w:hint="cs"/>
          <w:rtl/>
        </w:rPr>
        <w:t xml:space="preserve">מחדש מהכוח והחוזק שירא משדרת למרות הפשע הנורא שהיא עברה. </w:t>
      </w:r>
      <w:bookmarkStart w:id="549" w:name="_ETM_Q1_3435893"/>
      <w:bookmarkEnd w:id="549"/>
      <w:r>
        <w:rPr>
          <w:rFonts w:hint="cs"/>
          <w:rtl/>
        </w:rPr>
        <w:t xml:space="preserve">המסר שלה מאוד ברור. המסר שלה הוא מסר של מאבק. </w:t>
      </w:r>
      <w:bookmarkStart w:id="550" w:name="_ETM_Q1_3441789"/>
      <w:bookmarkEnd w:id="550"/>
      <w:r>
        <w:rPr>
          <w:rFonts w:hint="cs"/>
          <w:rtl/>
        </w:rPr>
        <w:t>למרות שהיא איבדה את הרגל, למרות שהיא - - -</w:t>
      </w:r>
      <w:r w:rsidR="00E32489">
        <w:rPr>
          <w:rFonts w:hint="cs"/>
          <w:rtl/>
        </w:rPr>
        <w:t xml:space="preserve"> </w:t>
      </w:r>
      <w:r>
        <w:rPr>
          <w:rFonts w:hint="cs"/>
          <w:rtl/>
        </w:rPr>
        <w:t xml:space="preserve">אני לא יכולה </w:t>
      </w:r>
      <w:bookmarkStart w:id="551" w:name="_ETM_Q1_3449407"/>
      <w:bookmarkEnd w:id="551"/>
      <w:r>
        <w:rPr>
          <w:rFonts w:hint="cs"/>
          <w:rtl/>
        </w:rPr>
        <w:t xml:space="preserve">לתאר לעצמי איך חיים עם הרגשה כזו שמי שביצע </w:t>
      </w:r>
      <w:bookmarkStart w:id="552" w:name="_ETM_Q1_3453830"/>
      <w:bookmarkEnd w:id="552"/>
      <w:r>
        <w:rPr>
          <w:rFonts w:hint="cs"/>
          <w:rtl/>
        </w:rPr>
        <w:t xml:space="preserve">ומי שניסה להרוג אותה עדיין מסתובב. אבל כדאי לזכור גם </w:t>
      </w:r>
      <w:bookmarkStart w:id="553" w:name="_ETM_Q1_3462335"/>
      <w:bookmarkEnd w:id="553"/>
      <w:r>
        <w:rPr>
          <w:rFonts w:hint="cs"/>
          <w:rtl/>
        </w:rPr>
        <w:t>שב-70% ממקרי ניסיונות הרצח לא מוגשים כתבי אישום. כלומר 70%</w:t>
      </w:r>
      <w:bookmarkStart w:id="554" w:name="_ETM_Q1_3473152"/>
      <w:bookmarkEnd w:id="554"/>
      <w:r>
        <w:rPr>
          <w:rFonts w:hint="cs"/>
          <w:rtl/>
        </w:rPr>
        <w:t xml:space="preserve"> מהמקרים מי שניסה לרצוח מסתובב חופשי ועדיין מהווה איום כלפי </w:t>
      </w:r>
      <w:bookmarkStart w:id="555" w:name="_ETM_Q1_3478721"/>
      <w:bookmarkEnd w:id="555"/>
      <w:r>
        <w:rPr>
          <w:rFonts w:hint="cs"/>
          <w:rtl/>
        </w:rPr>
        <w:t xml:space="preserve">הקורבן שלו. כלומר מי ששרד ניסיון רצח יודע שעדיין מי </w:t>
      </w:r>
      <w:bookmarkStart w:id="556" w:name="_ETM_Q1_3485872"/>
      <w:bookmarkEnd w:id="556"/>
      <w:r>
        <w:rPr>
          <w:rFonts w:hint="cs"/>
          <w:rtl/>
        </w:rPr>
        <w:t xml:space="preserve">שניסה לרצוח את ירא, לרצוח נשים אחרות, לרצוח גברים, </w:t>
      </w:r>
      <w:bookmarkStart w:id="557" w:name="_ETM_Q1_3491530"/>
      <w:bookmarkEnd w:id="557"/>
      <w:r>
        <w:rPr>
          <w:rFonts w:hint="cs"/>
          <w:rtl/>
        </w:rPr>
        <w:t xml:space="preserve">עדיין מסתובב חופשי ויכול להגיע אליהן כל רגע. אני חושבת </w:t>
      </w:r>
      <w:bookmarkStart w:id="558" w:name="_ETM_Q1_3495762"/>
      <w:bookmarkEnd w:id="558"/>
      <w:r>
        <w:rPr>
          <w:rFonts w:hint="cs"/>
          <w:rtl/>
        </w:rPr>
        <w:t xml:space="preserve">שהרגשת אבדן הביטחון הזו היא הדבר הנוראי ביותר. ובכל זאת </w:t>
      </w:r>
      <w:bookmarkStart w:id="559" w:name="_ETM_Q1_3504676"/>
      <w:bookmarkEnd w:id="559"/>
      <w:r>
        <w:rPr>
          <w:rFonts w:hint="cs"/>
          <w:rtl/>
        </w:rPr>
        <w:t xml:space="preserve">ירא יש לה מסר שכולנו צריכות לכבד אותו, הוא לא </w:t>
      </w:r>
      <w:bookmarkStart w:id="560" w:name="_ETM_Q1_3511097"/>
      <w:bookmarkEnd w:id="560"/>
      <w:r>
        <w:rPr>
          <w:rFonts w:hint="cs"/>
          <w:rtl/>
        </w:rPr>
        <w:t xml:space="preserve">לשתוק ולהמשיך להיאבק. </w:t>
      </w:r>
    </w:p>
    <w:p w:rsidR="00095D10" w:rsidRDefault="00095D10" w:rsidP="00095D10">
      <w:pPr>
        <w:rPr>
          <w:rtl/>
        </w:rPr>
      </w:pPr>
      <w:bookmarkStart w:id="561" w:name="_ETM_Q1_3512602"/>
      <w:bookmarkEnd w:id="561"/>
    </w:p>
    <w:p w:rsidR="00095D10" w:rsidRDefault="00095D10" w:rsidP="00095D10">
      <w:pPr>
        <w:rPr>
          <w:rtl/>
        </w:rPr>
      </w:pPr>
      <w:r>
        <w:rPr>
          <w:rFonts w:hint="cs"/>
          <w:rtl/>
        </w:rPr>
        <w:t>גב</w:t>
      </w:r>
      <w:bookmarkStart w:id="562" w:name="_ETM_Q1_3513358"/>
      <w:bookmarkEnd w:id="562"/>
      <w:r>
        <w:rPr>
          <w:rFonts w:hint="cs"/>
          <w:rtl/>
        </w:rPr>
        <w:t xml:space="preserve">רת </w:t>
      </w:r>
      <w:bookmarkStart w:id="563" w:name="_ETM_Q1_3513696"/>
      <w:bookmarkEnd w:id="563"/>
      <w:proofErr w:type="spellStart"/>
      <w:r>
        <w:rPr>
          <w:rFonts w:hint="cs"/>
          <w:rtl/>
        </w:rPr>
        <w:t>רלה</w:t>
      </w:r>
      <w:proofErr w:type="spellEnd"/>
      <w:r>
        <w:rPr>
          <w:rFonts w:hint="cs"/>
          <w:rtl/>
        </w:rPr>
        <w:t xml:space="preserve"> מזלי, רכזת קואליציית האקדח על שולחן המטבח. בבקשה גברתי. </w:t>
      </w:r>
      <w:bookmarkStart w:id="564" w:name="_ETM_Q1_3518774"/>
      <w:bookmarkEnd w:id="564"/>
    </w:p>
    <w:p w:rsidR="00095D10" w:rsidRDefault="00095D10" w:rsidP="00095D10">
      <w:pPr>
        <w:rPr>
          <w:rtl/>
        </w:rPr>
      </w:pPr>
      <w:bookmarkStart w:id="565" w:name="_ETM_Q1_3519152"/>
      <w:bookmarkEnd w:id="565"/>
    </w:p>
    <w:p w:rsidR="00095D10" w:rsidRDefault="00095D10" w:rsidP="00095D10">
      <w:pPr>
        <w:pStyle w:val="af9"/>
        <w:keepNext/>
        <w:rPr>
          <w:rtl/>
        </w:rPr>
      </w:pPr>
      <w:bookmarkStart w:id="566" w:name="_ETM_Q1_3519482"/>
      <w:bookmarkStart w:id="567" w:name="_ETM_Q1_3521748"/>
      <w:bookmarkEnd w:id="566"/>
      <w:bookmarkEnd w:id="567"/>
      <w:proofErr w:type="spellStart"/>
      <w:r>
        <w:rPr>
          <w:rtl/>
        </w:rPr>
        <w:t>רלה</w:t>
      </w:r>
      <w:proofErr w:type="spellEnd"/>
      <w:r>
        <w:rPr>
          <w:rtl/>
        </w:rPr>
        <w:t xml:space="preserve"> מזלי:</w:t>
      </w:r>
    </w:p>
    <w:p w:rsidR="00095D10" w:rsidRDefault="00095D10" w:rsidP="00095D10">
      <w:pPr>
        <w:pStyle w:val="KeepWithNext"/>
        <w:rPr>
          <w:rtl/>
        </w:rPr>
      </w:pPr>
    </w:p>
    <w:p w:rsidR="00095D10" w:rsidRDefault="00095D10" w:rsidP="00095D10">
      <w:pPr>
        <w:rPr>
          <w:rtl/>
        </w:rPr>
      </w:pPr>
      <w:r>
        <w:rPr>
          <w:rFonts w:hint="cs"/>
          <w:rtl/>
        </w:rPr>
        <w:t xml:space="preserve">אני מאוד מודה על ההזמנה להיות חלק מהדיון הזה. דווקא </w:t>
      </w:r>
      <w:bookmarkStart w:id="568" w:name="_ETM_Q1_3534026"/>
      <w:bookmarkEnd w:id="568"/>
      <w:r>
        <w:rPr>
          <w:rFonts w:hint="cs"/>
          <w:rtl/>
        </w:rPr>
        <w:t>היום, דווקא אחרי מה שציינת, חברת הכנסת תומא סלימאן,</w:t>
      </w:r>
      <w:bookmarkStart w:id="569" w:name="_ETM_Q1_3542514"/>
      <w:bookmarkEnd w:id="569"/>
      <w:r>
        <w:rPr>
          <w:rFonts w:hint="cs"/>
          <w:rtl/>
        </w:rPr>
        <w:t xml:space="preserve"> מה שקרה אתמול פה, ותיכף אני אגיד על זה </w:t>
      </w:r>
      <w:bookmarkStart w:id="570" w:name="_ETM_Q1_3545923"/>
      <w:bookmarkEnd w:id="570"/>
      <w:r>
        <w:rPr>
          <w:rFonts w:hint="cs"/>
          <w:rtl/>
        </w:rPr>
        <w:t xml:space="preserve">משהו. האקדח על שולחן המטבח זאת יוזמה רב ארגונית שפועלת </w:t>
      </w:r>
      <w:bookmarkStart w:id="571" w:name="_ETM_Q1_3552184"/>
      <w:bookmarkEnd w:id="571"/>
      <w:r>
        <w:rPr>
          <w:rFonts w:hint="cs"/>
          <w:rtl/>
        </w:rPr>
        <w:t xml:space="preserve">לצמצום נשק במרחב האזרחי, נשק חם, לפיקוח הדוק על נשק </w:t>
      </w:r>
      <w:bookmarkStart w:id="572" w:name="_ETM_Q1_3560105"/>
      <w:bookmarkEnd w:id="572"/>
      <w:r>
        <w:rPr>
          <w:rFonts w:hint="cs"/>
          <w:rtl/>
        </w:rPr>
        <w:t xml:space="preserve">ולהשפעה על חקיקה, על אכיפה, לשינוי פני המציאות של מבול </w:t>
      </w:r>
      <w:bookmarkStart w:id="573" w:name="_ETM_Q1_3571380"/>
      <w:bookmarkEnd w:id="573"/>
      <w:r>
        <w:rPr>
          <w:rFonts w:hint="cs"/>
          <w:rtl/>
        </w:rPr>
        <w:t xml:space="preserve">כלי הירייה שאנחנו מוקפות ומוקפים בו. ההתמקדות שלנו בכלי ירייה </w:t>
      </w:r>
      <w:bookmarkStart w:id="574" w:name="_ETM_Q1_3579439"/>
      <w:bookmarkEnd w:id="574"/>
      <w:r>
        <w:rPr>
          <w:rFonts w:hint="cs"/>
          <w:rtl/>
        </w:rPr>
        <w:t xml:space="preserve">נובעת מהעובדה שצמצום כמות הנשק היא אמצעי מניעה, היא אמצעי </w:t>
      </w:r>
      <w:bookmarkStart w:id="575" w:name="_ETM_Q1_3589742"/>
      <w:bookmarkEnd w:id="575"/>
      <w:r>
        <w:rPr>
          <w:rFonts w:hint="cs"/>
          <w:rtl/>
        </w:rPr>
        <w:t xml:space="preserve">מניעה של פשיעה, היא אמצעי מניעה של אלימות, היא אמצעי </w:t>
      </w:r>
      <w:bookmarkStart w:id="576" w:name="_ETM_Q1_3593558"/>
      <w:bookmarkEnd w:id="576"/>
      <w:r>
        <w:rPr>
          <w:rFonts w:hint="cs"/>
          <w:rtl/>
        </w:rPr>
        <w:t xml:space="preserve">מניעה של מנגנון שליטה שעובר החל מהבית והמשפחה דרך הקהילה, </w:t>
      </w:r>
      <w:bookmarkStart w:id="577" w:name="_ETM_Q1_3602536"/>
      <w:bookmarkEnd w:id="577"/>
      <w:r>
        <w:rPr>
          <w:rFonts w:hint="cs"/>
          <w:rtl/>
        </w:rPr>
        <w:t xml:space="preserve">דרך הפוליטיקה המקומית ועד לקבוצה הלאומית כולה. </w:t>
      </w:r>
    </w:p>
    <w:p w:rsidR="00095D10" w:rsidRDefault="00095D10" w:rsidP="00095D10">
      <w:pPr>
        <w:rPr>
          <w:rtl/>
        </w:rPr>
      </w:pPr>
      <w:bookmarkStart w:id="578" w:name="_ETM_Q1_3610003"/>
      <w:bookmarkEnd w:id="578"/>
    </w:p>
    <w:p w:rsidR="00095D10" w:rsidRDefault="00095D10" w:rsidP="00095D10">
      <w:pPr>
        <w:rPr>
          <w:rtl/>
        </w:rPr>
      </w:pPr>
      <w:r>
        <w:rPr>
          <w:rFonts w:hint="cs"/>
          <w:rtl/>
        </w:rPr>
        <w:t>צ</w:t>
      </w:r>
      <w:bookmarkStart w:id="579" w:name="_ETM_Q1_3610612"/>
      <w:bookmarkEnd w:id="579"/>
      <w:r>
        <w:rPr>
          <w:rFonts w:hint="cs"/>
          <w:rtl/>
        </w:rPr>
        <w:t>מצום הכלי הזה</w:t>
      </w:r>
      <w:bookmarkStart w:id="580" w:name="_ETM_Q1_3613038"/>
      <w:bookmarkEnd w:id="580"/>
      <w:r>
        <w:rPr>
          <w:rFonts w:hint="cs"/>
          <w:rtl/>
        </w:rPr>
        <w:t xml:space="preserve">, כלי השליטה הזה, שקוראים לו בטעות ביטחון אבל הוא בעצם במידה רבה כלי שליטה הוא בעצם הליך דמוקרטי. </w:t>
      </w:r>
      <w:bookmarkStart w:id="581" w:name="_ETM_Q1_3626843"/>
      <w:bookmarkEnd w:id="581"/>
      <w:r>
        <w:rPr>
          <w:rFonts w:hint="cs"/>
          <w:rtl/>
        </w:rPr>
        <w:t xml:space="preserve">הליך דמוקרטיזציה. אנחנו לפני שנה וחצי פרסמנו את הדוח הזה </w:t>
      </w:r>
      <w:bookmarkStart w:id="582" w:name="_ETM_Q1_3636391"/>
      <w:bookmarkEnd w:id="582"/>
      <w:r>
        <w:rPr>
          <w:rFonts w:hint="cs"/>
          <w:rtl/>
        </w:rPr>
        <w:t xml:space="preserve">שיש פה עותקים למי שמעוניינת והוא גם נמצא ברשת. הוא </w:t>
      </w:r>
      <w:bookmarkStart w:id="583" w:name="_ETM_Q1_3645999"/>
      <w:bookmarkEnd w:id="583"/>
      <w:r>
        <w:rPr>
          <w:rFonts w:hint="cs"/>
          <w:rtl/>
        </w:rPr>
        <w:t xml:space="preserve">כולל תקציר בעברית, תקציר בערבית ותקציר באנגלית. ובדוח </w:t>
      </w:r>
      <w:bookmarkStart w:id="584" w:name="_ETM_Q1_3651457"/>
      <w:bookmarkEnd w:id="584"/>
      <w:r>
        <w:rPr>
          <w:rFonts w:hint="cs"/>
          <w:rtl/>
        </w:rPr>
        <w:t xml:space="preserve">הזה כפי שתיעדנו הפיקוח על כלי ירייה בישראל כבר היום </w:t>
      </w:r>
      <w:bookmarkStart w:id="585" w:name="_ETM_Q1_3659103"/>
      <w:bookmarkEnd w:id="585"/>
      <w:r>
        <w:rPr>
          <w:rFonts w:hint="cs"/>
          <w:rtl/>
        </w:rPr>
        <w:t xml:space="preserve">לקוי. כמו שאמרתם, יש זרימה מתמדת ולא מבוטלת ממאגר הנשק </w:t>
      </w:r>
      <w:bookmarkStart w:id="586" w:name="_ETM_Q1_3667890"/>
      <w:bookmarkEnd w:id="586"/>
      <w:r>
        <w:rPr>
          <w:rFonts w:hint="cs"/>
          <w:rtl/>
        </w:rPr>
        <w:t xml:space="preserve">המורשה לתוך מאגרי נשק בלתי מורשים. וככל שיהיה יותר נשק </w:t>
      </w:r>
      <w:bookmarkStart w:id="587" w:name="_ETM_Q1_3675535"/>
      <w:bookmarkEnd w:id="587"/>
      <w:r>
        <w:rPr>
          <w:rFonts w:hint="cs"/>
          <w:rtl/>
        </w:rPr>
        <w:t xml:space="preserve">מורשה וככל שיהיו הקלות בפיקוח, וזה מה שקרה אתמול, היו </w:t>
      </w:r>
      <w:bookmarkStart w:id="588" w:name="_ETM_Q1_3683507"/>
      <w:bookmarkEnd w:id="588"/>
      <w:r>
        <w:rPr>
          <w:rFonts w:hint="cs"/>
          <w:rtl/>
        </w:rPr>
        <w:t xml:space="preserve">בפירוש החלטות של ועדת הפנים של הכנסת על הקלות יחסיות </w:t>
      </w:r>
      <w:bookmarkStart w:id="589" w:name="_ETM_Q1_3687085"/>
      <w:bookmarkEnd w:id="589"/>
      <w:r>
        <w:rPr>
          <w:rFonts w:hint="cs"/>
          <w:rtl/>
        </w:rPr>
        <w:t xml:space="preserve">בפיקוח, הזרימה הזאת תמשך ותגבר. </w:t>
      </w:r>
    </w:p>
    <w:p w:rsidR="00095D10" w:rsidRDefault="00095D10" w:rsidP="00095D10">
      <w:pPr>
        <w:rPr>
          <w:rtl/>
        </w:rPr>
      </w:pPr>
    </w:p>
    <w:p w:rsidR="00095D10" w:rsidRDefault="00095D10" w:rsidP="00095D10">
      <w:pPr>
        <w:rPr>
          <w:rtl/>
        </w:rPr>
      </w:pPr>
      <w:r>
        <w:rPr>
          <w:rFonts w:hint="cs"/>
          <w:rtl/>
        </w:rPr>
        <w:t>וכל הנשק הזה מזין קודם</w:t>
      </w:r>
      <w:bookmarkStart w:id="590" w:name="_ETM_Q1_3697765"/>
      <w:bookmarkEnd w:id="590"/>
      <w:r>
        <w:rPr>
          <w:rFonts w:hint="cs"/>
          <w:rtl/>
        </w:rPr>
        <w:t xml:space="preserve"> כל בצורה דיספרופורציונית את הפשיעה המאורגנת ואת האלימות הלא מאורגנת </w:t>
      </w:r>
      <w:bookmarkStart w:id="591" w:name="_ETM_Q1_3709136"/>
      <w:bookmarkEnd w:id="591"/>
      <w:r>
        <w:rPr>
          <w:rFonts w:hint="cs"/>
          <w:rtl/>
        </w:rPr>
        <w:t xml:space="preserve">בתוך החברה הפלשתינית בתוך ישראל. כי הכמויות של כלי הירייה </w:t>
      </w:r>
      <w:bookmarkStart w:id="592" w:name="_ETM_Q1_3718443"/>
      <w:bookmarkEnd w:id="592"/>
      <w:r>
        <w:rPr>
          <w:rFonts w:hint="cs"/>
          <w:rtl/>
        </w:rPr>
        <w:t xml:space="preserve">שמפוזרים בתוך הקהילות האלה של פלשתינים אזרחי ישראל הם לא מקרה, הם תוצר של מדיניות והמדיניות הזאת אתמול קיבלה </w:t>
      </w:r>
      <w:bookmarkStart w:id="593" w:name="_ETM_Q1_3731456"/>
      <w:bookmarkEnd w:id="593"/>
      <w:r>
        <w:rPr>
          <w:rFonts w:hint="cs"/>
          <w:rtl/>
        </w:rPr>
        <w:t xml:space="preserve">חיזוק נוסף. זו לא מדיניות משטרה בלבד, זו מדיניות </w:t>
      </w:r>
      <w:bookmarkStart w:id="594" w:name="_ETM_Q1_3735416"/>
      <w:bookmarkEnd w:id="594"/>
      <w:r>
        <w:rPr>
          <w:rFonts w:hint="cs"/>
          <w:rtl/>
        </w:rPr>
        <w:t xml:space="preserve">ממשלה. על נשים האיום הזה הוא במיוחד בתוך הבית, הוא </w:t>
      </w:r>
      <w:bookmarkStart w:id="595" w:name="_ETM_Q1_3742848"/>
      <w:bookmarkEnd w:id="595"/>
      <w:r>
        <w:rPr>
          <w:rFonts w:hint="cs"/>
          <w:rtl/>
        </w:rPr>
        <w:t xml:space="preserve">במיוחד מבני משפחה. והרבה מאוד נשים גם שלא נרצחות חיות </w:t>
      </w:r>
      <w:bookmarkStart w:id="596" w:name="_ETM_Q1_3751011"/>
      <w:bookmarkEnd w:id="596"/>
      <w:r>
        <w:rPr>
          <w:rFonts w:hint="cs"/>
          <w:rtl/>
        </w:rPr>
        <w:t>באיום באימת מוות מרצח בכלי זמין וקל. אז ההשפעה על</w:t>
      </w:r>
      <w:bookmarkStart w:id="597" w:name="_ETM_Q1_3758719"/>
      <w:bookmarkEnd w:id="597"/>
      <w:r>
        <w:rPr>
          <w:rFonts w:hint="cs"/>
          <w:rtl/>
        </w:rPr>
        <w:t xml:space="preserve"> נשים משתקת הרבה </w:t>
      </w:r>
      <w:proofErr w:type="spellStart"/>
      <w:r>
        <w:rPr>
          <w:rFonts w:hint="cs"/>
          <w:rtl/>
        </w:rPr>
        <w:t>הרבה</w:t>
      </w:r>
      <w:proofErr w:type="spellEnd"/>
      <w:r>
        <w:rPr>
          <w:rFonts w:hint="cs"/>
          <w:rtl/>
        </w:rPr>
        <w:t xml:space="preserve"> מעבר לקצה של הקרחון שאנחנו רואות </w:t>
      </w:r>
      <w:bookmarkStart w:id="598" w:name="_ETM_Q1_3766883"/>
      <w:bookmarkEnd w:id="598"/>
      <w:r>
        <w:rPr>
          <w:rFonts w:hint="cs"/>
          <w:rtl/>
        </w:rPr>
        <w:t xml:space="preserve">ברצח. </w:t>
      </w:r>
    </w:p>
    <w:p w:rsidR="00095D10" w:rsidRDefault="00095D10" w:rsidP="00095D10">
      <w:pPr>
        <w:rPr>
          <w:rtl/>
        </w:rPr>
      </w:pPr>
    </w:p>
    <w:p w:rsidR="00095D10" w:rsidRDefault="00095D10" w:rsidP="00095D10">
      <w:pPr>
        <w:rPr>
          <w:rtl/>
        </w:rPr>
      </w:pPr>
      <w:r>
        <w:rPr>
          <w:rFonts w:hint="cs"/>
          <w:rtl/>
        </w:rPr>
        <w:t xml:space="preserve">אני רוצה לחזור למה שהנא הזכירה, לחוק, שהולך ומתקדם </w:t>
      </w:r>
      <w:bookmarkStart w:id="599" w:name="_ETM_Q1_3776097"/>
      <w:bookmarkEnd w:id="599"/>
      <w:r>
        <w:rPr>
          <w:rFonts w:hint="cs"/>
          <w:rtl/>
        </w:rPr>
        <w:t xml:space="preserve">במסדרונות הכנסת בימים האלה. זה חוק שיעמיק את המגמה של </w:t>
      </w:r>
      <w:bookmarkStart w:id="600" w:name="_ETM_Q1_3782751"/>
      <w:bookmarkEnd w:id="600"/>
      <w:r>
        <w:rPr>
          <w:rFonts w:hint="cs"/>
          <w:rtl/>
        </w:rPr>
        <w:t xml:space="preserve">ריבוי נשק במרחב האזרחי, גם של אנשים פרטיים אבל גם </w:t>
      </w:r>
      <w:bookmarkStart w:id="601" w:name="_ETM_Q1_3790974"/>
      <w:bookmarkEnd w:id="601"/>
      <w:r>
        <w:rPr>
          <w:rFonts w:hint="cs"/>
          <w:rtl/>
        </w:rPr>
        <w:t xml:space="preserve">של כוחות ביטחון. זה חוק שמסיר אחריות ממשלתית, מפרק את </w:t>
      </w:r>
      <w:bookmarkStart w:id="602" w:name="_ETM_Q1_3797059"/>
      <w:bookmarkEnd w:id="602"/>
      <w:r>
        <w:rPr>
          <w:rFonts w:hint="cs"/>
          <w:rtl/>
        </w:rPr>
        <w:t xml:space="preserve">המדינה מאחריות מירי ולרצח עוד יותר ומקל בפיקוח. </w:t>
      </w:r>
      <w:bookmarkStart w:id="603" w:name="_ETM_Q1_3801587"/>
      <w:bookmarkEnd w:id="603"/>
      <w:r>
        <w:rPr>
          <w:rFonts w:hint="cs"/>
          <w:rtl/>
        </w:rPr>
        <w:t xml:space="preserve">החוק הזה הוא אסון ואסור, אסור לתת לו לעבור. </w:t>
      </w:r>
    </w:p>
    <w:p w:rsidR="00095D10" w:rsidRDefault="00095D10" w:rsidP="00095D10">
      <w:pPr>
        <w:rPr>
          <w:rtl/>
        </w:rPr>
      </w:pPr>
      <w:bookmarkStart w:id="604" w:name="_ETM_Q1_3805409"/>
      <w:bookmarkEnd w:id="604"/>
    </w:p>
    <w:p w:rsidR="00095D10" w:rsidRDefault="00095D10" w:rsidP="00095D10">
      <w:pPr>
        <w:pStyle w:val="af6"/>
        <w:keepNext/>
        <w:rPr>
          <w:rtl/>
        </w:rPr>
      </w:pPr>
      <w:bookmarkStart w:id="605" w:name="_ETM_Q1_3805836"/>
      <w:bookmarkStart w:id="606" w:name="_ETM_Q1_3806824"/>
      <w:bookmarkEnd w:id="605"/>
      <w:bookmarkEnd w:id="606"/>
      <w:r>
        <w:rPr>
          <w:rtl/>
        </w:rPr>
        <w:t>היו"ר עאידה תומא סלימאן:</w:t>
      </w:r>
    </w:p>
    <w:p w:rsidR="00095D10" w:rsidRDefault="00095D10" w:rsidP="00095D10">
      <w:pPr>
        <w:pStyle w:val="KeepWithNext"/>
        <w:rPr>
          <w:rtl/>
        </w:rPr>
      </w:pPr>
    </w:p>
    <w:p w:rsidR="00095D10" w:rsidRDefault="00095D10" w:rsidP="00095D10">
      <w:pPr>
        <w:rPr>
          <w:rtl/>
        </w:rPr>
      </w:pPr>
      <w:r>
        <w:rPr>
          <w:rFonts w:hint="cs"/>
          <w:rtl/>
        </w:rPr>
        <w:t xml:space="preserve">תודה </w:t>
      </w:r>
      <w:bookmarkStart w:id="607" w:name="_ETM_Q1_3807880"/>
      <w:bookmarkEnd w:id="607"/>
      <w:r>
        <w:rPr>
          <w:rFonts w:hint="cs"/>
          <w:rtl/>
        </w:rPr>
        <w:t xml:space="preserve">רבה. אני מבינה את הצורך באמת לעצור את החוק </w:t>
      </w:r>
      <w:bookmarkStart w:id="608" w:name="_ETM_Q1_3815978"/>
      <w:bookmarkEnd w:id="608"/>
      <w:r>
        <w:rPr>
          <w:rFonts w:hint="cs"/>
          <w:rtl/>
        </w:rPr>
        <w:t xml:space="preserve">הזה. לצערי הרב, החוק הזה אתמול קיבל כבר תמיכה על </w:t>
      </w:r>
      <w:bookmarkStart w:id="609" w:name="_ETM_Q1_3820260"/>
      <w:bookmarkEnd w:id="609"/>
      <w:r>
        <w:rPr>
          <w:rFonts w:hint="cs"/>
          <w:rtl/>
        </w:rPr>
        <w:t xml:space="preserve">ידי התקנות שהועברו וזה ברור לאן המגמה הולכת. </w:t>
      </w:r>
    </w:p>
    <w:p w:rsidR="00095D10" w:rsidRDefault="00095D10" w:rsidP="00095D10">
      <w:pPr>
        <w:rPr>
          <w:rtl/>
        </w:rPr>
      </w:pPr>
      <w:bookmarkStart w:id="610" w:name="_ETM_Q1_3830948"/>
      <w:bookmarkEnd w:id="610"/>
    </w:p>
    <w:p w:rsidR="00095D10" w:rsidRDefault="00095D10" w:rsidP="00095D10">
      <w:pPr>
        <w:rPr>
          <w:rtl/>
        </w:rPr>
      </w:pPr>
      <w:bookmarkStart w:id="611" w:name="_ETM_Q1_3831291"/>
      <w:bookmarkEnd w:id="611"/>
      <w:r>
        <w:rPr>
          <w:rFonts w:hint="cs"/>
          <w:rtl/>
        </w:rPr>
        <w:t xml:space="preserve">אני רוצה לתת </w:t>
      </w:r>
      <w:bookmarkStart w:id="612" w:name="_ETM_Q1_3833377"/>
      <w:bookmarkEnd w:id="612"/>
      <w:r>
        <w:rPr>
          <w:rFonts w:hint="cs"/>
          <w:rtl/>
        </w:rPr>
        <w:t xml:space="preserve">לבתיה כהן, מהמוסד לביטוח לאומי, בבקשה גברתי. אני בכוונה עדיין </w:t>
      </w:r>
      <w:bookmarkStart w:id="613" w:name="_ETM_Q1_3840782"/>
      <w:bookmarkEnd w:id="613"/>
      <w:r>
        <w:rPr>
          <w:rFonts w:hint="cs"/>
          <w:rtl/>
        </w:rPr>
        <w:t xml:space="preserve">לא ביקשתי מהמשטרה להגיב, אני רוצה שנשמע עוד קצת </w:t>
      </w:r>
      <w:bookmarkStart w:id="614" w:name="_ETM_Q1_3849505"/>
      <w:bookmarkEnd w:id="614"/>
      <w:r>
        <w:rPr>
          <w:rFonts w:hint="cs"/>
          <w:rtl/>
        </w:rPr>
        <w:t xml:space="preserve">וכמובן נפנה אליכם תיכף. בבקשה. </w:t>
      </w:r>
    </w:p>
    <w:p w:rsidR="00095D10" w:rsidRDefault="00095D10" w:rsidP="00095D10">
      <w:pPr>
        <w:rPr>
          <w:rtl/>
        </w:rPr>
      </w:pPr>
    </w:p>
    <w:p w:rsidR="00095D10" w:rsidRDefault="00095D10" w:rsidP="00095D10">
      <w:pPr>
        <w:pStyle w:val="af9"/>
        <w:keepNext/>
        <w:rPr>
          <w:rtl/>
        </w:rPr>
      </w:pPr>
      <w:bookmarkStart w:id="615" w:name="_ETM_Q1_3851570"/>
      <w:bookmarkEnd w:id="615"/>
      <w:r>
        <w:rPr>
          <w:rtl/>
        </w:rPr>
        <w:t>בתיה כהן:</w:t>
      </w:r>
    </w:p>
    <w:p w:rsidR="00095D10" w:rsidRDefault="00095D10" w:rsidP="00095D10">
      <w:pPr>
        <w:pStyle w:val="KeepWithNext"/>
        <w:rPr>
          <w:rtl/>
        </w:rPr>
      </w:pPr>
    </w:p>
    <w:p w:rsidR="00095D10" w:rsidRDefault="00095D10" w:rsidP="00095D10">
      <w:pPr>
        <w:rPr>
          <w:rtl/>
        </w:rPr>
      </w:pPr>
      <w:r>
        <w:rPr>
          <w:rFonts w:hint="cs"/>
          <w:rtl/>
        </w:rPr>
        <w:t xml:space="preserve">בוקר טוב, שמי בתיה כהן, </w:t>
      </w:r>
      <w:bookmarkStart w:id="616" w:name="_ETM_Q1_3855095"/>
      <w:bookmarkEnd w:id="616"/>
      <w:r>
        <w:rPr>
          <w:rFonts w:hint="cs"/>
          <w:rtl/>
        </w:rPr>
        <w:t xml:space="preserve">מנהלת תחום באגף הבטחת הכנסה במוסד לביטוח לאומי. אני </w:t>
      </w:r>
      <w:bookmarkStart w:id="617" w:name="_ETM_Q1_3859903"/>
      <w:bookmarkEnd w:id="617"/>
      <w:r>
        <w:rPr>
          <w:rFonts w:hint="cs"/>
          <w:rtl/>
        </w:rPr>
        <w:t xml:space="preserve">מבקשת לעבור מהמאקרו למיקרו כי כל אישה שנפגעת היא עולם </w:t>
      </w:r>
      <w:bookmarkStart w:id="618" w:name="_ETM_Q1_3865143"/>
      <w:bookmarkEnd w:id="618"/>
      <w:r>
        <w:rPr>
          <w:rFonts w:hint="cs"/>
          <w:rtl/>
        </w:rPr>
        <w:t>ומלואו. מה שחשוב זה שתדעו שאנחנו כמוסד לביטוח לאומי וב</w:t>
      </w:r>
      <w:bookmarkStart w:id="619" w:name="_ETM_Q1_3869992"/>
      <w:bookmarkEnd w:id="619"/>
      <w:r>
        <w:rPr>
          <w:rFonts w:hint="cs"/>
          <w:rtl/>
        </w:rPr>
        <w:t xml:space="preserve">עיקר אגף הבטחת הכנסה מאוד משרישים בשנים האחרונות את התודעה של הפקידים שלנו למציאות הקשה הזאת בכלל בחברה כי החוק </w:t>
      </w:r>
      <w:bookmarkStart w:id="620" w:name="_ETM_Q1_3883350"/>
      <w:bookmarkEnd w:id="620"/>
      <w:r>
        <w:rPr>
          <w:rFonts w:hint="cs"/>
          <w:rtl/>
        </w:rPr>
        <w:t xml:space="preserve">שלנו הוא אוניברסאלי, הוא נכון גם לגבי המגזר הערבי וגם </w:t>
      </w:r>
      <w:bookmarkStart w:id="621" w:name="_ETM_Q1_3887667"/>
      <w:bookmarkEnd w:id="621"/>
      <w:r>
        <w:rPr>
          <w:rFonts w:hint="cs"/>
          <w:rtl/>
        </w:rPr>
        <w:t xml:space="preserve">לגבי היהודי. אבל כאשר אישה פונה לפקיד של ביטוח לאומי </w:t>
      </w:r>
      <w:bookmarkStart w:id="622" w:name="_ETM_Q1_3891642"/>
      <w:bookmarkEnd w:id="622"/>
      <w:r>
        <w:rPr>
          <w:rFonts w:hint="cs"/>
          <w:rtl/>
        </w:rPr>
        <w:t xml:space="preserve">ומספרת שבעצם היא עזבה את הבית והיא לא יכולה לתבוע </w:t>
      </w:r>
      <w:bookmarkStart w:id="623" w:name="_ETM_Q1_3898105"/>
      <w:bookmarkEnd w:id="623"/>
      <w:r>
        <w:rPr>
          <w:rFonts w:hint="cs"/>
          <w:rtl/>
        </w:rPr>
        <w:t xml:space="preserve">מזונות כי היא מפחדת כי יש לה איום אז יש </w:t>
      </w:r>
      <w:bookmarkStart w:id="624" w:name="_ETM_Q1_3898996"/>
      <w:bookmarkEnd w:id="624"/>
      <w:r>
        <w:rPr>
          <w:rFonts w:hint="cs"/>
          <w:rtl/>
        </w:rPr>
        <w:t xml:space="preserve">לנו תקנה שפוטרת אותה מלתבוע מזונות. פעם היינו דורשים ממנה </w:t>
      </w:r>
      <w:bookmarkStart w:id="625" w:name="_ETM_Q1_3905121"/>
      <w:bookmarkEnd w:id="625"/>
      <w:r>
        <w:rPr>
          <w:rFonts w:hint="cs"/>
          <w:rtl/>
        </w:rPr>
        <w:t xml:space="preserve">שתביא אישורים מהמשטרה שהתלוננה, היום אנחנו אפילו מסתפקים בדוח סוציאלי </w:t>
      </w:r>
      <w:bookmarkStart w:id="626" w:name="_ETM_Q1_3909922"/>
      <w:bookmarkEnd w:id="626"/>
      <w:r>
        <w:rPr>
          <w:rFonts w:hint="cs"/>
          <w:rtl/>
        </w:rPr>
        <w:t xml:space="preserve">ולפעמים אפילו בעמותה כמו עמותת </w:t>
      </w:r>
      <w:proofErr w:type="spellStart"/>
      <w:r>
        <w:rPr>
          <w:rFonts w:hint="cs"/>
          <w:rtl/>
        </w:rPr>
        <w:t>אית"ך</w:t>
      </w:r>
      <w:proofErr w:type="spellEnd"/>
      <w:r>
        <w:rPr>
          <w:rFonts w:hint="cs"/>
          <w:rtl/>
        </w:rPr>
        <w:t xml:space="preserve"> מעכי. </w:t>
      </w:r>
      <w:proofErr w:type="spellStart"/>
      <w:r>
        <w:rPr>
          <w:rFonts w:hint="cs"/>
          <w:rtl/>
        </w:rPr>
        <w:t>אנסאף</w:t>
      </w:r>
      <w:proofErr w:type="spellEnd"/>
      <w:r>
        <w:rPr>
          <w:rFonts w:hint="cs"/>
          <w:rtl/>
        </w:rPr>
        <w:t xml:space="preserve"> </w:t>
      </w:r>
      <w:bookmarkStart w:id="627" w:name="_ETM_Q1_3917772"/>
      <w:bookmarkEnd w:id="627"/>
      <w:r>
        <w:rPr>
          <w:rFonts w:hint="cs"/>
          <w:rtl/>
        </w:rPr>
        <w:t>נמצאת פה?</w:t>
      </w:r>
    </w:p>
    <w:p w:rsidR="00095D10" w:rsidRDefault="00095D10" w:rsidP="00095D10">
      <w:pPr>
        <w:rPr>
          <w:rtl/>
        </w:rPr>
      </w:pPr>
    </w:p>
    <w:p w:rsidR="00095D10" w:rsidRDefault="00095D10" w:rsidP="00095D10">
      <w:pPr>
        <w:pStyle w:val="af6"/>
        <w:keepNext/>
        <w:rPr>
          <w:rtl/>
        </w:rPr>
      </w:pPr>
      <w:r>
        <w:rPr>
          <w:rtl/>
        </w:rPr>
        <w:t>היו"ר עאידה תומא סלימאן:</w:t>
      </w:r>
    </w:p>
    <w:p w:rsidR="00095D10" w:rsidRDefault="00095D10" w:rsidP="00095D10">
      <w:pPr>
        <w:pStyle w:val="KeepWithNext"/>
        <w:rPr>
          <w:rtl/>
        </w:rPr>
      </w:pPr>
    </w:p>
    <w:p w:rsidR="00095D10" w:rsidRDefault="00095D10" w:rsidP="00095D10">
      <w:pPr>
        <w:rPr>
          <w:rtl/>
        </w:rPr>
      </w:pPr>
      <w:r>
        <w:rPr>
          <w:rFonts w:hint="cs"/>
          <w:rtl/>
        </w:rPr>
        <w:t xml:space="preserve">לא. </w:t>
      </w:r>
      <w:proofErr w:type="spellStart"/>
      <w:r>
        <w:rPr>
          <w:rFonts w:hint="cs"/>
          <w:rtl/>
        </w:rPr>
        <w:t>ואנסאף</w:t>
      </w:r>
      <w:proofErr w:type="spellEnd"/>
      <w:r>
        <w:rPr>
          <w:rFonts w:hint="cs"/>
          <w:rtl/>
        </w:rPr>
        <w:t xml:space="preserve"> גם לא נמצאת </w:t>
      </w:r>
      <w:proofErr w:type="spellStart"/>
      <w:r>
        <w:rPr>
          <w:rFonts w:hint="cs"/>
          <w:rtl/>
        </w:rPr>
        <w:t>באית"ך</w:t>
      </w:r>
      <w:proofErr w:type="spellEnd"/>
      <w:r>
        <w:rPr>
          <w:rFonts w:hint="cs"/>
          <w:rtl/>
        </w:rPr>
        <w:t xml:space="preserve"> מעכי כבר. זה עדכון.</w:t>
      </w:r>
    </w:p>
    <w:p w:rsidR="00095D10" w:rsidRDefault="00095D10" w:rsidP="00095D10">
      <w:pPr>
        <w:rPr>
          <w:rtl/>
        </w:rPr>
      </w:pPr>
      <w:bookmarkStart w:id="628" w:name="_ETM_Q1_3923607"/>
      <w:bookmarkEnd w:id="628"/>
    </w:p>
    <w:p w:rsidR="00095D10" w:rsidRDefault="00095D10" w:rsidP="00095D10">
      <w:pPr>
        <w:pStyle w:val="af9"/>
        <w:keepNext/>
        <w:rPr>
          <w:rtl/>
        </w:rPr>
      </w:pPr>
      <w:bookmarkStart w:id="629" w:name="_ETM_Q1_3923942"/>
      <w:bookmarkStart w:id="630" w:name="_ETM_Q1_3924587"/>
      <w:bookmarkEnd w:id="629"/>
      <w:bookmarkEnd w:id="630"/>
      <w:r>
        <w:rPr>
          <w:rtl/>
        </w:rPr>
        <w:t>בתיה כהן:</w:t>
      </w:r>
    </w:p>
    <w:p w:rsidR="00095D10" w:rsidRDefault="00095D10" w:rsidP="00095D10">
      <w:pPr>
        <w:pStyle w:val="KeepWithNext"/>
        <w:rPr>
          <w:rtl/>
        </w:rPr>
      </w:pPr>
    </w:p>
    <w:p w:rsidR="00CF14A6" w:rsidRDefault="00095D10" w:rsidP="00095D10">
      <w:pPr>
        <w:rPr>
          <w:rtl/>
        </w:rPr>
      </w:pPr>
      <w:r>
        <w:rPr>
          <w:rFonts w:hint="cs"/>
          <w:rtl/>
        </w:rPr>
        <w:t xml:space="preserve">חבל. אבל אנחנו כל כך פתוחים לעניין שאפילו כשיש לנו </w:t>
      </w:r>
      <w:bookmarkStart w:id="631" w:name="_ETM_Q1_3930013"/>
      <w:bookmarkEnd w:id="631"/>
      <w:r>
        <w:rPr>
          <w:rFonts w:hint="cs"/>
          <w:rtl/>
        </w:rPr>
        <w:t xml:space="preserve">אמון בארגון חברתי ואנחנו יודעים שהוא מוסר לנו דיווח אמת </w:t>
      </w:r>
      <w:bookmarkStart w:id="632" w:name="_ETM_Q1_3934718"/>
      <w:bookmarkEnd w:id="632"/>
      <w:r>
        <w:rPr>
          <w:rFonts w:hint="cs"/>
          <w:rtl/>
        </w:rPr>
        <w:t xml:space="preserve">אנחנו לוקחים בחשבון את האינפורמציה שהוא מביא לנו. ולכן אני יוצאת </w:t>
      </w:r>
      <w:bookmarkStart w:id="633" w:name="_ETM_Q1_3938983"/>
      <w:bookmarkEnd w:id="633"/>
      <w:r>
        <w:rPr>
          <w:rFonts w:hint="cs"/>
          <w:rtl/>
        </w:rPr>
        <w:t xml:space="preserve">מפה בקריאה לכל הארגונים שנמצאים פה. אם אתם פוגשים נשים </w:t>
      </w:r>
      <w:bookmarkStart w:id="634" w:name="_ETM_Q1_3943922"/>
      <w:bookmarkEnd w:id="634"/>
      <w:r>
        <w:rPr>
          <w:rFonts w:hint="cs"/>
          <w:rtl/>
        </w:rPr>
        <w:t xml:space="preserve">שנופלות בין הכיסאות, שפוחדות לבוא ולספר, תעודדו אותן לבוא ולספר </w:t>
      </w:r>
      <w:bookmarkStart w:id="635" w:name="_ETM_Q1_3951465"/>
      <w:bookmarkEnd w:id="635"/>
      <w:r>
        <w:rPr>
          <w:rFonts w:hint="cs"/>
          <w:rtl/>
        </w:rPr>
        <w:t xml:space="preserve">בביטוח לאומי את האמת. הנתונים לא יוצאים מביטוח לאומי וככל </w:t>
      </w:r>
      <w:bookmarkStart w:id="636" w:name="_ETM_Q1_3956014"/>
      <w:bookmarkEnd w:id="636"/>
      <w:r>
        <w:rPr>
          <w:rFonts w:hint="cs"/>
          <w:rtl/>
        </w:rPr>
        <w:t xml:space="preserve">שהפקיד שלנו יותר יודע את האמת יש לו שיקול דעת </w:t>
      </w:r>
      <w:bookmarkStart w:id="637" w:name="_ETM_Q1_3959399"/>
      <w:bookmarkEnd w:id="637"/>
      <w:r>
        <w:rPr>
          <w:rFonts w:hint="cs"/>
          <w:rtl/>
        </w:rPr>
        <w:t xml:space="preserve">להקל בתנאי הזכאות. </w:t>
      </w:r>
    </w:p>
    <w:p w:rsidR="00CF14A6" w:rsidRDefault="00CF14A6" w:rsidP="00095D10">
      <w:pPr>
        <w:rPr>
          <w:rtl/>
        </w:rPr>
      </w:pPr>
    </w:p>
    <w:p w:rsidR="00095D10" w:rsidRDefault="00095D10" w:rsidP="00095D10">
      <w:pPr>
        <w:rPr>
          <w:rtl/>
        </w:rPr>
      </w:pPr>
      <w:r>
        <w:rPr>
          <w:rFonts w:hint="cs"/>
          <w:rtl/>
        </w:rPr>
        <w:t xml:space="preserve">אישה שצריכה להתייצב בשירות תעסוקה ונמנעת מלעשות את זה כי היא פוחדת לצאת מהבית, אם היא </w:t>
      </w:r>
      <w:bookmarkStart w:id="638" w:name="_ETM_Q1_3969048"/>
      <w:bookmarkEnd w:id="638"/>
      <w:r>
        <w:rPr>
          <w:rFonts w:hint="cs"/>
          <w:rtl/>
        </w:rPr>
        <w:t xml:space="preserve">תבוא ותספר את זה הפקיד יכול להפעיל שיקול דעת מקל </w:t>
      </w:r>
      <w:bookmarkStart w:id="639" w:name="_ETM_Q1_3974171"/>
      <w:bookmarkEnd w:id="639"/>
      <w:r>
        <w:rPr>
          <w:rFonts w:hint="cs"/>
          <w:rtl/>
        </w:rPr>
        <w:t xml:space="preserve">ולפתור אותה מלפנות לשירות תעסוקה לתקופה של עד חודשיים. אז מאוד חשוב שתדעו את הכללים האלה ותיצרו איתנו קשר אם אתם נתקלים במקרים אפילו נקודתיים שאין כל כך חמלה בסניפים </w:t>
      </w:r>
      <w:bookmarkStart w:id="640" w:name="_ETM_Q1_3987922"/>
      <w:bookmarkEnd w:id="640"/>
      <w:r>
        <w:rPr>
          <w:rFonts w:hint="cs"/>
          <w:rtl/>
        </w:rPr>
        <w:t xml:space="preserve">שלנו, במקרה אם אתם נתקלים, תביאו לדעתנו, המקרים האלה </w:t>
      </w:r>
      <w:bookmarkStart w:id="641" w:name="_ETM_Q1_3993547"/>
      <w:bookmarkEnd w:id="641"/>
      <w:r>
        <w:rPr>
          <w:rFonts w:hint="cs"/>
          <w:rtl/>
        </w:rPr>
        <w:t xml:space="preserve">יטופלו. הכוונות שלנו הן לחפש את הנשים </w:t>
      </w:r>
      <w:bookmarkStart w:id="642" w:name="_ETM_Q1_3996581"/>
      <w:bookmarkEnd w:id="642"/>
      <w:r>
        <w:rPr>
          <w:rFonts w:hint="cs"/>
          <w:rtl/>
        </w:rPr>
        <w:t xml:space="preserve">האלה ולעזור להן לפחות מבחינה כלכלית כי ברור שברגע שהן יהיו </w:t>
      </w:r>
      <w:bookmarkStart w:id="643" w:name="_ETM_Q1_4001299"/>
      <w:bookmarkEnd w:id="643"/>
      <w:r>
        <w:rPr>
          <w:rFonts w:hint="cs"/>
          <w:rtl/>
        </w:rPr>
        <w:t>משוחררות מבחינה כלכלית אז האיום ילך וירד. תודה</w:t>
      </w:r>
      <w:bookmarkStart w:id="644" w:name="_ETM_Q1_4006086"/>
      <w:bookmarkEnd w:id="644"/>
      <w:r>
        <w:rPr>
          <w:rFonts w:hint="cs"/>
          <w:rtl/>
        </w:rPr>
        <w:t>.</w:t>
      </w:r>
    </w:p>
    <w:p w:rsidR="00CF14A6" w:rsidRDefault="00CF14A6" w:rsidP="00095D10">
      <w:pPr>
        <w:rPr>
          <w:rtl/>
        </w:rPr>
      </w:pPr>
    </w:p>
    <w:p w:rsidR="00CF14A6" w:rsidRDefault="00CF14A6" w:rsidP="00CF14A6">
      <w:pPr>
        <w:pStyle w:val="af6"/>
        <w:keepNext/>
        <w:rPr>
          <w:rtl/>
        </w:rPr>
      </w:pPr>
      <w:bookmarkStart w:id="645" w:name="_ETM_Q1_4005883"/>
      <w:bookmarkEnd w:id="645"/>
      <w:r>
        <w:rPr>
          <w:rtl/>
        </w:rPr>
        <w:t>היו"ר עאידה תומא סלימאן:</w:t>
      </w:r>
    </w:p>
    <w:p w:rsidR="00CF14A6" w:rsidRDefault="00CF14A6" w:rsidP="00CF14A6">
      <w:pPr>
        <w:pStyle w:val="KeepWithNext"/>
        <w:rPr>
          <w:rtl/>
        </w:rPr>
      </w:pPr>
    </w:p>
    <w:p w:rsidR="00CF14A6" w:rsidRDefault="00CF14A6" w:rsidP="00CF14A6">
      <w:pPr>
        <w:rPr>
          <w:rtl/>
        </w:rPr>
      </w:pPr>
      <w:r>
        <w:rPr>
          <w:rFonts w:hint="cs"/>
          <w:rtl/>
        </w:rPr>
        <w:t xml:space="preserve">תודה רבה. מר עיסא ג'אבר, ראש מועצת אבו גוש, בבקשה </w:t>
      </w:r>
      <w:bookmarkStart w:id="646" w:name="_ETM_Q1_4017319"/>
      <w:bookmarkEnd w:id="646"/>
      <w:r>
        <w:rPr>
          <w:rFonts w:hint="cs"/>
          <w:rtl/>
        </w:rPr>
        <w:t xml:space="preserve">אדוני. </w:t>
      </w:r>
    </w:p>
    <w:p w:rsidR="003819EB" w:rsidRDefault="003819EB" w:rsidP="00CF14A6">
      <w:pPr>
        <w:rPr>
          <w:rtl/>
        </w:rPr>
      </w:pPr>
      <w:bookmarkStart w:id="647" w:name="_ETM_Q1_4013276"/>
      <w:bookmarkEnd w:id="647"/>
    </w:p>
    <w:p w:rsidR="003819EB" w:rsidRDefault="003819EB" w:rsidP="003819EB">
      <w:pPr>
        <w:pStyle w:val="af9"/>
        <w:keepNext/>
        <w:rPr>
          <w:rtl/>
        </w:rPr>
      </w:pPr>
      <w:bookmarkStart w:id="648" w:name="_ETM_Q1_4015603"/>
      <w:bookmarkEnd w:id="648"/>
      <w:r>
        <w:rPr>
          <w:rtl/>
        </w:rPr>
        <w:t>עיסא ג'א</w:t>
      </w:r>
      <w:r>
        <w:rPr>
          <w:rFonts w:hint="cs"/>
          <w:rtl/>
        </w:rPr>
        <w:t>ב</w:t>
      </w:r>
      <w:r>
        <w:rPr>
          <w:rtl/>
        </w:rPr>
        <w:t>ר:</w:t>
      </w:r>
    </w:p>
    <w:p w:rsidR="003819EB" w:rsidRDefault="003819EB" w:rsidP="003819EB">
      <w:pPr>
        <w:pStyle w:val="KeepWithNext"/>
        <w:rPr>
          <w:rtl/>
        </w:rPr>
      </w:pPr>
    </w:p>
    <w:p w:rsidR="003819EB" w:rsidRDefault="003819EB" w:rsidP="003819EB">
      <w:pPr>
        <w:rPr>
          <w:rtl/>
        </w:rPr>
      </w:pPr>
      <w:r>
        <w:rPr>
          <w:rFonts w:hint="cs"/>
          <w:rtl/>
        </w:rPr>
        <w:t xml:space="preserve">תודה רבה היושבת ראש. ובאמת אני קודם כל </w:t>
      </w:r>
      <w:bookmarkStart w:id="649" w:name="_ETM_Q1_4020910"/>
      <w:bookmarkEnd w:id="649"/>
      <w:r>
        <w:rPr>
          <w:rFonts w:hint="cs"/>
          <w:rtl/>
        </w:rPr>
        <w:t xml:space="preserve">רוצה להודות על הישיבה הזאת לרשימה המשותפת שסוף סוף </w:t>
      </w:r>
      <w:bookmarkStart w:id="650" w:name="_ETM_Q1_4030470"/>
      <w:bookmarkEnd w:id="650"/>
      <w:r>
        <w:rPr>
          <w:rFonts w:hint="cs"/>
          <w:rtl/>
        </w:rPr>
        <w:t xml:space="preserve">מעלה את הנושא הזה על שולחן הכנסת ועדת קידום למעמד </w:t>
      </w:r>
      <w:bookmarkStart w:id="651" w:name="_ETM_Q1_4034677"/>
      <w:bookmarkEnd w:id="651"/>
      <w:r>
        <w:rPr>
          <w:rFonts w:hint="cs"/>
          <w:rtl/>
        </w:rPr>
        <w:t xml:space="preserve">האישה ואחר כך יש לנו דיון בוועדת החינוך. וצר לי </w:t>
      </w:r>
      <w:bookmarkStart w:id="652" w:name="_ETM_Q1_4041045"/>
      <w:bookmarkEnd w:id="652"/>
      <w:r>
        <w:rPr>
          <w:rFonts w:hint="cs"/>
          <w:rtl/>
        </w:rPr>
        <w:t xml:space="preserve">לראות שאין ייצוג הולם מראשי הרשויות של המגזר מאחר והנושא </w:t>
      </w:r>
      <w:bookmarkStart w:id="653" w:name="_ETM_Q1_4049061"/>
      <w:bookmarkEnd w:id="653"/>
      <w:r>
        <w:rPr>
          <w:rFonts w:hint="cs"/>
          <w:rtl/>
        </w:rPr>
        <w:t xml:space="preserve">הוא נושא כל כך מרכזי בחיי החברה הערבית. אנחנו </w:t>
      </w:r>
      <w:bookmarkStart w:id="654" w:name="_ETM_Q1_4053582"/>
      <w:bookmarkEnd w:id="654"/>
      <w:r>
        <w:rPr>
          <w:rFonts w:hint="cs"/>
          <w:rtl/>
        </w:rPr>
        <w:t xml:space="preserve">מול מגיפה נוקבת בחברה הערבית תחת הכותרת של האלימות אבל </w:t>
      </w:r>
      <w:bookmarkStart w:id="655" w:name="_ETM_Q1_4061386"/>
      <w:bookmarkEnd w:id="655"/>
      <w:r>
        <w:rPr>
          <w:rFonts w:hint="cs"/>
          <w:rtl/>
        </w:rPr>
        <w:t xml:space="preserve">הנושא של האלימות נגד נשים הוא אחד הנושאים המרכזיים בתוך </w:t>
      </w:r>
      <w:bookmarkStart w:id="656" w:name="_ETM_Q1_4067665"/>
      <w:bookmarkEnd w:id="656"/>
      <w:r>
        <w:rPr>
          <w:rFonts w:hint="cs"/>
          <w:rtl/>
        </w:rPr>
        <w:t xml:space="preserve">המאבק הזה. </w:t>
      </w:r>
    </w:p>
    <w:p w:rsidR="003819EB" w:rsidRDefault="003819EB" w:rsidP="003819EB">
      <w:pPr>
        <w:rPr>
          <w:rtl/>
        </w:rPr>
      </w:pPr>
    </w:p>
    <w:p w:rsidR="00CF14A6" w:rsidRDefault="003819EB" w:rsidP="003819EB">
      <w:pPr>
        <w:rPr>
          <w:rtl/>
        </w:rPr>
      </w:pPr>
      <w:r>
        <w:rPr>
          <w:rFonts w:hint="cs"/>
          <w:rtl/>
        </w:rPr>
        <w:t xml:space="preserve">חברים, אני קודם כל חושב שאנחנו לא במצב </w:t>
      </w:r>
      <w:bookmarkStart w:id="657" w:name="_ETM_Q1_4075550"/>
      <w:bookmarkEnd w:id="657"/>
      <w:r>
        <w:rPr>
          <w:rFonts w:hint="cs"/>
          <w:rtl/>
        </w:rPr>
        <w:t xml:space="preserve">להציג אצבע מאשימה כלפי שום גורם. אנחנו במציאות כזאת </w:t>
      </w:r>
      <w:bookmarkStart w:id="658" w:name="_ETM_Q1_4085921"/>
      <w:bookmarkEnd w:id="658"/>
      <w:r>
        <w:rPr>
          <w:rFonts w:hint="cs"/>
          <w:rtl/>
        </w:rPr>
        <w:t>שצריכים לשתף פעולה, להגיע למקומות שלא הגענו אליהם קודם ולעשות</w:t>
      </w:r>
      <w:bookmarkStart w:id="659" w:name="_ETM_Q1_4094406"/>
      <w:bookmarkEnd w:id="659"/>
      <w:r>
        <w:rPr>
          <w:rFonts w:hint="cs"/>
          <w:rtl/>
        </w:rPr>
        <w:t xml:space="preserve">, מה שנקרא, סיעור מוחות וחשיבה משותפת איך אנחנו מצמצמים </w:t>
      </w:r>
      <w:bookmarkStart w:id="660" w:name="_ETM_Q1_4103678"/>
      <w:bookmarkEnd w:id="660"/>
      <w:r>
        <w:rPr>
          <w:rFonts w:hint="cs"/>
          <w:rtl/>
        </w:rPr>
        <w:t xml:space="preserve">ונלחמים נגד התופעה הזאת שהפכה לתופעה מאיימת על כל דבר </w:t>
      </w:r>
      <w:bookmarkStart w:id="661" w:name="_ETM_Q1_4111842"/>
      <w:bookmarkEnd w:id="661"/>
      <w:r>
        <w:rPr>
          <w:rFonts w:hint="cs"/>
          <w:rtl/>
        </w:rPr>
        <w:t xml:space="preserve">בתוך החברה הערבית ובמיוחד כשמדובר על הנשים שהן היקרות לנו </w:t>
      </w:r>
      <w:bookmarkStart w:id="662" w:name="_ETM_Q1_4119793"/>
      <w:bookmarkEnd w:id="662"/>
      <w:r>
        <w:rPr>
          <w:rFonts w:hint="cs"/>
          <w:rtl/>
        </w:rPr>
        <w:t xml:space="preserve">מהכל בכל החברה, הן האחות, הבת והאימא. </w:t>
      </w:r>
    </w:p>
    <w:p w:rsidR="003819EB" w:rsidRDefault="003819EB" w:rsidP="003819EB">
      <w:pPr>
        <w:rPr>
          <w:rtl/>
        </w:rPr>
      </w:pPr>
      <w:bookmarkStart w:id="663" w:name="_ETM_Q1_4125453"/>
      <w:bookmarkEnd w:id="663"/>
    </w:p>
    <w:p w:rsidR="003819EB" w:rsidRDefault="003819EB" w:rsidP="003819EB">
      <w:pPr>
        <w:rPr>
          <w:rtl/>
        </w:rPr>
      </w:pPr>
      <w:r>
        <w:rPr>
          <w:rFonts w:hint="cs"/>
          <w:rtl/>
        </w:rPr>
        <w:t>חברי</w:t>
      </w:r>
      <w:bookmarkStart w:id="664" w:name="_ETM_Q1_4126160"/>
      <w:bookmarkEnd w:id="664"/>
      <w:r>
        <w:rPr>
          <w:rFonts w:hint="cs"/>
          <w:rtl/>
        </w:rPr>
        <w:t xml:space="preserve">ם, אני חושב </w:t>
      </w:r>
      <w:bookmarkStart w:id="665" w:name="_ETM_Q1_4127593"/>
      <w:bookmarkEnd w:id="665"/>
      <w:r>
        <w:rPr>
          <w:rFonts w:hint="cs"/>
          <w:rtl/>
        </w:rPr>
        <w:t xml:space="preserve">שאני בתור איש חינוך לשעבר, אני בא ממערכת החינוך. לדעתי </w:t>
      </w:r>
      <w:bookmarkStart w:id="666" w:name="_ETM_Q1_4133400"/>
      <w:bookmarkEnd w:id="666"/>
      <w:r>
        <w:rPr>
          <w:rFonts w:hint="cs"/>
          <w:rtl/>
        </w:rPr>
        <w:t xml:space="preserve">הבית, בית הספר, הפורומים החברתיים האזרחיים וגם המשטרה צריכים </w:t>
      </w:r>
      <w:bookmarkStart w:id="667" w:name="_ETM_Q1_4143968"/>
      <w:bookmarkEnd w:id="667"/>
      <w:r>
        <w:rPr>
          <w:rFonts w:hint="cs"/>
          <w:rtl/>
        </w:rPr>
        <w:t xml:space="preserve">לשלב ידיים. שמענו את ירא והדברים שלה שהם מחרידים, נותנים </w:t>
      </w:r>
      <w:bookmarkStart w:id="668" w:name="_ETM_Q1_4151523"/>
      <w:bookmarkEnd w:id="668"/>
      <w:r>
        <w:rPr>
          <w:rFonts w:hint="cs"/>
          <w:rtl/>
        </w:rPr>
        <w:t>לנו הרגשת</w:t>
      </w:r>
      <w:r w:rsidR="00E32489">
        <w:rPr>
          <w:rFonts w:hint="cs"/>
          <w:rtl/>
        </w:rPr>
        <w:t xml:space="preserve"> </w:t>
      </w:r>
      <w:r>
        <w:rPr>
          <w:rFonts w:hint="cs"/>
          <w:rtl/>
        </w:rPr>
        <w:t xml:space="preserve">חוסר ביטחון במיוחד מצד המשטרה. אבל אני </w:t>
      </w:r>
      <w:bookmarkStart w:id="669" w:name="_ETM_Q1_4155917"/>
      <w:bookmarkEnd w:id="669"/>
      <w:r>
        <w:rPr>
          <w:rFonts w:hint="cs"/>
          <w:rtl/>
        </w:rPr>
        <w:t xml:space="preserve">רוצה לומר שהמשטרה אם יהיה שיתוף פעולה היא כן תפעל </w:t>
      </w:r>
      <w:bookmarkStart w:id="670" w:name="_ETM_Q1_4164235"/>
      <w:bookmarkEnd w:id="670"/>
      <w:r>
        <w:rPr>
          <w:rFonts w:hint="cs"/>
          <w:rtl/>
        </w:rPr>
        <w:t xml:space="preserve">ויש הרבה דוגמאות שבאמת שיתוף פעולה הוביל לתוצאות יותר טובות. </w:t>
      </w:r>
      <w:bookmarkStart w:id="671" w:name="_ETM_Q1_4171877"/>
      <w:bookmarkEnd w:id="671"/>
    </w:p>
    <w:p w:rsidR="003819EB" w:rsidRDefault="003819EB" w:rsidP="003819EB">
      <w:pPr>
        <w:rPr>
          <w:rtl/>
        </w:rPr>
      </w:pPr>
    </w:p>
    <w:p w:rsidR="003819EB" w:rsidRDefault="003819EB" w:rsidP="003819EB">
      <w:pPr>
        <w:rPr>
          <w:rtl/>
        </w:rPr>
      </w:pPr>
      <w:r>
        <w:rPr>
          <w:rFonts w:hint="cs"/>
          <w:rtl/>
        </w:rPr>
        <w:t xml:space="preserve">שוב, אני חושב, ואני מפנה את זה </w:t>
      </w:r>
      <w:proofErr w:type="spellStart"/>
      <w:r>
        <w:rPr>
          <w:rFonts w:hint="cs"/>
          <w:rtl/>
        </w:rPr>
        <w:t>לעאידה</w:t>
      </w:r>
      <w:proofErr w:type="spellEnd"/>
      <w:r>
        <w:rPr>
          <w:rFonts w:hint="cs"/>
          <w:rtl/>
        </w:rPr>
        <w:t xml:space="preserve"> </w:t>
      </w:r>
      <w:bookmarkStart w:id="672" w:name="_ETM_Q1_4174459"/>
      <w:bookmarkEnd w:id="672"/>
      <w:proofErr w:type="spellStart"/>
      <w:r>
        <w:rPr>
          <w:rFonts w:hint="cs"/>
          <w:rtl/>
        </w:rPr>
        <w:t>ולאיימן</w:t>
      </w:r>
      <w:proofErr w:type="spellEnd"/>
      <w:r>
        <w:rPr>
          <w:rFonts w:hint="cs"/>
          <w:rtl/>
        </w:rPr>
        <w:t xml:space="preserve">, אני חושב שצריכים לקיים ישיבות פורום כאלה בקרב ראשי </w:t>
      </w:r>
      <w:bookmarkStart w:id="673" w:name="_ETM_Q1_4183863"/>
      <w:bookmarkEnd w:id="673"/>
      <w:r>
        <w:rPr>
          <w:rFonts w:hint="cs"/>
          <w:rtl/>
        </w:rPr>
        <w:t xml:space="preserve">הרשויות הערביות באופן יותר אינטנסיבי. מנהלי בתי ספר, אימאמים ואחרים שהם </w:t>
      </w:r>
      <w:bookmarkStart w:id="674" w:name="_ETM_Q1_4189112"/>
      <w:bookmarkEnd w:id="674"/>
      <w:r>
        <w:rPr>
          <w:rFonts w:hint="cs"/>
          <w:rtl/>
        </w:rPr>
        <w:t xml:space="preserve">מהווים את ההנהגה המקומית בכל כפר ויישוב ערבי בתוך המדינה </w:t>
      </w:r>
      <w:bookmarkStart w:id="675" w:name="_ETM_Q1_4196844"/>
      <w:bookmarkEnd w:id="675"/>
      <w:r>
        <w:rPr>
          <w:rFonts w:hint="cs"/>
          <w:rtl/>
        </w:rPr>
        <w:t xml:space="preserve">ולא רק לסמוך על פורומים חיצוניים שבסופו של דבר לא </w:t>
      </w:r>
      <w:bookmarkStart w:id="676" w:name="_ETM_Q1_4200645"/>
      <w:bookmarkEnd w:id="676"/>
      <w:r>
        <w:rPr>
          <w:rFonts w:hint="cs"/>
          <w:rtl/>
        </w:rPr>
        <w:t xml:space="preserve">מביאים את הצעדים האופרטיביים לטיפול בסוגיה הזו. תודה רבה. </w:t>
      </w:r>
    </w:p>
    <w:p w:rsidR="003819EB" w:rsidRDefault="003819EB" w:rsidP="003819EB">
      <w:pPr>
        <w:rPr>
          <w:rtl/>
        </w:rPr>
      </w:pPr>
      <w:bookmarkStart w:id="677" w:name="_ETM_Q1_4206284"/>
      <w:bookmarkEnd w:id="677"/>
    </w:p>
    <w:p w:rsidR="003819EB" w:rsidRDefault="003819EB" w:rsidP="003819EB">
      <w:pPr>
        <w:pStyle w:val="af6"/>
        <w:keepNext/>
        <w:rPr>
          <w:rtl/>
        </w:rPr>
      </w:pPr>
      <w:bookmarkStart w:id="678" w:name="_ETM_Q1_4206748"/>
      <w:bookmarkStart w:id="679" w:name="_ETM_Q1_4207457"/>
      <w:bookmarkEnd w:id="678"/>
      <w:bookmarkEnd w:id="679"/>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תודה רבה. אני רק רוצה להגיד את האמת, </w:t>
      </w:r>
      <w:bookmarkStart w:id="680" w:name="_ETM_Q1_4210964"/>
      <w:bookmarkEnd w:id="680"/>
      <w:r>
        <w:rPr>
          <w:rFonts w:hint="cs"/>
          <w:rtl/>
        </w:rPr>
        <w:t xml:space="preserve">ואני לא רוצה להפוך את זה עכשיו לפינג פונג כזה </w:t>
      </w:r>
      <w:bookmarkStart w:id="681" w:name="_ETM_Q1_4217419"/>
      <w:bookmarkEnd w:id="681"/>
      <w:r>
        <w:rPr>
          <w:rFonts w:hint="cs"/>
          <w:rtl/>
        </w:rPr>
        <w:t xml:space="preserve">או אחר, אבל הטענה של לשתף פעולה, את האמת אני </w:t>
      </w:r>
      <w:bookmarkStart w:id="682" w:name="_ETM_Q1_4220796"/>
      <w:bookmarkEnd w:id="682"/>
      <w:r>
        <w:rPr>
          <w:rFonts w:hint="cs"/>
          <w:rtl/>
        </w:rPr>
        <w:t xml:space="preserve">לא ממש מצליחה להבין אותה טוב. כלומר, מה דרוש מאיתנו </w:t>
      </w:r>
      <w:bookmarkStart w:id="683" w:name="_ETM_Q1_4227671"/>
      <w:bookmarkEnd w:id="683"/>
      <w:r>
        <w:rPr>
          <w:rFonts w:hint="cs"/>
          <w:rtl/>
        </w:rPr>
        <w:t xml:space="preserve">כדי שנהיה בשיתוף פעולה עם המשטרה. אני את הטענות האלה </w:t>
      </w:r>
      <w:bookmarkStart w:id="684" w:name="_ETM_Q1_4233913"/>
      <w:bookmarkEnd w:id="684"/>
      <w:r>
        <w:rPr>
          <w:rFonts w:hint="cs"/>
          <w:rtl/>
        </w:rPr>
        <w:t xml:space="preserve">העליתי כמה פעמים ואני אומרת ככה </w:t>
      </w:r>
      <w:r>
        <w:rPr>
          <w:rtl/>
        </w:rPr>
        <w:t>–</w:t>
      </w:r>
      <w:r>
        <w:rPr>
          <w:rFonts w:hint="cs"/>
          <w:rtl/>
        </w:rPr>
        <w:t xml:space="preserve"> את </w:t>
      </w:r>
      <w:bookmarkStart w:id="685" w:name="_ETM_Q1_4240380"/>
      <w:bookmarkEnd w:id="685"/>
      <w:r>
        <w:rPr>
          <w:rFonts w:hint="cs"/>
          <w:rtl/>
        </w:rPr>
        <w:t xml:space="preserve">האמת גם לפני תקופה מסוימת שאלתי, כשהשתוללה הפשיעה בנתניה ובחדרה, </w:t>
      </w:r>
      <w:bookmarkStart w:id="686" w:name="_ETM_Q1_4245634"/>
      <w:bookmarkEnd w:id="686"/>
      <w:r>
        <w:rPr>
          <w:rFonts w:hint="cs"/>
          <w:rtl/>
        </w:rPr>
        <w:t xml:space="preserve">שאלתי את חברי הכנסת היהודים שנמצאים בבניין, שאלתי אותם, מישהו על הדוכן ושאל אתכם מה אתם עושים כדי להפסיק </w:t>
      </w:r>
      <w:bookmarkStart w:id="687" w:name="_ETM_Q1_4256639"/>
      <w:bookmarkEnd w:id="687"/>
      <w:r>
        <w:rPr>
          <w:rFonts w:hint="cs"/>
          <w:rtl/>
        </w:rPr>
        <w:t>את הפשיעה בחברה שלכם - - -</w:t>
      </w:r>
    </w:p>
    <w:p w:rsidR="003819EB" w:rsidRDefault="003819EB" w:rsidP="003819EB">
      <w:pPr>
        <w:rPr>
          <w:rtl/>
        </w:rPr>
      </w:pPr>
    </w:p>
    <w:p w:rsidR="003819EB" w:rsidRDefault="003819EB" w:rsidP="003819EB">
      <w:pPr>
        <w:pStyle w:val="a4"/>
        <w:keepNext/>
        <w:rPr>
          <w:rtl/>
        </w:rPr>
      </w:pPr>
      <w:bookmarkStart w:id="688" w:name="_ETM_Q1_4256556"/>
      <w:bookmarkEnd w:id="688"/>
      <w:r>
        <w:rPr>
          <w:rtl/>
        </w:rPr>
        <w:t>חנין זועבי (הרשימה המשותפת):</w:t>
      </w:r>
    </w:p>
    <w:p w:rsidR="003819EB" w:rsidRDefault="003819EB" w:rsidP="003819EB">
      <w:pPr>
        <w:pStyle w:val="KeepWithNext"/>
        <w:rPr>
          <w:rtl/>
        </w:rPr>
      </w:pPr>
    </w:p>
    <w:p w:rsidR="003819EB" w:rsidRDefault="003819EB" w:rsidP="003819EB">
      <w:pPr>
        <w:rPr>
          <w:rtl/>
        </w:rPr>
      </w:pPr>
      <w:r>
        <w:rPr>
          <w:rFonts w:hint="cs"/>
          <w:rtl/>
        </w:rPr>
        <w:t xml:space="preserve">ואפילו הם לא הצטרכו </w:t>
      </w:r>
      <w:bookmarkStart w:id="689" w:name="_ETM_Q1_4258464"/>
      <w:bookmarkEnd w:id="689"/>
      <w:r>
        <w:rPr>
          <w:rFonts w:hint="cs"/>
          <w:rtl/>
        </w:rPr>
        <w:t>לעלות, אפילו הם, חברי הכנסת היהודים - - -</w:t>
      </w:r>
    </w:p>
    <w:p w:rsidR="003819EB" w:rsidRDefault="003819EB" w:rsidP="003819EB">
      <w:pPr>
        <w:rPr>
          <w:rtl/>
        </w:rPr>
      </w:pPr>
      <w:bookmarkStart w:id="690" w:name="_ETM_Q1_4261123"/>
      <w:bookmarkEnd w:id="690"/>
    </w:p>
    <w:p w:rsidR="003819EB" w:rsidRDefault="003819EB" w:rsidP="003819EB">
      <w:pPr>
        <w:pStyle w:val="af6"/>
        <w:keepNext/>
        <w:rPr>
          <w:rtl/>
        </w:rPr>
      </w:pPr>
      <w:bookmarkStart w:id="691" w:name="_ETM_Q1_4262073"/>
      <w:bookmarkEnd w:id="691"/>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לא הצטרכו </w:t>
      </w:r>
      <w:bookmarkStart w:id="692" w:name="_ETM_Q1_4264086"/>
      <w:bookmarkEnd w:id="692"/>
      <w:r>
        <w:rPr>
          <w:rFonts w:hint="cs"/>
          <w:rtl/>
        </w:rPr>
        <w:t xml:space="preserve">לדבר על זה. הדבר השני שאני שואלת את עצמי תמיד, </w:t>
      </w:r>
      <w:bookmarkStart w:id="693" w:name="_ETM_Q1_4266843"/>
      <w:bookmarkEnd w:id="693"/>
      <w:r>
        <w:rPr>
          <w:rFonts w:hint="cs"/>
          <w:rtl/>
        </w:rPr>
        <w:t xml:space="preserve">כאילו, מישהו שאל את הרבנים מה עשיתם כדי למגר את </w:t>
      </w:r>
      <w:bookmarkStart w:id="694" w:name="_ETM_Q1_4272624"/>
      <w:bookmarkEnd w:id="694"/>
      <w:r>
        <w:rPr>
          <w:rFonts w:hint="cs"/>
          <w:rtl/>
        </w:rPr>
        <w:t xml:space="preserve">תופעת הפשיעה כאשר היא השתוללה. ואני לא במקרה מעלה את </w:t>
      </w:r>
      <w:bookmarkStart w:id="695" w:name="_ETM_Q1_4279780"/>
      <w:bookmarkEnd w:id="695"/>
      <w:r>
        <w:rPr>
          <w:rFonts w:hint="cs"/>
          <w:rtl/>
        </w:rPr>
        <w:t xml:space="preserve">זה כי אני אומרת לכם, יכול להיות שהיום הזה הוא </w:t>
      </w:r>
      <w:bookmarkStart w:id="696" w:name="_ETM_Q1_4284841"/>
      <w:bookmarkEnd w:id="696"/>
      <w:r>
        <w:rPr>
          <w:rFonts w:hint="cs"/>
          <w:rtl/>
        </w:rPr>
        <w:t xml:space="preserve">לא הפעם הראשונה שאנחנו מעלים את נושא האלימות. יכול להיות </w:t>
      </w:r>
      <w:bookmarkStart w:id="697" w:name="_ETM_Q1_4286994"/>
      <w:bookmarkEnd w:id="697"/>
      <w:r>
        <w:rPr>
          <w:rFonts w:hint="cs"/>
          <w:rtl/>
        </w:rPr>
        <w:t xml:space="preserve">שהפעם בגלל שחבר הכנסת </w:t>
      </w:r>
      <w:proofErr w:type="spellStart"/>
      <w:r>
        <w:rPr>
          <w:rFonts w:hint="cs"/>
          <w:rtl/>
        </w:rPr>
        <w:t>איימן</w:t>
      </w:r>
      <w:proofErr w:type="spellEnd"/>
      <w:r>
        <w:rPr>
          <w:rFonts w:hint="cs"/>
          <w:rtl/>
        </w:rPr>
        <w:t xml:space="preserve"> יזם את היום המיוחד הזה </w:t>
      </w:r>
      <w:bookmarkStart w:id="698" w:name="_ETM_Q1_4294904"/>
      <w:bookmarkEnd w:id="698"/>
      <w:r>
        <w:rPr>
          <w:rFonts w:hint="cs"/>
          <w:rtl/>
        </w:rPr>
        <w:t xml:space="preserve">יש יותר זרקורים מכוונים על העשייה. אין כמעט יום בשלוש </w:t>
      </w:r>
      <w:bookmarkStart w:id="699" w:name="_ETM_Q1_4302847"/>
      <w:bookmarkEnd w:id="699"/>
      <w:r>
        <w:rPr>
          <w:rFonts w:hint="cs"/>
          <w:rtl/>
        </w:rPr>
        <w:t xml:space="preserve">השנים האחרונות שאני נמצאת בכנסת שלא נגענו בנושא של פשיעה </w:t>
      </w:r>
      <w:bookmarkStart w:id="700" w:name="_ETM_Q1_4308135"/>
      <w:bookmarkEnd w:id="700"/>
      <w:r>
        <w:rPr>
          <w:rFonts w:hint="cs"/>
          <w:rtl/>
        </w:rPr>
        <w:t xml:space="preserve">ואלימות בצורה זו או אחרת. אבל הכוונה היא נכון, אנחנו </w:t>
      </w:r>
      <w:bookmarkStart w:id="701" w:name="_ETM_Q1_4316039"/>
      <w:bookmarkEnd w:id="701"/>
      <w:r>
        <w:rPr>
          <w:rFonts w:hint="cs"/>
          <w:rtl/>
        </w:rPr>
        <w:t xml:space="preserve">צריכים לנהל את המאבק בתוך החברה שלנו, אבל אמרתי את </w:t>
      </w:r>
      <w:bookmarkStart w:id="702" w:name="_ETM_Q1_4321744"/>
      <w:bookmarkEnd w:id="702"/>
      <w:r>
        <w:rPr>
          <w:rFonts w:hint="cs"/>
          <w:rtl/>
        </w:rPr>
        <w:t xml:space="preserve">זה ואני שוב אומרת את זה, כאשר האלימות עוברת מפס </w:t>
      </w:r>
      <w:bookmarkStart w:id="703" w:name="_ETM_Q1_4324130"/>
      <w:bookmarkEnd w:id="703"/>
      <w:r>
        <w:rPr>
          <w:rFonts w:hint="cs"/>
          <w:rtl/>
        </w:rPr>
        <w:t>של אלימות חברתית לפשע מאורגן תפקיד האזרחים חדל להיות המוביל</w:t>
      </w:r>
      <w:bookmarkStart w:id="704" w:name="_ETM_Q1_4334505"/>
      <w:bookmarkEnd w:id="704"/>
      <w:r>
        <w:rPr>
          <w:rFonts w:hint="cs"/>
          <w:rtl/>
        </w:rPr>
        <w:t xml:space="preserve"> ורשויות החוק צריכות לפעול יותר בזה. </w:t>
      </w:r>
      <w:bookmarkStart w:id="705" w:name="_ETM_Q1_4340305"/>
      <w:bookmarkStart w:id="706" w:name="_ETM_Q1_4340512"/>
      <w:bookmarkEnd w:id="705"/>
      <w:bookmarkEnd w:id="706"/>
      <w:r>
        <w:rPr>
          <w:rFonts w:hint="cs"/>
          <w:rtl/>
        </w:rPr>
        <w:t xml:space="preserve">אני מנסה להגביל </w:t>
      </w:r>
      <w:bookmarkStart w:id="707" w:name="_ETM_Q1_4342947"/>
      <w:bookmarkEnd w:id="707"/>
      <w:r>
        <w:rPr>
          <w:rFonts w:hint="cs"/>
          <w:rtl/>
        </w:rPr>
        <w:t xml:space="preserve">את עצמי גם בדברים שאני אומרת. </w:t>
      </w:r>
    </w:p>
    <w:p w:rsidR="003819EB" w:rsidRDefault="003819EB" w:rsidP="003819EB">
      <w:pPr>
        <w:rPr>
          <w:rtl/>
        </w:rPr>
      </w:pPr>
      <w:bookmarkStart w:id="708" w:name="_ETM_Q1_4347148"/>
      <w:bookmarkEnd w:id="708"/>
    </w:p>
    <w:p w:rsidR="003819EB" w:rsidRDefault="003819EB" w:rsidP="003819EB">
      <w:pPr>
        <w:rPr>
          <w:rtl/>
        </w:rPr>
      </w:pPr>
      <w:bookmarkStart w:id="709" w:name="_ETM_Q1_4347460"/>
      <w:bookmarkEnd w:id="709"/>
      <w:r>
        <w:rPr>
          <w:rFonts w:hint="cs"/>
          <w:rtl/>
        </w:rPr>
        <w:t xml:space="preserve">גברת </w:t>
      </w:r>
      <w:proofErr w:type="spellStart"/>
      <w:r>
        <w:rPr>
          <w:rFonts w:hint="cs"/>
          <w:rtl/>
        </w:rPr>
        <w:t>סינא</w:t>
      </w:r>
      <w:proofErr w:type="spellEnd"/>
      <w:r>
        <w:rPr>
          <w:rFonts w:hint="cs"/>
          <w:rtl/>
        </w:rPr>
        <w:t xml:space="preserve"> </w:t>
      </w:r>
      <w:proofErr w:type="spellStart"/>
      <w:r>
        <w:rPr>
          <w:rFonts w:hint="cs"/>
          <w:rtl/>
        </w:rPr>
        <w:t>טאהא</w:t>
      </w:r>
      <w:proofErr w:type="spellEnd"/>
      <w:r>
        <w:rPr>
          <w:rFonts w:hint="cs"/>
          <w:rtl/>
        </w:rPr>
        <w:t xml:space="preserve"> וגברת </w:t>
      </w:r>
      <w:bookmarkStart w:id="710" w:name="_ETM_Q1_4351438"/>
      <w:bookmarkEnd w:id="710"/>
      <w:proofErr w:type="spellStart"/>
      <w:r>
        <w:rPr>
          <w:rFonts w:hint="cs"/>
          <w:rtl/>
        </w:rPr>
        <w:t>עולא</w:t>
      </w:r>
      <w:proofErr w:type="spellEnd"/>
      <w:r>
        <w:rPr>
          <w:rFonts w:hint="cs"/>
          <w:rtl/>
        </w:rPr>
        <w:t xml:space="preserve"> </w:t>
      </w:r>
      <w:proofErr w:type="spellStart"/>
      <w:r>
        <w:rPr>
          <w:rFonts w:hint="cs"/>
          <w:rtl/>
        </w:rPr>
        <w:t>נג'אמי</w:t>
      </w:r>
      <w:proofErr w:type="spellEnd"/>
      <w:r>
        <w:rPr>
          <w:rFonts w:hint="cs"/>
          <w:rtl/>
        </w:rPr>
        <w:t xml:space="preserve"> מיוזמות קרן אברהם, הבנתי שאתן שתיכן תתחלקו בזמן.</w:t>
      </w:r>
      <w:bookmarkStart w:id="711" w:name="_ETM_Q1_4356662"/>
      <w:bookmarkStart w:id="712" w:name="_ETM_Q1_4357054"/>
      <w:bookmarkEnd w:id="711"/>
      <w:bookmarkEnd w:id="712"/>
      <w:r>
        <w:rPr>
          <w:rFonts w:hint="cs"/>
          <w:rtl/>
        </w:rPr>
        <w:t xml:space="preserve"> בבקשה. </w:t>
      </w:r>
    </w:p>
    <w:p w:rsidR="003819EB" w:rsidRDefault="003819EB" w:rsidP="003819EB">
      <w:pPr>
        <w:rPr>
          <w:rtl/>
        </w:rPr>
      </w:pPr>
      <w:bookmarkStart w:id="713" w:name="_ETM_Q1_4362139"/>
      <w:bookmarkEnd w:id="713"/>
    </w:p>
    <w:p w:rsidR="003819EB" w:rsidRDefault="003819EB" w:rsidP="003819EB">
      <w:pPr>
        <w:pStyle w:val="af9"/>
        <w:keepNext/>
        <w:rPr>
          <w:rtl/>
        </w:rPr>
      </w:pPr>
      <w:bookmarkStart w:id="714" w:name="_ETM_Q1_4362171"/>
      <w:bookmarkEnd w:id="714"/>
      <w:proofErr w:type="spellStart"/>
      <w:r>
        <w:rPr>
          <w:rtl/>
        </w:rPr>
        <w:t>עולא</w:t>
      </w:r>
      <w:proofErr w:type="spellEnd"/>
      <w:r>
        <w:rPr>
          <w:rtl/>
        </w:rPr>
        <w:t xml:space="preserve"> </w:t>
      </w:r>
      <w:proofErr w:type="spellStart"/>
      <w:r>
        <w:rPr>
          <w:rtl/>
        </w:rPr>
        <w:t>נג'אמי</w:t>
      </w:r>
      <w:proofErr w:type="spellEnd"/>
      <w:r>
        <w:rPr>
          <w:rtl/>
        </w:rPr>
        <w:t>:</w:t>
      </w:r>
    </w:p>
    <w:p w:rsidR="003819EB" w:rsidRDefault="003819EB" w:rsidP="003819EB">
      <w:pPr>
        <w:pStyle w:val="KeepWithNext"/>
        <w:rPr>
          <w:rtl/>
        </w:rPr>
      </w:pPr>
    </w:p>
    <w:p w:rsidR="003819EB" w:rsidRDefault="003819EB" w:rsidP="003819EB">
      <w:pPr>
        <w:rPr>
          <w:rtl/>
        </w:rPr>
      </w:pPr>
      <w:bookmarkStart w:id="715" w:name="_ETM_Q1_4366203"/>
      <w:bookmarkEnd w:id="715"/>
      <w:r>
        <w:rPr>
          <w:rFonts w:hint="cs"/>
          <w:rtl/>
        </w:rPr>
        <w:t xml:space="preserve">תודה עאידה על היוזמה. אני בדיוק בשבוע האחרון </w:t>
      </w:r>
      <w:bookmarkStart w:id="716" w:name="_ETM_Q1_4371696"/>
      <w:bookmarkEnd w:id="716"/>
      <w:r>
        <w:rPr>
          <w:rFonts w:hint="cs"/>
          <w:rtl/>
        </w:rPr>
        <w:t xml:space="preserve">רק עסקתי בלאסוף נתונים. את הנתונים שאת ביקשת ממרכז המחקר </w:t>
      </w:r>
      <w:bookmarkStart w:id="717" w:name="_ETM_Q1_4376971"/>
      <w:bookmarkEnd w:id="717"/>
      <w:r>
        <w:rPr>
          <w:rFonts w:hint="cs"/>
          <w:rtl/>
        </w:rPr>
        <w:t xml:space="preserve">והמידע של הכנסת. ומתברר שיש 141 נשים שנרצחו בשמונה השנים </w:t>
      </w:r>
      <w:bookmarkStart w:id="718" w:name="_ETM_Q1_4383096"/>
      <w:bookmarkEnd w:id="718"/>
      <w:r>
        <w:rPr>
          <w:rFonts w:hint="cs"/>
          <w:rtl/>
        </w:rPr>
        <w:t xml:space="preserve">האחרונות. כמחצית מהן ויותר הן ערביות ולפי הדוח שהגישה חנין </w:t>
      </w:r>
      <w:bookmarkStart w:id="719" w:name="_ETM_Q1_4392226"/>
      <w:bookmarkEnd w:id="719"/>
      <w:r>
        <w:rPr>
          <w:rFonts w:hint="cs"/>
          <w:rtl/>
        </w:rPr>
        <w:t xml:space="preserve">למבקר המדינה עולה ש-80% מהנשים שנרצחו הן כן הגישו תלונות </w:t>
      </w:r>
      <w:bookmarkStart w:id="720" w:name="_ETM_Q1_4398289"/>
      <w:bookmarkEnd w:id="720"/>
      <w:r>
        <w:rPr>
          <w:rFonts w:hint="cs"/>
          <w:rtl/>
        </w:rPr>
        <w:t xml:space="preserve">למשטרה ולא נעשה כלום בנושא הזה. ועוד יותר מזה </w:t>
      </w:r>
      <w:bookmarkStart w:id="721" w:name="_ETM_Q1_4401611"/>
      <w:bookmarkEnd w:id="721"/>
      <w:r>
        <w:rPr>
          <w:rFonts w:hint="cs"/>
          <w:rtl/>
        </w:rPr>
        <w:t xml:space="preserve">אנחנו יכולים לראות שאין שום תיאום בין משרדי הממשלה </w:t>
      </w:r>
      <w:bookmarkStart w:id="722" w:name="_ETM_Q1_4408453"/>
      <w:bookmarkEnd w:id="722"/>
      <w:r>
        <w:rPr>
          <w:rFonts w:hint="cs"/>
          <w:rtl/>
        </w:rPr>
        <w:t xml:space="preserve">לבין המשטרה בתיקי הרצח ובתיקי האלימות בחברה הערבית. אני חושבת </w:t>
      </w:r>
      <w:bookmarkStart w:id="723" w:name="_ETM_Q1_4413493"/>
      <w:bookmarkEnd w:id="723"/>
      <w:r>
        <w:rPr>
          <w:rFonts w:hint="cs"/>
          <w:rtl/>
        </w:rPr>
        <w:t xml:space="preserve">שכאן נובעת הבעיה שחוסר התיאום שנמצא בין משרדי הממשלה ובין </w:t>
      </w:r>
      <w:bookmarkStart w:id="724" w:name="_ETM_Q1_4418263"/>
      <w:bookmarkEnd w:id="724"/>
      <w:r>
        <w:rPr>
          <w:rFonts w:hint="cs"/>
          <w:rtl/>
        </w:rPr>
        <w:t xml:space="preserve">המשטרה לאכיפת החוק לכל נושא האלימות נגד נשים מכאן בעיקר </w:t>
      </w:r>
      <w:bookmarkStart w:id="725" w:name="_ETM_Q1_4428098"/>
      <w:bookmarkEnd w:id="725"/>
      <w:r>
        <w:rPr>
          <w:rFonts w:hint="cs"/>
          <w:rtl/>
        </w:rPr>
        <w:t xml:space="preserve">נובעת הבעיה. </w:t>
      </w:r>
    </w:p>
    <w:p w:rsidR="003819EB" w:rsidRDefault="003819EB" w:rsidP="003819EB">
      <w:pPr>
        <w:rPr>
          <w:rtl/>
        </w:rPr>
      </w:pPr>
      <w:bookmarkStart w:id="726" w:name="_ETM_Q1_4426191"/>
      <w:bookmarkEnd w:id="726"/>
    </w:p>
    <w:p w:rsidR="003819EB" w:rsidRDefault="003819EB" w:rsidP="003819EB">
      <w:pPr>
        <w:rPr>
          <w:rtl/>
        </w:rPr>
      </w:pPr>
      <w:r>
        <w:rPr>
          <w:rFonts w:hint="cs"/>
          <w:rtl/>
        </w:rPr>
        <w:t>יש</w:t>
      </w:r>
      <w:bookmarkStart w:id="727" w:name="_ETM_Q1_4426708"/>
      <w:bookmarkEnd w:id="727"/>
      <w:r>
        <w:rPr>
          <w:rFonts w:hint="cs"/>
          <w:rtl/>
        </w:rPr>
        <w:t xml:space="preserve"> לי המלצה אחת קטנה, ואני יכולה להשאיר </w:t>
      </w:r>
      <w:bookmarkStart w:id="728" w:name="_ETM_Q1_4433006"/>
      <w:bookmarkEnd w:id="728"/>
      <w:r>
        <w:rPr>
          <w:rFonts w:hint="cs"/>
          <w:rtl/>
        </w:rPr>
        <w:t xml:space="preserve">פה על שולחן הכנסת, מזמן אספתי גם את כל המידע </w:t>
      </w:r>
      <w:bookmarkStart w:id="729" w:name="_ETM_Q1_4434886"/>
      <w:bookmarkEnd w:id="729"/>
      <w:r>
        <w:rPr>
          <w:rFonts w:hint="cs"/>
          <w:rtl/>
        </w:rPr>
        <w:t xml:space="preserve">הזה, אפשר לחזור לכל הפרוטוקולים של הוועדה לקידום מעמד האישה, </w:t>
      </w:r>
      <w:bookmarkStart w:id="730" w:name="_ETM_Q1_4440585"/>
      <w:bookmarkEnd w:id="730"/>
      <w:r>
        <w:rPr>
          <w:rFonts w:hint="cs"/>
          <w:rtl/>
        </w:rPr>
        <w:t xml:space="preserve">ועדת הפנים וועדת הרווחה ולמצוא שם אלפי המלצות שהן עובדות </w:t>
      </w:r>
      <w:bookmarkStart w:id="731" w:name="_ETM_Q1_4445705"/>
      <w:bookmarkEnd w:id="731"/>
      <w:r>
        <w:rPr>
          <w:rFonts w:hint="cs"/>
          <w:rtl/>
        </w:rPr>
        <w:t xml:space="preserve">במיוחד כדי למנוע את האלימות נגד נשים. כלום לא נעשה. </w:t>
      </w:r>
      <w:bookmarkStart w:id="732" w:name="_ETM_Q1_4451846"/>
      <w:bookmarkEnd w:id="732"/>
      <w:r>
        <w:rPr>
          <w:rFonts w:hint="cs"/>
          <w:rtl/>
        </w:rPr>
        <w:t xml:space="preserve">אני מציעה וממליצה לבנות מנגנון לעקוב אחרי ההמלצות, מה נעשה. </w:t>
      </w:r>
      <w:bookmarkStart w:id="733" w:name="_ETM_Q1_4456290"/>
      <w:bookmarkEnd w:id="733"/>
      <w:r>
        <w:rPr>
          <w:rFonts w:hint="cs"/>
          <w:rtl/>
        </w:rPr>
        <w:t xml:space="preserve">ללכת ולהגיש שאילתא למשטרה מה נעשה בנושא הזה. מה נעשה </w:t>
      </w:r>
      <w:bookmarkStart w:id="734" w:name="_ETM_Q1_4461061"/>
      <w:bookmarkEnd w:id="734"/>
      <w:r>
        <w:rPr>
          <w:rFonts w:hint="cs"/>
          <w:rtl/>
        </w:rPr>
        <w:t>ב-20 מיליון שקל שהוקצו ממשרד האוצר לאלימות - - -</w:t>
      </w:r>
    </w:p>
    <w:p w:rsidR="003819EB" w:rsidRDefault="003819EB" w:rsidP="003819EB">
      <w:pPr>
        <w:rPr>
          <w:rtl/>
        </w:rPr>
      </w:pPr>
    </w:p>
    <w:p w:rsidR="003819EB" w:rsidRDefault="003819EB" w:rsidP="003819EB">
      <w:pPr>
        <w:pStyle w:val="af6"/>
        <w:keepNext/>
        <w:rPr>
          <w:rtl/>
        </w:rPr>
      </w:pPr>
      <w:bookmarkStart w:id="735" w:name="_ETM_Q1_4466064"/>
      <w:bookmarkStart w:id="736" w:name="_ETM_Q1_4466080"/>
      <w:bookmarkStart w:id="737" w:name="_ETM_Q1_4464753"/>
      <w:bookmarkEnd w:id="735"/>
      <w:bookmarkEnd w:id="736"/>
      <w:bookmarkEnd w:id="737"/>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לא, </w:t>
      </w:r>
      <w:bookmarkStart w:id="738" w:name="_ETM_Q1_4463773"/>
      <w:bookmarkEnd w:id="738"/>
      <w:r>
        <w:rPr>
          <w:rFonts w:hint="cs"/>
          <w:rtl/>
        </w:rPr>
        <w:t xml:space="preserve">בואי נתחיל בזה, למה המדינה לא מוצאת את ה-30 מיליון </w:t>
      </w:r>
      <w:bookmarkStart w:id="739" w:name="_ETM_Q1_4470970"/>
      <w:bookmarkEnd w:id="739"/>
      <w:r>
        <w:rPr>
          <w:rFonts w:hint="cs"/>
          <w:rtl/>
        </w:rPr>
        <w:t xml:space="preserve">שצריכים להשלים את ה-20 כדי שיהפכו ל-50 מיליון עלות תכנית הפעולה שאישרה ממשלת ישראל למיגור תופעת האלימות נגד נשים. </w:t>
      </w:r>
    </w:p>
    <w:p w:rsidR="003819EB" w:rsidRDefault="003819EB" w:rsidP="003819EB">
      <w:pPr>
        <w:rPr>
          <w:rtl/>
        </w:rPr>
      </w:pPr>
    </w:p>
    <w:p w:rsidR="003819EB" w:rsidRDefault="003819EB" w:rsidP="003819EB">
      <w:pPr>
        <w:pStyle w:val="af9"/>
        <w:keepNext/>
        <w:rPr>
          <w:rtl/>
        </w:rPr>
      </w:pPr>
      <w:bookmarkStart w:id="740" w:name="_ETM_Q1_4480137"/>
      <w:bookmarkEnd w:id="740"/>
      <w:proofErr w:type="spellStart"/>
      <w:r>
        <w:rPr>
          <w:rtl/>
        </w:rPr>
        <w:t>עולא</w:t>
      </w:r>
      <w:proofErr w:type="spellEnd"/>
      <w:r>
        <w:rPr>
          <w:rtl/>
        </w:rPr>
        <w:t xml:space="preserve"> </w:t>
      </w:r>
      <w:proofErr w:type="spellStart"/>
      <w:r>
        <w:rPr>
          <w:rtl/>
        </w:rPr>
        <w:t>נג'אמי</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בדיוק. </w:t>
      </w:r>
      <w:bookmarkStart w:id="741" w:name="_ETM_Q1_4481357"/>
      <w:bookmarkEnd w:id="741"/>
      <w:r>
        <w:rPr>
          <w:rFonts w:hint="cs"/>
          <w:rtl/>
        </w:rPr>
        <w:t xml:space="preserve">ועוד דבר נוסף שאני באמת, אני גם רוצה להצטרף </w:t>
      </w:r>
      <w:bookmarkStart w:id="742" w:name="_ETM_Q1_4489711"/>
      <w:bookmarkEnd w:id="742"/>
      <w:r>
        <w:rPr>
          <w:rFonts w:hint="cs"/>
          <w:rtl/>
        </w:rPr>
        <w:t xml:space="preserve">- - </w:t>
      </w:r>
    </w:p>
    <w:p w:rsidR="003819EB" w:rsidRDefault="003819EB" w:rsidP="003819EB">
      <w:pPr>
        <w:rPr>
          <w:rtl/>
        </w:rPr>
      </w:pPr>
      <w:bookmarkStart w:id="743" w:name="_ETM_Q1_4487660"/>
      <w:bookmarkEnd w:id="743"/>
    </w:p>
    <w:p w:rsidR="003819EB" w:rsidRDefault="003819EB" w:rsidP="003819EB">
      <w:pPr>
        <w:pStyle w:val="af6"/>
        <w:keepNext/>
        <w:rPr>
          <w:rtl/>
        </w:rPr>
      </w:pPr>
      <w:bookmarkStart w:id="744" w:name="_ETM_Q1_4487989"/>
      <w:bookmarkStart w:id="745" w:name="_ETM_Q1_4489426"/>
      <w:bookmarkEnd w:id="744"/>
      <w:bookmarkEnd w:id="745"/>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זה כבר יותר מדקה וחצי. </w:t>
      </w:r>
    </w:p>
    <w:p w:rsidR="003819EB" w:rsidRDefault="003819EB" w:rsidP="003819EB">
      <w:pPr>
        <w:rPr>
          <w:rtl/>
        </w:rPr>
      </w:pPr>
      <w:bookmarkStart w:id="746" w:name="_ETM_Q1_4487782"/>
      <w:bookmarkEnd w:id="746"/>
    </w:p>
    <w:p w:rsidR="003819EB" w:rsidRDefault="003819EB" w:rsidP="003819EB">
      <w:pPr>
        <w:pStyle w:val="af9"/>
        <w:keepNext/>
        <w:rPr>
          <w:rtl/>
        </w:rPr>
      </w:pPr>
      <w:bookmarkStart w:id="747" w:name="_ETM_Q1_4489264"/>
      <w:bookmarkEnd w:id="747"/>
      <w:proofErr w:type="spellStart"/>
      <w:r>
        <w:rPr>
          <w:rtl/>
        </w:rPr>
        <w:t>עולא</w:t>
      </w:r>
      <w:proofErr w:type="spellEnd"/>
      <w:r>
        <w:rPr>
          <w:rtl/>
        </w:rPr>
        <w:t xml:space="preserve"> </w:t>
      </w:r>
      <w:proofErr w:type="spellStart"/>
      <w:r>
        <w:rPr>
          <w:rtl/>
        </w:rPr>
        <w:t>נג'אמי</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 - לדבריו </w:t>
      </w:r>
      <w:bookmarkStart w:id="748" w:name="_ETM_Q1_4494079"/>
      <w:bookmarkEnd w:id="748"/>
      <w:r>
        <w:rPr>
          <w:rFonts w:hint="cs"/>
          <w:rtl/>
        </w:rPr>
        <w:t xml:space="preserve">של ראש מועצת אבו גוש שיש כן צורך בחברה הערבית </w:t>
      </w:r>
      <w:bookmarkStart w:id="749" w:name="_ETM_Q1_4499969"/>
      <w:bookmarkEnd w:id="749"/>
      <w:r>
        <w:rPr>
          <w:rFonts w:hint="cs"/>
          <w:rtl/>
        </w:rPr>
        <w:t xml:space="preserve">לפנות להנהגה לגנות את הרצח כלפי נשים. בכל פעם שיש </w:t>
      </w:r>
      <w:bookmarkStart w:id="750" w:name="_ETM_Q1_4502115"/>
      <w:bookmarkEnd w:id="750"/>
      <w:r>
        <w:rPr>
          <w:rFonts w:hint="cs"/>
          <w:rtl/>
        </w:rPr>
        <w:t>רצח - - -</w:t>
      </w:r>
    </w:p>
    <w:p w:rsidR="003819EB" w:rsidRDefault="003819EB" w:rsidP="003819EB">
      <w:pPr>
        <w:rPr>
          <w:rtl/>
        </w:rPr>
      </w:pPr>
      <w:bookmarkStart w:id="751" w:name="_ETM_Q1_4503535"/>
      <w:bookmarkEnd w:id="751"/>
    </w:p>
    <w:p w:rsidR="003819EB" w:rsidRDefault="003819EB" w:rsidP="003819EB">
      <w:pPr>
        <w:pStyle w:val="af6"/>
        <w:keepNext/>
        <w:rPr>
          <w:rtl/>
        </w:rPr>
      </w:pPr>
      <w:bookmarkStart w:id="752" w:name="_ETM_Q1_4504487"/>
      <w:bookmarkEnd w:id="752"/>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למה הם לא מגנים?</w:t>
      </w:r>
    </w:p>
    <w:p w:rsidR="003819EB" w:rsidRDefault="003819EB" w:rsidP="003819EB">
      <w:pPr>
        <w:rPr>
          <w:rtl/>
        </w:rPr>
      </w:pPr>
      <w:bookmarkStart w:id="753" w:name="_ETM_Q1_4503780"/>
      <w:bookmarkEnd w:id="753"/>
    </w:p>
    <w:p w:rsidR="003819EB" w:rsidRDefault="003819EB" w:rsidP="003819EB">
      <w:pPr>
        <w:pStyle w:val="af9"/>
        <w:keepNext/>
        <w:rPr>
          <w:rtl/>
        </w:rPr>
      </w:pPr>
      <w:bookmarkStart w:id="754" w:name="_ETM_Q1_4504042"/>
      <w:bookmarkStart w:id="755" w:name="_ETM_Q1_4505713"/>
      <w:bookmarkEnd w:id="754"/>
      <w:bookmarkEnd w:id="755"/>
      <w:proofErr w:type="spellStart"/>
      <w:r>
        <w:rPr>
          <w:rtl/>
        </w:rPr>
        <w:t>עולא</w:t>
      </w:r>
      <w:proofErr w:type="spellEnd"/>
      <w:r>
        <w:rPr>
          <w:rtl/>
        </w:rPr>
        <w:t xml:space="preserve"> </w:t>
      </w:r>
      <w:proofErr w:type="spellStart"/>
      <w:r>
        <w:rPr>
          <w:rtl/>
        </w:rPr>
        <w:t>נג'אמי</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בחברה הערבית אני לא </w:t>
      </w:r>
      <w:bookmarkStart w:id="756" w:name="_ETM_Q1_4506184"/>
      <w:bookmarkEnd w:id="756"/>
      <w:r>
        <w:rPr>
          <w:rFonts w:hint="cs"/>
          <w:rtl/>
        </w:rPr>
        <w:t xml:space="preserve">שמעתי על גינוי של רצח נשים. </w:t>
      </w:r>
    </w:p>
    <w:p w:rsidR="003819EB" w:rsidRDefault="003819EB" w:rsidP="003819EB">
      <w:pPr>
        <w:rPr>
          <w:rtl/>
        </w:rPr>
      </w:pPr>
    </w:p>
    <w:p w:rsidR="003819EB" w:rsidRDefault="003819EB" w:rsidP="003819EB">
      <w:pPr>
        <w:pStyle w:val="af6"/>
        <w:keepNext/>
        <w:rPr>
          <w:rtl/>
        </w:rPr>
      </w:pPr>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אז לא שמעת טוב </w:t>
      </w:r>
      <w:bookmarkStart w:id="757" w:name="_ETM_Q1_4508451"/>
      <w:bookmarkEnd w:id="757"/>
      <w:r>
        <w:rPr>
          <w:rFonts w:hint="cs"/>
          <w:rtl/>
        </w:rPr>
        <w:t xml:space="preserve">אולי. מצטערת להגיד לך, גם ועדת המעקב, גם כל חברי </w:t>
      </w:r>
      <w:bookmarkStart w:id="758" w:name="_ETM_Q1_4515205"/>
      <w:bookmarkEnd w:id="758"/>
      <w:r>
        <w:rPr>
          <w:rFonts w:hint="cs"/>
          <w:rtl/>
        </w:rPr>
        <w:t>הכנסת הקדישו נאומים, הם הקדישו הופעות - - -</w:t>
      </w:r>
    </w:p>
    <w:p w:rsidR="003819EB" w:rsidRDefault="003819EB" w:rsidP="003819EB">
      <w:pPr>
        <w:rPr>
          <w:rtl/>
        </w:rPr>
      </w:pPr>
    </w:p>
    <w:p w:rsidR="003819EB" w:rsidRDefault="003819EB" w:rsidP="003819EB">
      <w:pPr>
        <w:pStyle w:val="af9"/>
        <w:keepNext/>
        <w:rPr>
          <w:rtl/>
        </w:rPr>
      </w:pPr>
      <w:bookmarkStart w:id="759" w:name="_ETM_Q1_4514678"/>
      <w:bookmarkStart w:id="760" w:name="_ETM_Q1_4514689"/>
      <w:bookmarkStart w:id="761" w:name="_ETM_Q1_4515421"/>
      <w:bookmarkEnd w:id="759"/>
      <w:bookmarkEnd w:id="760"/>
      <w:bookmarkEnd w:id="761"/>
      <w:proofErr w:type="spellStart"/>
      <w:r>
        <w:rPr>
          <w:rtl/>
        </w:rPr>
        <w:t>עולא</w:t>
      </w:r>
      <w:proofErr w:type="spellEnd"/>
      <w:r>
        <w:rPr>
          <w:rtl/>
        </w:rPr>
        <w:t xml:space="preserve"> </w:t>
      </w:r>
      <w:proofErr w:type="spellStart"/>
      <w:r>
        <w:rPr>
          <w:rtl/>
        </w:rPr>
        <w:t>נג'אמי</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 - </w:t>
      </w:r>
      <w:bookmarkStart w:id="762" w:name="_ETM_Q1_4516575"/>
      <w:bookmarkEnd w:id="762"/>
      <w:r>
        <w:rPr>
          <w:rFonts w:hint="cs"/>
          <w:rtl/>
        </w:rPr>
        <w:t>-</w:t>
      </w:r>
    </w:p>
    <w:p w:rsidR="003819EB" w:rsidRDefault="003819EB" w:rsidP="003819EB">
      <w:pPr>
        <w:rPr>
          <w:rtl/>
        </w:rPr>
      </w:pPr>
    </w:p>
    <w:p w:rsidR="003819EB" w:rsidRDefault="003819EB" w:rsidP="003819EB">
      <w:pPr>
        <w:pStyle w:val="af6"/>
        <w:keepNext/>
        <w:rPr>
          <w:rtl/>
        </w:rPr>
      </w:pPr>
      <w:bookmarkStart w:id="763" w:name="_ETM_Q1_4517396"/>
      <w:bookmarkStart w:id="764" w:name="_ETM_Q1_4517412"/>
      <w:bookmarkStart w:id="765" w:name="_ETM_Q1_4518245"/>
      <w:bookmarkEnd w:id="763"/>
      <w:bookmarkEnd w:id="764"/>
      <w:bookmarkEnd w:id="765"/>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כן, על רצח נשים. </w:t>
      </w:r>
    </w:p>
    <w:p w:rsidR="003819EB" w:rsidRDefault="003819EB" w:rsidP="003819EB">
      <w:pPr>
        <w:rPr>
          <w:rtl/>
        </w:rPr>
      </w:pPr>
      <w:bookmarkStart w:id="766" w:name="_ETM_Q1_4518155"/>
      <w:bookmarkEnd w:id="766"/>
    </w:p>
    <w:p w:rsidR="003819EB" w:rsidRDefault="003819EB" w:rsidP="003819EB">
      <w:pPr>
        <w:pStyle w:val="af9"/>
        <w:keepNext/>
        <w:rPr>
          <w:rtl/>
        </w:rPr>
      </w:pPr>
      <w:bookmarkStart w:id="767" w:name="_ETM_Q1_4518434"/>
      <w:bookmarkStart w:id="768" w:name="_ETM_Q1_4519076"/>
      <w:bookmarkEnd w:id="767"/>
      <w:bookmarkEnd w:id="768"/>
      <w:proofErr w:type="spellStart"/>
      <w:r>
        <w:rPr>
          <w:rtl/>
        </w:rPr>
        <w:t>עולא</w:t>
      </w:r>
      <w:proofErr w:type="spellEnd"/>
      <w:r>
        <w:rPr>
          <w:rtl/>
        </w:rPr>
        <w:t xml:space="preserve"> </w:t>
      </w:r>
      <w:proofErr w:type="spellStart"/>
      <w:r>
        <w:rPr>
          <w:rtl/>
        </w:rPr>
        <w:t>נג'אמי</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מגנים אבל רצח כלפי נשים במיוחד </w:t>
      </w:r>
      <w:bookmarkStart w:id="769" w:name="_ETM_Q1_4523238"/>
      <w:bookmarkEnd w:id="769"/>
      <w:r>
        <w:rPr>
          <w:rFonts w:hint="cs"/>
          <w:rtl/>
        </w:rPr>
        <w:t xml:space="preserve">הם לא מגנים. </w:t>
      </w:r>
      <w:bookmarkStart w:id="770" w:name="_ETM_Q1_4525069"/>
      <w:bookmarkEnd w:id="770"/>
      <w:r>
        <w:rPr>
          <w:rFonts w:hint="cs"/>
          <w:rtl/>
        </w:rPr>
        <w:t xml:space="preserve">חשוב לי, באמת, </w:t>
      </w:r>
      <w:proofErr w:type="spellStart"/>
      <w:r>
        <w:rPr>
          <w:rFonts w:hint="cs"/>
          <w:rtl/>
        </w:rPr>
        <w:t>שסינא</w:t>
      </w:r>
      <w:proofErr w:type="spellEnd"/>
      <w:r>
        <w:rPr>
          <w:rFonts w:hint="cs"/>
          <w:rtl/>
        </w:rPr>
        <w:t xml:space="preserve"> תיקח דקה - </w:t>
      </w:r>
      <w:bookmarkStart w:id="771" w:name="_ETM_Q1_4530775"/>
      <w:bookmarkEnd w:id="771"/>
      <w:r>
        <w:rPr>
          <w:rFonts w:hint="cs"/>
          <w:rtl/>
        </w:rPr>
        <w:t>- -</w:t>
      </w:r>
    </w:p>
    <w:p w:rsidR="003819EB" w:rsidRDefault="003819EB" w:rsidP="003819EB">
      <w:pPr>
        <w:rPr>
          <w:rtl/>
        </w:rPr>
      </w:pPr>
      <w:bookmarkStart w:id="772" w:name="_ETM_Q1_4530171"/>
      <w:bookmarkEnd w:id="772"/>
    </w:p>
    <w:p w:rsidR="003819EB" w:rsidRDefault="003819EB" w:rsidP="003819EB">
      <w:pPr>
        <w:pStyle w:val="af6"/>
        <w:keepNext/>
        <w:rPr>
          <w:rtl/>
        </w:rPr>
      </w:pPr>
      <w:bookmarkStart w:id="773" w:name="_ETM_Q1_4530194"/>
      <w:bookmarkStart w:id="774" w:name="_ETM_Q1_4531697"/>
      <w:bookmarkEnd w:id="773"/>
      <w:bookmarkEnd w:id="774"/>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אז תפסיקי לדבר היא תקבל דקה. בבקשה. </w:t>
      </w:r>
    </w:p>
    <w:p w:rsidR="003819EB" w:rsidRDefault="003819EB" w:rsidP="003819EB">
      <w:pPr>
        <w:rPr>
          <w:rtl/>
        </w:rPr>
      </w:pPr>
    </w:p>
    <w:p w:rsidR="003819EB" w:rsidRDefault="003819EB" w:rsidP="003819EB">
      <w:pPr>
        <w:pStyle w:val="af9"/>
        <w:keepNext/>
        <w:rPr>
          <w:rtl/>
        </w:rPr>
      </w:pPr>
      <w:bookmarkStart w:id="775" w:name="_ETM_Q1_4532768"/>
      <w:bookmarkEnd w:id="775"/>
      <w:proofErr w:type="spellStart"/>
      <w:r>
        <w:rPr>
          <w:rtl/>
        </w:rPr>
        <w:t>סינא</w:t>
      </w:r>
      <w:proofErr w:type="spellEnd"/>
      <w:r>
        <w:rPr>
          <w:rtl/>
        </w:rPr>
        <w:t xml:space="preserve"> </w:t>
      </w:r>
      <w:proofErr w:type="spellStart"/>
      <w:r>
        <w:rPr>
          <w:rtl/>
        </w:rPr>
        <w:t>טאהא</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תודה רבה </w:t>
      </w:r>
      <w:bookmarkStart w:id="776" w:name="_ETM_Q1_4534844"/>
      <w:bookmarkEnd w:id="776"/>
      <w:r>
        <w:rPr>
          <w:rFonts w:hint="cs"/>
          <w:rtl/>
        </w:rPr>
        <w:t xml:space="preserve">לכולכם, הייתה לי הזדמנות. אני מנהלת מיזם קהילות פתוחות </w:t>
      </w:r>
      <w:bookmarkStart w:id="777" w:name="_ETM_Q1_4541062"/>
      <w:bookmarkEnd w:id="777"/>
      <w:r>
        <w:rPr>
          <w:rFonts w:hint="cs"/>
          <w:rtl/>
        </w:rPr>
        <w:t xml:space="preserve">בכפר קאסם במיוחד. אני לא רוצה להרחיב כי אין את הזמן הזה. חשוב לי להדגיש את הפעילות של קבוצת </w:t>
      </w:r>
      <w:bookmarkStart w:id="778" w:name="_ETM_Q1_4550761"/>
      <w:bookmarkEnd w:id="778"/>
      <w:r>
        <w:rPr>
          <w:rFonts w:hint="cs"/>
          <w:rtl/>
        </w:rPr>
        <w:t xml:space="preserve">הנשים שיזמנו לפעול דרכן למתן ולפעול ולמקד את כל העניין </w:t>
      </w:r>
      <w:bookmarkStart w:id="779" w:name="_ETM_Q1_4558926"/>
      <w:bookmarkEnd w:id="779"/>
      <w:r>
        <w:rPr>
          <w:rFonts w:hint="cs"/>
          <w:rtl/>
        </w:rPr>
        <w:t xml:space="preserve">של הטיפול בפגיעה ובפשיעה. הנשים הן גורם שיוזם, פעיל, מנהל, </w:t>
      </w:r>
      <w:bookmarkStart w:id="780" w:name="_ETM_Q1_4564767"/>
      <w:bookmarkEnd w:id="780"/>
      <w:r>
        <w:rPr>
          <w:rFonts w:hint="cs"/>
          <w:rtl/>
        </w:rPr>
        <w:t xml:space="preserve">משפיע והן הקימו את הוועדה הזו ואת הקבוצה הזו על </w:t>
      </w:r>
      <w:bookmarkStart w:id="781" w:name="_ETM_Q1_4573406"/>
      <w:bookmarkEnd w:id="781"/>
      <w:r>
        <w:rPr>
          <w:rFonts w:hint="cs"/>
          <w:rtl/>
        </w:rPr>
        <w:t xml:space="preserve">מנת להיות משפיעות. המיזם הזה עובד בצורה שגם נוגע ברשויות </w:t>
      </w:r>
      <w:bookmarkStart w:id="782" w:name="_ETM_Q1_4576542"/>
      <w:bookmarkEnd w:id="782"/>
      <w:r>
        <w:rPr>
          <w:rFonts w:hint="cs"/>
          <w:rtl/>
        </w:rPr>
        <w:t xml:space="preserve">המקומיות. </w:t>
      </w:r>
    </w:p>
    <w:p w:rsidR="003819EB" w:rsidRDefault="003819EB" w:rsidP="003819EB">
      <w:pPr>
        <w:rPr>
          <w:rtl/>
        </w:rPr>
      </w:pPr>
    </w:p>
    <w:p w:rsidR="003819EB" w:rsidRDefault="003819EB" w:rsidP="003819EB">
      <w:pPr>
        <w:rPr>
          <w:rtl/>
        </w:rPr>
      </w:pPr>
      <w:r>
        <w:rPr>
          <w:rFonts w:hint="cs"/>
          <w:rtl/>
        </w:rPr>
        <w:t xml:space="preserve">אנחנו קיימנו ישיבה רק מלפני שבועיים, בישיבה הזו היו </w:t>
      </w:r>
      <w:bookmarkStart w:id="783" w:name="_ETM_Q1_4582582"/>
      <w:bookmarkEnd w:id="783"/>
      <w:r>
        <w:rPr>
          <w:rFonts w:hint="cs"/>
          <w:rtl/>
        </w:rPr>
        <w:t xml:space="preserve">כל האנשים המשפיעים ביישוב, בכפר קאסם, בין אם זה עורכי </w:t>
      </w:r>
      <w:bookmarkStart w:id="784" w:name="_ETM_Q1_4585545"/>
      <w:bookmarkEnd w:id="784"/>
      <w:r>
        <w:rPr>
          <w:rFonts w:hint="cs"/>
          <w:rtl/>
        </w:rPr>
        <w:t xml:space="preserve">דין, אנשי ספורט, אנשים שמוכרים בקהילה, כולם מוכנים להירתם לטפל </w:t>
      </w:r>
      <w:bookmarkStart w:id="785" w:name="_ETM_Q1_4590197"/>
      <w:bookmarkEnd w:id="785"/>
      <w:r>
        <w:rPr>
          <w:rFonts w:hint="cs"/>
          <w:rtl/>
        </w:rPr>
        <w:t xml:space="preserve">בבעיית הפשיעה. העניין שבאמת צריך לעבוד במשותף ולפעול ולא </w:t>
      </w:r>
      <w:bookmarkStart w:id="786" w:name="_ETM_Q1_4598796"/>
      <w:bookmarkEnd w:id="786"/>
      <w:r>
        <w:rPr>
          <w:rFonts w:hint="cs"/>
          <w:rtl/>
        </w:rPr>
        <w:t xml:space="preserve">רק להעלות את הנתונים. נתונים אנחנו יודעים, תחקירים אנחנו יודעים, אחוזים </w:t>
      </w:r>
      <w:bookmarkStart w:id="787" w:name="_ETM_Q1_4603579"/>
      <w:bookmarkEnd w:id="787"/>
      <w:r>
        <w:rPr>
          <w:rFonts w:hint="cs"/>
          <w:rtl/>
        </w:rPr>
        <w:t xml:space="preserve">אנחנו יודעים, צריך לעשות בשטח. וזה מה שאני מאמינה. הנשים </w:t>
      </w:r>
      <w:bookmarkStart w:id="788" w:name="_ETM_Q1_4608617"/>
      <w:bookmarkEnd w:id="788"/>
      <w:r>
        <w:rPr>
          <w:rFonts w:hint="cs"/>
          <w:rtl/>
        </w:rPr>
        <w:t xml:space="preserve">יש להן חלק בלתי נפרד בלהוביל את המאבק של </w:t>
      </w:r>
      <w:bookmarkStart w:id="789" w:name="_ETM_Q1_4611877"/>
      <w:bookmarkEnd w:id="789"/>
      <w:r>
        <w:rPr>
          <w:rFonts w:hint="cs"/>
          <w:rtl/>
        </w:rPr>
        <w:t xml:space="preserve">הטיפול בבעיית האלימות בתוך היישוב ומחוץ לו. הן גוף כל </w:t>
      </w:r>
      <w:bookmarkStart w:id="790" w:name="_ETM_Q1_4619688"/>
      <w:bookmarkEnd w:id="790"/>
      <w:r>
        <w:rPr>
          <w:rFonts w:hint="cs"/>
          <w:rtl/>
        </w:rPr>
        <w:t xml:space="preserve">כך חזק. </w:t>
      </w:r>
    </w:p>
    <w:p w:rsidR="003819EB" w:rsidRDefault="003819EB" w:rsidP="003819EB">
      <w:pPr>
        <w:rPr>
          <w:rtl/>
        </w:rPr>
      </w:pPr>
    </w:p>
    <w:p w:rsidR="003819EB" w:rsidRDefault="003819EB" w:rsidP="003819EB">
      <w:pPr>
        <w:pStyle w:val="af6"/>
        <w:keepNext/>
        <w:rPr>
          <w:rtl/>
        </w:rPr>
      </w:pPr>
      <w:bookmarkStart w:id="791" w:name="_ETM_Q1_4621784"/>
      <w:bookmarkStart w:id="792" w:name="_ETM_Q1_4621798"/>
      <w:bookmarkEnd w:id="791"/>
      <w:bookmarkEnd w:id="792"/>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1תודה רבה. </w:t>
      </w:r>
      <w:proofErr w:type="spellStart"/>
      <w:r>
        <w:rPr>
          <w:rFonts w:hint="cs"/>
          <w:rtl/>
        </w:rPr>
        <w:t>אסמהאן</w:t>
      </w:r>
      <w:proofErr w:type="spellEnd"/>
      <w:r>
        <w:rPr>
          <w:rFonts w:hint="cs"/>
          <w:rtl/>
        </w:rPr>
        <w:t xml:space="preserve"> </w:t>
      </w:r>
      <w:proofErr w:type="spellStart"/>
      <w:r>
        <w:rPr>
          <w:rFonts w:hint="cs"/>
          <w:rtl/>
        </w:rPr>
        <w:t>ג'באלי</w:t>
      </w:r>
      <w:proofErr w:type="spellEnd"/>
      <w:r>
        <w:rPr>
          <w:rFonts w:hint="cs"/>
          <w:rtl/>
        </w:rPr>
        <w:t xml:space="preserve">, מורת חינוך מיוחד, מרכז </w:t>
      </w:r>
      <w:bookmarkStart w:id="793" w:name="_ETM_Q1_4627058"/>
      <w:bookmarkEnd w:id="793"/>
      <w:proofErr w:type="spellStart"/>
      <w:r>
        <w:rPr>
          <w:rFonts w:hint="cs"/>
          <w:rtl/>
        </w:rPr>
        <w:t>מוסאוא</w:t>
      </w:r>
      <w:proofErr w:type="spellEnd"/>
      <w:r>
        <w:rPr>
          <w:rFonts w:hint="cs"/>
          <w:rtl/>
        </w:rPr>
        <w:t xml:space="preserve">, בבקשה. </w:t>
      </w:r>
    </w:p>
    <w:p w:rsidR="003819EB" w:rsidRDefault="003819EB" w:rsidP="003819EB">
      <w:pPr>
        <w:rPr>
          <w:rtl/>
        </w:rPr>
      </w:pPr>
    </w:p>
    <w:p w:rsidR="003819EB" w:rsidRDefault="003819EB" w:rsidP="003819EB">
      <w:pPr>
        <w:rPr>
          <w:rtl/>
        </w:rPr>
      </w:pPr>
      <w:bookmarkStart w:id="794" w:name="_ETM_Q1_4652422"/>
      <w:bookmarkEnd w:id="794"/>
    </w:p>
    <w:p w:rsidR="003819EB" w:rsidRDefault="003819EB" w:rsidP="003819EB">
      <w:pPr>
        <w:pStyle w:val="af9"/>
        <w:keepNext/>
        <w:rPr>
          <w:rtl/>
        </w:rPr>
      </w:pPr>
      <w:bookmarkStart w:id="795" w:name="_ETM_Q1_4652829"/>
      <w:bookmarkEnd w:id="795"/>
      <w:proofErr w:type="spellStart"/>
      <w:r>
        <w:rPr>
          <w:rtl/>
        </w:rPr>
        <w:t>אסמהאן</w:t>
      </w:r>
      <w:proofErr w:type="spellEnd"/>
      <w:r>
        <w:rPr>
          <w:rtl/>
        </w:rPr>
        <w:t xml:space="preserve"> </w:t>
      </w:r>
      <w:proofErr w:type="spellStart"/>
      <w:r>
        <w:rPr>
          <w:rtl/>
        </w:rPr>
        <w:t>ג'באלי</w:t>
      </w:r>
      <w:proofErr w:type="spellEnd"/>
      <w:r>
        <w:rPr>
          <w:rtl/>
        </w:rPr>
        <w:t>:</w:t>
      </w:r>
    </w:p>
    <w:p w:rsidR="003819EB" w:rsidRDefault="003819EB" w:rsidP="003819EB">
      <w:pPr>
        <w:pStyle w:val="KeepWithNext"/>
        <w:rPr>
          <w:rtl/>
        </w:rPr>
      </w:pPr>
    </w:p>
    <w:p w:rsidR="003819EB" w:rsidRDefault="00E32489" w:rsidP="00E32489">
      <w:pPr>
        <w:rPr>
          <w:rtl/>
        </w:rPr>
      </w:pPr>
      <w:bookmarkStart w:id="796" w:name="_ETM_Q1_4656318"/>
      <w:bookmarkEnd w:id="796"/>
      <w:r>
        <w:rPr>
          <w:rFonts w:hint="cs"/>
          <w:rtl/>
        </w:rPr>
        <w:t>(</w:t>
      </w:r>
      <w:r w:rsidR="003819EB" w:rsidRPr="00E32489">
        <w:rPr>
          <w:rFonts w:hint="cs"/>
          <w:rtl/>
        </w:rPr>
        <w:t xml:space="preserve">אומרת </w:t>
      </w:r>
      <w:bookmarkStart w:id="797" w:name="_ETM_Q1_4658439"/>
      <w:bookmarkEnd w:id="797"/>
      <w:r w:rsidR="003819EB" w:rsidRPr="00E32489">
        <w:rPr>
          <w:rFonts w:hint="cs"/>
          <w:rtl/>
        </w:rPr>
        <w:t>דברים בשפה הערבית</w:t>
      </w:r>
      <w:r>
        <w:rPr>
          <w:rFonts w:hint="cs"/>
          <w:rtl/>
        </w:rPr>
        <w:t>)</w:t>
      </w:r>
    </w:p>
    <w:p w:rsidR="003819EB" w:rsidRDefault="003819EB" w:rsidP="003819EB">
      <w:pPr>
        <w:rPr>
          <w:rtl/>
        </w:rPr>
      </w:pPr>
      <w:bookmarkStart w:id="798" w:name="_ETM_Q1_4659922"/>
      <w:bookmarkEnd w:id="798"/>
    </w:p>
    <w:p w:rsidR="003819EB" w:rsidRDefault="003819EB" w:rsidP="003819EB">
      <w:pPr>
        <w:pStyle w:val="af6"/>
        <w:keepNext/>
        <w:rPr>
          <w:rtl/>
        </w:rPr>
      </w:pPr>
      <w:bookmarkStart w:id="799" w:name="_ETM_Q1_4660405"/>
      <w:bookmarkStart w:id="800" w:name="_ETM_Q1_4662329"/>
      <w:bookmarkEnd w:id="799"/>
      <w:bookmarkEnd w:id="800"/>
      <w:r>
        <w:rPr>
          <w:rtl/>
        </w:rPr>
        <w:t>היו"ר עאידה תומא סלימאן:</w:t>
      </w:r>
    </w:p>
    <w:p w:rsidR="003819EB" w:rsidRDefault="003819EB" w:rsidP="003819EB">
      <w:pPr>
        <w:pStyle w:val="KeepWithNext"/>
        <w:rPr>
          <w:rtl/>
        </w:rPr>
      </w:pPr>
    </w:p>
    <w:p w:rsidR="003819EB" w:rsidRDefault="00E32489" w:rsidP="003819EB">
      <w:pPr>
        <w:rPr>
          <w:rtl/>
        </w:rPr>
      </w:pPr>
      <w:r>
        <w:rPr>
          <w:rFonts w:hint="cs"/>
          <w:rtl/>
        </w:rPr>
        <w:t xml:space="preserve">(מתרגמת את דברי </w:t>
      </w:r>
      <w:proofErr w:type="spellStart"/>
      <w:r>
        <w:rPr>
          <w:rFonts w:hint="cs"/>
          <w:rtl/>
        </w:rPr>
        <w:t>אסמהאן</w:t>
      </w:r>
      <w:proofErr w:type="spellEnd"/>
      <w:r>
        <w:rPr>
          <w:rFonts w:hint="cs"/>
          <w:rtl/>
        </w:rPr>
        <w:t xml:space="preserve"> </w:t>
      </w:r>
      <w:proofErr w:type="spellStart"/>
      <w:r>
        <w:rPr>
          <w:rFonts w:hint="cs"/>
          <w:rtl/>
        </w:rPr>
        <w:t>ג'באלי</w:t>
      </w:r>
      <w:proofErr w:type="spellEnd"/>
      <w:r w:rsidR="003819EB">
        <w:rPr>
          <w:rFonts w:hint="cs"/>
          <w:rtl/>
        </w:rPr>
        <w:t>)</w:t>
      </w:r>
      <w:r>
        <w:rPr>
          <w:rFonts w:hint="cs"/>
          <w:rtl/>
        </w:rPr>
        <w:t>:</w:t>
      </w:r>
      <w:r w:rsidR="003819EB">
        <w:rPr>
          <w:rFonts w:hint="cs"/>
          <w:rtl/>
        </w:rPr>
        <w:t xml:space="preserve"> אלימות זה לא חייב להיות הרצח, אני לא אדבר שנרצחו, אני אדבר על היחס לנשים חסרות </w:t>
      </w:r>
      <w:bookmarkStart w:id="801" w:name="_ETM_Q1_4678817"/>
      <w:bookmarkEnd w:id="801"/>
      <w:r w:rsidR="003819EB">
        <w:rPr>
          <w:rFonts w:hint="cs"/>
          <w:rtl/>
        </w:rPr>
        <w:t xml:space="preserve">מעמד. </w:t>
      </w:r>
      <w:proofErr w:type="spellStart"/>
      <w:r w:rsidR="003819EB">
        <w:rPr>
          <w:rFonts w:hint="cs"/>
          <w:rtl/>
        </w:rPr>
        <w:t>סוהיר</w:t>
      </w:r>
      <w:proofErr w:type="spellEnd"/>
      <w:r w:rsidR="003819EB">
        <w:rPr>
          <w:rFonts w:hint="cs"/>
          <w:rtl/>
        </w:rPr>
        <w:t xml:space="preserve"> תמשיך לתרגם. בבקשה. </w:t>
      </w:r>
    </w:p>
    <w:p w:rsidR="003819EB" w:rsidRDefault="003819EB" w:rsidP="003819EB">
      <w:pPr>
        <w:rPr>
          <w:rtl/>
        </w:rPr>
      </w:pPr>
    </w:p>
    <w:p w:rsidR="003819EB" w:rsidRDefault="003819EB" w:rsidP="003819EB">
      <w:pPr>
        <w:rPr>
          <w:rtl/>
        </w:rPr>
      </w:pPr>
      <w:bookmarkStart w:id="802" w:name="_ETM_Q1_4683482"/>
      <w:bookmarkEnd w:id="802"/>
    </w:p>
    <w:p w:rsidR="003819EB" w:rsidRDefault="003819EB" w:rsidP="003819EB">
      <w:pPr>
        <w:pStyle w:val="af9"/>
        <w:keepNext/>
        <w:rPr>
          <w:rtl/>
        </w:rPr>
      </w:pPr>
      <w:bookmarkStart w:id="803" w:name="_ETM_Q1_4683867"/>
      <w:bookmarkStart w:id="804" w:name="_ETM_Q1_4694575"/>
      <w:bookmarkEnd w:id="803"/>
      <w:bookmarkEnd w:id="804"/>
      <w:proofErr w:type="spellStart"/>
      <w:r>
        <w:rPr>
          <w:rtl/>
        </w:rPr>
        <w:t>סוהיר</w:t>
      </w:r>
      <w:proofErr w:type="spellEnd"/>
      <w:r>
        <w:rPr>
          <w:rtl/>
        </w:rPr>
        <w:t xml:space="preserve"> </w:t>
      </w:r>
      <w:proofErr w:type="spellStart"/>
      <w:r>
        <w:rPr>
          <w:rtl/>
        </w:rPr>
        <w:t>דקסה</w:t>
      </w:r>
      <w:proofErr w:type="spellEnd"/>
      <w:r>
        <w:rPr>
          <w:rtl/>
        </w:rPr>
        <w:t>:</w:t>
      </w:r>
    </w:p>
    <w:p w:rsidR="003819EB" w:rsidRDefault="003819EB" w:rsidP="003819EB">
      <w:pPr>
        <w:pStyle w:val="KeepWithNext"/>
        <w:rPr>
          <w:rtl/>
        </w:rPr>
      </w:pPr>
    </w:p>
    <w:p w:rsidR="003819EB" w:rsidRDefault="003819EB" w:rsidP="00E32489">
      <w:pPr>
        <w:rPr>
          <w:rtl/>
        </w:rPr>
      </w:pPr>
      <w:r>
        <w:rPr>
          <w:rFonts w:hint="cs"/>
          <w:rtl/>
        </w:rPr>
        <w:t>(</w:t>
      </w:r>
      <w:r w:rsidR="00E32489">
        <w:rPr>
          <w:rFonts w:hint="cs"/>
          <w:rtl/>
        </w:rPr>
        <w:t xml:space="preserve">מתרגמת את דברי </w:t>
      </w:r>
      <w:proofErr w:type="spellStart"/>
      <w:r w:rsidR="00E32489">
        <w:rPr>
          <w:rFonts w:hint="cs"/>
          <w:rtl/>
        </w:rPr>
        <w:t>אסמהאן</w:t>
      </w:r>
      <w:proofErr w:type="spellEnd"/>
      <w:r w:rsidR="00E32489">
        <w:rPr>
          <w:rFonts w:hint="cs"/>
          <w:rtl/>
        </w:rPr>
        <w:t xml:space="preserve"> </w:t>
      </w:r>
      <w:proofErr w:type="spellStart"/>
      <w:r w:rsidR="00E32489">
        <w:rPr>
          <w:rFonts w:hint="cs"/>
          <w:rtl/>
        </w:rPr>
        <w:t>ג'באלי</w:t>
      </w:r>
      <w:proofErr w:type="spellEnd"/>
      <w:r w:rsidR="00E32489">
        <w:rPr>
          <w:rFonts w:hint="cs"/>
          <w:rtl/>
        </w:rPr>
        <w:t xml:space="preserve">): </w:t>
      </w:r>
      <w:r>
        <w:rPr>
          <w:rFonts w:hint="cs"/>
          <w:rtl/>
        </w:rPr>
        <w:t xml:space="preserve">כאשר נשים חסרות מעמד פונות למוסדות המדינה בשביל לקבל </w:t>
      </w:r>
      <w:bookmarkStart w:id="805" w:name="_ETM_Q1_4699514"/>
      <w:bookmarkEnd w:id="805"/>
      <w:r>
        <w:rPr>
          <w:rFonts w:hint="cs"/>
          <w:rtl/>
        </w:rPr>
        <w:t xml:space="preserve">שירותים המדינה לא מתייחסת אליהן. </w:t>
      </w:r>
    </w:p>
    <w:p w:rsidR="003819EB" w:rsidRDefault="003819EB" w:rsidP="003819EB">
      <w:pPr>
        <w:rPr>
          <w:rtl/>
        </w:rPr>
      </w:pPr>
    </w:p>
    <w:p w:rsidR="003819EB" w:rsidRDefault="003819EB" w:rsidP="003819EB">
      <w:pPr>
        <w:rPr>
          <w:rtl/>
        </w:rPr>
      </w:pPr>
    </w:p>
    <w:p w:rsidR="003819EB" w:rsidRDefault="003819EB" w:rsidP="003819EB">
      <w:pPr>
        <w:pStyle w:val="af6"/>
        <w:keepNext/>
        <w:rPr>
          <w:rtl/>
        </w:rPr>
      </w:pPr>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אסמהאן, בואי נתמקד </w:t>
      </w:r>
      <w:bookmarkStart w:id="806" w:name="_ETM_Q1_4717457"/>
      <w:bookmarkEnd w:id="806"/>
      <w:r>
        <w:rPr>
          <w:rFonts w:hint="cs"/>
          <w:rtl/>
        </w:rPr>
        <w:t xml:space="preserve">בנושא של הדיון, אני מאוד מבקשת, אנחנו לא מדברים על </w:t>
      </w:r>
      <w:bookmarkStart w:id="807" w:name="_ETM_Q1_4723291"/>
      <w:bookmarkEnd w:id="807"/>
      <w:r>
        <w:rPr>
          <w:rFonts w:hint="cs"/>
          <w:rtl/>
        </w:rPr>
        <w:t xml:space="preserve">אלימות - - - אנחנו מדברים על הפשיעה </w:t>
      </w:r>
      <w:bookmarkStart w:id="808" w:name="_ETM_Q1_4727668"/>
      <w:bookmarkEnd w:id="808"/>
      <w:r>
        <w:rPr>
          <w:rFonts w:hint="cs"/>
          <w:rtl/>
        </w:rPr>
        <w:t>ועל החיים בצל הפשיעה ואני חושבת שאת - - -</w:t>
      </w:r>
    </w:p>
    <w:p w:rsidR="003819EB" w:rsidRDefault="003819EB" w:rsidP="003819EB">
      <w:pPr>
        <w:rPr>
          <w:rtl/>
        </w:rPr>
      </w:pPr>
      <w:bookmarkStart w:id="809" w:name="_ETM_Q1_4730369"/>
      <w:bookmarkEnd w:id="809"/>
    </w:p>
    <w:p w:rsidR="003819EB" w:rsidRDefault="003819EB" w:rsidP="003819EB">
      <w:pPr>
        <w:pStyle w:val="af9"/>
        <w:keepNext/>
        <w:rPr>
          <w:rtl/>
        </w:rPr>
      </w:pPr>
      <w:proofErr w:type="spellStart"/>
      <w:r>
        <w:rPr>
          <w:rtl/>
        </w:rPr>
        <w:t>אסמהאן</w:t>
      </w:r>
      <w:proofErr w:type="spellEnd"/>
      <w:r>
        <w:rPr>
          <w:rtl/>
        </w:rPr>
        <w:t xml:space="preserve"> </w:t>
      </w:r>
      <w:proofErr w:type="spellStart"/>
      <w:r>
        <w:rPr>
          <w:rtl/>
        </w:rPr>
        <w:t>ג'באלי</w:t>
      </w:r>
      <w:proofErr w:type="spellEnd"/>
      <w:r>
        <w:rPr>
          <w:rtl/>
        </w:rPr>
        <w:t>:</w:t>
      </w:r>
    </w:p>
    <w:p w:rsidR="003819EB" w:rsidRDefault="003819EB" w:rsidP="003819EB">
      <w:pPr>
        <w:pStyle w:val="KeepWithNext"/>
        <w:rPr>
          <w:rtl/>
        </w:rPr>
      </w:pPr>
    </w:p>
    <w:p w:rsidR="003819EB" w:rsidRDefault="00E32489" w:rsidP="003819EB">
      <w:pPr>
        <w:rPr>
          <w:rtl/>
        </w:rPr>
      </w:pPr>
      <w:r>
        <w:rPr>
          <w:rFonts w:hint="cs"/>
          <w:rtl/>
        </w:rPr>
        <w:t>(</w:t>
      </w:r>
      <w:r w:rsidR="003819EB" w:rsidRPr="00E32489">
        <w:rPr>
          <w:rFonts w:hint="cs"/>
          <w:rtl/>
        </w:rPr>
        <w:t xml:space="preserve">אומרת </w:t>
      </w:r>
      <w:bookmarkStart w:id="810" w:name="_ETM_Q1_4730821"/>
      <w:bookmarkEnd w:id="810"/>
      <w:r w:rsidR="003819EB" w:rsidRPr="00E32489">
        <w:rPr>
          <w:rFonts w:hint="cs"/>
          <w:rtl/>
        </w:rPr>
        <w:t>דברים בשפה הערבית</w:t>
      </w:r>
      <w:r>
        <w:rPr>
          <w:rFonts w:hint="cs"/>
          <w:rtl/>
        </w:rPr>
        <w:t>)</w:t>
      </w:r>
    </w:p>
    <w:p w:rsidR="003819EB" w:rsidRDefault="003819EB" w:rsidP="003819EB">
      <w:pPr>
        <w:rPr>
          <w:rtl/>
        </w:rPr>
      </w:pPr>
      <w:bookmarkStart w:id="811" w:name="_ETM_Q1_4707487"/>
      <w:bookmarkEnd w:id="811"/>
    </w:p>
    <w:p w:rsidR="003819EB" w:rsidRDefault="003819EB" w:rsidP="003819EB">
      <w:pPr>
        <w:pStyle w:val="af9"/>
        <w:keepNext/>
        <w:rPr>
          <w:rtl/>
        </w:rPr>
      </w:pPr>
      <w:bookmarkStart w:id="812" w:name="_ETM_Q1_4707896"/>
      <w:bookmarkStart w:id="813" w:name="_ETM_Q1_4710045"/>
      <w:bookmarkEnd w:id="812"/>
      <w:bookmarkEnd w:id="813"/>
      <w:proofErr w:type="spellStart"/>
      <w:r>
        <w:rPr>
          <w:rtl/>
        </w:rPr>
        <w:t>סוהיר</w:t>
      </w:r>
      <w:proofErr w:type="spellEnd"/>
      <w:r>
        <w:rPr>
          <w:rtl/>
        </w:rPr>
        <w:t xml:space="preserve"> </w:t>
      </w:r>
      <w:proofErr w:type="spellStart"/>
      <w:r>
        <w:rPr>
          <w:rtl/>
        </w:rPr>
        <w:t>דקסה</w:t>
      </w:r>
      <w:proofErr w:type="spellEnd"/>
      <w:r>
        <w:rPr>
          <w:rtl/>
        </w:rPr>
        <w:t>:</w:t>
      </w:r>
    </w:p>
    <w:p w:rsidR="003819EB" w:rsidRDefault="003819EB" w:rsidP="003819EB">
      <w:pPr>
        <w:pStyle w:val="KeepWithNext"/>
        <w:rPr>
          <w:rtl/>
        </w:rPr>
      </w:pPr>
    </w:p>
    <w:p w:rsidR="003819EB" w:rsidRDefault="003819EB" w:rsidP="00E32489">
      <w:pPr>
        <w:rPr>
          <w:rtl/>
        </w:rPr>
      </w:pPr>
      <w:r>
        <w:rPr>
          <w:rFonts w:hint="cs"/>
          <w:rtl/>
        </w:rPr>
        <w:t>(</w:t>
      </w:r>
      <w:r w:rsidR="00E32489">
        <w:rPr>
          <w:rFonts w:hint="cs"/>
          <w:rtl/>
        </w:rPr>
        <w:t xml:space="preserve">מתרגמת את דברי </w:t>
      </w:r>
      <w:proofErr w:type="spellStart"/>
      <w:r w:rsidR="00E32489">
        <w:rPr>
          <w:rFonts w:hint="cs"/>
          <w:rtl/>
        </w:rPr>
        <w:t>אסמהאן</w:t>
      </w:r>
      <w:proofErr w:type="spellEnd"/>
      <w:r w:rsidR="00E32489">
        <w:rPr>
          <w:rFonts w:hint="cs"/>
          <w:rtl/>
        </w:rPr>
        <w:t xml:space="preserve"> </w:t>
      </w:r>
      <w:proofErr w:type="spellStart"/>
      <w:r w:rsidR="00E32489">
        <w:rPr>
          <w:rFonts w:hint="cs"/>
          <w:rtl/>
        </w:rPr>
        <w:t>ג'באלי</w:t>
      </w:r>
      <w:proofErr w:type="spellEnd"/>
      <w:r w:rsidR="00E32489">
        <w:rPr>
          <w:rFonts w:hint="cs"/>
          <w:rtl/>
        </w:rPr>
        <w:t xml:space="preserve">): </w:t>
      </w:r>
      <w:r>
        <w:rPr>
          <w:rFonts w:hint="cs"/>
          <w:rtl/>
        </w:rPr>
        <w:t xml:space="preserve">היא מתייחסת להתייחסות לנשים חסרות מעמד כשהן </w:t>
      </w:r>
      <w:bookmarkStart w:id="814" w:name="_ETM_Q1_4743765"/>
      <w:bookmarkEnd w:id="814"/>
      <w:r>
        <w:rPr>
          <w:rFonts w:hint="cs"/>
          <w:rtl/>
        </w:rPr>
        <w:t xml:space="preserve">ניגשות למוסדות המדינה והיחס אליהן מאוד מזלזל וזה חלק בלתי </w:t>
      </w:r>
      <w:bookmarkStart w:id="815" w:name="_ETM_Q1_4749465"/>
      <w:bookmarkEnd w:id="815"/>
      <w:r>
        <w:rPr>
          <w:rFonts w:hint="cs"/>
          <w:rtl/>
        </w:rPr>
        <w:t xml:space="preserve">נפרד מהאלימות המופעלת כנגדן. </w:t>
      </w:r>
    </w:p>
    <w:p w:rsidR="003819EB" w:rsidRDefault="003819EB" w:rsidP="003819EB">
      <w:pPr>
        <w:rPr>
          <w:rtl/>
        </w:rPr>
      </w:pPr>
      <w:bookmarkStart w:id="816" w:name="_ETM_Q1_4753031"/>
      <w:bookmarkEnd w:id="816"/>
    </w:p>
    <w:p w:rsidR="003819EB" w:rsidRDefault="003819EB" w:rsidP="003819EB">
      <w:pPr>
        <w:pStyle w:val="af6"/>
        <w:keepNext/>
        <w:rPr>
          <w:rtl/>
        </w:rPr>
      </w:pPr>
      <w:bookmarkStart w:id="817" w:name="_ETM_Q1_4753673"/>
      <w:bookmarkStart w:id="818" w:name="_ETM_Q1_4754476"/>
      <w:bookmarkStart w:id="819" w:name="_ETM_Q1_4754775"/>
      <w:bookmarkStart w:id="820" w:name="_ETM_Q1_4755677"/>
      <w:bookmarkEnd w:id="817"/>
      <w:bookmarkEnd w:id="818"/>
      <w:bookmarkEnd w:id="819"/>
      <w:bookmarkEnd w:id="820"/>
      <w:r>
        <w:rPr>
          <w:rtl/>
        </w:rPr>
        <w:t>היו"ר עאידה תומא סלימאן:</w:t>
      </w:r>
    </w:p>
    <w:p w:rsidR="003819EB" w:rsidRDefault="003819EB" w:rsidP="003819EB">
      <w:pPr>
        <w:pStyle w:val="KeepWithNext"/>
        <w:rPr>
          <w:rtl/>
        </w:rPr>
      </w:pPr>
    </w:p>
    <w:p w:rsidR="003819EB" w:rsidRDefault="003819EB" w:rsidP="003819EB">
      <w:pPr>
        <w:rPr>
          <w:rtl/>
        </w:rPr>
      </w:pPr>
      <w:r>
        <w:rPr>
          <w:rFonts w:hint="cs"/>
          <w:rtl/>
        </w:rPr>
        <w:t xml:space="preserve">תודה רבה. </w:t>
      </w:r>
      <w:proofErr w:type="spellStart"/>
      <w:r>
        <w:rPr>
          <w:rFonts w:hint="cs"/>
          <w:rtl/>
        </w:rPr>
        <w:t>סוהיר</w:t>
      </w:r>
      <w:proofErr w:type="spellEnd"/>
      <w:r>
        <w:rPr>
          <w:rFonts w:hint="cs"/>
          <w:rtl/>
        </w:rPr>
        <w:t xml:space="preserve"> </w:t>
      </w:r>
      <w:bookmarkStart w:id="821" w:name="_ETM_Q1_4758208"/>
      <w:bookmarkEnd w:id="821"/>
      <w:proofErr w:type="spellStart"/>
      <w:r>
        <w:rPr>
          <w:rFonts w:hint="cs"/>
          <w:rtl/>
        </w:rPr>
        <w:t>דקסה</w:t>
      </w:r>
      <w:proofErr w:type="spellEnd"/>
      <w:r>
        <w:rPr>
          <w:rFonts w:hint="cs"/>
          <w:rtl/>
        </w:rPr>
        <w:t>, מנהלת מקלט נשים,</w:t>
      </w:r>
      <w:r w:rsidR="00E32489">
        <w:rPr>
          <w:rFonts w:hint="cs"/>
          <w:rtl/>
        </w:rPr>
        <w:t xml:space="preserve"> </w:t>
      </w:r>
      <w:r>
        <w:rPr>
          <w:rFonts w:hint="cs"/>
          <w:rtl/>
        </w:rPr>
        <w:t>עמותת נשים נגד אלימות</w:t>
      </w:r>
      <w:bookmarkStart w:id="822" w:name="_ETM_Q1_4763818"/>
      <w:bookmarkEnd w:id="822"/>
      <w:r>
        <w:rPr>
          <w:rFonts w:hint="cs"/>
          <w:rtl/>
        </w:rPr>
        <w:t xml:space="preserve">, בבקשה. </w:t>
      </w:r>
    </w:p>
    <w:p w:rsidR="003819EB" w:rsidRDefault="003819EB" w:rsidP="003819EB">
      <w:pPr>
        <w:rPr>
          <w:rtl/>
        </w:rPr>
      </w:pPr>
    </w:p>
    <w:p w:rsidR="003819EB" w:rsidRDefault="003819EB" w:rsidP="003819EB">
      <w:pPr>
        <w:pStyle w:val="af9"/>
        <w:keepNext/>
        <w:rPr>
          <w:rtl/>
        </w:rPr>
      </w:pPr>
      <w:proofErr w:type="spellStart"/>
      <w:r>
        <w:rPr>
          <w:rtl/>
        </w:rPr>
        <w:t>סוהיר</w:t>
      </w:r>
      <w:proofErr w:type="spellEnd"/>
      <w:r>
        <w:rPr>
          <w:rtl/>
        </w:rPr>
        <w:t xml:space="preserve"> </w:t>
      </w:r>
      <w:proofErr w:type="spellStart"/>
      <w:r>
        <w:rPr>
          <w:rtl/>
        </w:rPr>
        <w:t>דקסה</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חבל שמר חדאד לא נמצא כאן כי הוא </w:t>
      </w:r>
      <w:bookmarkStart w:id="823" w:name="_ETM_Q1_4770410"/>
      <w:bookmarkEnd w:id="823"/>
      <w:r>
        <w:rPr>
          <w:rFonts w:hint="cs"/>
          <w:rtl/>
        </w:rPr>
        <w:t xml:space="preserve">התייחס לעניין של תפקידן של ארגוני נשים כאילו שהן בעצם הגוף </w:t>
      </w:r>
      <w:bookmarkStart w:id="824" w:name="_ETM_Q1_4773977"/>
      <w:bookmarkEnd w:id="824"/>
      <w:r>
        <w:rPr>
          <w:rFonts w:hint="cs"/>
          <w:rtl/>
        </w:rPr>
        <w:t xml:space="preserve">האמון על חקירות ועל אכיפת החוק להזכיר לכולם פה שחוק </w:t>
      </w:r>
      <w:bookmarkStart w:id="825" w:name="_ETM_Q1_4780085"/>
      <w:bookmarkEnd w:id="825"/>
      <w:r>
        <w:rPr>
          <w:rFonts w:hint="cs"/>
          <w:rtl/>
        </w:rPr>
        <w:t xml:space="preserve">העונשין והחוק למניעת הטרדה מאיימת והחוק למניעת אלימות במשפחה הם חוקים משנות ה-90 והלאה, טרם כניסת הרשימה המשותפת לכנסת. </w:t>
      </w:r>
      <w:bookmarkStart w:id="826" w:name="_ETM_Q1_4788818"/>
      <w:bookmarkEnd w:id="826"/>
      <w:r>
        <w:rPr>
          <w:rFonts w:hint="cs"/>
          <w:rtl/>
        </w:rPr>
        <w:t xml:space="preserve">זה תפקידה של המדינה להגן על האזרחיות שלה ועל האזרחים שלה. והעבודה האחראית שלנו כארגוני נשים וגם כעובדת סוציאלית שמעל </w:t>
      </w:r>
      <w:bookmarkStart w:id="827" w:name="_ETM_Q1_4797709"/>
      <w:bookmarkEnd w:id="827"/>
      <w:r>
        <w:rPr>
          <w:rFonts w:hint="cs"/>
          <w:rtl/>
        </w:rPr>
        <w:t xml:space="preserve">15 שנים בשטח היא להצביע איפה הכשלים ואיפה הכשלים </w:t>
      </w:r>
      <w:bookmarkStart w:id="828" w:name="_ETM_Q1_4802995"/>
      <w:bookmarkEnd w:id="828"/>
      <w:r>
        <w:rPr>
          <w:rFonts w:hint="cs"/>
          <w:rtl/>
        </w:rPr>
        <w:t xml:space="preserve">שגובלים בפשיעה כמו שאמרה חברת הכנסת זועבי לגבי ההתנהלות של </w:t>
      </w:r>
      <w:bookmarkStart w:id="829" w:name="_ETM_Q1_4810975"/>
      <w:bookmarkEnd w:id="829"/>
      <w:r>
        <w:rPr>
          <w:rFonts w:hint="cs"/>
          <w:rtl/>
        </w:rPr>
        <w:t xml:space="preserve">גורמי האכיפה. </w:t>
      </w:r>
    </w:p>
    <w:p w:rsidR="003819EB" w:rsidRDefault="003819EB" w:rsidP="003819EB">
      <w:pPr>
        <w:rPr>
          <w:rtl/>
        </w:rPr>
      </w:pPr>
    </w:p>
    <w:p w:rsidR="003819EB" w:rsidRDefault="003819EB" w:rsidP="003819EB">
      <w:pPr>
        <w:rPr>
          <w:rtl/>
        </w:rPr>
      </w:pPr>
      <w:r>
        <w:rPr>
          <w:rFonts w:hint="cs"/>
          <w:rtl/>
        </w:rPr>
        <w:t xml:space="preserve">למה אני מתייחסת בעיקר לגורמי האכיפה? כי 80% </w:t>
      </w:r>
      <w:bookmarkStart w:id="830" w:name="_ETM_Q1_4815222"/>
      <w:bookmarkEnd w:id="830"/>
      <w:r>
        <w:rPr>
          <w:rFonts w:hint="cs"/>
          <w:rtl/>
        </w:rPr>
        <w:t xml:space="preserve">מהתקציבים אשר מופנים לטיפול ומיגור תופעת האלימות ואלימות במשפחה בדרך </w:t>
      </w:r>
      <w:bookmarkStart w:id="831" w:name="_ETM_Q1_4822096"/>
      <w:bookmarkEnd w:id="831"/>
      <w:r>
        <w:rPr>
          <w:rFonts w:hint="cs"/>
          <w:rtl/>
        </w:rPr>
        <w:t xml:space="preserve">כלל הולכים לרשויות האכיפה. ברשויות האכיפה לצערנו המספרים מדברים בעד עצמם. הם לא באמת מספקים את העבודה ואת הפתרון למיגור התופעה וגם </w:t>
      </w:r>
      <w:bookmarkStart w:id="832" w:name="_ETM_Q1_4831988"/>
      <w:bookmarkEnd w:id="832"/>
      <w:r>
        <w:rPr>
          <w:rFonts w:hint="cs"/>
          <w:rtl/>
        </w:rPr>
        <w:t xml:space="preserve">להוות הגנה עבור נשים כאשר 80% מהתיקים הנפתחים והתלונות </w:t>
      </w:r>
      <w:bookmarkStart w:id="833" w:name="_ETM_Q1_4837304"/>
      <w:bookmarkEnd w:id="833"/>
      <w:r>
        <w:rPr>
          <w:rFonts w:hint="cs"/>
          <w:rtl/>
        </w:rPr>
        <w:t xml:space="preserve">הנפתחות בגין אלימות במשפחה נסגרים מחוסר ראיות או חוסר עניין </w:t>
      </w:r>
      <w:bookmarkStart w:id="834" w:name="_ETM_Q1_4840026"/>
      <w:bookmarkEnd w:id="834"/>
      <w:r>
        <w:rPr>
          <w:rFonts w:hint="cs"/>
          <w:rtl/>
        </w:rPr>
        <w:t xml:space="preserve">לציבור. </w:t>
      </w:r>
    </w:p>
    <w:p w:rsidR="003819EB" w:rsidRDefault="003819EB" w:rsidP="003819EB">
      <w:pPr>
        <w:rPr>
          <w:rtl/>
        </w:rPr>
      </w:pPr>
    </w:p>
    <w:p w:rsidR="003819EB" w:rsidRDefault="003819EB" w:rsidP="003819EB">
      <w:pPr>
        <w:rPr>
          <w:rtl/>
        </w:rPr>
      </w:pPr>
      <w:r>
        <w:rPr>
          <w:rFonts w:hint="cs"/>
          <w:rtl/>
        </w:rPr>
        <w:t xml:space="preserve">אני אדבר בשמה או אביא את סיפורה של אישה </w:t>
      </w:r>
      <w:bookmarkStart w:id="835" w:name="_ETM_Q1_4849887"/>
      <w:bookmarkEnd w:id="835"/>
      <w:r>
        <w:rPr>
          <w:rFonts w:hint="cs"/>
          <w:rtl/>
        </w:rPr>
        <w:t xml:space="preserve">שפגשתי מכורח תפקידי שמדברת, אישה מאוד אמיצה, שניצלה מכמה ניסיונות </w:t>
      </w:r>
      <w:bookmarkStart w:id="836" w:name="_ETM_Q1_4856810"/>
      <w:bookmarkEnd w:id="836"/>
      <w:r>
        <w:rPr>
          <w:rFonts w:hint="cs"/>
          <w:rtl/>
        </w:rPr>
        <w:t xml:space="preserve">רצח, שדיברה שהיא באה למשטרה וסיפרה על המידע שהיא ידעה </w:t>
      </w:r>
      <w:bookmarkStart w:id="837" w:name="_ETM_Q1_4863701"/>
      <w:bookmarkEnd w:id="837"/>
      <w:r>
        <w:rPr>
          <w:rFonts w:hint="cs"/>
          <w:rtl/>
        </w:rPr>
        <w:t xml:space="preserve">שהיה ברור שהמשטרה לא יכולה יותר להגיד שהקהילה לא </w:t>
      </w:r>
      <w:bookmarkStart w:id="838" w:name="_ETM_Q1_4865876"/>
      <w:bookmarkEnd w:id="838"/>
      <w:r>
        <w:rPr>
          <w:rFonts w:hint="cs"/>
          <w:rtl/>
        </w:rPr>
        <w:t xml:space="preserve">משתפת פעולה. היא תמיד ככה, יש הטלת אחריות על גורמים </w:t>
      </w:r>
      <w:bookmarkStart w:id="839" w:name="_ETM_Q1_4870172"/>
      <w:bookmarkEnd w:id="839"/>
      <w:r>
        <w:rPr>
          <w:rFonts w:hint="cs"/>
          <w:rtl/>
        </w:rPr>
        <w:t xml:space="preserve">חיצוניים, על מוקד חיצוני, ככה אנחנו משתמשות בטיפול. אז או </w:t>
      </w:r>
      <w:bookmarkStart w:id="840" w:name="_ETM_Q1_4872906"/>
      <w:bookmarkEnd w:id="840"/>
      <w:r>
        <w:rPr>
          <w:rFonts w:hint="cs"/>
          <w:rtl/>
        </w:rPr>
        <w:t xml:space="preserve">שהקהילה אין מספיק ראיות, הקהילה לא משתפת פעולה או שזה </w:t>
      </w:r>
      <w:bookmarkStart w:id="841" w:name="_ETM_Q1_4878457"/>
      <w:bookmarkEnd w:id="841"/>
      <w:r>
        <w:rPr>
          <w:rFonts w:hint="cs"/>
          <w:rtl/>
        </w:rPr>
        <w:t xml:space="preserve">תפקידה של הרווחה. גם כשנשים ניגשות למשטרה ומספרות את מה </w:t>
      </w:r>
      <w:bookmarkStart w:id="842" w:name="_ETM_Q1_4882414"/>
      <w:bookmarkEnd w:id="842"/>
      <w:r>
        <w:rPr>
          <w:rFonts w:hint="cs"/>
          <w:rtl/>
        </w:rPr>
        <w:t xml:space="preserve">שהן יודעות הן לא מוגנות, להיפך. </w:t>
      </w:r>
    </w:p>
    <w:p w:rsidR="003819EB" w:rsidRDefault="003819EB" w:rsidP="003819EB">
      <w:pPr>
        <w:rPr>
          <w:rtl/>
        </w:rPr>
      </w:pPr>
    </w:p>
    <w:p w:rsidR="003819EB" w:rsidRDefault="003819EB" w:rsidP="003819EB">
      <w:pPr>
        <w:rPr>
          <w:rtl/>
        </w:rPr>
      </w:pPr>
      <w:r>
        <w:rPr>
          <w:rFonts w:hint="cs"/>
          <w:rtl/>
        </w:rPr>
        <w:t xml:space="preserve">האישה שדיברתי איתה היא </w:t>
      </w:r>
      <w:bookmarkStart w:id="843" w:name="_ETM_Q1_4889200"/>
      <w:bookmarkEnd w:id="843"/>
      <w:r>
        <w:rPr>
          <w:rFonts w:hint="cs"/>
          <w:rtl/>
        </w:rPr>
        <w:t xml:space="preserve">חושדת שהמשטרה מסרה את האינפורמציה שהיא מסרה להם לארגון הפשע </w:t>
      </w:r>
      <w:bookmarkStart w:id="844" w:name="_ETM_Q1_4896386"/>
      <w:bookmarkEnd w:id="844"/>
      <w:r>
        <w:rPr>
          <w:rFonts w:hint="cs"/>
          <w:rtl/>
        </w:rPr>
        <w:t xml:space="preserve">המדובר והאישה הזאת נפגעה על ידי אותו ארגון. האישה </w:t>
      </w:r>
      <w:bookmarkStart w:id="845" w:name="_ETM_Q1_4900156"/>
      <w:bookmarkEnd w:id="845"/>
      <w:r>
        <w:rPr>
          <w:rFonts w:hint="cs"/>
          <w:rtl/>
        </w:rPr>
        <w:t xml:space="preserve">הזאת נמצאת במוסד שיבטיח את שלומה אבל היא לעולם </w:t>
      </w:r>
      <w:bookmarkStart w:id="846" w:name="_ETM_Q1_4904456"/>
      <w:bookmarkEnd w:id="846"/>
      <w:proofErr w:type="spellStart"/>
      <w:r>
        <w:rPr>
          <w:rFonts w:hint="cs"/>
          <w:rtl/>
        </w:rPr>
        <w:t>לעולם</w:t>
      </w:r>
      <w:proofErr w:type="spellEnd"/>
      <w:r>
        <w:rPr>
          <w:rFonts w:hint="cs"/>
          <w:rtl/>
        </w:rPr>
        <w:t xml:space="preserve"> לא בטוחה. כשאנחנו מדברים על נשים שנמצאות במקלטים, וזו </w:t>
      </w:r>
      <w:bookmarkStart w:id="847" w:name="_ETM_Q1_4908620"/>
      <w:bookmarkEnd w:id="847"/>
      <w:r>
        <w:rPr>
          <w:rFonts w:hint="cs"/>
          <w:rtl/>
        </w:rPr>
        <w:t xml:space="preserve">תופעה שהולכת וגדלה בתוך המקלטים, נשים שמגיעות, קורבנות, לארגוני פשע, </w:t>
      </w:r>
      <w:bookmarkStart w:id="848" w:name="_ETM_Q1_4919188"/>
      <w:bookmarkEnd w:id="848"/>
      <w:r>
        <w:rPr>
          <w:rFonts w:hint="cs"/>
          <w:rtl/>
        </w:rPr>
        <w:t xml:space="preserve">אני מדברת על ארגוני פשע, שזה לא האלימות הקלאסית </w:t>
      </w:r>
      <w:bookmarkStart w:id="849" w:name="_ETM_Q1_4923441"/>
      <w:bookmarkEnd w:id="849"/>
      <w:r>
        <w:rPr>
          <w:rFonts w:hint="cs"/>
          <w:rtl/>
        </w:rPr>
        <w:t>של אלימות בתוך המשפחה, היא לעולם - - -</w:t>
      </w:r>
    </w:p>
    <w:p w:rsidR="003819EB" w:rsidRDefault="003819EB" w:rsidP="003819EB">
      <w:pPr>
        <w:rPr>
          <w:rtl/>
        </w:rPr>
      </w:pPr>
      <w:bookmarkStart w:id="850" w:name="_ETM_Q1_4925994"/>
      <w:bookmarkEnd w:id="850"/>
    </w:p>
    <w:p w:rsidR="003819EB" w:rsidRDefault="003819EB" w:rsidP="003819EB">
      <w:pPr>
        <w:pStyle w:val="af6"/>
        <w:keepNext/>
        <w:rPr>
          <w:rtl/>
        </w:rPr>
      </w:pPr>
      <w:bookmarkStart w:id="851" w:name="_ETM_Q1_4927486"/>
      <w:bookmarkEnd w:id="851"/>
      <w:r>
        <w:rPr>
          <w:rtl/>
        </w:rPr>
        <w:t>היו"ר עאידה תומא סלימאן:</w:t>
      </w:r>
    </w:p>
    <w:p w:rsidR="003819EB" w:rsidRDefault="003819EB" w:rsidP="003819EB">
      <w:pPr>
        <w:pStyle w:val="KeepWithNext"/>
        <w:rPr>
          <w:rtl/>
        </w:rPr>
      </w:pPr>
    </w:p>
    <w:p w:rsidR="003819EB" w:rsidRDefault="003819EB" w:rsidP="003819EB">
      <w:pPr>
        <w:rPr>
          <w:rtl/>
        </w:rPr>
      </w:pPr>
      <w:bookmarkStart w:id="852" w:name="_ETM_Q1_4928038"/>
      <w:bookmarkEnd w:id="852"/>
      <w:proofErr w:type="spellStart"/>
      <w:r>
        <w:rPr>
          <w:rFonts w:hint="cs"/>
          <w:rtl/>
        </w:rPr>
        <w:t>סוהיר</w:t>
      </w:r>
      <w:proofErr w:type="spellEnd"/>
      <w:r>
        <w:rPr>
          <w:rFonts w:hint="cs"/>
          <w:rtl/>
        </w:rPr>
        <w:t xml:space="preserve"> תנסי להצטמצם.</w:t>
      </w:r>
    </w:p>
    <w:p w:rsidR="003819EB" w:rsidRDefault="003819EB" w:rsidP="003819EB">
      <w:pPr>
        <w:rPr>
          <w:rtl/>
        </w:rPr>
      </w:pPr>
    </w:p>
    <w:p w:rsidR="003819EB" w:rsidRDefault="003819EB" w:rsidP="003819EB">
      <w:pPr>
        <w:pStyle w:val="af9"/>
        <w:keepNext/>
        <w:rPr>
          <w:rtl/>
        </w:rPr>
      </w:pPr>
      <w:bookmarkStart w:id="853" w:name="_ETM_Q1_4928471"/>
      <w:bookmarkStart w:id="854" w:name="_ETM_Q1_4929822"/>
      <w:bookmarkEnd w:id="853"/>
      <w:bookmarkEnd w:id="854"/>
      <w:proofErr w:type="spellStart"/>
      <w:r>
        <w:rPr>
          <w:rtl/>
        </w:rPr>
        <w:t>סוהיר</w:t>
      </w:r>
      <w:proofErr w:type="spellEnd"/>
      <w:r>
        <w:rPr>
          <w:rtl/>
        </w:rPr>
        <w:t xml:space="preserve"> </w:t>
      </w:r>
      <w:proofErr w:type="spellStart"/>
      <w:r>
        <w:rPr>
          <w:rtl/>
        </w:rPr>
        <w:t>דקסה</w:t>
      </w:r>
      <w:proofErr w:type="spellEnd"/>
      <w:r>
        <w:rPr>
          <w:rtl/>
        </w:rPr>
        <w:t>:</w:t>
      </w:r>
    </w:p>
    <w:p w:rsidR="003819EB" w:rsidRDefault="003819EB" w:rsidP="003819EB">
      <w:pPr>
        <w:pStyle w:val="KeepWithNext"/>
        <w:rPr>
          <w:rtl/>
        </w:rPr>
      </w:pPr>
    </w:p>
    <w:p w:rsidR="003819EB" w:rsidRDefault="003819EB" w:rsidP="003819EB">
      <w:pPr>
        <w:rPr>
          <w:rtl/>
        </w:rPr>
      </w:pPr>
      <w:r>
        <w:rPr>
          <w:rFonts w:hint="cs"/>
          <w:rtl/>
        </w:rPr>
        <w:t xml:space="preserve">אני מסיימת תיכף. אנחנו מדברות על אלימות </w:t>
      </w:r>
      <w:bookmarkStart w:id="855" w:name="_ETM_Q1_4931284"/>
      <w:bookmarkEnd w:id="855"/>
      <w:r>
        <w:rPr>
          <w:rFonts w:hint="cs"/>
          <w:rtl/>
        </w:rPr>
        <w:t xml:space="preserve">שהיא כרונית, שהיא תמשיך להיות, המקלטים או נגיד השירותים ברווחה </w:t>
      </w:r>
      <w:bookmarkStart w:id="856" w:name="_ETM_Q1_4939051"/>
      <w:bookmarkEnd w:id="856"/>
      <w:r>
        <w:rPr>
          <w:rFonts w:hint="cs"/>
          <w:rtl/>
        </w:rPr>
        <w:t xml:space="preserve">לא יכולים לתת באמת מענה הולם לתופעה כזאת ובעצם המענה </w:t>
      </w:r>
      <w:bookmarkStart w:id="857" w:name="_ETM_Q1_4943752"/>
      <w:bookmarkEnd w:id="857"/>
      <w:r>
        <w:rPr>
          <w:rFonts w:hint="cs"/>
          <w:rtl/>
        </w:rPr>
        <w:t xml:space="preserve">צריך להיות מרשויות החוק. אולי החמרת ענישה, פעולות של משטרה, </w:t>
      </w:r>
      <w:bookmarkStart w:id="858" w:name="_ETM_Q1_4951339"/>
      <w:bookmarkEnd w:id="858"/>
      <w:r>
        <w:rPr>
          <w:rFonts w:hint="cs"/>
          <w:rtl/>
        </w:rPr>
        <w:t xml:space="preserve">של אסיפת נשק, של החמרה, של באמת טיפול בתיקים כמו </w:t>
      </w:r>
      <w:bookmarkStart w:id="859" w:name="_ETM_Q1_4957663"/>
      <w:bookmarkEnd w:id="859"/>
      <w:r>
        <w:rPr>
          <w:rFonts w:hint="cs"/>
          <w:rtl/>
        </w:rPr>
        <w:t xml:space="preserve">שצריך והעמדה לדין. אבל לצערנו זה לא קורה, לצערנו הנשים </w:t>
      </w:r>
      <w:bookmarkStart w:id="860" w:name="_ETM_Q1_4964222"/>
      <w:bookmarkEnd w:id="860"/>
      <w:r>
        <w:rPr>
          <w:rFonts w:hint="cs"/>
          <w:rtl/>
        </w:rPr>
        <w:t xml:space="preserve">האלה תמיד לא יהיו בטוחות. אנחנו מציעות בעצם שתהיה </w:t>
      </w:r>
      <w:bookmarkStart w:id="861" w:name="_ETM_Q1_4968200"/>
      <w:bookmarkEnd w:id="861"/>
      <w:r>
        <w:rPr>
          <w:rFonts w:hint="cs"/>
          <w:rtl/>
        </w:rPr>
        <w:t xml:space="preserve">תכנית פעולה בשיתוף גורמי הטיפול ברווח על פיתוח מערך הגנה </w:t>
      </w:r>
      <w:bookmarkStart w:id="862" w:name="_ETM_Q1_4976643"/>
      <w:bookmarkEnd w:id="862"/>
      <w:r>
        <w:rPr>
          <w:rFonts w:hint="cs"/>
          <w:rtl/>
        </w:rPr>
        <w:t xml:space="preserve">בתוך הקהילות. נשים לא אמורות להיות מנודות </w:t>
      </w:r>
      <w:bookmarkStart w:id="863" w:name="_ETM_Q1_4979070"/>
      <w:bookmarkEnd w:id="863"/>
      <w:r>
        <w:rPr>
          <w:rFonts w:hint="cs"/>
          <w:rtl/>
        </w:rPr>
        <w:t>בתוך הקהילה שלהן,</w:t>
      </w:r>
      <w:r w:rsidR="00E32489">
        <w:rPr>
          <w:rFonts w:hint="cs"/>
          <w:rtl/>
        </w:rPr>
        <w:t xml:space="preserve"> </w:t>
      </w:r>
      <w:r>
        <w:rPr>
          <w:rFonts w:hint="cs"/>
          <w:rtl/>
        </w:rPr>
        <w:t>הן לרוב חוזרות לקהילה שלהן וה</w:t>
      </w:r>
      <w:bookmarkStart w:id="864" w:name="_ETM_Q1_4983215"/>
      <w:bookmarkEnd w:id="864"/>
      <w:r>
        <w:rPr>
          <w:rFonts w:hint="cs"/>
          <w:rtl/>
        </w:rPr>
        <w:t xml:space="preserve">ן שם לא בטוחות. וזה לא תפקידן של עובדות סוציאליות </w:t>
      </w:r>
      <w:bookmarkStart w:id="865" w:name="_ETM_Q1_4984414"/>
      <w:bookmarkEnd w:id="865"/>
      <w:r>
        <w:rPr>
          <w:rFonts w:hint="cs"/>
          <w:rtl/>
        </w:rPr>
        <w:t xml:space="preserve">ולא של ארגונים פמיניסטיים או ארגוני נשים, זה תפקידה של </w:t>
      </w:r>
      <w:bookmarkStart w:id="866" w:name="_ETM_Q1_4988677"/>
      <w:bookmarkEnd w:id="866"/>
      <w:r>
        <w:rPr>
          <w:rFonts w:hint="cs"/>
          <w:rtl/>
        </w:rPr>
        <w:t xml:space="preserve">מערכת האכיפה. תודה. </w:t>
      </w:r>
    </w:p>
    <w:p w:rsidR="003819EB" w:rsidRDefault="003819EB" w:rsidP="003819EB">
      <w:pPr>
        <w:rPr>
          <w:rtl/>
        </w:rPr>
      </w:pPr>
      <w:bookmarkStart w:id="867" w:name="_ETM_Q1_4991374"/>
      <w:bookmarkEnd w:id="867"/>
    </w:p>
    <w:p w:rsidR="003819EB" w:rsidRDefault="003819EB" w:rsidP="003819EB">
      <w:pPr>
        <w:pStyle w:val="af6"/>
        <w:keepNext/>
        <w:rPr>
          <w:rtl/>
        </w:rPr>
      </w:pPr>
      <w:bookmarkStart w:id="868" w:name="_ETM_Q1_4992013"/>
      <w:bookmarkEnd w:id="868"/>
      <w:r>
        <w:rPr>
          <w:rtl/>
        </w:rPr>
        <w:t>היו"ר עאידה תומא סלימאן:</w:t>
      </w:r>
    </w:p>
    <w:p w:rsidR="003819EB" w:rsidRDefault="003819EB" w:rsidP="003819EB">
      <w:pPr>
        <w:pStyle w:val="KeepWithNext"/>
        <w:rPr>
          <w:rtl/>
        </w:rPr>
      </w:pPr>
    </w:p>
    <w:p w:rsidR="003819EB" w:rsidRDefault="00640B77" w:rsidP="003819EB">
      <w:pPr>
        <w:rPr>
          <w:rtl/>
        </w:rPr>
      </w:pPr>
      <w:r>
        <w:rPr>
          <w:rFonts w:hint="cs"/>
          <w:rtl/>
        </w:rPr>
        <w:t xml:space="preserve">תודה רבה. גברת איריס הלמן, משרד החינוך. כן, גברתי, </w:t>
      </w:r>
      <w:bookmarkStart w:id="869" w:name="_ETM_Q1_5011806"/>
      <w:bookmarkEnd w:id="869"/>
      <w:r>
        <w:rPr>
          <w:rFonts w:hint="cs"/>
          <w:rtl/>
        </w:rPr>
        <w:t xml:space="preserve">בבקשה. </w:t>
      </w:r>
    </w:p>
    <w:p w:rsidR="00640B77" w:rsidRDefault="00640B77" w:rsidP="003819EB">
      <w:pPr>
        <w:rPr>
          <w:rtl/>
        </w:rPr>
      </w:pPr>
      <w:bookmarkStart w:id="870" w:name="_ETM_Q1_5003056"/>
      <w:bookmarkEnd w:id="870"/>
    </w:p>
    <w:p w:rsidR="00640B77" w:rsidRDefault="00640B77" w:rsidP="00640B77">
      <w:pPr>
        <w:pStyle w:val="af9"/>
        <w:keepNext/>
        <w:rPr>
          <w:rtl/>
        </w:rPr>
      </w:pPr>
      <w:bookmarkStart w:id="871" w:name="_ETM_Q1_5003380"/>
      <w:bookmarkStart w:id="872" w:name="_ETM_Q1_5004355"/>
      <w:bookmarkEnd w:id="871"/>
      <w:bookmarkEnd w:id="872"/>
      <w:r>
        <w:rPr>
          <w:rtl/>
        </w:rPr>
        <w:t>איריס הלמן:</w:t>
      </w:r>
    </w:p>
    <w:p w:rsidR="00640B77" w:rsidRDefault="00640B77" w:rsidP="00640B77">
      <w:pPr>
        <w:pStyle w:val="KeepWithNext"/>
        <w:rPr>
          <w:rtl/>
        </w:rPr>
      </w:pPr>
    </w:p>
    <w:p w:rsidR="00640B77" w:rsidRDefault="00640B77" w:rsidP="00640B77">
      <w:pPr>
        <w:rPr>
          <w:rtl/>
        </w:rPr>
      </w:pPr>
      <w:r>
        <w:rPr>
          <w:rFonts w:hint="cs"/>
          <w:rtl/>
        </w:rPr>
        <w:t>אני פסיכולוגית, רכזת בתחום של מניעת פגיעה במשרד החינוך. הנושא</w:t>
      </w:r>
      <w:bookmarkStart w:id="873" w:name="_ETM_Q1_5023754"/>
      <w:bookmarkEnd w:id="873"/>
      <w:r>
        <w:rPr>
          <w:rFonts w:hint="cs"/>
          <w:rtl/>
        </w:rPr>
        <w:t xml:space="preserve"> של פשיעה או אלימות מטופל דרך כמה ערוצים, גם דרך </w:t>
      </w:r>
      <w:bookmarkStart w:id="874" w:name="_ETM_Q1_5031412"/>
      <w:bookmarkEnd w:id="874"/>
      <w:r>
        <w:rPr>
          <w:rFonts w:hint="cs"/>
          <w:rtl/>
        </w:rPr>
        <w:t xml:space="preserve">הערוצים הרגילים. פותחה תכנית של זיהוי סימני מצוקה של ילדים </w:t>
      </w:r>
      <w:bookmarkStart w:id="875" w:name="_ETM_Q1_5038307"/>
      <w:bookmarkEnd w:id="875"/>
      <w:r>
        <w:rPr>
          <w:rFonts w:hint="cs"/>
          <w:rtl/>
        </w:rPr>
        <w:t xml:space="preserve">בנושאים שונים יחד עם עמותת אשלים לאורך שנים, עם שפ"י. </w:t>
      </w:r>
      <w:bookmarkStart w:id="876" w:name="_ETM_Q1_5040720"/>
      <w:bookmarkEnd w:id="876"/>
      <w:r>
        <w:rPr>
          <w:rFonts w:hint="cs"/>
          <w:rtl/>
        </w:rPr>
        <w:t xml:space="preserve">זה מועבר לכל בתי הספר דרך היועצות. בודקים בעזרת התכנית </w:t>
      </w:r>
      <w:bookmarkStart w:id="877" w:name="_ETM_Q1_5049597"/>
      <w:bookmarkEnd w:id="877"/>
      <w:r>
        <w:rPr>
          <w:rFonts w:hint="cs"/>
          <w:rtl/>
        </w:rPr>
        <w:t xml:space="preserve">הזאת סימני מצוקה. אם מזהים אלימות או כלפי ילדים או </w:t>
      </w:r>
      <w:bookmarkStart w:id="878" w:name="_ETM_Q1_5053567"/>
      <w:bookmarkEnd w:id="878"/>
      <w:r>
        <w:rPr>
          <w:rFonts w:hint="cs"/>
          <w:rtl/>
        </w:rPr>
        <w:t xml:space="preserve">במשפחה שילדים עדים באלימות חוזרי המנכ"ל מחייבים, אם כמובן יש </w:t>
      </w:r>
      <w:bookmarkStart w:id="879" w:name="_ETM_Q1_5062417"/>
      <w:bookmarkEnd w:id="879"/>
      <w:r>
        <w:rPr>
          <w:rFonts w:hint="cs"/>
          <w:rtl/>
        </w:rPr>
        <w:t xml:space="preserve">אלימות נגד ילדים להשתמש בחובת הדיווח, אם יש אלימות נגד </w:t>
      </w:r>
      <w:bookmarkStart w:id="880" w:name="_ETM_Q1_5066194"/>
      <w:bookmarkEnd w:id="880"/>
      <w:r>
        <w:rPr>
          <w:rFonts w:hint="cs"/>
          <w:rtl/>
        </w:rPr>
        <w:t>נשים חובת היידוע שלהם לזכויותיהן.</w:t>
      </w:r>
    </w:p>
    <w:p w:rsidR="00640B77" w:rsidRDefault="00640B77" w:rsidP="00640B77">
      <w:pPr>
        <w:rPr>
          <w:rtl/>
        </w:rPr>
      </w:pPr>
      <w:bookmarkStart w:id="881" w:name="_ETM_Q1_5069149"/>
      <w:bookmarkEnd w:id="881"/>
    </w:p>
    <w:p w:rsidR="00640B77" w:rsidRDefault="00640B77" w:rsidP="00640B77">
      <w:pPr>
        <w:rPr>
          <w:rtl/>
        </w:rPr>
      </w:pPr>
      <w:r>
        <w:rPr>
          <w:rFonts w:hint="cs"/>
          <w:rtl/>
        </w:rPr>
        <w:t xml:space="preserve">יש </w:t>
      </w:r>
      <w:bookmarkStart w:id="882" w:name="_ETM_Q1_5070002"/>
      <w:bookmarkEnd w:id="882"/>
      <w:r>
        <w:rPr>
          <w:rFonts w:hint="cs"/>
          <w:rtl/>
        </w:rPr>
        <w:t xml:space="preserve">גם ערכות של עבודה </w:t>
      </w:r>
      <w:bookmarkStart w:id="883" w:name="_ETM_Q1_5074746"/>
      <w:bookmarkEnd w:id="883"/>
      <w:r>
        <w:rPr>
          <w:rFonts w:hint="cs"/>
          <w:rtl/>
        </w:rPr>
        <w:t xml:space="preserve">בכיתות, בעיקר בתיכון, חברות וזוגיות ללא אלימות. ערכה שקיימת גם </w:t>
      </w:r>
      <w:bookmarkStart w:id="884" w:name="_ETM_Q1_5081093"/>
      <w:bookmarkEnd w:id="884"/>
      <w:r>
        <w:rPr>
          <w:rFonts w:hint="cs"/>
          <w:rtl/>
        </w:rPr>
        <w:t>בשפה הערבית - - -</w:t>
      </w:r>
    </w:p>
    <w:p w:rsidR="00640B77" w:rsidRDefault="00640B77" w:rsidP="00640B77">
      <w:pPr>
        <w:rPr>
          <w:rtl/>
        </w:rPr>
      </w:pPr>
    </w:p>
    <w:p w:rsidR="00640B77" w:rsidRDefault="00640B77" w:rsidP="00640B77">
      <w:pPr>
        <w:pStyle w:val="af6"/>
        <w:keepNext/>
        <w:rPr>
          <w:rtl/>
        </w:rPr>
      </w:pPr>
      <w:bookmarkStart w:id="885" w:name="_ETM_Q1_5081240"/>
      <w:bookmarkStart w:id="886" w:name="_ETM_Q1_5081254"/>
      <w:bookmarkStart w:id="887" w:name="_ETM_Q1_5083172"/>
      <w:bookmarkEnd w:id="885"/>
      <w:bookmarkEnd w:id="886"/>
      <w:bookmarkEnd w:id="887"/>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סליחה שאני קוטעת אותך</w:t>
      </w:r>
      <w:bookmarkStart w:id="888" w:name="_ETM_Q1_5084442"/>
      <w:bookmarkEnd w:id="888"/>
      <w:r>
        <w:rPr>
          <w:rFonts w:hint="cs"/>
          <w:rtl/>
        </w:rPr>
        <w:t xml:space="preserve"> אבל את הדיונים בדרך כלל על איך מתמודדים עם אלימות נגד נשים על רקע מגדרי אנחנו כבר קיימנו ואנחנו דווחנו. </w:t>
      </w:r>
      <w:bookmarkStart w:id="889" w:name="_ETM_Q1_5098621"/>
      <w:bookmarkEnd w:id="889"/>
      <w:r>
        <w:rPr>
          <w:rFonts w:hint="cs"/>
          <w:rtl/>
        </w:rPr>
        <w:t xml:space="preserve">אני הייתי רוצה שתתמקדי יותר במקרים שיש בהם קורבנות של </w:t>
      </w:r>
      <w:bookmarkStart w:id="890" w:name="_ETM_Q1_5104076"/>
      <w:bookmarkEnd w:id="890"/>
      <w:r>
        <w:rPr>
          <w:rFonts w:hint="cs"/>
          <w:rtl/>
        </w:rPr>
        <w:t>פשיעה חמורה. נגיד, רצח של מישהו באיזשהו כפר, הילדים של</w:t>
      </w:r>
      <w:bookmarkStart w:id="891" w:name="_ETM_Q1_5112736"/>
      <w:bookmarkEnd w:id="891"/>
      <w:r>
        <w:rPr>
          <w:rFonts w:hint="cs"/>
          <w:rtl/>
        </w:rPr>
        <w:t xml:space="preserve">. היו מקרים שהיה בהם ירי בתוך בית ספר, </w:t>
      </w:r>
      <w:bookmarkStart w:id="892" w:name="_ETM_Q1_5118240"/>
      <w:bookmarkEnd w:id="892"/>
      <w:r>
        <w:rPr>
          <w:rFonts w:hint="cs"/>
          <w:rtl/>
        </w:rPr>
        <w:t xml:space="preserve">היה מקרה. היו מקרים שבהם היו מקרי אלימות קשים מאוד </w:t>
      </w:r>
      <w:bookmarkStart w:id="893" w:name="_ETM_Q1_5125947"/>
      <w:bookmarkEnd w:id="893"/>
      <w:r>
        <w:rPr>
          <w:rFonts w:hint="cs"/>
          <w:rtl/>
        </w:rPr>
        <w:t xml:space="preserve">בפתחם של בתי ספר או בדרך לבית ספר. </w:t>
      </w:r>
      <w:proofErr w:type="spellStart"/>
      <w:r>
        <w:rPr>
          <w:rFonts w:hint="cs"/>
          <w:rtl/>
        </w:rPr>
        <w:t>בג'דייד</w:t>
      </w:r>
      <w:proofErr w:type="spellEnd"/>
      <w:r>
        <w:rPr>
          <w:rFonts w:hint="cs"/>
          <w:rtl/>
        </w:rPr>
        <w:t xml:space="preserve"> אל </w:t>
      </w:r>
      <w:bookmarkStart w:id="894" w:name="_ETM_Q1_5128056"/>
      <w:bookmarkEnd w:id="894"/>
      <w:r>
        <w:rPr>
          <w:rFonts w:hint="cs"/>
          <w:rtl/>
        </w:rPr>
        <w:t xml:space="preserve">מכר היו יריות על בית הספר עצמו. איך מתמודד משרד </w:t>
      </w:r>
      <w:bookmarkStart w:id="895" w:name="_ETM_Q1_5136338"/>
      <w:bookmarkEnd w:id="895"/>
      <w:r>
        <w:rPr>
          <w:rFonts w:hint="cs"/>
          <w:rtl/>
        </w:rPr>
        <w:t xml:space="preserve">החינוך עם מצב כזה אם זה במישור של עד </w:t>
      </w:r>
      <w:bookmarkStart w:id="896" w:name="_ETM_Q1_5142104"/>
      <w:bookmarkEnd w:id="896"/>
      <w:r>
        <w:rPr>
          <w:rFonts w:hint="cs"/>
          <w:rtl/>
        </w:rPr>
        <w:t xml:space="preserve">כמה יש אפשרות שנציגי שפ"י יגישו את הסיוע, את העזרה ואת התמיכה הנפשית ואם זה מבחינת אבטחת בתי הספר. </w:t>
      </w:r>
      <w:bookmarkStart w:id="897" w:name="_ETM_Q1_5152355"/>
      <w:bookmarkEnd w:id="897"/>
      <w:r>
        <w:rPr>
          <w:rFonts w:hint="cs"/>
          <w:rtl/>
        </w:rPr>
        <w:t xml:space="preserve">כי אני יודעת שיש בעיה דיי רצינית בעניין של אבטחת </w:t>
      </w:r>
      <w:bookmarkStart w:id="898" w:name="_ETM_Q1_5158801"/>
      <w:bookmarkEnd w:id="898"/>
      <w:r>
        <w:rPr>
          <w:rFonts w:hint="cs"/>
          <w:rtl/>
        </w:rPr>
        <w:t xml:space="preserve">בתי הספר. </w:t>
      </w:r>
    </w:p>
    <w:p w:rsidR="00640B77" w:rsidRDefault="00640B77" w:rsidP="00640B77">
      <w:pPr>
        <w:rPr>
          <w:rtl/>
        </w:rPr>
      </w:pPr>
      <w:bookmarkStart w:id="899" w:name="_ETM_Q1_5157804"/>
      <w:bookmarkEnd w:id="899"/>
    </w:p>
    <w:p w:rsidR="00640B77" w:rsidRDefault="00640B77" w:rsidP="00640B77">
      <w:pPr>
        <w:pStyle w:val="af9"/>
        <w:keepNext/>
        <w:rPr>
          <w:rtl/>
        </w:rPr>
      </w:pPr>
      <w:bookmarkStart w:id="900" w:name="_ETM_Q1_5158429"/>
      <w:bookmarkStart w:id="901" w:name="_ETM_Q1_5159753"/>
      <w:bookmarkEnd w:id="900"/>
      <w:bookmarkEnd w:id="901"/>
      <w:r>
        <w:rPr>
          <w:rtl/>
        </w:rPr>
        <w:t>איריס הלמן:</w:t>
      </w:r>
    </w:p>
    <w:p w:rsidR="00640B77" w:rsidRDefault="00640B77" w:rsidP="00640B77">
      <w:pPr>
        <w:pStyle w:val="KeepWithNext"/>
        <w:rPr>
          <w:rtl/>
        </w:rPr>
      </w:pPr>
    </w:p>
    <w:p w:rsidR="00640B77" w:rsidRDefault="00640B77" w:rsidP="00640B77">
      <w:pPr>
        <w:rPr>
          <w:rtl/>
        </w:rPr>
      </w:pPr>
      <w:r>
        <w:rPr>
          <w:rFonts w:hint="cs"/>
          <w:rtl/>
        </w:rPr>
        <w:t xml:space="preserve">בנושא של אבטחה אני לא יכולה לענות לך </w:t>
      </w:r>
      <w:bookmarkStart w:id="902" w:name="_ETM_Q1_5163383"/>
      <w:bookmarkEnd w:id="902"/>
      <w:r>
        <w:rPr>
          <w:rFonts w:hint="cs"/>
          <w:rtl/>
        </w:rPr>
        <w:t xml:space="preserve">וגם לא במקרה ספציפי. בוודאי שבכל מקרה שיש התמודדות עם </w:t>
      </w:r>
      <w:bookmarkStart w:id="903" w:name="_ETM_Q1_5168463"/>
      <w:bookmarkEnd w:id="903"/>
      <w:r>
        <w:rPr>
          <w:rFonts w:hint="cs"/>
          <w:rtl/>
        </w:rPr>
        <w:t xml:space="preserve">רצח או אלימות אנשי שפ"י מיד מגיעים, אנשי השירות הפסיכולוגי </w:t>
      </w:r>
      <w:bookmarkStart w:id="904" w:name="_ETM_Q1_5174628"/>
      <w:bookmarkEnd w:id="904"/>
      <w:r>
        <w:rPr>
          <w:rFonts w:hint="cs"/>
          <w:rtl/>
        </w:rPr>
        <w:t xml:space="preserve">החינוכי נמצאים לרשות בית הספר. בדרך כלל גם מתגייסות רשויות </w:t>
      </w:r>
      <w:bookmarkStart w:id="905" w:name="_ETM_Q1_5179139"/>
      <w:bookmarkEnd w:id="905"/>
      <w:r>
        <w:rPr>
          <w:rFonts w:hint="cs"/>
          <w:rtl/>
        </w:rPr>
        <w:t xml:space="preserve">נוספות ליד ברגע שזה מקרה שמעורבים בו יותר ממשתתף אחד </w:t>
      </w:r>
      <w:bookmarkStart w:id="906" w:name="_ETM_Q1_5184385"/>
      <w:bookmarkEnd w:id="906"/>
      <w:r>
        <w:rPr>
          <w:rFonts w:hint="cs"/>
          <w:rtl/>
        </w:rPr>
        <w:t xml:space="preserve">ומגישים את התמיכה. </w:t>
      </w:r>
    </w:p>
    <w:p w:rsidR="00640B77" w:rsidRDefault="00640B77" w:rsidP="00640B77">
      <w:pPr>
        <w:rPr>
          <w:rtl/>
        </w:rPr>
      </w:pPr>
      <w:bookmarkStart w:id="907" w:name="_ETM_Q1_5186802"/>
      <w:bookmarkEnd w:id="907"/>
    </w:p>
    <w:p w:rsidR="00640B77" w:rsidRDefault="00640B77" w:rsidP="00640B77">
      <w:pPr>
        <w:pStyle w:val="af6"/>
        <w:keepNext/>
        <w:rPr>
          <w:rtl/>
        </w:rPr>
      </w:pPr>
      <w:bookmarkStart w:id="908" w:name="_ETM_Q1_5187199"/>
      <w:bookmarkStart w:id="909" w:name="_ETM_Q1_5188213"/>
      <w:bookmarkEnd w:id="908"/>
      <w:bookmarkEnd w:id="909"/>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אני חייבת להגיד שיכול להיות שהיה </w:t>
      </w:r>
      <w:bookmarkStart w:id="910" w:name="_ETM_Q1_5191100"/>
      <w:bookmarkEnd w:id="910"/>
      <w:r>
        <w:rPr>
          <w:rFonts w:hint="cs"/>
          <w:rtl/>
        </w:rPr>
        <w:t xml:space="preserve">צריך שיהיה מישהו שאחראי על הנושא של אבטחה בבית הספר </w:t>
      </w:r>
      <w:bookmarkStart w:id="911" w:name="_ETM_Q1_5197917"/>
      <w:bookmarkEnd w:id="911"/>
      <w:r>
        <w:rPr>
          <w:rFonts w:hint="cs"/>
          <w:rtl/>
        </w:rPr>
        <w:t xml:space="preserve">ואולי זה גם צריך לעלות. אני מציעה שחבר הכנסת, </w:t>
      </w:r>
      <w:proofErr w:type="spellStart"/>
      <w:r>
        <w:rPr>
          <w:rFonts w:hint="cs"/>
          <w:rtl/>
        </w:rPr>
        <w:t>איימן</w:t>
      </w:r>
      <w:proofErr w:type="spellEnd"/>
      <w:r>
        <w:rPr>
          <w:rFonts w:hint="cs"/>
          <w:rtl/>
        </w:rPr>
        <w:t xml:space="preserve"> עודה, אם תרצה לקחת משהו מהדיון הזה זה הנושא של </w:t>
      </w:r>
      <w:bookmarkStart w:id="912" w:name="_ETM_Q1_5207601"/>
      <w:bookmarkEnd w:id="912"/>
      <w:r>
        <w:rPr>
          <w:rFonts w:hint="cs"/>
          <w:rtl/>
        </w:rPr>
        <w:t xml:space="preserve">ביטחון ואבטחה סביב בתי הספר. היום ארגוני הפשע משתמשים בתלמידים </w:t>
      </w:r>
      <w:bookmarkStart w:id="913" w:name="_ETM_Q1_5216088"/>
      <w:bookmarkEnd w:id="913"/>
      <w:r>
        <w:rPr>
          <w:rFonts w:hint="cs"/>
          <w:rtl/>
        </w:rPr>
        <w:t>במיוחד בבתי ספר תיכון, אם זה לבלדרות של סמים</w:t>
      </w:r>
      <w:bookmarkStart w:id="914" w:name="_ETM_Q1_5226299"/>
      <w:bookmarkEnd w:id="914"/>
      <w:r>
        <w:rPr>
          <w:rFonts w:hint="cs"/>
          <w:rtl/>
        </w:rPr>
        <w:t xml:space="preserve">, צעירים מאוימים אם הם לא משתפי פעולה עם ארגוני </w:t>
      </w:r>
      <w:bookmarkStart w:id="915" w:name="_ETM_Q1_5234371"/>
      <w:bookmarkEnd w:id="915"/>
      <w:r>
        <w:rPr>
          <w:rFonts w:hint="cs"/>
          <w:rtl/>
        </w:rPr>
        <w:t xml:space="preserve">הפשע במקרה הזה. ואני רואה, כנראה יושב ראש </w:t>
      </w:r>
      <w:bookmarkStart w:id="916" w:name="_ETM_Q1_5239991"/>
      <w:bookmarkEnd w:id="916"/>
      <w:r>
        <w:rPr>
          <w:rFonts w:hint="cs"/>
          <w:rtl/>
        </w:rPr>
        <w:t xml:space="preserve">ועד הורים עושה ככה בראש שלו, הוא כבר מהנהן, </w:t>
      </w:r>
      <w:bookmarkStart w:id="917" w:name="_ETM_Q1_5245013"/>
      <w:bookmarkEnd w:id="917"/>
      <w:r>
        <w:rPr>
          <w:rFonts w:hint="cs"/>
          <w:rtl/>
        </w:rPr>
        <w:t xml:space="preserve">הוא מכיר את הסיפור ותיכף נשמע. אני </w:t>
      </w:r>
      <w:bookmarkStart w:id="918" w:name="_ETM_Q1_5246793"/>
      <w:bookmarkEnd w:id="918"/>
      <w:r>
        <w:rPr>
          <w:rFonts w:hint="cs"/>
          <w:rtl/>
        </w:rPr>
        <w:t xml:space="preserve">חושבת שאם רוצים למנוע לכידת צעירים לתוך הארגונים האלה בתי </w:t>
      </w:r>
      <w:bookmarkStart w:id="919" w:name="_ETM_Q1_5257891"/>
      <w:bookmarkEnd w:id="919"/>
      <w:r>
        <w:rPr>
          <w:rFonts w:hint="cs"/>
          <w:rtl/>
        </w:rPr>
        <w:t xml:space="preserve">הספר הם מפתח מאוד חשוב. </w:t>
      </w:r>
    </w:p>
    <w:p w:rsidR="00640B77" w:rsidRDefault="00640B77" w:rsidP="00640B77">
      <w:pPr>
        <w:rPr>
          <w:rtl/>
        </w:rPr>
      </w:pPr>
      <w:bookmarkStart w:id="920" w:name="_ETM_Q1_5259200"/>
      <w:bookmarkEnd w:id="920"/>
    </w:p>
    <w:p w:rsidR="00640B77" w:rsidRDefault="00640B77" w:rsidP="00640B77">
      <w:pPr>
        <w:rPr>
          <w:rtl/>
        </w:rPr>
      </w:pPr>
      <w:r>
        <w:rPr>
          <w:rFonts w:hint="cs"/>
          <w:rtl/>
        </w:rPr>
        <w:t>אני</w:t>
      </w:r>
      <w:bookmarkStart w:id="921" w:name="_ETM_Q1_5259774"/>
      <w:bookmarkEnd w:id="921"/>
      <w:r>
        <w:rPr>
          <w:rFonts w:hint="cs"/>
          <w:rtl/>
        </w:rPr>
        <w:t xml:space="preserve"> רוצה לתת לעורך דין </w:t>
      </w:r>
      <w:bookmarkStart w:id="922" w:name="_ETM_Q1_5263169"/>
      <w:bookmarkEnd w:id="922"/>
      <w:r>
        <w:rPr>
          <w:rFonts w:hint="cs"/>
          <w:rtl/>
        </w:rPr>
        <w:t xml:space="preserve">יוסף </w:t>
      </w:r>
      <w:proofErr w:type="spellStart"/>
      <w:r>
        <w:rPr>
          <w:rFonts w:hint="cs"/>
          <w:rtl/>
        </w:rPr>
        <w:t>ג'ומעה</w:t>
      </w:r>
      <w:proofErr w:type="spellEnd"/>
      <w:r>
        <w:rPr>
          <w:rFonts w:hint="cs"/>
          <w:rtl/>
        </w:rPr>
        <w:t xml:space="preserve">, יו"ר ועד הורים מרכזי להשלים את הנקודה. ואם </w:t>
      </w:r>
      <w:bookmarkStart w:id="923" w:name="_ETM_Q1_5267677"/>
      <w:bookmarkEnd w:id="923"/>
      <w:r>
        <w:rPr>
          <w:rFonts w:hint="cs"/>
          <w:rtl/>
        </w:rPr>
        <w:t xml:space="preserve">יש לך משהו להוסיף. </w:t>
      </w:r>
    </w:p>
    <w:p w:rsidR="00640B77" w:rsidRDefault="00640B77" w:rsidP="00640B77">
      <w:pPr>
        <w:rPr>
          <w:rtl/>
        </w:rPr>
      </w:pPr>
    </w:p>
    <w:p w:rsidR="00640B77" w:rsidRDefault="00640B77" w:rsidP="00640B77">
      <w:pPr>
        <w:pStyle w:val="af9"/>
        <w:keepNext/>
        <w:rPr>
          <w:rtl/>
        </w:rPr>
      </w:pPr>
      <w:bookmarkStart w:id="924" w:name="_ETM_Q1_5268977"/>
      <w:bookmarkEnd w:id="924"/>
      <w:r>
        <w:rPr>
          <w:rtl/>
        </w:rPr>
        <w:t xml:space="preserve">יוסף </w:t>
      </w:r>
      <w:proofErr w:type="spellStart"/>
      <w:r>
        <w:rPr>
          <w:rtl/>
        </w:rPr>
        <w:t>ג'ומעה</w:t>
      </w:r>
      <w:proofErr w:type="spellEnd"/>
      <w:r>
        <w:rPr>
          <w:rtl/>
        </w:rPr>
        <w:t>:</w:t>
      </w:r>
    </w:p>
    <w:p w:rsidR="00640B77" w:rsidRDefault="00640B77" w:rsidP="00640B77">
      <w:pPr>
        <w:pStyle w:val="KeepWithNext"/>
        <w:rPr>
          <w:rtl/>
        </w:rPr>
      </w:pPr>
    </w:p>
    <w:p w:rsidR="00640B77" w:rsidRDefault="00640B77" w:rsidP="00640B77">
      <w:pPr>
        <w:rPr>
          <w:rtl/>
        </w:rPr>
      </w:pPr>
      <w:r>
        <w:rPr>
          <w:rFonts w:hint="cs"/>
          <w:rtl/>
        </w:rPr>
        <w:t xml:space="preserve">קודם כל בוקר טוב לכולם </w:t>
      </w:r>
      <w:bookmarkStart w:id="925" w:name="_ETM_Q1_5273345"/>
      <w:bookmarkEnd w:id="925"/>
      <w:r>
        <w:rPr>
          <w:rFonts w:hint="cs"/>
          <w:rtl/>
        </w:rPr>
        <w:t xml:space="preserve">ותודה לגברתי יושבת ראש הוועדה על היוזמה הזאת. אני אתחיל </w:t>
      </w:r>
      <w:bookmarkStart w:id="926" w:name="_ETM_Q1_5276636"/>
      <w:bookmarkEnd w:id="926"/>
      <w:r>
        <w:rPr>
          <w:rFonts w:hint="cs"/>
          <w:rtl/>
        </w:rPr>
        <w:t xml:space="preserve">את דבריי בצורה כזאת: במדינה מתוקנת בדרך כלל חיי אדם </w:t>
      </w:r>
      <w:bookmarkStart w:id="927" w:name="_ETM_Q1_5284517"/>
      <w:bookmarkEnd w:id="927"/>
      <w:r>
        <w:rPr>
          <w:rFonts w:hint="cs"/>
          <w:rtl/>
        </w:rPr>
        <w:t xml:space="preserve">הם ערך עליון. אני אספר לכם שבדרכי מטייבה כשיצאתי מהבית </w:t>
      </w:r>
      <w:bookmarkStart w:id="928" w:name="_ETM_Q1_5292335"/>
      <w:bookmarkEnd w:id="928"/>
      <w:r>
        <w:rPr>
          <w:rFonts w:hint="cs"/>
          <w:rtl/>
        </w:rPr>
        <w:t xml:space="preserve">להגיע לכאן לכנסת ראיתי כוחות משטרה ערוכים בצורה ממש כבדה </w:t>
      </w:r>
      <w:bookmarkStart w:id="929" w:name="_ETM_Q1_5298351"/>
      <w:bookmarkEnd w:id="929"/>
      <w:r>
        <w:rPr>
          <w:rFonts w:hint="cs"/>
          <w:rtl/>
        </w:rPr>
        <w:t xml:space="preserve">לקראת הריסת שני בתי בקלנסווה. השאלה שלי היא כזאת </w:t>
      </w:r>
      <w:r>
        <w:rPr>
          <w:rtl/>
        </w:rPr>
        <w:t>–</w:t>
      </w:r>
      <w:r>
        <w:rPr>
          <w:rFonts w:hint="cs"/>
          <w:rtl/>
        </w:rPr>
        <w:t xml:space="preserve"> </w:t>
      </w:r>
      <w:bookmarkStart w:id="930" w:name="_ETM_Q1_5305169"/>
      <w:bookmarkEnd w:id="930"/>
      <w:r>
        <w:rPr>
          <w:rFonts w:hint="cs"/>
          <w:rtl/>
        </w:rPr>
        <w:t xml:space="preserve">האם באמת משטרת ישראל נערכת ועושה את כל הסידורים </w:t>
      </w:r>
      <w:bookmarkStart w:id="931" w:name="_ETM_Q1_5308312"/>
      <w:bookmarkEnd w:id="931"/>
      <w:r>
        <w:rPr>
          <w:rFonts w:hint="cs"/>
          <w:rtl/>
        </w:rPr>
        <w:t xml:space="preserve">שלה במקרה של רצח בתוך המגזר הערבי. זאת השאלה. להגיד </w:t>
      </w:r>
      <w:bookmarkStart w:id="932" w:name="_ETM_Q1_5314985"/>
      <w:bookmarkEnd w:id="932"/>
      <w:r>
        <w:rPr>
          <w:rFonts w:hint="cs"/>
          <w:rtl/>
        </w:rPr>
        <w:t xml:space="preserve">שקל מאוד להפנות אצבע מאשימה כלפי המשטרה, אבל מצד שני </w:t>
      </w:r>
      <w:bookmarkStart w:id="933" w:name="_ETM_Q1_5317748"/>
      <w:bookmarkEnd w:id="933"/>
      <w:r>
        <w:rPr>
          <w:rFonts w:hint="cs"/>
          <w:rtl/>
        </w:rPr>
        <w:t xml:space="preserve">אני גם כעורך דין במקצועי ער ועד לעניין של קלות </w:t>
      </w:r>
      <w:bookmarkStart w:id="934" w:name="_ETM_Q1_5325380"/>
      <w:bookmarkEnd w:id="934"/>
      <w:r>
        <w:rPr>
          <w:rFonts w:hint="cs"/>
          <w:rtl/>
        </w:rPr>
        <w:t xml:space="preserve">הענישה בעניין של אחזקת נשק. </w:t>
      </w:r>
    </w:p>
    <w:p w:rsidR="00640B77" w:rsidRDefault="00640B77" w:rsidP="00640B77">
      <w:pPr>
        <w:rPr>
          <w:rtl/>
        </w:rPr>
      </w:pPr>
      <w:bookmarkStart w:id="935" w:name="_ETM_Q1_5329556"/>
      <w:bookmarkEnd w:id="935"/>
    </w:p>
    <w:p w:rsidR="00640B77" w:rsidRDefault="00640B77" w:rsidP="00640B77">
      <w:pPr>
        <w:rPr>
          <w:rtl/>
        </w:rPr>
      </w:pPr>
      <w:bookmarkStart w:id="936" w:name="_ETM_Q1_5330128"/>
      <w:bookmarkEnd w:id="936"/>
      <w:r>
        <w:rPr>
          <w:rFonts w:hint="cs"/>
          <w:rtl/>
        </w:rPr>
        <w:t xml:space="preserve">סתם דוגמה, תרשו לי לספר </w:t>
      </w:r>
      <w:bookmarkStart w:id="937" w:name="_ETM_Q1_5329533"/>
      <w:bookmarkEnd w:id="937"/>
      <w:r>
        <w:rPr>
          <w:rFonts w:hint="cs"/>
          <w:rtl/>
        </w:rPr>
        <w:t xml:space="preserve">לכם, שבתיקים של אחזקת נשק שלא כדין אנחנו רואים תיקים </w:t>
      </w:r>
      <w:bookmarkStart w:id="938" w:name="_ETM_Q1_5337682"/>
      <w:bookmarkEnd w:id="938"/>
      <w:r>
        <w:rPr>
          <w:rFonts w:hint="cs"/>
          <w:rtl/>
        </w:rPr>
        <w:t xml:space="preserve">שמסתיימים בעבודות שירות. ששה חודשים של עבודות שירות. זה כבר </w:t>
      </w:r>
      <w:bookmarkStart w:id="939" w:name="_ETM_Q1_5343293"/>
      <w:bookmarkEnd w:id="939"/>
      <w:r>
        <w:rPr>
          <w:rFonts w:hint="cs"/>
          <w:rtl/>
        </w:rPr>
        <w:t xml:space="preserve">מאותת לי משהו. צריך להחמיר את הענישה, מצד שני להגביר את </w:t>
      </w:r>
      <w:bookmarkStart w:id="940" w:name="_ETM_Q1_5348448"/>
      <w:bookmarkEnd w:id="940"/>
      <w:r>
        <w:rPr>
          <w:rFonts w:hint="cs"/>
          <w:rtl/>
        </w:rPr>
        <w:t xml:space="preserve">האכיפה. גם אנחנו עדים לפעילות של המשטרה בתוך המגזר הערבי </w:t>
      </w:r>
      <w:bookmarkStart w:id="941" w:name="_ETM_Q1_5350821"/>
      <w:bookmarkEnd w:id="941"/>
      <w:r>
        <w:rPr>
          <w:rFonts w:hint="cs"/>
          <w:rtl/>
        </w:rPr>
        <w:t xml:space="preserve">זה רק לחלוקת דוחות חנייה ועבירות תנועה. לא מעבר לכך. </w:t>
      </w:r>
      <w:bookmarkStart w:id="942" w:name="_ETM_Q1_5358683"/>
      <w:bookmarkEnd w:id="942"/>
      <w:r>
        <w:rPr>
          <w:rFonts w:hint="cs"/>
          <w:rtl/>
        </w:rPr>
        <w:t>לפי דעתי, אם תוגבר העניין של איסוף כל הנשק</w:t>
      </w:r>
      <w:r w:rsidR="00E32489">
        <w:rPr>
          <w:rFonts w:hint="cs"/>
          <w:rtl/>
        </w:rPr>
        <w:t xml:space="preserve"> </w:t>
      </w:r>
      <w:r>
        <w:rPr>
          <w:rFonts w:hint="cs"/>
          <w:rtl/>
        </w:rPr>
        <w:t>ה</w:t>
      </w:r>
      <w:bookmarkStart w:id="943" w:name="_ETM_Q1_5363439"/>
      <w:bookmarkEnd w:id="943"/>
      <w:r>
        <w:rPr>
          <w:rFonts w:hint="cs"/>
          <w:rtl/>
        </w:rPr>
        <w:t xml:space="preserve">זה, אני חושב שלמשטרה יש את היכולת ויש את </w:t>
      </w:r>
      <w:bookmarkStart w:id="944" w:name="_ETM_Q1_5370005"/>
      <w:bookmarkEnd w:id="944"/>
      <w:r>
        <w:rPr>
          <w:rFonts w:hint="cs"/>
          <w:rtl/>
        </w:rPr>
        <w:t xml:space="preserve">המידע. </w:t>
      </w:r>
    </w:p>
    <w:p w:rsidR="00640B77" w:rsidRDefault="00640B77" w:rsidP="00640B77">
      <w:pPr>
        <w:rPr>
          <w:rtl/>
        </w:rPr>
      </w:pPr>
      <w:bookmarkStart w:id="945" w:name="_ETM_Q1_5370900"/>
      <w:bookmarkEnd w:id="945"/>
    </w:p>
    <w:p w:rsidR="00640B77" w:rsidRDefault="00640B77" w:rsidP="00640B77">
      <w:pPr>
        <w:rPr>
          <w:rtl/>
        </w:rPr>
      </w:pPr>
      <w:r>
        <w:rPr>
          <w:rFonts w:hint="cs"/>
          <w:rtl/>
        </w:rPr>
        <w:t xml:space="preserve">לעניין בתי הספר, אני אגיד דבר מאוד פשוט, אני </w:t>
      </w:r>
      <w:bookmarkStart w:id="946" w:name="_ETM_Q1_5373958"/>
      <w:bookmarkEnd w:id="946"/>
      <w:r>
        <w:rPr>
          <w:rFonts w:hint="cs"/>
          <w:rtl/>
        </w:rPr>
        <w:t xml:space="preserve">אספר על דוגמה שאני חוויתי אותה בעצמי על תלמיד שכל </w:t>
      </w:r>
      <w:bookmarkStart w:id="947" w:name="_ETM_Q1_5380109"/>
      <w:bookmarkEnd w:id="947"/>
      <w:r>
        <w:rPr>
          <w:rFonts w:hint="cs"/>
          <w:rtl/>
        </w:rPr>
        <w:t xml:space="preserve">הזמן היו מתלוננים שהתלמיד הזה מרביץ לילדים ו- - </w:t>
      </w:r>
      <w:bookmarkStart w:id="948" w:name="_ETM_Q1_5382222"/>
      <w:bookmarkEnd w:id="948"/>
      <w:r>
        <w:rPr>
          <w:rFonts w:hint="cs"/>
          <w:rtl/>
        </w:rPr>
        <w:t xml:space="preserve">- ואז יזמתי בפרויקט כזה, דאגתי שפסיכולוג יישב עם צוות </w:t>
      </w:r>
      <w:bookmarkStart w:id="949" w:name="_ETM_Q1_5388463"/>
      <w:bookmarkEnd w:id="949"/>
      <w:r>
        <w:rPr>
          <w:rFonts w:hint="cs"/>
          <w:rtl/>
        </w:rPr>
        <w:t xml:space="preserve">המורים בבית הספר והמחנכים, הוא נתן להם כלים איך לזהות </w:t>
      </w:r>
      <w:bookmarkStart w:id="950" w:name="_ETM_Q1_5395103"/>
      <w:bookmarkEnd w:id="950"/>
      <w:r>
        <w:rPr>
          <w:rFonts w:hint="cs"/>
          <w:rtl/>
        </w:rPr>
        <w:t xml:space="preserve">תלמיד שיש לו סימני אלימות. ותוך פרק זמן, </w:t>
      </w:r>
      <w:bookmarkStart w:id="951" w:name="_ETM_Q1_5397713"/>
      <w:bookmarkEnd w:id="951"/>
      <w:r>
        <w:rPr>
          <w:rFonts w:hint="cs"/>
          <w:rtl/>
        </w:rPr>
        <w:t xml:space="preserve">נתנו 60 יום למחנכים שיאתרו לנו את התלמידים האלו. ואז אחרי שאיתרנו את התלמידים האלו שילבנו אותם בתכנית. ולילד הזה </w:t>
      </w:r>
      <w:bookmarkStart w:id="952" w:name="_ETM_Q1_5408996"/>
      <w:bookmarkEnd w:id="952"/>
      <w:r>
        <w:rPr>
          <w:rFonts w:hint="cs"/>
          <w:rtl/>
        </w:rPr>
        <w:t xml:space="preserve">שאני מספר עליו עכשיו היה לו תחביב של כדורגל. ואז </w:t>
      </w:r>
      <w:bookmarkStart w:id="953" w:name="_ETM_Q1_5412684"/>
      <w:bookmarkEnd w:id="953"/>
      <w:r>
        <w:rPr>
          <w:rFonts w:hint="cs"/>
          <w:rtl/>
        </w:rPr>
        <w:t xml:space="preserve">אני דאגתי שיכניסו אותו לבית ספר לכדורגל והילד היום אחרי </w:t>
      </w:r>
      <w:bookmarkStart w:id="954" w:name="_ETM_Q1_5418648"/>
      <w:bookmarkEnd w:id="954"/>
      <w:r>
        <w:rPr>
          <w:rFonts w:hint="cs"/>
          <w:rtl/>
        </w:rPr>
        <w:t xml:space="preserve">שכבר נפגשתי עם מחנכת של בית הספר, הילד השתנה 180 </w:t>
      </w:r>
      <w:bookmarkStart w:id="955" w:name="_ETM_Q1_5423271"/>
      <w:bookmarkEnd w:id="955"/>
      <w:r>
        <w:rPr>
          <w:rFonts w:hint="cs"/>
          <w:rtl/>
        </w:rPr>
        <w:t xml:space="preserve">מעלות. הילד הזה היום משתף פעולה. </w:t>
      </w:r>
    </w:p>
    <w:p w:rsidR="00640B77" w:rsidRDefault="00640B77" w:rsidP="00640B77">
      <w:pPr>
        <w:rPr>
          <w:rtl/>
        </w:rPr>
      </w:pPr>
    </w:p>
    <w:p w:rsidR="00640B77" w:rsidRDefault="00640B77" w:rsidP="00640B77">
      <w:pPr>
        <w:rPr>
          <w:rtl/>
        </w:rPr>
      </w:pPr>
      <w:r>
        <w:rPr>
          <w:rFonts w:hint="cs"/>
          <w:rtl/>
        </w:rPr>
        <w:t xml:space="preserve">לכן מה שאני מנסה </w:t>
      </w:r>
      <w:bookmarkStart w:id="956" w:name="_ETM_Q1_5426235"/>
      <w:bookmarkEnd w:id="956"/>
      <w:r>
        <w:rPr>
          <w:rFonts w:hint="cs"/>
          <w:rtl/>
        </w:rPr>
        <w:t xml:space="preserve">להגיד, ודיבר עכשיו חבר הכנסת </w:t>
      </w:r>
      <w:proofErr w:type="spellStart"/>
      <w:r>
        <w:rPr>
          <w:rFonts w:hint="cs"/>
          <w:rtl/>
        </w:rPr>
        <w:t>איימן</w:t>
      </w:r>
      <w:proofErr w:type="spellEnd"/>
      <w:r>
        <w:rPr>
          <w:rFonts w:hint="cs"/>
          <w:rtl/>
        </w:rPr>
        <w:t xml:space="preserve"> עודה שהוא ישב עם </w:t>
      </w:r>
      <w:bookmarkStart w:id="957" w:name="_ETM_Q1_5431366"/>
      <w:bookmarkEnd w:id="957"/>
      <w:r>
        <w:rPr>
          <w:rFonts w:hint="cs"/>
          <w:rtl/>
        </w:rPr>
        <w:t xml:space="preserve">מנכ"ל משרד החינוך אבוהב, אני חושב שב- - - כאלה </w:t>
      </w:r>
      <w:bookmarkStart w:id="958" w:name="_ETM_Q1_5435689"/>
      <w:bookmarkEnd w:id="958"/>
      <w:r>
        <w:rPr>
          <w:rFonts w:hint="cs"/>
          <w:rtl/>
        </w:rPr>
        <w:t xml:space="preserve">בגיל צעיר, הם מתחילים גיל חדש, דור חדש, עם </w:t>
      </w:r>
      <w:bookmarkStart w:id="959" w:name="_ETM_Q1_5441157"/>
      <w:bookmarkEnd w:id="959"/>
      <w:r>
        <w:rPr>
          <w:rFonts w:hint="cs"/>
          <w:rtl/>
        </w:rPr>
        <w:t xml:space="preserve">ערכים כאלה, הטמעת הערכים האלה בתוך בית הספר, אנחנו נראה </w:t>
      </w:r>
      <w:bookmarkStart w:id="960" w:name="_ETM_Q1_5444472"/>
      <w:bookmarkEnd w:id="960"/>
      <w:r>
        <w:rPr>
          <w:rFonts w:hint="cs"/>
          <w:rtl/>
        </w:rPr>
        <w:t xml:space="preserve">את זה בעתיד, נראה את התוצאות ובאמת נתחיל במיגור התופעה הזאת. תודה רבה. </w:t>
      </w:r>
    </w:p>
    <w:p w:rsidR="00640B77" w:rsidRDefault="00640B77" w:rsidP="00640B77">
      <w:pPr>
        <w:rPr>
          <w:rtl/>
        </w:rPr>
      </w:pPr>
      <w:bookmarkStart w:id="961" w:name="_ETM_Q1_5447558"/>
      <w:bookmarkEnd w:id="961"/>
    </w:p>
    <w:p w:rsidR="00640B77" w:rsidRDefault="00640B77" w:rsidP="00640B77">
      <w:pPr>
        <w:pStyle w:val="af6"/>
        <w:keepNext/>
        <w:rPr>
          <w:rtl/>
        </w:rPr>
      </w:pPr>
      <w:bookmarkStart w:id="962" w:name="_ETM_Q1_5448272"/>
      <w:bookmarkStart w:id="963" w:name="_ETM_Q1_5450535"/>
      <w:bookmarkEnd w:id="962"/>
      <w:bookmarkEnd w:id="963"/>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תודה רבה. מר גסאן אבו </w:t>
      </w:r>
      <w:proofErr w:type="spellStart"/>
      <w:r>
        <w:rPr>
          <w:rFonts w:hint="cs"/>
          <w:rtl/>
        </w:rPr>
        <w:t>חאטום</w:t>
      </w:r>
      <w:bookmarkStart w:id="964" w:name="_ETM_Q1_5457348"/>
      <w:bookmarkEnd w:id="964"/>
      <w:proofErr w:type="spellEnd"/>
      <w:r>
        <w:rPr>
          <w:rFonts w:hint="cs"/>
          <w:rtl/>
        </w:rPr>
        <w:t xml:space="preserve">, רצית לשתף ואחר כך אני אפנה לרב פקד </w:t>
      </w:r>
      <w:bookmarkStart w:id="965" w:name="_ETM_Q1_5466063"/>
      <w:bookmarkEnd w:id="965"/>
      <w:r>
        <w:rPr>
          <w:rFonts w:hint="cs"/>
          <w:rtl/>
        </w:rPr>
        <w:t xml:space="preserve">נירה להגיב. </w:t>
      </w:r>
    </w:p>
    <w:p w:rsidR="00640B77" w:rsidRDefault="00640B77" w:rsidP="00640B77">
      <w:pPr>
        <w:rPr>
          <w:rtl/>
        </w:rPr>
      </w:pPr>
      <w:bookmarkStart w:id="966" w:name="_ETM_Q1_5454660"/>
      <w:bookmarkEnd w:id="966"/>
    </w:p>
    <w:p w:rsidR="00640B77" w:rsidRDefault="00640B77" w:rsidP="00640B77">
      <w:pPr>
        <w:pStyle w:val="af9"/>
        <w:keepNext/>
        <w:rPr>
          <w:rtl/>
        </w:rPr>
      </w:pPr>
      <w:bookmarkStart w:id="967" w:name="_ETM_Q1_5455083"/>
      <w:bookmarkStart w:id="968" w:name="_ETM_Q1_5457140"/>
      <w:bookmarkEnd w:id="967"/>
      <w:bookmarkEnd w:id="968"/>
      <w:r>
        <w:rPr>
          <w:rtl/>
        </w:rPr>
        <w:t xml:space="preserve">גסאן אבו </w:t>
      </w:r>
      <w:proofErr w:type="spellStart"/>
      <w:r>
        <w:rPr>
          <w:rtl/>
        </w:rPr>
        <w:t>חאטום</w:t>
      </w:r>
      <w:proofErr w:type="spellEnd"/>
      <w:r>
        <w:rPr>
          <w:rtl/>
        </w:rPr>
        <w:t>:</w:t>
      </w:r>
    </w:p>
    <w:p w:rsidR="00640B77" w:rsidRDefault="00640B77" w:rsidP="00640B77">
      <w:pPr>
        <w:pStyle w:val="KeepWithNext"/>
        <w:rPr>
          <w:rtl/>
        </w:rPr>
      </w:pPr>
    </w:p>
    <w:p w:rsidR="00640B77" w:rsidRDefault="00640B77" w:rsidP="00640B77">
      <w:pPr>
        <w:rPr>
          <w:rtl/>
        </w:rPr>
      </w:pPr>
      <w:r>
        <w:rPr>
          <w:rFonts w:hint="cs"/>
          <w:rtl/>
        </w:rPr>
        <w:t xml:space="preserve">אני רציתי לדבר על שיתוף הפעולה עם המשטרה. </w:t>
      </w:r>
      <w:bookmarkStart w:id="969" w:name="_ETM_Q1_5485380"/>
      <w:bookmarkEnd w:id="969"/>
      <w:r>
        <w:rPr>
          <w:rFonts w:hint="cs"/>
          <w:rtl/>
        </w:rPr>
        <w:t>היה ביפיע שוד, בחורים התנפלו על בחורה שהלכה להפקיד כסף</w:t>
      </w:r>
      <w:bookmarkStart w:id="970" w:name="_ETM_Q1_5493131"/>
      <w:bookmarkEnd w:id="970"/>
      <w:r>
        <w:rPr>
          <w:rFonts w:hint="cs"/>
          <w:rtl/>
        </w:rPr>
        <w:t xml:space="preserve"> בבנק. ונתפס אחד השודדים. עד שהגיעה המשטרה מסר את </w:t>
      </w:r>
      <w:bookmarkStart w:id="971" w:name="_ETM_Q1_5498932"/>
      <w:bookmarkEnd w:id="971"/>
      <w:r>
        <w:rPr>
          <w:rFonts w:hint="cs"/>
          <w:rtl/>
        </w:rPr>
        <w:t xml:space="preserve">השודד למשטרה. אחר כך התחילו לירות על החנות שלו </w:t>
      </w:r>
      <w:bookmarkStart w:id="972" w:name="_ETM_Q1_5502377"/>
      <w:bookmarkEnd w:id="972"/>
      <w:r>
        <w:rPr>
          <w:rFonts w:hint="cs"/>
          <w:rtl/>
        </w:rPr>
        <w:t xml:space="preserve">והמשטרה שמה שמירה עליו 24 שעות, שבעה ימים בשבוע, יותר </w:t>
      </w:r>
      <w:bookmarkStart w:id="973" w:name="_ETM_Q1_5511095"/>
      <w:bookmarkEnd w:id="973"/>
      <w:r>
        <w:rPr>
          <w:rFonts w:hint="cs"/>
          <w:rtl/>
        </w:rPr>
        <w:t xml:space="preserve">משנה. יותר משנה בגלל שהוא תפס את השודד הזה. </w:t>
      </w:r>
      <w:bookmarkStart w:id="974" w:name="_ETM_Q1_5516144"/>
      <w:bookmarkEnd w:id="974"/>
      <w:r>
        <w:rPr>
          <w:rFonts w:hint="cs"/>
          <w:rtl/>
        </w:rPr>
        <w:t xml:space="preserve">וגם העסק שלו ניזוק מהדבר הזה. זהו. </w:t>
      </w:r>
    </w:p>
    <w:p w:rsidR="00640B77" w:rsidRDefault="00640B77" w:rsidP="00640B77">
      <w:pPr>
        <w:rPr>
          <w:rtl/>
        </w:rPr>
      </w:pPr>
    </w:p>
    <w:p w:rsidR="00640B77" w:rsidRDefault="00640B77" w:rsidP="00640B77">
      <w:pPr>
        <w:pStyle w:val="af6"/>
        <w:keepNext/>
        <w:rPr>
          <w:rtl/>
        </w:rPr>
      </w:pPr>
      <w:bookmarkStart w:id="975" w:name="_ETM_Q1_5526202"/>
      <w:bookmarkEnd w:id="975"/>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אני חושבת שהמקרה </w:t>
      </w:r>
      <w:bookmarkStart w:id="976" w:name="_ETM_Q1_5528836"/>
      <w:bookmarkEnd w:id="976"/>
      <w:r>
        <w:rPr>
          <w:rFonts w:hint="cs"/>
          <w:rtl/>
        </w:rPr>
        <w:t xml:space="preserve">אולי לחלק מהאוכלוסייה הערבית ידוע, אבל גם כן לאוכלוסייה באופן </w:t>
      </w:r>
      <w:bookmarkStart w:id="977" w:name="_ETM_Q1_5530139"/>
      <w:bookmarkEnd w:id="977"/>
      <w:r>
        <w:rPr>
          <w:rFonts w:hint="cs"/>
          <w:rtl/>
        </w:rPr>
        <w:t xml:space="preserve">כללי כי הייתה כתבה מורחבת על המקרה שהבנאדם שהייתה לו </w:t>
      </w:r>
      <w:bookmarkStart w:id="978" w:name="_ETM_Q1_5539178"/>
      <w:bookmarkEnd w:id="978"/>
      <w:r>
        <w:rPr>
          <w:rFonts w:hint="cs"/>
          <w:rtl/>
        </w:rPr>
        <w:t xml:space="preserve">את היוזמה והאומץ והתנפל על השודדים וכלא אחד מהם, אני </w:t>
      </w:r>
      <w:bookmarkStart w:id="979" w:name="_ETM_Q1_5546756"/>
      <w:bookmarkEnd w:id="979"/>
      <w:r>
        <w:rPr>
          <w:rFonts w:hint="cs"/>
          <w:rtl/>
        </w:rPr>
        <w:t xml:space="preserve">זוכרת טוב מאוד את המקרה, בעצם הפך למטרה לארגון </w:t>
      </w:r>
      <w:bookmarkStart w:id="980" w:name="_ETM_Q1_5556891"/>
      <w:bookmarkEnd w:id="980"/>
      <w:r>
        <w:rPr>
          <w:rFonts w:hint="cs"/>
          <w:rtl/>
        </w:rPr>
        <w:t xml:space="preserve">הפשע, כנראה, שהשודדים היו. ונכון, הוא שנה שלמה, אני יודעת, </w:t>
      </w:r>
      <w:bookmarkStart w:id="981" w:name="_ETM_Q1_5561784"/>
      <w:bookmarkEnd w:id="981"/>
      <w:r>
        <w:rPr>
          <w:rFonts w:hint="cs"/>
          <w:rtl/>
        </w:rPr>
        <w:t xml:space="preserve">ואני יודעת שנסגרה החנות שלו עד כמה שזכור לי. העסק </w:t>
      </w:r>
      <w:bookmarkStart w:id="982" w:name="_ETM_Q1_5569398"/>
      <w:bookmarkEnd w:id="982"/>
      <w:r>
        <w:rPr>
          <w:rFonts w:hint="cs"/>
          <w:rtl/>
        </w:rPr>
        <w:t xml:space="preserve">שלו כל כך נפגע עד שהצטרך לסגור עסק מאוד משגשג. </w:t>
      </w:r>
      <w:bookmarkStart w:id="983" w:name="_ETM_Q1_5574305"/>
      <w:bookmarkEnd w:id="983"/>
      <w:r>
        <w:rPr>
          <w:rFonts w:hint="cs"/>
          <w:rtl/>
        </w:rPr>
        <w:t xml:space="preserve">השאלה איפה הוא היום ומה המצב שלו היום, </w:t>
      </w:r>
      <w:bookmarkStart w:id="984" w:name="_ETM_Q1_5575328"/>
      <w:bookmarkEnd w:id="984"/>
      <w:r>
        <w:rPr>
          <w:rFonts w:hint="cs"/>
          <w:rtl/>
        </w:rPr>
        <w:t xml:space="preserve">זאת שאלה דיי רצינית. </w:t>
      </w:r>
    </w:p>
    <w:p w:rsidR="00640B77" w:rsidRDefault="00640B77" w:rsidP="00640B77">
      <w:pPr>
        <w:rPr>
          <w:rtl/>
        </w:rPr>
      </w:pPr>
    </w:p>
    <w:p w:rsidR="00640B77" w:rsidRDefault="00640B77" w:rsidP="00640B77">
      <w:pPr>
        <w:rPr>
          <w:rtl/>
        </w:rPr>
      </w:pPr>
      <w:r>
        <w:rPr>
          <w:rFonts w:hint="cs"/>
          <w:rtl/>
        </w:rPr>
        <w:t xml:space="preserve">אני חושבת שמה שאתה מנסה להגיד </w:t>
      </w:r>
      <w:bookmarkStart w:id="985" w:name="_ETM_Q1_5581620"/>
      <w:bookmarkEnd w:id="985"/>
      <w:r>
        <w:rPr>
          <w:rFonts w:hint="cs"/>
          <w:rtl/>
        </w:rPr>
        <w:t xml:space="preserve">לנו ששיתוף פעולה שנדרש לפעמים בגלל שלא מבטיחים את החיים </w:t>
      </w:r>
      <w:bookmarkStart w:id="986" w:name="_ETM_Q1_5589889"/>
      <w:bookmarkEnd w:id="986"/>
      <w:r>
        <w:rPr>
          <w:rFonts w:hint="cs"/>
          <w:rtl/>
        </w:rPr>
        <w:t xml:space="preserve">של אנשים שמוסרים מידע ורוצים למסור את המידע </w:t>
      </w:r>
      <w:bookmarkStart w:id="987" w:name="_ETM_Q1_5597140"/>
      <w:bookmarkEnd w:id="987"/>
      <w:r>
        <w:rPr>
          <w:rFonts w:hint="cs"/>
          <w:rtl/>
        </w:rPr>
        <w:t>הופכים בעצמם למטרה. אני שמעתי כמה פעמים אנשים באוכלוסייה שאומרים</w:t>
      </w:r>
      <w:bookmarkStart w:id="988" w:name="_ETM_Q1_5604236"/>
      <w:bookmarkEnd w:id="988"/>
      <w:r>
        <w:rPr>
          <w:rFonts w:hint="cs"/>
          <w:rtl/>
        </w:rPr>
        <w:t xml:space="preserve">, רק לפני יומיים מישהו אמר לי שהייתה קטטה ליד </w:t>
      </w:r>
      <w:bookmarkStart w:id="989" w:name="_ETM_Q1_5612746"/>
      <w:bookmarkEnd w:id="989"/>
      <w:r>
        <w:rPr>
          <w:rFonts w:hint="cs"/>
          <w:rtl/>
        </w:rPr>
        <w:t xml:space="preserve">העסק שלו והיו יריות באוויר והוא מפחד עכשיו שהמשטרה </w:t>
      </w:r>
      <w:bookmarkStart w:id="990" w:name="_ETM_Q1_5620615"/>
      <w:bookmarkEnd w:id="990"/>
      <w:r>
        <w:rPr>
          <w:rFonts w:hint="cs"/>
          <w:rtl/>
        </w:rPr>
        <w:t xml:space="preserve">תבקש את המצלמה שיש לו בעסק כדי לראות מה קרה </w:t>
      </w:r>
      <w:bookmarkStart w:id="991" w:name="_ETM_Q1_5627062"/>
      <w:bookmarkEnd w:id="991"/>
      <w:r>
        <w:rPr>
          <w:rFonts w:hint="cs"/>
          <w:rtl/>
        </w:rPr>
        <w:t xml:space="preserve">שם. כי הוא יודע שברגע שהמצלמה </w:t>
      </w:r>
      <w:bookmarkStart w:id="992" w:name="_ETM_Q1_5628435"/>
      <w:bookmarkEnd w:id="992"/>
      <w:r>
        <w:rPr>
          <w:rFonts w:hint="cs"/>
          <w:rtl/>
        </w:rPr>
        <w:t xml:space="preserve">והמידע שיש עליה יעברו למשטרה הוא בעצמו יהפוך למאוים. </w:t>
      </w:r>
    </w:p>
    <w:p w:rsidR="00640B77" w:rsidRDefault="00640B77" w:rsidP="00640B77">
      <w:pPr>
        <w:rPr>
          <w:rtl/>
        </w:rPr>
      </w:pPr>
      <w:bookmarkStart w:id="993" w:name="_ETM_Q1_5636693"/>
      <w:bookmarkEnd w:id="993"/>
    </w:p>
    <w:p w:rsidR="00640B77" w:rsidRDefault="00640B77" w:rsidP="00640B77">
      <w:pPr>
        <w:rPr>
          <w:rtl/>
        </w:rPr>
      </w:pPr>
      <w:bookmarkStart w:id="994" w:name="_ETM_Q1_5637191"/>
      <w:bookmarkEnd w:id="994"/>
      <w:r>
        <w:rPr>
          <w:rFonts w:hint="cs"/>
          <w:rtl/>
        </w:rPr>
        <w:t xml:space="preserve">רב </w:t>
      </w:r>
      <w:bookmarkStart w:id="995" w:name="_ETM_Q1_5637770"/>
      <w:bookmarkEnd w:id="995"/>
      <w:r>
        <w:rPr>
          <w:rFonts w:hint="cs"/>
          <w:rtl/>
        </w:rPr>
        <w:t xml:space="preserve">פקד נירה ראובני. </w:t>
      </w:r>
    </w:p>
    <w:p w:rsidR="00640B77" w:rsidRDefault="00640B77" w:rsidP="00640B77">
      <w:pPr>
        <w:rPr>
          <w:rtl/>
        </w:rPr>
      </w:pPr>
      <w:bookmarkStart w:id="996" w:name="_ETM_Q1_5641642"/>
      <w:bookmarkEnd w:id="996"/>
    </w:p>
    <w:p w:rsidR="00640B77" w:rsidRDefault="00640B77" w:rsidP="00640B77">
      <w:pPr>
        <w:pStyle w:val="af9"/>
        <w:keepNext/>
        <w:rPr>
          <w:rtl/>
        </w:rPr>
      </w:pPr>
      <w:bookmarkStart w:id="997" w:name="_ETM_Q1_5642210"/>
      <w:bookmarkStart w:id="998" w:name="_ETM_Q1_5643145"/>
      <w:bookmarkEnd w:id="997"/>
      <w:bookmarkEnd w:id="998"/>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שלום, בוקר טוב. אני בתפקידי </w:t>
      </w:r>
      <w:bookmarkStart w:id="999" w:name="_ETM_Q1_5647921"/>
      <w:bookmarkEnd w:id="999"/>
      <w:r>
        <w:rPr>
          <w:rFonts w:hint="cs"/>
          <w:rtl/>
        </w:rPr>
        <w:t xml:space="preserve">היום קצינת פיקוח אלקטרוני, כבר דנו בנושא בדיון הקודם. מחליפתי </w:t>
      </w:r>
      <w:bookmarkStart w:id="1000" w:name="_ETM_Q1_5652846"/>
      <w:bookmarkEnd w:id="1000"/>
      <w:r>
        <w:rPr>
          <w:rFonts w:hint="cs"/>
          <w:rtl/>
        </w:rPr>
        <w:t>היא רב פקד לי פרל בנושא - - -</w:t>
      </w:r>
    </w:p>
    <w:p w:rsidR="00640B77" w:rsidRDefault="00640B77" w:rsidP="00640B77">
      <w:pPr>
        <w:rPr>
          <w:rtl/>
        </w:rPr>
      </w:pPr>
      <w:bookmarkStart w:id="1001" w:name="_ETM_Q1_5654984"/>
      <w:bookmarkEnd w:id="1001"/>
    </w:p>
    <w:p w:rsidR="00640B77" w:rsidRDefault="00640B77" w:rsidP="00640B77">
      <w:pPr>
        <w:pStyle w:val="af6"/>
        <w:keepNext/>
        <w:rPr>
          <w:rtl/>
        </w:rPr>
      </w:pPr>
      <w:bookmarkStart w:id="1002" w:name="_ETM_Q1_5656034"/>
      <w:bookmarkEnd w:id="1002"/>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אני לא </w:t>
      </w:r>
      <w:bookmarkStart w:id="1003" w:name="_ETM_Q1_5657082"/>
      <w:bookmarkEnd w:id="1003"/>
      <w:r>
        <w:rPr>
          <w:rFonts w:hint="cs"/>
          <w:rtl/>
        </w:rPr>
        <w:t>מספיקה כבר מהמעברים האלה.</w:t>
      </w:r>
    </w:p>
    <w:p w:rsidR="00640B77" w:rsidRDefault="00640B77" w:rsidP="00640B77">
      <w:pPr>
        <w:rPr>
          <w:rtl/>
        </w:rPr>
      </w:pPr>
      <w:bookmarkStart w:id="1004" w:name="_ETM_Q1_5655717"/>
      <w:bookmarkEnd w:id="1004"/>
    </w:p>
    <w:p w:rsidR="00640B77" w:rsidRDefault="00640B77" w:rsidP="00640B77">
      <w:pPr>
        <w:pStyle w:val="af9"/>
        <w:keepNext/>
        <w:rPr>
          <w:rtl/>
        </w:rPr>
      </w:pPr>
      <w:bookmarkStart w:id="1005" w:name="_ETM_Q1_5656050"/>
      <w:bookmarkStart w:id="1006" w:name="_ETM_Q1_5656932"/>
      <w:bookmarkEnd w:id="1005"/>
      <w:bookmarkEnd w:id="1006"/>
      <w:r>
        <w:rPr>
          <w:rtl/>
        </w:rPr>
        <w:t>נירה ראובני:</w:t>
      </w:r>
    </w:p>
    <w:p w:rsidR="00640B77" w:rsidRDefault="00640B77" w:rsidP="00640B77">
      <w:pPr>
        <w:pStyle w:val="KeepWithNext"/>
        <w:rPr>
          <w:rtl/>
        </w:rPr>
      </w:pPr>
    </w:p>
    <w:p w:rsidR="00640B77" w:rsidRDefault="00640B77" w:rsidP="00BF2DD1">
      <w:pPr>
        <w:rPr>
          <w:rtl/>
        </w:rPr>
      </w:pPr>
      <w:r>
        <w:rPr>
          <w:rFonts w:hint="cs"/>
          <w:rtl/>
        </w:rPr>
        <w:t xml:space="preserve">שלוש שנים טובות ומהירות, נשארתי בתחום </w:t>
      </w:r>
      <w:proofErr w:type="spellStart"/>
      <w:r>
        <w:rPr>
          <w:rFonts w:hint="cs"/>
          <w:rtl/>
        </w:rPr>
        <w:t>האלמ"ב</w:t>
      </w:r>
      <w:proofErr w:type="spellEnd"/>
      <w:r>
        <w:rPr>
          <w:rFonts w:hint="cs"/>
          <w:rtl/>
        </w:rPr>
        <w:t xml:space="preserve"> </w:t>
      </w:r>
      <w:bookmarkStart w:id="1007" w:name="_ETM_Q1_5660376"/>
      <w:bookmarkEnd w:id="1007"/>
      <w:r>
        <w:rPr>
          <w:rFonts w:hint="cs"/>
          <w:rtl/>
        </w:rPr>
        <w:t xml:space="preserve">רק בתחום הפיקוח האלקטרוני. אני רוצה באמת לדיון הזה לומר </w:t>
      </w:r>
      <w:bookmarkStart w:id="1008" w:name="_ETM_Q1_5665731"/>
      <w:bookmarkEnd w:id="1008"/>
      <w:r>
        <w:rPr>
          <w:rFonts w:hint="cs"/>
          <w:rtl/>
        </w:rPr>
        <w:t xml:space="preserve">כמה מילים מאוד בקצרה ולתת ללי להתייחס קונקרטית לדברים. </w:t>
      </w:r>
      <w:bookmarkStart w:id="1009" w:name="_ETM_Q1_5671603"/>
      <w:bookmarkEnd w:id="1009"/>
    </w:p>
    <w:p w:rsidR="00640B77" w:rsidRDefault="00640B77" w:rsidP="00640B77">
      <w:pPr>
        <w:rPr>
          <w:rtl/>
        </w:rPr>
      </w:pPr>
      <w:r>
        <w:rPr>
          <w:rFonts w:hint="cs"/>
          <w:rtl/>
        </w:rPr>
        <w:t>ה</w:t>
      </w:r>
      <w:bookmarkStart w:id="1010" w:name="_ETM_Q1_5671950"/>
      <w:bookmarkEnd w:id="1010"/>
      <w:r>
        <w:rPr>
          <w:rFonts w:hint="cs"/>
          <w:rtl/>
        </w:rPr>
        <w:t xml:space="preserve">משטרה </w:t>
      </w:r>
      <w:bookmarkStart w:id="1011" w:name="_ETM_Q1_5672722"/>
      <w:bookmarkEnd w:id="1011"/>
      <w:r>
        <w:rPr>
          <w:rFonts w:hint="cs"/>
          <w:rtl/>
        </w:rPr>
        <w:t xml:space="preserve">קודם כל כמובן שמצטרפת כאן לאמירות שרק שילוב ידיים ורב </w:t>
      </w:r>
      <w:bookmarkStart w:id="1012" w:name="_ETM_Q1_5677933"/>
      <w:bookmarkEnd w:id="1012"/>
      <w:r>
        <w:rPr>
          <w:rFonts w:hint="cs"/>
          <w:rtl/>
        </w:rPr>
        <w:t xml:space="preserve">בשיתוף פעולה, ואני כן חוזרת על המילה שיתוף פעולה, יכול </w:t>
      </w:r>
      <w:bookmarkStart w:id="1013" w:name="_ETM_Q1_5684014"/>
      <w:bookmarkEnd w:id="1013"/>
      <w:r>
        <w:rPr>
          <w:rFonts w:hint="cs"/>
          <w:rtl/>
        </w:rPr>
        <w:t xml:space="preserve">להביא באמת לפעולה אופרטיבית למיגור וטיפול בתופעה הזאת. גם נאמר </w:t>
      </w:r>
      <w:bookmarkStart w:id="1014" w:name="_ETM_Q1_5692864"/>
      <w:bookmarkEnd w:id="1014"/>
      <w:r>
        <w:rPr>
          <w:rFonts w:hint="cs"/>
          <w:rtl/>
        </w:rPr>
        <w:t xml:space="preserve">כאן על ידי חבר הכנסת ג'מאל </w:t>
      </w:r>
      <w:proofErr w:type="spellStart"/>
      <w:r>
        <w:rPr>
          <w:rFonts w:hint="cs"/>
          <w:rtl/>
        </w:rPr>
        <w:t>זחאלקה</w:t>
      </w:r>
      <w:proofErr w:type="spellEnd"/>
      <w:r>
        <w:rPr>
          <w:rFonts w:hint="cs"/>
          <w:rtl/>
        </w:rPr>
        <w:t xml:space="preserve"> שהמשטרה מודעת לסכנה, </w:t>
      </w:r>
      <w:bookmarkStart w:id="1015" w:name="_ETM_Q1_5698465"/>
      <w:bookmarkEnd w:id="1015"/>
      <w:r>
        <w:rPr>
          <w:rFonts w:hint="cs"/>
          <w:rtl/>
        </w:rPr>
        <w:t xml:space="preserve">זה נאמר פה כמה וכמה פעמים. אני לא אכנס באמת </w:t>
      </w:r>
      <w:bookmarkStart w:id="1016" w:name="_ETM_Q1_5701170"/>
      <w:bookmarkEnd w:id="1016"/>
      <w:r>
        <w:rPr>
          <w:rFonts w:hint="cs"/>
          <w:rtl/>
        </w:rPr>
        <w:t xml:space="preserve">באופן פרטני לכל מה שנאמר כאן </w:t>
      </w:r>
      <w:r>
        <w:rPr>
          <w:rtl/>
        </w:rPr>
        <w:t>–</w:t>
      </w:r>
      <w:r>
        <w:rPr>
          <w:rFonts w:hint="cs"/>
          <w:rtl/>
        </w:rPr>
        <w:t xml:space="preserve"> משטרה כשיודעת, הכל מונח </w:t>
      </w:r>
      <w:bookmarkStart w:id="1017" w:name="_ETM_Q1_5703356"/>
      <w:bookmarkEnd w:id="1017"/>
      <w:r>
        <w:rPr>
          <w:rFonts w:hint="cs"/>
          <w:rtl/>
        </w:rPr>
        <w:t xml:space="preserve">בפניה, היא לא עושה, היא לא פועלת. חברים, כל מקרה נבדק, כל מקרה לגופו. גם אם לא </w:t>
      </w:r>
      <w:bookmarkStart w:id="1018" w:name="_ETM_Q1_5708278"/>
      <w:bookmarkEnd w:id="1018"/>
      <w:r>
        <w:rPr>
          <w:rFonts w:hint="cs"/>
          <w:rtl/>
        </w:rPr>
        <w:t xml:space="preserve">מוגשת תלונה מתוחקרת הסביבה ונגבות עדויות. שיתופי הפעולה עם הרווחה, </w:t>
      </w:r>
      <w:bookmarkStart w:id="1019" w:name="_ETM_Q1_5716506"/>
      <w:bookmarkEnd w:id="1019"/>
      <w:r>
        <w:rPr>
          <w:rFonts w:hint="cs"/>
          <w:rtl/>
        </w:rPr>
        <w:t xml:space="preserve">נאמר כאן שלא משתפים. יש הערכות מצב בדרגות וברמות שונות עם </w:t>
      </w:r>
      <w:bookmarkStart w:id="1020" w:name="_ETM_Q1_5719700"/>
      <w:bookmarkEnd w:id="1020"/>
      <w:r>
        <w:rPr>
          <w:rFonts w:hint="cs"/>
          <w:rtl/>
        </w:rPr>
        <w:t xml:space="preserve">כל דרגות הפיקוד. זה מגיע עד </w:t>
      </w:r>
      <w:proofErr w:type="spellStart"/>
      <w:r>
        <w:rPr>
          <w:rFonts w:hint="cs"/>
          <w:rtl/>
        </w:rPr>
        <w:t>לסממ"זים</w:t>
      </w:r>
      <w:proofErr w:type="spellEnd"/>
      <w:r>
        <w:rPr>
          <w:rFonts w:hint="cs"/>
          <w:rtl/>
        </w:rPr>
        <w:t>. בדיוני מסוכנות של המשטרה</w:t>
      </w:r>
      <w:bookmarkStart w:id="1021" w:name="_ETM_Q1_5725000"/>
      <w:bookmarkEnd w:id="1021"/>
      <w:r>
        <w:rPr>
          <w:rFonts w:hint="cs"/>
          <w:rtl/>
        </w:rPr>
        <w:t>, של הרווחה, בוחנים מה ניתן לעשות - - -</w:t>
      </w:r>
    </w:p>
    <w:p w:rsidR="00640B77" w:rsidRDefault="00640B77" w:rsidP="00640B77">
      <w:pPr>
        <w:rPr>
          <w:rtl/>
        </w:rPr>
      </w:pPr>
      <w:bookmarkStart w:id="1022" w:name="_ETM_Q1_5725609"/>
      <w:bookmarkEnd w:id="1022"/>
    </w:p>
    <w:p w:rsidR="00640B77" w:rsidRDefault="00640B77" w:rsidP="00640B77">
      <w:pPr>
        <w:pStyle w:val="af6"/>
        <w:keepNext/>
        <w:rPr>
          <w:rtl/>
        </w:rPr>
      </w:pPr>
      <w:bookmarkStart w:id="1023" w:name="_ETM_Q1_5726777"/>
      <w:bookmarkEnd w:id="1023"/>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תרשי </w:t>
      </w:r>
      <w:bookmarkStart w:id="1024" w:name="_ETM_Q1_5728009"/>
      <w:bookmarkEnd w:id="1024"/>
      <w:r>
        <w:rPr>
          <w:rFonts w:hint="cs"/>
          <w:rtl/>
        </w:rPr>
        <w:t>לי, נירה, אני רוצה שתתייחסי - - -</w:t>
      </w:r>
    </w:p>
    <w:p w:rsidR="00640B77" w:rsidRDefault="00640B77" w:rsidP="00640B77">
      <w:pPr>
        <w:rPr>
          <w:rtl/>
        </w:rPr>
      </w:pPr>
    </w:p>
    <w:p w:rsidR="00640B77" w:rsidRDefault="00640B77" w:rsidP="00640B77">
      <w:pPr>
        <w:pStyle w:val="af9"/>
        <w:keepNext/>
        <w:rPr>
          <w:rtl/>
        </w:rPr>
      </w:pPr>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אני רוצה לתת </w:t>
      </w:r>
      <w:bookmarkStart w:id="1025" w:name="_ETM_Q1_5731880"/>
      <w:bookmarkEnd w:id="1025"/>
      <w:r>
        <w:rPr>
          <w:rFonts w:hint="cs"/>
          <w:rtl/>
        </w:rPr>
        <w:t xml:space="preserve">דוגמה קונקרטית של אתמול מה עשתה המשטרה. </w:t>
      </w:r>
    </w:p>
    <w:p w:rsidR="00640B77" w:rsidRDefault="00640B77" w:rsidP="00640B77">
      <w:pPr>
        <w:rPr>
          <w:rtl/>
        </w:rPr>
      </w:pPr>
      <w:bookmarkStart w:id="1026" w:name="_ETM_Q1_5735456"/>
      <w:bookmarkEnd w:id="1026"/>
    </w:p>
    <w:p w:rsidR="00640B77" w:rsidRDefault="00640B77" w:rsidP="00640B77">
      <w:pPr>
        <w:pStyle w:val="af6"/>
        <w:keepNext/>
        <w:rPr>
          <w:rtl/>
        </w:rPr>
      </w:pPr>
      <w:bookmarkStart w:id="1027" w:name="_ETM_Q1_5736051"/>
      <w:bookmarkStart w:id="1028" w:name="_ETM_Q1_5734186"/>
      <w:bookmarkEnd w:id="1027"/>
      <w:bookmarkEnd w:id="1028"/>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אוקי. את תתני </w:t>
      </w:r>
      <w:bookmarkStart w:id="1029" w:name="_ETM_Q1_5736347"/>
      <w:bookmarkEnd w:id="1029"/>
      <w:r>
        <w:rPr>
          <w:rFonts w:hint="cs"/>
          <w:rtl/>
        </w:rPr>
        <w:t xml:space="preserve">לי את הדוגמה. אני אתן לך לתת את כל </w:t>
      </w:r>
      <w:bookmarkStart w:id="1030" w:name="_ETM_Q1_5739675"/>
      <w:bookmarkEnd w:id="1030"/>
      <w:r>
        <w:rPr>
          <w:rFonts w:hint="cs"/>
          <w:rtl/>
        </w:rPr>
        <w:t xml:space="preserve">התשובות אבל אני רק רוצה להסב את תשומת לבך לא </w:t>
      </w:r>
      <w:bookmarkStart w:id="1031" w:name="_ETM_Q1_5745280"/>
      <w:bookmarkEnd w:id="1031"/>
      <w:r>
        <w:rPr>
          <w:rFonts w:hint="cs"/>
          <w:rtl/>
        </w:rPr>
        <w:t xml:space="preserve">להתמקד רק בנושאים, ואני יודעת על התיאום בעניין של </w:t>
      </w:r>
      <w:bookmarkStart w:id="1032" w:name="_ETM_Q1_5746358"/>
      <w:bookmarkEnd w:id="1032"/>
      <w:r>
        <w:rPr>
          <w:rFonts w:hint="cs"/>
          <w:rtl/>
        </w:rPr>
        <w:t xml:space="preserve">הערכת מסוכנות לנשים שנמצאות בסכנה, אנחנו מדברים על גל הפשיעה </w:t>
      </w:r>
      <w:bookmarkStart w:id="1033" w:name="_ETM_Q1_5755574"/>
      <w:bookmarkEnd w:id="1033"/>
      <w:r>
        <w:rPr>
          <w:rFonts w:hint="cs"/>
          <w:rtl/>
        </w:rPr>
        <w:t xml:space="preserve">הכללי גם כן במקרה הזה. רק להסב את תשומת לבך </w:t>
      </w:r>
      <w:bookmarkStart w:id="1034" w:name="_ETM_Q1_5758408"/>
      <w:bookmarkEnd w:id="1034"/>
      <w:r>
        <w:rPr>
          <w:rFonts w:hint="cs"/>
          <w:rtl/>
        </w:rPr>
        <w:t xml:space="preserve">ואני רוצה לשמוע. </w:t>
      </w:r>
    </w:p>
    <w:p w:rsidR="00640B77" w:rsidRDefault="00640B77" w:rsidP="00640B77">
      <w:pPr>
        <w:rPr>
          <w:rtl/>
        </w:rPr>
      </w:pPr>
    </w:p>
    <w:p w:rsidR="00640B77" w:rsidRDefault="00640B77" w:rsidP="00640B77">
      <w:pPr>
        <w:pStyle w:val="af9"/>
        <w:keepNext/>
        <w:rPr>
          <w:rtl/>
        </w:rPr>
      </w:pPr>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זה ברור, </w:t>
      </w:r>
      <w:bookmarkStart w:id="1035" w:name="_ETM_Q1_5758810"/>
      <w:bookmarkEnd w:id="1035"/>
      <w:r>
        <w:rPr>
          <w:rFonts w:hint="cs"/>
          <w:rtl/>
        </w:rPr>
        <w:t xml:space="preserve">והמשטרה פועלת מכל מבחינה, אם זה חקירות וסיור ומודיעין. שיתופי </w:t>
      </w:r>
      <w:bookmarkStart w:id="1036" w:name="_ETM_Q1_5763510"/>
      <w:bookmarkEnd w:id="1036"/>
      <w:r>
        <w:rPr>
          <w:rFonts w:hint="cs"/>
          <w:rtl/>
        </w:rPr>
        <w:t xml:space="preserve">פעולה. אני כמובן לא אכנס לטענות, סליחה, כבודך, ההזויות שנשמעו כאן בקשר לברית בין המשטרה לארגוני פשיעה. אלה לא </w:t>
      </w:r>
      <w:bookmarkStart w:id="1037" w:name="_ETM_Q1_5773823"/>
      <w:bookmarkEnd w:id="1037"/>
      <w:r>
        <w:rPr>
          <w:rFonts w:hint="cs"/>
          <w:rtl/>
        </w:rPr>
        <w:t>שיתופי פעולה - - -</w:t>
      </w:r>
    </w:p>
    <w:p w:rsidR="00640B77" w:rsidRDefault="00640B77" w:rsidP="00640B77">
      <w:pPr>
        <w:rPr>
          <w:rtl/>
        </w:rPr>
      </w:pPr>
      <w:bookmarkStart w:id="1038" w:name="_ETM_Q1_5776552"/>
      <w:bookmarkEnd w:id="1038"/>
    </w:p>
    <w:p w:rsidR="00640B77" w:rsidRDefault="00640B77" w:rsidP="00640B77">
      <w:pPr>
        <w:pStyle w:val="a4"/>
        <w:keepNext/>
        <w:rPr>
          <w:rtl/>
        </w:rPr>
      </w:pPr>
      <w:bookmarkStart w:id="1039" w:name="_ETM_Q1_5777458"/>
      <w:bookmarkEnd w:id="1039"/>
      <w:r>
        <w:rPr>
          <w:rtl/>
        </w:rPr>
        <w:t>חנין זועבי (הרשימה המשותפת):</w:t>
      </w:r>
    </w:p>
    <w:p w:rsidR="00640B77" w:rsidRDefault="00640B77" w:rsidP="00640B77">
      <w:pPr>
        <w:pStyle w:val="KeepWithNext"/>
        <w:rPr>
          <w:rtl/>
        </w:rPr>
      </w:pPr>
    </w:p>
    <w:p w:rsidR="00640B77" w:rsidRDefault="00640B77" w:rsidP="00640B77">
      <w:pPr>
        <w:rPr>
          <w:rtl/>
        </w:rPr>
      </w:pPr>
      <w:r>
        <w:rPr>
          <w:rFonts w:hint="cs"/>
          <w:rtl/>
        </w:rPr>
        <w:t>זה - - - לא</w:t>
      </w:r>
      <w:bookmarkStart w:id="1040" w:name="_ETM_Q1_5776291"/>
      <w:bookmarkEnd w:id="1040"/>
      <w:r>
        <w:rPr>
          <w:rFonts w:hint="cs"/>
          <w:rtl/>
        </w:rPr>
        <w:t xml:space="preserve">, לא, לא - - - </w:t>
      </w:r>
    </w:p>
    <w:p w:rsidR="00640B77" w:rsidRDefault="00640B77" w:rsidP="00640B77">
      <w:pPr>
        <w:rPr>
          <w:rtl/>
        </w:rPr>
      </w:pPr>
      <w:bookmarkStart w:id="1041" w:name="_ETM_Q1_5782199"/>
      <w:bookmarkEnd w:id="1041"/>
    </w:p>
    <w:p w:rsidR="00640B77" w:rsidRDefault="00640B77" w:rsidP="00640B77">
      <w:pPr>
        <w:pStyle w:val="af6"/>
        <w:keepNext/>
        <w:rPr>
          <w:rtl/>
        </w:rPr>
      </w:pPr>
      <w:bookmarkStart w:id="1042" w:name="_ETM_Q1_5780081"/>
      <w:bookmarkStart w:id="1043" w:name="_ETM_Q1_5776194"/>
      <w:bookmarkEnd w:id="1042"/>
      <w:bookmarkEnd w:id="1043"/>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אני </w:t>
      </w:r>
      <w:bookmarkStart w:id="1044" w:name="_ETM_Q1_5775013"/>
      <w:bookmarkEnd w:id="1044"/>
      <w:r>
        <w:rPr>
          <w:rFonts w:hint="cs"/>
          <w:rtl/>
        </w:rPr>
        <w:t xml:space="preserve">מציעה, נירה, לא לדבר על דברים שנאמרים על </w:t>
      </w:r>
      <w:bookmarkStart w:id="1045" w:name="_ETM_Q1_5785208"/>
      <w:bookmarkEnd w:id="1045"/>
      <w:r>
        <w:rPr>
          <w:rFonts w:hint="cs"/>
          <w:rtl/>
        </w:rPr>
        <w:t xml:space="preserve">ידי חברי כנסת בצורה כזו. בבקשה. תעני לה לעניין. </w:t>
      </w:r>
    </w:p>
    <w:p w:rsidR="00640B77" w:rsidRDefault="00640B77" w:rsidP="00640B77">
      <w:pPr>
        <w:rPr>
          <w:rtl/>
        </w:rPr>
      </w:pPr>
      <w:bookmarkStart w:id="1046" w:name="_ETM_Q1_5785949"/>
      <w:bookmarkEnd w:id="1046"/>
    </w:p>
    <w:p w:rsidR="00640B77" w:rsidRDefault="00640B77" w:rsidP="00640B77">
      <w:pPr>
        <w:pStyle w:val="af9"/>
        <w:keepNext/>
        <w:rPr>
          <w:rtl/>
        </w:rPr>
      </w:pPr>
      <w:bookmarkStart w:id="1047" w:name="_ETM_Q1_5786281"/>
      <w:bookmarkStart w:id="1048" w:name="_ETM_Q1_5786972"/>
      <w:bookmarkEnd w:id="1047"/>
      <w:bookmarkEnd w:id="1048"/>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אני </w:t>
      </w:r>
      <w:bookmarkStart w:id="1049" w:name="_ETM_Q1_5787738"/>
      <w:bookmarkEnd w:id="1049"/>
      <w:r>
        <w:rPr>
          <w:rFonts w:hint="cs"/>
          <w:rtl/>
        </w:rPr>
        <w:t xml:space="preserve">לא יכולה לזכות את זה במענה. </w:t>
      </w:r>
    </w:p>
    <w:p w:rsidR="00640B77" w:rsidRDefault="00640B77" w:rsidP="00640B77">
      <w:pPr>
        <w:rPr>
          <w:rtl/>
        </w:rPr>
      </w:pPr>
      <w:bookmarkStart w:id="1050" w:name="_ETM_Q1_5788494"/>
      <w:bookmarkEnd w:id="1050"/>
    </w:p>
    <w:p w:rsidR="00640B77" w:rsidRDefault="00640B77" w:rsidP="00640B77">
      <w:pPr>
        <w:pStyle w:val="af6"/>
        <w:keepNext/>
        <w:rPr>
          <w:rtl/>
        </w:rPr>
      </w:pPr>
      <w:bookmarkStart w:id="1051" w:name="_ETM_Q1_5786532"/>
      <w:bookmarkStart w:id="1052" w:name="_ETM_Q1_5787289"/>
      <w:bookmarkEnd w:id="1051"/>
      <w:bookmarkEnd w:id="1052"/>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תעני לעניין.</w:t>
      </w:r>
    </w:p>
    <w:p w:rsidR="00640B77" w:rsidRDefault="00640B77" w:rsidP="00640B77">
      <w:pPr>
        <w:rPr>
          <w:rtl/>
        </w:rPr>
      </w:pPr>
      <w:bookmarkStart w:id="1053" w:name="_ETM_Q1_5790943"/>
      <w:bookmarkEnd w:id="1053"/>
    </w:p>
    <w:p w:rsidR="00640B77" w:rsidRDefault="00640B77" w:rsidP="00640B77">
      <w:pPr>
        <w:pStyle w:val="a4"/>
        <w:keepNext/>
        <w:rPr>
          <w:rtl/>
        </w:rPr>
      </w:pPr>
      <w:bookmarkStart w:id="1054" w:name="_ETM_Q1_5791234"/>
      <w:bookmarkEnd w:id="1054"/>
      <w:r>
        <w:rPr>
          <w:rtl/>
        </w:rPr>
        <w:t>חנין זועבי (הרשימה המשותפת):</w:t>
      </w:r>
    </w:p>
    <w:p w:rsidR="00640B77" w:rsidRDefault="00640B77" w:rsidP="00640B77">
      <w:pPr>
        <w:pStyle w:val="KeepWithNext"/>
        <w:rPr>
          <w:rtl/>
        </w:rPr>
      </w:pPr>
    </w:p>
    <w:p w:rsidR="00640B77" w:rsidRDefault="00640B77" w:rsidP="00640B77">
      <w:pPr>
        <w:rPr>
          <w:rtl/>
        </w:rPr>
      </w:pPr>
      <w:r>
        <w:rPr>
          <w:rFonts w:hint="cs"/>
          <w:rtl/>
        </w:rPr>
        <w:t xml:space="preserve">אז אנחנו חוזרים. </w:t>
      </w:r>
      <w:bookmarkStart w:id="1055" w:name="_ETM_Q1_5791733"/>
      <w:bookmarkEnd w:id="1055"/>
      <w:r>
        <w:rPr>
          <w:rFonts w:hint="cs"/>
          <w:rtl/>
        </w:rPr>
        <w:t xml:space="preserve">אם את לא מתייחסת לטענה הזאת ברצינות אז אנחנו חוזרים. </w:t>
      </w:r>
      <w:bookmarkStart w:id="1056" w:name="_ETM_Q1_5795206"/>
      <w:bookmarkEnd w:id="1056"/>
      <w:r>
        <w:rPr>
          <w:rFonts w:hint="cs"/>
          <w:rtl/>
        </w:rPr>
        <w:t xml:space="preserve">אתם מתכוונים לא לתפוס - - - אתם יודעים, יש </w:t>
      </w:r>
      <w:bookmarkStart w:id="1057" w:name="_ETM_Q1_5800637"/>
      <w:bookmarkEnd w:id="1057"/>
      <w:r>
        <w:rPr>
          <w:rFonts w:hint="cs"/>
          <w:rtl/>
        </w:rPr>
        <w:t xml:space="preserve">לכם מידע על ארגוני פשיעה. ומה שאמרה </w:t>
      </w:r>
      <w:proofErr w:type="spellStart"/>
      <w:r>
        <w:rPr>
          <w:rFonts w:hint="cs"/>
          <w:rtl/>
        </w:rPr>
        <w:t>סוהיר</w:t>
      </w:r>
      <w:proofErr w:type="spellEnd"/>
      <w:r>
        <w:rPr>
          <w:rFonts w:hint="cs"/>
          <w:rtl/>
        </w:rPr>
        <w:t xml:space="preserve">, יש לי עדויות </w:t>
      </w:r>
      <w:bookmarkStart w:id="1058" w:name="_ETM_Q1_5803178"/>
      <w:bookmarkEnd w:id="1058"/>
      <w:r>
        <w:rPr>
          <w:rFonts w:hint="cs"/>
          <w:rtl/>
        </w:rPr>
        <w:t xml:space="preserve">גם, יש - - - ואת יודעת מה - - </w:t>
      </w:r>
      <w:bookmarkStart w:id="1059" w:name="_ETM_Q1_5807184"/>
      <w:bookmarkEnd w:id="1059"/>
      <w:r>
        <w:rPr>
          <w:rFonts w:hint="cs"/>
          <w:rtl/>
        </w:rPr>
        <w:t xml:space="preserve">- בגלל הדיבור הזה אנחנו נחזור שכאשר אלה שמשתפים פעולה </w:t>
      </w:r>
      <w:bookmarkStart w:id="1060" w:name="_ETM_Q1_5812308"/>
      <w:bookmarkEnd w:id="1060"/>
      <w:r>
        <w:rPr>
          <w:rFonts w:hint="cs"/>
          <w:rtl/>
        </w:rPr>
        <w:t xml:space="preserve">מוסרים לכם מידע אתם לוקחים את המידע הזה, אתם מעבירים לארגוני הפשע. אתם מסכנים. את יודעת מה? לא הפושעים, </w:t>
      </w:r>
      <w:bookmarkStart w:id="1061" w:name="_ETM_Q1_5821155"/>
      <w:bookmarkEnd w:id="1061"/>
      <w:r>
        <w:rPr>
          <w:rFonts w:hint="cs"/>
          <w:rtl/>
        </w:rPr>
        <w:t>אתם מסכנים את חיי - - -</w:t>
      </w:r>
    </w:p>
    <w:p w:rsidR="00640B77" w:rsidRDefault="00640B77" w:rsidP="00640B77">
      <w:pPr>
        <w:ind w:firstLine="0"/>
        <w:rPr>
          <w:rtl/>
        </w:rPr>
      </w:pPr>
      <w:bookmarkStart w:id="1062" w:name="_ETM_Q1_5825143"/>
      <w:bookmarkStart w:id="1063" w:name="_ETM_Q1_5825667"/>
      <w:bookmarkEnd w:id="1062"/>
      <w:bookmarkEnd w:id="1063"/>
    </w:p>
    <w:p w:rsidR="00640B77" w:rsidRDefault="00640B77" w:rsidP="00640B77">
      <w:pPr>
        <w:rPr>
          <w:rtl/>
        </w:rPr>
      </w:pPr>
      <w:bookmarkStart w:id="1064" w:name="_ETM_Q1_5823262"/>
      <w:bookmarkEnd w:id="1064"/>
    </w:p>
    <w:p w:rsidR="00640B77" w:rsidRDefault="00640B77" w:rsidP="00640B77">
      <w:pPr>
        <w:pStyle w:val="af6"/>
        <w:keepNext/>
        <w:rPr>
          <w:rtl/>
        </w:rPr>
      </w:pPr>
      <w:bookmarkStart w:id="1065" w:name="_ETM_Q1_5823743"/>
      <w:bookmarkEnd w:id="1065"/>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אנ</w:t>
      </w:r>
      <w:bookmarkStart w:id="1066" w:name="_ETM_Q1_5825201"/>
      <w:bookmarkEnd w:id="1066"/>
      <w:r>
        <w:rPr>
          <w:rFonts w:hint="cs"/>
          <w:rtl/>
        </w:rPr>
        <w:t>י מבקשת עכשיו - - -</w:t>
      </w:r>
    </w:p>
    <w:p w:rsidR="00640B77" w:rsidRDefault="00640B77" w:rsidP="00640B77">
      <w:pPr>
        <w:rPr>
          <w:rtl/>
        </w:rPr>
      </w:pPr>
      <w:bookmarkStart w:id="1067" w:name="_ETM_Q1_5825471"/>
      <w:bookmarkEnd w:id="1067"/>
    </w:p>
    <w:p w:rsidR="00640B77" w:rsidRDefault="00640B77" w:rsidP="00640B77">
      <w:pPr>
        <w:pStyle w:val="af9"/>
        <w:keepNext/>
        <w:rPr>
          <w:rtl/>
        </w:rPr>
      </w:pPr>
      <w:bookmarkStart w:id="1068" w:name="_ETM_Q1_5824864"/>
      <w:bookmarkStart w:id="1069" w:name="_ETM_Q1_5825911"/>
      <w:bookmarkEnd w:id="1068"/>
      <w:bookmarkEnd w:id="1069"/>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המשטרה פועלת - - </w:t>
      </w:r>
      <w:bookmarkStart w:id="1070" w:name="_ETM_Q1_5828388"/>
      <w:bookmarkEnd w:id="1070"/>
      <w:r>
        <w:rPr>
          <w:rFonts w:hint="cs"/>
          <w:rtl/>
        </w:rPr>
        <w:t xml:space="preserve">- </w:t>
      </w:r>
    </w:p>
    <w:p w:rsidR="00640B77" w:rsidRDefault="00640B77" w:rsidP="00640B77">
      <w:pPr>
        <w:rPr>
          <w:rtl/>
        </w:rPr>
      </w:pPr>
      <w:bookmarkStart w:id="1071" w:name="_ETM_Q1_5826446"/>
      <w:bookmarkEnd w:id="1071"/>
    </w:p>
    <w:p w:rsidR="00640B77" w:rsidRDefault="00640B77" w:rsidP="00640B77">
      <w:pPr>
        <w:pStyle w:val="a4"/>
        <w:keepNext/>
        <w:rPr>
          <w:rtl/>
        </w:rPr>
      </w:pPr>
      <w:bookmarkStart w:id="1072" w:name="_ETM_Q1_5825774"/>
      <w:bookmarkStart w:id="1073" w:name="_ETM_Q1_5826454"/>
      <w:bookmarkEnd w:id="1072"/>
      <w:bookmarkEnd w:id="1073"/>
      <w:r>
        <w:rPr>
          <w:rtl/>
        </w:rPr>
        <w:t>חנין זועבי (הרשימה המשותפת):</w:t>
      </w:r>
    </w:p>
    <w:p w:rsidR="00640B77" w:rsidRDefault="00640B77" w:rsidP="00640B77">
      <w:pPr>
        <w:pStyle w:val="KeepWithNext"/>
        <w:rPr>
          <w:rtl/>
        </w:rPr>
      </w:pPr>
    </w:p>
    <w:p w:rsidR="00640B77" w:rsidRDefault="00640B77" w:rsidP="00640B77">
      <w:pPr>
        <w:rPr>
          <w:rtl/>
        </w:rPr>
      </w:pPr>
      <w:r>
        <w:rPr>
          <w:rFonts w:hint="cs"/>
          <w:rtl/>
        </w:rPr>
        <w:t xml:space="preserve">את תכנסו לדברים שלנו. הזיות על - - - </w:t>
      </w:r>
    </w:p>
    <w:p w:rsidR="00640B77" w:rsidRDefault="00640B77" w:rsidP="00640B77">
      <w:pPr>
        <w:rPr>
          <w:rtl/>
        </w:rPr>
      </w:pPr>
      <w:bookmarkStart w:id="1074" w:name="_ETM_Q1_5829728"/>
      <w:bookmarkEnd w:id="1074"/>
    </w:p>
    <w:p w:rsidR="00640B77" w:rsidRDefault="00640B77" w:rsidP="00640B77">
      <w:pPr>
        <w:pStyle w:val="af9"/>
        <w:keepNext/>
        <w:rPr>
          <w:rtl/>
        </w:rPr>
      </w:pPr>
      <w:bookmarkStart w:id="1075" w:name="_ETM_Q1_5830719"/>
      <w:bookmarkEnd w:id="1075"/>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המשטרה לא </w:t>
      </w:r>
      <w:bookmarkStart w:id="1076" w:name="_ETM_Q1_5832345"/>
      <w:bookmarkEnd w:id="1076"/>
      <w:r>
        <w:rPr>
          <w:rFonts w:hint="cs"/>
          <w:rtl/>
        </w:rPr>
        <w:t xml:space="preserve">פועלת מתוך כוונה לא למגר את הפשיעה - - </w:t>
      </w:r>
      <w:bookmarkStart w:id="1077" w:name="_ETM_Q1_5835643"/>
      <w:bookmarkEnd w:id="1077"/>
      <w:r>
        <w:rPr>
          <w:rFonts w:hint="cs"/>
          <w:rtl/>
        </w:rPr>
        <w:t>-</w:t>
      </w:r>
    </w:p>
    <w:p w:rsidR="00640B77" w:rsidRDefault="00640B77" w:rsidP="00640B77">
      <w:pPr>
        <w:rPr>
          <w:rtl/>
        </w:rPr>
      </w:pPr>
      <w:bookmarkStart w:id="1078" w:name="_ETM_Q1_5833434"/>
      <w:bookmarkEnd w:id="1078"/>
    </w:p>
    <w:p w:rsidR="00640B77" w:rsidRDefault="00640B77" w:rsidP="00640B77">
      <w:pPr>
        <w:pStyle w:val="a4"/>
        <w:keepNext/>
        <w:rPr>
          <w:rtl/>
        </w:rPr>
      </w:pPr>
      <w:bookmarkStart w:id="1079" w:name="_ETM_Q1_5833817"/>
      <w:bookmarkStart w:id="1080" w:name="_ETM_Q1_5834911"/>
      <w:bookmarkEnd w:id="1079"/>
      <w:bookmarkEnd w:id="1080"/>
      <w:r>
        <w:rPr>
          <w:rtl/>
        </w:rPr>
        <w:t>חנין זועבי (הרשימה המשותפת):</w:t>
      </w:r>
    </w:p>
    <w:p w:rsidR="00640B77" w:rsidRDefault="00640B77" w:rsidP="00640B77">
      <w:pPr>
        <w:pStyle w:val="KeepWithNext"/>
        <w:rPr>
          <w:rtl/>
        </w:rPr>
      </w:pPr>
    </w:p>
    <w:p w:rsidR="00640B77" w:rsidRDefault="00640B77" w:rsidP="00640B77">
      <w:pPr>
        <w:rPr>
          <w:rtl/>
        </w:rPr>
      </w:pPr>
      <w:r>
        <w:rPr>
          <w:rFonts w:hint="cs"/>
          <w:rtl/>
        </w:rPr>
        <w:t xml:space="preserve">יש גופות, לא הזיות. </w:t>
      </w:r>
    </w:p>
    <w:p w:rsidR="00640B77" w:rsidRDefault="00640B77" w:rsidP="00640B77">
      <w:pPr>
        <w:rPr>
          <w:rtl/>
        </w:rPr>
      </w:pPr>
      <w:bookmarkStart w:id="1081" w:name="_ETM_Q1_5838402"/>
      <w:bookmarkEnd w:id="1081"/>
    </w:p>
    <w:p w:rsidR="00640B77" w:rsidRDefault="00640B77" w:rsidP="00640B77">
      <w:pPr>
        <w:pStyle w:val="af9"/>
        <w:keepNext/>
        <w:rPr>
          <w:rtl/>
        </w:rPr>
      </w:pPr>
      <w:bookmarkStart w:id="1082" w:name="_ETM_Q1_5838709"/>
      <w:bookmarkEnd w:id="1082"/>
      <w:r>
        <w:rPr>
          <w:rtl/>
        </w:rPr>
        <w:t>נירה ראובני:</w:t>
      </w:r>
    </w:p>
    <w:p w:rsidR="00640B77" w:rsidRDefault="00640B77" w:rsidP="00640B77">
      <w:pPr>
        <w:pStyle w:val="KeepWithNext"/>
        <w:rPr>
          <w:rtl/>
        </w:rPr>
      </w:pPr>
    </w:p>
    <w:p w:rsidR="00640B77" w:rsidRDefault="00640B77" w:rsidP="00640B77">
      <w:pPr>
        <w:rPr>
          <w:rtl/>
        </w:rPr>
      </w:pPr>
      <w:r>
        <w:rPr>
          <w:rFonts w:hint="cs"/>
          <w:rtl/>
        </w:rPr>
        <w:t xml:space="preserve">גברתי, אני התכוונתי לומר שלא יכול </w:t>
      </w:r>
      <w:bookmarkStart w:id="1083" w:name="_ETM_Q1_5840686"/>
      <w:bookmarkEnd w:id="1083"/>
      <w:r>
        <w:rPr>
          <w:rFonts w:hint="cs"/>
          <w:rtl/>
        </w:rPr>
        <w:t xml:space="preserve">להיות שהמשטרה פועלת עם ארגונים מסוימים מתוך מטרה לא למגר את </w:t>
      </w:r>
      <w:bookmarkStart w:id="1084" w:name="_ETM_Q1_5845682"/>
      <w:bookmarkEnd w:id="1084"/>
      <w:r>
        <w:rPr>
          <w:rFonts w:hint="cs"/>
          <w:rtl/>
        </w:rPr>
        <w:t>הפשיעה. זה לא מה שעומד בפני - - -</w:t>
      </w:r>
    </w:p>
    <w:p w:rsidR="00640B77" w:rsidRDefault="00640B77" w:rsidP="00640B77">
      <w:pPr>
        <w:rPr>
          <w:rtl/>
        </w:rPr>
      </w:pPr>
      <w:bookmarkStart w:id="1085" w:name="_ETM_Q1_5846972"/>
      <w:bookmarkEnd w:id="1085"/>
    </w:p>
    <w:p w:rsidR="00640B77" w:rsidRDefault="00640B77" w:rsidP="00640B77">
      <w:pPr>
        <w:pStyle w:val="af6"/>
        <w:keepNext/>
        <w:rPr>
          <w:rtl/>
        </w:rPr>
      </w:pPr>
      <w:bookmarkStart w:id="1086" w:name="_ETM_Q1_5847434"/>
      <w:bookmarkStart w:id="1087" w:name="_ETM_Q1_5848218"/>
      <w:bookmarkEnd w:id="1086"/>
      <w:bookmarkEnd w:id="1087"/>
      <w:r>
        <w:rPr>
          <w:rtl/>
        </w:rPr>
        <w:t>היו"ר עאידה תומא סלימאן:</w:t>
      </w:r>
    </w:p>
    <w:p w:rsidR="00640B77" w:rsidRDefault="00640B77" w:rsidP="00640B77">
      <w:pPr>
        <w:pStyle w:val="KeepWithNext"/>
        <w:rPr>
          <w:rtl/>
        </w:rPr>
      </w:pPr>
    </w:p>
    <w:p w:rsidR="00640B77" w:rsidRDefault="00640B77" w:rsidP="00640B77">
      <w:pPr>
        <w:rPr>
          <w:rtl/>
        </w:rPr>
      </w:pPr>
      <w:r>
        <w:rPr>
          <w:rFonts w:hint="cs"/>
          <w:rtl/>
        </w:rPr>
        <w:t xml:space="preserve">אני חושבת </w:t>
      </w:r>
      <w:bookmarkStart w:id="1088" w:name="_ETM_Q1_5849549"/>
      <w:bookmarkEnd w:id="1088"/>
      <w:r>
        <w:rPr>
          <w:rFonts w:hint="cs"/>
          <w:rtl/>
        </w:rPr>
        <w:t xml:space="preserve">שהטענה הזו נשמעה והושמעה וגם אני הצבעתי עליה. ואת </w:t>
      </w:r>
      <w:bookmarkStart w:id="1089" w:name="_ETM_Q1_5859302"/>
      <w:bookmarkEnd w:id="1089"/>
      <w:r>
        <w:rPr>
          <w:rFonts w:hint="cs"/>
          <w:rtl/>
        </w:rPr>
        <w:t xml:space="preserve">יודעת טוב מאוד, אני לא מדברת על ממסד המשטרה אבל </w:t>
      </w:r>
      <w:bookmarkStart w:id="1090" w:name="_ETM_Q1_5865072"/>
      <w:bookmarkEnd w:id="1090"/>
      <w:r>
        <w:rPr>
          <w:rFonts w:hint="cs"/>
          <w:rtl/>
        </w:rPr>
        <w:t xml:space="preserve">את יודעת טוב מאוד שהיו מקרים שבהם שוטרים הוגשו נגדם </w:t>
      </w:r>
      <w:bookmarkStart w:id="1091" w:name="_ETM_Q1_5869209"/>
      <w:bookmarkEnd w:id="1091"/>
      <w:r>
        <w:rPr>
          <w:rFonts w:hint="cs"/>
          <w:rtl/>
        </w:rPr>
        <w:t xml:space="preserve">כתבי אישום או נחקרו על קשיים כאלה או אחרים. זה </w:t>
      </w:r>
      <w:bookmarkStart w:id="1092" w:name="_ETM_Q1_5874975"/>
      <w:bookmarkEnd w:id="1092"/>
      <w:r>
        <w:rPr>
          <w:rFonts w:hint="cs"/>
          <w:rtl/>
        </w:rPr>
        <w:t xml:space="preserve">לפחות אנחנו יודעים ופורסם, זה פורסם בעיתונות </w:t>
      </w:r>
      <w:bookmarkStart w:id="1093" w:name="_ETM_Q1_5880606"/>
      <w:bookmarkEnd w:id="1093"/>
      <w:r>
        <w:rPr>
          <w:rFonts w:hint="cs"/>
          <w:rtl/>
        </w:rPr>
        <w:t xml:space="preserve">כבר. אז בואי נתייחס באופן ענייני. אני לא רוצה שהדיון </w:t>
      </w:r>
      <w:bookmarkStart w:id="1094" w:name="_ETM_Q1_5888223"/>
      <w:bookmarkEnd w:id="1094"/>
      <w:r>
        <w:rPr>
          <w:rFonts w:hint="cs"/>
          <w:rtl/>
        </w:rPr>
        <w:t xml:space="preserve">הזה ילך לכיוונים. אני רוצה תשובות, אני רוצה תשובות </w:t>
      </w:r>
      <w:bookmarkStart w:id="1095" w:name="_ETM_Q1_5893668"/>
      <w:bookmarkEnd w:id="1095"/>
      <w:r>
        <w:rPr>
          <w:rFonts w:hint="cs"/>
          <w:rtl/>
        </w:rPr>
        <w:t xml:space="preserve">שקשורות גם לירא שעדיין נמצאת בסכנה, שאומרת בצורה הכי ברורה </w:t>
      </w:r>
      <w:bookmarkStart w:id="1096" w:name="_ETM_Q1_5899578"/>
      <w:bookmarkEnd w:id="1096"/>
      <w:r>
        <w:rPr>
          <w:rFonts w:hint="cs"/>
          <w:rtl/>
        </w:rPr>
        <w:t xml:space="preserve">שהיא הצביעה על האדם שהיא חושבת שהוא עשה את זה </w:t>
      </w:r>
      <w:bookmarkStart w:id="1097" w:name="_ETM_Q1_5907165"/>
      <w:bookmarkEnd w:id="1097"/>
      <w:r>
        <w:rPr>
          <w:rFonts w:hint="cs"/>
          <w:rtl/>
        </w:rPr>
        <w:t xml:space="preserve">והוא עד היום הזה מסתובב חופשי. ואני יכולה לתת דוגמאות </w:t>
      </w:r>
      <w:bookmarkStart w:id="1098" w:name="_ETM_Q1_5914458"/>
      <w:bookmarkEnd w:id="1098"/>
      <w:r>
        <w:rPr>
          <w:rFonts w:hint="cs"/>
          <w:rtl/>
        </w:rPr>
        <w:t xml:space="preserve">רבות. איך זה תורם להרגשת הביטחון, סופר </w:t>
      </w:r>
      <w:r w:rsidR="00F64BAE">
        <w:rPr>
          <w:rFonts w:hint="cs"/>
          <w:rtl/>
        </w:rPr>
        <w:t xml:space="preserve">על הבנאדם ששיתף פעולה, לא רק שיתף פעולה, עשה את העבודה שהמשטרה הייתה צריכה, לכד את השודד. </w:t>
      </w:r>
    </w:p>
    <w:p w:rsidR="00F64BAE" w:rsidRDefault="00F64BAE" w:rsidP="00640B77">
      <w:pPr>
        <w:rPr>
          <w:rtl/>
        </w:rPr>
      </w:pPr>
      <w:bookmarkStart w:id="1099" w:name="_ETM_Q1_5924525"/>
      <w:bookmarkEnd w:id="1099"/>
    </w:p>
    <w:p w:rsidR="00F64BAE" w:rsidRDefault="00F64BAE" w:rsidP="00F64BAE">
      <w:pPr>
        <w:pStyle w:val="af9"/>
        <w:keepNext/>
        <w:rPr>
          <w:rtl/>
        </w:rPr>
      </w:pPr>
      <w:bookmarkStart w:id="1100" w:name="_ETM_Q1_5925706"/>
      <w:bookmarkEnd w:id="1100"/>
      <w:r>
        <w:rPr>
          <w:rtl/>
        </w:rPr>
        <w:t>נירה ראובני:</w:t>
      </w:r>
    </w:p>
    <w:p w:rsidR="00F64BAE" w:rsidRDefault="00F64BAE" w:rsidP="00F64BAE">
      <w:pPr>
        <w:pStyle w:val="KeepWithNext"/>
        <w:rPr>
          <w:rtl/>
        </w:rPr>
      </w:pPr>
    </w:p>
    <w:p w:rsidR="00F64BAE" w:rsidRDefault="00F64BAE" w:rsidP="00F64BAE">
      <w:pPr>
        <w:rPr>
          <w:rtl/>
        </w:rPr>
      </w:pPr>
      <w:r>
        <w:rPr>
          <w:rFonts w:hint="cs"/>
          <w:rtl/>
        </w:rPr>
        <w:t xml:space="preserve">הרבה פעמים בודקים בנושא הזה </w:t>
      </w:r>
      <w:bookmarkStart w:id="1101" w:name="_ETM_Q1_5927672"/>
      <w:bookmarkEnd w:id="1101"/>
      <w:r>
        <w:rPr>
          <w:rFonts w:hint="cs"/>
          <w:rtl/>
        </w:rPr>
        <w:t xml:space="preserve">של מה שנדמה באמת לאזרחים, הם פונים אלינו, גם מגישים </w:t>
      </w:r>
      <w:bookmarkStart w:id="1102" w:name="_ETM_Q1_5933020"/>
      <w:bookmarkEnd w:id="1102"/>
      <w:r>
        <w:rPr>
          <w:rFonts w:hint="cs"/>
          <w:rtl/>
        </w:rPr>
        <w:t xml:space="preserve">תלונות וגם פונים אחר כך בפקסים ובמכתבים ואומרים, אמרתי, </w:t>
      </w:r>
      <w:bookmarkStart w:id="1103" w:name="_ETM_Q1_5937557"/>
      <w:bookmarkEnd w:id="1103"/>
      <w:r>
        <w:rPr>
          <w:rFonts w:hint="cs"/>
          <w:rtl/>
        </w:rPr>
        <w:t xml:space="preserve">הצבעתי. הרבה פעמים מה שנראה לאזרח או לקהילה בקשר לזהות ודאית </w:t>
      </w:r>
      <w:bookmarkStart w:id="1104" w:name="_ETM_Q1_5941401"/>
      <w:bookmarkEnd w:id="1104"/>
      <w:r>
        <w:rPr>
          <w:rFonts w:hint="cs"/>
          <w:rtl/>
        </w:rPr>
        <w:t xml:space="preserve">של מבצע עבירה זה כמובן שנבדק אבל לא תמיד זה נכון, </w:t>
      </w:r>
      <w:bookmarkStart w:id="1105" w:name="_ETM_Q1_5943897"/>
      <w:bookmarkEnd w:id="1105"/>
      <w:r>
        <w:rPr>
          <w:rFonts w:hint="cs"/>
          <w:rtl/>
        </w:rPr>
        <w:t xml:space="preserve">לא תמיד זה מדויק, לא תמיד זה מספיק להגיש כתב </w:t>
      </w:r>
      <w:bookmarkStart w:id="1106" w:name="_ETM_Q1_5949262"/>
      <w:bookmarkEnd w:id="1106"/>
      <w:r>
        <w:rPr>
          <w:rFonts w:hint="cs"/>
          <w:rtl/>
        </w:rPr>
        <w:t xml:space="preserve">אישום. אבל הכל נבדק, הכל נחקר. ומי יותר מהמשטרה לא </w:t>
      </w:r>
      <w:bookmarkStart w:id="1107" w:name="_ETM_Q1_5952392"/>
      <w:bookmarkEnd w:id="1107"/>
      <w:r>
        <w:rPr>
          <w:rFonts w:hint="cs"/>
          <w:rtl/>
        </w:rPr>
        <w:t xml:space="preserve">רוצה לשים את מבצע הפשע מאחורי סורג ובריח. האינטרס פה </w:t>
      </w:r>
      <w:bookmarkStart w:id="1108" w:name="_ETM_Q1_5956054"/>
      <w:bookmarkEnd w:id="1108"/>
      <w:r>
        <w:rPr>
          <w:rFonts w:hint="cs"/>
          <w:rtl/>
        </w:rPr>
        <w:t xml:space="preserve">הוא משותף, האינטרס פה הוא חשוב גם לנו. </w:t>
      </w:r>
    </w:p>
    <w:p w:rsidR="00F64BAE" w:rsidRDefault="00F64BAE" w:rsidP="00F64BAE">
      <w:pPr>
        <w:rPr>
          <w:rtl/>
        </w:rPr>
      </w:pPr>
    </w:p>
    <w:p w:rsidR="00F64BAE" w:rsidRDefault="00F64BAE" w:rsidP="00F64BAE">
      <w:pPr>
        <w:rPr>
          <w:rtl/>
        </w:rPr>
      </w:pPr>
      <w:r>
        <w:rPr>
          <w:rFonts w:hint="cs"/>
          <w:rtl/>
        </w:rPr>
        <w:t xml:space="preserve">רק אתמול, יש מקרה, אני לא אכנס פה לפרטים, זה עדיין בחקירה, אישה במסוכנות מאוד גבוהה שהבעל היה בדרכו אליה מעיר אחת לעיר אחרת תוך איומי רצח. האישה הגישה תלונה במשטרה עם תינוקת בת שנה וחצי, מסרבת לגשת למקלט. כל </w:t>
      </w:r>
      <w:bookmarkStart w:id="1109" w:name="_ETM_Q1_5974126"/>
      <w:bookmarkEnd w:id="1109"/>
      <w:r>
        <w:rPr>
          <w:rFonts w:hint="cs"/>
          <w:rtl/>
        </w:rPr>
        <w:t xml:space="preserve">תחנונינו שתהיה במקלט או בשמירה בהגנה עד אשר הוא </w:t>
      </w:r>
      <w:bookmarkStart w:id="1110" w:name="_ETM_Q1_5978953"/>
      <w:bookmarkEnd w:id="1110"/>
      <w:r>
        <w:rPr>
          <w:rFonts w:hint="cs"/>
          <w:rtl/>
        </w:rPr>
        <w:t xml:space="preserve">ייעצר עלו בתוהו. היא לא מוכנה. אז אנחנו לא נפקיר </w:t>
      </w:r>
      <w:bookmarkStart w:id="1111" w:name="_ETM_Q1_5985384"/>
      <w:bookmarkEnd w:id="1111"/>
      <w:r>
        <w:rPr>
          <w:rFonts w:hint="cs"/>
          <w:rtl/>
        </w:rPr>
        <w:t xml:space="preserve">אותה. יושב שם שומר, ניידת יושבת ושומרת על האישה </w:t>
      </w:r>
      <w:bookmarkStart w:id="1112" w:name="_ETM_Q1_5989424"/>
      <w:bookmarkEnd w:id="1112"/>
      <w:r>
        <w:rPr>
          <w:rFonts w:hint="cs"/>
          <w:rtl/>
        </w:rPr>
        <w:t xml:space="preserve">הזאת מאתמול בתשע בערב. עד עכשיו, עד שהוא יאותר. המשטרה דואגת. זה לא רק שאנחנו שולחים למקלט ואם היא לא </w:t>
      </w:r>
      <w:bookmarkStart w:id="1113" w:name="_ETM_Q1_5996014"/>
      <w:bookmarkEnd w:id="1113"/>
      <w:r>
        <w:rPr>
          <w:rFonts w:hint="cs"/>
          <w:rtl/>
        </w:rPr>
        <w:t xml:space="preserve">רוצה יורדת מאיתנו האחריות ואנחנו אומרים היא לגורלה. אנחנו עושים כל מה שאנחנו רק יכולים כדי באמת לדאוג לנושא </w:t>
      </w:r>
      <w:bookmarkStart w:id="1114" w:name="_ETM_Q1_6003334"/>
      <w:bookmarkEnd w:id="1114"/>
      <w:r>
        <w:rPr>
          <w:rFonts w:hint="cs"/>
          <w:rtl/>
        </w:rPr>
        <w:t xml:space="preserve">הזה של המסוכנות של הנשים. </w:t>
      </w:r>
    </w:p>
    <w:p w:rsidR="00F64BAE" w:rsidRDefault="00F64BAE" w:rsidP="00F64BAE">
      <w:pPr>
        <w:rPr>
          <w:rtl/>
        </w:rPr>
      </w:pPr>
      <w:bookmarkStart w:id="1115" w:name="_ETM_Q1_6007649"/>
      <w:bookmarkEnd w:id="1115"/>
    </w:p>
    <w:p w:rsidR="00F64BAE" w:rsidRDefault="00F64BAE" w:rsidP="00F64BAE">
      <w:pPr>
        <w:rPr>
          <w:rtl/>
        </w:rPr>
      </w:pPr>
      <w:bookmarkStart w:id="1116" w:name="_ETM_Q1_6008254"/>
      <w:bookmarkEnd w:id="1116"/>
      <w:r>
        <w:rPr>
          <w:rFonts w:hint="cs"/>
          <w:rtl/>
        </w:rPr>
        <w:t xml:space="preserve">זהו לנושא הזה. אני רוצה </w:t>
      </w:r>
      <w:bookmarkStart w:id="1117" w:name="_ETM_Q1_6012436"/>
      <w:bookmarkEnd w:id="1117"/>
      <w:r>
        <w:rPr>
          <w:rFonts w:hint="cs"/>
          <w:rtl/>
        </w:rPr>
        <w:t xml:space="preserve">להשאיר זמן ללי להתייחס קונקרטית לנושא הדיון. </w:t>
      </w:r>
    </w:p>
    <w:p w:rsidR="00F64BAE" w:rsidRDefault="00F64BAE" w:rsidP="00F64BAE">
      <w:pPr>
        <w:rPr>
          <w:rtl/>
        </w:rPr>
      </w:pPr>
    </w:p>
    <w:p w:rsidR="00F64BAE" w:rsidRDefault="00F64BAE" w:rsidP="00F64BAE">
      <w:pPr>
        <w:pStyle w:val="af6"/>
        <w:keepNext/>
        <w:rPr>
          <w:rtl/>
        </w:rPr>
      </w:pPr>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בבקשה, לי. </w:t>
      </w:r>
    </w:p>
    <w:p w:rsidR="00F64BAE" w:rsidRDefault="00F64BAE" w:rsidP="00F64BAE">
      <w:pPr>
        <w:pStyle w:val="af9"/>
        <w:keepNext/>
        <w:rPr>
          <w:rtl/>
        </w:rPr>
      </w:pPr>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אני </w:t>
      </w:r>
      <w:bookmarkStart w:id="1118" w:name="_ETM_Q1_6021571"/>
      <w:bookmarkEnd w:id="1118"/>
      <w:r>
        <w:rPr>
          <w:rFonts w:hint="cs"/>
          <w:rtl/>
        </w:rPr>
        <w:t xml:space="preserve">רק אוסיף על הדברים שנירה סיפרה. המשטרה פועלת במגוון רחב </w:t>
      </w:r>
      <w:bookmarkStart w:id="1119" w:name="_ETM_Q1_6030962"/>
      <w:bookmarkEnd w:id="1119"/>
      <w:r>
        <w:rPr>
          <w:rFonts w:hint="cs"/>
          <w:rtl/>
        </w:rPr>
        <w:t xml:space="preserve">של אפיקים כדי לשפר גם את איכות הטיפול המקצועי שניתן </w:t>
      </w:r>
      <w:bookmarkStart w:id="1120" w:name="_ETM_Q1_6034145"/>
      <w:bookmarkEnd w:id="1120"/>
      <w:r>
        <w:rPr>
          <w:rFonts w:hint="cs"/>
          <w:rtl/>
        </w:rPr>
        <w:t>וגם את הגברת האמון. שמענו כאן הרבה ביקורת על חוסר</w:t>
      </w:r>
      <w:bookmarkStart w:id="1121" w:name="_ETM_Q1_6037123"/>
      <w:bookmarkEnd w:id="1121"/>
      <w:r>
        <w:rPr>
          <w:rFonts w:hint="cs"/>
          <w:rtl/>
        </w:rPr>
        <w:t xml:space="preserve"> האמון. אנחנו לא אדישים לחוסר האמון הזה, אנחנו מבינים אותה ופועלים</w:t>
      </w:r>
      <w:bookmarkStart w:id="1122" w:name="_ETM_Q1_6043429"/>
      <w:bookmarkEnd w:id="1122"/>
      <w:r>
        <w:rPr>
          <w:rFonts w:hint="cs"/>
          <w:rtl/>
        </w:rPr>
        <w:t xml:space="preserve"> בשנים האחרונות ביתר שאת כדי לחזק גם את אמון הציבור כדי ליצור שיתופי פעולה טובים יותר שיובילו גם לפענוחים </w:t>
      </w:r>
      <w:bookmarkStart w:id="1123" w:name="_ETM_Q1_6053472"/>
      <w:bookmarkEnd w:id="1123"/>
      <w:r>
        <w:rPr>
          <w:rFonts w:hint="cs"/>
          <w:rtl/>
        </w:rPr>
        <w:t xml:space="preserve">וגם להגברת תחושת הביטחון. </w:t>
      </w:r>
    </w:p>
    <w:p w:rsidR="00F64BAE" w:rsidRDefault="00F64BAE" w:rsidP="00F64BAE">
      <w:pPr>
        <w:rPr>
          <w:rtl/>
        </w:rPr>
      </w:pPr>
      <w:bookmarkStart w:id="1124" w:name="_ETM_Q1_6057804"/>
      <w:bookmarkEnd w:id="1124"/>
    </w:p>
    <w:p w:rsidR="00F64BAE" w:rsidRDefault="00F64BAE" w:rsidP="00F64BAE">
      <w:pPr>
        <w:rPr>
          <w:rtl/>
        </w:rPr>
      </w:pPr>
      <w:r>
        <w:rPr>
          <w:rFonts w:hint="cs"/>
          <w:rtl/>
        </w:rPr>
        <w:t>בי</w:t>
      </w:r>
      <w:bookmarkStart w:id="1125" w:name="_ETM_Q1_6058263"/>
      <w:bookmarkEnd w:id="1125"/>
      <w:r>
        <w:rPr>
          <w:rFonts w:hint="cs"/>
          <w:rtl/>
        </w:rPr>
        <w:t xml:space="preserve">ן הפרויקטים שאנחנו מרבים להזכיר אותם </w:t>
      </w:r>
      <w:bookmarkStart w:id="1126" w:name="_ETM_Q1_6061066"/>
      <w:bookmarkEnd w:id="1126"/>
      <w:r>
        <w:rPr>
          <w:rFonts w:hint="cs"/>
          <w:rtl/>
        </w:rPr>
        <w:t xml:space="preserve">כי הם אפקטיביים מאוד והם מראים כבר תוצאות טובות </w:t>
      </w:r>
      <w:bookmarkStart w:id="1127" w:name="_ETM_Q1_6065498"/>
      <w:bookmarkEnd w:id="1127"/>
      <w:r>
        <w:rPr>
          <w:rFonts w:hint="cs"/>
          <w:rtl/>
        </w:rPr>
        <w:t xml:space="preserve">זה שירותי עו"ס משטרה במגזר הערבי. פריסה של יותר עובדים </w:t>
      </w:r>
      <w:bookmarkStart w:id="1128" w:name="_ETM_Q1_6070101"/>
      <w:bookmarkEnd w:id="1128"/>
      <w:r>
        <w:rPr>
          <w:rFonts w:hint="cs"/>
          <w:rtl/>
        </w:rPr>
        <w:t xml:space="preserve">ממה שהיו בשנים הקודמות, משניים לשמונה בשנה האחרונה. אנחנו רואים </w:t>
      </w:r>
      <w:bookmarkStart w:id="1129" w:name="_ETM_Q1_6075669"/>
      <w:bookmarkEnd w:id="1129"/>
      <w:r>
        <w:rPr>
          <w:rFonts w:hint="cs"/>
          <w:rtl/>
        </w:rPr>
        <w:t xml:space="preserve">יותר שיתופי פעולה, רואים יותר פניות ויותר הגשת תלונות במגזר </w:t>
      </w:r>
      <w:bookmarkStart w:id="1130" w:name="_ETM_Q1_6079228"/>
      <w:bookmarkEnd w:id="1130"/>
      <w:r>
        <w:rPr>
          <w:rFonts w:hint="cs"/>
          <w:rtl/>
        </w:rPr>
        <w:t xml:space="preserve">הערבי במקומות בתחנות שבהם הוצבו עו"ס משטרה מהמגזר הערבי. יש </w:t>
      </w:r>
      <w:bookmarkStart w:id="1131" w:name="_ETM_Q1_6085620"/>
      <w:bookmarkEnd w:id="1131"/>
      <w:r>
        <w:rPr>
          <w:rFonts w:hint="cs"/>
          <w:rtl/>
        </w:rPr>
        <w:t xml:space="preserve">דגש על גיוס של שוטרים מהמגזר הערבי. מאות שוטרים. 728 </w:t>
      </w:r>
      <w:bookmarkStart w:id="1132" w:name="_ETM_Q1_6089886"/>
      <w:bookmarkEnd w:id="1132"/>
      <w:r>
        <w:rPr>
          <w:rFonts w:hint="cs"/>
          <w:rtl/>
        </w:rPr>
        <w:t>שוטרים רק בשנתיים האחרונות. זה דבר שמביא להגברת האמון וזה דבר</w:t>
      </w:r>
      <w:bookmarkStart w:id="1133" w:name="_ETM_Q1_6094845"/>
      <w:bookmarkEnd w:id="1133"/>
      <w:r>
        <w:rPr>
          <w:rFonts w:hint="cs"/>
          <w:rtl/>
        </w:rPr>
        <w:t xml:space="preserve"> שמוביל ליותר שיתופי פעולה, ואי אפשר להתעלם מנתונים כאלה. </w:t>
      </w:r>
      <w:bookmarkStart w:id="1134" w:name="_ETM_Q1_6098974"/>
      <w:bookmarkEnd w:id="1134"/>
    </w:p>
    <w:p w:rsidR="00F64BAE" w:rsidRDefault="00F64BAE" w:rsidP="00F64BAE">
      <w:pPr>
        <w:rPr>
          <w:rtl/>
        </w:rPr>
      </w:pPr>
      <w:bookmarkStart w:id="1135" w:name="_ETM_Q1_6099173"/>
      <w:bookmarkEnd w:id="1135"/>
    </w:p>
    <w:p w:rsidR="00F64BAE" w:rsidRDefault="00F64BAE" w:rsidP="00F64BAE">
      <w:pPr>
        <w:rPr>
          <w:rtl/>
        </w:rPr>
      </w:pPr>
      <w:r>
        <w:rPr>
          <w:rFonts w:hint="cs"/>
          <w:rtl/>
        </w:rPr>
        <w:t>או</w:t>
      </w:r>
      <w:bookmarkStart w:id="1136" w:name="_ETM_Q1_6099707"/>
      <w:bookmarkEnd w:id="1136"/>
      <w:r>
        <w:rPr>
          <w:rFonts w:hint="cs"/>
          <w:rtl/>
        </w:rPr>
        <w:t xml:space="preserve">לפן ערבית שפועל במכללה הלאומית לשוטרים. 40 חוקרים שהוכשרו בחצי </w:t>
      </w:r>
      <w:bookmarkStart w:id="1137" w:name="_ETM_Q1_6105938"/>
      <w:bookmarkEnd w:id="1137"/>
      <w:r>
        <w:rPr>
          <w:rFonts w:hint="cs"/>
          <w:rtl/>
        </w:rPr>
        <w:t xml:space="preserve">שנה האחרונה ליכולת לתקשר ולתשאל בשפה הערבית כדי גם להנגיש </w:t>
      </w:r>
      <w:bookmarkStart w:id="1138" w:name="_ETM_Q1_6114542"/>
      <w:bookmarkEnd w:id="1138"/>
      <w:r>
        <w:rPr>
          <w:rFonts w:hint="cs"/>
          <w:rtl/>
        </w:rPr>
        <w:t xml:space="preserve">את השירותים של המשטרה וגם כדי לעבות את החומר הראייתי </w:t>
      </w:r>
      <w:bookmarkStart w:id="1139" w:name="_ETM_Q1_6118888"/>
      <w:bookmarkEnd w:id="1139"/>
      <w:r>
        <w:rPr>
          <w:rFonts w:hint="cs"/>
          <w:rtl/>
        </w:rPr>
        <w:t xml:space="preserve">שאתה יכול לקבל בשפתו של המתלונן או </w:t>
      </w:r>
      <w:bookmarkStart w:id="1140" w:name="_ETM_Q1_6122311"/>
      <w:bookmarkEnd w:id="1140"/>
      <w:r>
        <w:rPr>
          <w:rFonts w:hint="cs"/>
          <w:rtl/>
        </w:rPr>
        <w:t>מתלוננת שמוסרת את התלונה - - -</w:t>
      </w:r>
    </w:p>
    <w:p w:rsidR="00F64BAE" w:rsidRDefault="00F64BAE" w:rsidP="00F64BAE">
      <w:pPr>
        <w:rPr>
          <w:rtl/>
        </w:rPr>
      </w:pPr>
    </w:p>
    <w:p w:rsidR="00F64BAE" w:rsidRDefault="00F64BAE" w:rsidP="00F64BAE">
      <w:pPr>
        <w:pStyle w:val="af6"/>
        <w:keepNext/>
        <w:rPr>
          <w:rtl/>
        </w:rPr>
      </w:pPr>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לי. </w:t>
      </w:r>
    </w:p>
    <w:p w:rsidR="00F64BAE" w:rsidRDefault="00F64BAE" w:rsidP="00F64BAE">
      <w:pPr>
        <w:rPr>
          <w:rtl/>
        </w:rPr>
      </w:pPr>
    </w:p>
    <w:p w:rsidR="00F64BAE" w:rsidRDefault="00F64BAE" w:rsidP="00F64BAE">
      <w:pPr>
        <w:pStyle w:val="af9"/>
        <w:keepNext/>
        <w:rPr>
          <w:rtl/>
        </w:rPr>
      </w:pPr>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כן גברתי. </w:t>
      </w:r>
    </w:p>
    <w:p w:rsidR="00F64BAE" w:rsidRDefault="00F64BAE" w:rsidP="00F64BAE">
      <w:pPr>
        <w:rPr>
          <w:rtl/>
        </w:rPr>
      </w:pPr>
    </w:p>
    <w:p w:rsidR="00F64BAE" w:rsidRDefault="00F64BAE" w:rsidP="00F64BAE">
      <w:pPr>
        <w:pStyle w:val="af6"/>
        <w:keepNext/>
        <w:rPr>
          <w:rtl/>
        </w:rPr>
      </w:pPr>
      <w:bookmarkStart w:id="1141" w:name="_ETM_Q1_6124847"/>
      <w:bookmarkEnd w:id="1141"/>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סליחה </w:t>
      </w:r>
      <w:bookmarkStart w:id="1142" w:name="_ETM_Q1_6125947"/>
      <w:bookmarkEnd w:id="1142"/>
      <w:r>
        <w:rPr>
          <w:rFonts w:hint="cs"/>
          <w:rtl/>
        </w:rPr>
        <w:t xml:space="preserve">שאני קוטעת אותך. אבל את כל המשנה הזו, </w:t>
      </w:r>
      <w:bookmarkStart w:id="1143" w:name="_ETM_Q1_6133991"/>
      <w:bookmarkEnd w:id="1143"/>
      <w:r>
        <w:rPr>
          <w:rFonts w:hint="cs"/>
          <w:rtl/>
        </w:rPr>
        <w:t xml:space="preserve">אני מצטערת, אני שמעתי אותה, אני יכולה לשמוע אותה מהשר </w:t>
      </w:r>
      <w:bookmarkStart w:id="1144" w:name="_ETM_Q1_6137481"/>
      <w:bookmarkEnd w:id="1144"/>
      <w:r>
        <w:rPr>
          <w:rFonts w:hint="cs"/>
          <w:rtl/>
        </w:rPr>
        <w:t xml:space="preserve">והוא חוזר על זה ואני יודעת שזה קיים. השאלה המהותית </w:t>
      </w:r>
      <w:bookmarkStart w:id="1145" w:name="_ETM_Q1_6144541"/>
      <w:bookmarkEnd w:id="1145"/>
      <w:r>
        <w:rPr>
          <w:rFonts w:hint="cs"/>
          <w:rtl/>
        </w:rPr>
        <w:t xml:space="preserve">שעומדת בפנינו ואני מצפה לשמוע עליה </w:t>
      </w:r>
      <w:r>
        <w:rPr>
          <w:rtl/>
        </w:rPr>
        <w:t>–</w:t>
      </w:r>
      <w:r>
        <w:rPr>
          <w:rFonts w:hint="cs"/>
          <w:rtl/>
        </w:rPr>
        <w:t xml:space="preserve"> קודם כל אני </w:t>
      </w:r>
      <w:bookmarkStart w:id="1146" w:name="_ETM_Q1_6145796"/>
      <w:bookmarkEnd w:id="1146"/>
      <w:r>
        <w:rPr>
          <w:rFonts w:hint="cs"/>
          <w:rtl/>
        </w:rPr>
        <w:t xml:space="preserve">ביקשתי התייחסות לעדות שניתנה, אני ביקשתי גם שתתייחסו לעדויות שאנשים </w:t>
      </w:r>
      <w:bookmarkStart w:id="1147" w:name="_ETM_Q1_6153360"/>
      <w:bookmarkEnd w:id="1147"/>
      <w:r>
        <w:rPr>
          <w:rFonts w:hint="cs"/>
          <w:rtl/>
        </w:rPr>
        <w:t xml:space="preserve">מדברים על מה עובר עליהם ואיך הם בעצמם הופכים למטרה </w:t>
      </w:r>
      <w:bookmarkStart w:id="1148" w:name="_ETM_Q1_6163041"/>
      <w:bookmarkEnd w:id="1148"/>
      <w:r>
        <w:rPr>
          <w:rFonts w:hint="cs"/>
          <w:rtl/>
        </w:rPr>
        <w:t xml:space="preserve">כאשר הם פותחים את הפה. תעזבו אותי מהסיפורים על אלימות </w:t>
      </w:r>
      <w:bookmarkStart w:id="1149" w:name="_ETM_Q1_6167530"/>
      <w:bookmarkEnd w:id="1149"/>
      <w:r>
        <w:rPr>
          <w:rFonts w:hint="cs"/>
          <w:rtl/>
        </w:rPr>
        <w:t xml:space="preserve">בתוך המשפחה, אני הקדשתי לזה מעל ומעבר ישיבות. אני מדברת </w:t>
      </w:r>
      <w:bookmarkStart w:id="1150" w:name="_ETM_Q1_6177087"/>
      <w:bookmarkEnd w:id="1150"/>
      <w:r>
        <w:rPr>
          <w:rFonts w:hint="cs"/>
          <w:rtl/>
        </w:rPr>
        <w:t>על נשים שהחיים שלהן הפכו לגיהינו</w:t>
      </w:r>
      <w:r>
        <w:rPr>
          <w:rFonts w:hint="eastAsia"/>
          <w:rtl/>
        </w:rPr>
        <w:t>ם</w:t>
      </w:r>
      <w:r>
        <w:rPr>
          <w:rFonts w:hint="cs"/>
          <w:rtl/>
        </w:rPr>
        <w:t xml:space="preserve"> בגלל הפשיעה המשתוללת ברחובות.</w:t>
      </w:r>
    </w:p>
    <w:p w:rsidR="00F64BAE" w:rsidRDefault="00F64BAE" w:rsidP="00F64BAE">
      <w:pPr>
        <w:rPr>
          <w:rtl/>
        </w:rPr>
      </w:pPr>
      <w:bookmarkStart w:id="1151" w:name="_ETM_Q1_6183581"/>
      <w:bookmarkEnd w:id="1151"/>
    </w:p>
    <w:p w:rsidR="00F64BAE" w:rsidRDefault="00F64BAE" w:rsidP="00F64BAE">
      <w:pPr>
        <w:pStyle w:val="af9"/>
        <w:keepNext/>
        <w:rPr>
          <w:rtl/>
        </w:rPr>
      </w:pPr>
      <w:bookmarkStart w:id="1152" w:name="_ETM_Q1_6184709"/>
      <w:bookmarkEnd w:id="1152"/>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גברתי החיים שלהן הפכו לגיהינום לא בגלל משטרת ישראל - - </w:t>
      </w:r>
      <w:bookmarkStart w:id="1153" w:name="_ETM_Q1_6189612"/>
      <w:bookmarkEnd w:id="1153"/>
      <w:r>
        <w:rPr>
          <w:rFonts w:hint="cs"/>
          <w:rtl/>
        </w:rPr>
        <w:t>-</w:t>
      </w:r>
    </w:p>
    <w:p w:rsidR="00F64BAE" w:rsidRDefault="00F64BAE" w:rsidP="00F64BAE">
      <w:pPr>
        <w:rPr>
          <w:rtl/>
        </w:rPr>
      </w:pPr>
    </w:p>
    <w:p w:rsidR="00F64BAE" w:rsidRDefault="00F64BAE" w:rsidP="00F64BAE">
      <w:pPr>
        <w:pStyle w:val="af6"/>
        <w:keepNext/>
        <w:rPr>
          <w:rtl/>
        </w:rPr>
      </w:pPr>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את שמעת אותי, זה תשובה לא במקום </w:t>
      </w:r>
      <w:bookmarkStart w:id="1154" w:name="_ETM_Q1_6189806"/>
      <w:bookmarkEnd w:id="1154"/>
      <w:r>
        <w:rPr>
          <w:rFonts w:hint="cs"/>
          <w:rtl/>
        </w:rPr>
        <w:t>ואני - - -</w:t>
      </w:r>
    </w:p>
    <w:p w:rsidR="00F64BAE" w:rsidRDefault="00F64BAE" w:rsidP="00F64BAE">
      <w:pPr>
        <w:rPr>
          <w:rtl/>
        </w:rPr>
      </w:pPr>
    </w:p>
    <w:p w:rsidR="00F64BAE" w:rsidRDefault="00F64BAE" w:rsidP="00F64BAE">
      <w:pPr>
        <w:pStyle w:val="af9"/>
        <w:keepNext/>
        <w:rPr>
          <w:rtl/>
        </w:rPr>
      </w:pPr>
      <w:bookmarkStart w:id="1155" w:name="_ETM_Q1_6189935"/>
      <w:bookmarkStart w:id="1156" w:name="_ETM_Q1_6190227"/>
      <w:bookmarkStart w:id="1157" w:name="_ETM_Q1_6188569"/>
      <w:bookmarkEnd w:id="1155"/>
      <w:bookmarkEnd w:id="1156"/>
      <w:bookmarkEnd w:id="1157"/>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דבר שני, העובדה - - </w:t>
      </w:r>
      <w:bookmarkStart w:id="1158" w:name="_ETM_Q1_6193460"/>
      <w:bookmarkEnd w:id="1158"/>
      <w:r>
        <w:rPr>
          <w:rFonts w:hint="cs"/>
          <w:rtl/>
        </w:rPr>
        <w:t>-</w:t>
      </w:r>
    </w:p>
    <w:p w:rsidR="00F64BAE" w:rsidRDefault="00F64BAE" w:rsidP="00F64BAE">
      <w:pPr>
        <w:rPr>
          <w:rtl/>
        </w:rPr>
      </w:pPr>
    </w:p>
    <w:p w:rsidR="00F64BAE" w:rsidRDefault="00F64BAE" w:rsidP="00F64BAE">
      <w:pPr>
        <w:pStyle w:val="af6"/>
        <w:keepNext/>
        <w:rPr>
          <w:rtl/>
        </w:rPr>
      </w:pPr>
      <w:bookmarkStart w:id="1159" w:name="_ETM_Q1_6191118"/>
      <w:bookmarkStart w:id="1160" w:name="_ETM_Q1_6191932"/>
      <w:bookmarkEnd w:id="1159"/>
      <w:bookmarkEnd w:id="1160"/>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שנייה, לא, עכשיו את תקשיבי לי. </w:t>
      </w:r>
    </w:p>
    <w:p w:rsidR="00F64BAE" w:rsidRDefault="00F64BAE" w:rsidP="00F64BAE">
      <w:pPr>
        <w:rPr>
          <w:rtl/>
        </w:rPr>
      </w:pPr>
      <w:bookmarkStart w:id="1161" w:name="_ETM_Q1_6194518"/>
      <w:bookmarkEnd w:id="1161"/>
    </w:p>
    <w:p w:rsidR="00F64BAE" w:rsidRDefault="00F64BAE" w:rsidP="00F64BAE">
      <w:pPr>
        <w:pStyle w:val="af9"/>
        <w:keepNext/>
        <w:rPr>
          <w:rtl/>
        </w:rPr>
      </w:pPr>
      <w:bookmarkStart w:id="1162" w:name="_ETM_Q1_6194832"/>
      <w:bookmarkStart w:id="1163" w:name="_ETM_Q1_6193282"/>
      <w:bookmarkEnd w:id="1162"/>
      <w:bookmarkEnd w:id="1163"/>
      <w:r>
        <w:rPr>
          <w:rtl/>
        </w:rPr>
        <w:t>לי פרל:</w:t>
      </w:r>
    </w:p>
    <w:p w:rsidR="00F64BAE" w:rsidRDefault="00F64BAE" w:rsidP="00F64BAE">
      <w:pPr>
        <w:pStyle w:val="KeepWithNext"/>
        <w:rPr>
          <w:rtl/>
        </w:rPr>
      </w:pPr>
    </w:p>
    <w:p w:rsidR="00F64BAE" w:rsidRDefault="00F64BAE" w:rsidP="00F64BAE">
      <w:pPr>
        <w:rPr>
          <w:rtl/>
        </w:rPr>
      </w:pPr>
      <w:r>
        <w:rPr>
          <w:rFonts w:hint="cs"/>
          <w:rtl/>
        </w:rPr>
        <w:t>גברתי, העובדה ששמעת את</w:t>
      </w:r>
      <w:bookmarkStart w:id="1164" w:name="_ETM_Q1_6196960"/>
      <w:bookmarkEnd w:id="1164"/>
      <w:r>
        <w:rPr>
          <w:rFonts w:hint="cs"/>
          <w:rtl/>
        </w:rPr>
        <w:t xml:space="preserve"> הדברים - - -</w:t>
      </w:r>
    </w:p>
    <w:p w:rsidR="00F64BAE" w:rsidRDefault="00F64BAE" w:rsidP="00F64BAE">
      <w:pPr>
        <w:rPr>
          <w:rtl/>
        </w:rPr>
      </w:pPr>
      <w:bookmarkStart w:id="1165" w:name="_ETM_Q1_6194127"/>
      <w:bookmarkEnd w:id="1165"/>
    </w:p>
    <w:p w:rsidR="00F64BAE" w:rsidRDefault="00F64BAE" w:rsidP="00F64BAE">
      <w:pPr>
        <w:pStyle w:val="af6"/>
        <w:keepNext/>
        <w:rPr>
          <w:rtl/>
        </w:rPr>
      </w:pPr>
      <w:bookmarkStart w:id="1166" w:name="_ETM_Q1_6195147"/>
      <w:bookmarkEnd w:id="1166"/>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סליחה, את תקשיבי לי, אני מנהלת את </w:t>
      </w:r>
      <w:bookmarkStart w:id="1167" w:name="_ETM_Q1_6199127"/>
      <w:bookmarkEnd w:id="1167"/>
      <w:r>
        <w:rPr>
          <w:rFonts w:hint="cs"/>
          <w:rtl/>
        </w:rPr>
        <w:t xml:space="preserve">הדיון. אני מבקשת ממך עכשיו להקשיב לי. אני לא אמרתי, </w:t>
      </w:r>
      <w:bookmarkStart w:id="1168" w:name="_ETM_Q1_6205273"/>
      <w:bookmarkEnd w:id="1168"/>
      <w:r>
        <w:rPr>
          <w:rFonts w:hint="cs"/>
          <w:rtl/>
        </w:rPr>
        <w:t xml:space="preserve">וזה לא תשובה במקום לענות לי שהחיים שלהן הפכו לגיהינום </w:t>
      </w:r>
      <w:bookmarkStart w:id="1169" w:name="_ETM_Q1_6212100"/>
      <w:bookmarkEnd w:id="1169"/>
      <w:r>
        <w:rPr>
          <w:rFonts w:hint="cs"/>
          <w:rtl/>
        </w:rPr>
        <w:t xml:space="preserve">לא בגלל משטרת ישראל. אני לא אמרתי שהפכו בגלל משטרת ישראל אבל משטרת ישראל צריכה להגן עליהם. ומשטרת ישראל צריכה </w:t>
      </w:r>
      <w:bookmarkStart w:id="1170" w:name="_ETM_Q1_6221641"/>
      <w:bookmarkEnd w:id="1170"/>
      <w:r>
        <w:rPr>
          <w:rFonts w:hint="cs"/>
          <w:rtl/>
        </w:rPr>
        <w:t xml:space="preserve">לאכוף את החוק נגד הפושעים המשתוללים ברחובות. ומשטרת ישראל צריכה </w:t>
      </w:r>
      <w:bookmarkStart w:id="1171" w:name="_ETM_Q1_6226640"/>
      <w:bookmarkEnd w:id="1171"/>
      <w:r>
        <w:rPr>
          <w:rFonts w:hint="cs"/>
          <w:rtl/>
        </w:rPr>
        <w:t xml:space="preserve">להגן על מי שנותן לה עדות או נותן לה ראייה </w:t>
      </w:r>
      <w:bookmarkStart w:id="1172" w:name="_ETM_Q1_6229794"/>
      <w:bookmarkEnd w:id="1172"/>
      <w:r>
        <w:rPr>
          <w:rFonts w:hint="cs"/>
          <w:rtl/>
        </w:rPr>
        <w:t xml:space="preserve">שתעזור לה. אז אני מבקשת להתייחס לנושאים האלה. </w:t>
      </w:r>
    </w:p>
    <w:p w:rsidR="00F64BAE" w:rsidRDefault="00F64BAE" w:rsidP="00F64BAE">
      <w:pPr>
        <w:rPr>
          <w:rtl/>
        </w:rPr>
      </w:pPr>
      <w:bookmarkStart w:id="1173" w:name="_ETM_Q1_6232425"/>
      <w:bookmarkEnd w:id="1173"/>
    </w:p>
    <w:p w:rsidR="00F64BAE" w:rsidRDefault="00F64BAE" w:rsidP="00F64BAE">
      <w:pPr>
        <w:pStyle w:val="af9"/>
        <w:keepNext/>
        <w:rPr>
          <w:rtl/>
        </w:rPr>
      </w:pPr>
      <w:bookmarkStart w:id="1174" w:name="_ETM_Q1_6232907"/>
      <w:bookmarkStart w:id="1175" w:name="_ETM_Q1_6233550"/>
      <w:bookmarkEnd w:id="1174"/>
      <w:bookmarkEnd w:id="1175"/>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בדיוק אני מתייחסת גברתי. העובדה ששמעת את הדברים בעבר לא הופך אותם </w:t>
      </w:r>
      <w:bookmarkStart w:id="1176" w:name="_ETM_Q1_6234805"/>
      <w:bookmarkEnd w:id="1176"/>
      <w:r>
        <w:rPr>
          <w:rFonts w:hint="cs"/>
          <w:rtl/>
        </w:rPr>
        <w:t>ללא נכונים או לא ראויים להיאמר. הדברים האלה הם</w:t>
      </w:r>
      <w:bookmarkStart w:id="1177" w:name="_ETM_Q1_6238336"/>
      <w:bookmarkEnd w:id="1177"/>
      <w:r>
        <w:rPr>
          <w:rFonts w:hint="cs"/>
          <w:rtl/>
        </w:rPr>
        <w:t xml:space="preserve"> הדברים האפקטיביים שאנחנו עושים שמראים גם תוצאות. אי אפשר להתווכח עם </w:t>
      </w:r>
      <w:bookmarkStart w:id="1178" w:name="_ETM_Q1_6242735"/>
      <w:bookmarkEnd w:id="1178"/>
      <w:r>
        <w:rPr>
          <w:rFonts w:hint="cs"/>
          <w:rtl/>
        </w:rPr>
        <w:t xml:space="preserve">התוצאות האלה, אי אפשר להגיד אל תגידו לנו את </w:t>
      </w:r>
      <w:bookmarkStart w:id="1179" w:name="_ETM_Q1_6246769"/>
      <w:bookmarkEnd w:id="1179"/>
      <w:r>
        <w:rPr>
          <w:rFonts w:hint="cs"/>
          <w:rtl/>
        </w:rPr>
        <w:t xml:space="preserve">הדברים כי אמרתם קודם. אין כאן עניין של יצירתיות כל </w:t>
      </w:r>
      <w:bookmarkStart w:id="1180" w:name="_ETM_Q1_6250886"/>
      <w:bookmarkEnd w:id="1180"/>
      <w:r>
        <w:rPr>
          <w:rFonts w:hint="cs"/>
          <w:rtl/>
        </w:rPr>
        <w:t xml:space="preserve">יום להמציא את עצמנו מחדש. הטיפול הזה מוכח כיעיל. אם </w:t>
      </w:r>
      <w:bookmarkStart w:id="1181" w:name="_ETM_Q1_6254996"/>
      <w:bookmarkEnd w:id="1181"/>
      <w:r>
        <w:rPr>
          <w:rFonts w:hint="cs"/>
          <w:rtl/>
        </w:rPr>
        <w:t>אנחנו מקימים - - -</w:t>
      </w:r>
    </w:p>
    <w:p w:rsidR="00F64BAE" w:rsidRDefault="00F64BAE" w:rsidP="00F64BAE">
      <w:pPr>
        <w:rPr>
          <w:rtl/>
        </w:rPr>
      </w:pPr>
    </w:p>
    <w:p w:rsidR="00F64BAE" w:rsidRDefault="00F64BAE" w:rsidP="00F64BAE">
      <w:pPr>
        <w:pStyle w:val="af6"/>
        <w:keepNext/>
        <w:rPr>
          <w:rtl/>
        </w:rPr>
      </w:pPr>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איך יעיל?</w:t>
      </w:r>
    </w:p>
    <w:p w:rsidR="00F64BAE" w:rsidRDefault="00F64BAE" w:rsidP="00F64BAE">
      <w:pPr>
        <w:rPr>
          <w:rtl/>
        </w:rPr>
      </w:pPr>
    </w:p>
    <w:p w:rsidR="00F64BAE" w:rsidRDefault="00F64BAE" w:rsidP="00F64BAE">
      <w:pPr>
        <w:pStyle w:val="af9"/>
        <w:keepNext/>
        <w:rPr>
          <w:rtl/>
        </w:rPr>
      </w:pPr>
      <w:bookmarkStart w:id="1182" w:name="_ETM_Q1_6255620"/>
      <w:bookmarkEnd w:id="1182"/>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סליחה, אם אנחנו מקימים </w:t>
      </w:r>
      <w:bookmarkStart w:id="1183" w:name="_ETM_Q1_6259549"/>
      <w:bookmarkEnd w:id="1183"/>
      <w:r>
        <w:rPr>
          <w:rFonts w:hint="cs"/>
          <w:rtl/>
        </w:rPr>
        <w:t xml:space="preserve">שיתופי פעולה באמצעות המנהלת שהוקמה ואנחנו יוצרים קשרים, כמו שאמר </w:t>
      </w:r>
      <w:bookmarkStart w:id="1184" w:name="_ETM_Q1_6264107"/>
      <w:bookmarkEnd w:id="1184"/>
      <w:r>
        <w:rPr>
          <w:rFonts w:hint="cs"/>
          <w:rtl/>
        </w:rPr>
        <w:t xml:space="preserve">כאן ראש המועצה, יוצרים קשרים שמחדדים את שיתופי הפעולה ומוצאים </w:t>
      </w:r>
      <w:bookmarkStart w:id="1185" w:name="_ETM_Q1_6269213"/>
      <w:bookmarkEnd w:id="1185"/>
      <w:r>
        <w:rPr>
          <w:rFonts w:hint="cs"/>
          <w:rtl/>
        </w:rPr>
        <w:t xml:space="preserve">פתרונות בשטח, כל מקום לפי מה שמתאים לו, אז הדברים </w:t>
      </w:r>
      <w:bookmarkStart w:id="1186" w:name="_ETM_Q1_6275468"/>
      <w:bookmarkEnd w:id="1186"/>
      <w:r>
        <w:rPr>
          <w:rFonts w:hint="cs"/>
          <w:rtl/>
        </w:rPr>
        <w:t xml:space="preserve">האלה נעשים. אין כאן עצימת עיניים, אין כאן אדישות </w:t>
      </w:r>
      <w:bookmarkStart w:id="1187" w:name="_ETM_Q1_6278964"/>
      <w:bookmarkEnd w:id="1187"/>
      <w:r>
        <w:rPr>
          <w:rFonts w:hint="cs"/>
          <w:rtl/>
        </w:rPr>
        <w:t>- - - שאנחנו מקיימים מחשבה איך להפוך את הראייה</w:t>
      </w:r>
      <w:bookmarkStart w:id="1188" w:name="_ETM_Q1_6286861"/>
      <w:bookmarkEnd w:id="1188"/>
      <w:r>
        <w:rPr>
          <w:rFonts w:hint="cs"/>
          <w:rtl/>
        </w:rPr>
        <w:t xml:space="preserve"> לראייה הוליסטית, להבין שלא מדובר רק בתוך המשפחה, להבין שהאיום </w:t>
      </w:r>
      <w:bookmarkStart w:id="1189" w:name="_ETM_Q1_6291352"/>
      <w:bookmarkEnd w:id="1189"/>
      <w:r>
        <w:rPr>
          <w:rFonts w:hint="cs"/>
          <w:rtl/>
        </w:rPr>
        <w:t>נשקף גם מגורמי משפחה אחרים, גם מדודים, גם מבני דודים.</w:t>
      </w:r>
      <w:bookmarkStart w:id="1190" w:name="_ETM_Q1_6295140"/>
      <w:bookmarkStart w:id="1191" w:name="_ETM_Q1_6295637"/>
      <w:bookmarkStart w:id="1192" w:name="_ETM_Q1_6296111"/>
      <w:bookmarkEnd w:id="1190"/>
      <w:bookmarkEnd w:id="1191"/>
      <w:bookmarkEnd w:id="1192"/>
      <w:r>
        <w:rPr>
          <w:rFonts w:hint="cs"/>
          <w:rtl/>
        </w:rPr>
        <w:t xml:space="preserve"> גם- - -</w:t>
      </w:r>
    </w:p>
    <w:p w:rsidR="00F64BAE" w:rsidRDefault="00F64BAE" w:rsidP="00F64BAE">
      <w:pPr>
        <w:rPr>
          <w:rtl/>
        </w:rPr>
      </w:pPr>
      <w:bookmarkStart w:id="1193" w:name="_ETM_Q1_6294997"/>
      <w:bookmarkEnd w:id="1193"/>
    </w:p>
    <w:p w:rsidR="00F64BAE" w:rsidRDefault="00F64BAE" w:rsidP="00F64BAE">
      <w:pPr>
        <w:pStyle w:val="af6"/>
        <w:keepNext/>
        <w:rPr>
          <w:rtl/>
        </w:rPr>
      </w:pPr>
      <w:bookmarkStart w:id="1194" w:name="_ETM_Q1_6295497"/>
      <w:bookmarkStart w:id="1195" w:name="_ETM_Q1_6296180"/>
      <w:bookmarkEnd w:id="1194"/>
      <w:bookmarkEnd w:id="1195"/>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שוב חזרנו לאלימות מגדרית. אני מנסה </w:t>
      </w:r>
      <w:bookmarkStart w:id="1196" w:name="_ETM_Q1_6304136"/>
      <w:bookmarkEnd w:id="1196"/>
      <w:r>
        <w:rPr>
          <w:rFonts w:hint="cs"/>
          <w:rtl/>
        </w:rPr>
        <w:t>למקד אותך.</w:t>
      </w:r>
    </w:p>
    <w:p w:rsidR="00F64BAE" w:rsidRDefault="00F64BAE" w:rsidP="00F64BAE">
      <w:pPr>
        <w:rPr>
          <w:rtl/>
        </w:rPr>
      </w:pPr>
      <w:bookmarkStart w:id="1197" w:name="_ETM_Q1_6300950"/>
      <w:bookmarkEnd w:id="1197"/>
    </w:p>
    <w:p w:rsidR="00F64BAE" w:rsidRDefault="00F64BAE" w:rsidP="00F64BAE">
      <w:pPr>
        <w:pStyle w:val="af9"/>
        <w:keepNext/>
        <w:rPr>
          <w:rtl/>
        </w:rPr>
      </w:pPr>
      <w:bookmarkStart w:id="1198" w:name="_ETM_Q1_6301885"/>
      <w:bookmarkEnd w:id="1198"/>
      <w:r>
        <w:rPr>
          <w:rtl/>
        </w:rPr>
        <w:t>לי פרל:</w:t>
      </w:r>
    </w:p>
    <w:p w:rsidR="00F64BAE" w:rsidRDefault="00F64BAE" w:rsidP="00F64BAE">
      <w:pPr>
        <w:pStyle w:val="KeepWithNext"/>
        <w:rPr>
          <w:rtl/>
        </w:rPr>
      </w:pPr>
    </w:p>
    <w:p w:rsidR="00F64BAE" w:rsidRDefault="00F64BAE" w:rsidP="00F64BAE">
      <w:pPr>
        <w:rPr>
          <w:rtl/>
        </w:rPr>
      </w:pPr>
      <w:r>
        <w:rPr>
          <w:rFonts w:hint="cs"/>
          <w:rtl/>
        </w:rPr>
        <w:t>כל הדיון הזה - - -</w:t>
      </w:r>
    </w:p>
    <w:p w:rsidR="00F64BAE" w:rsidRDefault="00F64BAE" w:rsidP="00F64BAE">
      <w:pPr>
        <w:rPr>
          <w:rtl/>
        </w:rPr>
      </w:pPr>
      <w:bookmarkStart w:id="1199" w:name="_ETM_Q1_6302056"/>
      <w:bookmarkEnd w:id="1199"/>
    </w:p>
    <w:p w:rsidR="00F64BAE" w:rsidRDefault="00F64BAE" w:rsidP="00F64BAE">
      <w:pPr>
        <w:pStyle w:val="af6"/>
        <w:keepNext/>
        <w:rPr>
          <w:rtl/>
        </w:rPr>
      </w:pPr>
      <w:bookmarkStart w:id="1200" w:name="_ETM_Q1_6302374"/>
      <w:bookmarkStart w:id="1201" w:name="_ETM_Q1_6303232"/>
      <w:bookmarkEnd w:id="1200"/>
      <w:bookmarkEnd w:id="1201"/>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לא, זה נשים בצל </w:t>
      </w:r>
      <w:bookmarkStart w:id="1202" w:name="_ETM_Q1_6305543"/>
      <w:bookmarkEnd w:id="1202"/>
      <w:r>
        <w:rPr>
          <w:rFonts w:hint="cs"/>
          <w:rtl/>
        </w:rPr>
        <w:t xml:space="preserve">הפשיעה. זה הרגשת האיום המתמדת. זה שהאוטו שלי נמצא מול </w:t>
      </w:r>
      <w:bookmarkStart w:id="1203" w:name="_ETM_Q1_6315647"/>
      <w:bookmarkEnd w:id="1203"/>
      <w:r>
        <w:rPr>
          <w:rFonts w:hint="cs"/>
          <w:rtl/>
        </w:rPr>
        <w:t xml:space="preserve">הבית ומרססים לי אותו. זה שאני הולכת לחתונה ואני צריכה </w:t>
      </w:r>
      <w:bookmarkStart w:id="1204" w:name="_ETM_Q1_6323236"/>
      <w:bookmarkEnd w:id="1204"/>
      <w:r>
        <w:rPr>
          <w:rFonts w:hint="cs"/>
          <w:rtl/>
        </w:rPr>
        <w:t xml:space="preserve">לשמוע את היריות ולפחד שאולי איזושהי ירייה תיכנס בי ואני </w:t>
      </w:r>
      <w:bookmarkStart w:id="1205" w:name="_ETM_Q1_6329279"/>
      <w:bookmarkEnd w:id="1205"/>
      <w:r>
        <w:rPr>
          <w:rFonts w:hint="cs"/>
          <w:rtl/>
        </w:rPr>
        <w:t xml:space="preserve">יכולה להיות קורבן. זה שהילדים שלי מסתובבים בחוץ ואני לא </w:t>
      </w:r>
      <w:bookmarkStart w:id="1206" w:name="_ETM_Q1_6335656"/>
      <w:bookmarkEnd w:id="1206"/>
      <w:r>
        <w:rPr>
          <w:rFonts w:hint="cs"/>
          <w:rtl/>
        </w:rPr>
        <w:t xml:space="preserve">בטוחה שהם יחזרו שלמים הביתה. אלה הדברים שאנחנו מדברים עליהם. </w:t>
      </w:r>
      <w:bookmarkStart w:id="1207" w:name="_ETM_Q1_6341937"/>
      <w:bookmarkEnd w:id="1207"/>
      <w:r>
        <w:rPr>
          <w:rFonts w:hint="cs"/>
          <w:rtl/>
        </w:rPr>
        <w:t xml:space="preserve">ואני ניסיתי, אפילו כשהדוברים התייחסו לעניין של אלימות מגדרית אמרתי, </w:t>
      </w:r>
      <w:bookmarkStart w:id="1208" w:name="_ETM_Q1_6345363"/>
      <w:bookmarkEnd w:id="1208"/>
      <w:r>
        <w:rPr>
          <w:rFonts w:hint="cs"/>
          <w:rtl/>
        </w:rPr>
        <w:t xml:space="preserve">זה לא רק, בואו נתמקד בסוג הדיון שקיים היום. אז </w:t>
      </w:r>
      <w:bookmarkStart w:id="1209" w:name="_ETM_Q1_6349563"/>
      <w:bookmarkEnd w:id="1209"/>
      <w:r>
        <w:rPr>
          <w:rFonts w:hint="cs"/>
          <w:rtl/>
        </w:rPr>
        <w:t xml:space="preserve">אני מבינה שבכל זאת אני ביקשתי לפני הדיון הזה במיוחד </w:t>
      </w:r>
      <w:bookmarkStart w:id="1210" w:name="_ETM_Q1_6357013"/>
      <w:bookmarkEnd w:id="1210"/>
      <w:r>
        <w:rPr>
          <w:rFonts w:hint="cs"/>
          <w:rtl/>
        </w:rPr>
        <w:t xml:space="preserve">בעניין של ירא, אני ביקשתי התייחסות, אני מבקשת אם יש </w:t>
      </w:r>
      <w:bookmarkStart w:id="1211" w:name="_ETM_Q1_6360120"/>
      <w:bookmarkEnd w:id="1211"/>
      <w:r>
        <w:rPr>
          <w:rFonts w:hint="cs"/>
          <w:rtl/>
        </w:rPr>
        <w:t xml:space="preserve">לכם תשובה או שאתם רוצים למסור אותה או שתמסרו - </w:t>
      </w:r>
      <w:bookmarkStart w:id="1212" w:name="_ETM_Q1_6363844"/>
      <w:bookmarkEnd w:id="1212"/>
      <w:r>
        <w:rPr>
          <w:rFonts w:hint="cs"/>
          <w:rtl/>
        </w:rPr>
        <w:t>- -</w:t>
      </w:r>
    </w:p>
    <w:p w:rsidR="00F64BAE" w:rsidRDefault="00F64BAE" w:rsidP="00F64BAE">
      <w:pPr>
        <w:rPr>
          <w:rtl/>
        </w:rPr>
      </w:pPr>
    </w:p>
    <w:p w:rsidR="00F64BAE" w:rsidRDefault="00F64BAE" w:rsidP="00F64BAE">
      <w:pPr>
        <w:pStyle w:val="af9"/>
        <w:keepNext/>
        <w:rPr>
          <w:rtl/>
        </w:rPr>
      </w:pPr>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גברתי התיק הזה נמצא עדיין בחקירה ואנחנו לא נתייחס </w:t>
      </w:r>
      <w:bookmarkStart w:id="1213" w:name="_ETM_Q1_6366070"/>
      <w:bookmarkEnd w:id="1213"/>
      <w:r>
        <w:rPr>
          <w:rFonts w:hint="cs"/>
          <w:rtl/>
        </w:rPr>
        <w:t>לפרטים קונקרטיים ממנו.</w:t>
      </w:r>
    </w:p>
    <w:p w:rsidR="00F64BAE" w:rsidRDefault="00F64BAE" w:rsidP="00F64BAE">
      <w:pPr>
        <w:rPr>
          <w:rtl/>
        </w:rPr>
      </w:pPr>
    </w:p>
    <w:p w:rsidR="00F64BAE" w:rsidRDefault="00F64BAE" w:rsidP="00F64BAE">
      <w:pPr>
        <w:pStyle w:val="af6"/>
        <w:keepNext/>
        <w:rPr>
          <w:rtl/>
        </w:rPr>
      </w:pPr>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עדיין נמצא בחקירה. </w:t>
      </w:r>
    </w:p>
    <w:p w:rsidR="00F64BAE" w:rsidRDefault="00F64BAE" w:rsidP="00F64BAE">
      <w:pPr>
        <w:rPr>
          <w:rtl/>
        </w:rPr>
      </w:pPr>
    </w:p>
    <w:p w:rsidR="00F64BAE" w:rsidRDefault="00F64BAE" w:rsidP="00F64BAE">
      <w:pPr>
        <w:pStyle w:val="af9"/>
        <w:keepNext/>
        <w:rPr>
          <w:rtl/>
        </w:rPr>
      </w:pPr>
      <w:r>
        <w:rPr>
          <w:rtl/>
        </w:rPr>
        <w:t>לי פרל:</w:t>
      </w:r>
    </w:p>
    <w:p w:rsidR="00F64BAE" w:rsidRDefault="00F64BAE" w:rsidP="00F64BAE">
      <w:pPr>
        <w:pStyle w:val="KeepWithNext"/>
        <w:rPr>
          <w:rtl/>
        </w:rPr>
      </w:pPr>
    </w:p>
    <w:p w:rsidR="00F64BAE" w:rsidRDefault="00F64BAE" w:rsidP="00F64BAE">
      <w:pPr>
        <w:rPr>
          <w:rtl/>
        </w:rPr>
      </w:pPr>
      <w:r>
        <w:rPr>
          <w:rFonts w:hint="cs"/>
          <w:rtl/>
        </w:rPr>
        <w:t xml:space="preserve">בהחלט. </w:t>
      </w:r>
    </w:p>
    <w:p w:rsidR="00F64BAE" w:rsidRDefault="00F64BAE" w:rsidP="00F64BAE">
      <w:pPr>
        <w:rPr>
          <w:rtl/>
        </w:rPr>
      </w:pPr>
    </w:p>
    <w:p w:rsidR="00F64BAE" w:rsidRDefault="00F64BAE" w:rsidP="00F64BAE">
      <w:pPr>
        <w:pStyle w:val="af6"/>
        <w:keepNext/>
        <w:rPr>
          <w:rtl/>
        </w:rPr>
      </w:pPr>
      <w:bookmarkStart w:id="1214" w:name="_ETM_Q1_6369046"/>
      <w:bookmarkStart w:id="1215" w:name="_ETM_Q1_6369072"/>
      <w:bookmarkStart w:id="1216" w:name="_ETM_Q1_6369893"/>
      <w:bookmarkEnd w:id="1214"/>
      <w:bookmarkEnd w:id="1215"/>
      <w:bookmarkEnd w:id="1216"/>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אוקי. תודה. </w:t>
      </w:r>
      <w:bookmarkStart w:id="1217" w:name="_ETM_Q1_6375692"/>
      <w:bookmarkEnd w:id="1217"/>
      <w:r>
        <w:rPr>
          <w:rFonts w:hint="cs"/>
          <w:rtl/>
        </w:rPr>
        <w:t xml:space="preserve">יהודית, רצית </w:t>
      </w:r>
      <w:bookmarkStart w:id="1218" w:name="_ETM_Q1_6384172"/>
      <w:bookmarkEnd w:id="1218"/>
      <w:r>
        <w:rPr>
          <w:rFonts w:hint="cs"/>
          <w:rtl/>
        </w:rPr>
        <w:t xml:space="preserve">לדבר, וגם לינדה. בבקשה. </w:t>
      </w:r>
    </w:p>
    <w:p w:rsidR="00F64BAE" w:rsidRDefault="00F64BAE" w:rsidP="00F64BAE">
      <w:pPr>
        <w:rPr>
          <w:rtl/>
        </w:rPr>
      </w:pPr>
    </w:p>
    <w:p w:rsidR="00F64BAE" w:rsidRDefault="00F64BAE" w:rsidP="00F64BAE">
      <w:pPr>
        <w:pStyle w:val="af9"/>
        <w:keepNext/>
        <w:rPr>
          <w:rtl/>
        </w:rPr>
      </w:pPr>
      <w:r>
        <w:rPr>
          <w:rtl/>
        </w:rPr>
        <w:t>יהודית אילני:</w:t>
      </w:r>
    </w:p>
    <w:p w:rsidR="00F64BAE" w:rsidRDefault="00F64BAE" w:rsidP="00F64BAE">
      <w:pPr>
        <w:pStyle w:val="KeepWithNext"/>
        <w:rPr>
          <w:rtl/>
        </w:rPr>
      </w:pPr>
    </w:p>
    <w:p w:rsidR="00F64BAE" w:rsidRDefault="00F64BAE" w:rsidP="00F64BAE">
      <w:pPr>
        <w:rPr>
          <w:rtl/>
        </w:rPr>
      </w:pPr>
      <w:r>
        <w:rPr>
          <w:rFonts w:hint="cs"/>
          <w:rtl/>
        </w:rPr>
        <w:t xml:space="preserve">הפשיעה המאורגנת היא ממומנת ויש </w:t>
      </w:r>
      <w:bookmarkStart w:id="1219" w:name="_ETM_Q1_6391812"/>
      <w:bookmarkEnd w:id="1219"/>
      <w:r>
        <w:rPr>
          <w:rFonts w:hint="cs"/>
          <w:rtl/>
        </w:rPr>
        <w:t xml:space="preserve">לה בנקים משלה, </w:t>
      </w:r>
      <w:proofErr w:type="spellStart"/>
      <w:r>
        <w:rPr>
          <w:rFonts w:hint="cs"/>
          <w:rtl/>
        </w:rPr>
        <w:t>הצ'יינג'ים</w:t>
      </w:r>
      <w:proofErr w:type="spellEnd"/>
      <w:r>
        <w:rPr>
          <w:rFonts w:hint="cs"/>
          <w:rtl/>
        </w:rPr>
        <w:t xml:space="preserve">. ולפני כשנה עבר חוק מיוחד והוקמה </w:t>
      </w:r>
      <w:bookmarkStart w:id="1220" w:name="_ETM_Q1_6397692"/>
      <w:bookmarkEnd w:id="1220"/>
      <w:r>
        <w:rPr>
          <w:rFonts w:hint="cs"/>
          <w:rtl/>
        </w:rPr>
        <w:t xml:space="preserve">רשות שאמורה לפקח על </w:t>
      </w:r>
      <w:proofErr w:type="spellStart"/>
      <w:r>
        <w:rPr>
          <w:rFonts w:hint="cs"/>
          <w:rtl/>
        </w:rPr>
        <w:t>הצ'יינג'ינג</w:t>
      </w:r>
      <w:proofErr w:type="spellEnd"/>
      <w:r>
        <w:rPr>
          <w:rFonts w:hint="cs"/>
          <w:rtl/>
        </w:rPr>
        <w:t xml:space="preserve">. אני לא אומרת שכל </w:t>
      </w:r>
      <w:bookmarkStart w:id="1221" w:name="_ETM_Q1_6402186"/>
      <w:bookmarkEnd w:id="1221"/>
      <w:r>
        <w:rPr>
          <w:rFonts w:hint="cs"/>
          <w:rtl/>
        </w:rPr>
        <w:t>- - -</w:t>
      </w:r>
    </w:p>
    <w:p w:rsidR="00F64BAE" w:rsidRDefault="00F64BAE" w:rsidP="00F64BAE">
      <w:pPr>
        <w:rPr>
          <w:rtl/>
        </w:rPr>
      </w:pPr>
      <w:bookmarkStart w:id="1222" w:name="_ETM_Q1_6402929"/>
      <w:bookmarkEnd w:id="1222"/>
    </w:p>
    <w:p w:rsidR="00F64BAE" w:rsidRDefault="00F64BAE" w:rsidP="00F64BAE">
      <w:pPr>
        <w:pStyle w:val="af6"/>
        <w:keepNext/>
        <w:rPr>
          <w:rtl/>
        </w:rPr>
      </w:pPr>
      <w:bookmarkStart w:id="1223" w:name="_ETM_Q1_6403923"/>
      <w:bookmarkEnd w:id="1223"/>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ואנחנו משתתפים בדיונים על ביצוע החוק הזה. נכון. </w:t>
      </w:r>
      <w:bookmarkStart w:id="1224" w:name="_ETM_Q1_6402779"/>
      <w:bookmarkEnd w:id="1224"/>
    </w:p>
    <w:p w:rsidR="00F64BAE" w:rsidRDefault="00F64BAE" w:rsidP="00F64BAE">
      <w:pPr>
        <w:rPr>
          <w:rtl/>
        </w:rPr>
      </w:pPr>
      <w:bookmarkStart w:id="1225" w:name="_ETM_Q1_6403056"/>
      <w:bookmarkEnd w:id="1225"/>
    </w:p>
    <w:p w:rsidR="00F64BAE" w:rsidRDefault="00F64BAE" w:rsidP="00F64BAE">
      <w:pPr>
        <w:pStyle w:val="af9"/>
        <w:keepNext/>
        <w:rPr>
          <w:rtl/>
        </w:rPr>
      </w:pPr>
      <w:bookmarkStart w:id="1226" w:name="_ETM_Q1_6403365"/>
      <w:bookmarkStart w:id="1227" w:name="_ETM_Q1_6404536"/>
      <w:bookmarkEnd w:id="1226"/>
      <w:bookmarkEnd w:id="1227"/>
      <w:r>
        <w:rPr>
          <w:rtl/>
        </w:rPr>
        <w:t>יהודית אילני:</w:t>
      </w:r>
    </w:p>
    <w:p w:rsidR="00F64BAE" w:rsidRDefault="00F64BAE" w:rsidP="00F64BAE">
      <w:pPr>
        <w:pStyle w:val="KeepWithNext"/>
        <w:rPr>
          <w:rtl/>
        </w:rPr>
      </w:pPr>
    </w:p>
    <w:p w:rsidR="00F64BAE" w:rsidRDefault="00F64BAE" w:rsidP="00F64BAE">
      <w:pPr>
        <w:rPr>
          <w:rtl/>
        </w:rPr>
      </w:pPr>
      <w:r>
        <w:rPr>
          <w:rFonts w:hint="cs"/>
          <w:rtl/>
        </w:rPr>
        <w:t xml:space="preserve">יש לצערי רק שלושה פקחים שמטפלים ב-25 תיקים </w:t>
      </w:r>
      <w:bookmarkStart w:id="1228" w:name="_ETM_Q1_6409269"/>
      <w:bookmarkEnd w:id="1228"/>
      <w:r>
        <w:rPr>
          <w:rFonts w:hint="cs"/>
          <w:rtl/>
        </w:rPr>
        <w:t xml:space="preserve">בשנה. זה איזשהו אבסורד אם לא סוגרים את ברז הכסף </w:t>
      </w:r>
      <w:bookmarkStart w:id="1229" w:name="_ETM_Q1_6413377"/>
      <w:bookmarkEnd w:id="1229"/>
      <w:r>
        <w:rPr>
          <w:rFonts w:hint="cs"/>
          <w:rtl/>
        </w:rPr>
        <w:t xml:space="preserve">של ארגוני הפשע שום דבר לא יקרה. </w:t>
      </w:r>
    </w:p>
    <w:p w:rsidR="00F64BAE" w:rsidRDefault="00F64BAE" w:rsidP="00F64BAE">
      <w:pPr>
        <w:rPr>
          <w:rtl/>
        </w:rPr>
      </w:pPr>
    </w:p>
    <w:p w:rsidR="00F64BAE" w:rsidRDefault="00F64BAE" w:rsidP="00F64BAE">
      <w:pPr>
        <w:rPr>
          <w:rtl/>
        </w:rPr>
      </w:pPr>
      <w:r>
        <w:rPr>
          <w:rFonts w:hint="cs"/>
          <w:rtl/>
        </w:rPr>
        <w:t>ה</w:t>
      </w:r>
      <w:bookmarkStart w:id="1230" w:name="_ETM_Q1_6414144"/>
      <w:bookmarkEnd w:id="1230"/>
      <w:r>
        <w:rPr>
          <w:rFonts w:hint="cs"/>
          <w:rtl/>
        </w:rPr>
        <w:t>סו</w:t>
      </w:r>
      <w:bookmarkStart w:id="1231" w:name="_ETM_Q1_6414434"/>
      <w:bookmarkEnd w:id="1231"/>
      <w:r>
        <w:rPr>
          <w:rFonts w:hint="cs"/>
          <w:rtl/>
        </w:rPr>
        <w:t xml:space="preserve">גיה הנוספת היא </w:t>
      </w:r>
      <w:bookmarkStart w:id="1232" w:name="_ETM_Q1_6416111"/>
      <w:bookmarkEnd w:id="1232"/>
      <w:r>
        <w:rPr>
          <w:rFonts w:hint="cs"/>
          <w:rtl/>
        </w:rPr>
        <w:t xml:space="preserve">שיקום אסירים. שיקום אסירים מצד אחד זה שב"ס מצד שני </w:t>
      </w:r>
      <w:bookmarkStart w:id="1233" w:name="_ETM_Q1_6419831"/>
      <w:bookmarkEnd w:id="1233"/>
      <w:r>
        <w:rPr>
          <w:rFonts w:hint="cs"/>
          <w:rtl/>
        </w:rPr>
        <w:t xml:space="preserve">הרשות לשיקום האסיר, </w:t>
      </w:r>
      <w:proofErr w:type="spellStart"/>
      <w:r>
        <w:rPr>
          <w:rFonts w:hint="cs"/>
          <w:rtl/>
        </w:rPr>
        <w:t>רש"א</w:t>
      </w:r>
      <w:proofErr w:type="spellEnd"/>
      <w:r>
        <w:rPr>
          <w:rFonts w:hint="cs"/>
          <w:rtl/>
        </w:rPr>
        <w:t xml:space="preserve">, בקהילה. בפועל בשב"ס השיקום הוא לא דבר מובן מאליו אלא סוג של הטבה שמאפשרת </w:t>
      </w:r>
      <w:bookmarkStart w:id="1234" w:name="_ETM_Q1_6427190"/>
      <w:bookmarkEnd w:id="1234"/>
      <w:r>
        <w:rPr>
          <w:rFonts w:hint="cs"/>
          <w:rtl/>
        </w:rPr>
        <w:t xml:space="preserve">לשב"ס לנהל שקט בכלא יותר מאשר לספק שיקום. אבל אם </w:t>
      </w:r>
      <w:bookmarkStart w:id="1235" w:name="_ETM_Q1_6433482"/>
      <w:bookmarkEnd w:id="1235"/>
      <w:r>
        <w:rPr>
          <w:rFonts w:hint="cs"/>
          <w:rtl/>
        </w:rPr>
        <w:t xml:space="preserve">לא משקמים אסירים צעירים הם חוזרים ישירות לארגוני הפשע. </w:t>
      </w:r>
      <w:proofErr w:type="spellStart"/>
      <w:r>
        <w:rPr>
          <w:rFonts w:hint="cs"/>
          <w:rtl/>
        </w:rPr>
        <w:t>רש"א</w:t>
      </w:r>
      <w:proofErr w:type="spellEnd"/>
      <w:r>
        <w:rPr>
          <w:rFonts w:hint="cs"/>
          <w:rtl/>
        </w:rPr>
        <w:t xml:space="preserve"> </w:t>
      </w:r>
      <w:bookmarkStart w:id="1236" w:name="_ETM_Q1_6437779"/>
      <w:bookmarkEnd w:id="1236"/>
      <w:r>
        <w:rPr>
          <w:rFonts w:hint="cs"/>
          <w:rtl/>
        </w:rPr>
        <w:t xml:space="preserve">בגלל שאין להם דיי תקציבים לא נמצאים בהרבה מאוד </w:t>
      </w:r>
      <w:bookmarkStart w:id="1237" w:name="_ETM_Q1_6440553"/>
      <w:bookmarkEnd w:id="1237"/>
      <w:r>
        <w:rPr>
          <w:rFonts w:hint="cs"/>
          <w:rtl/>
        </w:rPr>
        <w:t xml:space="preserve">מקומות ואסיר צריך להגיש לעצמו תכנית שיקום על מנת לקבל </w:t>
      </w:r>
      <w:bookmarkStart w:id="1238" w:name="_ETM_Q1_6444666"/>
      <w:bookmarkEnd w:id="1238"/>
      <w:r>
        <w:rPr>
          <w:rFonts w:hint="cs"/>
          <w:rtl/>
        </w:rPr>
        <w:t xml:space="preserve">שליש. נכנסו לשוק הזה ארגונים פרטיים, עמותות, שעושות את זה </w:t>
      </w:r>
      <w:bookmarkStart w:id="1239" w:name="_ETM_Q1_6447910"/>
      <w:bookmarkEnd w:id="1239"/>
      <w:r>
        <w:rPr>
          <w:rFonts w:hint="cs"/>
          <w:rtl/>
        </w:rPr>
        <w:t xml:space="preserve">תמורת כסף. אז אם אני מקבל הלוואה מאותו </w:t>
      </w:r>
      <w:proofErr w:type="spellStart"/>
      <w:r>
        <w:rPr>
          <w:rFonts w:hint="cs"/>
          <w:rtl/>
        </w:rPr>
        <w:t>צ'יינג</w:t>
      </w:r>
      <w:proofErr w:type="spellEnd"/>
      <w:r>
        <w:rPr>
          <w:rFonts w:hint="cs"/>
          <w:rtl/>
        </w:rPr>
        <w:t xml:space="preserve">' כדי </w:t>
      </w:r>
      <w:bookmarkStart w:id="1240" w:name="_ETM_Q1_6452627"/>
      <w:bookmarkEnd w:id="1240"/>
      <w:r>
        <w:rPr>
          <w:rFonts w:hint="cs"/>
          <w:rtl/>
        </w:rPr>
        <w:t xml:space="preserve">להגיש תכנית שיקומית ואז על מנת להחזיר הוא שוב חוזר </w:t>
      </w:r>
      <w:bookmarkStart w:id="1241" w:name="_ETM_Q1_6456263"/>
      <w:bookmarkEnd w:id="1241"/>
      <w:r>
        <w:rPr>
          <w:rFonts w:hint="cs"/>
          <w:rtl/>
        </w:rPr>
        <w:t xml:space="preserve">לפשע. זאת אומרת, יש מעין קשר כזה בין </w:t>
      </w:r>
      <w:proofErr w:type="spellStart"/>
      <w:r>
        <w:rPr>
          <w:rFonts w:hint="cs"/>
          <w:rtl/>
        </w:rPr>
        <w:t>הצ'יינג'ינג</w:t>
      </w:r>
      <w:proofErr w:type="spellEnd"/>
      <w:r>
        <w:rPr>
          <w:rFonts w:hint="cs"/>
          <w:rtl/>
        </w:rPr>
        <w:t xml:space="preserve"> לבין תכניות שיקום פרטיות שהוא פשוט סוג של דבר </w:t>
      </w:r>
      <w:bookmarkStart w:id="1242" w:name="_ETM_Q1_6463456"/>
      <w:bookmarkEnd w:id="1242"/>
      <w:r>
        <w:rPr>
          <w:rFonts w:hint="cs"/>
          <w:rtl/>
        </w:rPr>
        <w:t xml:space="preserve">שבעצם מזין - - </w:t>
      </w:r>
      <w:bookmarkStart w:id="1243" w:name="_ETM_Q1_6464373"/>
      <w:bookmarkStart w:id="1244" w:name="_ETM_Q1_6465279"/>
      <w:bookmarkEnd w:id="1243"/>
      <w:bookmarkEnd w:id="1244"/>
      <w:r>
        <w:rPr>
          <w:rFonts w:hint="cs"/>
          <w:rtl/>
        </w:rPr>
        <w:t>-</w:t>
      </w:r>
    </w:p>
    <w:p w:rsidR="00F64BAE" w:rsidRDefault="00F64BAE" w:rsidP="00F64BAE">
      <w:pPr>
        <w:rPr>
          <w:rtl/>
        </w:rPr>
      </w:pPr>
    </w:p>
    <w:p w:rsidR="00F64BAE" w:rsidRDefault="00F64BAE" w:rsidP="00F64BAE">
      <w:pPr>
        <w:pStyle w:val="af6"/>
        <w:keepNext/>
        <w:rPr>
          <w:rtl/>
        </w:rPr>
      </w:pPr>
      <w:r>
        <w:rPr>
          <w:rtl/>
        </w:rPr>
        <w:t>היו"ר עאידה תומא סלימאן:</w:t>
      </w:r>
    </w:p>
    <w:p w:rsidR="00F64BAE" w:rsidRDefault="00F64BAE" w:rsidP="00F64BAE">
      <w:pPr>
        <w:pStyle w:val="KeepWithNext"/>
        <w:rPr>
          <w:rtl/>
        </w:rPr>
      </w:pPr>
    </w:p>
    <w:p w:rsidR="00F64BAE" w:rsidRDefault="00F64BAE" w:rsidP="00F64BAE">
      <w:pPr>
        <w:rPr>
          <w:rtl/>
        </w:rPr>
      </w:pPr>
      <w:r>
        <w:rPr>
          <w:rFonts w:hint="cs"/>
          <w:rtl/>
        </w:rPr>
        <w:t xml:space="preserve">זה משהו חדש שאני שומעת, אני לא </w:t>
      </w:r>
      <w:bookmarkStart w:id="1245" w:name="_ETM_Q1_6468644"/>
      <w:bookmarkEnd w:id="1245"/>
      <w:r>
        <w:rPr>
          <w:rFonts w:hint="cs"/>
          <w:rtl/>
        </w:rPr>
        <w:t xml:space="preserve">ידעתי על זה מקודם. האסיר בעצמו צריך להגיש את </w:t>
      </w:r>
      <w:bookmarkStart w:id="1246" w:name="_ETM_Q1_6472699"/>
      <w:bookmarkEnd w:id="1246"/>
      <w:r>
        <w:rPr>
          <w:rFonts w:hint="cs"/>
          <w:rtl/>
        </w:rPr>
        <w:t>התכנית שיקום שלו כדי לקבל את השליש?</w:t>
      </w:r>
    </w:p>
    <w:p w:rsidR="00F64BAE" w:rsidRDefault="00F64BAE" w:rsidP="00F64BAE">
      <w:pPr>
        <w:rPr>
          <w:rtl/>
        </w:rPr>
      </w:pPr>
    </w:p>
    <w:p w:rsidR="00F64BAE" w:rsidRDefault="00F64BAE" w:rsidP="00F64BAE">
      <w:pPr>
        <w:pStyle w:val="af9"/>
        <w:keepNext/>
        <w:rPr>
          <w:rtl/>
        </w:rPr>
      </w:pPr>
      <w:r>
        <w:rPr>
          <w:rtl/>
        </w:rPr>
        <w:t>יהודית אילני:</w:t>
      </w:r>
    </w:p>
    <w:p w:rsidR="00F64BAE" w:rsidRDefault="00F64BAE" w:rsidP="00F64BAE">
      <w:pPr>
        <w:pStyle w:val="KeepWithNext"/>
        <w:rPr>
          <w:rtl/>
        </w:rPr>
      </w:pPr>
    </w:p>
    <w:p w:rsidR="00F64BAE" w:rsidRDefault="00F64BAE" w:rsidP="00F64BAE">
      <w:pPr>
        <w:rPr>
          <w:rtl/>
        </w:rPr>
      </w:pPr>
      <w:r>
        <w:rPr>
          <w:rFonts w:hint="cs"/>
          <w:rtl/>
        </w:rPr>
        <w:t xml:space="preserve">נכון. אם יש </w:t>
      </w:r>
      <w:bookmarkStart w:id="1247" w:name="_ETM_Q1_6476893"/>
      <w:bookmarkEnd w:id="1247"/>
      <w:proofErr w:type="spellStart"/>
      <w:r>
        <w:rPr>
          <w:rFonts w:hint="cs"/>
          <w:rtl/>
        </w:rPr>
        <w:t>רש"א</w:t>
      </w:r>
      <w:proofErr w:type="spellEnd"/>
      <w:r>
        <w:rPr>
          <w:rFonts w:hint="cs"/>
          <w:rtl/>
        </w:rPr>
        <w:t xml:space="preserve"> הוא יכול לקבל את זה דרך </w:t>
      </w:r>
      <w:proofErr w:type="spellStart"/>
      <w:r>
        <w:rPr>
          <w:rFonts w:hint="cs"/>
          <w:rtl/>
        </w:rPr>
        <w:t>רש"א</w:t>
      </w:r>
      <w:proofErr w:type="spellEnd"/>
      <w:r>
        <w:rPr>
          <w:rFonts w:hint="cs"/>
          <w:rtl/>
        </w:rPr>
        <w:t xml:space="preserve">. בהרבה מאוד </w:t>
      </w:r>
      <w:bookmarkStart w:id="1248" w:name="_ETM_Q1_6480160"/>
      <w:bookmarkEnd w:id="1248"/>
      <w:r>
        <w:rPr>
          <w:rFonts w:hint="cs"/>
          <w:rtl/>
        </w:rPr>
        <w:t xml:space="preserve">מקומות לא קיים </w:t>
      </w:r>
      <w:proofErr w:type="spellStart"/>
      <w:r>
        <w:rPr>
          <w:rFonts w:hint="cs"/>
          <w:rtl/>
        </w:rPr>
        <w:t>רש"א</w:t>
      </w:r>
      <w:proofErr w:type="spellEnd"/>
      <w:r>
        <w:rPr>
          <w:rFonts w:hint="cs"/>
          <w:rtl/>
        </w:rPr>
        <w:t xml:space="preserve"> או </w:t>
      </w:r>
      <w:proofErr w:type="spellStart"/>
      <w:r>
        <w:rPr>
          <w:rFonts w:hint="cs"/>
          <w:rtl/>
        </w:rPr>
        <w:t>רש"א</w:t>
      </w:r>
      <w:proofErr w:type="spellEnd"/>
      <w:r>
        <w:rPr>
          <w:rFonts w:hint="cs"/>
          <w:rtl/>
        </w:rPr>
        <w:t xml:space="preserve"> בחצי משרה ואין די </w:t>
      </w:r>
      <w:bookmarkStart w:id="1249" w:name="_ETM_Q1_6484551"/>
      <w:bookmarkEnd w:id="1249"/>
      <w:r>
        <w:rPr>
          <w:rFonts w:hint="cs"/>
          <w:rtl/>
        </w:rPr>
        <w:t xml:space="preserve">זמן להכין תכנית שיקום לכל האסירים מאותו יישוב. ואז מה </w:t>
      </w:r>
      <w:bookmarkStart w:id="1250" w:name="_ETM_Q1_6490029"/>
      <w:bookmarkEnd w:id="1250"/>
      <w:r>
        <w:rPr>
          <w:rFonts w:hint="cs"/>
          <w:rtl/>
        </w:rPr>
        <w:t xml:space="preserve">שקורה זה שיש עמותות פרטיות שנכנסו לתחום, הן </w:t>
      </w:r>
      <w:bookmarkStart w:id="1251" w:name="_ETM_Q1_6491944"/>
      <w:bookmarkEnd w:id="1251"/>
      <w:r>
        <w:rPr>
          <w:rFonts w:hint="cs"/>
          <w:rtl/>
        </w:rPr>
        <w:t xml:space="preserve">עושות את זה תמורת כסף. לאסיר </w:t>
      </w:r>
      <w:r w:rsidR="00486EE2">
        <w:rPr>
          <w:rFonts w:hint="cs"/>
          <w:rtl/>
        </w:rPr>
        <w:t xml:space="preserve">עני אין כסף, הוא </w:t>
      </w:r>
      <w:bookmarkStart w:id="1252" w:name="_ETM_Q1_6495243"/>
      <w:bookmarkEnd w:id="1252"/>
      <w:r w:rsidR="00486EE2">
        <w:rPr>
          <w:rFonts w:hint="cs"/>
          <w:rtl/>
        </w:rPr>
        <w:t xml:space="preserve">לוקח הלוואה. ממי, מאותו ארגון פשע שאליו הוא היה שייך קודם. ובעצם כתוצאה מזה נוצרת מעין תלות שהיא עוד </w:t>
      </w:r>
      <w:bookmarkStart w:id="1253" w:name="_ETM_Q1_6504206"/>
      <w:bookmarkEnd w:id="1253"/>
      <w:r w:rsidR="00486EE2">
        <w:rPr>
          <w:rFonts w:hint="cs"/>
          <w:rtl/>
        </w:rPr>
        <w:t xml:space="preserve">לפני שהאסיר יצא מהכלא הוא שוב תלוי בארגון הפשע. ומהר </w:t>
      </w:r>
      <w:bookmarkStart w:id="1254" w:name="_ETM_Q1_6509744"/>
      <w:bookmarkEnd w:id="1254"/>
      <w:r w:rsidR="00486EE2">
        <w:rPr>
          <w:rFonts w:hint="cs"/>
          <w:rtl/>
        </w:rPr>
        <w:t xml:space="preserve">צריך לסגור את שני הברזים האלה. </w:t>
      </w:r>
    </w:p>
    <w:p w:rsidR="00486EE2" w:rsidRDefault="00486EE2" w:rsidP="00F64BAE">
      <w:pPr>
        <w:rPr>
          <w:rtl/>
        </w:rPr>
      </w:pPr>
    </w:p>
    <w:p w:rsidR="00486EE2" w:rsidRDefault="00486EE2" w:rsidP="00486EE2">
      <w:pPr>
        <w:pStyle w:val="af6"/>
        <w:keepNext/>
        <w:rPr>
          <w:rtl/>
        </w:rPr>
      </w:pPr>
      <w:bookmarkStart w:id="1255" w:name="_ETM_Q1_6512043"/>
      <w:bookmarkEnd w:id="1255"/>
      <w:r>
        <w:rPr>
          <w:rtl/>
        </w:rPr>
        <w:t>היו"ר עאידה תומא סלימאן:</w:t>
      </w:r>
    </w:p>
    <w:p w:rsidR="00486EE2" w:rsidRDefault="00486EE2" w:rsidP="00486EE2">
      <w:pPr>
        <w:pStyle w:val="KeepWithNext"/>
        <w:rPr>
          <w:rtl/>
        </w:rPr>
      </w:pPr>
    </w:p>
    <w:p w:rsidR="00486EE2" w:rsidRDefault="00486EE2" w:rsidP="00486EE2">
      <w:pPr>
        <w:rPr>
          <w:rtl/>
        </w:rPr>
      </w:pPr>
      <w:r>
        <w:rPr>
          <w:rFonts w:hint="cs"/>
          <w:rtl/>
        </w:rPr>
        <w:t xml:space="preserve">תודה רבה. אני חושבת </w:t>
      </w:r>
      <w:bookmarkStart w:id="1256" w:name="_ETM_Q1_6515301"/>
      <w:bookmarkEnd w:id="1256"/>
      <w:r>
        <w:rPr>
          <w:rFonts w:hint="cs"/>
          <w:rtl/>
        </w:rPr>
        <w:t xml:space="preserve">שאחד מהדברים שאנחנו מנסים גם, ואני לא יודעת עד </w:t>
      </w:r>
      <w:bookmarkStart w:id="1257" w:name="_ETM_Q1_6516633"/>
      <w:bookmarkEnd w:id="1257"/>
      <w:r>
        <w:rPr>
          <w:rFonts w:hint="cs"/>
          <w:rtl/>
        </w:rPr>
        <w:t xml:space="preserve">כמה הציבור מודע לזה, שאנחנו מנסים לעקוב אחריהם ולאכוף </w:t>
      </w:r>
      <w:bookmarkStart w:id="1258" w:name="_ETM_Q1_6523524"/>
      <w:bookmarkEnd w:id="1258"/>
      <w:r>
        <w:rPr>
          <w:rFonts w:hint="cs"/>
          <w:rtl/>
        </w:rPr>
        <w:t xml:space="preserve">או לנסות לראות איך האכיפה מתבצעת זה כל מיני </w:t>
      </w:r>
      <w:bookmarkStart w:id="1259" w:name="_ETM_Q1_6530737"/>
      <w:bookmarkEnd w:id="1259"/>
      <w:r>
        <w:rPr>
          <w:rFonts w:hint="cs"/>
          <w:rtl/>
        </w:rPr>
        <w:t xml:space="preserve">כיווני פעולה כמו משרדי או מקומות </w:t>
      </w:r>
      <w:proofErr w:type="spellStart"/>
      <w:r>
        <w:rPr>
          <w:rFonts w:hint="cs"/>
          <w:rtl/>
        </w:rPr>
        <w:t>הצ'יינג</w:t>
      </w:r>
      <w:proofErr w:type="spellEnd"/>
      <w:r>
        <w:rPr>
          <w:rFonts w:hint="cs"/>
          <w:rtl/>
        </w:rPr>
        <w:t xml:space="preserve">', מה שנקרא גם </w:t>
      </w:r>
      <w:bookmarkStart w:id="1260" w:name="_ETM_Q1_6540478"/>
      <w:bookmarkEnd w:id="1260"/>
      <w:r>
        <w:rPr>
          <w:rFonts w:hint="cs"/>
          <w:rtl/>
        </w:rPr>
        <w:t xml:space="preserve">השוק האפור בהרבה מקרים שגורם לאנשים להיות מאוימים דרך הארגונים האלה </w:t>
      </w:r>
      <w:bookmarkStart w:id="1261" w:name="_ETM_Q1_6547837"/>
      <w:bookmarkEnd w:id="1261"/>
      <w:r>
        <w:rPr>
          <w:rFonts w:hint="cs"/>
          <w:rtl/>
        </w:rPr>
        <w:t>או מכניס אותם. נותנים הלוואה כדי לגרור את האנשים</w:t>
      </w:r>
      <w:bookmarkStart w:id="1262" w:name="_ETM_Q1_6555799"/>
      <w:bookmarkEnd w:id="1262"/>
      <w:r>
        <w:rPr>
          <w:rFonts w:hint="cs"/>
          <w:rtl/>
        </w:rPr>
        <w:t xml:space="preserve"> לתוך ארגוני הפשע האלה. בגלל זה אני אומרת שכאשר האלימות </w:t>
      </w:r>
      <w:bookmarkStart w:id="1263" w:name="_ETM_Q1_6561617"/>
      <w:bookmarkEnd w:id="1263"/>
      <w:r>
        <w:rPr>
          <w:rFonts w:hint="cs"/>
          <w:rtl/>
        </w:rPr>
        <w:t xml:space="preserve">מפסיקה להיות האלימות הרגילה שאנחנו מכירות והופכת לפשיעה ופשיעה מאורגנת </w:t>
      </w:r>
      <w:bookmarkStart w:id="1264" w:name="_ETM_Q1_6568768"/>
      <w:bookmarkEnd w:id="1264"/>
      <w:r>
        <w:rPr>
          <w:rFonts w:hint="cs"/>
          <w:rtl/>
        </w:rPr>
        <w:t xml:space="preserve">התפקיד של האזרח היחיד או החברה הופכת למשהו משני. </w:t>
      </w:r>
      <w:bookmarkStart w:id="1265" w:name="_ETM_Q1_6576970"/>
      <w:bookmarkEnd w:id="1265"/>
      <w:r>
        <w:rPr>
          <w:rFonts w:hint="cs"/>
          <w:rtl/>
        </w:rPr>
        <w:t xml:space="preserve">כי צריך כלים וארגז כלים שונה לגמרי לטפל בבעיה </w:t>
      </w:r>
      <w:bookmarkStart w:id="1266" w:name="_ETM_Q1_6580155"/>
      <w:bookmarkEnd w:id="1266"/>
      <w:r>
        <w:rPr>
          <w:rFonts w:hint="cs"/>
          <w:rtl/>
        </w:rPr>
        <w:t>הזו.</w:t>
      </w:r>
    </w:p>
    <w:p w:rsidR="00486EE2" w:rsidRDefault="00486EE2" w:rsidP="00486EE2">
      <w:pPr>
        <w:rPr>
          <w:rtl/>
        </w:rPr>
      </w:pPr>
      <w:bookmarkStart w:id="1267" w:name="_ETM_Q1_6580954"/>
      <w:bookmarkEnd w:id="1267"/>
    </w:p>
    <w:p w:rsidR="00486EE2" w:rsidRDefault="00486EE2" w:rsidP="00486EE2">
      <w:pPr>
        <w:rPr>
          <w:rtl/>
        </w:rPr>
      </w:pPr>
      <w:r>
        <w:rPr>
          <w:rFonts w:hint="cs"/>
          <w:rtl/>
        </w:rPr>
        <w:t>לינ</w:t>
      </w:r>
      <w:bookmarkStart w:id="1268" w:name="_ETM_Q1_6581619"/>
      <w:bookmarkEnd w:id="1268"/>
      <w:r>
        <w:rPr>
          <w:rFonts w:hint="cs"/>
          <w:rtl/>
        </w:rPr>
        <w:t xml:space="preserve">דה </w:t>
      </w:r>
      <w:proofErr w:type="spellStart"/>
      <w:r>
        <w:rPr>
          <w:rFonts w:hint="cs"/>
          <w:rtl/>
        </w:rPr>
        <w:t>ח'ואלד</w:t>
      </w:r>
      <w:proofErr w:type="spellEnd"/>
      <w:r>
        <w:rPr>
          <w:rFonts w:hint="cs"/>
          <w:rtl/>
        </w:rPr>
        <w:t xml:space="preserve">, עמותת נשים נגד אלימות. </w:t>
      </w:r>
    </w:p>
    <w:p w:rsidR="00486EE2" w:rsidRDefault="00486EE2" w:rsidP="00486EE2">
      <w:pPr>
        <w:rPr>
          <w:rtl/>
        </w:rPr>
      </w:pPr>
      <w:bookmarkStart w:id="1269" w:name="_ETM_Q1_6587886"/>
      <w:bookmarkEnd w:id="1269"/>
    </w:p>
    <w:p w:rsidR="00486EE2" w:rsidRDefault="00486EE2" w:rsidP="00486EE2">
      <w:pPr>
        <w:pStyle w:val="af9"/>
        <w:keepNext/>
        <w:rPr>
          <w:rtl/>
        </w:rPr>
      </w:pPr>
      <w:bookmarkStart w:id="1270" w:name="_ETM_Q1_6588264"/>
      <w:bookmarkEnd w:id="1270"/>
      <w:r>
        <w:rPr>
          <w:rtl/>
        </w:rPr>
        <w:t xml:space="preserve">לינדה </w:t>
      </w:r>
      <w:proofErr w:type="spellStart"/>
      <w:r>
        <w:rPr>
          <w:rtl/>
        </w:rPr>
        <w:t>ח'ואלד</w:t>
      </w:r>
      <w:proofErr w:type="spellEnd"/>
      <w:r>
        <w:rPr>
          <w:rtl/>
        </w:rPr>
        <w:t xml:space="preserve"> אבו </w:t>
      </w:r>
      <w:proofErr w:type="spellStart"/>
      <w:r>
        <w:rPr>
          <w:rtl/>
        </w:rPr>
        <w:t>אלחוף</w:t>
      </w:r>
      <w:proofErr w:type="spellEnd"/>
      <w:r>
        <w:rPr>
          <w:rtl/>
        </w:rPr>
        <w:t>:</w:t>
      </w:r>
    </w:p>
    <w:p w:rsidR="00486EE2" w:rsidRDefault="00486EE2" w:rsidP="00486EE2">
      <w:pPr>
        <w:pStyle w:val="KeepWithNext"/>
        <w:rPr>
          <w:rtl/>
        </w:rPr>
      </w:pPr>
    </w:p>
    <w:p w:rsidR="00486EE2" w:rsidRDefault="00486EE2" w:rsidP="00486EE2">
      <w:pPr>
        <w:rPr>
          <w:rtl/>
        </w:rPr>
      </w:pPr>
      <w:r>
        <w:rPr>
          <w:rFonts w:hint="cs"/>
          <w:rtl/>
        </w:rPr>
        <w:t>ה</w:t>
      </w:r>
      <w:bookmarkStart w:id="1271" w:name="_ETM_Q1_6590036"/>
      <w:bookmarkEnd w:id="1271"/>
      <w:r>
        <w:rPr>
          <w:rFonts w:hint="cs"/>
          <w:rtl/>
        </w:rPr>
        <w:t xml:space="preserve">מרכז שלנו מרכז סיוע </w:t>
      </w:r>
      <w:bookmarkStart w:id="1272" w:name="_ETM_Q1_6591493"/>
      <w:bookmarkEnd w:id="1272"/>
      <w:r>
        <w:rPr>
          <w:rFonts w:hint="cs"/>
          <w:rtl/>
        </w:rPr>
        <w:t xml:space="preserve">לנפגעות תקיפה מינית ואלימות. אנחנו בשלוש השנים האחרונות, </w:t>
      </w:r>
      <w:bookmarkStart w:id="1273" w:name="_ETM_Q1_6595079"/>
      <w:bookmarkEnd w:id="1273"/>
      <w:r>
        <w:rPr>
          <w:rFonts w:hint="cs"/>
          <w:rtl/>
        </w:rPr>
        <w:t xml:space="preserve">כמעט מ-2016, אנחנו מקבלות דיווחים ופניות לנשים מהחברה הערבית </w:t>
      </w:r>
      <w:bookmarkStart w:id="1274" w:name="_ETM_Q1_6603927"/>
      <w:bookmarkEnd w:id="1274"/>
      <w:r>
        <w:rPr>
          <w:rFonts w:hint="cs"/>
          <w:rtl/>
        </w:rPr>
        <w:t>שמדברות על הפחד שלהן מרצח, מכל הנושא של הנשק</w:t>
      </w:r>
      <w:bookmarkStart w:id="1275" w:name="_ETM_Q1_6608420"/>
      <w:bookmarkEnd w:id="1275"/>
      <w:r>
        <w:rPr>
          <w:rFonts w:hint="cs"/>
          <w:rtl/>
        </w:rPr>
        <w:t xml:space="preserve"> שמסתובב בסביבה הקרובה שלהן, בבית, בבית ההורים, בבית של הבן </w:t>
      </w:r>
      <w:bookmarkStart w:id="1276" w:name="_ETM_Q1_6615223"/>
      <w:bookmarkEnd w:id="1276"/>
      <w:r>
        <w:rPr>
          <w:rFonts w:hint="cs"/>
          <w:rtl/>
        </w:rPr>
        <w:t xml:space="preserve">זוג, אם זה נשק חוקי או אם </w:t>
      </w:r>
      <w:bookmarkStart w:id="1277" w:name="_ETM_Q1_6618312"/>
      <w:bookmarkEnd w:id="1277"/>
      <w:r>
        <w:rPr>
          <w:rFonts w:hint="cs"/>
          <w:rtl/>
        </w:rPr>
        <w:t xml:space="preserve">זה נשק מהמשרה, מהעבודה, אם זה בשב"ס, אם זה בצה"ל, </w:t>
      </w:r>
      <w:bookmarkStart w:id="1278" w:name="_ETM_Q1_6622815"/>
      <w:bookmarkEnd w:id="1278"/>
      <w:r>
        <w:rPr>
          <w:rFonts w:hint="cs"/>
          <w:rtl/>
        </w:rPr>
        <w:t xml:space="preserve">משטרה, מישהו שעובד בשמירה. או בחלק השני שהוא לא חוקי </w:t>
      </w:r>
      <w:bookmarkStart w:id="1279" w:name="_ETM_Q1_6631051"/>
      <w:bookmarkEnd w:id="1279"/>
      <w:r>
        <w:rPr>
          <w:rFonts w:hint="cs"/>
          <w:rtl/>
        </w:rPr>
        <w:t xml:space="preserve">שזה זורם משם, מה שדיברה הנא, זה אנחנו ממש </w:t>
      </w:r>
      <w:bookmarkStart w:id="1280" w:name="_ETM_Q1_6636752"/>
      <w:bookmarkEnd w:id="1280"/>
      <w:r>
        <w:rPr>
          <w:rFonts w:hint="cs"/>
          <w:rtl/>
        </w:rPr>
        <w:t xml:space="preserve">רואות ואנחנו עוקבות ואנחנו שומעות את זה מהפונות. </w:t>
      </w:r>
    </w:p>
    <w:p w:rsidR="00486EE2" w:rsidRDefault="00486EE2" w:rsidP="00486EE2">
      <w:pPr>
        <w:rPr>
          <w:rtl/>
        </w:rPr>
      </w:pPr>
      <w:bookmarkStart w:id="1281" w:name="_ETM_Q1_6637994"/>
      <w:bookmarkEnd w:id="1281"/>
    </w:p>
    <w:p w:rsidR="00486EE2" w:rsidRDefault="00486EE2" w:rsidP="00486EE2">
      <w:pPr>
        <w:rPr>
          <w:rtl/>
        </w:rPr>
      </w:pPr>
      <w:bookmarkStart w:id="1282" w:name="_ETM_Q1_6639023"/>
      <w:bookmarkEnd w:id="1282"/>
      <w:r>
        <w:rPr>
          <w:rFonts w:hint="cs"/>
          <w:rtl/>
        </w:rPr>
        <w:t xml:space="preserve">הן נמצאות </w:t>
      </w:r>
      <w:bookmarkStart w:id="1283" w:name="_ETM_Q1_6641729"/>
      <w:bookmarkEnd w:id="1283"/>
      <w:r>
        <w:rPr>
          <w:rFonts w:hint="cs"/>
          <w:rtl/>
        </w:rPr>
        <w:t xml:space="preserve">בסכנת חיים לפעמים מאוד גדולה. הן ממש מפחדות לחשוף, </w:t>
      </w:r>
      <w:bookmarkStart w:id="1284" w:name="_ETM_Q1_6646270"/>
      <w:bookmarkEnd w:id="1284"/>
      <w:r>
        <w:rPr>
          <w:rFonts w:hint="cs"/>
          <w:rtl/>
        </w:rPr>
        <w:t xml:space="preserve">מפחדות אפילו לפנות לגורמי סיוע, ללשכות הרווחה, מפחדות אפילו לצאת </w:t>
      </w:r>
      <w:bookmarkStart w:id="1285" w:name="_ETM_Q1_6651330"/>
      <w:bookmarkEnd w:id="1285"/>
      <w:r>
        <w:rPr>
          <w:rFonts w:hint="cs"/>
          <w:rtl/>
        </w:rPr>
        <w:t xml:space="preserve">למקלטים. כי בשבילן המקלט הוא לא המקום שאפשר לחיות </w:t>
      </w:r>
      <w:bookmarkStart w:id="1286" w:name="_ETM_Q1_6657151"/>
      <w:bookmarkEnd w:id="1286"/>
      <w:r>
        <w:rPr>
          <w:rFonts w:hint="cs"/>
          <w:rtl/>
        </w:rPr>
        <w:t xml:space="preserve">בו את החיים שלהן. אז אני חושבת שממש חשוב לציין </w:t>
      </w:r>
      <w:bookmarkStart w:id="1287" w:name="_ETM_Q1_6660848"/>
      <w:bookmarkEnd w:id="1287"/>
      <w:r>
        <w:rPr>
          <w:rFonts w:hint="cs"/>
          <w:rtl/>
        </w:rPr>
        <w:t xml:space="preserve">תכניות ממש מיוחדות לנשים שחיות במשפחות פשע. מה </w:t>
      </w:r>
      <w:bookmarkStart w:id="1288" w:name="_ETM_Q1_6669853"/>
      <w:bookmarkEnd w:id="1288"/>
      <w:r>
        <w:rPr>
          <w:rFonts w:hint="cs"/>
          <w:rtl/>
        </w:rPr>
        <w:t xml:space="preserve">שהן רוצות מאיתנו שהן פונות למרכז סיוע שהן רוצות לברוח </w:t>
      </w:r>
      <w:bookmarkStart w:id="1289" w:name="_ETM_Q1_6674520"/>
      <w:bookmarkEnd w:id="1289"/>
      <w:r>
        <w:rPr>
          <w:rFonts w:hint="cs"/>
          <w:rtl/>
        </w:rPr>
        <w:t>לחו"ל. הן נותנות את האופציה הזאת לברוח לח</w:t>
      </w:r>
      <w:bookmarkStart w:id="1290" w:name="_ETM_Q1_6677937"/>
      <w:bookmarkEnd w:id="1290"/>
      <w:r>
        <w:rPr>
          <w:rFonts w:hint="cs"/>
          <w:rtl/>
        </w:rPr>
        <w:t xml:space="preserve">ו"ל. לנו </w:t>
      </w:r>
      <w:bookmarkStart w:id="1291" w:name="_ETM_Q1_6677330"/>
      <w:bookmarkEnd w:id="1291"/>
      <w:r>
        <w:rPr>
          <w:rFonts w:hint="cs"/>
          <w:rtl/>
        </w:rPr>
        <w:t xml:space="preserve">כארגון פמיניסטי, כעמותות, כפעילות אין את האפשרות הזאת. אני חושבת </w:t>
      </w:r>
      <w:bookmarkStart w:id="1292" w:name="_ETM_Q1_6686680"/>
      <w:bookmarkEnd w:id="1292"/>
      <w:r>
        <w:rPr>
          <w:rFonts w:hint="cs"/>
          <w:rtl/>
        </w:rPr>
        <w:t xml:space="preserve">שיש חשיבות מאוד להיות יותר יצירתיים, לתת את המענה </w:t>
      </w:r>
      <w:bookmarkStart w:id="1293" w:name="_ETM_Q1_6694545"/>
      <w:bookmarkEnd w:id="1293"/>
      <w:r>
        <w:rPr>
          <w:rFonts w:hint="cs"/>
          <w:rtl/>
        </w:rPr>
        <w:t xml:space="preserve">לקבוצה הזאת. </w:t>
      </w:r>
    </w:p>
    <w:p w:rsidR="00486EE2" w:rsidRDefault="00486EE2" w:rsidP="00486EE2">
      <w:pPr>
        <w:rPr>
          <w:rtl/>
        </w:rPr>
      </w:pPr>
    </w:p>
    <w:p w:rsidR="00486EE2" w:rsidRDefault="00486EE2" w:rsidP="00486EE2">
      <w:pPr>
        <w:rPr>
          <w:rtl/>
        </w:rPr>
      </w:pPr>
      <w:bookmarkStart w:id="1294" w:name="_ETM_Q1_6692477"/>
      <w:bookmarkEnd w:id="1294"/>
      <w:r>
        <w:rPr>
          <w:rFonts w:hint="cs"/>
          <w:rtl/>
        </w:rPr>
        <w:t xml:space="preserve">חשוב לי גם לציין ש-86% מהפונות של המרכז </w:t>
      </w:r>
      <w:bookmarkStart w:id="1295" w:name="_ETM_Q1_6698971"/>
      <w:bookmarkEnd w:id="1295"/>
      <w:r>
        <w:rPr>
          <w:rFonts w:hint="cs"/>
          <w:rtl/>
        </w:rPr>
        <w:t xml:space="preserve">סיוע הן לא פונות למשטרה כי נכון שהן לא מאמינות, </w:t>
      </w:r>
      <w:bookmarkStart w:id="1296" w:name="_ETM_Q1_6702621"/>
      <w:bookmarkEnd w:id="1296"/>
      <w:r>
        <w:rPr>
          <w:rFonts w:hint="cs"/>
          <w:rtl/>
        </w:rPr>
        <w:t xml:space="preserve">ואני עדה, לתהליך שהן ממש חוות בתהליך הפלילי. אני אומרת </w:t>
      </w:r>
      <w:bookmarkStart w:id="1297" w:name="_ETM_Q1_6712237"/>
      <w:bookmarkEnd w:id="1297"/>
      <w:r>
        <w:rPr>
          <w:rFonts w:hint="cs"/>
          <w:rtl/>
        </w:rPr>
        <w:t xml:space="preserve">את זה לנירה ולי, אני מ-15' מלווה נפגעות ואני רכזת פרויקט ליווי בהליך הפלילי שאנחנו גם מלוות במשטרה, בפרקליטות </w:t>
      </w:r>
      <w:bookmarkStart w:id="1298" w:name="_ETM_Q1_6721229"/>
      <w:bookmarkEnd w:id="1298"/>
      <w:r>
        <w:rPr>
          <w:rFonts w:hint="cs"/>
          <w:rtl/>
        </w:rPr>
        <w:t xml:space="preserve">ובבתי משפט. אני מדברת על קשיים של הנפגעות. בחברה </w:t>
      </w:r>
      <w:bookmarkStart w:id="1299" w:name="_ETM_Q1_6730687"/>
      <w:bookmarkEnd w:id="1299"/>
      <w:r>
        <w:rPr>
          <w:rFonts w:hint="cs"/>
          <w:rtl/>
        </w:rPr>
        <w:t xml:space="preserve">הערבית כמעט 15 שנה ושום דבר לא משתנה. לפני חודש </w:t>
      </w:r>
      <w:bookmarkStart w:id="1300" w:name="_ETM_Q1_6734892"/>
      <w:bookmarkEnd w:id="1300"/>
      <w:r>
        <w:rPr>
          <w:rFonts w:hint="cs"/>
          <w:rtl/>
        </w:rPr>
        <w:t xml:space="preserve">אני ליוויתי, ואנחנו קיבלנו פניה של נפגעת שהייתה בספריה, </w:t>
      </w:r>
      <w:bookmarkStart w:id="1301" w:name="_ETM_Q1_6738975"/>
      <w:bookmarkEnd w:id="1301"/>
      <w:r>
        <w:rPr>
          <w:rFonts w:hint="cs"/>
          <w:rtl/>
        </w:rPr>
        <w:t xml:space="preserve">עורכת דין שהייתה קוראת בספרייה בצפון באיזה מקום בארץ שהיא </w:t>
      </w:r>
      <w:bookmarkStart w:id="1302" w:name="_ETM_Q1_6744395"/>
      <w:bookmarkEnd w:id="1302"/>
      <w:r>
        <w:rPr>
          <w:rFonts w:hint="cs"/>
          <w:rtl/>
        </w:rPr>
        <w:t xml:space="preserve">הוטרדה מינית. החוקר אמר לה, את באה לספריה בשמלה </w:t>
      </w:r>
      <w:bookmarkStart w:id="1303" w:name="_ETM_Q1_6752393"/>
      <w:bookmarkEnd w:id="1303"/>
      <w:r>
        <w:rPr>
          <w:rFonts w:hint="cs"/>
          <w:rtl/>
        </w:rPr>
        <w:t xml:space="preserve">קצרה? ככה אמר לה החוקר. זה ממש חשוב לי לציין </w:t>
      </w:r>
      <w:bookmarkStart w:id="1304" w:name="_ETM_Q1_6758457"/>
      <w:bookmarkEnd w:id="1304"/>
      <w:r>
        <w:rPr>
          <w:rFonts w:hint="cs"/>
          <w:rtl/>
        </w:rPr>
        <w:t xml:space="preserve">את זה. כשמגיעים לבית משפט ואין תרגום מקצועי - - </w:t>
      </w:r>
      <w:bookmarkStart w:id="1305" w:name="_ETM_Q1_6762155"/>
      <w:bookmarkEnd w:id="1305"/>
      <w:r>
        <w:rPr>
          <w:rFonts w:hint="cs"/>
          <w:rtl/>
        </w:rPr>
        <w:t>-</w:t>
      </w:r>
    </w:p>
    <w:p w:rsidR="00486EE2" w:rsidRDefault="00486EE2" w:rsidP="00486EE2">
      <w:pPr>
        <w:rPr>
          <w:rtl/>
        </w:rPr>
      </w:pPr>
      <w:bookmarkStart w:id="1306" w:name="_ETM_Q1_6762428"/>
      <w:bookmarkStart w:id="1307" w:name="_ETM_Q1_6763229"/>
      <w:bookmarkEnd w:id="1306"/>
      <w:bookmarkEnd w:id="1307"/>
    </w:p>
    <w:p w:rsidR="00486EE2" w:rsidRDefault="00486EE2" w:rsidP="00486EE2">
      <w:pPr>
        <w:pStyle w:val="af6"/>
        <w:keepNext/>
        <w:rPr>
          <w:rtl/>
        </w:rPr>
      </w:pPr>
      <w:r>
        <w:rPr>
          <w:rtl/>
        </w:rPr>
        <w:t>היו"ר עאידה תומא סלימאן:</w:t>
      </w:r>
    </w:p>
    <w:p w:rsidR="00486EE2" w:rsidRDefault="00486EE2" w:rsidP="00486EE2">
      <w:pPr>
        <w:pStyle w:val="KeepWithNext"/>
        <w:rPr>
          <w:rtl/>
        </w:rPr>
      </w:pPr>
    </w:p>
    <w:p w:rsidR="00486EE2" w:rsidRDefault="00486EE2" w:rsidP="00486EE2">
      <w:pPr>
        <w:rPr>
          <w:rtl/>
        </w:rPr>
      </w:pPr>
      <w:bookmarkStart w:id="1308" w:name="_ETM_Q1_6764143"/>
      <w:bookmarkEnd w:id="1308"/>
      <w:r>
        <w:rPr>
          <w:rFonts w:hint="cs"/>
          <w:rtl/>
        </w:rPr>
        <w:t xml:space="preserve">לינדה, אנחנו לא ניכנס לזה עכשיו, אני מבקשת. אנחנו מכירות את </w:t>
      </w:r>
      <w:bookmarkStart w:id="1309" w:name="_ETM_Q1_6766187"/>
      <w:bookmarkEnd w:id="1309"/>
      <w:r>
        <w:rPr>
          <w:rFonts w:hint="cs"/>
          <w:rtl/>
        </w:rPr>
        <w:t xml:space="preserve">הבעייתיות הזו ואנחנו מטפלות בה אבל בואי נתמקד בדיון. אני </w:t>
      </w:r>
      <w:bookmarkStart w:id="1310" w:name="_ETM_Q1_6771990"/>
      <w:bookmarkEnd w:id="1310"/>
      <w:r>
        <w:rPr>
          <w:rFonts w:hint="cs"/>
          <w:rtl/>
        </w:rPr>
        <w:t xml:space="preserve">חושב שהעלית נקודה מאוד חשובה בתחילת דברייך שכמו שלמדתי </w:t>
      </w:r>
      <w:bookmarkStart w:id="1311" w:name="_ETM_Q1_6778128"/>
      <w:bookmarkEnd w:id="1311"/>
      <w:r>
        <w:rPr>
          <w:rFonts w:hint="cs"/>
          <w:rtl/>
        </w:rPr>
        <w:t xml:space="preserve">משהו מהדברים שאמרה יהודית, הארת את עיניי לאוכלוסייה שאנחנו היום </w:t>
      </w:r>
      <w:bookmarkStart w:id="1312" w:name="_ETM_Q1_6788543"/>
      <w:bookmarkEnd w:id="1312"/>
      <w:r>
        <w:rPr>
          <w:rFonts w:hint="cs"/>
          <w:rtl/>
        </w:rPr>
        <w:t>בעצם היינו צריכות לדבר עליה מתחילת הדיון הזה, זה הנשים</w:t>
      </w:r>
      <w:bookmarkStart w:id="1313" w:name="_ETM_Q1_6792665"/>
      <w:bookmarkEnd w:id="1313"/>
      <w:r>
        <w:rPr>
          <w:rFonts w:hint="cs"/>
          <w:rtl/>
        </w:rPr>
        <w:t xml:space="preserve"> שנמצאות בתוך מעגל המשפחות או ארגוני הפשע האלה, שנשואות </w:t>
      </w:r>
      <w:bookmarkStart w:id="1314" w:name="_ETM_Q1_6799167"/>
      <w:bookmarkEnd w:id="1314"/>
      <w:r>
        <w:rPr>
          <w:rFonts w:hint="cs"/>
          <w:rtl/>
        </w:rPr>
        <w:t xml:space="preserve">לגברים שהם בתוך מעגל הפשיעה, שהן בעצמן מאוימות. ואני חייבת </w:t>
      </w:r>
      <w:bookmarkStart w:id="1315" w:name="_ETM_Q1_6805409"/>
      <w:bookmarkEnd w:id="1315"/>
      <w:r>
        <w:rPr>
          <w:rFonts w:hint="cs"/>
          <w:rtl/>
        </w:rPr>
        <w:t xml:space="preserve">להגיד שהיו מקרים של אלימות ופשיעה מאוד קשה נגד צעירות </w:t>
      </w:r>
      <w:bookmarkStart w:id="1316" w:name="_ETM_Q1_6812741"/>
      <w:bookmarkEnd w:id="1316"/>
      <w:r>
        <w:rPr>
          <w:rFonts w:hint="cs"/>
          <w:rtl/>
        </w:rPr>
        <w:t xml:space="preserve">שכנראה מתוך ההיכרות שלהן עם בחורים או צעירים הן </w:t>
      </w:r>
      <w:bookmarkStart w:id="1317" w:name="_ETM_Q1_6821695"/>
      <w:bookmarkEnd w:id="1317"/>
      <w:r>
        <w:rPr>
          <w:rFonts w:hint="cs"/>
          <w:rtl/>
        </w:rPr>
        <w:t xml:space="preserve">עלו על מידע או הזדמן להן להיות עדות לדברים שקרו </w:t>
      </w:r>
      <w:bookmarkStart w:id="1318" w:name="_ETM_Q1_6827987"/>
      <w:bookmarkEnd w:id="1318"/>
      <w:r>
        <w:rPr>
          <w:rFonts w:hint="cs"/>
          <w:rtl/>
        </w:rPr>
        <w:t xml:space="preserve">מולן וחלק מהפשיעה נגדן זה להשתיק אותן בעניין העדויות שהן </w:t>
      </w:r>
      <w:bookmarkStart w:id="1319" w:name="_ETM_Q1_6836565"/>
      <w:bookmarkEnd w:id="1319"/>
      <w:r>
        <w:rPr>
          <w:rFonts w:hint="cs"/>
          <w:rtl/>
        </w:rPr>
        <w:t xml:space="preserve">ראו. </w:t>
      </w:r>
    </w:p>
    <w:p w:rsidR="00486EE2" w:rsidRDefault="00486EE2" w:rsidP="00486EE2">
      <w:pPr>
        <w:rPr>
          <w:rtl/>
        </w:rPr>
      </w:pPr>
    </w:p>
    <w:p w:rsidR="00486EE2" w:rsidRDefault="00486EE2" w:rsidP="00486EE2">
      <w:pPr>
        <w:rPr>
          <w:rtl/>
        </w:rPr>
      </w:pPr>
      <w:r>
        <w:rPr>
          <w:rFonts w:hint="cs"/>
          <w:rtl/>
        </w:rPr>
        <w:t>אני חושבת שהנשים בתוך הארגונים האלה לא כ</w:t>
      </w:r>
      <w:bookmarkStart w:id="1320" w:name="_ETM_Q1_6843055"/>
      <w:bookmarkEnd w:id="1320"/>
      <w:r>
        <w:rPr>
          <w:rFonts w:hint="cs"/>
          <w:rtl/>
        </w:rPr>
        <w:t xml:space="preserve">חלק מהפשיעה אלא כבהיותן בנות זוג של גברים מעורבים בפשיעה הן </w:t>
      </w:r>
      <w:bookmarkStart w:id="1321" w:name="_ETM_Q1_6849148"/>
      <w:bookmarkEnd w:id="1321"/>
      <w:r>
        <w:rPr>
          <w:rFonts w:hint="cs"/>
          <w:rtl/>
        </w:rPr>
        <w:t xml:space="preserve">נמצאות בסכנה מאוד גבוהה. ואני חושבת, עם כל המעורבות </w:t>
      </w:r>
      <w:bookmarkStart w:id="1322" w:name="_ETM_Q1_6856636"/>
      <w:bookmarkEnd w:id="1322"/>
      <w:r>
        <w:rPr>
          <w:rFonts w:hint="cs"/>
          <w:rtl/>
        </w:rPr>
        <w:t xml:space="preserve">שלי, עכשיו הדברים שלך הדליקו לי אור אדום ואני חושבת </w:t>
      </w:r>
      <w:bookmarkStart w:id="1323" w:name="_ETM_Q1_6864109"/>
      <w:bookmarkEnd w:id="1323"/>
      <w:r>
        <w:rPr>
          <w:rFonts w:hint="cs"/>
          <w:rtl/>
        </w:rPr>
        <w:t xml:space="preserve">שצריכים גם במשטרה להקדיש לזה תשומת לב מיוחדת. כי הנשים </w:t>
      </w:r>
      <w:bookmarkStart w:id="1324" w:name="_ETM_Q1_6872676"/>
      <w:bookmarkEnd w:id="1324"/>
      <w:r>
        <w:rPr>
          <w:rFonts w:hint="cs"/>
          <w:rtl/>
        </w:rPr>
        <w:t xml:space="preserve">האלה לא רק שהן נמצאות בסכנה, הן מחפשות דרך לצאת, </w:t>
      </w:r>
      <w:bookmarkStart w:id="1325" w:name="_ETM_Q1_6876216"/>
      <w:bookmarkEnd w:id="1325"/>
      <w:r>
        <w:rPr>
          <w:rFonts w:hint="cs"/>
          <w:rtl/>
        </w:rPr>
        <w:t xml:space="preserve">הן צריכות הרבה ביטחון כדי לצאת אבל ברגע שהן יוצאות </w:t>
      </w:r>
      <w:bookmarkStart w:id="1326" w:name="_ETM_Q1_6882843"/>
      <w:bookmarkEnd w:id="1326"/>
      <w:r>
        <w:rPr>
          <w:rFonts w:hint="cs"/>
          <w:rtl/>
        </w:rPr>
        <w:t xml:space="preserve">הן יכולות להיות ספקיות מידע מאוד חשוב. אני רק אסתפק </w:t>
      </w:r>
      <w:bookmarkStart w:id="1327" w:name="_ETM_Q1_6888055"/>
      <w:bookmarkEnd w:id="1327"/>
      <w:r>
        <w:rPr>
          <w:rFonts w:hint="cs"/>
          <w:rtl/>
        </w:rPr>
        <w:t xml:space="preserve">בזה. </w:t>
      </w:r>
    </w:p>
    <w:p w:rsidR="00486EE2" w:rsidRDefault="00486EE2" w:rsidP="00486EE2">
      <w:pPr>
        <w:rPr>
          <w:rtl/>
        </w:rPr>
      </w:pPr>
      <w:bookmarkStart w:id="1328" w:name="_ETM_Q1_6888858"/>
      <w:bookmarkEnd w:id="1328"/>
    </w:p>
    <w:p w:rsidR="00486EE2" w:rsidRDefault="00486EE2" w:rsidP="00486EE2">
      <w:pPr>
        <w:rPr>
          <w:rtl/>
        </w:rPr>
      </w:pPr>
      <w:r>
        <w:rPr>
          <w:rFonts w:hint="cs"/>
          <w:rtl/>
        </w:rPr>
        <w:t>אני ר</w:t>
      </w:r>
      <w:bookmarkStart w:id="1329" w:name="_ETM_Q1_6889908"/>
      <w:bookmarkEnd w:id="1329"/>
      <w:r>
        <w:rPr>
          <w:rFonts w:hint="cs"/>
          <w:rtl/>
        </w:rPr>
        <w:t xml:space="preserve">וצה קודם כל שוב להודות לחבר הכנסת </w:t>
      </w:r>
      <w:proofErr w:type="spellStart"/>
      <w:r>
        <w:rPr>
          <w:rFonts w:hint="cs"/>
          <w:rtl/>
        </w:rPr>
        <w:t>איימן</w:t>
      </w:r>
      <w:proofErr w:type="spellEnd"/>
      <w:r>
        <w:rPr>
          <w:rFonts w:hint="cs"/>
          <w:rtl/>
        </w:rPr>
        <w:t xml:space="preserve"> </w:t>
      </w:r>
      <w:bookmarkStart w:id="1330" w:name="_ETM_Q1_6894384"/>
      <w:bookmarkEnd w:id="1330"/>
      <w:r>
        <w:rPr>
          <w:rFonts w:hint="cs"/>
          <w:rtl/>
        </w:rPr>
        <w:t xml:space="preserve">עודה שהצטרך לצאת לעוד דיון בוועדת הכלכלה במסגרת היום הזה. </w:t>
      </w:r>
      <w:bookmarkStart w:id="1331" w:name="_ETM_Q1_6901627"/>
      <w:bookmarkEnd w:id="1331"/>
      <w:r>
        <w:rPr>
          <w:rFonts w:hint="cs"/>
          <w:rtl/>
        </w:rPr>
        <w:t xml:space="preserve">אני רוצה להודות לכלל חברי הכנסת שהגיעו לדיון ושעובדים יומם </w:t>
      </w:r>
      <w:bookmarkStart w:id="1332" w:name="_ETM_Q1_6906315"/>
      <w:bookmarkEnd w:id="1332"/>
      <w:r>
        <w:rPr>
          <w:rFonts w:hint="cs"/>
          <w:rtl/>
        </w:rPr>
        <w:t xml:space="preserve">ולילה, זאת הזדמנות שהציבור ידע שאנחנו, ואני חושבת </w:t>
      </w:r>
      <w:bookmarkStart w:id="1333" w:name="_ETM_Q1_6915031"/>
      <w:bookmarkEnd w:id="1333"/>
      <w:r>
        <w:rPr>
          <w:rFonts w:hint="cs"/>
          <w:rtl/>
        </w:rPr>
        <w:t xml:space="preserve">שאתם בטח התרשמתם, אנחנו עוקבים אחרי הנושא הזה באופן מתמיד, </w:t>
      </w:r>
      <w:bookmarkStart w:id="1334" w:name="_ETM_Q1_6919519"/>
      <w:bookmarkEnd w:id="1334"/>
      <w:r>
        <w:rPr>
          <w:rFonts w:hint="cs"/>
          <w:rtl/>
        </w:rPr>
        <w:t>אנחנו מנסים להעלות אותו בכלים הפרלמנטאריי</w:t>
      </w:r>
      <w:r>
        <w:rPr>
          <w:rFonts w:hint="eastAsia"/>
          <w:rtl/>
        </w:rPr>
        <w:t>ם</w:t>
      </w:r>
      <w:r>
        <w:rPr>
          <w:rFonts w:hint="cs"/>
          <w:rtl/>
        </w:rPr>
        <w:t xml:space="preserve"> שעומדים בפנינו. אני חושבת </w:t>
      </w:r>
      <w:bookmarkStart w:id="1335" w:name="_ETM_Q1_6929311"/>
      <w:bookmarkEnd w:id="1335"/>
      <w:r>
        <w:rPr>
          <w:rFonts w:hint="cs"/>
          <w:rtl/>
        </w:rPr>
        <w:t xml:space="preserve">שהמטרה שלנו בסופו של דבר היא לנסות לשפר את המציאות </w:t>
      </w:r>
      <w:bookmarkStart w:id="1336" w:name="_ETM_Q1_6936474"/>
      <w:bookmarkEnd w:id="1336"/>
      <w:r>
        <w:rPr>
          <w:rFonts w:hint="cs"/>
          <w:rtl/>
        </w:rPr>
        <w:t xml:space="preserve">המאוד קשה שנמצאת בעניין הפשיעה באוכלוסייה הערבית. </w:t>
      </w:r>
    </w:p>
    <w:p w:rsidR="00486EE2" w:rsidRDefault="00486EE2" w:rsidP="00486EE2">
      <w:pPr>
        <w:rPr>
          <w:rtl/>
        </w:rPr>
      </w:pPr>
    </w:p>
    <w:p w:rsidR="00486EE2" w:rsidRDefault="00486EE2" w:rsidP="00486EE2">
      <w:pPr>
        <w:rPr>
          <w:rtl/>
        </w:rPr>
      </w:pPr>
      <w:r>
        <w:rPr>
          <w:rFonts w:hint="cs"/>
          <w:rtl/>
        </w:rPr>
        <w:t xml:space="preserve">ההקדשה של הדיון </w:t>
      </w:r>
      <w:bookmarkStart w:id="1337" w:name="_ETM_Q1_6943494"/>
      <w:bookmarkEnd w:id="1337"/>
      <w:r>
        <w:rPr>
          <w:rFonts w:hint="cs"/>
          <w:rtl/>
        </w:rPr>
        <w:t xml:space="preserve">הזה הייתה באמת לגלות צדדים חשוכים מהשפעת הפשיעה על חיי </w:t>
      </w:r>
      <w:bookmarkStart w:id="1338" w:name="_ETM_Q1_6952750"/>
      <w:bookmarkEnd w:id="1338"/>
      <w:r>
        <w:rPr>
          <w:rFonts w:hint="cs"/>
          <w:rtl/>
        </w:rPr>
        <w:t xml:space="preserve">היום יום של הנשים. אני בסיורים שלי ובביקורים שלי ברחבי </w:t>
      </w:r>
      <w:bookmarkStart w:id="1339" w:name="_ETM_Q1_6960200"/>
      <w:bookmarkEnd w:id="1339"/>
      <w:r>
        <w:rPr>
          <w:rFonts w:hint="cs"/>
          <w:rtl/>
        </w:rPr>
        <w:t xml:space="preserve">הארץ שמעתי עדויות מאוד קשות. שמעתי מנשים שהן לא נמצאות </w:t>
      </w:r>
      <w:bookmarkStart w:id="1340" w:name="_ETM_Q1_6967423"/>
      <w:bookmarkEnd w:id="1340"/>
      <w:r>
        <w:rPr>
          <w:rFonts w:hint="cs"/>
          <w:rtl/>
        </w:rPr>
        <w:t>בשום סטטיסטיקה, וטוב שהן לא נמצאות בשום סטטיסטיקה, הן לא</w:t>
      </w:r>
      <w:bookmarkStart w:id="1341" w:name="_ETM_Q1_6970002"/>
      <w:bookmarkEnd w:id="1341"/>
      <w:r>
        <w:rPr>
          <w:rFonts w:hint="cs"/>
          <w:rtl/>
        </w:rPr>
        <w:t xml:space="preserve"> היו קורבנות של אלימות בעצמן, הן לא היו קורבנות </w:t>
      </w:r>
      <w:bookmarkStart w:id="1342" w:name="_ETM_Q1_6975992"/>
      <w:bookmarkEnd w:id="1342"/>
      <w:r>
        <w:rPr>
          <w:rFonts w:hint="cs"/>
          <w:rtl/>
        </w:rPr>
        <w:t xml:space="preserve">של פשיעה, אבל הן חוות את ההדף של הפשיעה. הן </w:t>
      </w:r>
      <w:bookmarkStart w:id="1343" w:name="_ETM_Q1_6981271"/>
      <w:bookmarkEnd w:id="1343"/>
      <w:r>
        <w:rPr>
          <w:rFonts w:hint="cs"/>
          <w:rtl/>
        </w:rPr>
        <w:t xml:space="preserve">בעצמן מרגישות מה זה לחיות באווירה לא בטוחה והן חסרות ביטחון </w:t>
      </w:r>
      <w:bookmarkStart w:id="1344" w:name="_ETM_Q1_6987314"/>
      <w:bookmarkEnd w:id="1344"/>
      <w:r>
        <w:rPr>
          <w:rFonts w:hint="cs"/>
          <w:rtl/>
        </w:rPr>
        <w:t xml:space="preserve">ואני חושבת שהגיע הזמן לטפח את הרגשת הביטחון של האזרחים </w:t>
      </w:r>
      <w:bookmarkStart w:id="1345" w:name="_ETM_Q1_6992077"/>
      <w:bookmarkEnd w:id="1345"/>
      <w:r>
        <w:rPr>
          <w:rFonts w:hint="cs"/>
          <w:rtl/>
        </w:rPr>
        <w:t>והאזרחיות הערביות. אנחנו אולי חוות את זה כנשים בצורה אחר</w:t>
      </w:r>
      <w:bookmarkStart w:id="1346" w:name="_ETM_Q1_6998100"/>
      <w:bookmarkEnd w:id="1346"/>
      <w:r>
        <w:rPr>
          <w:rFonts w:hint="cs"/>
          <w:rtl/>
        </w:rPr>
        <w:t xml:space="preserve">ת אבל אנחנו גם יכולות להיות סוכן דיי רציני בשינוי. </w:t>
      </w:r>
      <w:bookmarkStart w:id="1347" w:name="_ETM_Q1_7004899"/>
      <w:bookmarkEnd w:id="1347"/>
    </w:p>
    <w:p w:rsidR="00486EE2" w:rsidRDefault="00486EE2" w:rsidP="00486EE2">
      <w:pPr>
        <w:rPr>
          <w:rtl/>
        </w:rPr>
      </w:pPr>
    </w:p>
    <w:p w:rsidR="00486EE2" w:rsidRDefault="00486EE2" w:rsidP="00486EE2">
      <w:pPr>
        <w:rPr>
          <w:rtl/>
        </w:rPr>
      </w:pPr>
      <w:r>
        <w:rPr>
          <w:rFonts w:hint="cs"/>
          <w:rtl/>
        </w:rPr>
        <w:t xml:space="preserve">ואני מנצלת את השולחן הזה כדי לקרוא לכלל הנשים הערביות </w:t>
      </w:r>
      <w:bookmarkStart w:id="1348" w:name="_ETM_Q1_7010068"/>
      <w:bookmarkEnd w:id="1348"/>
      <w:r>
        <w:rPr>
          <w:rFonts w:hint="cs"/>
          <w:rtl/>
        </w:rPr>
        <w:t xml:space="preserve">ולהגיד: השתיקה שלנו מאוד רועמת. כשאני מגיעה לכל הפגנה או </w:t>
      </w:r>
      <w:bookmarkStart w:id="1349" w:name="_ETM_Q1_7020981"/>
      <w:bookmarkEnd w:id="1349"/>
      <w:r>
        <w:rPr>
          <w:rFonts w:hint="cs"/>
          <w:rtl/>
        </w:rPr>
        <w:t xml:space="preserve">לכל מקום שאנחנו רוצים למחות נגד הפשע והפשעים שמשתוללים והפשיעה </w:t>
      </w:r>
      <w:bookmarkStart w:id="1350" w:name="_ETM_Q1_7025421"/>
      <w:bookmarkEnd w:id="1350"/>
      <w:r>
        <w:rPr>
          <w:rFonts w:hint="cs"/>
          <w:rtl/>
        </w:rPr>
        <w:t xml:space="preserve">המשתוללת חסרות לי הנשים במקום הזה. חסרות לי הנשים כי </w:t>
      </w:r>
      <w:bookmarkStart w:id="1351" w:name="_ETM_Q1_7032242"/>
      <w:bookmarkEnd w:id="1351"/>
      <w:r>
        <w:rPr>
          <w:rFonts w:hint="cs"/>
          <w:rtl/>
        </w:rPr>
        <w:t xml:space="preserve">אני יודעת שאנחנו יכולות להיות מנוטרלות מחשבונות של קשרים כאלה </w:t>
      </w:r>
      <w:bookmarkStart w:id="1352" w:name="_ETM_Q1_7040075"/>
      <w:bookmarkEnd w:id="1352"/>
      <w:r>
        <w:rPr>
          <w:rFonts w:hint="cs"/>
          <w:rtl/>
        </w:rPr>
        <w:t xml:space="preserve">או אחרים ואנחנו יכולות לצאת למאבק ובאמת לעמוד איתנות </w:t>
      </w:r>
      <w:bookmarkStart w:id="1353" w:name="_ETM_Q1_7046253"/>
      <w:bookmarkEnd w:id="1353"/>
      <w:r>
        <w:rPr>
          <w:rFonts w:hint="cs"/>
          <w:rtl/>
        </w:rPr>
        <w:t xml:space="preserve">מול הגל הזה. </w:t>
      </w:r>
    </w:p>
    <w:p w:rsidR="00486EE2" w:rsidRDefault="00486EE2" w:rsidP="00486EE2">
      <w:pPr>
        <w:rPr>
          <w:rtl/>
        </w:rPr>
      </w:pPr>
      <w:bookmarkStart w:id="1354" w:name="_ETM_Q1_7264985"/>
      <w:bookmarkEnd w:id="1354"/>
    </w:p>
    <w:p w:rsidR="00486EE2" w:rsidRDefault="00486EE2" w:rsidP="00486EE2">
      <w:pPr>
        <w:rPr>
          <w:rtl/>
        </w:rPr>
      </w:pPr>
      <w:bookmarkStart w:id="1355" w:name="_ETM_Q1_7265333"/>
      <w:bookmarkEnd w:id="1355"/>
      <w:r>
        <w:rPr>
          <w:rFonts w:hint="cs"/>
          <w:rtl/>
        </w:rPr>
        <w:t xml:space="preserve">אני יודעת גם כן, ואמרתי את זה </w:t>
      </w:r>
      <w:bookmarkStart w:id="1356" w:name="_ETM_Q1_7051243"/>
      <w:bookmarkEnd w:id="1356"/>
      <w:r>
        <w:rPr>
          <w:rFonts w:hint="cs"/>
          <w:rtl/>
        </w:rPr>
        <w:t xml:space="preserve">מקודם, אנחנו לא מדברים על אלימות רגילה, על קטטה פה וקטטה שם ואיזשהו ריב בין שתי משפחות על חלקת אדמה. </w:t>
      </w:r>
      <w:bookmarkStart w:id="1357" w:name="_ETM_Q1_7060395"/>
      <w:bookmarkEnd w:id="1357"/>
      <w:r>
        <w:rPr>
          <w:rFonts w:hint="cs"/>
          <w:rtl/>
        </w:rPr>
        <w:t xml:space="preserve">אנחנו כבר מדברות על פשיעה מאורגנת, אנחנו מדברות על השתלטות </w:t>
      </w:r>
      <w:bookmarkStart w:id="1358" w:name="_ETM_Q1_7066288"/>
      <w:bookmarkEnd w:id="1358"/>
      <w:r>
        <w:rPr>
          <w:rFonts w:hint="cs"/>
          <w:rtl/>
        </w:rPr>
        <w:t xml:space="preserve">עוינת על קרקעות, אנחנו מדברים על משפחות שאני בטוחה </w:t>
      </w:r>
      <w:bookmarkStart w:id="1359" w:name="_ETM_Q1_7070759"/>
      <w:bookmarkEnd w:id="1359"/>
      <w:r>
        <w:rPr>
          <w:rFonts w:hint="cs"/>
          <w:rtl/>
        </w:rPr>
        <w:t xml:space="preserve">שאם נסגור את המיקרופונים עכשיו כולכם תשננו את השמות </w:t>
      </w:r>
      <w:bookmarkStart w:id="1360" w:name="_ETM_Q1_7076683"/>
      <w:bookmarkEnd w:id="1360"/>
      <w:r>
        <w:rPr>
          <w:rFonts w:hint="cs"/>
          <w:rtl/>
        </w:rPr>
        <w:t xml:space="preserve">של האנשים המעורבים בפשיעה. </w:t>
      </w:r>
    </w:p>
    <w:p w:rsidR="00486EE2" w:rsidRDefault="00486EE2" w:rsidP="00486EE2">
      <w:pPr>
        <w:rPr>
          <w:rtl/>
        </w:rPr>
      </w:pPr>
      <w:bookmarkStart w:id="1361" w:name="_ETM_Q1_7269006"/>
      <w:bookmarkEnd w:id="1361"/>
    </w:p>
    <w:p w:rsidR="00486EE2" w:rsidRDefault="00486EE2" w:rsidP="00486EE2">
      <w:pPr>
        <w:rPr>
          <w:rtl/>
        </w:rPr>
      </w:pPr>
      <w:bookmarkStart w:id="1362" w:name="_ETM_Q1_7269350"/>
      <w:bookmarkEnd w:id="1362"/>
      <w:r>
        <w:rPr>
          <w:rFonts w:hint="cs"/>
          <w:rtl/>
        </w:rPr>
        <w:t xml:space="preserve">אני אומרת דבר אחד </w:t>
      </w:r>
      <w:r>
        <w:rPr>
          <w:rtl/>
        </w:rPr>
        <w:t>–</w:t>
      </w:r>
      <w:r>
        <w:rPr>
          <w:rFonts w:hint="cs"/>
          <w:rtl/>
        </w:rPr>
        <w:t xml:space="preserve"> במקרים </w:t>
      </w:r>
      <w:bookmarkStart w:id="1363" w:name="_ETM_Q1_7083096"/>
      <w:bookmarkEnd w:id="1363"/>
      <w:r>
        <w:rPr>
          <w:rFonts w:hint="cs"/>
          <w:rtl/>
        </w:rPr>
        <w:t xml:space="preserve">כאלה זה תפקידן של רשויות החוק. וכן נמשיך לדרוש את </w:t>
      </w:r>
      <w:bookmarkStart w:id="1364" w:name="_ETM_Q1_7088447"/>
      <w:bookmarkEnd w:id="1364"/>
      <w:r>
        <w:rPr>
          <w:rFonts w:hint="cs"/>
          <w:rtl/>
        </w:rPr>
        <w:t>זכותנו כאזרחיות במדינת ישראל לקבל את הביטחון שלנו. זכותנו. וחובת</w:t>
      </w:r>
      <w:bookmarkStart w:id="1365" w:name="_ETM_Q1_7100006"/>
      <w:bookmarkEnd w:id="1365"/>
      <w:r>
        <w:rPr>
          <w:rFonts w:hint="cs"/>
          <w:rtl/>
        </w:rPr>
        <w:t>ה של מדינת ישראל כן לספק לנו את הביטחון</w:t>
      </w:r>
      <w:bookmarkStart w:id="1366" w:name="_ETM_Q1_7105823"/>
      <w:bookmarkEnd w:id="1366"/>
      <w:r>
        <w:rPr>
          <w:rFonts w:hint="cs"/>
          <w:rtl/>
        </w:rPr>
        <w:t xml:space="preserve"> הזה. אני יודעת דבר אחד. למשטרת ישראל יש הרבה הצלחות </w:t>
      </w:r>
      <w:bookmarkStart w:id="1367" w:name="_ETM_Q1_7114530"/>
      <w:bookmarkEnd w:id="1367"/>
      <w:r>
        <w:rPr>
          <w:rFonts w:hint="cs"/>
          <w:rtl/>
        </w:rPr>
        <w:t xml:space="preserve">רשומות על שמה במיגור תופעת הפשיעה בחברה הישראלית באופן כללי. </w:t>
      </w:r>
      <w:bookmarkStart w:id="1368" w:name="_ETM_Q1_7118570"/>
      <w:bookmarkEnd w:id="1368"/>
      <w:r>
        <w:rPr>
          <w:rFonts w:hint="cs"/>
          <w:rtl/>
        </w:rPr>
        <w:t xml:space="preserve">כולנו יודעים מה, אפשר לתת דוגמאות של נתניה, </w:t>
      </w:r>
      <w:bookmarkStart w:id="1369" w:name="_ETM_Q1_7125548"/>
      <w:bookmarkEnd w:id="1369"/>
      <w:r>
        <w:rPr>
          <w:rFonts w:hint="cs"/>
          <w:rtl/>
        </w:rPr>
        <w:t xml:space="preserve">של נהריה, של חדרה, אפשר לתת. אני רוצה שבעוד שנה </w:t>
      </w:r>
      <w:bookmarkStart w:id="1370" w:name="_ETM_Q1_7127648"/>
      <w:bookmarkEnd w:id="1370"/>
      <w:r>
        <w:rPr>
          <w:rFonts w:hint="cs"/>
          <w:rtl/>
        </w:rPr>
        <w:t xml:space="preserve">נשב וניתן דוגמה של נצרת, של שפרעם, של </w:t>
      </w:r>
      <w:proofErr w:type="spellStart"/>
      <w:r>
        <w:rPr>
          <w:rFonts w:hint="cs"/>
          <w:rtl/>
        </w:rPr>
        <w:t>מראר</w:t>
      </w:r>
      <w:proofErr w:type="spellEnd"/>
      <w:r>
        <w:rPr>
          <w:rFonts w:hint="cs"/>
          <w:rtl/>
        </w:rPr>
        <w:t xml:space="preserve">, של </w:t>
      </w:r>
      <w:proofErr w:type="spellStart"/>
      <w:r>
        <w:rPr>
          <w:rFonts w:hint="cs"/>
          <w:rtl/>
        </w:rPr>
        <w:t>איעבלין</w:t>
      </w:r>
      <w:proofErr w:type="spellEnd"/>
      <w:r>
        <w:rPr>
          <w:rFonts w:hint="cs"/>
          <w:rtl/>
        </w:rPr>
        <w:t xml:space="preserve">, של כפר קאסם, של אום אל פאחם. </w:t>
      </w:r>
    </w:p>
    <w:p w:rsidR="00486EE2" w:rsidRDefault="00486EE2" w:rsidP="00486EE2">
      <w:pPr>
        <w:rPr>
          <w:rtl/>
        </w:rPr>
      </w:pPr>
      <w:bookmarkStart w:id="1371" w:name="_ETM_Q1_7277815"/>
      <w:bookmarkEnd w:id="1371"/>
    </w:p>
    <w:p w:rsidR="00486EE2" w:rsidRDefault="00486EE2" w:rsidP="00486EE2">
      <w:pPr>
        <w:rPr>
          <w:rtl/>
        </w:rPr>
      </w:pPr>
      <w:bookmarkStart w:id="1372" w:name="_ETM_Q1_7278148"/>
      <w:bookmarkEnd w:id="1372"/>
      <w:r>
        <w:rPr>
          <w:rFonts w:hint="cs"/>
          <w:rtl/>
        </w:rPr>
        <w:t xml:space="preserve">זה שלמשל </w:t>
      </w:r>
      <w:bookmarkStart w:id="1373" w:name="_ETM_Q1_7142258"/>
      <w:bookmarkEnd w:id="1373"/>
      <w:r>
        <w:rPr>
          <w:rFonts w:hint="cs"/>
          <w:rtl/>
        </w:rPr>
        <w:t xml:space="preserve">יש הגשת כתבי אישום ב-1% ממקרי הירי באום </w:t>
      </w:r>
      <w:bookmarkStart w:id="1374" w:name="_ETM_Q1_7147519"/>
      <w:bookmarkEnd w:id="1374"/>
      <w:r>
        <w:rPr>
          <w:rFonts w:hint="cs"/>
          <w:rtl/>
        </w:rPr>
        <w:t xml:space="preserve">אל פאחם זה אומר דרשני. אני חושבת שענישה מחמירה דרושה. ואנחנו רוצים את זה. ואני רוצה להזהיר שוב מהיד הקלה </w:t>
      </w:r>
      <w:bookmarkStart w:id="1375" w:name="_ETM_Q1_7161988"/>
      <w:bookmarkEnd w:id="1375"/>
      <w:r>
        <w:rPr>
          <w:rFonts w:hint="cs"/>
          <w:rtl/>
        </w:rPr>
        <w:t xml:space="preserve">על ההדק, מההתרחבות וההקלות שניתנות גם לנשק חוקי כי בסופו </w:t>
      </w:r>
      <w:bookmarkStart w:id="1376" w:name="_ETM_Q1_7172354"/>
      <w:bookmarkEnd w:id="1376"/>
      <w:r>
        <w:rPr>
          <w:rFonts w:hint="cs"/>
          <w:rtl/>
        </w:rPr>
        <w:t xml:space="preserve">של דבר הנשק הזה יכול לזלוג ולהפוך לבלתי חוקי ואנחנו </w:t>
      </w:r>
      <w:bookmarkStart w:id="1377" w:name="_ETM_Q1_7179647"/>
      <w:bookmarkEnd w:id="1377"/>
      <w:r>
        <w:rPr>
          <w:rFonts w:hint="cs"/>
          <w:rtl/>
        </w:rPr>
        <w:t xml:space="preserve">דורשות מיידית איסוף כל הנשק הבלתי חוקי הנמצא בחברה שלנו. </w:t>
      </w:r>
      <w:bookmarkStart w:id="1378" w:name="_ETM_Q1_7186945"/>
      <w:bookmarkEnd w:id="1378"/>
      <w:r>
        <w:rPr>
          <w:rFonts w:hint="cs"/>
          <w:rtl/>
        </w:rPr>
        <w:t xml:space="preserve">וברגע שנראה, אנחנו, ואני לוקחת על עצמי להגיד, אנחנו </w:t>
      </w:r>
      <w:bookmarkStart w:id="1379" w:name="_ETM_Q1_7192066"/>
      <w:bookmarkEnd w:id="1379"/>
      <w:r>
        <w:rPr>
          <w:rFonts w:hint="cs"/>
          <w:rtl/>
        </w:rPr>
        <w:t xml:space="preserve">כי מנהיגות בחברה הערבית כבר מעל לשבע, שמונה, תשע </w:t>
      </w:r>
      <w:bookmarkStart w:id="1380" w:name="_ETM_Q1_7200770"/>
      <w:bookmarkEnd w:id="1380"/>
      <w:r>
        <w:rPr>
          <w:rFonts w:hint="cs"/>
          <w:rtl/>
        </w:rPr>
        <w:t xml:space="preserve">שנים מבקשים לאסוף את הנשק, מבקשים להכות ביד קשה </w:t>
      </w:r>
      <w:bookmarkStart w:id="1381" w:name="_ETM_Q1_7205089"/>
      <w:bookmarkEnd w:id="1381"/>
      <w:r>
        <w:rPr>
          <w:rFonts w:hint="cs"/>
          <w:rtl/>
        </w:rPr>
        <w:t xml:space="preserve">על ארגוני הפשיעה, מבקשים תכניות ברורות. </w:t>
      </w:r>
    </w:p>
    <w:p w:rsidR="00486EE2" w:rsidRDefault="00486EE2" w:rsidP="00486EE2">
      <w:pPr>
        <w:rPr>
          <w:rtl/>
        </w:rPr>
      </w:pPr>
      <w:bookmarkStart w:id="1382" w:name="_ETM_Q1_7293044"/>
      <w:bookmarkEnd w:id="1382"/>
    </w:p>
    <w:p w:rsidR="00486EE2" w:rsidRDefault="00486EE2" w:rsidP="00486EE2">
      <w:pPr>
        <w:rPr>
          <w:rtl/>
        </w:rPr>
      </w:pPr>
      <w:bookmarkStart w:id="1383" w:name="_ETM_Q1_7293448"/>
      <w:bookmarkEnd w:id="1383"/>
      <w:r>
        <w:rPr>
          <w:rFonts w:hint="cs"/>
          <w:rtl/>
        </w:rPr>
        <w:t xml:space="preserve">ותאמינו לי, תאמינו לי, </w:t>
      </w:r>
      <w:bookmarkStart w:id="1384" w:name="_ETM_Q1_7215014"/>
      <w:bookmarkEnd w:id="1384"/>
      <w:r>
        <w:rPr>
          <w:rFonts w:hint="cs"/>
          <w:rtl/>
        </w:rPr>
        <w:t xml:space="preserve">אנחנו לא נחסוך ממה שקוראים לו שיתוף פעולה. אני </w:t>
      </w:r>
      <w:bookmarkStart w:id="1385" w:name="_ETM_Q1_7220369"/>
      <w:bookmarkEnd w:id="1385"/>
      <w:r>
        <w:rPr>
          <w:rFonts w:hint="cs"/>
          <w:rtl/>
        </w:rPr>
        <w:t xml:space="preserve">שונאת את המילה, אני חושבת שלא דורשים את זה מאף </w:t>
      </w:r>
      <w:bookmarkStart w:id="1386" w:name="_ETM_Q1_7223554"/>
      <w:bookmarkEnd w:id="1386"/>
      <w:r>
        <w:rPr>
          <w:rFonts w:hint="cs"/>
          <w:rtl/>
        </w:rPr>
        <w:t xml:space="preserve">אחד חוץ מאיתנו, אני לא רוצה להיות בשיתוף רק מצד </w:t>
      </w:r>
      <w:bookmarkStart w:id="1387" w:name="_ETM_Q1_7232735"/>
      <w:bookmarkEnd w:id="1387"/>
      <w:r>
        <w:rPr>
          <w:rFonts w:hint="cs"/>
          <w:rtl/>
        </w:rPr>
        <w:t xml:space="preserve">אחד, אני רוצה באמת להיות שותפה למיגור תופעת הפשיעה. אני </w:t>
      </w:r>
      <w:bookmarkStart w:id="1388" w:name="_ETM_Q1_7238096"/>
      <w:bookmarkEnd w:id="1388"/>
      <w:r>
        <w:rPr>
          <w:rFonts w:hint="cs"/>
          <w:rtl/>
        </w:rPr>
        <w:t xml:space="preserve">חושבת שאנחנו צריכות לחפש שותפות ולא שיתופי פעולה, אלא שותפות </w:t>
      </w:r>
      <w:bookmarkStart w:id="1389" w:name="_ETM_Q1_7246520"/>
      <w:bookmarkEnd w:id="1389"/>
      <w:r>
        <w:rPr>
          <w:rFonts w:hint="cs"/>
          <w:rtl/>
        </w:rPr>
        <w:t xml:space="preserve">אמיתית. </w:t>
      </w:r>
    </w:p>
    <w:p w:rsidR="00486EE2" w:rsidRDefault="00486EE2" w:rsidP="00486EE2">
      <w:pPr>
        <w:rPr>
          <w:rtl/>
        </w:rPr>
      </w:pPr>
      <w:bookmarkStart w:id="1390" w:name="_ETM_Q1_7244445"/>
      <w:bookmarkEnd w:id="1390"/>
    </w:p>
    <w:p w:rsidR="00486EE2" w:rsidRDefault="00486EE2" w:rsidP="00486EE2">
      <w:pPr>
        <w:rPr>
          <w:rtl/>
        </w:rPr>
      </w:pPr>
      <w:r>
        <w:rPr>
          <w:rFonts w:hint="cs"/>
          <w:rtl/>
        </w:rPr>
        <w:t>ת</w:t>
      </w:r>
      <w:bookmarkStart w:id="1391" w:name="_ETM_Q1_7244754"/>
      <w:bookmarkEnd w:id="1391"/>
      <w:r>
        <w:rPr>
          <w:rFonts w:hint="cs"/>
          <w:rtl/>
        </w:rPr>
        <w:t xml:space="preserve">ודה לכולם, אני נועלת את הישיבה כדי לפתוח את </w:t>
      </w:r>
      <w:bookmarkStart w:id="1392" w:name="_ETM_Q1_7250573"/>
      <w:bookmarkEnd w:id="1392"/>
      <w:r w:rsidR="003D692A">
        <w:rPr>
          <w:rFonts w:hint="cs"/>
          <w:rtl/>
        </w:rPr>
        <w:t>הישיבה הבאה.</w:t>
      </w:r>
    </w:p>
    <w:p w:rsidR="00486EE2" w:rsidRDefault="00486EE2" w:rsidP="00486EE2">
      <w:pPr>
        <w:rPr>
          <w:rtl/>
        </w:rPr>
      </w:pPr>
      <w:bookmarkStart w:id="1393" w:name="_ETM_Q1_7252735"/>
      <w:bookmarkEnd w:id="1393"/>
    </w:p>
    <w:p w:rsidR="00BF2DD1" w:rsidRDefault="00BF2DD1" w:rsidP="00486EE2">
      <w:pPr>
        <w:rPr>
          <w:rtl/>
        </w:rPr>
      </w:pPr>
    </w:p>
    <w:p w:rsidR="00486EE2" w:rsidRDefault="00486EE2" w:rsidP="00486EE2">
      <w:pPr>
        <w:pStyle w:val="afc"/>
        <w:keepNext/>
        <w:rPr>
          <w:rtl/>
        </w:rPr>
      </w:pPr>
      <w:bookmarkStart w:id="1394" w:name="_ETM_Q1_7253099"/>
      <w:bookmarkEnd w:id="1394"/>
      <w:r>
        <w:rPr>
          <w:rtl/>
        </w:rPr>
        <w:t>הישיבה ננעלה בשעה 10:50.</w:t>
      </w:r>
    </w:p>
    <w:p w:rsidR="00486EE2" w:rsidRDefault="00486EE2" w:rsidP="00486EE2">
      <w:pPr>
        <w:pStyle w:val="KeepWithNext"/>
        <w:rPr>
          <w:rtl/>
        </w:rPr>
      </w:pPr>
    </w:p>
    <w:p w:rsidR="00486EE2" w:rsidRPr="00640B77" w:rsidRDefault="00486EE2" w:rsidP="00486EE2">
      <w:pPr>
        <w:rPr>
          <w:rtl/>
        </w:rPr>
      </w:pPr>
    </w:p>
    <w:sectPr w:rsidR="00486EE2" w:rsidRPr="00640B77" w:rsidSect="00634E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92A" w:rsidRDefault="003D692A">
      <w:r>
        <w:separator/>
      </w:r>
    </w:p>
  </w:endnote>
  <w:endnote w:type="continuationSeparator" w:id="0">
    <w:p w:rsidR="003D692A" w:rsidRDefault="003D6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92A" w:rsidRDefault="003D692A">
      <w:r>
        <w:separator/>
      </w:r>
    </w:p>
  </w:footnote>
  <w:footnote w:type="continuationSeparator" w:id="0">
    <w:p w:rsidR="003D692A" w:rsidRDefault="003D69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92A" w:rsidRDefault="003D69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692A" w:rsidRDefault="003D692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92A" w:rsidRDefault="003D69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34ECE">
      <w:rPr>
        <w:rStyle w:val="af7"/>
        <w:noProof/>
        <w:rtl/>
      </w:rPr>
      <w:t>26</w:t>
    </w:r>
    <w:r>
      <w:rPr>
        <w:rStyle w:val="af7"/>
      </w:rPr>
      <w:fldChar w:fldCharType="end"/>
    </w:r>
  </w:p>
  <w:p w:rsidR="003D692A" w:rsidRPr="00CC5815" w:rsidRDefault="003D692A" w:rsidP="008E5E3F">
    <w:pPr>
      <w:pStyle w:val="a3"/>
      <w:ind w:firstLine="0"/>
    </w:pPr>
    <w:r>
      <w:rPr>
        <w:rtl/>
      </w:rPr>
      <w:t>הוועדה לקידום מעמד האישה ולשוויון מגדרי</w:t>
    </w:r>
  </w:p>
  <w:p w:rsidR="003D692A" w:rsidRPr="00CC5815" w:rsidRDefault="003D692A" w:rsidP="008E5E3F">
    <w:pPr>
      <w:pStyle w:val="a3"/>
      <w:ind w:firstLine="0"/>
      <w:rPr>
        <w:rtl/>
      </w:rPr>
    </w:pPr>
    <w:r>
      <w:rPr>
        <w:rtl/>
      </w:rPr>
      <w:t>10/07/2018</w:t>
    </w:r>
  </w:p>
  <w:p w:rsidR="003D692A" w:rsidRPr="00CC5815" w:rsidRDefault="003D692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92A" w:rsidRDefault="003D692A" w:rsidP="000A17C6">
    <w:pPr>
      <w:keepNext/>
      <w:spacing w:line="240" w:lineRule="atLeast"/>
      <w:ind w:firstLine="0"/>
      <w:jc w:val="center"/>
      <w:outlineLvl w:val="0"/>
      <w:rPr>
        <w:rtl/>
      </w:rPr>
    </w:pPr>
    <w:r>
      <w:rPr>
        <w:noProof/>
      </w:rPr>
      <w:drawing>
        <wp:inline distT="0" distB="0" distL="0" distR="0" wp14:anchorId="22F29B9C" wp14:editId="504874C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D692A" w:rsidRDefault="003D69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D692A" w:rsidRDefault="003D692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52C"/>
    <w:rsid w:val="00067F42"/>
    <w:rsid w:val="00092B80"/>
    <w:rsid w:val="00095D10"/>
    <w:rsid w:val="000A17C6"/>
    <w:rsid w:val="000B060C"/>
    <w:rsid w:val="000B2EE6"/>
    <w:rsid w:val="000C47F5"/>
    <w:rsid w:val="000D0195"/>
    <w:rsid w:val="000D6258"/>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19EB"/>
    <w:rsid w:val="003866BD"/>
    <w:rsid w:val="00396023"/>
    <w:rsid w:val="003C279D"/>
    <w:rsid w:val="003D692A"/>
    <w:rsid w:val="003F0A5F"/>
    <w:rsid w:val="00420E41"/>
    <w:rsid w:val="00424C94"/>
    <w:rsid w:val="00447608"/>
    <w:rsid w:val="00451746"/>
    <w:rsid w:val="00470EAC"/>
    <w:rsid w:val="00486EE2"/>
    <w:rsid w:val="0049458B"/>
    <w:rsid w:val="00495FD8"/>
    <w:rsid w:val="004B0A65"/>
    <w:rsid w:val="004B1BE9"/>
    <w:rsid w:val="00500C0C"/>
    <w:rsid w:val="00546678"/>
    <w:rsid w:val="005506B9"/>
    <w:rsid w:val="0057515E"/>
    <w:rsid w:val="005817EC"/>
    <w:rsid w:val="005839A8"/>
    <w:rsid w:val="00590B77"/>
    <w:rsid w:val="005A342D"/>
    <w:rsid w:val="005C363E"/>
    <w:rsid w:val="005D61F3"/>
    <w:rsid w:val="005E1C6B"/>
    <w:rsid w:val="005F76B0"/>
    <w:rsid w:val="00634ECE"/>
    <w:rsid w:val="00634F61"/>
    <w:rsid w:val="00640B77"/>
    <w:rsid w:val="00695A47"/>
    <w:rsid w:val="006A0CB7"/>
    <w:rsid w:val="006F0259"/>
    <w:rsid w:val="00700433"/>
    <w:rsid w:val="00702755"/>
    <w:rsid w:val="0070472C"/>
    <w:rsid w:val="00724EDA"/>
    <w:rsid w:val="007509A6"/>
    <w:rsid w:val="007872B4"/>
    <w:rsid w:val="00791CBE"/>
    <w:rsid w:val="007B6E7A"/>
    <w:rsid w:val="007C693F"/>
    <w:rsid w:val="007C6ADD"/>
    <w:rsid w:val="0082136D"/>
    <w:rsid w:val="008320F6"/>
    <w:rsid w:val="00841223"/>
    <w:rsid w:val="00846BE9"/>
    <w:rsid w:val="00853207"/>
    <w:rsid w:val="008713A4"/>
    <w:rsid w:val="00875F10"/>
    <w:rsid w:val="00892E2D"/>
    <w:rsid w:val="008C2B33"/>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2DD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14A6"/>
    <w:rsid w:val="00D21E73"/>
    <w:rsid w:val="00D278F7"/>
    <w:rsid w:val="00D37550"/>
    <w:rsid w:val="00D40A29"/>
    <w:rsid w:val="00D45D27"/>
    <w:rsid w:val="00D86E57"/>
    <w:rsid w:val="00D96B24"/>
    <w:rsid w:val="00DE5B80"/>
    <w:rsid w:val="00E32489"/>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4BAE"/>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75E69F2"/>
  <w15:docId w15:val="{A4AC5BB9-0370-45AF-9F81-0B35881B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724EDA"/>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724EDA"/>
    <w:pPr>
      <w:spacing w:line="360" w:lineRule="auto"/>
      <w:jc w:val="center"/>
    </w:pPr>
    <w:rPr>
      <w:rFonts w:ascii="Arial" w:hAnsi="Arial" w:cs="Arial"/>
    </w:rPr>
  </w:style>
  <w:style w:type="paragraph" w:customStyle="1" w:styleId="ab">
    <w:name w:val="שער_כותרת_מספר_ישיבה"/>
    <w:basedOn w:val="a"/>
    <w:next w:val="a"/>
    <w:rsid w:val="00724ED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724EDA"/>
    <w:pPr>
      <w:spacing w:line="360" w:lineRule="auto"/>
      <w:jc w:val="center"/>
    </w:pPr>
    <w:rPr>
      <w:rFonts w:ascii="Arial" w:hAnsi="Arial" w:cs="Arial"/>
    </w:rPr>
  </w:style>
  <w:style w:type="paragraph" w:customStyle="1" w:styleId="ad">
    <w:name w:val="שער_ירושלים"/>
    <w:basedOn w:val="a"/>
    <w:next w:val="a"/>
    <w:rsid w:val="00724EDA"/>
    <w:pPr>
      <w:spacing w:line="360" w:lineRule="auto"/>
      <w:jc w:val="center"/>
    </w:pPr>
    <w:rPr>
      <w:rFonts w:ascii="Arial" w:hAnsi="Arial" w:cs="Arial"/>
    </w:rPr>
  </w:style>
  <w:style w:type="paragraph" w:customStyle="1" w:styleId="ae">
    <w:name w:val="שער_דברי_הכנסת"/>
    <w:basedOn w:val="a"/>
    <w:next w:val="a"/>
    <w:rsid w:val="00724EDA"/>
    <w:pPr>
      <w:spacing w:line="360" w:lineRule="auto"/>
      <w:jc w:val="left"/>
    </w:pPr>
    <w:rPr>
      <w:rFonts w:ascii="Arial" w:hAnsi="Arial" w:cs="Arial"/>
      <w:b/>
      <w:bCs/>
      <w:sz w:val="22"/>
      <w:szCs w:val="22"/>
    </w:rPr>
  </w:style>
  <w:style w:type="paragraph" w:customStyle="1" w:styleId="af">
    <w:name w:val="שער_מספר_חוברת"/>
    <w:basedOn w:val="a"/>
    <w:next w:val="a"/>
    <w:rsid w:val="00724EDA"/>
    <w:pPr>
      <w:spacing w:line="360" w:lineRule="auto"/>
      <w:jc w:val="left"/>
    </w:pPr>
    <w:rPr>
      <w:rFonts w:ascii="Arial" w:hAnsi="Arial" w:cs="Arial"/>
      <w:b/>
      <w:bCs/>
      <w:sz w:val="22"/>
      <w:szCs w:val="22"/>
    </w:rPr>
  </w:style>
  <w:style w:type="paragraph" w:customStyle="1" w:styleId="af0">
    <w:name w:val="שער_מספר_ישיבה"/>
    <w:basedOn w:val="a"/>
    <w:next w:val="a"/>
    <w:rsid w:val="00724ED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724EDA"/>
    <w:pPr>
      <w:spacing w:line="360" w:lineRule="auto"/>
    </w:pPr>
    <w:rPr>
      <w:rFonts w:ascii="Arial" w:hAnsi="Arial" w:cs="Arial"/>
      <w:b/>
      <w:bCs/>
      <w:sz w:val="22"/>
      <w:szCs w:val="22"/>
    </w:rPr>
  </w:style>
  <w:style w:type="paragraph" w:customStyle="1" w:styleId="af4">
    <w:name w:val="שער_חברת_תאריכים"/>
    <w:basedOn w:val="a"/>
    <w:next w:val="a"/>
    <w:rsid w:val="00724ED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D0195"/>
    <w:pPr>
      <w:spacing w:line="240" w:lineRule="auto"/>
    </w:pPr>
    <w:rPr>
      <w:rFonts w:ascii="Tahoma" w:hAnsi="Tahoma" w:cs="Tahoma"/>
      <w:sz w:val="16"/>
      <w:szCs w:val="16"/>
    </w:rPr>
  </w:style>
  <w:style w:type="character" w:customStyle="1" w:styleId="afe">
    <w:name w:val="טקסט בלונים תו"/>
    <w:basedOn w:val="a0"/>
    <w:link w:val="afd"/>
    <w:rsid w:val="000D0195"/>
    <w:rPr>
      <w:rFonts w:ascii="Tahoma" w:hAnsi="Tahoma" w:cs="Tahoma"/>
      <w:sz w:val="16"/>
      <w:szCs w:val="16"/>
    </w:rPr>
  </w:style>
  <w:style w:type="table" w:styleId="aff">
    <w:name w:val="Table Grid"/>
    <w:basedOn w:val="a1"/>
    <w:rsid w:val="00486E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39402-D4E6-4619-A8BD-906F96967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TotalTime>
  <Pages>26</Pages>
  <Words>11998</Words>
  <Characters>54024</Characters>
  <Application>Microsoft Office Word</Application>
  <DocSecurity>0</DocSecurity>
  <Lines>450</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2018-08-14T06:32:00Z</dcterms:modified>
</cp:coreProperties>
</file>