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3AF9" w:rsidP="00EC1FB3">
      <w:pPr>
        <w:ind w:firstLine="0"/>
        <w:rPr>
          <w:b/>
          <w:bCs/>
          <w:rtl/>
        </w:rPr>
      </w:pPr>
      <w:r>
        <w:rPr>
          <w:b/>
          <w:bCs/>
          <w:rtl/>
        </w:rPr>
        <w:t>הכנסת העשרים</w:t>
      </w:r>
    </w:p>
    <w:p w:rsidR="00A22C90" w:rsidRDefault="00A22C90" w:rsidP="00327BF8">
      <w:pPr>
        <w:ind w:firstLine="0"/>
        <w:outlineLvl w:val="0"/>
        <w:rPr>
          <w:b/>
          <w:bCs/>
          <w:rtl/>
        </w:rPr>
        <w:sectPr w:rsidR="00A22C90" w:rsidSect="00E01D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3AF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3AF9" w:rsidP="008320F6">
      <w:pPr>
        <w:ind w:firstLine="0"/>
        <w:jc w:val="center"/>
        <w:outlineLvl w:val="0"/>
        <w:rPr>
          <w:b/>
          <w:bCs/>
          <w:rtl/>
        </w:rPr>
      </w:pPr>
      <w:r>
        <w:rPr>
          <w:b/>
          <w:bCs/>
          <w:rtl/>
        </w:rPr>
        <w:t xml:space="preserve">פרוטוקול מס' </w:t>
      </w:r>
      <w:r w:rsidR="00EE5E81">
        <w:rPr>
          <w:rFonts w:hint="cs"/>
          <w:b/>
          <w:bCs/>
          <w:rtl/>
        </w:rPr>
        <w:t>234</w:t>
      </w:r>
    </w:p>
    <w:p w:rsidR="00E64116" w:rsidRPr="008713A4" w:rsidRDefault="00463AF9" w:rsidP="008320F6">
      <w:pPr>
        <w:ind w:firstLine="0"/>
        <w:jc w:val="center"/>
        <w:outlineLvl w:val="0"/>
        <w:rPr>
          <w:b/>
          <w:bCs/>
          <w:rtl/>
        </w:rPr>
      </w:pPr>
      <w:r>
        <w:rPr>
          <w:b/>
          <w:bCs/>
          <w:rtl/>
        </w:rPr>
        <w:t>מישיבת הוועדה לזכויות הילד</w:t>
      </w:r>
    </w:p>
    <w:p w:rsidR="00E64116" w:rsidRPr="008713A4" w:rsidRDefault="00463AF9" w:rsidP="008320F6">
      <w:pPr>
        <w:ind w:firstLine="0"/>
        <w:jc w:val="center"/>
        <w:outlineLvl w:val="0"/>
        <w:rPr>
          <w:b/>
          <w:bCs/>
          <w:u w:val="single"/>
          <w:rtl/>
        </w:rPr>
      </w:pPr>
      <w:r>
        <w:rPr>
          <w:b/>
          <w:bCs/>
          <w:u w:val="single"/>
          <w:rtl/>
        </w:rPr>
        <w:t>יום שני, ד' באב התשע"ח (16 ביולי 2018), שעה 11:0</w:t>
      </w:r>
      <w:r>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E5E81" w:rsidRDefault="00463AF9" w:rsidP="00E01DD5">
      <w:pPr>
        <w:spacing w:before="60"/>
        <w:ind w:firstLine="0"/>
        <w:rPr>
          <w:rtl/>
        </w:rPr>
      </w:pPr>
      <w:r w:rsidRPr="00463AF9">
        <w:rPr>
          <w:rtl/>
        </w:rPr>
        <w:t>הצעת חוק התקנת מצלמות לשם פיקוח והגנה על קטינים וחסרי ישע, התשע"ז-2017</w:t>
      </w:r>
      <w:r w:rsidR="00E01DD5">
        <w:rPr>
          <w:rFonts w:hint="cs"/>
          <w:rtl/>
        </w:rPr>
        <w:t xml:space="preserve">, של חה"כ </w:t>
      </w:r>
      <w:r w:rsidRPr="00EE5E81">
        <w:rPr>
          <w:rFonts w:hint="cs"/>
          <w:rtl/>
        </w:rPr>
        <w:t xml:space="preserve">יפעת שאשא ביטון, טלי </w:t>
      </w:r>
      <w:proofErr w:type="spellStart"/>
      <w:r w:rsidRPr="00EE5E81">
        <w:rPr>
          <w:rFonts w:hint="cs"/>
          <w:rtl/>
        </w:rPr>
        <w:t>פלוסקוב</w:t>
      </w:r>
      <w:proofErr w:type="spellEnd"/>
      <w:r w:rsidRPr="00EE5E81">
        <w:rPr>
          <w:rFonts w:hint="cs"/>
          <w:rtl/>
        </w:rPr>
        <w:t xml:space="preserve">, איילת </w:t>
      </w:r>
      <w:proofErr w:type="spellStart"/>
      <w:r w:rsidRPr="00EE5E81">
        <w:rPr>
          <w:rFonts w:hint="cs"/>
          <w:rtl/>
        </w:rPr>
        <w:t>חמיאס</w:t>
      </w:r>
      <w:proofErr w:type="spellEnd"/>
      <w:r w:rsidRPr="00EE5E81">
        <w:rPr>
          <w:rFonts w:hint="cs"/>
          <w:rtl/>
        </w:rPr>
        <w:t xml:space="preserve"> ורבין, איציק שמולי, אורי </w:t>
      </w:r>
      <w:proofErr w:type="spellStart"/>
      <w:r w:rsidRPr="00EE5E81">
        <w:rPr>
          <w:rFonts w:hint="cs"/>
          <w:rtl/>
        </w:rPr>
        <w:t>מקלב</w:t>
      </w:r>
      <w:proofErr w:type="spellEnd"/>
      <w:r w:rsidRPr="00EE5E81">
        <w:rPr>
          <w:rFonts w:hint="cs"/>
          <w:rtl/>
        </w:rPr>
        <w:t xml:space="preserve">, רועי </w:t>
      </w:r>
      <w:proofErr w:type="spellStart"/>
      <w:r w:rsidRPr="00EE5E81">
        <w:rPr>
          <w:rFonts w:hint="cs"/>
          <w:rtl/>
        </w:rPr>
        <w:t>פולקמן</w:t>
      </w:r>
      <w:proofErr w:type="spellEnd"/>
      <w:r w:rsidRPr="00EE5E81">
        <w:rPr>
          <w:rFonts w:hint="cs"/>
          <w:rtl/>
        </w:rPr>
        <w:t xml:space="preserve">, מירב בן ארי, יעל גרמן, עאידה תומא סלימאן, חנין זועבי, אלעזר שטרן, איתן ברושי, איל בן ראובן, מאיר כהן, קארין אלהרר, עליזה לביא, מסעוד </w:t>
      </w:r>
      <w:proofErr w:type="spellStart"/>
      <w:r w:rsidRPr="00EE5E81">
        <w:rPr>
          <w:rFonts w:hint="cs"/>
          <w:rtl/>
        </w:rPr>
        <w:t>גנאים</w:t>
      </w:r>
      <w:proofErr w:type="spellEnd"/>
      <w:r w:rsidRPr="00EE5E81">
        <w:rPr>
          <w:rFonts w:hint="cs"/>
          <w:rtl/>
        </w:rPr>
        <w:t xml:space="preserve">, יעקב מרגי, דוד ביטן, אכרם חסון, מיכאל </w:t>
      </w:r>
      <w:proofErr w:type="spellStart"/>
      <w:r w:rsidRPr="00EE5E81">
        <w:rPr>
          <w:rFonts w:hint="cs"/>
          <w:rtl/>
        </w:rPr>
        <w:t>מלכיאלי</w:t>
      </w:r>
      <w:proofErr w:type="spellEnd"/>
      <w:r w:rsidRPr="00EE5E81">
        <w:rPr>
          <w:rFonts w:hint="cs"/>
          <w:rtl/>
        </w:rPr>
        <w:t xml:space="preserve">, אלי </w:t>
      </w:r>
      <w:proofErr w:type="spellStart"/>
      <w:r w:rsidRPr="00EE5E81">
        <w:rPr>
          <w:rFonts w:hint="cs"/>
          <w:rtl/>
        </w:rPr>
        <w:t>אלאלוף</w:t>
      </w:r>
      <w:proofErr w:type="spellEnd"/>
      <w:r w:rsidRPr="00EE5E81">
        <w:rPr>
          <w:rFonts w:hint="cs"/>
          <w:rtl/>
        </w:rPr>
        <w:t>, יואב קיש, רוברט אילטוב, סתיו שפיר</w:t>
      </w:r>
    </w:p>
    <w:p w:rsidR="00463AF9" w:rsidRDefault="00463AF9" w:rsidP="007C693F">
      <w:pPr>
        <w:spacing w:before="60"/>
        <w:ind w:firstLine="0"/>
        <w:rPr>
          <w:rtl/>
        </w:rPr>
      </w:pPr>
    </w:p>
    <w:p w:rsidR="00E01DD5" w:rsidRPr="008713A4" w:rsidRDefault="00E01DD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3AF9" w:rsidRDefault="00463AF9" w:rsidP="00EC1FB3">
      <w:pPr>
        <w:ind w:firstLine="0"/>
        <w:rPr>
          <w:rtl/>
        </w:rPr>
      </w:pPr>
      <w:r w:rsidRPr="00463AF9">
        <w:rPr>
          <w:rtl/>
        </w:rPr>
        <w:t>יפעת שאשא ביטון – היו"ר</w:t>
      </w:r>
    </w:p>
    <w:p w:rsidR="00463AF9" w:rsidRPr="00463AF9" w:rsidRDefault="00463AF9" w:rsidP="00463AF9">
      <w:pPr>
        <w:ind w:firstLine="0"/>
        <w:rPr>
          <w:rtl/>
        </w:rPr>
      </w:pPr>
      <w:r>
        <w:rPr>
          <w:rtl/>
        </w:rPr>
        <w:t xml:space="preserve">איילת נחמיאס ורבין </w:t>
      </w:r>
    </w:p>
    <w:p w:rsidR="00463AF9" w:rsidRPr="008713A4" w:rsidRDefault="00463AF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7022"/>
      </w:tblGrid>
      <w:tr w:rsidR="006C29AA" w:rsidTr="00B733E0">
        <w:tc>
          <w:tcPr>
            <w:tcW w:w="2527" w:type="dxa"/>
            <w:shd w:val="clear" w:color="auto" w:fill="auto"/>
          </w:tcPr>
          <w:p w:rsidR="006C29AA" w:rsidRDefault="006C29AA" w:rsidP="00DE5B80">
            <w:pPr>
              <w:ind w:firstLine="0"/>
              <w:rPr>
                <w:rtl/>
              </w:rPr>
            </w:pPr>
            <w:r>
              <w:rPr>
                <w:rtl/>
              </w:rPr>
              <w:t xml:space="preserve">חן כהן </w:t>
            </w:r>
            <w:proofErr w:type="spellStart"/>
            <w:r>
              <w:rPr>
                <w:rtl/>
              </w:rPr>
              <w:t>לאביאן</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הלשכה המשפטית, משרד העבודה, הרווחה והשירותים החברתיים</w:t>
            </w:r>
          </w:p>
        </w:tc>
      </w:tr>
      <w:tr w:rsidR="006C29AA" w:rsidTr="00B733E0">
        <w:tc>
          <w:tcPr>
            <w:tcW w:w="2527" w:type="dxa"/>
            <w:shd w:val="clear" w:color="auto" w:fill="auto"/>
          </w:tcPr>
          <w:p w:rsidR="006C29AA" w:rsidRDefault="006C29AA" w:rsidP="00DE5B80">
            <w:pPr>
              <w:ind w:firstLine="0"/>
              <w:rPr>
                <w:rtl/>
              </w:rPr>
            </w:pPr>
            <w:r>
              <w:rPr>
                <w:rtl/>
              </w:rPr>
              <w:t>נועם פליק</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הלשכה המשפטית, משרד העבודה, הרווחה והשירותים החברתיים</w:t>
            </w:r>
          </w:p>
        </w:tc>
      </w:tr>
      <w:tr w:rsidR="006C29AA" w:rsidTr="00B733E0">
        <w:tc>
          <w:tcPr>
            <w:tcW w:w="2527" w:type="dxa"/>
            <w:shd w:val="clear" w:color="auto" w:fill="auto"/>
          </w:tcPr>
          <w:p w:rsidR="006C29AA" w:rsidRDefault="006C29AA" w:rsidP="00DE5B80">
            <w:pPr>
              <w:ind w:firstLine="0"/>
              <w:rPr>
                <w:rtl/>
              </w:rPr>
            </w:pPr>
            <w:r>
              <w:rPr>
                <w:rtl/>
              </w:rPr>
              <w:t>הילה סגל</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ממונה על אלימות ופיתוח כישורי חיים, משרד החינוך</w:t>
            </w:r>
          </w:p>
        </w:tc>
      </w:tr>
      <w:tr w:rsidR="006C29AA" w:rsidTr="00B733E0">
        <w:tc>
          <w:tcPr>
            <w:tcW w:w="2527" w:type="dxa"/>
            <w:shd w:val="clear" w:color="auto" w:fill="auto"/>
          </w:tcPr>
          <w:p w:rsidR="006C29AA" w:rsidRDefault="006C29AA" w:rsidP="00DE5B80">
            <w:pPr>
              <w:ind w:firstLine="0"/>
              <w:rPr>
                <w:rtl/>
              </w:rPr>
            </w:pPr>
            <w:r>
              <w:rPr>
                <w:rtl/>
              </w:rPr>
              <w:t>לירן שפיגל</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הלשכה המשפטית, משרד החינוך</w:t>
            </w:r>
          </w:p>
        </w:tc>
      </w:tr>
      <w:tr w:rsidR="006C29AA" w:rsidTr="00B733E0">
        <w:tc>
          <w:tcPr>
            <w:tcW w:w="2527" w:type="dxa"/>
            <w:shd w:val="clear" w:color="auto" w:fill="auto"/>
          </w:tcPr>
          <w:p w:rsidR="006C29AA" w:rsidRDefault="006C29AA"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הלשכה המשפטית, משרד החינוך</w:t>
            </w:r>
          </w:p>
        </w:tc>
      </w:tr>
      <w:tr w:rsidR="006C29AA" w:rsidTr="00B733E0">
        <w:tc>
          <w:tcPr>
            <w:tcW w:w="2527" w:type="dxa"/>
            <w:shd w:val="clear" w:color="auto" w:fill="auto"/>
          </w:tcPr>
          <w:p w:rsidR="006C29AA" w:rsidRDefault="006C29AA" w:rsidP="00DE5B80">
            <w:pPr>
              <w:ind w:firstLine="0"/>
              <w:rPr>
                <w:rtl/>
              </w:rPr>
            </w:pPr>
            <w:r>
              <w:rPr>
                <w:rtl/>
              </w:rPr>
              <w:t>אורה גולד הירש</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מדריכה ארצית בנושא טיפול בפרט, משרד החינוך</w:t>
            </w:r>
          </w:p>
        </w:tc>
      </w:tr>
      <w:tr w:rsidR="006C29AA" w:rsidTr="00B733E0">
        <w:tc>
          <w:tcPr>
            <w:tcW w:w="2527" w:type="dxa"/>
            <w:shd w:val="clear" w:color="auto" w:fill="auto"/>
          </w:tcPr>
          <w:p w:rsidR="006C29AA" w:rsidRDefault="006C29AA" w:rsidP="00DE5B80">
            <w:pPr>
              <w:ind w:firstLine="0"/>
              <w:rPr>
                <w:rtl/>
              </w:rPr>
            </w:pPr>
            <w:r>
              <w:rPr>
                <w:rtl/>
              </w:rPr>
              <w:t>מיכל אברהם</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ייעוץ וחקיקה, משרד המשפטים</w:t>
            </w:r>
          </w:p>
        </w:tc>
      </w:tr>
      <w:tr w:rsidR="006C29AA" w:rsidTr="00B733E0">
        <w:tc>
          <w:tcPr>
            <w:tcW w:w="2527" w:type="dxa"/>
            <w:shd w:val="clear" w:color="auto" w:fill="auto"/>
          </w:tcPr>
          <w:p w:rsidR="006C29AA" w:rsidRDefault="006C29AA" w:rsidP="00DE5B80">
            <w:pPr>
              <w:ind w:firstLine="0"/>
              <w:rPr>
                <w:rtl/>
              </w:rPr>
            </w:pPr>
            <w:r>
              <w:rPr>
                <w:rtl/>
              </w:rPr>
              <w:t xml:space="preserve">רפ"ק ליאורה סולטן </w:t>
            </w:r>
            <w:proofErr w:type="spellStart"/>
            <w:r>
              <w:rPr>
                <w:rtl/>
              </w:rPr>
              <w:t>יעבץ</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הלשכה המשפטית, המשרד לביטחון פנים</w:t>
            </w:r>
          </w:p>
        </w:tc>
      </w:tr>
      <w:tr w:rsidR="006C29AA" w:rsidTr="00B733E0">
        <w:tc>
          <w:tcPr>
            <w:tcW w:w="2527" w:type="dxa"/>
            <w:shd w:val="clear" w:color="auto" w:fill="auto"/>
          </w:tcPr>
          <w:p w:rsidR="006C29AA" w:rsidRDefault="006C29AA"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אגף התקציבים, משרד האוצר</w:t>
            </w:r>
          </w:p>
        </w:tc>
      </w:tr>
      <w:tr w:rsidR="006C29AA" w:rsidTr="00B733E0">
        <w:tc>
          <w:tcPr>
            <w:tcW w:w="2527" w:type="dxa"/>
            <w:shd w:val="clear" w:color="auto" w:fill="auto"/>
          </w:tcPr>
          <w:p w:rsidR="006C29AA" w:rsidRDefault="006C29AA" w:rsidP="00DE5B80">
            <w:pPr>
              <w:ind w:firstLine="0"/>
              <w:rPr>
                <w:rtl/>
              </w:rPr>
            </w:pPr>
            <w:r>
              <w:rPr>
                <w:rtl/>
              </w:rPr>
              <w:t>נתנאל אשרי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רפרנט רווחה וביטוח לאומי, אגף התקציבים, משרד האוצר</w:t>
            </w:r>
          </w:p>
        </w:tc>
      </w:tr>
      <w:tr w:rsidR="006C29AA" w:rsidTr="00B733E0">
        <w:tc>
          <w:tcPr>
            <w:tcW w:w="2527" w:type="dxa"/>
            <w:shd w:val="clear" w:color="auto" w:fill="auto"/>
          </w:tcPr>
          <w:p w:rsidR="006C29AA" w:rsidRDefault="006C29AA" w:rsidP="00DE5B80">
            <w:pPr>
              <w:ind w:firstLine="0"/>
              <w:rPr>
                <w:rtl/>
              </w:rPr>
            </w:pPr>
            <w:r>
              <w:rPr>
                <w:rtl/>
              </w:rPr>
              <w:t xml:space="preserve">צפרירה הלל </w:t>
            </w:r>
            <w:proofErr w:type="spellStart"/>
            <w:r>
              <w:rPr>
                <w:rtl/>
              </w:rPr>
              <w:t>דיאמנט</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ממוניה ארצית על יישום סטנדרטים בסיעוד, משרד הבריאות</w:t>
            </w:r>
          </w:p>
        </w:tc>
      </w:tr>
      <w:tr w:rsidR="006C29AA" w:rsidTr="00B733E0">
        <w:tc>
          <w:tcPr>
            <w:tcW w:w="2527" w:type="dxa"/>
            <w:shd w:val="clear" w:color="auto" w:fill="auto"/>
          </w:tcPr>
          <w:p w:rsidR="006C29AA" w:rsidRDefault="006C29AA" w:rsidP="00DE5B80">
            <w:pPr>
              <w:ind w:firstLine="0"/>
              <w:rPr>
                <w:rtl/>
              </w:rPr>
            </w:pPr>
            <w:r>
              <w:rPr>
                <w:rtl/>
              </w:rPr>
              <w:t>מיטל גבאי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הלשכה המשפטית, משרד הבריאות</w:t>
            </w:r>
          </w:p>
        </w:tc>
      </w:tr>
      <w:tr w:rsidR="006C29AA" w:rsidTr="00B733E0">
        <w:tc>
          <w:tcPr>
            <w:tcW w:w="2527" w:type="dxa"/>
            <w:shd w:val="clear" w:color="auto" w:fill="auto"/>
          </w:tcPr>
          <w:p w:rsidR="006C29AA" w:rsidRDefault="006C29AA" w:rsidP="00DE5B80">
            <w:pPr>
              <w:ind w:firstLine="0"/>
              <w:rPr>
                <w:rtl/>
              </w:rPr>
            </w:pPr>
            <w:r>
              <w:rPr>
                <w:rtl/>
              </w:rPr>
              <w:t>יהונתן חדד</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פרקליטות המדינה, משרד המשפטים</w:t>
            </w:r>
          </w:p>
        </w:tc>
      </w:tr>
      <w:tr w:rsidR="00E01DD5" w:rsidTr="00B733E0">
        <w:tc>
          <w:tcPr>
            <w:tcW w:w="2527" w:type="dxa"/>
            <w:shd w:val="clear" w:color="auto" w:fill="auto"/>
          </w:tcPr>
          <w:p w:rsidR="00E01DD5" w:rsidRDefault="00E01DD5" w:rsidP="00DE5B80">
            <w:pPr>
              <w:ind w:firstLine="0"/>
              <w:rPr>
                <w:rtl/>
              </w:rPr>
            </w:pPr>
            <w:r>
              <w:rPr>
                <w:rtl/>
              </w:rPr>
              <w:t>כרמית פולק כהן</w:t>
            </w:r>
          </w:p>
        </w:tc>
        <w:tc>
          <w:tcPr>
            <w:tcW w:w="0" w:type="auto"/>
            <w:shd w:val="clear" w:color="auto" w:fill="auto"/>
          </w:tcPr>
          <w:p w:rsidR="00E01DD5" w:rsidRDefault="00E01DD5" w:rsidP="00DE5B80">
            <w:pPr>
              <w:ind w:firstLine="0"/>
              <w:rPr>
                <w:rtl/>
              </w:rPr>
            </w:pPr>
            <w:r>
              <w:rPr>
                <w:rtl/>
              </w:rPr>
              <w:t>–</w:t>
            </w:r>
          </w:p>
        </w:tc>
        <w:tc>
          <w:tcPr>
            <w:tcW w:w="0" w:type="auto"/>
            <w:shd w:val="clear" w:color="auto" w:fill="auto"/>
          </w:tcPr>
          <w:p w:rsidR="00E01DD5" w:rsidRDefault="00E01DD5" w:rsidP="00DE5B80">
            <w:pPr>
              <w:ind w:firstLine="0"/>
              <w:rPr>
                <w:rtl/>
              </w:rPr>
            </w:pPr>
            <w:r>
              <w:rPr>
                <w:rtl/>
              </w:rPr>
              <w:t>עו"ד, היועצת המשפטית, המועצה הלאומית לשלום הילד</w:t>
            </w:r>
          </w:p>
        </w:tc>
      </w:tr>
      <w:tr w:rsidR="006C29AA" w:rsidTr="00B733E0">
        <w:tc>
          <w:tcPr>
            <w:tcW w:w="2527" w:type="dxa"/>
            <w:shd w:val="clear" w:color="auto" w:fill="auto"/>
          </w:tcPr>
          <w:p w:rsidR="006C29AA" w:rsidRDefault="006C29AA"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סמנכ"ל חברה וחינוך, מרכז השלטון המקומי</w:t>
            </w:r>
          </w:p>
        </w:tc>
      </w:tr>
      <w:tr w:rsidR="006C29AA" w:rsidTr="00B733E0">
        <w:tc>
          <w:tcPr>
            <w:tcW w:w="2527" w:type="dxa"/>
            <w:shd w:val="clear" w:color="auto" w:fill="auto"/>
          </w:tcPr>
          <w:p w:rsidR="006C29AA" w:rsidRDefault="006C29AA"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מנהלת המחלקה המוניציפאלית, מרכז השלטון המקומי</w:t>
            </w:r>
          </w:p>
        </w:tc>
      </w:tr>
      <w:tr w:rsidR="006C29AA" w:rsidTr="00B733E0">
        <w:tc>
          <w:tcPr>
            <w:tcW w:w="2527" w:type="dxa"/>
            <w:shd w:val="clear" w:color="auto" w:fill="auto"/>
          </w:tcPr>
          <w:p w:rsidR="006C29AA" w:rsidRDefault="006C29AA" w:rsidP="00DE5B80">
            <w:pPr>
              <w:ind w:firstLine="0"/>
              <w:rPr>
                <w:rtl/>
              </w:rPr>
            </w:pPr>
            <w:proofErr w:type="spellStart"/>
            <w:r>
              <w:rPr>
                <w:rtl/>
              </w:rPr>
              <w:t>אירינה</w:t>
            </w:r>
            <w:proofErr w:type="spellEnd"/>
            <w:r>
              <w:rPr>
                <w:rtl/>
              </w:rPr>
              <w:t xml:space="preserve"> בידני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מנהלת אגף הגיל הרך, עיריית מגדל העמק</w:t>
            </w:r>
          </w:p>
        </w:tc>
      </w:tr>
      <w:tr w:rsidR="006C29AA" w:rsidTr="00B733E0">
        <w:tc>
          <w:tcPr>
            <w:tcW w:w="2527" w:type="dxa"/>
            <w:shd w:val="clear" w:color="auto" w:fill="auto"/>
          </w:tcPr>
          <w:p w:rsidR="006C29AA" w:rsidRDefault="006C29AA"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מנכ"לית המועצה הלאומית לשלום הילד</w:t>
            </w:r>
          </w:p>
        </w:tc>
      </w:tr>
      <w:tr w:rsidR="006C29AA" w:rsidTr="00B733E0">
        <w:tc>
          <w:tcPr>
            <w:tcW w:w="2527" w:type="dxa"/>
            <w:shd w:val="clear" w:color="auto" w:fill="auto"/>
          </w:tcPr>
          <w:p w:rsidR="006C29AA" w:rsidRDefault="006C29AA" w:rsidP="00DE5B80">
            <w:pPr>
              <w:ind w:firstLine="0"/>
              <w:rPr>
                <w:rtl/>
              </w:rPr>
            </w:pPr>
            <w:r>
              <w:rPr>
                <w:rtl/>
              </w:rPr>
              <w:t xml:space="preserve">איילת </w:t>
            </w:r>
            <w:proofErr w:type="spellStart"/>
            <w:r>
              <w:rPr>
                <w:rtl/>
              </w:rPr>
              <w:t>רוזין</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היועצת המשפטית, איגוד מרכזי הסיוע לנפגעות ונפגעי תקיפה מינית</w:t>
            </w:r>
          </w:p>
        </w:tc>
      </w:tr>
      <w:tr w:rsidR="006C29AA" w:rsidTr="00B733E0">
        <w:tc>
          <w:tcPr>
            <w:tcW w:w="2527" w:type="dxa"/>
            <w:shd w:val="clear" w:color="auto" w:fill="auto"/>
          </w:tcPr>
          <w:p w:rsidR="006C29AA" w:rsidRDefault="006C29AA" w:rsidP="00DE5B80">
            <w:pPr>
              <w:ind w:firstLine="0"/>
              <w:rPr>
                <w:rtl/>
              </w:rPr>
            </w:pPr>
            <w:r>
              <w:rPr>
                <w:rtl/>
              </w:rPr>
              <w:t xml:space="preserve">עומר </w:t>
            </w:r>
            <w:proofErr w:type="spellStart"/>
            <w:r>
              <w:rPr>
                <w:rtl/>
              </w:rPr>
              <w:t>בדארנה</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מנהל רשת, מכללת סכנין</w:t>
            </w:r>
          </w:p>
        </w:tc>
      </w:tr>
      <w:tr w:rsidR="006C29AA" w:rsidTr="00B733E0">
        <w:tc>
          <w:tcPr>
            <w:tcW w:w="2527" w:type="dxa"/>
            <w:shd w:val="clear" w:color="auto" w:fill="auto"/>
          </w:tcPr>
          <w:p w:rsidR="006C29AA" w:rsidRDefault="006C29AA" w:rsidP="00DE5B80">
            <w:pPr>
              <w:ind w:firstLine="0"/>
              <w:rPr>
                <w:rtl/>
              </w:rPr>
            </w:pPr>
            <w:proofErr w:type="spellStart"/>
            <w:r>
              <w:rPr>
                <w:rtl/>
              </w:rPr>
              <w:t>נג'לא</w:t>
            </w:r>
            <w:proofErr w:type="spellEnd"/>
            <w:r>
              <w:rPr>
                <w:rtl/>
              </w:rPr>
              <w:t xml:space="preserve"> </w:t>
            </w:r>
            <w:proofErr w:type="spellStart"/>
            <w:r>
              <w:rPr>
                <w:rtl/>
              </w:rPr>
              <w:t>ג'ראיסי</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מנחה, מכללת סכנין</w:t>
            </w:r>
          </w:p>
        </w:tc>
      </w:tr>
      <w:tr w:rsidR="006C29AA" w:rsidTr="00B733E0">
        <w:tc>
          <w:tcPr>
            <w:tcW w:w="2527" w:type="dxa"/>
            <w:shd w:val="clear" w:color="auto" w:fill="auto"/>
          </w:tcPr>
          <w:p w:rsidR="006C29AA" w:rsidRDefault="006C29AA" w:rsidP="00DE5B80">
            <w:pPr>
              <w:ind w:firstLine="0"/>
              <w:rPr>
                <w:rtl/>
              </w:rPr>
            </w:pPr>
            <w:proofErr w:type="spellStart"/>
            <w:r>
              <w:rPr>
                <w:rtl/>
              </w:rPr>
              <w:t>פייגי</w:t>
            </w:r>
            <w:proofErr w:type="spellEnd"/>
            <w:r>
              <w:rPr>
                <w:rtl/>
              </w:rPr>
              <w:t xml:space="preserve"> טבק</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מנהלת מחלקה, בית יעקב</w:t>
            </w:r>
          </w:p>
        </w:tc>
      </w:tr>
      <w:tr w:rsidR="006C29AA" w:rsidTr="00B733E0">
        <w:tc>
          <w:tcPr>
            <w:tcW w:w="2527" w:type="dxa"/>
            <w:shd w:val="clear" w:color="auto" w:fill="auto"/>
          </w:tcPr>
          <w:p w:rsidR="006C29AA" w:rsidRDefault="006C29AA" w:rsidP="00DE5B80">
            <w:pPr>
              <w:ind w:firstLine="0"/>
              <w:rPr>
                <w:rtl/>
              </w:rPr>
            </w:pPr>
            <w:r>
              <w:rPr>
                <w:rtl/>
              </w:rPr>
              <w:t>ריקי רוזמרין</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מפקחת חינוכית, נעמ"ת</w:t>
            </w:r>
          </w:p>
        </w:tc>
      </w:tr>
      <w:tr w:rsidR="006C29AA" w:rsidTr="00B733E0">
        <w:tc>
          <w:tcPr>
            <w:tcW w:w="2527" w:type="dxa"/>
            <w:shd w:val="clear" w:color="auto" w:fill="auto"/>
          </w:tcPr>
          <w:p w:rsidR="006C29AA" w:rsidRDefault="006C29AA" w:rsidP="00DE5B80">
            <w:pPr>
              <w:ind w:firstLine="0"/>
              <w:rPr>
                <w:rtl/>
              </w:rPr>
            </w:pPr>
            <w:r>
              <w:rPr>
                <w:rtl/>
              </w:rPr>
              <w:t>מיכל כרמל</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נעמ"ת</w:t>
            </w:r>
          </w:p>
        </w:tc>
      </w:tr>
      <w:tr w:rsidR="006C29AA" w:rsidTr="00B733E0">
        <w:tc>
          <w:tcPr>
            <w:tcW w:w="2527" w:type="dxa"/>
            <w:shd w:val="clear" w:color="auto" w:fill="auto"/>
          </w:tcPr>
          <w:p w:rsidR="006C29AA" w:rsidRDefault="006C29AA" w:rsidP="00DE5B80">
            <w:pPr>
              <w:ind w:firstLine="0"/>
              <w:rPr>
                <w:rtl/>
              </w:rPr>
            </w:pPr>
            <w:r>
              <w:rPr>
                <w:rtl/>
              </w:rPr>
              <w:t>יערה שילה</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חברת ועדת היגוי, הקואליציה לחינוך מלידה</w:t>
            </w:r>
          </w:p>
        </w:tc>
      </w:tr>
      <w:tr w:rsidR="006C29AA" w:rsidTr="00B733E0">
        <w:tc>
          <w:tcPr>
            <w:tcW w:w="2527" w:type="dxa"/>
            <w:shd w:val="clear" w:color="auto" w:fill="auto"/>
          </w:tcPr>
          <w:p w:rsidR="006C29AA" w:rsidRDefault="006C29AA" w:rsidP="00DE5B80">
            <w:pPr>
              <w:ind w:firstLine="0"/>
              <w:rPr>
                <w:rtl/>
              </w:rPr>
            </w:pPr>
            <w:r>
              <w:rPr>
                <w:rtl/>
              </w:rPr>
              <w:t>זאב גולדבלט</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מנכ"ל פורום ועדי ההורים היישוביים</w:t>
            </w:r>
          </w:p>
        </w:tc>
      </w:tr>
      <w:tr w:rsidR="006C29AA" w:rsidTr="00B733E0">
        <w:tc>
          <w:tcPr>
            <w:tcW w:w="2527" w:type="dxa"/>
            <w:shd w:val="clear" w:color="auto" w:fill="auto"/>
          </w:tcPr>
          <w:p w:rsidR="006C29AA" w:rsidRDefault="006C29AA" w:rsidP="00DE5B80">
            <w:pPr>
              <w:ind w:firstLine="0"/>
              <w:rPr>
                <w:rtl/>
              </w:rPr>
            </w:pPr>
            <w:r>
              <w:rPr>
                <w:rtl/>
              </w:rPr>
              <w:t>אחז אגם</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פורום ועדי ההורים היישוביים</w:t>
            </w:r>
          </w:p>
        </w:tc>
      </w:tr>
      <w:tr w:rsidR="006C29AA" w:rsidTr="00B733E0">
        <w:tc>
          <w:tcPr>
            <w:tcW w:w="2527" w:type="dxa"/>
            <w:shd w:val="clear" w:color="auto" w:fill="auto"/>
          </w:tcPr>
          <w:p w:rsidR="006C29AA" w:rsidRDefault="006C29AA" w:rsidP="00DE5B80">
            <w:pPr>
              <w:ind w:firstLine="0"/>
              <w:rPr>
                <w:rtl/>
              </w:rPr>
            </w:pPr>
            <w:r>
              <w:rPr>
                <w:rtl/>
              </w:rPr>
              <w:t>אלון גת</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פורום הגנים, ועדי ההורים היישוביים</w:t>
            </w:r>
          </w:p>
        </w:tc>
      </w:tr>
      <w:tr w:rsidR="006C29AA" w:rsidTr="00B733E0">
        <w:tc>
          <w:tcPr>
            <w:tcW w:w="2527" w:type="dxa"/>
            <w:shd w:val="clear" w:color="auto" w:fill="auto"/>
          </w:tcPr>
          <w:p w:rsidR="006C29AA" w:rsidRDefault="006C29AA" w:rsidP="00DE5B80">
            <w:pPr>
              <w:ind w:firstLine="0"/>
              <w:rPr>
                <w:rtl/>
              </w:rPr>
            </w:pPr>
            <w:r>
              <w:rPr>
                <w:rtl/>
              </w:rPr>
              <w:t>חנן דגן</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מנכ"ל איחוד גני הילדים</w:t>
            </w:r>
          </w:p>
        </w:tc>
      </w:tr>
      <w:tr w:rsidR="006C29AA" w:rsidTr="00B733E0">
        <w:tc>
          <w:tcPr>
            <w:tcW w:w="2527" w:type="dxa"/>
            <w:shd w:val="clear" w:color="auto" w:fill="auto"/>
          </w:tcPr>
          <w:p w:rsidR="006C29AA" w:rsidRDefault="006C29AA" w:rsidP="00DE5B80">
            <w:pPr>
              <w:ind w:firstLine="0"/>
              <w:rPr>
                <w:rtl/>
              </w:rPr>
            </w:pPr>
            <w:r>
              <w:rPr>
                <w:rtl/>
              </w:rPr>
              <w:lastRenderedPageBreak/>
              <w:t xml:space="preserve">ד"ר שולמית </w:t>
            </w:r>
            <w:proofErr w:type="spellStart"/>
            <w:r>
              <w:rPr>
                <w:rtl/>
              </w:rPr>
              <w:t>ביסמנובסקי</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ארגון גני הילדים הפרטיים</w:t>
            </w:r>
          </w:p>
        </w:tc>
      </w:tr>
      <w:tr w:rsidR="006C29AA" w:rsidTr="00B733E0">
        <w:tc>
          <w:tcPr>
            <w:tcW w:w="2527" w:type="dxa"/>
            <w:shd w:val="clear" w:color="auto" w:fill="auto"/>
          </w:tcPr>
          <w:p w:rsidR="006C29AA" w:rsidRDefault="006C29AA" w:rsidP="00DE5B80">
            <w:pPr>
              <w:ind w:firstLine="0"/>
              <w:rPr>
                <w:rtl/>
              </w:rPr>
            </w:pPr>
            <w:r>
              <w:rPr>
                <w:rtl/>
              </w:rPr>
              <w:t>לירון לנקרי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עו"ד, יו"ר חיבה - איגוד הגנים הפרטיים</w:t>
            </w:r>
          </w:p>
        </w:tc>
      </w:tr>
      <w:tr w:rsidR="006C29AA" w:rsidTr="00B733E0">
        <w:tc>
          <w:tcPr>
            <w:tcW w:w="2527" w:type="dxa"/>
            <w:shd w:val="clear" w:color="auto" w:fill="auto"/>
          </w:tcPr>
          <w:p w:rsidR="006C29AA" w:rsidRDefault="006C29AA" w:rsidP="00DE5B80">
            <w:pPr>
              <w:ind w:firstLine="0"/>
              <w:rPr>
                <w:rtl/>
              </w:rPr>
            </w:pPr>
            <w:r>
              <w:rPr>
                <w:rtl/>
              </w:rPr>
              <w:t xml:space="preserve">קרן </w:t>
            </w:r>
            <w:proofErr w:type="spellStart"/>
            <w:r>
              <w:rPr>
                <w:rtl/>
              </w:rPr>
              <w:t>איוס</w:t>
            </w:r>
            <w:proofErr w:type="spellEnd"/>
          </w:p>
          <w:p w:rsidR="009F7AFF" w:rsidRDefault="009F7AFF" w:rsidP="00DE5B80">
            <w:pPr>
              <w:ind w:firstLine="0"/>
              <w:rPr>
                <w:rtl/>
              </w:rPr>
            </w:pPr>
            <w:r>
              <w:rPr>
                <w:rFonts w:hint="cs"/>
                <w:rtl/>
              </w:rPr>
              <w:t xml:space="preserve">שרון </w:t>
            </w:r>
            <w:proofErr w:type="spellStart"/>
            <w:r>
              <w:rPr>
                <w:rFonts w:hint="cs"/>
                <w:rtl/>
              </w:rPr>
              <w:t>רוגוזינסקי</w:t>
            </w:r>
            <w:proofErr w:type="spellEnd"/>
          </w:p>
        </w:tc>
        <w:tc>
          <w:tcPr>
            <w:tcW w:w="0" w:type="auto"/>
            <w:shd w:val="clear" w:color="auto" w:fill="auto"/>
          </w:tcPr>
          <w:p w:rsidR="006C29AA" w:rsidRDefault="006C29AA" w:rsidP="00DE5B80">
            <w:pPr>
              <w:ind w:firstLine="0"/>
              <w:rPr>
                <w:rtl/>
              </w:rPr>
            </w:pPr>
            <w:r>
              <w:rPr>
                <w:rtl/>
              </w:rPr>
              <w:t>–</w:t>
            </w:r>
          </w:p>
          <w:p w:rsidR="009F7AFF" w:rsidRDefault="009F7AFF" w:rsidP="00DE5B80">
            <w:pPr>
              <w:ind w:firstLine="0"/>
              <w:rPr>
                <w:rtl/>
              </w:rPr>
            </w:pPr>
            <w:r>
              <w:rPr>
                <w:rFonts w:hint="cs"/>
                <w:rtl/>
              </w:rPr>
              <w:t>-</w:t>
            </w:r>
          </w:p>
        </w:tc>
        <w:tc>
          <w:tcPr>
            <w:tcW w:w="0" w:type="auto"/>
            <w:shd w:val="clear" w:color="auto" w:fill="auto"/>
          </w:tcPr>
          <w:p w:rsidR="006C29AA" w:rsidRDefault="006C29AA" w:rsidP="00DE5B80">
            <w:pPr>
              <w:ind w:firstLine="0"/>
              <w:rPr>
                <w:rtl/>
              </w:rPr>
            </w:pPr>
            <w:r>
              <w:rPr>
                <w:rtl/>
              </w:rPr>
              <w:t>עו"ד, מנכ"לית חיבה - איגוד הגנים הפרטיים</w:t>
            </w:r>
          </w:p>
          <w:p w:rsidR="009F7AFF" w:rsidRDefault="009F7AFF" w:rsidP="00DE5B80">
            <w:pPr>
              <w:ind w:firstLine="0"/>
              <w:rPr>
                <w:rtl/>
              </w:rPr>
            </w:pPr>
            <w:r>
              <w:rPr>
                <w:rFonts w:hint="cs"/>
                <w:rtl/>
              </w:rPr>
              <w:t>ארגון הגננות</w:t>
            </w:r>
          </w:p>
        </w:tc>
      </w:tr>
      <w:tr w:rsidR="006C29AA" w:rsidTr="00B733E0">
        <w:tc>
          <w:tcPr>
            <w:tcW w:w="2527" w:type="dxa"/>
            <w:shd w:val="clear" w:color="auto" w:fill="auto"/>
          </w:tcPr>
          <w:p w:rsidR="006C29AA" w:rsidRDefault="006C29AA" w:rsidP="00DE5B80">
            <w:pPr>
              <w:ind w:firstLine="0"/>
              <w:rPr>
                <w:rtl/>
              </w:rPr>
            </w:pPr>
            <w:r>
              <w:rPr>
                <w:rtl/>
              </w:rPr>
              <w:t>שמחה סחר</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העמותה הישראלית למען הילד בגיל הרך</w:t>
            </w:r>
          </w:p>
        </w:tc>
      </w:tr>
      <w:tr w:rsidR="006C29AA" w:rsidTr="00B733E0">
        <w:tc>
          <w:tcPr>
            <w:tcW w:w="2527" w:type="dxa"/>
            <w:shd w:val="clear" w:color="auto" w:fill="auto"/>
          </w:tcPr>
          <w:p w:rsidR="006C29AA" w:rsidRDefault="006C29AA" w:rsidP="00DE5B80">
            <w:pPr>
              <w:ind w:firstLine="0"/>
              <w:rPr>
                <w:rtl/>
              </w:rPr>
            </w:pPr>
            <w:r>
              <w:rPr>
                <w:rtl/>
              </w:rPr>
              <w:t xml:space="preserve">ישראל </w:t>
            </w:r>
            <w:proofErr w:type="spellStart"/>
            <w:r>
              <w:rPr>
                <w:rtl/>
              </w:rPr>
              <w:t>אליאסף</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ארגון הורים, ירושלים</w:t>
            </w:r>
          </w:p>
        </w:tc>
      </w:tr>
      <w:tr w:rsidR="006C29AA" w:rsidTr="00B733E0">
        <w:tc>
          <w:tcPr>
            <w:tcW w:w="2527" w:type="dxa"/>
            <w:shd w:val="clear" w:color="auto" w:fill="auto"/>
          </w:tcPr>
          <w:p w:rsidR="006C29AA" w:rsidRDefault="006C29AA" w:rsidP="00DE5B80">
            <w:pPr>
              <w:ind w:firstLine="0"/>
              <w:rPr>
                <w:rtl/>
              </w:rPr>
            </w:pPr>
            <w:r>
              <w:rPr>
                <w:rtl/>
              </w:rPr>
              <w:t>שירן יחיא</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ארגון ההורים הירושלמי</w:t>
            </w:r>
          </w:p>
        </w:tc>
      </w:tr>
      <w:tr w:rsidR="006C29AA" w:rsidTr="00B733E0">
        <w:tc>
          <w:tcPr>
            <w:tcW w:w="2527" w:type="dxa"/>
            <w:shd w:val="clear" w:color="auto" w:fill="auto"/>
          </w:tcPr>
          <w:p w:rsidR="006C29AA" w:rsidRDefault="006C29AA" w:rsidP="00DE5B80">
            <w:pPr>
              <w:ind w:firstLine="0"/>
              <w:rPr>
                <w:rtl/>
              </w:rPr>
            </w:pPr>
            <w:r>
              <w:rPr>
                <w:rtl/>
              </w:rPr>
              <w:t>משה אשכנזי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סגן יו"ר ועדת החינוך, מפלגת העבודה</w:t>
            </w:r>
          </w:p>
        </w:tc>
      </w:tr>
      <w:tr w:rsidR="006C29AA" w:rsidTr="00B733E0">
        <w:tc>
          <w:tcPr>
            <w:tcW w:w="2527" w:type="dxa"/>
            <w:shd w:val="clear" w:color="auto" w:fill="auto"/>
          </w:tcPr>
          <w:p w:rsidR="006C29AA" w:rsidRDefault="006C29AA" w:rsidP="00DE5B80">
            <w:pPr>
              <w:ind w:firstLine="0"/>
              <w:rPr>
                <w:rtl/>
              </w:rPr>
            </w:pPr>
            <w:r>
              <w:rPr>
                <w:rtl/>
              </w:rPr>
              <w:t>ארז דייגי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אזרח, הורה</w:t>
            </w:r>
          </w:p>
        </w:tc>
      </w:tr>
      <w:tr w:rsidR="006C29AA" w:rsidTr="00B733E0">
        <w:tc>
          <w:tcPr>
            <w:tcW w:w="2527" w:type="dxa"/>
            <w:shd w:val="clear" w:color="auto" w:fill="auto"/>
          </w:tcPr>
          <w:p w:rsidR="006C29AA" w:rsidRDefault="006C29AA" w:rsidP="00DE5B80">
            <w:pPr>
              <w:ind w:firstLine="0"/>
              <w:rPr>
                <w:rtl/>
              </w:rPr>
            </w:pPr>
            <w:r>
              <w:rPr>
                <w:rtl/>
              </w:rPr>
              <w:t>סילביה בן אבו</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אימא</w:t>
            </w:r>
          </w:p>
        </w:tc>
      </w:tr>
      <w:tr w:rsidR="006C29AA" w:rsidTr="00B733E0">
        <w:tc>
          <w:tcPr>
            <w:tcW w:w="2527" w:type="dxa"/>
            <w:shd w:val="clear" w:color="auto" w:fill="auto"/>
          </w:tcPr>
          <w:p w:rsidR="006C29AA" w:rsidRDefault="006C29AA" w:rsidP="00DE5B80">
            <w:pPr>
              <w:ind w:firstLine="0"/>
              <w:rPr>
                <w:rtl/>
              </w:rPr>
            </w:pPr>
            <w:r>
              <w:rPr>
                <w:rtl/>
              </w:rPr>
              <w:t>אסנת וטורי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ענת דייגי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שרית חיה גבאי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 xml:space="preserve">ליאת </w:t>
            </w:r>
            <w:proofErr w:type="spellStart"/>
            <w:r>
              <w:rPr>
                <w:rtl/>
              </w:rPr>
              <w:t>גלנס</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רומי קדם</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עדי פלג</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גלי קרן</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 xml:space="preserve">ימית </w:t>
            </w:r>
            <w:proofErr w:type="spellStart"/>
            <w:r>
              <w:rPr>
                <w:rtl/>
              </w:rPr>
              <w:t>אברהמוף</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 xml:space="preserve">ליאורה סולטן </w:t>
            </w:r>
            <w:proofErr w:type="spellStart"/>
            <w:r>
              <w:rPr>
                <w:rtl/>
              </w:rPr>
              <w:t>יעבץ</w:t>
            </w:r>
            <w:proofErr w:type="spellEnd"/>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מוזמ</w:t>
            </w:r>
            <w:r>
              <w:rPr>
                <w:rFonts w:hint="cs"/>
                <w:rtl/>
              </w:rPr>
              <w:t>ן</w:t>
            </w:r>
            <w:r w:rsidR="006C29AA">
              <w:rPr>
                <w:rtl/>
              </w:rPr>
              <w:t>/ת</w:t>
            </w:r>
          </w:p>
        </w:tc>
      </w:tr>
      <w:tr w:rsidR="006C29AA" w:rsidTr="00B733E0">
        <w:tc>
          <w:tcPr>
            <w:tcW w:w="2527" w:type="dxa"/>
            <w:shd w:val="clear" w:color="auto" w:fill="auto"/>
          </w:tcPr>
          <w:p w:rsidR="006C29AA" w:rsidRDefault="006C29AA" w:rsidP="00DE5B80">
            <w:pPr>
              <w:ind w:firstLine="0"/>
              <w:rPr>
                <w:rtl/>
              </w:rPr>
            </w:pPr>
            <w:r>
              <w:rPr>
                <w:rtl/>
              </w:rPr>
              <w:t>רעות ברג</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המשמר החברתי</w:t>
            </w:r>
          </w:p>
        </w:tc>
      </w:tr>
      <w:tr w:rsidR="006C29AA" w:rsidTr="00B733E0">
        <w:tc>
          <w:tcPr>
            <w:tcW w:w="2527" w:type="dxa"/>
            <w:shd w:val="clear" w:color="auto" w:fill="auto"/>
          </w:tcPr>
          <w:p w:rsidR="006C29AA" w:rsidRDefault="006C29AA" w:rsidP="00DE5B80">
            <w:pPr>
              <w:ind w:firstLine="0"/>
              <w:rPr>
                <w:rtl/>
              </w:rPr>
            </w:pPr>
            <w:r>
              <w:rPr>
                <w:rtl/>
              </w:rPr>
              <w:t>איציק פרי</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6C29AA" w:rsidP="00DE5B80">
            <w:pPr>
              <w:ind w:firstLine="0"/>
              <w:rPr>
                <w:rtl/>
              </w:rPr>
            </w:pPr>
            <w:r>
              <w:rPr>
                <w:rtl/>
              </w:rPr>
              <w:t>המשמר החברתי</w:t>
            </w:r>
          </w:p>
        </w:tc>
      </w:tr>
      <w:tr w:rsidR="006C29AA" w:rsidTr="00B733E0">
        <w:tc>
          <w:tcPr>
            <w:tcW w:w="2527" w:type="dxa"/>
            <w:shd w:val="clear" w:color="auto" w:fill="auto"/>
          </w:tcPr>
          <w:p w:rsidR="006C29AA" w:rsidRDefault="006C29AA" w:rsidP="00DE5B80">
            <w:pPr>
              <w:ind w:firstLine="0"/>
              <w:rPr>
                <w:rtl/>
              </w:rPr>
            </w:pPr>
            <w:r>
              <w:rPr>
                <w:rtl/>
              </w:rPr>
              <w:t>יובל יפת</w:t>
            </w:r>
          </w:p>
        </w:tc>
        <w:tc>
          <w:tcPr>
            <w:tcW w:w="0" w:type="auto"/>
            <w:shd w:val="clear" w:color="auto" w:fill="auto"/>
          </w:tcPr>
          <w:p w:rsidR="006C29AA" w:rsidRDefault="006C29AA" w:rsidP="00DE5B80">
            <w:pPr>
              <w:ind w:firstLine="0"/>
              <w:rPr>
                <w:rtl/>
              </w:rPr>
            </w:pPr>
            <w:r>
              <w:rPr>
                <w:rtl/>
              </w:rPr>
              <w:t>–</w:t>
            </w:r>
          </w:p>
        </w:tc>
        <w:tc>
          <w:tcPr>
            <w:tcW w:w="0" w:type="auto"/>
            <w:shd w:val="clear" w:color="auto" w:fill="auto"/>
          </w:tcPr>
          <w:p w:rsidR="006C29AA" w:rsidRDefault="00EE5E81" w:rsidP="00DE5B80">
            <w:pPr>
              <w:ind w:firstLine="0"/>
              <w:rPr>
                <w:rtl/>
              </w:rPr>
            </w:pPr>
            <w:r>
              <w:rPr>
                <w:rtl/>
              </w:rPr>
              <w:t>שדל</w:t>
            </w:r>
            <w:r>
              <w:rPr>
                <w:rFonts w:hint="cs"/>
                <w:rtl/>
              </w:rPr>
              <w:t>ן</w:t>
            </w:r>
            <w:r w:rsidR="006C29AA">
              <w:rPr>
                <w:rtl/>
              </w:rPr>
              <w:t>/</w:t>
            </w:r>
            <w:proofErr w:type="spellStart"/>
            <w:r w:rsidR="006C29AA">
              <w:rPr>
                <w:rtl/>
              </w:rPr>
              <w:t>ית</w:t>
            </w:r>
            <w:proofErr w:type="spellEnd"/>
            <w:r w:rsidR="006C29AA">
              <w:rPr>
                <w:rtl/>
              </w:rPr>
              <w:t xml:space="preserve"> (עצמאי/ת), אינו/ה מייצג/ת לקוחות בדיון זה (לקוחות קבועים נוספים שנושא הישיבה נוגע אליהם באופן ישיר: מטב)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2F46A2">
      <w:pPr>
        <w:ind w:firstLine="0"/>
        <w:outlineLvl w:val="1"/>
        <w:rPr>
          <w:rtl/>
        </w:rPr>
      </w:pPr>
      <w:r w:rsidRPr="008713A4">
        <w:rPr>
          <w:rFonts w:hint="cs"/>
          <w:b/>
          <w:bCs/>
          <w:u w:val="single"/>
          <w:rtl/>
        </w:rPr>
        <w:t>ייעוץ משפטי:</w:t>
      </w:r>
      <w:r w:rsidRPr="008713A4">
        <w:rPr>
          <w:rFonts w:hint="cs"/>
          <w:rtl/>
        </w:rPr>
        <w:t xml:space="preserve"> </w:t>
      </w:r>
    </w:p>
    <w:p w:rsidR="00E64116" w:rsidRDefault="002F46A2" w:rsidP="00DE5B80">
      <w:pPr>
        <w:ind w:firstLine="0"/>
        <w:rPr>
          <w:rtl/>
        </w:rPr>
      </w:pPr>
      <w:r>
        <w:rPr>
          <w:rFonts w:hint="cs"/>
          <w:rtl/>
        </w:rPr>
        <w:t xml:space="preserve">שמרית </w:t>
      </w:r>
      <w:proofErr w:type="spellStart"/>
      <w:r>
        <w:rPr>
          <w:rFonts w:hint="cs"/>
          <w:rtl/>
        </w:rPr>
        <w:t>גיטלין</w:t>
      </w:r>
      <w:proofErr w:type="spellEnd"/>
      <w:r>
        <w:rPr>
          <w:rFonts w:hint="cs"/>
          <w:rtl/>
        </w:rPr>
        <w:t xml:space="preserve"> שקד</w:t>
      </w:r>
    </w:p>
    <w:p w:rsidR="002F46A2" w:rsidRPr="008713A4" w:rsidRDefault="002F46A2"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63AF9"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D7D03" w:rsidP="008320F6">
      <w:pPr>
        <w:ind w:firstLine="0"/>
        <w:rPr>
          <w:rtl/>
        </w:rPr>
      </w:pPr>
      <w:r>
        <w:rPr>
          <w:rFonts w:hint="cs"/>
          <w:rtl/>
        </w:rPr>
        <w:t>אהובה שרון, חבר תרגומים</w:t>
      </w:r>
    </w:p>
    <w:p w:rsidR="005D7D03" w:rsidRDefault="005D7D03" w:rsidP="008320F6">
      <w:pPr>
        <w:ind w:firstLine="0"/>
        <w:rPr>
          <w:rtl/>
        </w:rPr>
      </w:pPr>
    </w:p>
    <w:p w:rsidR="005D7D03" w:rsidRDefault="005D7D03" w:rsidP="008320F6">
      <w:pPr>
        <w:ind w:firstLine="0"/>
        <w:rPr>
          <w:rtl/>
        </w:rPr>
      </w:pPr>
    </w:p>
    <w:p w:rsidR="005D7D03" w:rsidRDefault="005D7D03" w:rsidP="008320F6">
      <w:pPr>
        <w:ind w:firstLine="0"/>
        <w:rPr>
          <w:rtl/>
        </w:rPr>
      </w:pPr>
    </w:p>
    <w:p w:rsidR="005D7D03" w:rsidRDefault="005D7D03" w:rsidP="008320F6">
      <w:pPr>
        <w:ind w:firstLine="0"/>
        <w:rPr>
          <w:rtl/>
        </w:rPr>
      </w:pPr>
    </w:p>
    <w:p w:rsidR="005D7D03" w:rsidRDefault="005D7D03" w:rsidP="005D7D03">
      <w:pPr>
        <w:pStyle w:val="KeepWithNext"/>
        <w:rPr>
          <w:rtl/>
        </w:rPr>
      </w:pPr>
    </w:p>
    <w:p w:rsidR="005D7D03" w:rsidRPr="005D7D03" w:rsidRDefault="005D7D03" w:rsidP="005D7D03">
      <w:pPr>
        <w:rPr>
          <w:rtl/>
        </w:rPr>
      </w:pPr>
    </w:p>
    <w:p w:rsidR="005D7D03" w:rsidRPr="008713A4" w:rsidRDefault="005D7D03" w:rsidP="005D7D03">
      <w:pPr>
        <w:rPr>
          <w:rtl/>
        </w:rPr>
      </w:pPr>
    </w:p>
    <w:p w:rsidR="005D7D03" w:rsidRDefault="00E64116" w:rsidP="005D7D03">
      <w:pPr>
        <w:bidi w:val="0"/>
        <w:spacing w:line="240" w:lineRule="auto"/>
        <w:ind w:firstLine="0"/>
        <w:jc w:val="left"/>
      </w:pPr>
      <w:r w:rsidRPr="008713A4">
        <w:rPr>
          <w:rtl/>
        </w:rPr>
        <w:br w:type="page"/>
      </w:r>
    </w:p>
    <w:p w:rsidR="007872B4" w:rsidRPr="00EE5E81" w:rsidRDefault="005D7D03" w:rsidP="005D7D03">
      <w:pPr>
        <w:pStyle w:val="a6"/>
        <w:keepNext/>
      </w:pPr>
      <w:r w:rsidRPr="00EE5E81">
        <w:rPr>
          <w:rtl/>
        </w:rPr>
        <w:lastRenderedPageBreak/>
        <w:t>הצעת חוק התקנת מצלמות לשם פיקוח והגנה על קטינים וחסרי ישע, התשע"ז-2017</w:t>
      </w:r>
    </w:p>
    <w:p w:rsidR="005D7D03" w:rsidRPr="00EE5E81" w:rsidRDefault="005D7D03" w:rsidP="005D7D03">
      <w:pPr>
        <w:spacing w:before="60"/>
        <w:ind w:firstLine="0"/>
        <w:rPr>
          <w:b/>
          <w:bCs/>
          <w:u w:val="single"/>
          <w:rtl/>
        </w:rPr>
      </w:pPr>
      <w:r w:rsidRPr="00EE5E81">
        <w:rPr>
          <w:rFonts w:hint="cs"/>
          <w:b/>
          <w:bCs/>
          <w:u w:val="single"/>
          <w:rtl/>
        </w:rPr>
        <w:t xml:space="preserve">הצעתם של חברי הכנסת יפעת שאשא ביטון, טלי </w:t>
      </w:r>
      <w:proofErr w:type="spellStart"/>
      <w:r w:rsidRPr="00EE5E81">
        <w:rPr>
          <w:rFonts w:hint="cs"/>
          <w:b/>
          <w:bCs/>
          <w:u w:val="single"/>
          <w:rtl/>
        </w:rPr>
        <w:t>פלוסקוב</w:t>
      </w:r>
      <w:proofErr w:type="spellEnd"/>
      <w:r w:rsidRPr="00EE5E81">
        <w:rPr>
          <w:rFonts w:hint="cs"/>
          <w:b/>
          <w:bCs/>
          <w:u w:val="single"/>
          <w:rtl/>
        </w:rPr>
        <w:t xml:space="preserve">, איילת </w:t>
      </w:r>
      <w:proofErr w:type="spellStart"/>
      <w:r w:rsidRPr="00EE5E81">
        <w:rPr>
          <w:rFonts w:hint="cs"/>
          <w:b/>
          <w:bCs/>
          <w:u w:val="single"/>
          <w:rtl/>
        </w:rPr>
        <w:t>חמיאס</w:t>
      </w:r>
      <w:proofErr w:type="spellEnd"/>
      <w:r w:rsidRPr="00EE5E81">
        <w:rPr>
          <w:rFonts w:hint="cs"/>
          <w:b/>
          <w:bCs/>
          <w:u w:val="single"/>
          <w:rtl/>
        </w:rPr>
        <w:t xml:space="preserve"> ורבין, איציק שמולי, אורי </w:t>
      </w:r>
      <w:proofErr w:type="spellStart"/>
      <w:r w:rsidRPr="00EE5E81">
        <w:rPr>
          <w:rFonts w:hint="cs"/>
          <w:b/>
          <w:bCs/>
          <w:u w:val="single"/>
          <w:rtl/>
        </w:rPr>
        <w:t>מקלב</w:t>
      </w:r>
      <w:proofErr w:type="spellEnd"/>
      <w:r w:rsidRPr="00EE5E81">
        <w:rPr>
          <w:rFonts w:hint="cs"/>
          <w:b/>
          <w:bCs/>
          <w:u w:val="single"/>
          <w:rtl/>
        </w:rPr>
        <w:t xml:space="preserve">, רועי </w:t>
      </w:r>
      <w:proofErr w:type="spellStart"/>
      <w:r w:rsidRPr="00EE5E81">
        <w:rPr>
          <w:rFonts w:hint="cs"/>
          <w:b/>
          <w:bCs/>
          <w:u w:val="single"/>
          <w:rtl/>
        </w:rPr>
        <w:t>פולקמן</w:t>
      </w:r>
      <w:proofErr w:type="spellEnd"/>
      <w:r w:rsidRPr="00EE5E81">
        <w:rPr>
          <w:rFonts w:hint="cs"/>
          <w:b/>
          <w:bCs/>
          <w:u w:val="single"/>
          <w:rtl/>
        </w:rPr>
        <w:t xml:space="preserve">, מירב בן ארי, יעל גרמן, עאידה תומא סלימאן, חנין זועבי, אלעזר שטרן, איתן ברושי, איל בן ראובן, מאיר כהן, קארין אלהרר, עליזה לביא, מסעוד </w:t>
      </w:r>
      <w:proofErr w:type="spellStart"/>
      <w:r w:rsidRPr="00EE5E81">
        <w:rPr>
          <w:rFonts w:hint="cs"/>
          <w:b/>
          <w:bCs/>
          <w:u w:val="single"/>
          <w:rtl/>
        </w:rPr>
        <w:t>גנאים</w:t>
      </w:r>
      <w:proofErr w:type="spellEnd"/>
      <w:r w:rsidRPr="00EE5E81">
        <w:rPr>
          <w:rFonts w:hint="cs"/>
          <w:b/>
          <w:bCs/>
          <w:u w:val="single"/>
          <w:rtl/>
        </w:rPr>
        <w:t xml:space="preserve">, יעקב מרגי, דוד ביטן, אכרם חסון, מיכאל </w:t>
      </w:r>
      <w:proofErr w:type="spellStart"/>
      <w:r w:rsidRPr="00EE5E81">
        <w:rPr>
          <w:rFonts w:hint="cs"/>
          <w:b/>
          <w:bCs/>
          <w:u w:val="single"/>
          <w:rtl/>
        </w:rPr>
        <w:t>מלכיאלי</w:t>
      </w:r>
      <w:proofErr w:type="spellEnd"/>
      <w:r w:rsidRPr="00EE5E81">
        <w:rPr>
          <w:rFonts w:hint="cs"/>
          <w:b/>
          <w:bCs/>
          <w:u w:val="single"/>
          <w:rtl/>
        </w:rPr>
        <w:t xml:space="preserve">, אלי </w:t>
      </w:r>
      <w:proofErr w:type="spellStart"/>
      <w:r w:rsidRPr="00EE5E81">
        <w:rPr>
          <w:rFonts w:hint="cs"/>
          <w:b/>
          <w:bCs/>
          <w:u w:val="single"/>
          <w:rtl/>
        </w:rPr>
        <w:t>אלאלוף</w:t>
      </w:r>
      <w:proofErr w:type="spellEnd"/>
      <w:r w:rsidRPr="00EE5E81">
        <w:rPr>
          <w:rFonts w:hint="cs"/>
          <w:b/>
          <w:bCs/>
          <w:u w:val="single"/>
          <w:rtl/>
        </w:rPr>
        <w:t>, יואב קיש, רוברט אילטוב, סתיו שפיר</w:t>
      </w:r>
    </w:p>
    <w:p w:rsidR="005B013D" w:rsidRDefault="005B013D" w:rsidP="00EE5E81">
      <w:pPr>
        <w:ind w:firstLine="0"/>
        <w:rPr>
          <w:rtl/>
        </w:rPr>
      </w:pPr>
    </w:p>
    <w:p w:rsidR="005B013D" w:rsidRDefault="005B013D" w:rsidP="005D7D03">
      <w:pPr>
        <w:rPr>
          <w:rtl/>
        </w:rPr>
      </w:pPr>
      <w:bookmarkStart w:id="0" w:name="_GoBack"/>
      <w:bookmarkEnd w:id="0"/>
    </w:p>
    <w:p w:rsidR="00B733E0" w:rsidRDefault="00B733E0" w:rsidP="00EE5E81">
      <w:pPr>
        <w:pStyle w:val="af6"/>
        <w:keepNext/>
        <w:rPr>
          <w:rtl/>
        </w:rPr>
      </w:pPr>
      <w:r>
        <w:rPr>
          <w:rtl/>
        </w:rPr>
        <w:t>היו"ר יפעת שאשא ביטון:</w:t>
      </w:r>
    </w:p>
    <w:p w:rsidR="00B733E0" w:rsidRPr="00B733E0" w:rsidRDefault="00B733E0" w:rsidP="00B733E0">
      <w:pPr>
        <w:rPr>
          <w:rtl/>
        </w:rPr>
      </w:pPr>
    </w:p>
    <w:p w:rsidR="002F46A2" w:rsidRDefault="002F46A2" w:rsidP="002F46A2">
      <w:pPr>
        <w:rPr>
          <w:rtl/>
        </w:rPr>
      </w:pPr>
      <w:r>
        <w:rPr>
          <w:rFonts w:hint="cs"/>
          <w:rtl/>
        </w:rPr>
        <w:t xml:space="preserve">אני מתכבדת לפתוח את ישיבת הוועדה לזכויות הילד. על סדר היום </w:t>
      </w:r>
      <w:r>
        <w:rPr>
          <w:rtl/>
        </w:rPr>
        <w:t>הצעת חוק התקנת מצלמות לשם פיקוח והגנה על קטינים וחסרי ישע, התשע"ז-2017</w:t>
      </w:r>
      <w:r>
        <w:rPr>
          <w:rFonts w:hint="cs"/>
          <w:rtl/>
        </w:rPr>
        <w:t xml:space="preserve">, הצעת חוק שיזמתי יחד </w:t>
      </w:r>
      <w:bookmarkStart w:id="1" w:name="_ETM_Q1_2655"/>
      <w:bookmarkEnd w:id="1"/>
      <w:r>
        <w:rPr>
          <w:rFonts w:hint="cs"/>
          <w:rtl/>
        </w:rPr>
        <w:t xml:space="preserve">עם קבוצת חברי כנסת רבים. למעשה אחת ההצעות שיש לה </w:t>
      </w:r>
      <w:bookmarkStart w:id="2" w:name="_ETM_Q1_14108"/>
      <w:bookmarkEnd w:id="2"/>
      <w:r>
        <w:rPr>
          <w:rFonts w:hint="cs"/>
          <w:rtl/>
        </w:rPr>
        <w:t>תמיכה רחבה במשכן הזה, קואליציה ואופוזיציה, מכל סיעות הבית.</w:t>
      </w:r>
    </w:p>
    <w:p w:rsidR="002F46A2" w:rsidRDefault="002F46A2" w:rsidP="002F46A2">
      <w:pPr>
        <w:rPr>
          <w:rtl/>
        </w:rPr>
      </w:pPr>
      <w:bookmarkStart w:id="3" w:name="_ETM_Q1_20639"/>
      <w:bookmarkEnd w:id="3"/>
    </w:p>
    <w:p w:rsidR="002F46A2" w:rsidRDefault="002F46A2" w:rsidP="002F46A2">
      <w:pPr>
        <w:rPr>
          <w:rtl/>
        </w:rPr>
      </w:pPr>
      <w:r>
        <w:rPr>
          <w:rFonts w:hint="cs"/>
          <w:rtl/>
        </w:rPr>
        <w:t xml:space="preserve">לפי </w:t>
      </w:r>
      <w:bookmarkStart w:id="4" w:name="_ETM_Q1_23123"/>
      <w:bookmarkEnd w:id="4"/>
      <w:r>
        <w:rPr>
          <w:rFonts w:hint="cs"/>
          <w:rtl/>
        </w:rPr>
        <w:t xml:space="preserve">החלטת ועדת השרים התחייבנו שנצמיד את ההצעה לנוסח שהיה בהסכמות עם </w:t>
      </w:r>
      <w:bookmarkStart w:id="5" w:name="_ETM_Q1_29981"/>
      <w:bookmarkEnd w:id="5"/>
      <w:r>
        <w:rPr>
          <w:rFonts w:hint="cs"/>
          <w:rtl/>
        </w:rPr>
        <w:t xml:space="preserve">משרד המשפטים ועם משרד הרווחה ואנחנו נגביל את ההצעה </w:t>
      </w:r>
      <w:bookmarkStart w:id="6" w:name="_ETM_Q1_34611"/>
      <w:bookmarkEnd w:id="6"/>
      <w:r>
        <w:rPr>
          <w:rFonts w:hint="cs"/>
          <w:rtl/>
        </w:rPr>
        <w:t xml:space="preserve">המקורית שמתייחסת לחסרי הישע בכלל, שזה אומר כל הילדים </w:t>
      </w:r>
      <w:bookmarkStart w:id="7" w:name="_ETM_Q1_39299"/>
      <w:bookmarkEnd w:id="7"/>
      <w:r>
        <w:rPr>
          <w:rFonts w:hint="cs"/>
          <w:rtl/>
        </w:rPr>
        <w:t xml:space="preserve">בכל הגילים. זה אומר מוסדות של חוסים, מוסדות של קשישים. זאת אומרת, באמת יריעה מאוד מאוד רחבה. הסכמנו להגביל אותה </w:t>
      </w:r>
      <w:bookmarkStart w:id="8" w:name="_ETM_Q1_48980"/>
      <w:bookmarkEnd w:id="8"/>
      <w:r>
        <w:rPr>
          <w:rFonts w:hint="cs"/>
          <w:rtl/>
        </w:rPr>
        <w:t xml:space="preserve">בשלב ראשון לגילי לידה עד שלוש, לא כי אנחנו חושבים </w:t>
      </w:r>
      <w:bookmarkStart w:id="9" w:name="_ETM_Q1_52354"/>
      <w:bookmarkEnd w:id="9"/>
      <w:r>
        <w:rPr>
          <w:rFonts w:hint="cs"/>
          <w:rtl/>
        </w:rPr>
        <w:t xml:space="preserve">שבמוסדות האחרים שציינתי זה לא חשוב, זה חשוב והכרחי, אלא </w:t>
      </w:r>
      <w:bookmarkStart w:id="10" w:name="_ETM_Q1_59290"/>
      <w:bookmarkEnd w:id="10"/>
      <w:r>
        <w:rPr>
          <w:rFonts w:hint="cs"/>
          <w:rtl/>
        </w:rPr>
        <w:t xml:space="preserve">משום שאנחנו מבינים את הקושי </w:t>
      </w:r>
      <w:bookmarkStart w:id="11" w:name="_ETM_Q1_60860"/>
      <w:bookmarkEnd w:id="11"/>
      <w:r>
        <w:rPr>
          <w:rFonts w:hint="cs"/>
          <w:rtl/>
        </w:rPr>
        <w:t>לאחר שנתיים של ניסיון כאן בתוך הבית ה</w:t>
      </w:r>
      <w:bookmarkStart w:id="12" w:name="_ETM_Q1_62964"/>
      <w:bookmarkEnd w:id="12"/>
      <w:r>
        <w:rPr>
          <w:rFonts w:hint="cs"/>
          <w:rtl/>
        </w:rPr>
        <w:t xml:space="preserve">זה לקדם את ההצעה הזאת. אנחנו מבינים את הקושי ואנחנו </w:t>
      </w:r>
      <w:bookmarkStart w:id="13" w:name="_ETM_Q1_66169"/>
      <w:bookmarkEnd w:id="13"/>
      <w:r>
        <w:rPr>
          <w:rFonts w:hint="cs"/>
          <w:rtl/>
        </w:rPr>
        <w:t>מוכנים לעשות את זה צעד-צעד ובלבד שאנחנו נתחיל להתקדם.</w:t>
      </w:r>
    </w:p>
    <w:p w:rsidR="002F46A2" w:rsidRDefault="002F46A2" w:rsidP="002F46A2">
      <w:pPr>
        <w:rPr>
          <w:rtl/>
        </w:rPr>
      </w:pPr>
    </w:p>
    <w:p w:rsidR="002F46A2" w:rsidRDefault="002F46A2" w:rsidP="002F46A2">
      <w:pPr>
        <w:rPr>
          <w:rtl/>
        </w:rPr>
      </w:pPr>
      <w:bookmarkStart w:id="14" w:name="_ETM_Q1_72322"/>
      <w:bookmarkEnd w:id="14"/>
      <w:r>
        <w:rPr>
          <w:rFonts w:hint="cs"/>
          <w:rtl/>
        </w:rPr>
        <w:t xml:space="preserve">יחד </w:t>
      </w:r>
      <w:bookmarkStart w:id="15" w:name="_ETM_Q1_73399"/>
      <w:bookmarkEnd w:id="15"/>
      <w:r>
        <w:rPr>
          <w:rFonts w:hint="cs"/>
          <w:rtl/>
        </w:rPr>
        <w:t xml:space="preserve">עם ההסכמות אליהן הגענו עם המשרדים השונים, בעיקר משרד המשפטים, </w:t>
      </w:r>
      <w:bookmarkStart w:id="16" w:name="_ETM_Q1_79211"/>
      <w:bookmarkEnd w:id="16"/>
      <w:r>
        <w:rPr>
          <w:rFonts w:hint="cs"/>
          <w:rtl/>
        </w:rPr>
        <w:t xml:space="preserve">היועץ המשפטי לממשלה, התייחסנו לנושא של מסלולים אלטרנטיביים כגון </w:t>
      </w:r>
      <w:proofErr w:type="spellStart"/>
      <w:r>
        <w:rPr>
          <w:rFonts w:hint="cs"/>
          <w:rtl/>
        </w:rPr>
        <w:t>תמרוץ</w:t>
      </w:r>
      <w:proofErr w:type="spellEnd"/>
      <w:r>
        <w:rPr>
          <w:rFonts w:hint="cs"/>
          <w:rtl/>
        </w:rPr>
        <w:t xml:space="preserve"> </w:t>
      </w:r>
      <w:bookmarkStart w:id="17" w:name="_ETM_Q1_89363"/>
      <w:bookmarkEnd w:id="17"/>
      <w:r>
        <w:rPr>
          <w:rFonts w:hint="cs"/>
          <w:rtl/>
        </w:rPr>
        <w:t xml:space="preserve">ועידוד, יצירה של מציאת בשטח ומתוך כך בעצם להביא לרישות </w:t>
      </w:r>
      <w:bookmarkStart w:id="18" w:name="_ETM_Q1_95328"/>
      <w:bookmarkEnd w:id="18"/>
      <w:r>
        <w:rPr>
          <w:rFonts w:hint="cs"/>
          <w:rtl/>
        </w:rPr>
        <w:t xml:space="preserve">של כל המערכת כאשר בסופו של דבר אנחנו </w:t>
      </w:r>
      <w:bookmarkStart w:id="19" w:name="_ETM_Q1_98609"/>
      <w:bookmarkEnd w:id="19"/>
      <w:r>
        <w:rPr>
          <w:rFonts w:hint="cs"/>
          <w:rtl/>
        </w:rPr>
        <w:t>נגיע לנקודת זמן בה זה יהיה חובה.</w:t>
      </w:r>
    </w:p>
    <w:p w:rsidR="002F46A2" w:rsidRDefault="002F46A2" w:rsidP="002F46A2">
      <w:pPr>
        <w:rPr>
          <w:rtl/>
        </w:rPr>
      </w:pPr>
    </w:p>
    <w:p w:rsidR="002F46A2" w:rsidRDefault="002F46A2" w:rsidP="002F46A2">
      <w:pPr>
        <w:rPr>
          <w:rtl/>
        </w:rPr>
      </w:pPr>
      <w:bookmarkStart w:id="20" w:name="_ETM_Q1_101653"/>
      <w:bookmarkEnd w:id="20"/>
      <w:r>
        <w:rPr>
          <w:rFonts w:hint="cs"/>
          <w:rtl/>
        </w:rPr>
        <w:t xml:space="preserve">בכל זאת אני רוצה כבר בפתיחתה הדיון לפנות למשרדים האלה ולשאול שאלה. </w:t>
      </w:r>
      <w:bookmarkStart w:id="21" w:name="_ETM_Q1_106400"/>
      <w:bookmarkEnd w:id="21"/>
      <w:r>
        <w:rPr>
          <w:rFonts w:hint="cs"/>
          <w:rtl/>
        </w:rPr>
        <w:t xml:space="preserve">אנחנו יודעים שסגן השר </w:t>
      </w:r>
      <w:proofErr w:type="spellStart"/>
      <w:r>
        <w:rPr>
          <w:rFonts w:hint="cs"/>
          <w:rtl/>
        </w:rPr>
        <w:t>ליצמן</w:t>
      </w:r>
      <w:proofErr w:type="spellEnd"/>
      <w:r>
        <w:rPr>
          <w:rFonts w:hint="cs"/>
          <w:rtl/>
        </w:rPr>
        <w:t xml:space="preserve"> מקדם את הצעת החוק לגבי </w:t>
      </w:r>
      <w:bookmarkStart w:id="22" w:name="_ETM_Q1_113118"/>
      <w:bookmarkEnd w:id="22"/>
      <w:r>
        <w:rPr>
          <w:rFonts w:hint="cs"/>
          <w:rtl/>
        </w:rPr>
        <w:t xml:space="preserve">הצבת מצלמות במוסדות של קשישים בבתי אבות, במקומות סיעודיים, </w:t>
      </w:r>
      <w:bookmarkStart w:id="23" w:name="_ETM_Q1_118676"/>
      <w:bookmarkEnd w:id="23"/>
      <w:r>
        <w:rPr>
          <w:rFonts w:hint="cs"/>
          <w:rtl/>
        </w:rPr>
        <w:t xml:space="preserve">שם הרחיקו עד כדי התקנה של מצלמות בחדרי שירותים ומקלחות. </w:t>
      </w:r>
      <w:bookmarkStart w:id="24" w:name="_ETM_Q1_124023"/>
      <w:bookmarkEnd w:id="24"/>
      <w:r>
        <w:rPr>
          <w:rFonts w:hint="cs"/>
          <w:rtl/>
        </w:rPr>
        <w:t>אני מבינה</w:t>
      </w:r>
      <w:r w:rsidR="00760967">
        <w:rPr>
          <w:rFonts w:hint="cs"/>
          <w:rtl/>
        </w:rPr>
        <w:t xml:space="preserve"> </w:t>
      </w:r>
      <w:r>
        <w:rPr>
          <w:rFonts w:hint="cs"/>
          <w:rtl/>
        </w:rPr>
        <w:t xml:space="preserve">את הצורך, אני יודעת שהמציאות שם בעצם </w:t>
      </w:r>
      <w:bookmarkStart w:id="25" w:name="_ETM_Q1_130282"/>
      <w:bookmarkEnd w:id="25"/>
      <w:r>
        <w:rPr>
          <w:rFonts w:hint="cs"/>
          <w:rtl/>
        </w:rPr>
        <w:t xml:space="preserve">מחייבת את ההתקנה במקומות הללו, אבל זה מחזיר אותי </w:t>
      </w:r>
      <w:bookmarkStart w:id="26" w:name="_ETM_Q1_133609"/>
      <w:bookmarkEnd w:id="26"/>
      <w:r>
        <w:rPr>
          <w:rFonts w:hint="cs"/>
          <w:rtl/>
        </w:rPr>
        <w:t xml:space="preserve">לדיון הזה שאנחנו נמצאים בה ואני רוצה לשאול אם שם </w:t>
      </w:r>
      <w:bookmarkStart w:id="27" w:name="_ETM_Q1_138310"/>
      <w:bookmarkEnd w:id="27"/>
      <w:r>
        <w:rPr>
          <w:rFonts w:hint="cs"/>
          <w:rtl/>
        </w:rPr>
        <w:t xml:space="preserve">הרחקנו כל כך, למה אנחנו לא יכולים בכל זאת ללכת </w:t>
      </w:r>
      <w:bookmarkStart w:id="28" w:name="_ETM_Q1_142868"/>
      <w:bookmarkEnd w:id="28"/>
      <w:r>
        <w:rPr>
          <w:rFonts w:hint="cs"/>
          <w:rtl/>
        </w:rPr>
        <w:t>למתווה של חובה במוסדות של גילי לידה</w:t>
      </w:r>
      <w:r w:rsidR="00760967">
        <w:rPr>
          <w:rFonts w:hint="cs"/>
          <w:rtl/>
        </w:rPr>
        <w:t xml:space="preserve"> </w:t>
      </w:r>
      <w:r>
        <w:rPr>
          <w:rFonts w:hint="cs"/>
          <w:rtl/>
        </w:rPr>
        <w:t xml:space="preserve">עד שלוש. </w:t>
      </w:r>
      <w:bookmarkStart w:id="29" w:name="_ETM_Q1_146744"/>
      <w:bookmarkEnd w:id="29"/>
      <w:r>
        <w:rPr>
          <w:rFonts w:hint="cs"/>
          <w:rtl/>
        </w:rPr>
        <w:t xml:space="preserve">למה אנחנו לא יכולים לבנות מדרגות, לומר שנתחיל </w:t>
      </w:r>
      <w:bookmarkStart w:id="30" w:name="_ETM_Q1_154093"/>
      <w:bookmarkEnd w:id="30"/>
      <w:r>
        <w:rPr>
          <w:rFonts w:hint="cs"/>
          <w:rtl/>
        </w:rPr>
        <w:t xml:space="preserve">בשנה הזו בצורה כזו וכזו אבל אנחנו יודעים לסמן את </w:t>
      </w:r>
      <w:bookmarkStart w:id="31" w:name="_ETM_Q1_157279"/>
      <w:bookmarkEnd w:id="31"/>
      <w:r>
        <w:rPr>
          <w:rFonts w:hint="cs"/>
          <w:rtl/>
        </w:rPr>
        <w:t xml:space="preserve">לוחות הזמנים באופן כזה שבסופו של דבר זה יהיה אחד </w:t>
      </w:r>
      <w:bookmarkStart w:id="32" w:name="_ETM_Q1_161201"/>
      <w:bookmarkEnd w:id="32"/>
      <w:r>
        <w:rPr>
          <w:rFonts w:hint="cs"/>
          <w:rtl/>
        </w:rPr>
        <w:t xml:space="preserve">התנאים המחייבים ברישוי ובפיקוח של מעונות היום, ואנחנו יודעים, </w:t>
      </w:r>
      <w:bookmarkStart w:id="33" w:name="_ETM_Q1_166746"/>
      <w:bookmarkEnd w:id="33"/>
      <w:r>
        <w:rPr>
          <w:rFonts w:hint="cs"/>
          <w:rtl/>
        </w:rPr>
        <w:t>וצריך לומר, שלצד הצעת החוק הזו של המצלמות, א</w:t>
      </w:r>
      <w:bookmarkStart w:id="34" w:name="_ETM_Q1_171325"/>
      <w:bookmarkEnd w:id="34"/>
      <w:r>
        <w:rPr>
          <w:rFonts w:hint="cs"/>
          <w:rtl/>
        </w:rPr>
        <w:t xml:space="preserve">נחנו מקדמים את הצעת החוק לפיקוח על מעונות היום, </w:t>
      </w:r>
      <w:bookmarkStart w:id="35" w:name="_ETM_Q1_175163"/>
      <w:bookmarkEnd w:id="35"/>
      <w:r>
        <w:rPr>
          <w:rFonts w:hint="cs"/>
          <w:rtl/>
        </w:rPr>
        <w:t xml:space="preserve">שהוא הצעה חשובה ומשלימה את המהלך הזה, ואנחנו רוצים שבסופו </w:t>
      </w:r>
      <w:bookmarkStart w:id="36" w:name="_ETM_Q1_181276"/>
      <w:bookmarkEnd w:id="36"/>
      <w:r>
        <w:rPr>
          <w:rFonts w:hint="cs"/>
          <w:rtl/>
        </w:rPr>
        <w:t>של דבר מצלמות יהיו חלק מהעניין של הרישוי.</w:t>
      </w:r>
    </w:p>
    <w:p w:rsidR="002F46A2" w:rsidRDefault="002F46A2" w:rsidP="002F46A2">
      <w:pPr>
        <w:rPr>
          <w:rtl/>
        </w:rPr>
      </w:pPr>
    </w:p>
    <w:p w:rsidR="002F46A2" w:rsidRDefault="002F46A2" w:rsidP="002F46A2">
      <w:pPr>
        <w:rPr>
          <w:rtl/>
        </w:rPr>
      </w:pPr>
      <w:bookmarkStart w:id="37" w:name="_ETM_Q1_185049"/>
      <w:bookmarkEnd w:id="37"/>
      <w:r>
        <w:rPr>
          <w:rFonts w:hint="cs"/>
          <w:rtl/>
        </w:rPr>
        <w:t xml:space="preserve">נקודה נוספת, ואני </w:t>
      </w:r>
      <w:bookmarkStart w:id="38" w:name="_ETM_Q1_188051"/>
      <w:bookmarkEnd w:id="38"/>
      <w:r>
        <w:rPr>
          <w:rFonts w:hint="cs"/>
          <w:rtl/>
        </w:rPr>
        <w:t xml:space="preserve">מבקשת לחסוך מכל אותם אלה שינסו עכשיו בצורה אולי </w:t>
      </w:r>
      <w:bookmarkStart w:id="39" w:name="_ETM_Q1_192368"/>
      <w:bookmarkEnd w:id="39"/>
      <w:r>
        <w:rPr>
          <w:rFonts w:hint="cs"/>
          <w:rtl/>
        </w:rPr>
        <w:t xml:space="preserve">קצת פופוליסטית </w:t>
      </w:r>
      <w:r>
        <w:rPr>
          <w:rtl/>
        </w:rPr>
        <w:t>–</w:t>
      </w:r>
      <w:r>
        <w:rPr>
          <w:rFonts w:hint="cs"/>
          <w:rtl/>
        </w:rPr>
        <w:t xml:space="preserve"> ותסלחו לי אם אני אהיה קצת בוטה </w:t>
      </w:r>
      <w:bookmarkStart w:id="40" w:name="_ETM_Q1_195218"/>
      <w:bookmarkEnd w:id="40"/>
      <w:r>
        <w:rPr>
          <w:rFonts w:hint="cs"/>
          <w:rtl/>
        </w:rPr>
        <w:t xml:space="preserve">וממוקדת בדיון הזה כי אין לנו עוד זמן לבזבז </w:t>
      </w:r>
      <w:bookmarkStart w:id="41" w:name="_ETM_Q1_197829"/>
      <w:bookmarkEnd w:id="41"/>
      <w:r>
        <w:rPr>
          <w:rFonts w:hint="cs"/>
          <w:rtl/>
        </w:rPr>
        <w:t xml:space="preserve">ולהיות נחמדים </w:t>
      </w:r>
      <w:r>
        <w:rPr>
          <w:rtl/>
        </w:rPr>
        <w:t>–</w:t>
      </w:r>
      <w:r>
        <w:rPr>
          <w:rFonts w:hint="cs"/>
          <w:rtl/>
        </w:rPr>
        <w:t xml:space="preserve"> ההורים ישלמו, ההורים לא ישלמו, זה כן </w:t>
      </w:r>
      <w:bookmarkStart w:id="42" w:name="_ETM_Q1_202703"/>
      <w:bookmarkEnd w:id="42"/>
      <w:r>
        <w:rPr>
          <w:rFonts w:hint="cs"/>
          <w:rtl/>
        </w:rPr>
        <w:t xml:space="preserve">ייפול על ההורים או לא. תקשיבו לי, אני בשנתיים </w:t>
      </w:r>
      <w:bookmarkStart w:id="43" w:name="_ETM_Q1_205920"/>
      <w:bookmarkEnd w:id="43"/>
      <w:r>
        <w:rPr>
          <w:rFonts w:hint="cs"/>
          <w:rtl/>
        </w:rPr>
        <w:t xml:space="preserve">האלה מקיימת דיון עם כל גורם אפשרי, מארגונים, </w:t>
      </w:r>
      <w:bookmarkStart w:id="44" w:name="_ETM_Q1_211365"/>
      <w:bookmarkEnd w:id="44"/>
      <w:r>
        <w:rPr>
          <w:rFonts w:hint="cs"/>
          <w:rtl/>
        </w:rPr>
        <w:t xml:space="preserve">דרך הורים, דרך משרדי ממשלה. ההורים מוכנים לשלם את זה. הם לא צריכים לשלם את זה אבל אם זה היה </w:t>
      </w:r>
      <w:bookmarkStart w:id="45" w:name="_ETM_Q1_218139"/>
      <w:bookmarkEnd w:id="45"/>
      <w:r>
        <w:rPr>
          <w:rFonts w:hint="cs"/>
          <w:rtl/>
        </w:rPr>
        <w:t xml:space="preserve">תלוי בהם, הם גם היו מוכנים לשלם את זה. השאלה כאן על מי זה מושת, היא שאלה לא רלוונטית כרגע. כי כדי להתקין מזגנים במעון, אף </w:t>
      </w:r>
      <w:bookmarkStart w:id="46" w:name="_ETM_Q1_228027"/>
      <w:bookmarkEnd w:id="46"/>
      <w:r>
        <w:rPr>
          <w:rFonts w:hint="cs"/>
          <w:rtl/>
        </w:rPr>
        <w:t xml:space="preserve">אחד לא אומר שההורים ישלמו את זה או המדינה </w:t>
      </w:r>
      <w:bookmarkStart w:id="47" w:name="_ETM_Q1_231295"/>
      <w:bookmarkEnd w:id="47"/>
      <w:r>
        <w:rPr>
          <w:rFonts w:hint="cs"/>
          <w:rtl/>
        </w:rPr>
        <w:t xml:space="preserve">תשלם את זה. יודע כל בעל מעון שהוא צריך מזגן </w:t>
      </w:r>
      <w:bookmarkStart w:id="48" w:name="_ETM_Q1_236050"/>
      <w:bookmarkEnd w:id="48"/>
      <w:r>
        <w:rPr>
          <w:rFonts w:hint="cs"/>
          <w:rtl/>
        </w:rPr>
        <w:t>והוא צריך בובות והוא צריך מיטות לילדים</w:t>
      </w:r>
      <w:r w:rsidR="00760967">
        <w:rPr>
          <w:rFonts w:hint="cs"/>
          <w:rtl/>
        </w:rPr>
        <w:t xml:space="preserve"> </w:t>
      </w:r>
      <w:r>
        <w:rPr>
          <w:rFonts w:hint="cs"/>
          <w:rtl/>
        </w:rPr>
        <w:t>ובואו נודה גם שמצלמות זה לא סיפור כל כך ג</w:t>
      </w:r>
      <w:bookmarkStart w:id="49" w:name="_ETM_Q1_241459"/>
      <w:bookmarkEnd w:id="49"/>
      <w:r>
        <w:rPr>
          <w:rFonts w:hint="cs"/>
          <w:rtl/>
        </w:rPr>
        <w:t>דול כמו שמנסים לצייר אותו והוא הרבה פחות ממזגן.</w:t>
      </w:r>
    </w:p>
    <w:p w:rsidR="002F46A2" w:rsidRDefault="002F46A2" w:rsidP="002F46A2">
      <w:pPr>
        <w:rPr>
          <w:rtl/>
        </w:rPr>
      </w:pPr>
    </w:p>
    <w:p w:rsidR="002F46A2" w:rsidRDefault="002F46A2" w:rsidP="002F46A2">
      <w:pPr>
        <w:rPr>
          <w:rtl/>
        </w:rPr>
      </w:pPr>
      <w:r>
        <w:rPr>
          <w:rFonts w:hint="cs"/>
          <w:rtl/>
        </w:rPr>
        <w:t>אני מאו</w:t>
      </w:r>
      <w:bookmarkStart w:id="50" w:name="_ETM_Q1_247094"/>
      <w:bookmarkEnd w:id="50"/>
      <w:r>
        <w:rPr>
          <w:rFonts w:hint="cs"/>
          <w:rtl/>
        </w:rPr>
        <w:t xml:space="preserve">ד מבקשת, בואו ננסה להיות ממוקדים וענייניים. אנחנו רוצים </w:t>
      </w:r>
      <w:bookmarkStart w:id="51" w:name="_ETM_Q1_253023"/>
      <w:bookmarkEnd w:id="51"/>
      <w:r>
        <w:rPr>
          <w:rFonts w:hint="cs"/>
          <w:rtl/>
        </w:rPr>
        <w:t xml:space="preserve">להצליח להעביר את החוק הזה הכי מהר שאפשר. אני כבר עכשיו אומרת לכם שגם בתקופת הפגרה אנחנו נקיים דיונים </w:t>
      </w:r>
      <w:bookmarkStart w:id="52" w:name="_ETM_Q1_261154"/>
      <w:bookmarkEnd w:id="52"/>
      <w:r>
        <w:rPr>
          <w:rFonts w:hint="cs"/>
          <w:rtl/>
        </w:rPr>
        <w:t xml:space="preserve">כדי שאנחנו נוכל להגיע בעזרת השם למושב הבא כאשר אנחנו </w:t>
      </w:r>
      <w:bookmarkStart w:id="53" w:name="_ETM_Q1_264893"/>
      <w:bookmarkEnd w:id="53"/>
      <w:r>
        <w:rPr>
          <w:rFonts w:hint="cs"/>
          <w:rtl/>
        </w:rPr>
        <w:t>מוכנים לקריאה ראשונה.</w:t>
      </w:r>
    </w:p>
    <w:p w:rsidR="00ED0302" w:rsidRDefault="00ED0302" w:rsidP="002F46A2">
      <w:pPr>
        <w:rPr>
          <w:rtl/>
        </w:rPr>
      </w:pPr>
    </w:p>
    <w:p w:rsidR="00ED0302" w:rsidRDefault="00ED0302" w:rsidP="002F46A2">
      <w:pPr>
        <w:rPr>
          <w:rtl/>
        </w:rPr>
      </w:pPr>
      <w:bookmarkStart w:id="54" w:name="_ETM_Q1_276396"/>
      <w:bookmarkEnd w:id="54"/>
      <w:r>
        <w:rPr>
          <w:rFonts w:hint="cs"/>
          <w:rtl/>
        </w:rPr>
        <w:t xml:space="preserve">אני רוצה בראשית דבריי לפנות למשרד המשפטים, לקבל </w:t>
      </w:r>
      <w:bookmarkStart w:id="55" w:name="_ETM_Q1_280558"/>
      <w:bookmarkEnd w:id="55"/>
      <w:r>
        <w:rPr>
          <w:rFonts w:hint="cs"/>
          <w:rtl/>
        </w:rPr>
        <w:t xml:space="preserve">תשובות על השאלות שאלתי ולראות איך אנחנו יכולים </w:t>
      </w:r>
      <w:bookmarkStart w:id="56" w:name="_ETM_Q1_285512"/>
      <w:bookmarkEnd w:id="56"/>
      <w:r>
        <w:rPr>
          <w:rFonts w:hint="cs"/>
          <w:rtl/>
        </w:rPr>
        <w:t xml:space="preserve">לייצר מתווה שבסופו של דבר יביא אותנו לנקודה </w:t>
      </w:r>
      <w:bookmarkStart w:id="57" w:name="_ETM_Q1_288323"/>
      <w:bookmarkEnd w:id="57"/>
      <w:r>
        <w:rPr>
          <w:rFonts w:hint="cs"/>
          <w:rtl/>
        </w:rPr>
        <w:t xml:space="preserve">בה התקנת מצלמות במוסדות של לידה עד שלוש, היא חובה </w:t>
      </w:r>
      <w:bookmarkStart w:id="58" w:name="_ETM_Q1_293361"/>
      <w:bookmarkEnd w:id="58"/>
      <w:r>
        <w:rPr>
          <w:rFonts w:hint="cs"/>
          <w:rtl/>
        </w:rPr>
        <w:t xml:space="preserve">ולא רק עניין </w:t>
      </w:r>
      <w:proofErr w:type="spellStart"/>
      <w:r>
        <w:rPr>
          <w:rFonts w:hint="cs"/>
          <w:rtl/>
        </w:rPr>
        <w:t>וולנטרי</w:t>
      </w:r>
      <w:proofErr w:type="spellEnd"/>
      <w:r>
        <w:rPr>
          <w:rFonts w:hint="cs"/>
          <w:rtl/>
        </w:rPr>
        <w:t>.</w:t>
      </w:r>
    </w:p>
    <w:p w:rsidR="00ED0302" w:rsidRDefault="00ED0302" w:rsidP="002F46A2">
      <w:pPr>
        <w:rPr>
          <w:rtl/>
        </w:rPr>
      </w:pPr>
    </w:p>
    <w:p w:rsidR="00ED0302" w:rsidRDefault="00ED0302" w:rsidP="002F46A2">
      <w:pPr>
        <w:rPr>
          <w:rtl/>
        </w:rPr>
      </w:pPr>
      <w:bookmarkStart w:id="59" w:name="_ETM_Q1_295043"/>
      <w:bookmarkEnd w:id="59"/>
      <w:r>
        <w:rPr>
          <w:rFonts w:hint="cs"/>
          <w:rtl/>
        </w:rPr>
        <w:t>משרד המשפטים.</w:t>
      </w:r>
    </w:p>
    <w:p w:rsidR="00ED0302" w:rsidRDefault="00ED0302" w:rsidP="00ED0302">
      <w:pPr>
        <w:pStyle w:val="af9"/>
        <w:keepNext/>
        <w:rPr>
          <w:rtl/>
        </w:rPr>
      </w:pPr>
      <w:bookmarkStart w:id="60" w:name="_ETM_Q1_296529"/>
      <w:bookmarkStart w:id="61" w:name="_ETM_Q1_299501"/>
      <w:bookmarkEnd w:id="60"/>
      <w:bookmarkEnd w:id="61"/>
      <w:r>
        <w:rPr>
          <w:rtl/>
        </w:rPr>
        <w:lastRenderedPageBreak/>
        <w:t>מיכל אברהם:</w:t>
      </w:r>
    </w:p>
    <w:p w:rsidR="00ED0302" w:rsidRDefault="00ED0302" w:rsidP="00ED0302">
      <w:pPr>
        <w:pStyle w:val="KeepWithNext"/>
        <w:rPr>
          <w:rtl/>
        </w:rPr>
      </w:pPr>
    </w:p>
    <w:p w:rsidR="00ED0302" w:rsidRDefault="00ED0302" w:rsidP="006F503C">
      <w:pPr>
        <w:rPr>
          <w:rtl/>
        </w:rPr>
      </w:pPr>
      <w:r>
        <w:rPr>
          <w:rFonts w:hint="cs"/>
          <w:rtl/>
        </w:rPr>
        <w:t xml:space="preserve">ייעוץ וחקיקה. אני אפתח ואומר שללא </w:t>
      </w:r>
      <w:bookmarkStart w:id="62" w:name="_ETM_Q1_316460"/>
      <w:bookmarkEnd w:id="62"/>
      <w:r>
        <w:rPr>
          <w:rFonts w:hint="cs"/>
          <w:rtl/>
        </w:rPr>
        <w:t xml:space="preserve">ספק התכלית של הצעת החוק הזאת היא בהחלט חשובה ואנחנו </w:t>
      </w:r>
      <w:bookmarkStart w:id="63" w:name="_ETM_Q1_320285"/>
      <w:bookmarkEnd w:id="63"/>
      <w:r>
        <w:rPr>
          <w:rFonts w:hint="cs"/>
          <w:rtl/>
        </w:rPr>
        <w:t>שותפים לחשיבות</w:t>
      </w:r>
      <w:r w:rsidR="006F503C">
        <w:rPr>
          <w:rFonts w:hint="cs"/>
          <w:rtl/>
        </w:rPr>
        <w:t xml:space="preserve"> ולצורך, כמו שאנחנו למדים גם מהתקשורת. יחד עם </w:t>
      </w:r>
      <w:bookmarkStart w:id="64" w:name="_ETM_Q1_327298"/>
      <w:bookmarkEnd w:id="64"/>
      <w:r w:rsidR="006F503C">
        <w:rPr>
          <w:rFonts w:hint="cs"/>
          <w:rtl/>
        </w:rPr>
        <w:t>זאת, כמו שאתם בוודאי יכולים להניח, ההצעה גם מעלה מורכבות</w:t>
      </w:r>
      <w:bookmarkStart w:id="65" w:name="_ETM_Q1_331235"/>
      <w:bookmarkEnd w:id="65"/>
      <w:r w:rsidR="006F503C">
        <w:rPr>
          <w:rFonts w:hint="cs"/>
          <w:rtl/>
        </w:rPr>
        <w:t>, היא נוגעת בהרבה סוגיות משפטיות, ארגוניות, סמכויות, תקציביות ובאמת נ</w:t>
      </w:r>
      <w:bookmarkStart w:id="66" w:name="_ETM_Q1_338371"/>
      <w:bookmarkEnd w:id="66"/>
      <w:r w:rsidR="006F503C">
        <w:rPr>
          <w:rFonts w:hint="cs"/>
          <w:rtl/>
        </w:rPr>
        <w:t xml:space="preserve">דרש לגבש כאן איזשהו מתווה שכמובן מצד אחד יענה על </w:t>
      </w:r>
      <w:bookmarkStart w:id="67" w:name="_ETM_Q1_342716"/>
      <w:bookmarkEnd w:id="67"/>
      <w:r w:rsidR="006F503C">
        <w:rPr>
          <w:rFonts w:hint="cs"/>
          <w:rtl/>
        </w:rPr>
        <w:t xml:space="preserve">הצורך המאוד חשוב הזה ומצד שני באמת יעשה את </w:t>
      </w:r>
      <w:proofErr w:type="spellStart"/>
      <w:r w:rsidR="006F503C">
        <w:rPr>
          <w:rFonts w:hint="cs"/>
          <w:rtl/>
        </w:rPr>
        <w:t>האיזונים</w:t>
      </w:r>
      <w:proofErr w:type="spellEnd"/>
      <w:r w:rsidR="006F503C">
        <w:rPr>
          <w:rFonts w:hint="cs"/>
          <w:rtl/>
        </w:rPr>
        <w:t xml:space="preserve"> </w:t>
      </w:r>
      <w:bookmarkStart w:id="68" w:name="_ETM_Q1_344649"/>
      <w:bookmarkEnd w:id="68"/>
      <w:r w:rsidR="006F503C">
        <w:rPr>
          <w:rFonts w:hint="cs"/>
          <w:rtl/>
        </w:rPr>
        <w:t xml:space="preserve">הנדרשים, ויבטיח שההסדר הזה הוא אפקטיבי. אני גם </w:t>
      </w:r>
      <w:bookmarkStart w:id="69" w:name="_ETM_Q1_349321"/>
      <w:bookmarkEnd w:id="69"/>
      <w:r w:rsidR="006F503C">
        <w:rPr>
          <w:rFonts w:hint="cs"/>
          <w:rtl/>
        </w:rPr>
        <w:t xml:space="preserve">אומר בסוגריים שהצעת חוק שהוזכרה כאן בעניין מצלמות </w:t>
      </w:r>
      <w:bookmarkStart w:id="70" w:name="_ETM_Q1_354400"/>
      <w:bookmarkEnd w:id="70"/>
      <w:r w:rsidR="006F503C">
        <w:rPr>
          <w:rFonts w:hint="cs"/>
          <w:rtl/>
        </w:rPr>
        <w:t xml:space="preserve">בבתי חולים של משרד הבריאות גובשה והובלה על ידי משרד </w:t>
      </w:r>
      <w:bookmarkStart w:id="71" w:name="_ETM_Q1_357593"/>
      <w:bookmarkEnd w:id="71"/>
      <w:r w:rsidR="006F503C">
        <w:rPr>
          <w:rFonts w:hint="cs"/>
          <w:rtl/>
        </w:rPr>
        <w:t xml:space="preserve">הבריאות ממש בצמוד אתנו תוך שתפרנו את החליפה </w:t>
      </w:r>
      <w:bookmarkStart w:id="72" w:name="_ETM_Q1_363252"/>
      <w:bookmarkEnd w:id="72"/>
      <w:r w:rsidR="006F503C">
        <w:rPr>
          <w:rFonts w:hint="cs"/>
          <w:rtl/>
        </w:rPr>
        <w:t xml:space="preserve">שמתאימה עם </w:t>
      </w:r>
      <w:proofErr w:type="spellStart"/>
      <w:r w:rsidR="006F503C">
        <w:rPr>
          <w:rFonts w:hint="cs"/>
          <w:rtl/>
        </w:rPr>
        <w:t>האיזונים</w:t>
      </w:r>
      <w:proofErr w:type="spellEnd"/>
      <w:r w:rsidR="006F503C">
        <w:rPr>
          <w:rFonts w:hint="cs"/>
          <w:rtl/>
        </w:rPr>
        <w:t xml:space="preserve"> הנדרשים וגם בהצעת החוק, בתפיסת החוק </w:t>
      </w:r>
      <w:bookmarkStart w:id="73" w:name="_ETM_Q1_365776"/>
      <w:bookmarkEnd w:id="73"/>
      <w:r w:rsidR="006F503C">
        <w:rPr>
          <w:rFonts w:hint="cs"/>
          <w:rtl/>
        </w:rPr>
        <w:t xml:space="preserve">שנמצאת כרגע על השולחן בעניין של מצלמות בבתי </w:t>
      </w:r>
      <w:bookmarkStart w:id="74" w:name="_ETM_Q1_371942"/>
      <w:bookmarkEnd w:id="74"/>
      <w:r w:rsidR="006F503C">
        <w:rPr>
          <w:rFonts w:hint="cs"/>
          <w:rtl/>
        </w:rPr>
        <w:t xml:space="preserve">חולים, היא קובעת </w:t>
      </w:r>
      <w:proofErr w:type="spellStart"/>
      <w:r w:rsidR="006F503C">
        <w:rPr>
          <w:rFonts w:hint="cs"/>
          <w:rtl/>
        </w:rPr>
        <w:t>איזונים</w:t>
      </w:r>
      <w:proofErr w:type="spellEnd"/>
      <w:r w:rsidR="006F503C">
        <w:rPr>
          <w:rFonts w:hint="cs"/>
          <w:rtl/>
        </w:rPr>
        <w:t xml:space="preserve"> מאוד מאוד ספציפיים. אני </w:t>
      </w:r>
      <w:bookmarkStart w:id="75" w:name="_ETM_Q1_375426"/>
      <w:bookmarkEnd w:id="75"/>
      <w:r w:rsidR="006F503C">
        <w:rPr>
          <w:rFonts w:hint="cs"/>
          <w:rtl/>
        </w:rPr>
        <w:t xml:space="preserve">אתן סתם כדוגמה למשל שנקבע שניתן יהיה לאפשר צילום </w:t>
      </w:r>
      <w:bookmarkStart w:id="76" w:name="_ETM_Q1_381107"/>
      <w:bookmarkEnd w:id="76"/>
      <w:r w:rsidR="006F503C">
        <w:rPr>
          <w:rFonts w:hint="cs"/>
          <w:rtl/>
        </w:rPr>
        <w:t xml:space="preserve">גם במרחב הפרטי של המטופל אבל יחד עם זאת בעצם הצילום מוגבל רק כאשר יש שני אנשים בחדר וכאשר אחד </w:t>
      </w:r>
      <w:bookmarkStart w:id="77" w:name="_ETM_Q1_387753"/>
      <w:bookmarkEnd w:id="77"/>
      <w:r w:rsidR="006F503C">
        <w:rPr>
          <w:rFonts w:hint="cs"/>
          <w:rtl/>
        </w:rPr>
        <w:t>מהם נמצא בתנועה. זו דוגמה להראות שאנחנו תופרים את</w:t>
      </w:r>
      <w:bookmarkStart w:id="78" w:name="_ETM_Q1_393021"/>
      <w:bookmarkEnd w:id="78"/>
      <w:r w:rsidR="006F503C">
        <w:rPr>
          <w:rFonts w:hint="cs"/>
          <w:rtl/>
        </w:rPr>
        <w:t xml:space="preserve"> החליפה המתאימה כדי לאפשר מצד אחד כמובן את ההשגה של התכלית המאוד חשובה הזאת ומצד שני באמת </w:t>
      </w:r>
      <w:bookmarkStart w:id="79" w:name="_ETM_Q1_399448"/>
      <w:bookmarkEnd w:id="79"/>
      <w:r w:rsidR="006F503C">
        <w:rPr>
          <w:rFonts w:hint="cs"/>
          <w:rtl/>
        </w:rPr>
        <w:t>לאפשר איזשהו מרח</w:t>
      </w:r>
      <w:bookmarkStart w:id="80" w:name="_ETM_Q1_403804"/>
      <w:bookmarkEnd w:id="80"/>
      <w:r w:rsidR="006F503C">
        <w:rPr>
          <w:rFonts w:hint="cs"/>
          <w:rtl/>
        </w:rPr>
        <w:t>ב פרטי לאדם.</w:t>
      </w:r>
    </w:p>
    <w:p w:rsidR="006F503C" w:rsidRDefault="006F503C" w:rsidP="006F503C">
      <w:pPr>
        <w:rPr>
          <w:rtl/>
        </w:rPr>
      </w:pPr>
    </w:p>
    <w:p w:rsidR="006F503C" w:rsidRDefault="006F503C" w:rsidP="006F503C">
      <w:pPr>
        <w:rPr>
          <w:rtl/>
        </w:rPr>
      </w:pPr>
      <w:r>
        <w:rPr>
          <w:rFonts w:hint="cs"/>
          <w:rtl/>
        </w:rPr>
        <w:t>מבחינ</w:t>
      </w:r>
      <w:bookmarkStart w:id="81" w:name="_ETM_Q1_405515"/>
      <w:bookmarkEnd w:id="81"/>
      <w:r>
        <w:rPr>
          <w:rFonts w:hint="cs"/>
          <w:rtl/>
        </w:rPr>
        <w:t xml:space="preserve">תנו, כמו שציינת, היה לנו חשוב </w:t>
      </w:r>
      <w:bookmarkStart w:id="82" w:name="_ETM_Q1_408617"/>
      <w:bookmarkEnd w:id="82"/>
      <w:r>
        <w:rPr>
          <w:rFonts w:hint="cs"/>
          <w:rtl/>
        </w:rPr>
        <w:t xml:space="preserve">לעגן מספר עקרונות שקיבלו ביטוי בהחלטה של ועדת שרים, </w:t>
      </w:r>
      <w:bookmarkStart w:id="83" w:name="_ETM_Q1_414566"/>
      <w:bookmarkEnd w:id="83"/>
      <w:r>
        <w:rPr>
          <w:rFonts w:hint="cs"/>
          <w:rtl/>
        </w:rPr>
        <w:t xml:space="preserve">שהמצלמות היו גלויות, שלא תתבצע הקלטת קול, שצריך לעשות </w:t>
      </w:r>
      <w:bookmarkStart w:id="84" w:name="_ETM_Q1_419050"/>
      <w:bookmarkEnd w:id="84"/>
      <w:r>
        <w:rPr>
          <w:rFonts w:hint="cs"/>
          <w:rtl/>
        </w:rPr>
        <w:t xml:space="preserve">הבחנה בין המעונות השונים, לקבוע איזשהו סטנדרט של מספר מסוים </w:t>
      </w:r>
      <w:bookmarkStart w:id="85" w:name="_ETM_Q1_423254"/>
      <w:bookmarkEnd w:id="85"/>
      <w:r>
        <w:rPr>
          <w:rFonts w:hint="cs"/>
          <w:rtl/>
        </w:rPr>
        <w:t>של ילדים שבעצם ההצעה תחול לגבי מעונות שנמצא בהם מספר מסוים של פעוטות וכמובן להגביל את השימוש בצילומים האלה.</w:t>
      </w:r>
    </w:p>
    <w:p w:rsidR="006F503C" w:rsidRDefault="006F503C" w:rsidP="006F503C">
      <w:pPr>
        <w:rPr>
          <w:rtl/>
        </w:rPr>
      </w:pPr>
    </w:p>
    <w:p w:rsidR="006F503C" w:rsidRDefault="006F503C" w:rsidP="006F503C">
      <w:pPr>
        <w:rPr>
          <w:rtl/>
        </w:rPr>
      </w:pPr>
      <w:bookmarkStart w:id="86" w:name="_ETM_Q1_437561"/>
      <w:bookmarkEnd w:id="86"/>
      <w:r>
        <w:rPr>
          <w:rFonts w:hint="cs"/>
          <w:rtl/>
        </w:rPr>
        <w:t>אני מציעה שנשב ונתאים</w:t>
      </w:r>
      <w:r w:rsidR="00760967">
        <w:rPr>
          <w:rFonts w:hint="cs"/>
          <w:rtl/>
        </w:rPr>
        <w:t xml:space="preserve"> </w:t>
      </w:r>
      <w:r>
        <w:rPr>
          <w:rFonts w:hint="cs"/>
          <w:rtl/>
        </w:rPr>
        <w:t xml:space="preserve">במטרה מצד אחד להגשים את התכלית המאוד </w:t>
      </w:r>
      <w:bookmarkStart w:id="87" w:name="_ETM_Q1_444101"/>
      <w:bookmarkEnd w:id="87"/>
      <w:r>
        <w:rPr>
          <w:rFonts w:hint="cs"/>
          <w:rtl/>
        </w:rPr>
        <w:t>חשובה הזו ומצד שני לתפור את החליפה הספציפית שמתאימה.</w:t>
      </w:r>
    </w:p>
    <w:p w:rsidR="006F503C" w:rsidRDefault="006F503C" w:rsidP="006F503C">
      <w:pPr>
        <w:rPr>
          <w:rtl/>
        </w:rPr>
      </w:pPr>
    </w:p>
    <w:p w:rsidR="006F503C" w:rsidRDefault="006F503C" w:rsidP="006F503C">
      <w:pPr>
        <w:rPr>
          <w:rtl/>
        </w:rPr>
      </w:pPr>
      <w:bookmarkStart w:id="88" w:name="_ETM_Q1_450845"/>
      <w:bookmarkEnd w:id="88"/>
      <w:r>
        <w:rPr>
          <w:rFonts w:hint="cs"/>
          <w:rtl/>
        </w:rPr>
        <w:t xml:space="preserve">כמו </w:t>
      </w:r>
      <w:bookmarkStart w:id="89" w:name="_ETM_Q1_452502"/>
      <w:bookmarkEnd w:id="89"/>
      <w:r>
        <w:rPr>
          <w:rFonts w:hint="cs"/>
          <w:rtl/>
        </w:rPr>
        <w:t xml:space="preserve">שציינת, אכן הצעת החוק של הפיקוח על מעונות שיצאה היום </w:t>
      </w:r>
      <w:bookmarkStart w:id="90" w:name="_ETM_Q1_456619"/>
      <w:bookmarkEnd w:id="90"/>
      <w:r>
        <w:rPr>
          <w:rFonts w:hint="cs"/>
          <w:rtl/>
        </w:rPr>
        <w:t xml:space="preserve">לקריאה ראשונה, אני אדגיש שגם שם יש סעיף שמסמיך להתקין </w:t>
      </w:r>
      <w:bookmarkStart w:id="91" w:name="_ETM_Q1_463618"/>
      <w:bookmarkEnd w:id="91"/>
      <w:r>
        <w:rPr>
          <w:rFonts w:hint="cs"/>
          <w:rtl/>
        </w:rPr>
        <w:t xml:space="preserve">מצלמות. ועדת שרים קבעה שהסעיף הזה ינוסח יחד </w:t>
      </w:r>
      <w:bookmarkStart w:id="92" w:name="_ETM_Q1_467598"/>
      <w:bookmarkEnd w:id="92"/>
      <w:r>
        <w:rPr>
          <w:rFonts w:hint="cs"/>
          <w:rtl/>
        </w:rPr>
        <w:t xml:space="preserve">אתנו ובתיאום אתנו כדי לתפור את </w:t>
      </w:r>
      <w:proofErr w:type="spellStart"/>
      <w:r>
        <w:rPr>
          <w:rFonts w:hint="cs"/>
          <w:rtl/>
        </w:rPr>
        <w:t>האיזונים</w:t>
      </w:r>
      <w:proofErr w:type="spellEnd"/>
      <w:r>
        <w:rPr>
          <w:rFonts w:hint="cs"/>
          <w:rtl/>
        </w:rPr>
        <w:t xml:space="preserve"> הנדרשים.</w:t>
      </w:r>
    </w:p>
    <w:p w:rsidR="006F503C" w:rsidRDefault="006F503C" w:rsidP="006F503C">
      <w:pPr>
        <w:rPr>
          <w:rtl/>
        </w:rPr>
      </w:pPr>
    </w:p>
    <w:p w:rsidR="006F503C" w:rsidRDefault="006F503C" w:rsidP="006F503C">
      <w:pPr>
        <w:pStyle w:val="af6"/>
        <w:keepNext/>
        <w:rPr>
          <w:rtl/>
        </w:rPr>
      </w:pPr>
      <w:bookmarkStart w:id="93" w:name="_ETM_Q1_473883"/>
      <w:bookmarkStart w:id="94" w:name="_ETM_Q1_474885"/>
      <w:bookmarkEnd w:id="93"/>
      <w:bookmarkEnd w:id="94"/>
      <w:r>
        <w:rPr>
          <w:rtl/>
        </w:rPr>
        <w:t>היו"ר יפעת שאשא ביטון:</w:t>
      </w:r>
    </w:p>
    <w:p w:rsidR="006F503C" w:rsidRDefault="006F503C" w:rsidP="006F503C">
      <w:pPr>
        <w:pStyle w:val="KeepWithNext"/>
        <w:rPr>
          <w:rtl/>
        </w:rPr>
      </w:pPr>
    </w:p>
    <w:p w:rsidR="00A2464E" w:rsidRDefault="006F503C" w:rsidP="00A2464E">
      <w:pPr>
        <w:rPr>
          <w:rtl/>
        </w:rPr>
      </w:pPr>
      <w:r>
        <w:rPr>
          <w:rFonts w:hint="cs"/>
          <w:rtl/>
        </w:rPr>
        <w:t xml:space="preserve">תודה רבה. </w:t>
      </w:r>
      <w:bookmarkStart w:id="95" w:name="_ETM_Q1_476786"/>
      <w:bookmarkEnd w:id="95"/>
      <w:r>
        <w:rPr>
          <w:rFonts w:hint="cs"/>
          <w:rtl/>
        </w:rPr>
        <w:t xml:space="preserve">סעיף המצלמות שנמצא בחוק הפיקוח, בסופו של דבר יישען על </w:t>
      </w:r>
      <w:bookmarkStart w:id="96" w:name="_ETM_Q1_479625"/>
      <w:bookmarkEnd w:id="96"/>
      <w:r>
        <w:rPr>
          <w:rFonts w:hint="cs"/>
          <w:rtl/>
        </w:rPr>
        <w:t>מה שאנחנו נעשה בתהליך החקיקה כאן אבל אני</w:t>
      </w:r>
      <w:r w:rsidR="00760967">
        <w:rPr>
          <w:rFonts w:hint="cs"/>
          <w:rtl/>
        </w:rPr>
        <w:t xml:space="preserve"> </w:t>
      </w:r>
      <w:bookmarkStart w:id="97" w:name="_ETM_Q1_483849"/>
      <w:bookmarkEnd w:id="97"/>
      <w:r>
        <w:rPr>
          <w:rFonts w:hint="cs"/>
          <w:rtl/>
        </w:rPr>
        <w:t xml:space="preserve">כן רוצה לחדד את השאלות. ישבנו ושוחחנו הרבה מאוד פעמים </w:t>
      </w:r>
      <w:bookmarkStart w:id="98" w:name="_ETM_Q1_490351"/>
      <w:bookmarkEnd w:id="98"/>
      <w:r>
        <w:rPr>
          <w:rFonts w:hint="cs"/>
          <w:rtl/>
        </w:rPr>
        <w:t xml:space="preserve">בניסיון לקדם את ההצעה הזו וזה נכון אנחנו כל הזמן הסתכלנו על הערוץ המקביל של אותו חוק שמדבר על התקנת מצלמות במוסדות של קשישים. והנה, במוסדות של קשישים </w:t>
      </w:r>
      <w:bookmarkStart w:id="99" w:name="_ETM_Q1_500895"/>
      <w:bookmarkEnd w:id="99"/>
      <w:r>
        <w:rPr>
          <w:rFonts w:hint="cs"/>
          <w:rtl/>
        </w:rPr>
        <w:t xml:space="preserve">אנחנו רואים שאנחנו הגענו לאיזשהו מתווה שבעצם גם מחייב וגם </w:t>
      </w:r>
      <w:bookmarkStart w:id="100" w:name="_ETM_Q1_508700"/>
      <w:bookmarkEnd w:id="100"/>
      <w:r>
        <w:rPr>
          <w:rFonts w:hint="cs"/>
          <w:rtl/>
        </w:rPr>
        <w:t xml:space="preserve">מגיע למרחבים שאנחנו בכלל לא דיברנו עליהם במסגרת של לידה עד שלוש. אנחנו אפילו לא נכנסנו לשם אלא דיברנו על המרחבים הציבוריים וכולי. אני שואלת למה מה שנכון לקשישים לא נכון לילדים. למה היכן שאנחנו צריכים להגן על אותם חסרי ישע, שאנחנו יודעים שיש את אותם המאפיינים, </w:t>
      </w:r>
      <w:bookmarkStart w:id="101" w:name="_ETM_Q1_528398"/>
      <w:bookmarkEnd w:id="101"/>
      <w:r>
        <w:rPr>
          <w:rFonts w:hint="cs"/>
          <w:rtl/>
        </w:rPr>
        <w:t xml:space="preserve">אלה לא יכולים להגן על עצמם אלה לא יכולים על עצמם, אלה לא יכולים לספר את מה שעובר </w:t>
      </w:r>
      <w:bookmarkStart w:id="102" w:name="_ETM_Q1_532616"/>
      <w:bookmarkEnd w:id="102"/>
      <w:r>
        <w:rPr>
          <w:rFonts w:hint="cs"/>
          <w:rtl/>
        </w:rPr>
        <w:t xml:space="preserve">עליהם וגם אלה לא יכולים לספר את מה שעובר עליהם, </w:t>
      </w:r>
      <w:bookmarkStart w:id="103" w:name="_ETM_Q1_536721"/>
      <w:bookmarkEnd w:id="103"/>
      <w:r>
        <w:rPr>
          <w:rFonts w:hint="cs"/>
          <w:rtl/>
        </w:rPr>
        <w:t>וכאן אנחנו כן מצאנו את החליפה המותאמת</w:t>
      </w:r>
      <w:r w:rsidR="00760967">
        <w:rPr>
          <w:rFonts w:hint="cs"/>
          <w:rtl/>
        </w:rPr>
        <w:t xml:space="preserve"> </w:t>
      </w:r>
      <w:r>
        <w:rPr>
          <w:rFonts w:hint="cs"/>
          <w:rtl/>
        </w:rPr>
        <w:t xml:space="preserve">בלי שום </w:t>
      </w:r>
      <w:bookmarkStart w:id="104" w:name="_ETM_Q1_540814"/>
      <w:bookmarkEnd w:id="104"/>
      <w:r>
        <w:rPr>
          <w:rFonts w:hint="cs"/>
          <w:rtl/>
        </w:rPr>
        <w:t>חשש לגבי הנושא של הפרטיות, אם כי אני מוכרחה לומר</w:t>
      </w:r>
      <w:r w:rsidR="00760967">
        <w:rPr>
          <w:rFonts w:hint="cs"/>
          <w:rtl/>
        </w:rPr>
        <w:t xml:space="preserve"> </w:t>
      </w:r>
      <w:r>
        <w:rPr>
          <w:rFonts w:hint="cs"/>
          <w:rtl/>
        </w:rPr>
        <w:t>גם כאן באמירת סוגריים שאני צריכה לקדש את הפרטיות או לקדש את ההגנה על הילדים, אז כולכם כבר יודעים ומכירים שדעתי</w:t>
      </w:r>
      <w:r w:rsidR="00760967">
        <w:rPr>
          <w:rFonts w:hint="cs"/>
          <w:rtl/>
        </w:rPr>
        <w:t xml:space="preserve"> </w:t>
      </w:r>
      <w:r>
        <w:rPr>
          <w:rFonts w:hint="cs"/>
          <w:rtl/>
        </w:rPr>
        <w:t xml:space="preserve">היא שצריך לקדש את </w:t>
      </w:r>
      <w:bookmarkStart w:id="105" w:name="_ETM_Q1_553251"/>
      <w:bookmarkEnd w:id="105"/>
      <w:r>
        <w:rPr>
          <w:rFonts w:hint="cs"/>
          <w:rtl/>
        </w:rPr>
        <w:t xml:space="preserve">ההגנה על הילדים. למה אנחנו לא יכולים להביא את </w:t>
      </w:r>
      <w:bookmarkStart w:id="106" w:name="_ETM_Q1_558465"/>
      <w:bookmarkEnd w:id="106"/>
      <w:r>
        <w:rPr>
          <w:rFonts w:hint="cs"/>
          <w:rtl/>
        </w:rPr>
        <w:t xml:space="preserve">זה למצב של חובה גם במעונות היום? אם אנחנו יכולים </w:t>
      </w:r>
      <w:bookmarkStart w:id="107" w:name="_ETM_Q1_564796"/>
      <w:bookmarkEnd w:id="107"/>
      <w:r>
        <w:rPr>
          <w:rFonts w:hint="cs"/>
          <w:rtl/>
        </w:rPr>
        <w:t>במוסדות קשישים, למה זה לא יכול להיות במעונות הילדים?</w:t>
      </w:r>
      <w:bookmarkStart w:id="108" w:name="_ETM_Q1_566070"/>
      <w:bookmarkEnd w:id="108"/>
      <w:r w:rsidR="00A2464E">
        <w:rPr>
          <w:rFonts w:hint="cs"/>
          <w:rtl/>
        </w:rPr>
        <w:t xml:space="preserve"> אני כ</w:t>
      </w:r>
      <w:bookmarkStart w:id="109" w:name="_ETM_Q1_568251"/>
      <w:bookmarkEnd w:id="109"/>
      <w:r w:rsidR="00A2464E">
        <w:rPr>
          <w:rFonts w:hint="cs"/>
          <w:rtl/>
        </w:rPr>
        <w:t xml:space="preserve">בר מוכנה ללכת לפשרה, אפילו לא במתווה של </w:t>
      </w:r>
      <w:bookmarkStart w:id="110" w:name="_ETM_Q1_570297"/>
      <w:bookmarkEnd w:id="110"/>
      <w:r w:rsidR="00A2464E">
        <w:rPr>
          <w:rFonts w:hint="cs"/>
          <w:rtl/>
        </w:rPr>
        <w:t xml:space="preserve">משנה הבאה כי אנחנו יודעים שיש את </w:t>
      </w:r>
      <w:bookmarkStart w:id="111" w:name="_ETM_Q1_570879"/>
      <w:bookmarkEnd w:id="111"/>
      <w:r w:rsidR="00A2464E">
        <w:rPr>
          <w:rFonts w:hint="cs"/>
          <w:rtl/>
        </w:rPr>
        <w:t xml:space="preserve">דור המדבר שצריך להתארגן, אז כאן אנחנו ניתן את </w:t>
      </w:r>
      <w:proofErr w:type="spellStart"/>
      <w:r w:rsidR="00A2464E">
        <w:rPr>
          <w:rFonts w:hint="cs"/>
          <w:rtl/>
        </w:rPr>
        <w:t>התמרוץ</w:t>
      </w:r>
      <w:proofErr w:type="spellEnd"/>
      <w:r w:rsidR="00A2464E">
        <w:rPr>
          <w:rFonts w:hint="cs"/>
          <w:rtl/>
        </w:rPr>
        <w:t xml:space="preserve">, את העידוד ואת הליווי וההורים כבר ידעו לדרוש </w:t>
      </w:r>
      <w:bookmarkStart w:id="112" w:name="_ETM_Q1_577680"/>
      <w:bookmarkEnd w:id="112"/>
      <w:r w:rsidR="00A2464E">
        <w:rPr>
          <w:rFonts w:hint="cs"/>
          <w:rtl/>
        </w:rPr>
        <w:t>את זה בשטח, אבל לפחות שנדע שמעוד שנה כולם חייבים ב</w:t>
      </w:r>
      <w:bookmarkStart w:id="113" w:name="_ETM_Q1_580037"/>
      <w:bookmarkEnd w:id="113"/>
      <w:r w:rsidR="00A2464E">
        <w:rPr>
          <w:rFonts w:hint="cs"/>
          <w:rtl/>
        </w:rPr>
        <w:t>זה.</w:t>
      </w:r>
    </w:p>
    <w:p w:rsidR="00A2464E" w:rsidRDefault="00A2464E" w:rsidP="00A2464E">
      <w:pPr>
        <w:rPr>
          <w:rtl/>
        </w:rPr>
      </w:pPr>
    </w:p>
    <w:p w:rsidR="00A2464E" w:rsidRDefault="00A2464E" w:rsidP="00A2464E">
      <w:pPr>
        <w:pStyle w:val="af9"/>
        <w:keepNext/>
        <w:rPr>
          <w:rtl/>
        </w:rPr>
      </w:pPr>
      <w:r>
        <w:rPr>
          <w:rtl/>
        </w:rPr>
        <w:t>מיכל אברהם:</w:t>
      </w:r>
    </w:p>
    <w:p w:rsidR="00A2464E" w:rsidRDefault="00A2464E" w:rsidP="00A2464E">
      <w:pPr>
        <w:pStyle w:val="KeepWithNext"/>
        <w:rPr>
          <w:rtl/>
        </w:rPr>
      </w:pPr>
    </w:p>
    <w:p w:rsidR="00A2464E" w:rsidRDefault="00A2464E" w:rsidP="00A2464E">
      <w:pPr>
        <w:rPr>
          <w:rtl/>
        </w:rPr>
      </w:pPr>
      <w:r>
        <w:rPr>
          <w:rFonts w:hint="cs"/>
          <w:rtl/>
        </w:rPr>
        <w:t>א</w:t>
      </w:r>
      <w:bookmarkStart w:id="114" w:name="_ETM_Q1_583154"/>
      <w:bookmarkEnd w:id="114"/>
      <w:r>
        <w:rPr>
          <w:rFonts w:hint="cs"/>
          <w:rtl/>
        </w:rPr>
        <w:t>ני אומר לגבי ההצעה של משרד הבריאות שבעצם</w:t>
      </w:r>
      <w:bookmarkStart w:id="115" w:name="_ETM_Q1_588328"/>
      <w:bookmarkEnd w:id="115"/>
      <w:r>
        <w:rPr>
          <w:rFonts w:hint="cs"/>
          <w:rtl/>
        </w:rPr>
        <w:t xml:space="preserve"> בהצעת החוק נקבע ששר</w:t>
      </w:r>
      <w:r w:rsidR="00760967">
        <w:rPr>
          <w:rFonts w:hint="cs"/>
          <w:rtl/>
        </w:rPr>
        <w:t xml:space="preserve"> </w:t>
      </w:r>
      <w:r>
        <w:rPr>
          <w:rFonts w:hint="cs"/>
          <w:rtl/>
        </w:rPr>
        <w:t xml:space="preserve">הבריאות רשאי לקבוע </w:t>
      </w:r>
      <w:bookmarkStart w:id="116" w:name="_ETM_Q1_588496"/>
      <w:bookmarkEnd w:id="116"/>
      <w:r>
        <w:rPr>
          <w:rFonts w:hint="cs"/>
          <w:rtl/>
        </w:rPr>
        <w:t xml:space="preserve">בתקנות הוראות לעניין התקנה והפעלה של מצלמות במרחב המשותף ובמרחב </w:t>
      </w:r>
      <w:bookmarkStart w:id="117" w:name="_ETM_Q1_595840"/>
      <w:bookmarkEnd w:id="117"/>
      <w:r>
        <w:rPr>
          <w:rFonts w:hint="cs"/>
          <w:rtl/>
        </w:rPr>
        <w:t>הפרטי. הסעיף הזה הוא מסמיך את שר הבריאות לקבוע את</w:t>
      </w:r>
      <w:bookmarkStart w:id="118" w:name="_ETM_Q1_602654"/>
      <w:bookmarkEnd w:id="118"/>
      <w:r>
        <w:rPr>
          <w:rFonts w:hint="cs"/>
          <w:rtl/>
        </w:rPr>
        <w:t xml:space="preserve"> ההוראות הספציפיות. הוא לא קובע חובה. בהמשך לכך יש </w:t>
      </w:r>
      <w:bookmarkStart w:id="119" w:name="_ETM_Q1_606592"/>
      <w:bookmarkEnd w:id="119"/>
      <w:r>
        <w:rPr>
          <w:rFonts w:hint="cs"/>
          <w:rtl/>
        </w:rPr>
        <w:t xml:space="preserve">טיוטת תקנות שהונחה על שולחן הכנסת ושם נקבעה החובה </w:t>
      </w:r>
      <w:bookmarkStart w:id="120" w:name="_ETM_Q1_611130"/>
      <w:bookmarkEnd w:id="120"/>
      <w:r>
        <w:rPr>
          <w:rFonts w:hint="cs"/>
          <w:rtl/>
        </w:rPr>
        <w:t xml:space="preserve">עם אפשרות, מה שנקרא לשכנע שאין צורך בהתקנת מצלמות ככל </w:t>
      </w:r>
      <w:bookmarkStart w:id="121" w:name="_ETM_Q1_615898"/>
      <w:bookmarkEnd w:id="121"/>
      <w:r>
        <w:rPr>
          <w:rFonts w:hint="cs"/>
          <w:rtl/>
        </w:rPr>
        <w:t xml:space="preserve">שבאמת מדובר במחלקה שאין צורך בהתקנת מצלמות. אני אומר </w:t>
      </w:r>
      <w:bookmarkStart w:id="122" w:name="_ETM_Q1_623907"/>
      <w:bookmarkEnd w:id="122"/>
      <w:r>
        <w:rPr>
          <w:rFonts w:hint="cs"/>
          <w:rtl/>
        </w:rPr>
        <w:t xml:space="preserve">שהצעת החוק עצמה מסמיכה את השר ובהקשר הספציפי לגבי המחלקות שנקבעו, אותן מחלקות סיעודיות, שם נקבעה ברירת </w:t>
      </w:r>
      <w:bookmarkStart w:id="123" w:name="_ETM_Q1_632532"/>
      <w:bookmarkEnd w:id="123"/>
      <w:r>
        <w:rPr>
          <w:rFonts w:hint="cs"/>
          <w:rtl/>
        </w:rPr>
        <w:t>מחדל של התקנת מצלמות תוך אפשרות לוותר על הדרישה הזאת.</w:t>
      </w:r>
    </w:p>
    <w:p w:rsidR="00A2464E" w:rsidRDefault="00A2464E" w:rsidP="00A2464E">
      <w:pPr>
        <w:rPr>
          <w:rtl/>
        </w:rPr>
      </w:pPr>
    </w:p>
    <w:p w:rsidR="00A2464E" w:rsidRDefault="00A2464E" w:rsidP="00A2464E">
      <w:pPr>
        <w:pStyle w:val="af6"/>
        <w:keepNext/>
        <w:rPr>
          <w:rtl/>
        </w:rPr>
      </w:pPr>
      <w:bookmarkStart w:id="124" w:name="_ETM_Q1_640314"/>
      <w:bookmarkStart w:id="125" w:name="_ETM_Q1_641234"/>
      <w:bookmarkEnd w:id="124"/>
      <w:bookmarkEnd w:id="125"/>
      <w:r>
        <w:rPr>
          <w:rtl/>
        </w:rPr>
        <w:lastRenderedPageBreak/>
        <w:t>היו"ר יפעת שאשא ביטון:</w:t>
      </w:r>
    </w:p>
    <w:p w:rsidR="00A2464E" w:rsidRDefault="00A2464E" w:rsidP="00A2464E">
      <w:pPr>
        <w:pStyle w:val="KeepWithNext"/>
        <w:rPr>
          <w:rtl/>
        </w:rPr>
      </w:pPr>
    </w:p>
    <w:p w:rsidR="00A2464E" w:rsidRDefault="00A2464E" w:rsidP="00A2464E">
      <w:pPr>
        <w:rPr>
          <w:rtl/>
        </w:rPr>
      </w:pPr>
      <w:r>
        <w:rPr>
          <w:rFonts w:hint="cs"/>
          <w:rtl/>
        </w:rPr>
        <w:t xml:space="preserve">זה </w:t>
      </w:r>
      <w:bookmarkStart w:id="126" w:name="_ETM_Q1_641847"/>
      <w:bookmarkEnd w:id="126"/>
      <w:r>
        <w:rPr>
          <w:rFonts w:hint="cs"/>
          <w:rtl/>
        </w:rPr>
        <w:t xml:space="preserve">אומר שאנחנו נוכל בהצעת החוק שלנו להכניס סעיף שיסמיך </w:t>
      </w:r>
      <w:bookmarkStart w:id="127" w:name="_ETM_Q1_643668"/>
      <w:bookmarkEnd w:id="127"/>
      <w:r>
        <w:rPr>
          <w:rFonts w:hint="cs"/>
          <w:rtl/>
        </w:rPr>
        <w:t>את השר לקבוע חובה כזאת? אין לי בעיה שמוסד יצטרך לבוא ולשכנע למה הוא לא צריך ולא הפוך.</w:t>
      </w:r>
    </w:p>
    <w:p w:rsidR="00A2464E" w:rsidRDefault="00A2464E" w:rsidP="00A2464E">
      <w:pPr>
        <w:rPr>
          <w:rtl/>
        </w:rPr>
      </w:pPr>
    </w:p>
    <w:p w:rsidR="00A2464E" w:rsidRDefault="00A2464E" w:rsidP="00A2464E">
      <w:pPr>
        <w:pStyle w:val="af9"/>
        <w:keepNext/>
        <w:rPr>
          <w:rtl/>
        </w:rPr>
      </w:pPr>
      <w:bookmarkStart w:id="128" w:name="_ETM_Q1_645034"/>
      <w:bookmarkStart w:id="129" w:name="_ETM_Q1_645971"/>
      <w:bookmarkEnd w:id="128"/>
      <w:bookmarkEnd w:id="129"/>
      <w:r>
        <w:rPr>
          <w:rtl/>
        </w:rPr>
        <w:t>מיכל אברהם:</w:t>
      </w:r>
    </w:p>
    <w:p w:rsidR="00A2464E" w:rsidRDefault="00A2464E" w:rsidP="00A2464E">
      <w:pPr>
        <w:pStyle w:val="KeepWithNext"/>
        <w:rPr>
          <w:rtl/>
        </w:rPr>
      </w:pPr>
    </w:p>
    <w:p w:rsidR="00A2464E" w:rsidRDefault="00A2464E" w:rsidP="00A2464E">
      <w:pPr>
        <w:rPr>
          <w:rtl/>
        </w:rPr>
      </w:pPr>
      <w:r>
        <w:rPr>
          <w:rFonts w:hint="cs"/>
          <w:rtl/>
        </w:rPr>
        <w:t xml:space="preserve">אני צריכה </w:t>
      </w:r>
      <w:bookmarkStart w:id="130" w:name="_ETM_Q1_652913"/>
      <w:bookmarkEnd w:id="130"/>
      <w:r>
        <w:rPr>
          <w:rFonts w:hint="cs"/>
          <w:rtl/>
        </w:rPr>
        <w:t>לבדוק את זה אצלנו.</w:t>
      </w:r>
    </w:p>
    <w:p w:rsidR="00A2464E" w:rsidRDefault="00A2464E" w:rsidP="00A2464E">
      <w:pPr>
        <w:rPr>
          <w:rtl/>
        </w:rPr>
      </w:pPr>
    </w:p>
    <w:p w:rsidR="00A2464E" w:rsidRDefault="00A2464E" w:rsidP="00A2464E">
      <w:pPr>
        <w:pStyle w:val="af6"/>
        <w:keepNext/>
        <w:rPr>
          <w:rtl/>
        </w:rPr>
      </w:pPr>
      <w:bookmarkStart w:id="131" w:name="_ETM_Q1_655369"/>
      <w:bookmarkEnd w:id="131"/>
      <w:r>
        <w:rPr>
          <w:rtl/>
        </w:rPr>
        <w:t>היו"ר יפעת שאשא ביטון:</w:t>
      </w:r>
    </w:p>
    <w:p w:rsidR="00A2464E" w:rsidRDefault="00A2464E" w:rsidP="00A2464E">
      <w:pPr>
        <w:pStyle w:val="KeepWithNext"/>
        <w:rPr>
          <w:rtl/>
        </w:rPr>
      </w:pPr>
    </w:p>
    <w:p w:rsidR="00A2464E" w:rsidRDefault="00A2464E" w:rsidP="00A2464E">
      <w:pPr>
        <w:rPr>
          <w:rtl/>
        </w:rPr>
      </w:pPr>
      <w:bookmarkStart w:id="132" w:name="_ETM_Q1_656133"/>
      <w:bookmarkEnd w:id="132"/>
      <w:r>
        <w:rPr>
          <w:rFonts w:hint="cs"/>
          <w:rtl/>
        </w:rPr>
        <w:t xml:space="preserve">אם עשינו את הדרך הזו, ואני מכירה </w:t>
      </w:r>
      <w:bookmarkStart w:id="133" w:name="_ETM_Q1_659614"/>
      <w:bookmarkEnd w:id="133"/>
      <w:r>
        <w:rPr>
          <w:rFonts w:hint="cs"/>
          <w:rtl/>
        </w:rPr>
        <w:t xml:space="preserve">את ההתנגדות שיש ברמה העקרונית, אני מוכרחה לומר ביושר שכל מי שאנחנו יושבים אתו במשרד מבין את הצורך ואת </w:t>
      </w:r>
      <w:bookmarkStart w:id="134" w:name="_ETM_Q1_669031"/>
      <w:bookmarkEnd w:id="134"/>
      <w:r>
        <w:rPr>
          <w:rFonts w:hint="cs"/>
          <w:rtl/>
        </w:rPr>
        <w:t>החשיבות ורואה</w:t>
      </w:r>
      <w:r w:rsidR="00760967">
        <w:rPr>
          <w:rFonts w:hint="cs"/>
          <w:rtl/>
        </w:rPr>
        <w:t xml:space="preserve"> </w:t>
      </w:r>
      <w:r>
        <w:rPr>
          <w:rFonts w:hint="cs"/>
          <w:rtl/>
        </w:rPr>
        <w:t xml:space="preserve">אתנו עין בעין את הנושא הזה. יש כאן את העניין המקצועי והמשפטי שקצת מפריע לנו ללכת בצורה </w:t>
      </w:r>
      <w:bookmarkStart w:id="135" w:name="_ETM_Q1_678261"/>
      <w:bookmarkEnd w:id="135"/>
      <w:r>
        <w:rPr>
          <w:rFonts w:hint="cs"/>
          <w:rtl/>
        </w:rPr>
        <w:t>חלקה. אני אומרת את הדברים בצורה הכי</w:t>
      </w:r>
      <w:r w:rsidR="00760967">
        <w:rPr>
          <w:rFonts w:hint="cs"/>
          <w:rtl/>
        </w:rPr>
        <w:t xml:space="preserve"> </w:t>
      </w:r>
      <w:r>
        <w:rPr>
          <w:rFonts w:hint="cs"/>
          <w:rtl/>
        </w:rPr>
        <w:t xml:space="preserve">ברורה שיכולה להיות. משום שהתקדמתם מאוד בכל הנושא של מצלמות </w:t>
      </w:r>
      <w:bookmarkStart w:id="136" w:name="_ETM_Q1_687615"/>
      <w:bookmarkEnd w:id="136"/>
      <w:r>
        <w:rPr>
          <w:rFonts w:hint="cs"/>
          <w:rtl/>
        </w:rPr>
        <w:t xml:space="preserve">במוסדות של קשישים, אני מבקשת שהמשרד יבחן את אותה </w:t>
      </w:r>
      <w:bookmarkStart w:id="137" w:name="_ETM_Q1_691508"/>
      <w:bookmarkEnd w:id="137"/>
      <w:r>
        <w:rPr>
          <w:rFonts w:hint="cs"/>
          <w:rtl/>
        </w:rPr>
        <w:t>אפשרות גם במוסדות של לידה עד 3.</w:t>
      </w:r>
    </w:p>
    <w:p w:rsidR="00A2464E" w:rsidRDefault="00A2464E" w:rsidP="00A2464E">
      <w:pPr>
        <w:rPr>
          <w:rtl/>
        </w:rPr>
      </w:pPr>
    </w:p>
    <w:p w:rsidR="00A2464E" w:rsidRDefault="00A2464E" w:rsidP="00A2464E">
      <w:pPr>
        <w:rPr>
          <w:rtl/>
        </w:rPr>
      </w:pPr>
      <w:r>
        <w:rPr>
          <w:rFonts w:hint="cs"/>
          <w:rtl/>
        </w:rPr>
        <w:t xml:space="preserve">שוב, </w:t>
      </w:r>
      <w:bookmarkStart w:id="138" w:name="_ETM_Q1_697951"/>
      <w:bookmarkEnd w:id="138"/>
      <w:r>
        <w:rPr>
          <w:rFonts w:hint="cs"/>
          <w:rtl/>
        </w:rPr>
        <w:t>אני אומרת שאני מוכנה ללכת למתווה. אנחנו ערב פתיחת שנת הלימודים</w:t>
      </w:r>
      <w:r w:rsidR="00FC1022">
        <w:rPr>
          <w:rFonts w:hint="cs"/>
          <w:rtl/>
        </w:rPr>
        <w:t xml:space="preserve"> ואני מוכנה ללכת למתווה שהוא עידוד </w:t>
      </w:r>
      <w:proofErr w:type="spellStart"/>
      <w:r w:rsidR="00FC1022">
        <w:rPr>
          <w:rFonts w:hint="cs"/>
          <w:rtl/>
        </w:rPr>
        <w:t>ותמרוץ</w:t>
      </w:r>
      <w:proofErr w:type="spellEnd"/>
      <w:r w:rsidR="00FC1022">
        <w:rPr>
          <w:rFonts w:hint="cs"/>
          <w:rtl/>
        </w:rPr>
        <w:t xml:space="preserve"> שיעשה </w:t>
      </w:r>
      <w:bookmarkStart w:id="139" w:name="_ETM_Q1_703598"/>
      <w:bookmarkEnd w:id="139"/>
      <w:r w:rsidR="00FC1022">
        <w:rPr>
          <w:rFonts w:hint="cs"/>
          <w:rtl/>
        </w:rPr>
        <w:t xml:space="preserve">את שלו בשנה הראשונה והחל מעוד שנה, שזה יהפוך להיות </w:t>
      </w:r>
      <w:bookmarkStart w:id="140" w:name="_ETM_Q1_709412"/>
      <w:bookmarkEnd w:id="140"/>
      <w:r w:rsidR="00FC1022">
        <w:rPr>
          <w:rFonts w:hint="cs"/>
          <w:rtl/>
        </w:rPr>
        <w:t>חובה.</w:t>
      </w:r>
    </w:p>
    <w:p w:rsidR="00FC1022" w:rsidRDefault="00FC1022" w:rsidP="00A2464E">
      <w:pPr>
        <w:rPr>
          <w:rtl/>
        </w:rPr>
      </w:pPr>
    </w:p>
    <w:p w:rsidR="00FC1022" w:rsidRDefault="00FC1022" w:rsidP="00A2464E">
      <w:pPr>
        <w:rPr>
          <w:rtl/>
        </w:rPr>
      </w:pPr>
      <w:r>
        <w:rPr>
          <w:rFonts w:hint="cs"/>
          <w:rtl/>
        </w:rPr>
        <w:t xml:space="preserve">נקודה נוספת. אני לא מוכנה בשום פנים ואופן, למרות שאנחנו </w:t>
      </w:r>
      <w:bookmarkStart w:id="141" w:name="_ETM_Q1_715702"/>
      <w:bookmarkEnd w:id="141"/>
      <w:r>
        <w:rPr>
          <w:rFonts w:hint="cs"/>
          <w:rtl/>
        </w:rPr>
        <w:t xml:space="preserve">עדיין לא יודעים לאן נוכל לקחת בחוק הפיקוח את הנושא </w:t>
      </w:r>
      <w:bookmarkStart w:id="142" w:name="_ETM_Q1_721374"/>
      <w:bookmarkEnd w:id="142"/>
      <w:r>
        <w:rPr>
          <w:rFonts w:hint="cs"/>
          <w:rtl/>
        </w:rPr>
        <w:t xml:space="preserve">של מספר הילדים, אבל אני רוצה שמספר הילדים יהיה הגיוני. </w:t>
      </w:r>
      <w:bookmarkStart w:id="143" w:name="_ETM_Q1_726449"/>
      <w:bookmarkEnd w:id="143"/>
      <w:r>
        <w:rPr>
          <w:rFonts w:hint="cs"/>
          <w:rtl/>
        </w:rPr>
        <w:t xml:space="preserve">אני לא מוכנה שכמו שבתזכיר הממשלה שמונח היום 28 ילדים </w:t>
      </w:r>
      <w:bookmarkStart w:id="144" w:name="_ETM_Q1_731077"/>
      <w:bookmarkEnd w:id="144"/>
      <w:r>
        <w:rPr>
          <w:rFonts w:hint="cs"/>
          <w:rtl/>
        </w:rPr>
        <w:t xml:space="preserve">כן יהיו מפוקחים עם מצלמות ו-27 ילדים לא. זאת אומרת, </w:t>
      </w:r>
      <w:bookmarkStart w:id="145" w:name="_ETM_Q1_736171"/>
      <w:bookmarkEnd w:id="145"/>
      <w:r>
        <w:rPr>
          <w:rFonts w:hint="cs"/>
          <w:rtl/>
        </w:rPr>
        <w:t xml:space="preserve">לי זה לא משנה עכשיו אם יש בן אדם מסוכן, </w:t>
      </w:r>
      <w:bookmarkStart w:id="146" w:name="_ETM_Q1_738034"/>
      <w:bookmarkEnd w:id="146"/>
      <w:r>
        <w:rPr>
          <w:rFonts w:hint="cs"/>
          <w:rtl/>
        </w:rPr>
        <w:t xml:space="preserve">אם הוא נמצא עם חמישה ילדים או עם שישה ילדים או עם 20 ילדים. אנחנו נקבע כאן באופן ספציפי </w:t>
      </w:r>
      <w:bookmarkStart w:id="147" w:name="_ETM_Q1_744976"/>
      <w:bookmarkEnd w:id="147"/>
      <w:r>
        <w:rPr>
          <w:rFonts w:hint="cs"/>
          <w:rtl/>
        </w:rPr>
        <w:t xml:space="preserve">לחוק הזה מאיזה מספר ילדים ובאיזו מסגרת כי אני יודעת </w:t>
      </w:r>
      <w:bookmarkStart w:id="148" w:name="_ETM_Q1_747324"/>
      <w:bookmarkEnd w:id="148"/>
      <w:r>
        <w:rPr>
          <w:rFonts w:hint="cs"/>
          <w:rtl/>
        </w:rPr>
        <w:t xml:space="preserve">שיש גם את הסיפור של בתים פרטיים, באיזו מסגרת מכניסים </w:t>
      </w:r>
      <w:bookmarkStart w:id="149" w:name="_ETM_Q1_752216"/>
      <w:bookmarkEnd w:id="149"/>
      <w:r>
        <w:rPr>
          <w:rFonts w:hint="cs"/>
          <w:rtl/>
        </w:rPr>
        <w:t xml:space="preserve">מצלמות. דעתי השמרנית והאישית היא שכל מי שבוחר לעבוד עם </w:t>
      </w:r>
      <w:bookmarkStart w:id="150" w:name="_ETM_Q1_755584"/>
      <w:bookmarkEnd w:id="150"/>
      <w:r>
        <w:rPr>
          <w:rFonts w:hint="cs"/>
          <w:rtl/>
        </w:rPr>
        <w:t xml:space="preserve">ילדים, שתהיה לו מצלמה. בחרת לעבוד עם ילדים ולעשות </w:t>
      </w:r>
      <w:bookmarkStart w:id="151" w:name="_ETM_Q1_759845"/>
      <w:bookmarkEnd w:id="151"/>
      <w:r>
        <w:rPr>
          <w:rFonts w:hint="cs"/>
          <w:rtl/>
        </w:rPr>
        <w:t xml:space="preserve">את זה בבית, עניין שלך, אני לא אומרת לך לא, אבל תדע שיש לזה השלכות ודרישות. אני יודעת </w:t>
      </w:r>
      <w:bookmarkStart w:id="152" w:name="_ETM_Q1_764612"/>
      <w:bookmarkEnd w:id="152"/>
      <w:r>
        <w:rPr>
          <w:rFonts w:hint="cs"/>
          <w:rtl/>
        </w:rPr>
        <w:t xml:space="preserve">שעמדת המשרדים היא קצת אחרת אבל אני בטוחה שנצליח </w:t>
      </w:r>
      <w:bookmarkStart w:id="153" w:name="_ETM_Q1_767626"/>
      <w:bookmarkEnd w:id="153"/>
      <w:r>
        <w:rPr>
          <w:rFonts w:hint="cs"/>
          <w:rtl/>
        </w:rPr>
        <w:t>למצוא את העמק השווה.</w:t>
      </w:r>
    </w:p>
    <w:p w:rsidR="00FC1022" w:rsidRDefault="00FC1022" w:rsidP="00A2464E">
      <w:pPr>
        <w:rPr>
          <w:rtl/>
        </w:rPr>
      </w:pPr>
    </w:p>
    <w:p w:rsidR="00FC1022" w:rsidRDefault="00FC1022" w:rsidP="00A2464E">
      <w:pPr>
        <w:rPr>
          <w:rtl/>
        </w:rPr>
      </w:pPr>
      <w:bookmarkStart w:id="154" w:name="_ETM_Q1_768887"/>
      <w:bookmarkEnd w:id="154"/>
      <w:r>
        <w:rPr>
          <w:rFonts w:hint="cs"/>
          <w:rtl/>
        </w:rPr>
        <w:t xml:space="preserve">מיכל. תודה רבה. הזדמנות לומר תודה רבה על כל העבודה מאחורי הקלעים. האנשים לא </w:t>
      </w:r>
      <w:bookmarkStart w:id="155" w:name="_ETM_Q1_773750"/>
      <w:bookmarkEnd w:id="155"/>
      <w:r>
        <w:rPr>
          <w:rFonts w:hint="cs"/>
          <w:rtl/>
        </w:rPr>
        <w:t>מכירים את האינטנסיביות וזו הזדמנות לומר תודה.</w:t>
      </w:r>
    </w:p>
    <w:p w:rsidR="00A2464E" w:rsidRDefault="00760967" w:rsidP="00A2464E">
      <w:pPr>
        <w:ind w:firstLine="0"/>
        <w:rPr>
          <w:rtl/>
        </w:rPr>
      </w:pPr>
      <w:r>
        <w:rPr>
          <w:rFonts w:hint="cs"/>
          <w:rtl/>
        </w:rPr>
        <w:t xml:space="preserve"> </w:t>
      </w:r>
    </w:p>
    <w:p w:rsidR="00FC1022" w:rsidRDefault="00FC1022" w:rsidP="00A2464E">
      <w:pPr>
        <w:ind w:firstLine="0"/>
        <w:rPr>
          <w:rtl/>
        </w:rPr>
      </w:pPr>
      <w:bookmarkStart w:id="156" w:name="_ETM_Q1_778077"/>
      <w:bookmarkEnd w:id="156"/>
      <w:r>
        <w:rPr>
          <w:rFonts w:hint="cs"/>
          <w:rtl/>
        </w:rPr>
        <w:t>המועצה לשלום הילד.</w:t>
      </w:r>
    </w:p>
    <w:p w:rsidR="00FC1022" w:rsidRDefault="00FC1022" w:rsidP="00A2464E">
      <w:pPr>
        <w:ind w:firstLine="0"/>
        <w:rPr>
          <w:rtl/>
        </w:rPr>
      </w:pPr>
    </w:p>
    <w:p w:rsidR="00FC1022" w:rsidRDefault="00FC1022" w:rsidP="00FC1022">
      <w:pPr>
        <w:pStyle w:val="af9"/>
        <w:keepNext/>
        <w:rPr>
          <w:rtl/>
        </w:rPr>
      </w:pPr>
      <w:bookmarkStart w:id="157" w:name="_ETM_Q1_780720"/>
      <w:bookmarkStart w:id="158" w:name="_ETM_Q1_780721"/>
      <w:bookmarkEnd w:id="157"/>
      <w:bookmarkEnd w:id="158"/>
      <w:r>
        <w:rPr>
          <w:rtl/>
        </w:rPr>
        <w:t xml:space="preserve">ורד </w:t>
      </w:r>
      <w:proofErr w:type="spellStart"/>
      <w:r>
        <w:rPr>
          <w:rtl/>
        </w:rPr>
        <w:t>וינדמן</w:t>
      </w:r>
      <w:proofErr w:type="spellEnd"/>
      <w:r>
        <w:rPr>
          <w:rtl/>
        </w:rPr>
        <w:t>:</w:t>
      </w:r>
    </w:p>
    <w:p w:rsidR="00FC1022" w:rsidRDefault="00FC1022" w:rsidP="00FC1022">
      <w:pPr>
        <w:pStyle w:val="KeepWithNext"/>
        <w:rPr>
          <w:rtl/>
        </w:rPr>
      </w:pPr>
    </w:p>
    <w:p w:rsidR="00FC1022" w:rsidRDefault="00FC1022" w:rsidP="00FC1022">
      <w:pPr>
        <w:rPr>
          <w:rtl/>
        </w:rPr>
      </w:pPr>
      <w:r>
        <w:rPr>
          <w:rFonts w:hint="cs"/>
          <w:rtl/>
        </w:rPr>
        <w:t xml:space="preserve">תודה. </w:t>
      </w:r>
      <w:bookmarkStart w:id="159" w:name="_ETM_Q1_783341"/>
      <w:bookmarkEnd w:id="159"/>
      <w:r>
        <w:rPr>
          <w:rFonts w:hint="cs"/>
          <w:rtl/>
        </w:rPr>
        <w:t xml:space="preserve">מנכ"לית המועצה לשלום הילד. אני רוצה לומר - גם אם זה </w:t>
      </w:r>
      <w:bookmarkStart w:id="160" w:name="_ETM_Q1_788807"/>
      <w:bookmarkEnd w:id="160"/>
      <w:r>
        <w:rPr>
          <w:rFonts w:hint="cs"/>
          <w:rtl/>
        </w:rPr>
        <w:t xml:space="preserve">ברור מאליו לכל מי שיושב כאן </w:t>
      </w:r>
      <w:r>
        <w:rPr>
          <w:rtl/>
        </w:rPr>
        <w:t>–</w:t>
      </w:r>
      <w:r>
        <w:rPr>
          <w:rFonts w:hint="cs"/>
          <w:rtl/>
        </w:rPr>
        <w:t xml:space="preserve"> בקול רם וברור שאני חושבת שברור לכולם, לציבור ההורים, </w:t>
      </w:r>
      <w:bookmarkStart w:id="161" w:name="_ETM_Q1_796656"/>
      <w:bookmarkEnd w:id="161"/>
      <w:r>
        <w:rPr>
          <w:rFonts w:hint="cs"/>
          <w:rtl/>
        </w:rPr>
        <w:t xml:space="preserve">לילדים, ודאי למועצה לשלום הילד וגם לגננות והמטפלות שהנושא </w:t>
      </w:r>
      <w:bookmarkStart w:id="162" w:name="_ETM_Q1_802502"/>
      <w:bookmarkEnd w:id="162"/>
      <w:r>
        <w:rPr>
          <w:rFonts w:hint="cs"/>
          <w:rtl/>
        </w:rPr>
        <w:t xml:space="preserve">המרכזי שצריך להיות על הפרק הוא נושא של חוק הפיקוח </w:t>
      </w:r>
      <w:bookmarkStart w:id="163" w:name="_ETM_Q1_805228"/>
      <w:bookmarkEnd w:id="163"/>
      <w:r>
        <w:rPr>
          <w:rFonts w:hint="cs"/>
          <w:rtl/>
        </w:rPr>
        <w:t xml:space="preserve">על מסגרות לגיל הרך, נושא של הכשרות, של סטנדרטים, של </w:t>
      </w:r>
      <w:bookmarkStart w:id="164" w:name="_ETM_Q1_810203"/>
      <w:bookmarkEnd w:id="164"/>
      <w:r>
        <w:rPr>
          <w:rFonts w:hint="cs"/>
          <w:rtl/>
        </w:rPr>
        <w:t xml:space="preserve">רישוי. והדבר הזה היה צריך לקרות כבר </w:t>
      </w:r>
      <w:bookmarkStart w:id="165" w:name="_ETM_Q1_813188"/>
      <w:bookmarkEnd w:id="165"/>
      <w:r>
        <w:rPr>
          <w:rFonts w:hint="cs"/>
          <w:rtl/>
        </w:rPr>
        <w:t xml:space="preserve">עם קום המדינה, לפני כמה כנסות אבל הדבר </w:t>
      </w:r>
      <w:bookmarkStart w:id="166" w:name="_ETM_Q1_817444"/>
      <w:bookmarkEnd w:id="166"/>
      <w:r>
        <w:rPr>
          <w:rFonts w:hint="cs"/>
          <w:rtl/>
        </w:rPr>
        <w:t xml:space="preserve">הזה לא קרה והוא הדבר המהותי. אני מקווה שלא רק </w:t>
      </w:r>
      <w:bookmarkStart w:id="167" w:name="_ETM_Q1_821976"/>
      <w:bookmarkEnd w:id="167"/>
      <w:r>
        <w:rPr>
          <w:rFonts w:hint="cs"/>
          <w:rtl/>
        </w:rPr>
        <w:t xml:space="preserve">שזה יעבור בכנסת הנוכחית אלא זה יעבור עם המספרים ההגיוניים </w:t>
      </w:r>
      <w:bookmarkStart w:id="168" w:name="_ETM_Q1_825687"/>
      <w:bookmarkEnd w:id="168"/>
      <w:r>
        <w:rPr>
          <w:rFonts w:hint="cs"/>
          <w:rtl/>
        </w:rPr>
        <w:t xml:space="preserve">של ילדים ולא 28 ילדים אלא חמישה ילדים כדי שזה </w:t>
      </w:r>
      <w:bookmarkStart w:id="169" w:name="_ETM_Q1_828438"/>
      <w:bookmarkEnd w:id="169"/>
      <w:r>
        <w:rPr>
          <w:rFonts w:hint="cs"/>
          <w:rtl/>
        </w:rPr>
        <w:t xml:space="preserve">יחול על כלל הילדים. זה הדבר המהותי והחשוב והוא יעסוק </w:t>
      </w:r>
      <w:bookmarkStart w:id="170" w:name="_ETM_Q1_834391"/>
      <w:bookmarkEnd w:id="170"/>
      <w:r>
        <w:rPr>
          <w:rFonts w:hint="cs"/>
          <w:rtl/>
        </w:rPr>
        <w:t>במניעה אבל גם בחינוך, וזה הדבר החשוב.</w:t>
      </w:r>
    </w:p>
    <w:p w:rsidR="00FC1022" w:rsidRDefault="00FC1022" w:rsidP="00FC1022">
      <w:pPr>
        <w:rPr>
          <w:rtl/>
        </w:rPr>
      </w:pPr>
    </w:p>
    <w:p w:rsidR="00FC1022" w:rsidRDefault="00FC1022" w:rsidP="00FC1022">
      <w:pPr>
        <w:rPr>
          <w:rtl/>
        </w:rPr>
      </w:pPr>
      <w:r>
        <w:rPr>
          <w:rFonts w:hint="cs"/>
          <w:rtl/>
        </w:rPr>
        <w:t>כל</w:t>
      </w:r>
      <w:bookmarkStart w:id="171" w:name="_ETM_Q1_837960"/>
      <w:bookmarkEnd w:id="171"/>
      <w:r>
        <w:rPr>
          <w:rFonts w:hint="cs"/>
          <w:rtl/>
        </w:rPr>
        <w:t xml:space="preserve"> זה לא בא </w:t>
      </w:r>
      <w:bookmarkStart w:id="172" w:name="_ETM_Q1_836960"/>
      <w:bookmarkEnd w:id="172"/>
      <w:r>
        <w:rPr>
          <w:rFonts w:hint="cs"/>
          <w:rtl/>
        </w:rPr>
        <w:t xml:space="preserve">כדי לומר שהצעה מאוזנת ששומרת על הפרטיות, </w:t>
      </w:r>
      <w:bookmarkStart w:id="173" w:name="_ETM_Q1_841385"/>
      <w:bookmarkEnd w:id="173"/>
      <w:r>
        <w:rPr>
          <w:rFonts w:hint="cs"/>
          <w:rtl/>
        </w:rPr>
        <w:t>אבל שומרת בעת ובעונה אחת על ההגנה על הילדים, שזו ההצעה שמונחת על השולחן עכשיו שיצאה מ</w:t>
      </w:r>
      <w:bookmarkStart w:id="174" w:name="_ETM_Q1_848247"/>
      <w:bookmarkEnd w:id="174"/>
      <w:r>
        <w:rPr>
          <w:rFonts w:hint="cs"/>
          <w:rtl/>
        </w:rPr>
        <w:t xml:space="preserve">אוזנת ונכונה, זה לא אומר שההצעה הזו לא </w:t>
      </w:r>
      <w:bookmarkStart w:id="175" w:name="_ETM_Q1_851788"/>
      <w:bookmarkEnd w:id="175"/>
      <w:r>
        <w:rPr>
          <w:rFonts w:hint="cs"/>
          <w:rtl/>
        </w:rPr>
        <w:t>צריכה להתקדם קדימה ובמרץ. חשוב לומר</w:t>
      </w:r>
      <w:r w:rsidR="00760967">
        <w:rPr>
          <w:rFonts w:hint="cs"/>
          <w:rtl/>
        </w:rPr>
        <w:t xml:space="preserve"> </w:t>
      </w:r>
      <w:r>
        <w:rPr>
          <w:rFonts w:hint="cs"/>
          <w:rtl/>
        </w:rPr>
        <w:t xml:space="preserve">גם את </w:t>
      </w:r>
      <w:bookmarkStart w:id="176" w:name="_ETM_Q1_859392"/>
      <w:bookmarkEnd w:id="176"/>
      <w:r>
        <w:rPr>
          <w:rFonts w:hint="cs"/>
          <w:rtl/>
        </w:rPr>
        <w:t xml:space="preserve">זה בצורה ברורה. גם המועצה לשלום הילד חושבת שהפרטיות </w:t>
      </w:r>
      <w:bookmarkStart w:id="177" w:name="_ETM_Q1_863051"/>
      <w:bookmarkEnd w:id="177"/>
      <w:r>
        <w:rPr>
          <w:rFonts w:hint="cs"/>
          <w:rtl/>
        </w:rPr>
        <w:t xml:space="preserve">של ילדים היא חשובה ולכן הצעה שאומרת שהפרטיות הזו תופר </w:t>
      </w:r>
      <w:bookmarkStart w:id="178" w:name="_ETM_Q1_869359"/>
      <w:bookmarkEnd w:id="178"/>
      <w:r>
        <w:rPr>
          <w:rFonts w:hint="cs"/>
          <w:rtl/>
        </w:rPr>
        <w:t xml:space="preserve">אך ורק במקרה של חשד להתעללות, היא הצעה נכונה ומאוזנת </w:t>
      </w:r>
      <w:bookmarkStart w:id="179" w:name="_ETM_Q1_874543"/>
      <w:bookmarkEnd w:id="179"/>
      <w:r>
        <w:rPr>
          <w:rFonts w:hint="cs"/>
          <w:rtl/>
        </w:rPr>
        <w:t xml:space="preserve">ומביאה לידי ביטוי את שני האינטרסים האלה ואת שתי הזכויות </w:t>
      </w:r>
      <w:bookmarkStart w:id="180" w:name="_ETM_Q1_878477"/>
      <w:bookmarkEnd w:id="180"/>
      <w:r>
        <w:rPr>
          <w:rFonts w:hint="cs"/>
          <w:rtl/>
        </w:rPr>
        <w:t>האלה במקביל.</w:t>
      </w:r>
    </w:p>
    <w:p w:rsidR="00FC1022" w:rsidRDefault="00FC1022" w:rsidP="00FC1022">
      <w:pPr>
        <w:rPr>
          <w:rtl/>
        </w:rPr>
      </w:pPr>
    </w:p>
    <w:p w:rsidR="00FC1022" w:rsidRDefault="00FC1022" w:rsidP="00FC1022">
      <w:pPr>
        <w:rPr>
          <w:rtl/>
        </w:rPr>
      </w:pPr>
      <w:bookmarkStart w:id="181" w:name="_ETM_Q1_879848"/>
      <w:bookmarkEnd w:id="181"/>
      <w:r>
        <w:rPr>
          <w:rFonts w:hint="cs"/>
          <w:rtl/>
        </w:rPr>
        <w:t>הנושא של התמריצים.</w:t>
      </w:r>
      <w:r w:rsidR="00760967">
        <w:rPr>
          <w:rFonts w:hint="cs"/>
          <w:rtl/>
        </w:rPr>
        <w:t xml:space="preserve"> </w:t>
      </w:r>
      <w:r>
        <w:rPr>
          <w:rFonts w:hint="cs"/>
          <w:rtl/>
        </w:rPr>
        <w:t xml:space="preserve">הקשבתי בקשב רב למשרד המשפטים. </w:t>
      </w:r>
      <w:bookmarkStart w:id="182" w:name="_ETM_Q1_886083"/>
      <w:bookmarkEnd w:id="182"/>
      <w:r>
        <w:rPr>
          <w:rFonts w:hint="cs"/>
          <w:rtl/>
        </w:rPr>
        <w:t>גם אני משפטנית ואני לא מצליחה להבין ממתי בטיחות וביטח</w:t>
      </w:r>
      <w:bookmarkStart w:id="183" w:name="_ETM_Q1_890948"/>
      <w:bookmarkEnd w:id="183"/>
      <w:r>
        <w:rPr>
          <w:rFonts w:hint="cs"/>
          <w:rtl/>
        </w:rPr>
        <w:t xml:space="preserve">ון של ילדים צריך להיות עניין לתמריצים. אם מקבלים </w:t>
      </w:r>
      <w:bookmarkStart w:id="184" w:name="_ETM_Q1_894373"/>
      <w:bookmarkEnd w:id="184"/>
      <w:r>
        <w:rPr>
          <w:rFonts w:hint="cs"/>
          <w:rtl/>
        </w:rPr>
        <w:t xml:space="preserve">הכרעה ערכית שהמצלמות עשויות במקרה של חשד להתעללות להגן </w:t>
      </w:r>
      <w:bookmarkStart w:id="185" w:name="_ETM_Q1_898181"/>
      <w:bookmarkEnd w:id="185"/>
      <w:r>
        <w:rPr>
          <w:rFonts w:hint="cs"/>
          <w:rtl/>
        </w:rPr>
        <w:t>או על הילד עצמו או על</w:t>
      </w:r>
      <w:r w:rsidR="00760967">
        <w:rPr>
          <w:rFonts w:hint="cs"/>
          <w:rtl/>
        </w:rPr>
        <w:t xml:space="preserve"> </w:t>
      </w:r>
      <w:r>
        <w:rPr>
          <w:rFonts w:hint="cs"/>
          <w:rtl/>
        </w:rPr>
        <w:t xml:space="preserve">הילד הבא או לשמש לאיסוף ראיות כי אנחנו יודעים שבמקרים האלה </w:t>
      </w:r>
      <w:bookmarkStart w:id="186" w:name="_ETM_Q1_905449"/>
      <w:bookmarkEnd w:id="186"/>
      <w:r>
        <w:rPr>
          <w:rFonts w:hint="cs"/>
          <w:rtl/>
        </w:rPr>
        <w:t xml:space="preserve">לפעמים אי אפשר בכלל לדעת מה קרה לילד ובוודאי שאי </w:t>
      </w:r>
      <w:bookmarkStart w:id="187" w:name="_ETM_Q1_908617"/>
      <w:bookmarkEnd w:id="187"/>
      <w:r>
        <w:rPr>
          <w:rFonts w:hint="cs"/>
          <w:rtl/>
        </w:rPr>
        <w:t xml:space="preserve">אפשר להעמיד לדין בגילים האלה, אם מקבלים את ההכרעה </w:t>
      </w:r>
      <w:bookmarkStart w:id="188" w:name="_ETM_Q1_911729"/>
      <w:bookmarkEnd w:id="188"/>
      <w:r>
        <w:rPr>
          <w:rFonts w:hint="cs"/>
          <w:rtl/>
        </w:rPr>
        <w:t xml:space="preserve">הערכית הזאת </w:t>
      </w:r>
      <w:r>
        <w:rPr>
          <w:rtl/>
        </w:rPr>
        <w:t>–</w:t>
      </w:r>
      <w:r>
        <w:rPr>
          <w:rFonts w:hint="cs"/>
          <w:rtl/>
        </w:rPr>
        <w:t xml:space="preserve"> ונדמה לי שמקבלים את ההכרעה הערכית</w:t>
      </w:r>
      <w:bookmarkStart w:id="189" w:name="_ETM_Q1_914963"/>
      <w:bookmarkEnd w:id="189"/>
      <w:r>
        <w:rPr>
          <w:rFonts w:hint="cs"/>
          <w:rtl/>
        </w:rPr>
        <w:t xml:space="preserve"> הזאת </w:t>
      </w:r>
      <w:r>
        <w:rPr>
          <w:rtl/>
        </w:rPr>
        <w:t>–</w:t>
      </w:r>
      <w:r>
        <w:rPr>
          <w:rFonts w:hint="cs"/>
          <w:rtl/>
        </w:rPr>
        <w:t xml:space="preserve"> איך אפשר </w:t>
      </w:r>
      <w:bookmarkStart w:id="190" w:name="_ETM_Q1_915936"/>
      <w:bookmarkEnd w:id="190"/>
      <w:r>
        <w:rPr>
          <w:rFonts w:hint="cs"/>
          <w:rtl/>
        </w:rPr>
        <w:t xml:space="preserve">לנמק בצורה הגיונית שזה יהיה נחלת אלה שיבחרו לעשות את </w:t>
      </w:r>
      <w:bookmarkStart w:id="191" w:name="_ETM_Q1_919788"/>
      <w:bookmarkEnd w:id="191"/>
      <w:r>
        <w:rPr>
          <w:rFonts w:hint="cs"/>
          <w:rtl/>
        </w:rPr>
        <w:t xml:space="preserve">זה? אם אומרים </w:t>
      </w:r>
      <w:r>
        <w:rPr>
          <w:rFonts w:hint="cs"/>
          <w:rtl/>
        </w:rPr>
        <w:lastRenderedPageBreak/>
        <w:t xml:space="preserve">שהבטיחות והביטחון של ילדים הוא </w:t>
      </w:r>
      <w:bookmarkStart w:id="192" w:name="_ETM_Q1_922188"/>
      <w:bookmarkEnd w:id="192"/>
      <w:r>
        <w:rPr>
          <w:rFonts w:hint="cs"/>
          <w:rtl/>
        </w:rPr>
        <w:t xml:space="preserve">מהותי וחשוב, אז אין שום הצדקה שבעולם לעשות את זה בשיטה </w:t>
      </w:r>
      <w:bookmarkStart w:id="193" w:name="_ETM_Q1_926758"/>
      <w:bookmarkEnd w:id="193"/>
      <w:r>
        <w:rPr>
          <w:rFonts w:hint="cs"/>
          <w:rtl/>
        </w:rPr>
        <w:t xml:space="preserve">של תמריצים. אם עושים את זה מאוזן מבחינת פרטיות, </w:t>
      </w:r>
      <w:bookmarkStart w:id="194" w:name="_ETM_Q1_930736"/>
      <w:bookmarkEnd w:id="194"/>
      <w:r>
        <w:rPr>
          <w:rFonts w:hint="cs"/>
          <w:rtl/>
        </w:rPr>
        <w:t xml:space="preserve">וזו ההצעה שאומרת שזה יהיה גלוי אך ורק לרשויות אכיפת החוק, שאומרת שזה לא יהיה פתוח 24/7, אף אחד לא </w:t>
      </w:r>
      <w:bookmarkStart w:id="195" w:name="_ETM_Q1_938554"/>
      <w:bookmarkEnd w:id="195"/>
      <w:r>
        <w:rPr>
          <w:rFonts w:hint="cs"/>
          <w:rtl/>
        </w:rPr>
        <w:t xml:space="preserve">מעוניין כאן באח גדול וזה לא העניין, אם מקבלים הכרעה </w:t>
      </w:r>
      <w:bookmarkStart w:id="196" w:name="_ETM_Q1_942586"/>
      <w:bookmarkEnd w:id="196"/>
      <w:r>
        <w:rPr>
          <w:rFonts w:hint="cs"/>
          <w:rtl/>
        </w:rPr>
        <w:t xml:space="preserve">ערכית כזו, משרד המשפטים, איזה נימוק הגיוני יכול להיות ולומר </w:t>
      </w:r>
      <w:bookmarkStart w:id="197" w:name="_ETM_Q1_947908"/>
      <w:bookmarkEnd w:id="197"/>
      <w:r>
        <w:rPr>
          <w:rFonts w:hint="cs"/>
          <w:rtl/>
        </w:rPr>
        <w:t>שמי שיכול, מי שרוצה יעשה את זה וילד במקום א'</w:t>
      </w:r>
      <w:bookmarkStart w:id="198" w:name="_ETM_Q1_950248"/>
      <w:bookmarkEnd w:id="198"/>
      <w:r>
        <w:rPr>
          <w:rFonts w:hint="cs"/>
          <w:rtl/>
        </w:rPr>
        <w:t xml:space="preserve"> יזכה להגנה וילד במקום ב' לא </w:t>
      </w:r>
      <w:bookmarkStart w:id="199" w:name="_ETM_Q1_951902"/>
      <w:bookmarkEnd w:id="199"/>
      <w:r>
        <w:rPr>
          <w:rFonts w:hint="cs"/>
          <w:rtl/>
        </w:rPr>
        <w:t xml:space="preserve">יזכה להגנה? אין שום יכולת לנמק את </w:t>
      </w:r>
      <w:bookmarkStart w:id="200" w:name="_ETM_Q1_956153"/>
      <w:bookmarkEnd w:id="200"/>
      <w:r>
        <w:rPr>
          <w:rFonts w:hint="cs"/>
          <w:rtl/>
        </w:rPr>
        <w:t>הדבר הזה.</w:t>
      </w:r>
    </w:p>
    <w:p w:rsidR="00FC1022" w:rsidRDefault="00FC1022" w:rsidP="00FC1022">
      <w:pPr>
        <w:rPr>
          <w:rtl/>
        </w:rPr>
      </w:pPr>
    </w:p>
    <w:p w:rsidR="00FC1022" w:rsidRDefault="00FC1022" w:rsidP="00FC1022">
      <w:pPr>
        <w:rPr>
          <w:rtl/>
        </w:rPr>
      </w:pPr>
      <w:r>
        <w:rPr>
          <w:rFonts w:hint="cs"/>
          <w:rtl/>
        </w:rPr>
        <w:t>לכן אנ</w:t>
      </w:r>
      <w:bookmarkStart w:id="201" w:name="_ETM_Q1_957349"/>
      <w:bookmarkEnd w:id="201"/>
      <w:r>
        <w:rPr>
          <w:rFonts w:hint="cs"/>
          <w:rtl/>
        </w:rPr>
        <w:t>י חושבת שצריך להתכנס סביב ההצעה המקורית של יושבת הראש, לקדם אותה בדיוק כפי שהיא כתובה, עם</w:t>
      </w:r>
      <w:bookmarkStart w:id="202" w:name="_ETM_Q1_968190"/>
      <w:bookmarkEnd w:id="202"/>
      <w:r>
        <w:rPr>
          <w:rFonts w:hint="cs"/>
          <w:rtl/>
        </w:rPr>
        <w:t xml:space="preserve"> </w:t>
      </w:r>
      <w:proofErr w:type="spellStart"/>
      <w:r>
        <w:rPr>
          <w:rFonts w:hint="cs"/>
          <w:rtl/>
        </w:rPr>
        <w:t>ההגנות</w:t>
      </w:r>
      <w:proofErr w:type="spellEnd"/>
      <w:r>
        <w:rPr>
          <w:rFonts w:hint="cs"/>
          <w:rtl/>
        </w:rPr>
        <w:t xml:space="preserve"> המתחייבות</w:t>
      </w:r>
      <w:r w:rsidR="00CC0BCB">
        <w:rPr>
          <w:rFonts w:hint="cs"/>
          <w:rtl/>
        </w:rPr>
        <w:t xml:space="preserve"> על הפרטיות של הילדים אבל </w:t>
      </w:r>
      <w:bookmarkStart w:id="203" w:name="_ETM_Q1_971257"/>
      <w:bookmarkEnd w:id="203"/>
      <w:r w:rsidR="00CC0BCB">
        <w:rPr>
          <w:rFonts w:hint="cs"/>
          <w:rtl/>
        </w:rPr>
        <w:t xml:space="preserve">לא בצורה שלא תנקוט אפליה ולא תשאיר ילדים רבים מחוץ לתמונה הזו. במקביל כל הזמן להמשיך לקדם את </w:t>
      </w:r>
      <w:bookmarkStart w:id="204" w:name="_ETM_Q1_982417"/>
      <w:bookmarkEnd w:id="204"/>
      <w:r w:rsidR="00CC0BCB">
        <w:rPr>
          <w:rFonts w:hint="cs"/>
          <w:rtl/>
        </w:rPr>
        <w:t xml:space="preserve">חוק הפיקוח שהוא העניין שיבטיח גם חינוך וגם הגנה מבעוד </w:t>
      </w:r>
      <w:bookmarkStart w:id="205" w:name="_ETM_Q1_987775"/>
      <w:bookmarkEnd w:id="205"/>
      <w:r w:rsidR="00CC0BCB">
        <w:rPr>
          <w:rFonts w:hint="cs"/>
          <w:rtl/>
        </w:rPr>
        <w:t>מועד. אני מקווה שגם הפגרה תנוצל לשני החוקים המאוד מהותיים וחשובים אלה.</w:t>
      </w:r>
    </w:p>
    <w:p w:rsidR="00CC0BCB" w:rsidRDefault="00CC0BCB" w:rsidP="00FC1022">
      <w:pPr>
        <w:rPr>
          <w:rtl/>
        </w:rPr>
      </w:pPr>
    </w:p>
    <w:p w:rsidR="00CC0BCB" w:rsidRDefault="00CC0BCB" w:rsidP="00CC0BCB">
      <w:pPr>
        <w:pStyle w:val="af6"/>
        <w:keepNext/>
        <w:rPr>
          <w:rtl/>
        </w:rPr>
      </w:pPr>
      <w:bookmarkStart w:id="206" w:name="_ETM_Q1_992898"/>
      <w:bookmarkStart w:id="207" w:name="_ETM_Q1_994751"/>
      <w:bookmarkEnd w:id="206"/>
      <w:bookmarkEnd w:id="207"/>
      <w:r>
        <w:rPr>
          <w:rtl/>
        </w:rPr>
        <w:t>היו"ר יפעת שאשא ביטון:</w:t>
      </w:r>
    </w:p>
    <w:p w:rsidR="00CC0BCB" w:rsidRDefault="00CC0BCB" w:rsidP="00CC0BCB">
      <w:pPr>
        <w:pStyle w:val="KeepWithNext"/>
        <w:rPr>
          <w:rtl/>
        </w:rPr>
      </w:pPr>
    </w:p>
    <w:p w:rsidR="00CC0BCB" w:rsidRDefault="00CC0BCB" w:rsidP="00CC0BCB">
      <w:pPr>
        <w:rPr>
          <w:rtl/>
        </w:rPr>
      </w:pPr>
      <w:r>
        <w:rPr>
          <w:rFonts w:hint="cs"/>
          <w:rtl/>
        </w:rPr>
        <w:t>תודה רבה.</w:t>
      </w:r>
      <w:r w:rsidR="00760967">
        <w:rPr>
          <w:rFonts w:hint="cs"/>
          <w:rtl/>
        </w:rPr>
        <w:t xml:space="preserve"> </w:t>
      </w:r>
      <w:r>
        <w:rPr>
          <w:rFonts w:hint="cs"/>
          <w:rtl/>
        </w:rPr>
        <w:t>כמו שאמרתי, אני אחזור ואומר, חוק הפיקוח יקודם במקביל. מבחינתי אלו</w:t>
      </w:r>
      <w:r w:rsidR="00A0666A">
        <w:rPr>
          <w:rFonts w:hint="cs"/>
          <w:rtl/>
        </w:rPr>
        <w:t xml:space="preserve"> הם שני חוקים שמשלימים האחד את ה</w:t>
      </w:r>
      <w:r>
        <w:rPr>
          <w:rFonts w:hint="cs"/>
          <w:rtl/>
        </w:rPr>
        <w:t>שני ולא מייתרים אחד אתה שני. אנחנו זקוקים לשניהם באותה מידה.</w:t>
      </w:r>
      <w:r w:rsidR="00A0666A">
        <w:rPr>
          <w:rFonts w:hint="cs"/>
          <w:rtl/>
        </w:rPr>
        <w:t xml:space="preserve"> זאת אומרת, חשוב לי </w:t>
      </w:r>
      <w:bookmarkStart w:id="208" w:name="_ETM_Q1_1011836"/>
      <w:bookmarkEnd w:id="208"/>
      <w:r w:rsidR="00A0666A">
        <w:rPr>
          <w:rFonts w:hint="cs"/>
          <w:rtl/>
        </w:rPr>
        <w:t xml:space="preserve">כל הזמן לחזור ולומר כי יש כאלה שאומרים נעשה </w:t>
      </w:r>
      <w:bookmarkStart w:id="209" w:name="_ETM_Q1_1013228"/>
      <w:bookmarkEnd w:id="209"/>
      <w:r w:rsidR="00A0666A">
        <w:rPr>
          <w:rFonts w:hint="cs"/>
          <w:rtl/>
        </w:rPr>
        <w:t xml:space="preserve">את זה ולכן לא צריך את זה. להפך, אנחנו זקוקים </w:t>
      </w:r>
      <w:bookmarkStart w:id="210" w:name="_ETM_Q1_1016302"/>
      <w:bookmarkEnd w:id="210"/>
      <w:r w:rsidR="00A0666A">
        <w:rPr>
          <w:rFonts w:hint="cs"/>
          <w:rtl/>
        </w:rPr>
        <w:t>לשניהם ומבחינתי אין שום</w:t>
      </w:r>
      <w:r w:rsidR="00760967">
        <w:rPr>
          <w:rFonts w:hint="cs"/>
          <w:rtl/>
        </w:rPr>
        <w:t xml:space="preserve"> </w:t>
      </w:r>
      <w:r w:rsidR="00A0666A">
        <w:rPr>
          <w:rFonts w:hint="cs"/>
          <w:rtl/>
        </w:rPr>
        <w:t xml:space="preserve">בעיה שבסוף הדרך אנחנו </w:t>
      </w:r>
      <w:bookmarkStart w:id="211" w:name="_ETM_Q1_1021214"/>
      <w:bookmarkEnd w:id="211"/>
      <w:r w:rsidR="00A0666A">
        <w:rPr>
          <w:rFonts w:hint="cs"/>
          <w:rtl/>
        </w:rPr>
        <w:t xml:space="preserve">נגיע לזה שהמצלמות יהיו חלק מהרישוי בחוק הפיקוח. גם את </w:t>
      </w:r>
      <w:bookmarkStart w:id="212" w:name="_ETM_Q1_1025790"/>
      <w:bookmarkEnd w:id="212"/>
      <w:r w:rsidR="00A0666A">
        <w:rPr>
          <w:rFonts w:hint="cs"/>
          <w:rtl/>
        </w:rPr>
        <w:t>זה אני מוכנה לקבל ובלבד שזה יתקיים.</w:t>
      </w:r>
    </w:p>
    <w:p w:rsidR="00A0666A" w:rsidRDefault="00A0666A" w:rsidP="00CC0BCB">
      <w:pPr>
        <w:rPr>
          <w:rtl/>
        </w:rPr>
      </w:pPr>
    </w:p>
    <w:p w:rsidR="00A0666A" w:rsidRDefault="00A0666A" w:rsidP="00CC0BCB">
      <w:pPr>
        <w:rPr>
          <w:rtl/>
        </w:rPr>
      </w:pPr>
      <w:bookmarkStart w:id="213" w:name="_ETM_Q1_1029545"/>
      <w:bookmarkEnd w:id="213"/>
      <w:r>
        <w:rPr>
          <w:rFonts w:hint="cs"/>
          <w:rtl/>
        </w:rPr>
        <w:t xml:space="preserve">אני מוכרחה לומר משהו </w:t>
      </w:r>
      <w:bookmarkStart w:id="214" w:name="_ETM_Q1_1030879"/>
      <w:bookmarkEnd w:id="214"/>
      <w:r>
        <w:rPr>
          <w:rFonts w:hint="cs"/>
          <w:rtl/>
        </w:rPr>
        <w:t xml:space="preserve">לגבי הנושא של התמריצים ואיך בכלל הגענו למציאות הזו. בסופו </w:t>
      </w:r>
      <w:bookmarkStart w:id="215" w:name="_ETM_Q1_1036062"/>
      <w:bookmarkEnd w:id="215"/>
      <w:r>
        <w:rPr>
          <w:rFonts w:hint="cs"/>
          <w:rtl/>
        </w:rPr>
        <w:t>של דבר תהליך כזה גם יכול לייצר מציאות. אנחנו יו</w:t>
      </w:r>
      <w:bookmarkStart w:id="216" w:name="_ETM_Q1_1040439"/>
      <w:bookmarkEnd w:id="216"/>
      <w:r>
        <w:rPr>
          <w:rFonts w:hint="cs"/>
          <w:rtl/>
        </w:rPr>
        <w:t xml:space="preserve">דעים שבמציאות הקשה הזו, בה אנחנו נמצאים </w:t>
      </w:r>
      <w:bookmarkStart w:id="217" w:name="_ETM_Q1_1043125"/>
      <w:bookmarkEnd w:id="217"/>
      <w:r>
        <w:rPr>
          <w:rFonts w:hint="cs"/>
          <w:rtl/>
        </w:rPr>
        <w:t xml:space="preserve">היום, יש לנו מיליון מפקחים שם בחוץ. יש לנו את כל ההורים. כל ההורים שידעו לדרוש </w:t>
      </w:r>
      <w:bookmarkStart w:id="218" w:name="_ETM_Q1_1049059"/>
      <w:bookmarkEnd w:id="218"/>
      <w:r>
        <w:rPr>
          <w:rFonts w:hint="cs"/>
          <w:rtl/>
        </w:rPr>
        <w:t xml:space="preserve">בניגוד לדברים אחרים ולחוקים אחרים. יש את כל </w:t>
      </w:r>
      <w:bookmarkStart w:id="219" w:name="_ETM_Q1_1052918"/>
      <w:bookmarkEnd w:id="219"/>
      <w:r>
        <w:rPr>
          <w:rFonts w:hint="cs"/>
          <w:rtl/>
        </w:rPr>
        <w:t xml:space="preserve">ההורים שידעו לדרוש. המסגרות יבינו שאם </w:t>
      </w:r>
      <w:bookmarkStart w:id="220" w:name="_ETM_Q1_1055929"/>
      <w:bookmarkEnd w:id="220"/>
      <w:r>
        <w:rPr>
          <w:rFonts w:hint="cs"/>
          <w:rtl/>
        </w:rPr>
        <w:t xml:space="preserve">הן לא יתקינו, כנראה ההורים יחפשו את המקום האחר והבטוח </w:t>
      </w:r>
      <w:bookmarkStart w:id="221" w:name="_ETM_Q1_1060654"/>
      <w:bookmarkEnd w:id="221"/>
      <w:r>
        <w:rPr>
          <w:rFonts w:hint="cs"/>
          <w:rtl/>
        </w:rPr>
        <w:t xml:space="preserve">יותר מבחינתם. לכן, יחד עם עידוד </w:t>
      </w:r>
      <w:proofErr w:type="spellStart"/>
      <w:r>
        <w:rPr>
          <w:rFonts w:hint="cs"/>
          <w:rtl/>
        </w:rPr>
        <w:t>ותמרוץ</w:t>
      </w:r>
      <w:proofErr w:type="spellEnd"/>
      <w:r>
        <w:rPr>
          <w:rFonts w:hint="cs"/>
          <w:rtl/>
        </w:rPr>
        <w:t xml:space="preserve"> מצד המדינה, </w:t>
      </w:r>
      <w:bookmarkStart w:id="222" w:name="_ETM_Q1_1065231"/>
      <w:bookmarkEnd w:id="222"/>
      <w:r>
        <w:rPr>
          <w:rFonts w:hint="cs"/>
          <w:rtl/>
        </w:rPr>
        <w:t xml:space="preserve">תהיה איזושהי תנועת מלקחיים שתוביל למציאות חדשה בשטח. </w:t>
      </w:r>
    </w:p>
    <w:p w:rsidR="00A0666A" w:rsidRDefault="00A0666A" w:rsidP="00CC0BCB">
      <w:pPr>
        <w:rPr>
          <w:rtl/>
        </w:rPr>
      </w:pPr>
    </w:p>
    <w:p w:rsidR="00A0666A" w:rsidRDefault="00A0666A" w:rsidP="00CC0BCB">
      <w:pPr>
        <w:rPr>
          <w:rtl/>
        </w:rPr>
      </w:pPr>
      <w:r>
        <w:rPr>
          <w:rFonts w:hint="cs"/>
          <w:rtl/>
        </w:rPr>
        <w:t>למ</w:t>
      </w:r>
      <w:bookmarkStart w:id="223" w:name="_ETM_Q1_1072163"/>
      <w:bookmarkEnd w:id="223"/>
      <w:r>
        <w:rPr>
          <w:rFonts w:hint="cs"/>
          <w:rtl/>
        </w:rPr>
        <w:t xml:space="preserve">רות </w:t>
      </w:r>
      <w:bookmarkStart w:id="224" w:name="_ETM_Q1_1072018"/>
      <w:bookmarkEnd w:id="224"/>
      <w:r>
        <w:rPr>
          <w:rFonts w:hint="cs"/>
          <w:rtl/>
        </w:rPr>
        <w:t xml:space="preserve">ההכרה שלי בנושא הזה, וזה הטיעון המקצועי שעלה, אני עדיין </w:t>
      </w:r>
      <w:bookmarkStart w:id="225" w:name="_ETM_Q1_1075745"/>
      <w:bookmarkEnd w:id="225"/>
      <w:r>
        <w:rPr>
          <w:rFonts w:hint="cs"/>
          <w:rtl/>
        </w:rPr>
        <w:t xml:space="preserve">חושבת שגם אם לא בשנה הראשונה, אז בשנה השנייה או </w:t>
      </w:r>
      <w:bookmarkStart w:id="226" w:name="_ETM_Q1_1078864"/>
      <w:bookmarkEnd w:id="226"/>
      <w:r>
        <w:rPr>
          <w:rFonts w:hint="cs"/>
          <w:rtl/>
        </w:rPr>
        <w:t xml:space="preserve">השלישית, זה יהפוך להיות כחובה, כחלק מתהליך הרישוי. לכן אני אומרת שיש בי את מידת הגמישות אבל לא עד הסוף </w:t>
      </w:r>
      <w:bookmarkStart w:id="227" w:name="_ETM_Q1_1087055"/>
      <w:bookmarkEnd w:id="227"/>
      <w:r>
        <w:rPr>
          <w:rFonts w:hint="cs"/>
          <w:rtl/>
        </w:rPr>
        <w:t>ואני חושבת שלשם אנחנו צריכים לשאוף.</w:t>
      </w:r>
    </w:p>
    <w:p w:rsidR="00A0666A" w:rsidRDefault="00A0666A" w:rsidP="00CC0BCB">
      <w:pPr>
        <w:rPr>
          <w:rtl/>
        </w:rPr>
      </w:pPr>
    </w:p>
    <w:p w:rsidR="00A0666A" w:rsidRDefault="00A0666A" w:rsidP="00CC0BCB">
      <w:pPr>
        <w:rPr>
          <w:rtl/>
        </w:rPr>
      </w:pPr>
      <w:bookmarkStart w:id="228" w:name="_ETM_Q1_1090589"/>
      <w:bookmarkEnd w:id="228"/>
      <w:r>
        <w:rPr>
          <w:rFonts w:hint="cs"/>
          <w:rtl/>
        </w:rPr>
        <w:t xml:space="preserve">התייחסות נוספת להצעת המחליטים בהקשר </w:t>
      </w:r>
      <w:bookmarkStart w:id="229" w:name="_ETM_Q1_1093101"/>
      <w:bookmarkEnd w:id="229"/>
      <w:r>
        <w:rPr>
          <w:rFonts w:hint="cs"/>
          <w:rtl/>
        </w:rPr>
        <w:t xml:space="preserve">למה שציינה ורד. יש כאן באמת </w:t>
      </w:r>
      <w:proofErr w:type="spellStart"/>
      <w:r>
        <w:rPr>
          <w:rFonts w:hint="cs"/>
          <w:rtl/>
        </w:rPr>
        <w:t>איזונים</w:t>
      </w:r>
      <w:proofErr w:type="spellEnd"/>
      <w:r>
        <w:rPr>
          <w:rFonts w:hint="cs"/>
          <w:rtl/>
        </w:rPr>
        <w:t xml:space="preserve"> לגבי כל </w:t>
      </w:r>
      <w:bookmarkStart w:id="230" w:name="_ETM_Q1_1099818"/>
      <w:bookmarkEnd w:id="230"/>
      <w:r>
        <w:rPr>
          <w:rFonts w:hint="cs"/>
          <w:rtl/>
        </w:rPr>
        <w:t xml:space="preserve">הנושא של התקנת המצלמות. אנחנו מקבלים שוב את כל הסעיפים </w:t>
      </w:r>
      <w:bookmarkStart w:id="231" w:name="_ETM_Q1_1103800"/>
      <w:bookmarkEnd w:id="231"/>
      <w:r>
        <w:rPr>
          <w:rFonts w:hint="cs"/>
          <w:rtl/>
        </w:rPr>
        <w:t xml:space="preserve">שהעלה משרד המשפטים, גם על הנושא של ההסכמות מול המשרדים, </w:t>
      </w:r>
      <w:bookmarkStart w:id="232" w:name="_ETM_Q1_1109148"/>
      <w:bookmarkEnd w:id="232"/>
      <w:r>
        <w:rPr>
          <w:rFonts w:hint="cs"/>
          <w:rtl/>
        </w:rPr>
        <w:t xml:space="preserve">גם על הנושא של גילי לידה עד 3, </w:t>
      </w:r>
      <w:bookmarkStart w:id="233" w:name="_ETM_Q1_1110140"/>
      <w:bookmarkEnd w:id="233"/>
      <w:r>
        <w:rPr>
          <w:rFonts w:hint="cs"/>
          <w:rtl/>
        </w:rPr>
        <w:t xml:space="preserve">גם על הנושא שהמצלמות יהיו גלויות, שזה </w:t>
      </w:r>
      <w:bookmarkStart w:id="234" w:name="_ETM_Q1_1118658"/>
      <w:bookmarkEnd w:id="234"/>
      <w:r>
        <w:rPr>
          <w:rFonts w:hint="cs"/>
          <w:rtl/>
        </w:rPr>
        <w:t xml:space="preserve">יגביל את הצילום במקומות רגישים. אנחנו באמת מקבלים </w:t>
      </w:r>
      <w:bookmarkStart w:id="235" w:name="_ETM_Q1_1121754"/>
      <w:bookmarkEnd w:id="235"/>
      <w:r>
        <w:rPr>
          <w:rFonts w:hint="cs"/>
          <w:rtl/>
        </w:rPr>
        <w:t xml:space="preserve">את כל התנאים האלה. התנאי היחידי שאנחנו רוצים לפתוח </w:t>
      </w:r>
      <w:bookmarkStart w:id="236" w:name="_ETM_Q1_1126443"/>
      <w:bookmarkEnd w:id="236"/>
      <w:r>
        <w:rPr>
          <w:rFonts w:hint="cs"/>
          <w:rtl/>
        </w:rPr>
        <w:t xml:space="preserve">אותו הוא העניין של החובה ובאיזה שלב אנחנו רוצים להפוך </w:t>
      </w:r>
      <w:bookmarkStart w:id="237" w:name="_ETM_Q1_1129918"/>
      <w:bookmarkEnd w:id="237"/>
      <w:r>
        <w:rPr>
          <w:rFonts w:hint="cs"/>
          <w:rtl/>
        </w:rPr>
        <w:t>את זה לחובה ומספר הילדים בכל מסגרת שתחייב התקנת מצלמות.</w:t>
      </w:r>
    </w:p>
    <w:p w:rsidR="00A0666A" w:rsidRDefault="00A0666A" w:rsidP="00CC0BCB">
      <w:pPr>
        <w:rPr>
          <w:rtl/>
        </w:rPr>
      </w:pPr>
    </w:p>
    <w:p w:rsidR="00A0666A" w:rsidRDefault="00A0666A" w:rsidP="00CC0BCB">
      <w:pPr>
        <w:rPr>
          <w:rtl/>
        </w:rPr>
      </w:pPr>
      <w:bookmarkStart w:id="238" w:name="_ETM_Q1_1136977"/>
      <w:bookmarkEnd w:id="238"/>
      <w:r>
        <w:rPr>
          <w:rFonts w:hint="cs"/>
          <w:rtl/>
        </w:rPr>
        <w:t xml:space="preserve">משרד </w:t>
      </w:r>
      <w:bookmarkStart w:id="239" w:name="_ETM_Q1_1137785"/>
      <w:bookmarkEnd w:id="239"/>
      <w:r>
        <w:rPr>
          <w:rFonts w:hint="cs"/>
          <w:rtl/>
        </w:rPr>
        <w:t>הרווחה ואחר כך ההורים.</w:t>
      </w:r>
    </w:p>
    <w:p w:rsidR="00A0666A" w:rsidRDefault="00A0666A" w:rsidP="00CC0BCB">
      <w:pPr>
        <w:rPr>
          <w:rtl/>
        </w:rPr>
      </w:pPr>
    </w:p>
    <w:p w:rsidR="00A0666A" w:rsidRDefault="00A0666A" w:rsidP="00A0666A">
      <w:pPr>
        <w:pStyle w:val="af9"/>
        <w:keepNext/>
        <w:rPr>
          <w:rtl/>
        </w:rPr>
      </w:pPr>
      <w:bookmarkStart w:id="240" w:name="_ETM_Q1_1141061"/>
      <w:bookmarkStart w:id="241" w:name="_ETM_Q1_1145785"/>
      <w:bookmarkEnd w:id="240"/>
      <w:bookmarkEnd w:id="241"/>
      <w:r>
        <w:rPr>
          <w:rtl/>
        </w:rPr>
        <w:t xml:space="preserve">חן כהן </w:t>
      </w:r>
      <w:proofErr w:type="spellStart"/>
      <w:r>
        <w:rPr>
          <w:rtl/>
        </w:rPr>
        <w:t>לאביאן</w:t>
      </w:r>
      <w:proofErr w:type="spellEnd"/>
      <w:r>
        <w:rPr>
          <w:rtl/>
        </w:rPr>
        <w:t>:</w:t>
      </w:r>
    </w:p>
    <w:p w:rsidR="00A0666A" w:rsidRDefault="00A0666A" w:rsidP="00A0666A">
      <w:pPr>
        <w:pStyle w:val="KeepWithNext"/>
        <w:rPr>
          <w:rtl/>
        </w:rPr>
      </w:pPr>
    </w:p>
    <w:p w:rsidR="00A0666A" w:rsidRDefault="00A0666A" w:rsidP="00A0666A">
      <w:pPr>
        <w:rPr>
          <w:rtl/>
        </w:rPr>
      </w:pPr>
      <w:r>
        <w:rPr>
          <w:rFonts w:hint="cs"/>
          <w:rtl/>
        </w:rPr>
        <w:t xml:space="preserve">הלשכה המשפטית של זרוע העבודה במשרד </w:t>
      </w:r>
      <w:bookmarkStart w:id="242" w:name="_ETM_Q1_1148408"/>
      <w:bookmarkEnd w:id="242"/>
      <w:r>
        <w:rPr>
          <w:rFonts w:hint="cs"/>
          <w:rtl/>
        </w:rPr>
        <w:t xml:space="preserve">העבודה והרווחה. גם לי חשוב להצטרף לדברים שנאמרו כאן </w:t>
      </w:r>
      <w:bookmarkStart w:id="243" w:name="_ETM_Q1_1154736"/>
      <w:bookmarkEnd w:id="243"/>
      <w:r>
        <w:rPr>
          <w:rFonts w:hint="cs"/>
          <w:rtl/>
        </w:rPr>
        <w:t xml:space="preserve">לגבי החשיבות של הנושא של המצלמות. יחד עם זאת אנחנו </w:t>
      </w:r>
      <w:bookmarkStart w:id="244" w:name="_ETM_Q1_1159438"/>
      <w:bookmarkEnd w:id="244"/>
      <w:r>
        <w:rPr>
          <w:rFonts w:hint="cs"/>
          <w:rtl/>
        </w:rPr>
        <w:t>כן מודעים לכשלים ולרגישות שהסוגיה הזו מעלה.</w:t>
      </w:r>
    </w:p>
    <w:p w:rsidR="00A0666A" w:rsidRDefault="00A0666A" w:rsidP="00A0666A">
      <w:pPr>
        <w:rPr>
          <w:rtl/>
        </w:rPr>
      </w:pPr>
    </w:p>
    <w:p w:rsidR="00A0666A" w:rsidRDefault="00A0666A" w:rsidP="00A0666A">
      <w:pPr>
        <w:rPr>
          <w:rtl/>
        </w:rPr>
      </w:pPr>
      <w:bookmarkStart w:id="245" w:name="_ETM_Q1_1170744"/>
      <w:bookmarkEnd w:id="245"/>
      <w:r>
        <w:rPr>
          <w:rFonts w:hint="cs"/>
          <w:rtl/>
        </w:rPr>
        <w:t xml:space="preserve">לגבי שאלה שהועלתה כאן </w:t>
      </w:r>
      <w:bookmarkStart w:id="246" w:name="_ETM_Q1_1171730"/>
      <w:bookmarkEnd w:id="246"/>
      <w:r>
        <w:rPr>
          <w:rFonts w:hint="cs"/>
          <w:rtl/>
        </w:rPr>
        <w:t xml:space="preserve">קודם, לעניין התנאים. הנושא של המצלמות, במסגרת </w:t>
      </w:r>
      <w:bookmarkStart w:id="247" w:name="_ETM_Q1_1174972"/>
      <w:bookmarkEnd w:id="247"/>
      <w:r>
        <w:rPr>
          <w:rFonts w:hint="cs"/>
          <w:rtl/>
        </w:rPr>
        <w:t xml:space="preserve">הטיוטה שאושרה, זה כן נכלל כתנאי לפעילותו של המעון בנושא </w:t>
      </w:r>
      <w:bookmarkStart w:id="248" w:name="_ETM_Q1_1181300"/>
      <w:bookmarkEnd w:id="248"/>
      <w:r>
        <w:rPr>
          <w:rFonts w:hint="cs"/>
          <w:rtl/>
        </w:rPr>
        <w:t xml:space="preserve">של הפעלה כשיש כאן מכלול של היבטים, בין אם </w:t>
      </w:r>
      <w:bookmarkStart w:id="249" w:name="_ETM_Q1_1186433"/>
      <w:bookmarkEnd w:id="249"/>
      <w:r>
        <w:rPr>
          <w:rFonts w:hint="cs"/>
          <w:rtl/>
        </w:rPr>
        <w:t xml:space="preserve">זה הנושא של ההתקנה וההפעלה, אופן ומשך שמירה. כלומר, אלה </w:t>
      </w:r>
      <w:bookmarkStart w:id="250" w:name="_ETM_Q1_1192142"/>
      <w:bookmarkEnd w:id="250"/>
      <w:r>
        <w:rPr>
          <w:rFonts w:hint="cs"/>
          <w:rtl/>
        </w:rPr>
        <w:t>דברים שכן באים לידי ביטוי בהצעת החוק הממשלתית.</w:t>
      </w:r>
    </w:p>
    <w:p w:rsidR="00A0666A" w:rsidRDefault="00A0666A" w:rsidP="00A0666A">
      <w:pPr>
        <w:rPr>
          <w:rtl/>
        </w:rPr>
      </w:pPr>
    </w:p>
    <w:p w:rsidR="00A0666A" w:rsidRDefault="00A0666A" w:rsidP="00A0666A">
      <w:pPr>
        <w:pStyle w:val="af6"/>
        <w:keepNext/>
        <w:rPr>
          <w:rtl/>
        </w:rPr>
      </w:pPr>
      <w:bookmarkStart w:id="251" w:name="_ETM_Q1_1196061"/>
      <w:bookmarkStart w:id="252" w:name="_ETM_Q1_1195889"/>
      <w:bookmarkEnd w:id="251"/>
      <w:bookmarkEnd w:id="252"/>
      <w:r>
        <w:rPr>
          <w:rtl/>
        </w:rPr>
        <w:t>היו"ר יפעת שאשא ביטון:</w:t>
      </w:r>
    </w:p>
    <w:p w:rsidR="00A0666A" w:rsidRDefault="00A0666A" w:rsidP="00A0666A">
      <w:pPr>
        <w:pStyle w:val="KeepWithNext"/>
        <w:rPr>
          <w:rtl/>
        </w:rPr>
      </w:pPr>
    </w:p>
    <w:p w:rsidR="00A0666A" w:rsidRDefault="00A0666A" w:rsidP="00A0666A">
      <w:pPr>
        <w:rPr>
          <w:rtl/>
        </w:rPr>
      </w:pPr>
      <w:r>
        <w:rPr>
          <w:rFonts w:hint="cs"/>
          <w:rtl/>
        </w:rPr>
        <w:t xml:space="preserve">בהצעת </w:t>
      </w:r>
      <w:bookmarkStart w:id="253" w:name="_ETM_Q1_1196665"/>
      <w:bookmarkEnd w:id="253"/>
      <w:r>
        <w:rPr>
          <w:rFonts w:hint="cs"/>
          <w:rtl/>
        </w:rPr>
        <w:t>החוק של הפיקוח, של הרישוי.</w:t>
      </w:r>
    </w:p>
    <w:p w:rsidR="00A0666A" w:rsidRDefault="00A0666A" w:rsidP="00A0666A">
      <w:pPr>
        <w:rPr>
          <w:rtl/>
        </w:rPr>
      </w:pPr>
    </w:p>
    <w:p w:rsidR="00A0666A" w:rsidRDefault="00A0666A" w:rsidP="00A0666A">
      <w:pPr>
        <w:pStyle w:val="af9"/>
        <w:keepNext/>
        <w:rPr>
          <w:rtl/>
        </w:rPr>
      </w:pPr>
      <w:bookmarkStart w:id="254" w:name="_ETM_Q1_1197564"/>
      <w:bookmarkStart w:id="255" w:name="_ETM_Q1_1198586"/>
      <w:bookmarkEnd w:id="254"/>
      <w:bookmarkEnd w:id="255"/>
      <w:r>
        <w:rPr>
          <w:rtl/>
        </w:rPr>
        <w:lastRenderedPageBreak/>
        <w:t xml:space="preserve">חן כהן </w:t>
      </w:r>
      <w:proofErr w:type="spellStart"/>
      <w:r>
        <w:rPr>
          <w:rtl/>
        </w:rPr>
        <w:t>לאביאן</w:t>
      </w:r>
      <w:proofErr w:type="spellEnd"/>
      <w:r>
        <w:rPr>
          <w:rtl/>
        </w:rPr>
        <w:t>:</w:t>
      </w:r>
    </w:p>
    <w:p w:rsidR="00A0666A" w:rsidRDefault="00A0666A" w:rsidP="00A0666A">
      <w:pPr>
        <w:pStyle w:val="KeepWithNext"/>
        <w:rPr>
          <w:rtl/>
        </w:rPr>
      </w:pPr>
    </w:p>
    <w:p w:rsidR="00A0666A" w:rsidRDefault="00A0666A" w:rsidP="00A0666A">
      <w:pPr>
        <w:rPr>
          <w:rtl/>
        </w:rPr>
      </w:pPr>
      <w:r>
        <w:rPr>
          <w:rFonts w:hint="cs"/>
          <w:rtl/>
        </w:rPr>
        <w:t xml:space="preserve">כן, שאושרה על ידי </w:t>
      </w:r>
      <w:bookmarkStart w:id="256" w:name="_ETM_Q1_1200462"/>
      <w:bookmarkEnd w:id="256"/>
      <w:r>
        <w:rPr>
          <w:rFonts w:hint="cs"/>
          <w:rtl/>
        </w:rPr>
        <w:t xml:space="preserve">הממשלה לפני כמה ימים ועתידה לעלות בימים הקרובים לקריאה </w:t>
      </w:r>
      <w:bookmarkStart w:id="257" w:name="_ETM_Q1_1204649"/>
      <w:bookmarkEnd w:id="257"/>
      <w:r>
        <w:rPr>
          <w:rFonts w:hint="cs"/>
          <w:rtl/>
        </w:rPr>
        <w:t>ראשונה.</w:t>
      </w:r>
    </w:p>
    <w:p w:rsidR="00A0666A" w:rsidRDefault="00A0666A" w:rsidP="00A0666A">
      <w:pPr>
        <w:rPr>
          <w:rtl/>
        </w:rPr>
      </w:pPr>
    </w:p>
    <w:p w:rsidR="00A0666A" w:rsidRDefault="00A0666A" w:rsidP="00A0666A">
      <w:pPr>
        <w:pStyle w:val="af6"/>
        <w:keepNext/>
        <w:rPr>
          <w:rtl/>
        </w:rPr>
      </w:pPr>
      <w:bookmarkStart w:id="258" w:name="_ETM_Q1_1208474"/>
      <w:bookmarkStart w:id="259" w:name="_ETM_Q1_1209451"/>
      <w:bookmarkEnd w:id="258"/>
      <w:bookmarkEnd w:id="259"/>
      <w:r>
        <w:rPr>
          <w:rtl/>
        </w:rPr>
        <w:t>היו"ר יפעת שאשא ביטון:</w:t>
      </w:r>
    </w:p>
    <w:p w:rsidR="00A0666A" w:rsidRDefault="00A0666A" w:rsidP="00A0666A">
      <w:pPr>
        <w:pStyle w:val="KeepWithNext"/>
        <w:rPr>
          <w:rtl/>
        </w:rPr>
      </w:pPr>
    </w:p>
    <w:p w:rsidR="00A0666A" w:rsidRDefault="00A0666A" w:rsidP="00A0666A">
      <w:pPr>
        <w:rPr>
          <w:rtl/>
        </w:rPr>
      </w:pPr>
      <w:r>
        <w:rPr>
          <w:rFonts w:hint="cs"/>
          <w:rtl/>
        </w:rPr>
        <w:t xml:space="preserve">מבחינת חובה, במשרד שלכם </w:t>
      </w:r>
      <w:r>
        <w:rPr>
          <w:rtl/>
        </w:rPr>
        <w:t>–</w:t>
      </w:r>
      <w:r>
        <w:rPr>
          <w:rFonts w:hint="cs"/>
          <w:rtl/>
        </w:rPr>
        <w:t xml:space="preserve"> לפחות מהשיח שאני מקיימת </w:t>
      </w:r>
      <w:bookmarkStart w:id="260" w:name="_ETM_Q1_1213845"/>
      <w:bookmarkEnd w:id="260"/>
      <w:r>
        <w:rPr>
          <w:rFonts w:hint="cs"/>
          <w:rtl/>
        </w:rPr>
        <w:t>אתו</w:t>
      </w:r>
      <w:r w:rsidR="00760967">
        <w:rPr>
          <w:rFonts w:hint="cs"/>
          <w:rtl/>
        </w:rPr>
        <w:t xml:space="preserve"> </w:t>
      </w:r>
      <w:r>
        <w:rPr>
          <w:rFonts w:hint="cs"/>
          <w:rtl/>
        </w:rPr>
        <w:t xml:space="preserve">אני מבינה </w:t>
      </w:r>
      <w:r>
        <w:rPr>
          <w:rtl/>
        </w:rPr>
        <w:t>–</w:t>
      </w:r>
      <w:r>
        <w:rPr>
          <w:rFonts w:hint="cs"/>
          <w:rtl/>
        </w:rPr>
        <w:t xml:space="preserve"> אין התנגדות שזאת תהיה חובה </w:t>
      </w:r>
      <w:bookmarkStart w:id="261" w:name="_ETM_Q1_1215918"/>
      <w:bookmarkEnd w:id="261"/>
      <w:r>
        <w:rPr>
          <w:rFonts w:hint="cs"/>
          <w:rtl/>
        </w:rPr>
        <w:t xml:space="preserve">גורפת על כל מסגרת ובמיוחד אם זה נכנס בתוך </w:t>
      </w:r>
      <w:bookmarkStart w:id="262" w:name="_ETM_Q1_1219692"/>
      <w:bookmarkEnd w:id="262"/>
      <w:r>
        <w:rPr>
          <w:rFonts w:hint="cs"/>
          <w:rtl/>
        </w:rPr>
        <w:t>חוק הפיקוח וזה הופך להיות חלק מהרישוי. זה בהחלט יכול להפוך להיות כחובה. נכון? בהחלטה של שר.</w:t>
      </w:r>
    </w:p>
    <w:p w:rsidR="00A0666A" w:rsidRDefault="00A0666A" w:rsidP="00A0666A">
      <w:pPr>
        <w:rPr>
          <w:rtl/>
        </w:rPr>
      </w:pPr>
    </w:p>
    <w:p w:rsidR="00A0666A" w:rsidRDefault="00A0666A" w:rsidP="00A0666A">
      <w:pPr>
        <w:pStyle w:val="af9"/>
        <w:keepNext/>
        <w:rPr>
          <w:rtl/>
        </w:rPr>
      </w:pPr>
      <w:r>
        <w:rPr>
          <w:rtl/>
        </w:rPr>
        <w:t xml:space="preserve">חן כהן </w:t>
      </w:r>
      <w:proofErr w:type="spellStart"/>
      <w:r>
        <w:rPr>
          <w:rtl/>
        </w:rPr>
        <w:t>לאביאן</w:t>
      </w:r>
      <w:proofErr w:type="spellEnd"/>
      <w:r>
        <w:rPr>
          <w:rtl/>
        </w:rPr>
        <w:t>:</w:t>
      </w:r>
    </w:p>
    <w:p w:rsidR="00A0666A" w:rsidRDefault="00A0666A" w:rsidP="00A0666A">
      <w:pPr>
        <w:pStyle w:val="KeepWithNext"/>
        <w:rPr>
          <w:rtl/>
        </w:rPr>
      </w:pPr>
    </w:p>
    <w:p w:rsidR="00A0666A" w:rsidRDefault="00A0666A" w:rsidP="00A0666A">
      <w:pPr>
        <w:rPr>
          <w:rtl/>
        </w:rPr>
      </w:pPr>
      <w:r>
        <w:rPr>
          <w:rFonts w:hint="cs"/>
          <w:rtl/>
        </w:rPr>
        <w:t xml:space="preserve">לפי הנוסח הקיים, החובה </w:t>
      </w:r>
      <w:bookmarkStart w:id="263" w:name="_ETM_Q1_1230139"/>
      <w:bookmarkEnd w:id="263"/>
      <w:r>
        <w:rPr>
          <w:rFonts w:hint="cs"/>
          <w:rtl/>
        </w:rPr>
        <w:t xml:space="preserve">להתקין תקנות נוגעת למעונות יום לפעוטות כאשר הנושא של התמריצים, </w:t>
      </w:r>
      <w:bookmarkStart w:id="264" w:name="_ETM_Q1_1234917"/>
      <w:bookmarkEnd w:id="264"/>
      <w:r>
        <w:rPr>
          <w:rFonts w:hint="cs"/>
          <w:rtl/>
        </w:rPr>
        <w:t xml:space="preserve">לפי החלטת הממשלה, ייבחן לעניין כל המסגרות לילדים בגילי אפס </w:t>
      </w:r>
      <w:bookmarkStart w:id="265" w:name="_ETM_Q1_1241526"/>
      <w:bookmarkEnd w:id="265"/>
      <w:r>
        <w:rPr>
          <w:rFonts w:hint="cs"/>
          <w:rtl/>
        </w:rPr>
        <w:t xml:space="preserve">עד שלוש. יכול להיות ששם באמת ייתנו על זה את </w:t>
      </w:r>
      <w:bookmarkStart w:id="266" w:name="_ETM_Q1_1244340"/>
      <w:bookmarkEnd w:id="266"/>
      <w:r>
        <w:rPr>
          <w:rFonts w:hint="cs"/>
          <w:rtl/>
        </w:rPr>
        <w:t>הדעת.</w:t>
      </w:r>
    </w:p>
    <w:p w:rsidR="00A0666A" w:rsidRDefault="00A0666A" w:rsidP="00A0666A">
      <w:pPr>
        <w:rPr>
          <w:rtl/>
        </w:rPr>
      </w:pPr>
      <w:bookmarkStart w:id="267" w:name="_ETM_Q1_1245875"/>
      <w:bookmarkEnd w:id="267"/>
    </w:p>
    <w:p w:rsidR="00A0666A" w:rsidRDefault="00A0666A" w:rsidP="00A0666A">
      <w:pPr>
        <w:pStyle w:val="af6"/>
        <w:keepNext/>
        <w:rPr>
          <w:rtl/>
        </w:rPr>
      </w:pPr>
      <w:bookmarkStart w:id="268" w:name="_ETM_Q1_1244957"/>
      <w:bookmarkStart w:id="269" w:name="_ETM_Q1_1244134"/>
      <w:bookmarkEnd w:id="268"/>
      <w:bookmarkEnd w:id="269"/>
      <w:r>
        <w:rPr>
          <w:rtl/>
        </w:rPr>
        <w:t>היו"ר יפעת שאשא ביטון:</w:t>
      </w:r>
    </w:p>
    <w:p w:rsidR="00A0666A" w:rsidRDefault="00A0666A" w:rsidP="00A0666A">
      <w:pPr>
        <w:pStyle w:val="KeepWithNext"/>
        <w:rPr>
          <w:rtl/>
        </w:rPr>
      </w:pPr>
    </w:p>
    <w:p w:rsidR="00A0666A" w:rsidRDefault="00A0666A" w:rsidP="00A0666A">
      <w:pPr>
        <w:rPr>
          <w:rtl/>
        </w:rPr>
      </w:pPr>
      <w:r>
        <w:rPr>
          <w:rFonts w:hint="cs"/>
          <w:rtl/>
        </w:rPr>
        <w:t xml:space="preserve">נוכל להפוך את זה לחובה. בסדר. מבחינה פרוצדורלית, ברגע שאנחנו </w:t>
      </w:r>
      <w:bookmarkStart w:id="270" w:name="_ETM_Q1_1249443"/>
      <w:bookmarkEnd w:id="270"/>
      <w:r>
        <w:rPr>
          <w:rFonts w:hint="cs"/>
          <w:rtl/>
        </w:rPr>
        <w:t>מקדמים את החוק הזה,</w:t>
      </w:r>
      <w:r w:rsidR="00760967">
        <w:rPr>
          <w:rFonts w:hint="cs"/>
          <w:rtl/>
        </w:rPr>
        <w:t xml:space="preserve"> </w:t>
      </w:r>
      <w:r>
        <w:rPr>
          <w:rFonts w:hint="cs"/>
          <w:rtl/>
        </w:rPr>
        <w:t xml:space="preserve">חוק הפיקוח </w:t>
      </w:r>
      <w:bookmarkStart w:id="271" w:name="_ETM_Q1_1253357"/>
      <w:bookmarkEnd w:id="271"/>
      <w:r>
        <w:rPr>
          <w:rFonts w:hint="cs"/>
          <w:rtl/>
        </w:rPr>
        <w:t>בעצם יישען על החקיקה הזאת או שהוא ישתלב?</w:t>
      </w:r>
    </w:p>
    <w:p w:rsidR="00A0666A" w:rsidRDefault="00A0666A" w:rsidP="00A0666A">
      <w:pPr>
        <w:rPr>
          <w:rtl/>
        </w:rPr>
      </w:pPr>
    </w:p>
    <w:p w:rsidR="00A0666A" w:rsidRDefault="00A0666A" w:rsidP="00A0666A">
      <w:pPr>
        <w:pStyle w:val="a4"/>
        <w:keepNext/>
        <w:rPr>
          <w:rtl/>
        </w:rPr>
      </w:pPr>
      <w:r>
        <w:rPr>
          <w:rtl/>
        </w:rPr>
        <w:t xml:space="preserve">שמרית </w:t>
      </w:r>
      <w:proofErr w:type="spellStart"/>
      <w:r>
        <w:rPr>
          <w:rtl/>
        </w:rPr>
        <w:t>גיטלין</w:t>
      </w:r>
      <w:proofErr w:type="spellEnd"/>
      <w:r>
        <w:rPr>
          <w:rtl/>
        </w:rPr>
        <w:t xml:space="preserve"> שקד:</w:t>
      </w:r>
    </w:p>
    <w:p w:rsidR="00A0666A" w:rsidRDefault="00A0666A" w:rsidP="00A0666A">
      <w:pPr>
        <w:pStyle w:val="KeepWithNext"/>
        <w:rPr>
          <w:rtl/>
        </w:rPr>
      </w:pPr>
    </w:p>
    <w:p w:rsidR="00A0666A" w:rsidRDefault="00A0666A" w:rsidP="00A0666A">
      <w:pPr>
        <w:rPr>
          <w:rtl/>
        </w:rPr>
      </w:pPr>
      <w:r>
        <w:rPr>
          <w:rFonts w:hint="cs"/>
          <w:rtl/>
        </w:rPr>
        <w:t xml:space="preserve">אפשר. חוק </w:t>
      </w:r>
      <w:bookmarkStart w:id="272" w:name="_ETM_Q1_1256880"/>
      <w:bookmarkEnd w:id="272"/>
      <w:r>
        <w:rPr>
          <w:rFonts w:hint="cs"/>
          <w:rtl/>
        </w:rPr>
        <w:t xml:space="preserve">הפיקוח יכול לומר שיתקיימו חובות לפי החוב הזה. זאת אומרת, </w:t>
      </w:r>
      <w:bookmarkStart w:id="273" w:name="_ETM_Q1_1259945"/>
      <w:bookmarkEnd w:id="273"/>
      <w:r>
        <w:rPr>
          <w:rFonts w:hint="cs"/>
          <w:rtl/>
        </w:rPr>
        <w:t>כתנאי לרישיון יצטרכו להתקיים חובות לפי החוק הזה. לא יצטרכו לחזור עוד פעם על כל הפרוצדורה.</w:t>
      </w:r>
    </w:p>
    <w:p w:rsidR="00A0666A" w:rsidRDefault="00A0666A" w:rsidP="00A0666A">
      <w:pPr>
        <w:rPr>
          <w:rtl/>
        </w:rPr>
      </w:pPr>
    </w:p>
    <w:p w:rsidR="00A0666A" w:rsidRDefault="00A0666A" w:rsidP="00A0666A">
      <w:pPr>
        <w:pStyle w:val="af6"/>
        <w:keepNext/>
        <w:rPr>
          <w:rtl/>
        </w:rPr>
      </w:pPr>
      <w:bookmarkStart w:id="274" w:name="_ETM_Q1_1266222"/>
      <w:bookmarkStart w:id="275" w:name="_ETM_Q1_1267717"/>
      <w:bookmarkEnd w:id="274"/>
      <w:bookmarkEnd w:id="275"/>
      <w:r>
        <w:rPr>
          <w:rtl/>
        </w:rPr>
        <w:t>היו"ר יפעת שאשא ביטון:</w:t>
      </w:r>
    </w:p>
    <w:p w:rsidR="00A0666A" w:rsidRDefault="00A0666A" w:rsidP="00A0666A">
      <w:pPr>
        <w:pStyle w:val="KeepWithNext"/>
        <w:rPr>
          <w:rtl/>
        </w:rPr>
      </w:pPr>
    </w:p>
    <w:p w:rsidR="00A0666A" w:rsidRDefault="00A0666A" w:rsidP="00A0666A">
      <w:pPr>
        <w:rPr>
          <w:rtl/>
        </w:rPr>
      </w:pPr>
      <w:r>
        <w:rPr>
          <w:rFonts w:hint="cs"/>
          <w:rtl/>
        </w:rPr>
        <w:t xml:space="preserve">תודה רבה, משרד הרווחה. </w:t>
      </w:r>
      <w:bookmarkStart w:id="276" w:name="_ETM_Q1_1271674"/>
      <w:bookmarkEnd w:id="276"/>
      <w:r>
        <w:rPr>
          <w:rFonts w:hint="cs"/>
          <w:rtl/>
        </w:rPr>
        <w:t>נציג ההורים, בבקשה.</w:t>
      </w:r>
    </w:p>
    <w:p w:rsidR="00A0666A" w:rsidRDefault="00A0666A" w:rsidP="00A0666A">
      <w:pPr>
        <w:rPr>
          <w:rtl/>
        </w:rPr>
      </w:pPr>
    </w:p>
    <w:p w:rsidR="00A0666A" w:rsidRDefault="00A0666A" w:rsidP="00A0666A">
      <w:pPr>
        <w:pStyle w:val="af9"/>
        <w:keepNext/>
        <w:rPr>
          <w:rtl/>
        </w:rPr>
      </w:pPr>
      <w:r>
        <w:rPr>
          <w:rtl/>
        </w:rPr>
        <w:t>זאב גולדבלט:</w:t>
      </w:r>
    </w:p>
    <w:p w:rsidR="00A0666A" w:rsidRDefault="00A0666A" w:rsidP="00A0666A">
      <w:pPr>
        <w:pStyle w:val="KeepWithNext"/>
        <w:rPr>
          <w:rtl/>
        </w:rPr>
      </w:pPr>
    </w:p>
    <w:p w:rsidR="00A0666A" w:rsidRDefault="00E71B66" w:rsidP="00A0666A">
      <w:pPr>
        <w:rPr>
          <w:rtl/>
        </w:rPr>
      </w:pPr>
      <w:r>
        <w:rPr>
          <w:rFonts w:hint="cs"/>
          <w:rtl/>
        </w:rPr>
        <w:t xml:space="preserve">פורום ועדי ההורים היישוביים סבור שיש לקדם </w:t>
      </w:r>
      <w:bookmarkStart w:id="277" w:name="_ETM_Q1_1277765"/>
      <w:bookmarkEnd w:id="277"/>
      <w:r>
        <w:rPr>
          <w:rFonts w:hint="cs"/>
          <w:rtl/>
        </w:rPr>
        <w:t xml:space="preserve">את הצעת החוק המקורית, לא הצעת החוק המתוקנת, ואפילו </w:t>
      </w:r>
      <w:bookmarkStart w:id="278" w:name="_ETM_Q1_1281008"/>
      <w:bookmarkEnd w:id="278"/>
      <w:r>
        <w:rPr>
          <w:rFonts w:hint="cs"/>
          <w:rtl/>
        </w:rPr>
        <w:t xml:space="preserve">להחמיר אותה. אני אישית סבור שצביעות, כפל לשון, </w:t>
      </w:r>
      <w:bookmarkStart w:id="279" w:name="_ETM_Q1_1286683"/>
      <w:bookmarkEnd w:id="279"/>
      <w:r>
        <w:rPr>
          <w:rFonts w:hint="cs"/>
          <w:rtl/>
        </w:rPr>
        <w:t xml:space="preserve">זה ניסיון להונות את הציבור והכול בטענה שכאשר מקלפים את </w:t>
      </w:r>
      <w:bookmarkStart w:id="280" w:name="_ETM_Q1_1290170"/>
      <w:bookmarkEnd w:id="280"/>
      <w:r>
        <w:rPr>
          <w:rFonts w:hint="cs"/>
          <w:rtl/>
        </w:rPr>
        <w:t xml:space="preserve">כל העטיפות, מה שעומד מתחת לכל הסיפור הזה בטענות של </w:t>
      </w:r>
      <w:bookmarkStart w:id="281" w:name="_ETM_Q1_1295167"/>
      <w:bookmarkEnd w:id="281"/>
      <w:r>
        <w:rPr>
          <w:rFonts w:hint="cs"/>
          <w:rtl/>
        </w:rPr>
        <w:t xml:space="preserve">חלק ממי שמייצג את הגנים, את הגננות ואת הסייעות, זה </w:t>
      </w:r>
      <w:bookmarkStart w:id="282" w:name="_ETM_Q1_1301808"/>
      <w:bookmarkEnd w:id="282"/>
      <w:r>
        <w:rPr>
          <w:rFonts w:hint="cs"/>
          <w:rtl/>
        </w:rPr>
        <w:t xml:space="preserve">שפרטיות הגננות והסייעות גוברת על חייהם ושלומם של הפעוטות חסרי </w:t>
      </w:r>
      <w:bookmarkStart w:id="283" w:name="_ETM_Q1_1306437"/>
      <w:bookmarkEnd w:id="283"/>
      <w:r>
        <w:rPr>
          <w:rFonts w:hint="cs"/>
          <w:rtl/>
        </w:rPr>
        <w:t xml:space="preserve">הישע. אני חושב שזו טעות, תקלה ואפילו </w:t>
      </w:r>
      <w:bookmarkStart w:id="284" w:name="_ETM_Q1_1312604"/>
      <w:bookmarkEnd w:id="284"/>
      <w:r>
        <w:rPr>
          <w:rFonts w:hint="cs"/>
          <w:rtl/>
        </w:rPr>
        <w:t>פשע.</w:t>
      </w:r>
    </w:p>
    <w:p w:rsidR="00E71B66" w:rsidRDefault="00E71B66" w:rsidP="00A0666A">
      <w:pPr>
        <w:rPr>
          <w:rtl/>
        </w:rPr>
      </w:pPr>
    </w:p>
    <w:p w:rsidR="00E71B66" w:rsidRDefault="00E71B66" w:rsidP="00A0666A">
      <w:pPr>
        <w:rPr>
          <w:rtl/>
        </w:rPr>
      </w:pPr>
      <w:bookmarkStart w:id="285" w:name="_ETM_Q1_1313256"/>
      <w:bookmarkEnd w:id="285"/>
      <w:r>
        <w:rPr>
          <w:rFonts w:hint="cs"/>
          <w:rtl/>
        </w:rPr>
        <w:t xml:space="preserve">בנקים, דואר, משרדי רשות מקומית, אוטובוסים, בתי הורים, משרדי ממשלה, </w:t>
      </w:r>
      <w:bookmarkStart w:id="286" w:name="_ETM_Q1_1318009"/>
      <w:bookmarkEnd w:id="286"/>
      <w:r>
        <w:rPr>
          <w:rFonts w:hint="cs"/>
          <w:rtl/>
        </w:rPr>
        <w:t xml:space="preserve">בכולם יש מצלמות ואף אחד לא שאל את העובדים </w:t>
      </w:r>
      <w:bookmarkStart w:id="287" w:name="_ETM_Q1_1321430"/>
      <w:bookmarkEnd w:id="287"/>
      <w:r>
        <w:rPr>
          <w:rFonts w:hint="cs"/>
          <w:rtl/>
        </w:rPr>
        <w:t>אם הם</w:t>
      </w:r>
      <w:r w:rsidR="00760967">
        <w:rPr>
          <w:rFonts w:hint="cs"/>
          <w:rtl/>
        </w:rPr>
        <w:t xml:space="preserve"> </w:t>
      </w:r>
      <w:r>
        <w:rPr>
          <w:rFonts w:hint="cs"/>
          <w:rtl/>
        </w:rPr>
        <w:t xml:space="preserve">מסכימים או לא מסכימים, ואולי מסיבה </w:t>
      </w:r>
      <w:bookmarkStart w:id="288" w:name="_ETM_Q1_1325156"/>
      <w:bookmarkEnd w:id="288"/>
      <w:r>
        <w:rPr>
          <w:rFonts w:hint="cs"/>
          <w:rtl/>
        </w:rPr>
        <w:t xml:space="preserve">אחת פשוטה, כי כאן מדובר בכסף וכנראה שכסף זה האלוהים </w:t>
      </w:r>
      <w:bookmarkStart w:id="289" w:name="_ETM_Q1_1327456"/>
      <w:bookmarkEnd w:id="289"/>
      <w:r>
        <w:rPr>
          <w:rFonts w:hint="cs"/>
          <w:rtl/>
        </w:rPr>
        <w:t xml:space="preserve">החדש שחשוב יותר מחייהם, שלומם ובריאותם של </w:t>
      </w:r>
      <w:bookmarkStart w:id="290" w:name="_ETM_Q1_1333299"/>
      <w:bookmarkEnd w:id="290"/>
      <w:r>
        <w:rPr>
          <w:rFonts w:hint="cs"/>
          <w:rtl/>
        </w:rPr>
        <w:t>פעוטות חסרי ישע.</w:t>
      </w:r>
    </w:p>
    <w:p w:rsidR="00E71B66" w:rsidRDefault="00E71B66" w:rsidP="00A0666A">
      <w:pPr>
        <w:rPr>
          <w:rtl/>
        </w:rPr>
      </w:pPr>
    </w:p>
    <w:p w:rsidR="00E71B66" w:rsidRDefault="00E71B66" w:rsidP="00E71B66">
      <w:pPr>
        <w:pStyle w:val="af6"/>
        <w:keepNext/>
        <w:rPr>
          <w:rtl/>
        </w:rPr>
      </w:pPr>
      <w:bookmarkStart w:id="291" w:name="_ETM_Q1_1334484"/>
      <w:bookmarkEnd w:id="291"/>
      <w:r>
        <w:rPr>
          <w:rtl/>
        </w:rPr>
        <w:t>היו"ר יפעת שאשא ביטון:</w:t>
      </w:r>
    </w:p>
    <w:p w:rsidR="00E71B66" w:rsidRDefault="00E71B66" w:rsidP="00E71B66">
      <w:pPr>
        <w:pStyle w:val="KeepWithNext"/>
        <w:rPr>
          <w:rtl/>
        </w:rPr>
      </w:pPr>
    </w:p>
    <w:p w:rsidR="00E71B66" w:rsidRDefault="00E71B66" w:rsidP="00E71B66">
      <w:pPr>
        <w:rPr>
          <w:rtl/>
        </w:rPr>
      </w:pPr>
      <w:r>
        <w:rPr>
          <w:rFonts w:hint="cs"/>
          <w:rtl/>
        </w:rPr>
        <w:t>אני לא בטוחה שזה כסף. לדעתי כסף זה רק התירוץ כאן אבל אחר כך אני אומר את דעתי.</w:t>
      </w:r>
    </w:p>
    <w:p w:rsidR="00E71B66" w:rsidRDefault="00E71B66" w:rsidP="00E71B66">
      <w:pPr>
        <w:rPr>
          <w:rtl/>
        </w:rPr>
      </w:pPr>
    </w:p>
    <w:p w:rsidR="00E71B66" w:rsidRDefault="00E71B66" w:rsidP="00E71B66">
      <w:pPr>
        <w:pStyle w:val="a4"/>
        <w:keepNext/>
        <w:rPr>
          <w:rtl/>
        </w:rPr>
      </w:pPr>
      <w:bookmarkStart w:id="292" w:name="_ETM_Q1_1339252"/>
      <w:bookmarkEnd w:id="292"/>
      <w:r>
        <w:rPr>
          <w:rtl/>
        </w:rPr>
        <w:t>קריאה:</w:t>
      </w:r>
    </w:p>
    <w:p w:rsidR="00E71B66" w:rsidRDefault="00E71B66" w:rsidP="00E71B66">
      <w:pPr>
        <w:pStyle w:val="KeepWithNext"/>
        <w:rPr>
          <w:rtl/>
        </w:rPr>
      </w:pPr>
    </w:p>
    <w:p w:rsidR="00E71B66" w:rsidRDefault="00E71B66" w:rsidP="00E71B66">
      <w:pPr>
        <w:rPr>
          <w:rtl/>
        </w:rPr>
      </w:pPr>
      <w:r>
        <w:rPr>
          <w:rFonts w:hint="cs"/>
          <w:rtl/>
        </w:rPr>
        <w:t xml:space="preserve">ולמה אתה </w:t>
      </w:r>
      <w:bookmarkStart w:id="293" w:name="_ETM_Q1_1338254"/>
      <w:bookmarkEnd w:id="293"/>
      <w:r>
        <w:rPr>
          <w:rFonts w:hint="cs"/>
          <w:rtl/>
        </w:rPr>
        <w:t>מדבר בבוטות כזאת?</w:t>
      </w:r>
    </w:p>
    <w:p w:rsidR="00E71B66" w:rsidRDefault="00E71B66" w:rsidP="00E71B66">
      <w:pPr>
        <w:rPr>
          <w:rtl/>
        </w:rPr>
      </w:pPr>
    </w:p>
    <w:p w:rsidR="00E71B66" w:rsidRDefault="00E71B66" w:rsidP="00E71B66">
      <w:pPr>
        <w:pStyle w:val="af9"/>
        <w:keepNext/>
        <w:rPr>
          <w:rtl/>
        </w:rPr>
      </w:pPr>
      <w:bookmarkStart w:id="294" w:name="_ETM_Q1_1340410"/>
      <w:bookmarkEnd w:id="294"/>
      <w:r>
        <w:rPr>
          <w:rtl/>
        </w:rPr>
        <w:t>זאב גולדבלט:</w:t>
      </w:r>
    </w:p>
    <w:p w:rsidR="00E71B66" w:rsidRDefault="00E71B66" w:rsidP="00E71B66">
      <w:pPr>
        <w:pStyle w:val="KeepWithNext"/>
        <w:rPr>
          <w:rtl/>
        </w:rPr>
      </w:pPr>
    </w:p>
    <w:p w:rsidR="00E71B66" w:rsidRDefault="00E71B66" w:rsidP="00EE5E81">
      <w:pPr>
        <w:rPr>
          <w:rtl/>
        </w:rPr>
      </w:pPr>
      <w:r>
        <w:rPr>
          <w:rFonts w:hint="cs"/>
          <w:rtl/>
        </w:rPr>
        <w:t xml:space="preserve">מצלמה, עם כל הכבוד, תפקידה לא לתעד </w:t>
      </w:r>
      <w:bookmarkStart w:id="295" w:name="_ETM_Q1_1347489"/>
      <w:bookmarkEnd w:id="295"/>
      <w:r>
        <w:rPr>
          <w:rFonts w:hint="cs"/>
          <w:rtl/>
        </w:rPr>
        <w:t xml:space="preserve">נוסח האח הגדול שזו תכנית בידור לעם, בידור להמונים, אלא </w:t>
      </w:r>
      <w:bookmarkStart w:id="296" w:name="_ETM_Q1_1351564"/>
      <w:bookmarkEnd w:id="296"/>
      <w:r>
        <w:rPr>
          <w:rFonts w:hint="cs"/>
          <w:rtl/>
        </w:rPr>
        <w:t xml:space="preserve">תפקידה לתעד כדי לאפשר חקירה, אימות או הפרכה והרתעה של טענות. קודם כל להרתיע את מי שעלול לעבור על החוק </w:t>
      </w:r>
      <w:bookmarkStart w:id="297" w:name="_ETM_Q1_1361269"/>
      <w:bookmarkEnd w:id="297"/>
      <w:r>
        <w:rPr>
          <w:rFonts w:hint="cs"/>
          <w:rtl/>
        </w:rPr>
        <w:t>ולפגוע בחסרי ישע, ובמידה ויש תלונה, או שיאוששו את ה</w:t>
      </w:r>
      <w:bookmarkStart w:id="298" w:name="_ETM_Q1_1366332"/>
      <w:bookmarkEnd w:id="298"/>
      <w:r>
        <w:rPr>
          <w:rFonts w:hint="cs"/>
          <w:rtl/>
        </w:rPr>
        <w:t xml:space="preserve">טענה הזאת או שיפריכו אותה. לכן כל הטענות והשימוש הזה </w:t>
      </w:r>
      <w:bookmarkStart w:id="299" w:name="_ETM_Q1_1371093"/>
      <w:bookmarkEnd w:id="299"/>
      <w:r>
        <w:rPr>
          <w:rFonts w:hint="cs"/>
          <w:rtl/>
        </w:rPr>
        <w:t xml:space="preserve">במושג של אח גדול, זה נועד בין השאר להלך אימים </w:t>
      </w:r>
      <w:bookmarkStart w:id="300" w:name="_ETM_Q1_1375221"/>
      <w:bookmarkEnd w:id="300"/>
      <w:r>
        <w:rPr>
          <w:rFonts w:hint="cs"/>
          <w:rtl/>
        </w:rPr>
        <w:t>ולעשות הוזלה וזילות של כל הדבר הזה.</w:t>
      </w:r>
    </w:p>
    <w:p w:rsidR="00E71B66" w:rsidRDefault="00E71B66" w:rsidP="00E71B66">
      <w:pPr>
        <w:rPr>
          <w:rtl/>
        </w:rPr>
      </w:pPr>
      <w:r>
        <w:rPr>
          <w:rFonts w:hint="cs"/>
          <w:rtl/>
        </w:rPr>
        <w:lastRenderedPageBreak/>
        <w:t>אנ</w:t>
      </w:r>
      <w:bookmarkStart w:id="301" w:name="_ETM_Q1_1381614"/>
      <w:bookmarkEnd w:id="301"/>
      <w:r>
        <w:rPr>
          <w:rFonts w:hint="cs"/>
          <w:rtl/>
        </w:rPr>
        <w:t xml:space="preserve">חנו חושבים שסעיף 2 בחוק שהנחת על שולחננו, על שולחן הכנסת, </w:t>
      </w:r>
      <w:bookmarkStart w:id="302" w:name="_ETM_Q1_1387252"/>
      <w:bookmarkEnd w:id="302"/>
      <w:r>
        <w:rPr>
          <w:rFonts w:hint="cs"/>
          <w:rtl/>
        </w:rPr>
        <w:t xml:space="preserve">חייב להישאר. זאת אומרת, תהיה חובת התקנה ולא רשות. לא </w:t>
      </w:r>
      <w:bookmarkStart w:id="303" w:name="_ETM_Q1_1392735"/>
      <w:bookmarkEnd w:id="303"/>
      <w:r>
        <w:rPr>
          <w:rFonts w:hint="cs"/>
          <w:rtl/>
        </w:rPr>
        <w:t xml:space="preserve">תמריצים אלא סנקציות כנגד מי שלא יתקין ופיקוח. </w:t>
      </w:r>
      <w:bookmarkStart w:id="304" w:name="_ETM_Q1_1399768"/>
      <w:bookmarkEnd w:id="304"/>
      <w:r>
        <w:rPr>
          <w:rFonts w:hint="cs"/>
          <w:rtl/>
        </w:rPr>
        <w:t xml:space="preserve">על פיקוח אין שם שום נגיעה ואנחנו סבורים שצריך להיות </w:t>
      </w:r>
      <w:bookmarkStart w:id="305" w:name="_ETM_Q1_1402949"/>
      <w:bookmarkEnd w:id="305"/>
      <w:r>
        <w:rPr>
          <w:rFonts w:hint="cs"/>
          <w:rtl/>
        </w:rPr>
        <w:t>גם פיקוח.</w:t>
      </w:r>
    </w:p>
    <w:p w:rsidR="00E71B66" w:rsidRDefault="00E71B66" w:rsidP="00E71B66">
      <w:pPr>
        <w:rPr>
          <w:rtl/>
        </w:rPr>
      </w:pPr>
    </w:p>
    <w:p w:rsidR="00E71B66" w:rsidRDefault="00E71B66" w:rsidP="00E71B66">
      <w:pPr>
        <w:pStyle w:val="af6"/>
        <w:keepNext/>
        <w:rPr>
          <w:rtl/>
        </w:rPr>
      </w:pPr>
      <w:bookmarkStart w:id="306" w:name="_ETM_Q1_1402666"/>
      <w:bookmarkStart w:id="307" w:name="_ETM_Q1_1403778"/>
      <w:bookmarkEnd w:id="306"/>
      <w:bookmarkEnd w:id="307"/>
      <w:r>
        <w:rPr>
          <w:rtl/>
        </w:rPr>
        <w:t>היו"ר יפעת שאשא ביטון:</w:t>
      </w:r>
    </w:p>
    <w:p w:rsidR="00E71B66" w:rsidRDefault="00E71B66" w:rsidP="00E71B66">
      <w:pPr>
        <w:pStyle w:val="KeepWithNext"/>
        <w:rPr>
          <w:rtl/>
        </w:rPr>
      </w:pPr>
    </w:p>
    <w:p w:rsidR="00E71B66" w:rsidRDefault="00E71B66" w:rsidP="00E71B66">
      <w:pPr>
        <w:rPr>
          <w:rtl/>
        </w:rPr>
      </w:pPr>
      <w:r>
        <w:rPr>
          <w:rFonts w:hint="cs"/>
          <w:rtl/>
        </w:rPr>
        <w:t>חוק הפיקוח הוא חוק נפרד.</w:t>
      </w:r>
    </w:p>
    <w:p w:rsidR="00E71B66" w:rsidRDefault="00E71B66" w:rsidP="00E71B66">
      <w:pPr>
        <w:rPr>
          <w:rtl/>
        </w:rPr>
      </w:pPr>
    </w:p>
    <w:p w:rsidR="00E71B66" w:rsidRDefault="00E71B66" w:rsidP="00E71B66">
      <w:pPr>
        <w:pStyle w:val="af9"/>
        <w:keepNext/>
        <w:rPr>
          <w:rtl/>
        </w:rPr>
      </w:pPr>
      <w:r>
        <w:rPr>
          <w:rtl/>
        </w:rPr>
        <w:t>זאב גולדבלט:</w:t>
      </w:r>
    </w:p>
    <w:p w:rsidR="00E71B66" w:rsidRDefault="00E71B66" w:rsidP="00E71B66">
      <w:pPr>
        <w:pStyle w:val="KeepWithNext"/>
        <w:rPr>
          <w:rtl/>
        </w:rPr>
      </w:pPr>
    </w:p>
    <w:p w:rsidR="00E71B66" w:rsidRDefault="00E71B66" w:rsidP="00E71B66">
      <w:pPr>
        <w:rPr>
          <w:rtl/>
        </w:rPr>
      </w:pPr>
      <w:r>
        <w:rPr>
          <w:rFonts w:hint="cs"/>
          <w:rtl/>
        </w:rPr>
        <w:t xml:space="preserve">אני מדבר על פיקוח על </w:t>
      </w:r>
      <w:bookmarkStart w:id="308" w:name="_ETM_Q1_1405998"/>
      <w:bookmarkEnd w:id="308"/>
      <w:r>
        <w:rPr>
          <w:rFonts w:hint="cs"/>
          <w:rtl/>
        </w:rPr>
        <w:t xml:space="preserve">התקנת המצלמות. לוודא. אני מקבל את זה שבאמת יש בכל </w:t>
      </w:r>
      <w:bookmarkStart w:id="309" w:name="_ETM_Q1_1411402"/>
      <w:bookmarkEnd w:id="309"/>
      <w:r>
        <w:rPr>
          <w:rFonts w:hint="cs"/>
          <w:rtl/>
        </w:rPr>
        <w:t xml:space="preserve">גן כמספר הילדים כפולה של מספר המפקחים. זאת אומרת, ברור </w:t>
      </w:r>
      <w:bookmarkStart w:id="310" w:name="_ETM_Q1_1415787"/>
      <w:bookmarkEnd w:id="310"/>
      <w:r>
        <w:rPr>
          <w:rFonts w:hint="cs"/>
          <w:rtl/>
        </w:rPr>
        <w:t>לי שההורים יפקחו על קיום ה</w:t>
      </w:r>
      <w:bookmarkStart w:id="311" w:name="_ETM_Q1_1418760"/>
      <w:bookmarkEnd w:id="311"/>
      <w:r>
        <w:rPr>
          <w:rFonts w:hint="cs"/>
          <w:rtl/>
        </w:rPr>
        <w:t xml:space="preserve">חוק הזה במידה והוא באמת יצא לפועל ואנחנו מאוד מאוד </w:t>
      </w:r>
      <w:bookmarkStart w:id="312" w:name="_ETM_Q1_1422494"/>
      <w:bookmarkEnd w:id="312"/>
      <w:r>
        <w:rPr>
          <w:rFonts w:hint="cs"/>
          <w:rtl/>
        </w:rPr>
        <w:t xml:space="preserve">מאוד בעד. אנחנו מקבלים בפירוש את מה שהתחלת אתו </w:t>
      </w:r>
      <w:bookmarkStart w:id="313" w:name="_ETM_Q1_1426379"/>
      <w:bookmarkEnd w:id="313"/>
      <w:r>
        <w:rPr>
          <w:rFonts w:hint="cs"/>
          <w:rtl/>
        </w:rPr>
        <w:t xml:space="preserve">בהתחלה, שאין שום </w:t>
      </w:r>
      <w:proofErr w:type="spellStart"/>
      <w:r>
        <w:rPr>
          <w:rFonts w:hint="cs"/>
          <w:rtl/>
        </w:rPr>
        <w:t>רבותה</w:t>
      </w:r>
      <w:proofErr w:type="spellEnd"/>
      <w:r>
        <w:rPr>
          <w:rFonts w:hint="cs"/>
          <w:rtl/>
        </w:rPr>
        <w:t xml:space="preserve"> במי ישלם. על מי זה יושת, </w:t>
      </w:r>
      <w:bookmarkStart w:id="314" w:name="_ETM_Q1_1432957"/>
      <w:bookmarkEnd w:id="314"/>
      <w:r>
        <w:rPr>
          <w:rFonts w:hint="cs"/>
          <w:rtl/>
        </w:rPr>
        <w:t xml:space="preserve">זה נושא זניח לחלוטין כרגע, בעיקר שזו הוצאה חד פעמית בסך הכול. מה שחשוב כרגע זה </w:t>
      </w:r>
      <w:bookmarkStart w:id="315" w:name="_ETM_Q1_1439038"/>
      <w:bookmarkEnd w:id="315"/>
      <w:r>
        <w:rPr>
          <w:rFonts w:hint="cs"/>
          <w:rtl/>
        </w:rPr>
        <w:t>להתקין את המצלמות ולוודא שהן פועלות. תודה.</w:t>
      </w:r>
    </w:p>
    <w:p w:rsidR="00E71B66" w:rsidRDefault="00E71B66" w:rsidP="00E71B66">
      <w:pPr>
        <w:rPr>
          <w:rtl/>
        </w:rPr>
      </w:pPr>
    </w:p>
    <w:p w:rsidR="00E71B66" w:rsidRDefault="00E71B66" w:rsidP="00E71B66">
      <w:pPr>
        <w:pStyle w:val="af6"/>
        <w:keepNext/>
        <w:rPr>
          <w:rtl/>
        </w:rPr>
      </w:pPr>
      <w:bookmarkStart w:id="316" w:name="_ETM_Q1_1444410"/>
      <w:bookmarkEnd w:id="316"/>
      <w:r>
        <w:rPr>
          <w:rtl/>
        </w:rPr>
        <w:t>היו"ר יפעת שאשא ביטון:</w:t>
      </w:r>
    </w:p>
    <w:p w:rsidR="00E71B66" w:rsidRDefault="00E71B66" w:rsidP="00E71B66">
      <w:pPr>
        <w:pStyle w:val="KeepWithNext"/>
        <w:rPr>
          <w:rtl/>
        </w:rPr>
      </w:pPr>
    </w:p>
    <w:p w:rsidR="006A3B53" w:rsidRDefault="00E71B66" w:rsidP="00E71B66">
      <w:pPr>
        <w:rPr>
          <w:rtl/>
        </w:rPr>
      </w:pPr>
      <w:r>
        <w:rPr>
          <w:rFonts w:hint="cs"/>
          <w:rtl/>
        </w:rPr>
        <w:t xml:space="preserve">תודה רבה לך, </w:t>
      </w:r>
      <w:bookmarkStart w:id="317" w:name="_ETM_Q1_1445782"/>
      <w:bookmarkEnd w:id="317"/>
      <w:r>
        <w:rPr>
          <w:rFonts w:hint="cs"/>
          <w:rtl/>
        </w:rPr>
        <w:t xml:space="preserve">זאב. אני רוצה להתייחס לשתי נקודות. האחת, העניין שאתה </w:t>
      </w:r>
      <w:bookmarkStart w:id="318" w:name="_ETM_Q1_1451724"/>
      <w:bookmarkEnd w:id="318"/>
      <w:r>
        <w:rPr>
          <w:rFonts w:hint="cs"/>
          <w:rtl/>
        </w:rPr>
        <w:t xml:space="preserve">אמרת בצורה בוטה ואני אומרת אותה בדרך כלל שלא </w:t>
      </w:r>
      <w:bookmarkStart w:id="319" w:name="_ETM_Q1_1454660"/>
      <w:bookmarkEnd w:id="319"/>
      <w:r>
        <w:rPr>
          <w:rFonts w:hint="cs"/>
          <w:rtl/>
        </w:rPr>
        <w:t xml:space="preserve">בסביבה הזו ולא משתמשת באותן מילים לגבי כל העניין </w:t>
      </w:r>
      <w:bookmarkStart w:id="320" w:name="_ETM_Q1_1460804"/>
      <w:bookmarkEnd w:id="320"/>
      <w:r>
        <w:rPr>
          <w:rFonts w:hint="cs"/>
          <w:rtl/>
        </w:rPr>
        <w:t xml:space="preserve">של הפרטיות. שוב, לא כי אנחנו כופרים בנושא של הפרטיות, </w:t>
      </w:r>
      <w:bookmarkStart w:id="321" w:name="_ETM_Q1_1463011"/>
      <w:bookmarkEnd w:id="321"/>
      <w:r>
        <w:rPr>
          <w:rFonts w:hint="cs"/>
          <w:rtl/>
        </w:rPr>
        <w:t xml:space="preserve">הוא חשוב אבל מצד שני אי אפשר באמת לנהל </w:t>
      </w:r>
      <w:bookmarkStart w:id="322" w:name="_ETM_Q1_1469435"/>
      <w:bookmarkEnd w:id="322"/>
      <w:r>
        <w:rPr>
          <w:rFonts w:hint="cs"/>
          <w:rtl/>
        </w:rPr>
        <w:t>או להתייחס</w:t>
      </w:r>
      <w:r w:rsidR="00B733E0">
        <w:rPr>
          <w:rFonts w:hint="cs"/>
          <w:rtl/>
        </w:rPr>
        <w:t xml:space="preserve"> </w:t>
      </w:r>
      <w:r>
        <w:rPr>
          <w:rFonts w:hint="cs"/>
          <w:rtl/>
        </w:rPr>
        <w:t xml:space="preserve">בכזאת צביעות לכל הסיפור הזה. </w:t>
      </w:r>
      <w:bookmarkStart w:id="323" w:name="_ETM_Q1_1473620"/>
      <w:bookmarkEnd w:id="323"/>
      <w:r>
        <w:rPr>
          <w:rFonts w:hint="cs"/>
          <w:rtl/>
        </w:rPr>
        <w:t xml:space="preserve">בסופו של דבר, אני כל הזמן אומרת, גם </w:t>
      </w:r>
      <w:bookmarkStart w:id="324" w:name="_ETM_Q1_1475526"/>
      <w:bookmarkEnd w:id="324"/>
      <w:r>
        <w:rPr>
          <w:rFonts w:hint="cs"/>
          <w:rtl/>
        </w:rPr>
        <w:t xml:space="preserve">מי שבחר להחזיק את הדבר הזה, ויתר </w:t>
      </w:r>
      <w:bookmarkStart w:id="325" w:name="_ETM_Q1_1476974"/>
      <w:bookmarkEnd w:id="325"/>
      <w:r>
        <w:rPr>
          <w:rFonts w:hint="cs"/>
          <w:rtl/>
        </w:rPr>
        <w:t>על הפרטיות שלו. אני כל הזמן מספרת על האפליקציות</w:t>
      </w:r>
      <w:bookmarkStart w:id="326" w:name="_ETM_Q1_1479917"/>
      <w:bookmarkEnd w:id="326"/>
      <w:r>
        <w:rPr>
          <w:rFonts w:hint="cs"/>
          <w:rtl/>
        </w:rPr>
        <w:t xml:space="preserve"> ששואלות מותר לי לגשת לאיש הקשר </w:t>
      </w:r>
      <w:bookmarkStart w:id="327" w:name="_ETM_Q1_1482743"/>
      <w:bookmarkEnd w:id="327"/>
      <w:r>
        <w:rPr>
          <w:rFonts w:hint="cs"/>
          <w:rtl/>
        </w:rPr>
        <w:t xml:space="preserve">שלך, מותר לי לגשת לגלריה שלך, ואני מנסה תמיד </w:t>
      </w:r>
      <w:bookmarkStart w:id="328" w:name="_ETM_Q1_1485775"/>
      <w:bookmarkEnd w:id="328"/>
      <w:r>
        <w:rPr>
          <w:rFonts w:hint="cs"/>
          <w:rtl/>
        </w:rPr>
        <w:t xml:space="preserve">להתחכם בפעם הראשונה ואומרת לא, לא, לא, אז אין אפליקציה </w:t>
      </w:r>
      <w:bookmarkStart w:id="329" w:name="_ETM_Q1_1489860"/>
      <w:bookmarkEnd w:id="329"/>
      <w:r>
        <w:rPr>
          <w:rFonts w:hint="cs"/>
          <w:rtl/>
        </w:rPr>
        <w:t xml:space="preserve">ובסוף אתה אומר כנס לאן שאתה רוצה, העיקר שתהיה אפליקציה. </w:t>
      </w:r>
      <w:bookmarkStart w:id="330" w:name="_ETM_Q1_1495843"/>
      <w:bookmarkEnd w:id="330"/>
      <w:r>
        <w:rPr>
          <w:rFonts w:hint="cs"/>
          <w:rtl/>
        </w:rPr>
        <w:t xml:space="preserve">כולנו עושים את </w:t>
      </w:r>
      <w:bookmarkStart w:id="331" w:name="_ETM_Q1_1495802"/>
      <w:bookmarkEnd w:id="331"/>
      <w:r>
        <w:rPr>
          <w:rFonts w:hint="cs"/>
          <w:rtl/>
        </w:rPr>
        <w:t xml:space="preserve">זה, גם כל מי שמנסה לטעון אחרת וזה מעבר </w:t>
      </w:r>
      <w:bookmarkStart w:id="332" w:name="_ETM_Q1_1497880"/>
      <w:bookmarkEnd w:id="332"/>
      <w:r>
        <w:rPr>
          <w:rFonts w:hint="cs"/>
          <w:rtl/>
        </w:rPr>
        <w:t xml:space="preserve">לכל המקומות האחרים שאנחנו מצולמים באופן בלתי </w:t>
      </w:r>
      <w:bookmarkStart w:id="333" w:name="_ETM_Q1_1503860"/>
      <w:bookmarkEnd w:id="333"/>
      <w:r>
        <w:rPr>
          <w:rFonts w:hint="cs"/>
          <w:rtl/>
        </w:rPr>
        <w:t>רצוני ואנחנו לא בוחרים כי אנחנו נכנסים למסעדות,</w:t>
      </w:r>
      <w:r w:rsidR="00760967">
        <w:rPr>
          <w:rFonts w:hint="cs"/>
          <w:rtl/>
        </w:rPr>
        <w:t xml:space="preserve"> </w:t>
      </w:r>
      <w:r>
        <w:rPr>
          <w:rFonts w:hint="cs"/>
          <w:rtl/>
        </w:rPr>
        <w:t xml:space="preserve">אנחנו מצולמים, בקניון אנחנו מצולמים, אנשים עובדים בחנויות, בבנקים, במשרדי הממשלה, בהרבה מאוד מקומות והם מצולמים. לבוא ולדבר </w:t>
      </w:r>
      <w:bookmarkStart w:id="334" w:name="_ETM_Q1_1514077"/>
      <w:bookmarkEnd w:id="334"/>
      <w:r>
        <w:rPr>
          <w:rFonts w:hint="cs"/>
          <w:rtl/>
        </w:rPr>
        <w:t>על הרעת תנאים ועל עוד כל מיני סוגי</w:t>
      </w:r>
      <w:r w:rsidR="006A3B53">
        <w:rPr>
          <w:rFonts w:hint="cs"/>
          <w:rtl/>
        </w:rPr>
        <w:t>ות שעלו, בעיני זאת לא יותר מתירוץ עלוב.</w:t>
      </w:r>
    </w:p>
    <w:p w:rsidR="006A3B53" w:rsidRDefault="006A3B53" w:rsidP="00E71B66">
      <w:pPr>
        <w:rPr>
          <w:rtl/>
        </w:rPr>
      </w:pPr>
    </w:p>
    <w:p w:rsidR="00E71B66" w:rsidRDefault="006A3B53" w:rsidP="00E71B66">
      <w:pPr>
        <w:rPr>
          <w:rtl/>
        </w:rPr>
      </w:pPr>
      <w:bookmarkStart w:id="335" w:name="_ETM_Q1_1520357"/>
      <w:bookmarkEnd w:id="335"/>
      <w:r>
        <w:rPr>
          <w:rFonts w:hint="cs"/>
          <w:rtl/>
        </w:rPr>
        <w:t xml:space="preserve">אבל אני מוכרחה גם </w:t>
      </w:r>
      <w:bookmarkStart w:id="336" w:name="_ETM_Q1_1519841"/>
      <w:bookmarkEnd w:id="336"/>
      <w:r>
        <w:rPr>
          <w:rFonts w:hint="cs"/>
          <w:rtl/>
        </w:rPr>
        <w:t xml:space="preserve">לומר משהו לטובת המטפלות. לא כל מי שאתה </w:t>
      </w:r>
      <w:bookmarkStart w:id="337" w:name="_ETM_Q1_1526080"/>
      <w:bookmarkEnd w:id="337"/>
      <w:r>
        <w:rPr>
          <w:rFonts w:hint="cs"/>
          <w:rtl/>
        </w:rPr>
        <w:t xml:space="preserve">שומע כמייצג אותן, באמת מייצג אותן. אני פוגשת הרבה מאוד </w:t>
      </w:r>
      <w:bookmarkStart w:id="338" w:name="_ETM_Q1_1531925"/>
      <w:bookmarkEnd w:id="338"/>
      <w:r>
        <w:rPr>
          <w:rFonts w:hint="cs"/>
          <w:rtl/>
        </w:rPr>
        <w:t xml:space="preserve">מטפלות בשטח, אני מגיעה למעונות יום, אני מוזמנת על </w:t>
      </w:r>
      <w:bookmarkStart w:id="339" w:name="_ETM_Q1_1535867"/>
      <w:bookmarkEnd w:id="339"/>
      <w:r>
        <w:rPr>
          <w:rFonts w:hint="cs"/>
          <w:rtl/>
        </w:rPr>
        <w:t xml:space="preserve">ידם למעונות יום, יש הרבה שהתקינה עוד לפני כל הגל </w:t>
      </w:r>
      <w:bookmarkStart w:id="340" w:name="_ETM_Q1_1540450"/>
      <w:bookmarkEnd w:id="340"/>
      <w:r>
        <w:rPr>
          <w:rFonts w:hint="cs"/>
          <w:rtl/>
        </w:rPr>
        <w:t xml:space="preserve">האחרון והתקינו את </w:t>
      </w:r>
      <w:bookmarkStart w:id="341" w:name="_ETM_Q1_1543093"/>
      <w:bookmarkEnd w:id="341"/>
      <w:r>
        <w:rPr>
          <w:rFonts w:hint="cs"/>
          <w:rtl/>
        </w:rPr>
        <w:t xml:space="preserve">זה כחלק מהשיח שהיה בוועדה בשנתיים האחרונות ואתה רואה כל פעם שיש קבוצה של מעונות </w:t>
      </w:r>
      <w:bookmarkStart w:id="342" w:name="_ETM_Q1_1548249"/>
      <w:bookmarkEnd w:id="342"/>
      <w:r>
        <w:rPr>
          <w:rFonts w:hint="cs"/>
          <w:rtl/>
        </w:rPr>
        <w:t>שמצטרפת. אין להם בעיה עם זה. יש פער בין האנש</w:t>
      </w:r>
      <w:bookmarkStart w:id="343" w:name="_ETM_Q1_1554258"/>
      <w:bookmarkEnd w:id="343"/>
      <w:r>
        <w:rPr>
          <w:rFonts w:hint="cs"/>
          <w:rtl/>
        </w:rPr>
        <w:t xml:space="preserve">ים בשטח לבין מי שמייצג אותם וצריך לזכור גם את </w:t>
      </w:r>
      <w:bookmarkStart w:id="344" w:name="_ETM_Q1_1558306"/>
      <w:bookmarkEnd w:id="344"/>
      <w:r>
        <w:rPr>
          <w:rFonts w:hint="cs"/>
          <w:rtl/>
        </w:rPr>
        <w:t>הנקודה הזאת. תודה רבה לך על הדברים, זאב.</w:t>
      </w:r>
    </w:p>
    <w:p w:rsidR="006A3B53" w:rsidRDefault="006A3B53" w:rsidP="00E71B66">
      <w:pPr>
        <w:rPr>
          <w:rtl/>
        </w:rPr>
      </w:pPr>
    </w:p>
    <w:p w:rsidR="006A3B53" w:rsidRDefault="006A3B53" w:rsidP="006A3B53">
      <w:pPr>
        <w:pStyle w:val="af9"/>
        <w:keepNext/>
        <w:rPr>
          <w:rtl/>
        </w:rPr>
      </w:pPr>
      <w:bookmarkStart w:id="345" w:name="_ETM_Q1_1562607"/>
      <w:bookmarkStart w:id="346" w:name="_ETM_Q1_1571957"/>
      <w:bookmarkEnd w:id="345"/>
      <w:bookmarkEnd w:id="346"/>
      <w:r>
        <w:rPr>
          <w:rtl/>
        </w:rPr>
        <w:t>אסנת וטורי:</w:t>
      </w:r>
    </w:p>
    <w:p w:rsidR="006A3B53" w:rsidRDefault="006A3B53" w:rsidP="006A3B53">
      <w:pPr>
        <w:pStyle w:val="KeepWithNext"/>
        <w:rPr>
          <w:rtl/>
        </w:rPr>
      </w:pPr>
    </w:p>
    <w:p w:rsidR="006A3B53" w:rsidRDefault="006A3B53" w:rsidP="006A3B53">
      <w:pPr>
        <w:rPr>
          <w:rtl/>
        </w:rPr>
      </w:pPr>
      <w:r>
        <w:rPr>
          <w:rFonts w:hint="cs"/>
          <w:rtl/>
        </w:rPr>
        <w:t>אני חושבת</w:t>
      </w:r>
      <w:bookmarkStart w:id="347" w:name="_ETM_Q1_1573426"/>
      <w:bookmarkEnd w:id="347"/>
      <w:r>
        <w:rPr>
          <w:rFonts w:hint="cs"/>
          <w:rtl/>
        </w:rPr>
        <w:t xml:space="preserve"> שנאמרו כאן הרבה דברים שאין טעם לחזור עליהם. </w:t>
      </w:r>
      <w:bookmarkStart w:id="348" w:name="_ETM_Q1_1578011"/>
      <w:bookmarkEnd w:id="348"/>
      <w:r>
        <w:rPr>
          <w:rFonts w:hint="cs"/>
          <w:rtl/>
        </w:rPr>
        <w:t>אני מאוד מחזקת את מה שאמרה ורד ואני מאוד מחזקת את</w:t>
      </w:r>
      <w:bookmarkStart w:id="349" w:name="_ETM_Q1_1580562"/>
      <w:bookmarkEnd w:id="349"/>
      <w:r>
        <w:rPr>
          <w:rFonts w:hint="cs"/>
          <w:rtl/>
        </w:rPr>
        <w:t xml:space="preserve"> הגישה שלך ומתחברת לדבריו של זאב.</w:t>
      </w:r>
    </w:p>
    <w:p w:rsidR="006A3B53" w:rsidRDefault="006A3B53" w:rsidP="006A3B53">
      <w:pPr>
        <w:rPr>
          <w:rtl/>
        </w:rPr>
      </w:pPr>
    </w:p>
    <w:p w:rsidR="006A3B53" w:rsidRDefault="006A3B53" w:rsidP="006A3B53">
      <w:pPr>
        <w:rPr>
          <w:rtl/>
        </w:rPr>
      </w:pPr>
      <w:bookmarkStart w:id="350" w:name="_ETM_Q1_1585272"/>
      <w:bookmarkEnd w:id="350"/>
      <w:r>
        <w:rPr>
          <w:rFonts w:hint="cs"/>
          <w:rtl/>
        </w:rPr>
        <w:t xml:space="preserve">כן </w:t>
      </w:r>
      <w:bookmarkStart w:id="351" w:name="_ETM_Q1_1585934"/>
      <w:bookmarkEnd w:id="351"/>
      <w:r>
        <w:rPr>
          <w:rFonts w:hint="cs"/>
          <w:rtl/>
        </w:rPr>
        <w:t xml:space="preserve">חשוב לי להזכיר שבפעם הקודמת ישבנו כאן עם הורים של ילדה שקיפחה את חייה, שלא לומר נרצחה, בתוך </w:t>
      </w:r>
      <w:bookmarkStart w:id="352" w:name="_ETM_Q1_1592882"/>
      <w:bookmarkEnd w:id="352"/>
      <w:r>
        <w:rPr>
          <w:rFonts w:hint="cs"/>
          <w:rtl/>
        </w:rPr>
        <w:t xml:space="preserve">מסגרת ואילולא המצלמות לא היינו יודעים לעולם מה קרה שם. </w:t>
      </w:r>
      <w:bookmarkStart w:id="353" w:name="_ETM_Q1_1597155"/>
      <w:bookmarkEnd w:id="353"/>
      <w:r>
        <w:rPr>
          <w:rFonts w:hint="cs"/>
          <w:rtl/>
        </w:rPr>
        <w:t xml:space="preserve">יושבים אתנו כאן הורים שהרבה פעמים אין תשובות למה </w:t>
      </w:r>
      <w:bookmarkStart w:id="354" w:name="_ETM_Q1_1601782"/>
      <w:bookmarkEnd w:id="354"/>
      <w:r>
        <w:rPr>
          <w:rFonts w:hint="cs"/>
          <w:rtl/>
        </w:rPr>
        <w:t xml:space="preserve">שקורה עם הילדים שלהם כתוצאה מהיעדר </w:t>
      </w:r>
      <w:bookmarkStart w:id="355" w:name="_ETM_Q1_1603663"/>
      <w:bookmarkEnd w:id="355"/>
      <w:r>
        <w:rPr>
          <w:rFonts w:hint="cs"/>
          <w:rtl/>
        </w:rPr>
        <w:t xml:space="preserve">מצלמות. הרי אנחנו יודעים שהטבע הוא כזה שמי שאין לה </w:t>
      </w:r>
      <w:bookmarkStart w:id="356" w:name="_ETM_Q1_1609190"/>
      <w:bookmarkEnd w:id="356"/>
      <w:r>
        <w:rPr>
          <w:rFonts w:hint="cs"/>
          <w:rtl/>
        </w:rPr>
        <w:t xml:space="preserve">במה להתבייש או מי ששלם עם עבודתו, יתקין מצלמות. אני </w:t>
      </w:r>
      <w:bookmarkStart w:id="357" w:name="_ETM_Q1_1615197"/>
      <w:bookmarkEnd w:id="357"/>
      <w:r>
        <w:rPr>
          <w:rFonts w:hint="cs"/>
          <w:rtl/>
        </w:rPr>
        <w:t xml:space="preserve">חושבת שהמרווח הזה בו אנחנו רק משאירים </w:t>
      </w:r>
      <w:proofErr w:type="spellStart"/>
      <w:r>
        <w:rPr>
          <w:rFonts w:hint="cs"/>
          <w:rtl/>
        </w:rPr>
        <w:t>תמרוץ</w:t>
      </w:r>
      <w:proofErr w:type="spellEnd"/>
      <w:r>
        <w:rPr>
          <w:rFonts w:hint="cs"/>
          <w:rtl/>
        </w:rPr>
        <w:t>,</w:t>
      </w:r>
      <w:r w:rsidR="00760967">
        <w:rPr>
          <w:rFonts w:hint="cs"/>
          <w:rtl/>
        </w:rPr>
        <w:t xml:space="preserve"> </w:t>
      </w:r>
      <w:r>
        <w:rPr>
          <w:rFonts w:hint="cs"/>
          <w:rtl/>
        </w:rPr>
        <w:t xml:space="preserve">משאיר פתח דווקא במקומות הכי בעייתיים. הוא נותן מענה </w:t>
      </w:r>
      <w:bookmarkStart w:id="358" w:name="_ETM_Q1_1620336"/>
      <w:bookmarkEnd w:id="358"/>
      <w:r>
        <w:rPr>
          <w:rFonts w:hint="cs"/>
          <w:rtl/>
        </w:rPr>
        <w:t>למקומות הפחות בעייתיים ומשאיר אותנו עם המקומות הבעייתיים.</w:t>
      </w:r>
    </w:p>
    <w:p w:rsidR="006A3B53" w:rsidRDefault="006A3B53" w:rsidP="006A3B53">
      <w:pPr>
        <w:rPr>
          <w:rtl/>
        </w:rPr>
      </w:pPr>
    </w:p>
    <w:p w:rsidR="006A3B53" w:rsidRDefault="006A3B53" w:rsidP="006A3B53">
      <w:pPr>
        <w:rPr>
          <w:rtl/>
        </w:rPr>
      </w:pPr>
      <w:bookmarkStart w:id="359" w:name="_ETM_Q1_1626070"/>
      <w:bookmarkEnd w:id="359"/>
      <w:r>
        <w:rPr>
          <w:rFonts w:hint="cs"/>
          <w:rtl/>
        </w:rPr>
        <w:t xml:space="preserve">אנחנו </w:t>
      </w:r>
      <w:bookmarkStart w:id="360" w:name="_ETM_Q1_1628142"/>
      <w:bookmarkEnd w:id="360"/>
      <w:r>
        <w:rPr>
          <w:rFonts w:hint="cs"/>
          <w:rtl/>
        </w:rPr>
        <w:t xml:space="preserve">דורשים את העניין הזה של מצלמות בכל מקום שבו נמצאים </w:t>
      </w:r>
      <w:bookmarkStart w:id="361" w:name="_ETM_Q1_1629971"/>
      <w:bookmarkEnd w:id="361"/>
      <w:r>
        <w:rPr>
          <w:rFonts w:hint="cs"/>
          <w:rtl/>
        </w:rPr>
        <w:t xml:space="preserve">חסרי ישע, על אחת כמה וכמה הילדים שלנו. אנחנו </w:t>
      </w:r>
      <w:bookmarkStart w:id="362" w:name="_ETM_Q1_1635516"/>
      <w:bookmarkEnd w:id="362"/>
      <w:r>
        <w:rPr>
          <w:rFonts w:hint="cs"/>
          <w:rtl/>
        </w:rPr>
        <w:t xml:space="preserve">מודאגים </w:t>
      </w:r>
      <w:r>
        <w:rPr>
          <w:rtl/>
        </w:rPr>
        <w:t>–</w:t>
      </w:r>
      <w:r>
        <w:rPr>
          <w:rFonts w:hint="cs"/>
          <w:rtl/>
        </w:rPr>
        <w:t xml:space="preserve"> חשוב לי לומר את זה וזה לא נובע </w:t>
      </w:r>
      <w:bookmarkStart w:id="363" w:name="_ETM_Q1_1638615"/>
      <w:bookmarkEnd w:id="363"/>
      <w:r>
        <w:rPr>
          <w:rFonts w:hint="cs"/>
          <w:rtl/>
        </w:rPr>
        <w:t xml:space="preserve">משום רצון להציק למישהו, בטח לא להפוך </w:t>
      </w:r>
      <w:bookmarkStart w:id="364" w:name="_ETM_Q1_1641914"/>
      <w:bookmarkEnd w:id="364"/>
      <w:r>
        <w:rPr>
          <w:rFonts w:hint="cs"/>
          <w:rtl/>
        </w:rPr>
        <w:t xml:space="preserve">את העבודה של המטפלות ללא נעימה </w:t>
      </w:r>
      <w:r>
        <w:rPr>
          <w:rtl/>
        </w:rPr>
        <w:t>–</w:t>
      </w:r>
      <w:r>
        <w:rPr>
          <w:rFonts w:hint="cs"/>
          <w:rtl/>
        </w:rPr>
        <w:t xml:space="preserve"> כי נוצרה כאן </w:t>
      </w:r>
      <w:bookmarkStart w:id="365" w:name="_ETM_Q1_1649314"/>
      <w:bookmarkEnd w:id="365"/>
      <w:r>
        <w:rPr>
          <w:rFonts w:hint="cs"/>
          <w:rtl/>
        </w:rPr>
        <w:t xml:space="preserve">מציאות. אולי נגיע למצב אידיאלי שבעוד כמה שנים </w:t>
      </w:r>
      <w:bookmarkStart w:id="366" w:name="_ETM_Q1_1652046"/>
      <w:bookmarkEnd w:id="366"/>
      <w:r>
        <w:rPr>
          <w:rFonts w:hint="cs"/>
          <w:rtl/>
        </w:rPr>
        <w:t>נצטרך לוותר על זה, אבל המציאות של היום היא מחייבת את התקנת המצלמות.</w:t>
      </w:r>
    </w:p>
    <w:p w:rsidR="006A3B53" w:rsidRDefault="006A3B53" w:rsidP="006A3B53">
      <w:pPr>
        <w:rPr>
          <w:rtl/>
        </w:rPr>
      </w:pPr>
    </w:p>
    <w:p w:rsidR="006A3B53" w:rsidRDefault="006A3B53" w:rsidP="006A3B53">
      <w:pPr>
        <w:pStyle w:val="af6"/>
        <w:keepNext/>
        <w:rPr>
          <w:rtl/>
        </w:rPr>
      </w:pPr>
      <w:bookmarkStart w:id="367" w:name="_ETM_Q1_1658022"/>
      <w:bookmarkStart w:id="368" w:name="_ETM_Q1_1659119"/>
      <w:bookmarkEnd w:id="367"/>
      <w:bookmarkEnd w:id="368"/>
      <w:r>
        <w:rPr>
          <w:rtl/>
        </w:rPr>
        <w:t>היו"ר יפעת שאשא ביטון:</w:t>
      </w:r>
    </w:p>
    <w:p w:rsidR="006A3B53" w:rsidRDefault="006A3B53" w:rsidP="006A3B53">
      <w:pPr>
        <w:pStyle w:val="KeepWithNext"/>
        <w:rPr>
          <w:rtl/>
        </w:rPr>
      </w:pPr>
    </w:p>
    <w:p w:rsidR="006A3B53" w:rsidRDefault="006A3B53" w:rsidP="006A3B53">
      <w:pPr>
        <w:rPr>
          <w:rtl/>
        </w:rPr>
      </w:pPr>
      <w:r>
        <w:rPr>
          <w:rFonts w:hint="cs"/>
          <w:rtl/>
        </w:rPr>
        <w:t xml:space="preserve">עוד כמה שנים כבר לא </w:t>
      </w:r>
      <w:bookmarkStart w:id="369" w:name="_ETM_Q1_1658668"/>
      <w:bookmarkEnd w:id="369"/>
      <w:r>
        <w:rPr>
          <w:rFonts w:hint="cs"/>
          <w:rtl/>
        </w:rPr>
        <w:t>ישימו לב שזה שם. רק עכשיו אנחנו עושים סיפור מהדבר הזה.</w:t>
      </w:r>
    </w:p>
    <w:p w:rsidR="006A3B53" w:rsidRDefault="006A3B53" w:rsidP="006A3B53">
      <w:pPr>
        <w:rPr>
          <w:rtl/>
        </w:rPr>
      </w:pPr>
      <w:bookmarkStart w:id="370" w:name="_ETM_Q1_1661818"/>
      <w:bookmarkEnd w:id="370"/>
    </w:p>
    <w:p w:rsidR="006A3B53" w:rsidRDefault="006A3B53" w:rsidP="006A3B53">
      <w:pPr>
        <w:pStyle w:val="af9"/>
        <w:keepNext/>
        <w:rPr>
          <w:rtl/>
        </w:rPr>
      </w:pPr>
      <w:bookmarkStart w:id="371" w:name="_ETM_Q1_1661291"/>
      <w:bookmarkStart w:id="372" w:name="_ETM_Q1_1661653"/>
      <w:bookmarkEnd w:id="371"/>
      <w:bookmarkEnd w:id="372"/>
      <w:r>
        <w:rPr>
          <w:rtl/>
        </w:rPr>
        <w:lastRenderedPageBreak/>
        <w:t>אסנת וטורי:</w:t>
      </w:r>
    </w:p>
    <w:p w:rsidR="006A3B53" w:rsidRDefault="006A3B53" w:rsidP="006A3B53">
      <w:pPr>
        <w:pStyle w:val="KeepWithNext"/>
        <w:rPr>
          <w:rtl/>
        </w:rPr>
      </w:pPr>
    </w:p>
    <w:p w:rsidR="006A3B53" w:rsidRDefault="006A3B53" w:rsidP="006A3B53">
      <w:pPr>
        <w:rPr>
          <w:rtl/>
        </w:rPr>
      </w:pPr>
      <w:r>
        <w:rPr>
          <w:rFonts w:hint="cs"/>
          <w:rtl/>
        </w:rPr>
        <w:t xml:space="preserve">נכון. אני באמת שמחה לשמוע אותך גם </w:t>
      </w:r>
      <w:bookmarkStart w:id="373" w:name="_ETM_Q1_1665039"/>
      <w:bookmarkEnd w:id="373"/>
      <w:r>
        <w:rPr>
          <w:rFonts w:hint="cs"/>
          <w:rtl/>
        </w:rPr>
        <w:t xml:space="preserve">מדברת על החשיבות להכניס את זה כמה שיותר מהר. </w:t>
      </w:r>
      <w:bookmarkStart w:id="374" w:name="_ETM_Q1_1668196"/>
      <w:bookmarkEnd w:id="374"/>
      <w:r>
        <w:rPr>
          <w:rFonts w:hint="cs"/>
          <w:rtl/>
        </w:rPr>
        <w:t xml:space="preserve">אין לנו זמן. חשוב לי לומר שאנחנו מדברים </w:t>
      </w:r>
      <w:bookmarkStart w:id="375" w:name="_ETM_Q1_1669327"/>
      <w:bookmarkEnd w:id="375"/>
      <w:r>
        <w:rPr>
          <w:rFonts w:hint="cs"/>
          <w:rtl/>
        </w:rPr>
        <w:t xml:space="preserve">כאן על דברים ותהליכים, אבל חשוב לעשות מהלכים שהם ישאירו כמה </w:t>
      </w:r>
      <w:bookmarkStart w:id="376" w:name="_ETM_Q1_1675318"/>
      <w:bookmarkEnd w:id="376"/>
      <w:r>
        <w:rPr>
          <w:rFonts w:hint="cs"/>
          <w:rtl/>
        </w:rPr>
        <w:t>שפחות ילדים מופקרים כי כרגע זה שטח מופקר לגמרי</w:t>
      </w:r>
      <w:bookmarkStart w:id="377" w:name="_ETM_Q1_1681044"/>
      <w:bookmarkEnd w:id="377"/>
      <w:r>
        <w:rPr>
          <w:rFonts w:hint="cs"/>
          <w:rtl/>
        </w:rPr>
        <w:t xml:space="preserve">. אני שמחה שזה בא ביחד עם חוק </w:t>
      </w:r>
      <w:bookmarkStart w:id="378" w:name="_ETM_Q1_1682436"/>
      <w:bookmarkEnd w:id="378"/>
      <w:r>
        <w:rPr>
          <w:rFonts w:hint="cs"/>
          <w:rtl/>
        </w:rPr>
        <w:t>הפיקוח אבל גם בפני עצמו לדעתי זה ממש חשוב. תודה.</w:t>
      </w:r>
    </w:p>
    <w:p w:rsidR="006A3B53" w:rsidRDefault="006A3B53" w:rsidP="006A3B53">
      <w:pPr>
        <w:rPr>
          <w:rtl/>
        </w:rPr>
      </w:pPr>
    </w:p>
    <w:p w:rsidR="006A3B53" w:rsidRDefault="006A3B53" w:rsidP="006A3B53">
      <w:pPr>
        <w:pStyle w:val="af6"/>
        <w:keepNext/>
        <w:rPr>
          <w:rtl/>
        </w:rPr>
      </w:pPr>
      <w:bookmarkStart w:id="379" w:name="_ETM_Q1_1686810"/>
      <w:bookmarkStart w:id="380" w:name="_ETM_Q1_1687531"/>
      <w:bookmarkEnd w:id="379"/>
      <w:bookmarkEnd w:id="380"/>
      <w:r>
        <w:rPr>
          <w:rtl/>
        </w:rPr>
        <w:t>היו"ר יפעת שאשא ביטון:</w:t>
      </w:r>
    </w:p>
    <w:p w:rsidR="006A3B53" w:rsidRDefault="006A3B53" w:rsidP="006A3B53">
      <w:pPr>
        <w:pStyle w:val="KeepWithNext"/>
        <w:rPr>
          <w:rtl/>
        </w:rPr>
      </w:pPr>
    </w:p>
    <w:p w:rsidR="006A3B53" w:rsidRDefault="006A3B53" w:rsidP="006A3B53">
      <w:pPr>
        <w:rPr>
          <w:rtl/>
        </w:rPr>
      </w:pPr>
      <w:r>
        <w:rPr>
          <w:rFonts w:hint="cs"/>
          <w:rtl/>
        </w:rPr>
        <w:t xml:space="preserve">תודה </w:t>
      </w:r>
      <w:bookmarkStart w:id="381" w:name="_ETM_Q1_1688312"/>
      <w:bookmarkEnd w:id="381"/>
      <w:r>
        <w:rPr>
          <w:rFonts w:hint="cs"/>
          <w:rtl/>
        </w:rPr>
        <w:t xml:space="preserve">רבה אסנת, גם על כל הפעילות והרוח </w:t>
      </w:r>
      <w:proofErr w:type="spellStart"/>
      <w:r>
        <w:rPr>
          <w:rFonts w:hint="cs"/>
          <w:rtl/>
        </w:rPr>
        <w:t>הגבית</w:t>
      </w:r>
      <w:proofErr w:type="spellEnd"/>
      <w:r>
        <w:rPr>
          <w:rFonts w:hint="cs"/>
          <w:rtl/>
        </w:rPr>
        <w:t xml:space="preserve">, לך ולכל </w:t>
      </w:r>
      <w:bookmarkStart w:id="382" w:name="_ETM_Q1_1692296"/>
      <w:bookmarkEnd w:id="382"/>
      <w:r>
        <w:rPr>
          <w:rFonts w:hint="cs"/>
          <w:rtl/>
        </w:rPr>
        <w:t>הנציגים של ההורים, הקואליציה שיושבת כאן. זה מאוד מאוד</w:t>
      </w:r>
      <w:bookmarkStart w:id="383" w:name="_ETM_Q1_1698879"/>
      <w:bookmarkEnd w:id="383"/>
      <w:r>
        <w:rPr>
          <w:rFonts w:hint="cs"/>
          <w:rtl/>
        </w:rPr>
        <w:t xml:space="preserve"> חשוב. אמרתי בדיון הקודם ואני אחזור ואומר שללא הלחץ </w:t>
      </w:r>
      <w:bookmarkStart w:id="384" w:name="_ETM_Q1_1703065"/>
      <w:bookmarkEnd w:id="384"/>
      <w:r>
        <w:rPr>
          <w:rFonts w:hint="cs"/>
          <w:rtl/>
        </w:rPr>
        <w:t xml:space="preserve">שלכם ושל הארגונים שעובדים אתנו כמו המועצה לשלום הילד </w:t>
      </w:r>
      <w:bookmarkStart w:id="385" w:name="_ETM_Q1_1707110"/>
      <w:bookmarkEnd w:id="385"/>
      <w:r>
        <w:rPr>
          <w:rFonts w:hint="cs"/>
          <w:rtl/>
        </w:rPr>
        <w:t>ואחרים, לא היינו יושבים כאן היום. אנחנו שנתיים נ</w:t>
      </w:r>
      <w:bookmarkStart w:id="386" w:name="_ETM_Q1_1710884"/>
      <w:bookmarkEnd w:id="386"/>
      <w:r>
        <w:rPr>
          <w:rFonts w:hint="cs"/>
          <w:rtl/>
        </w:rPr>
        <w:t xml:space="preserve">לחמים על זה בכנסת. זה לא רק העניין של הרצח </w:t>
      </w:r>
      <w:bookmarkStart w:id="387" w:name="_ETM_Q1_1715050"/>
      <w:bookmarkEnd w:id="387"/>
      <w:r>
        <w:rPr>
          <w:rFonts w:hint="cs"/>
          <w:rtl/>
        </w:rPr>
        <w:t>של יסמין וינטה שבאמת בדמה היא חתמה את כל המ</w:t>
      </w:r>
      <w:bookmarkStart w:id="388" w:name="_ETM_Q1_1717965"/>
      <w:bookmarkEnd w:id="388"/>
      <w:r>
        <w:rPr>
          <w:rFonts w:hint="cs"/>
          <w:rtl/>
        </w:rPr>
        <w:t>הלך הזה. אם אתם לא הייתם יוצאים לרחובות, זה הי</w:t>
      </w:r>
      <w:bookmarkStart w:id="389" w:name="_ETM_Q1_1722602"/>
      <w:bookmarkEnd w:id="389"/>
      <w:r>
        <w:rPr>
          <w:rFonts w:hint="cs"/>
          <w:rtl/>
        </w:rPr>
        <w:t xml:space="preserve">ה נגמר שם בכאב של כולם על המוות המיותר הזה. לא </w:t>
      </w:r>
      <w:bookmarkStart w:id="390" w:name="_ETM_Q1_1729394"/>
      <w:bookmarkEnd w:id="390"/>
      <w:r>
        <w:rPr>
          <w:rFonts w:hint="cs"/>
          <w:rtl/>
        </w:rPr>
        <w:t>בטוח שהיינו מצליחים להתקדם את הצעדים המשמעותיים האלה.</w:t>
      </w:r>
    </w:p>
    <w:p w:rsidR="006A3B53" w:rsidRDefault="006A3B53" w:rsidP="006A3B53">
      <w:pPr>
        <w:rPr>
          <w:rtl/>
        </w:rPr>
      </w:pPr>
    </w:p>
    <w:p w:rsidR="006A3B53" w:rsidRDefault="006A3B53" w:rsidP="006A3B53">
      <w:pPr>
        <w:rPr>
          <w:rtl/>
        </w:rPr>
      </w:pPr>
      <w:bookmarkStart w:id="391" w:name="_ETM_Q1_1737352"/>
      <w:bookmarkEnd w:id="391"/>
      <w:r>
        <w:rPr>
          <w:rFonts w:hint="cs"/>
          <w:rtl/>
        </w:rPr>
        <w:t xml:space="preserve">אני באמת רוצה להודות לכל ההורים באשר הם שיצאו </w:t>
      </w:r>
      <w:bookmarkStart w:id="392" w:name="_ETM_Q1_1735507"/>
      <w:bookmarkEnd w:id="392"/>
      <w:r>
        <w:rPr>
          <w:rFonts w:hint="cs"/>
          <w:rtl/>
        </w:rPr>
        <w:t>ונרתמו כדי שנשב כאן ונקדם את החוק.</w:t>
      </w:r>
    </w:p>
    <w:p w:rsidR="006A3B53" w:rsidRDefault="006A3B53" w:rsidP="006A3B53">
      <w:pPr>
        <w:rPr>
          <w:rtl/>
        </w:rPr>
      </w:pPr>
    </w:p>
    <w:p w:rsidR="006A3B53" w:rsidRDefault="006A3B53" w:rsidP="006A3B53">
      <w:pPr>
        <w:rPr>
          <w:rtl/>
        </w:rPr>
      </w:pPr>
      <w:bookmarkStart w:id="393" w:name="_ETM_Q1_1739913"/>
      <w:bookmarkEnd w:id="393"/>
      <w:r>
        <w:rPr>
          <w:rFonts w:hint="cs"/>
          <w:rtl/>
        </w:rPr>
        <w:t>המשרד לביטחון פנים.</w:t>
      </w:r>
    </w:p>
    <w:p w:rsidR="005C2A40" w:rsidRDefault="005C2A40" w:rsidP="006A3B53">
      <w:pPr>
        <w:rPr>
          <w:rtl/>
        </w:rPr>
      </w:pPr>
    </w:p>
    <w:p w:rsidR="005C2A40" w:rsidRDefault="005C2A40" w:rsidP="005C2A40">
      <w:pPr>
        <w:pStyle w:val="af9"/>
        <w:keepNext/>
        <w:rPr>
          <w:rtl/>
        </w:rPr>
      </w:pPr>
      <w:r>
        <w:rPr>
          <w:rtl/>
        </w:rPr>
        <w:t xml:space="preserve">ליאורה סולטן </w:t>
      </w:r>
      <w:proofErr w:type="spellStart"/>
      <w:r>
        <w:rPr>
          <w:rtl/>
        </w:rPr>
        <w:t>יעבץ</w:t>
      </w:r>
      <w:proofErr w:type="spellEnd"/>
      <w:r>
        <w:rPr>
          <w:rtl/>
        </w:rPr>
        <w:t>:</w:t>
      </w:r>
    </w:p>
    <w:p w:rsidR="005C2A40" w:rsidRDefault="005C2A40" w:rsidP="005C2A40">
      <w:pPr>
        <w:ind w:firstLine="0"/>
        <w:rPr>
          <w:rtl/>
        </w:rPr>
      </w:pPr>
    </w:p>
    <w:p w:rsidR="005C2A40" w:rsidRDefault="005C2A40" w:rsidP="005C2A40">
      <w:pPr>
        <w:rPr>
          <w:rtl/>
        </w:rPr>
      </w:pPr>
      <w:bookmarkStart w:id="394" w:name="_ETM_Q1_1745670"/>
      <w:bookmarkEnd w:id="394"/>
      <w:r>
        <w:rPr>
          <w:rFonts w:hint="cs"/>
          <w:rtl/>
        </w:rPr>
        <w:t>ייעוץ משפטי,</w:t>
      </w:r>
      <w:bookmarkStart w:id="395" w:name="_ETM_Q1_1745210"/>
      <w:bookmarkEnd w:id="395"/>
      <w:r>
        <w:rPr>
          <w:rFonts w:hint="cs"/>
          <w:rtl/>
        </w:rPr>
        <w:t xml:space="preserve"> משטרת ישראל. אני מדברת אך ורק על סעיף </w:t>
      </w:r>
      <w:bookmarkStart w:id="396" w:name="_ETM_Q1_1751007"/>
      <w:bookmarkEnd w:id="396"/>
      <w:r>
        <w:rPr>
          <w:rFonts w:hint="cs"/>
          <w:rtl/>
        </w:rPr>
        <w:t>3 להצעה עצמה.</w:t>
      </w:r>
    </w:p>
    <w:p w:rsidR="005C2A40" w:rsidRDefault="005C2A40" w:rsidP="005C2A40">
      <w:pPr>
        <w:rPr>
          <w:rtl/>
        </w:rPr>
      </w:pPr>
    </w:p>
    <w:p w:rsidR="005C2A40" w:rsidRDefault="005C2A40" w:rsidP="005C2A40">
      <w:pPr>
        <w:pStyle w:val="af6"/>
        <w:keepNext/>
        <w:rPr>
          <w:rtl/>
        </w:rPr>
      </w:pPr>
      <w:bookmarkStart w:id="397" w:name="_ETM_Q1_1755152"/>
      <w:bookmarkEnd w:id="397"/>
      <w:r>
        <w:rPr>
          <w:rtl/>
        </w:rPr>
        <w:t>היו"ר יפעת שאשא ביטון:</w:t>
      </w:r>
    </w:p>
    <w:p w:rsidR="005C2A40" w:rsidRDefault="005C2A40" w:rsidP="005C2A40">
      <w:pPr>
        <w:pStyle w:val="KeepWithNext"/>
        <w:rPr>
          <w:rtl/>
        </w:rPr>
      </w:pPr>
    </w:p>
    <w:p w:rsidR="005C2A40" w:rsidRDefault="005C2A40" w:rsidP="005C2A40">
      <w:pPr>
        <w:rPr>
          <w:rtl/>
        </w:rPr>
      </w:pPr>
      <w:r>
        <w:rPr>
          <w:rFonts w:hint="cs"/>
          <w:rtl/>
        </w:rPr>
        <w:t>הצעת המחליטים?</w:t>
      </w:r>
    </w:p>
    <w:p w:rsidR="005C2A40" w:rsidRDefault="005C2A40" w:rsidP="005C2A40">
      <w:pPr>
        <w:rPr>
          <w:rtl/>
        </w:rPr>
      </w:pPr>
    </w:p>
    <w:p w:rsidR="005C2A40" w:rsidRDefault="005C2A40" w:rsidP="005C2A40">
      <w:pPr>
        <w:pStyle w:val="af9"/>
        <w:keepNext/>
        <w:rPr>
          <w:rtl/>
        </w:rPr>
      </w:pPr>
      <w:bookmarkStart w:id="398" w:name="_ETM_Q1_1754175"/>
      <w:bookmarkEnd w:id="398"/>
      <w:r>
        <w:rPr>
          <w:rtl/>
        </w:rPr>
        <w:t xml:space="preserve">ליאורה סולטן </w:t>
      </w:r>
      <w:proofErr w:type="spellStart"/>
      <w:r>
        <w:rPr>
          <w:rtl/>
        </w:rPr>
        <w:t>יעבץ</w:t>
      </w:r>
      <w:proofErr w:type="spellEnd"/>
      <w:r>
        <w:rPr>
          <w:rtl/>
        </w:rPr>
        <w:t>:</w:t>
      </w:r>
    </w:p>
    <w:p w:rsidR="005C2A40" w:rsidRDefault="005C2A40" w:rsidP="005C2A40">
      <w:pPr>
        <w:pStyle w:val="KeepWithNext"/>
        <w:rPr>
          <w:rtl/>
        </w:rPr>
      </w:pPr>
    </w:p>
    <w:p w:rsidR="005C2A40" w:rsidRDefault="005C2A40" w:rsidP="005C2A40">
      <w:pPr>
        <w:rPr>
          <w:rtl/>
        </w:rPr>
      </w:pPr>
      <w:r>
        <w:rPr>
          <w:rFonts w:hint="cs"/>
          <w:rtl/>
        </w:rPr>
        <w:t xml:space="preserve">סליחה, ההצעה שהונחה היום. </w:t>
      </w:r>
    </w:p>
    <w:p w:rsidR="005C2A40" w:rsidRDefault="005C2A40" w:rsidP="005C2A40">
      <w:pPr>
        <w:rPr>
          <w:rtl/>
        </w:rPr>
      </w:pPr>
    </w:p>
    <w:p w:rsidR="005C2A40" w:rsidRDefault="005C2A40" w:rsidP="005C2A40">
      <w:pPr>
        <w:pStyle w:val="af6"/>
        <w:keepNext/>
        <w:rPr>
          <w:rtl/>
        </w:rPr>
      </w:pPr>
      <w:bookmarkStart w:id="399" w:name="_ETM_Q1_1760288"/>
      <w:bookmarkEnd w:id="399"/>
      <w:r>
        <w:rPr>
          <w:rtl/>
        </w:rPr>
        <w:t>היו"ר יפעת שאשא ביטון:</w:t>
      </w:r>
    </w:p>
    <w:p w:rsidR="005C2A40" w:rsidRDefault="005C2A40" w:rsidP="005C2A40">
      <w:pPr>
        <w:pStyle w:val="KeepWithNext"/>
        <w:rPr>
          <w:rtl/>
        </w:rPr>
      </w:pPr>
    </w:p>
    <w:p w:rsidR="005C2A40" w:rsidRDefault="005C2A40" w:rsidP="005C2A40">
      <w:pPr>
        <w:rPr>
          <w:rtl/>
        </w:rPr>
      </w:pPr>
      <w:r>
        <w:rPr>
          <w:rFonts w:hint="cs"/>
          <w:rtl/>
        </w:rPr>
        <w:t xml:space="preserve">כן. זו הצעת </w:t>
      </w:r>
      <w:bookmarkStart w:id="400" w:name="_ETM_Q1_1758861"/>
      <w:bookmarkEnd w:id="400"/>
      <w:r>
        <w:rPr>
          <w:rFonts w:hint="cs"/>
          <w:rtl/>
        </w:rPr>
        <w:t>המחליטים.</w:t>
      </w:r>
    </w:p>
    <w:p w:rsidR="005C2A40" w:rsidRDefault="005C2A40" w:rsidP="005C2A40">
      <w:pPr>
        <w:rPr>
          <w:rtl/>
        </w:rPr>
      </w:pPr>
    </w:p>
    <w:p w:rsidR="005C2A40" w:rsidRDefault="005C2A40" w:rsidP="005C2A40">
      <w:pPr>
        <w:pStyle w:val="af9"/>
        <w:keepNext/>
        <w:rPr>
          <w:rtl/>
        </w:rPr>
      </w:pPr>
      <w:bookmarkStart w:id="401" w:name="_ETM_Q1_1759997"/>
      <w:bookmarkStart w:id="402" w:name="_ETM_Q1_1762102"/>
      <w:bookmarkEnd w:id="401"/>
      <w:bookmarkEnd w:id="402"/>
      <w:r>
        <w:rPr>
          <w:rFonts w:hint="cs"/>
          <w:rtl/>
        </w:rPr>
        <w:t>ל</w:t>
      </w:r>
      <w:r>
        <w:rPr>
          <w:rtl/>
        </w:rPr>
        <w:t xml:space="preserve">יאורה סולטן </w:t>
      </w:r>
      <w:proofErr w:type="spellStart"/>
      <w:r>
        <w:rPr>
          <w:rtl/>
        </w:rPr>
        <w:t>יעבץ</w:t>
      </w:r>
      <w:proofErr w:type="spellEnd"/>
      <w:r>
        <w:rPr>
          <w:rtl/>
        </w:rPr>
        <w:t>:</w:t>
      </w:r>
    </w:p>
    <w:p w:rsidR="005C2A40" w:rsidRDefault="005C2A40" w:rsidP="005C2A40">
      <w:pPr>
        <w:pStyle w:val="KeepWithNext"/>
        <w:rPr>
          <w:rtl/>
        </w:rPr>
      </w:pPr>
    </w:p>
    <w:p w:rsidR="005C2A40" w:rsidRDefault="005C2A40" w:rsidP="005C2A40">
      <w:pPr>
        <w:rPr>
          <w:rtl/>
        </w:rPr>
      </w:pPr>
      <w:r>
        <w:rPr>
          <w:rFonts w:hint="cs"/>
          <w:rtl/>
        </w:rPr>
        <w:t xml:space="preserve">למעשה מצוין שברגע שבאמת יש איזושהי עבירה שאולי </w:t>
      </w:r>
      <w:bookmarkStart w:id="403" w:name="_ETM_Q1_1768414"/>
      <w:bookmarkEnd w:id="403"/>
      <w:r>
        <w:rPr>
          <w:rFonts w:hint="cs"/>
          <w:rtl/>
        </w:rPr>
        <w:t>נעברה ויש כמובן סרטון,</w:t>
      </w:r>
      <w:r w:rsidR="00760967">
        <w:rPr>
          <w:rFonts w:hint="cs"/>
          <w:rtl/>
        </w:rPr>
        <w:t xml:space="preserve"> </w:t>
      </w:r>
      <w:r>
        <w:rPr>
          <w:rFonts w:hint="cs"/>
          <w:rtl/>
        </w:rPr>
        <w:t xml:space="preserve">המשטרה צריכה </w:t>
      </w:r>
      <w:bookmarkStart w:id="404" w:name="_ETM_Q1_1773351"/>
      <w:bookmarkEnd w:id="404"/>
      <w:r>
        <w:rPr>
          <w:rFonts w:hint="cs"/>
          <w:rtl/>
        </w:rPr>
        <w:t>להמציא צו של בית משפט על מנת לקבל</w:t>
      </w:r>
      <w:r w:rsidR="00760967">
        <w:rPr>
          <w:rFonts w:hint="cs"/>
          <w:rtl/>
        </w:rPr>
        <w:t xml:space="preserve"> </w:t>
      </w:r>
      <w:r>
        <w:rPr>
          <w:rFonts w:hint="cs"/>
          <w:rtl/>
        </w:rPr>
        <w:t xml:space="preserve">את </w:t>
      </w:r>
      <w:bookmarkStart w:id="405" w:name="_ETM_Q1_1776336"/>
      <w:bookmarkEnd w:id="405"/>
      <w:r>
        <w:rPr>
          <w:rFonts w:hint="cs"/>
          <w:rtl/>
        </w:rPr>
        <w:t xml:space="preserve">אותם סרטונים. </w:t>
      </w:r>
    </w:p>
    <w:p w:rsidR="005C2A40" w:rsidRDefault="005C2A40" w:rsidP="005C2A40">
      <w:pPr>
        <w:rPr>
          <w:rtl/>
        </w:rPr>
      </w:pPr>
    </w:p>
    <w:p w:rsidR="005C2A40" w:rsidRDefault="005C2A40" w:rsidP="005C2A40">
      <w:pPr>
        <w:pStyle w:val="af6"/>
        <w:keepNext/>
        <w:rPr>
          <w:rtl/>
        </w:rPr>
      </w:pPr>
      <w:bookmarkStart w:id="406" w:name="_ETM_Q1_1779783"/>
      <w:bookmarkEnd w:id="406"/>
      <w:r>
        <w:rPr>
          <w:rtl/>
        </w:rPr>
        <w:t>היו"ר יפעת שאשא ביטון:</w:t>
      </w:r>
    </w:p>
    <w:p w:rsidR="005C2A40" w:rsidRDefault="005C2A40" w:rsidP="005C2A40">
      <w:pPr>
        <w:pStyle w:val="KeepWithNext"/>
        <w:rPr>
          <w:rtl/>
        </w:rPr>
      </w:pPr>
    </w:p>
    <w:p w:rsidR="005C2A40" w:rsidRDefault="005C2A40" w:rsidP="005C2A40">
      <w:pPr>
        <w:rPr>
          <w:rtl/>
        </w:rPr>
      </w:pPr>
      <w:r>
        <w:rPr>
          <w:rFonts w:hint="cs"/>
          <w:rtl/>
        </w:rPr>
        <w:t>אנחנו נרכך את זה.</w:t>
      </w:r>
    </w:p>
    <w:p w:rsidR="005C2A40" w:rsidRDefault="005C2A40" w:rsidP="005C2A40">
      <w:pPr>
        <w:rPr>
          <w:rtl/>
        </w:rPr>
      </w:pPr>
    </w:p>
    <w:p w:rsidR="005C2A40" w:rsidRDefault="005C2A40" w:rsidP="005C2A40">
      <w:pPr>
        <w:pStyle w:val="af9"/>
        <w:keepNext/>
        <w:rPr>
          <w:rtl/>
        </w:rPr>
      </w:pPr>
      <w:bookmarkStart w:id="407" w:name="_ETM_Q1_1779171"/>
      <w:bookmarkStart w:id="408" w:name="_ETM_Q1_1780125"/>
      <w:bookmarkEnd w:id="407"/>
      <w:bookmarkEnd w:id="408"/>
      <w:r>
        <w:rPr>
          <w:rtl/>
        </w:rPr>
        <w:t xml:space="preserve">ליאורה סולטן </w:t>
      </w:r>
      <w:proofErr w:type="spellStart"/>
      <w:r>
        <w:rPr>
          <w:rtl/>
        </w:rPr>
        <w:t>יעבץ</w:t>
      </w:r>
      <w:proofErr w:type="spellEnd"/>
      <w:r>
        <w:rPr>
          <w:rtl/>
        </w:rPr>
        <w:t>:</w:t>
      </w:r>
    </w:p>
    <w:p w:rsidR="005C2A40" w:rsidRDefault="005C2A40" w:rsidP="005C2A40">
      <w:pPr>
        <w:rPr>
          <w:rtl/>
        </w:rPr>
      </w:pPr>
    </w:p>
    <w:p w:rsidR="005C2A40" w:rsidRDefault="005C2A40" w:rsidP="006A3B53">
      <w:pPr>
        <w:rPr>
          <w:rtl/>
        </w:rPr>
      </w:pPr>
      <w:bookmarkStart w:id="409" w:name="_ETM_Q1_1743734"/>
      <w:bookmarkEnd w:id="409"/>
      <w:r>
        <w:rPr>
          <w:rFonts w:hint="cs"/>
          <w:rtl/>
        </w:rPr>
        <w:t xml:space="preserve">זה לא לרכך, זה לבטל לחלוטין ואני אסביר מדוע. סעיף 32(א) </w:t>
      </w:r>
      <w:proofErr w:type="spellStart"/>
      <w:r>
        <w:rPr>
          <w:rFonts w:hint="cs"/>
          <w:rtl/>
        </w:rPr>
        <w:t>לחסד"פ</w:t>
      </w:r>
      <w:proofErr w:type="spellEnd"/>
      <w:r>
        <w:rPr>
          <w:rFonts w:hint="cs"/>
          <w:rtl/>
        </w:rPr>
        <w:t xml:space="preserve"> מסמיך שוטר לקבל </w:t>
      </w:r>
      <w:bookmarkStart w:id="410" w:name="_ETM_Q1_1790371"/>
      <w:bookmarkEnd w:id="410"/>
      <w:r>
        <w:rPr>
          <w:rFonts w:hint="cs"/>
          <w:rtl/>
        </w:rPr>
        <w:t xml:space="preserve">ולתפוס או שנעברה עבירה או שעומדת לעבור עבירה </w:t>
      </w:r>
      <w:bookmarkStart w:id="411" w:name="_ETM_Q1_1796052"/>
      <w:bookmarkEnd w:id="411"/>
      <w:r>
        <w:rPr>
          <w:rFonts w:hint="cs"/>
          <w:rtl/>
        </w:rPr>
        <w:t xml:space="preserve">או משהו שמתעד עבירה. לכן הסמכות הזו היא טבועה ולא </w:t>
      </w:r>
      <w:bookmarkStart w:id="412" w:name="_ETM_Q1_1801992"/>
      <w:bookmarkEnd w:id="412"/>
      <w:r>
        <w:rPr>
          <w:rFonts w:hint="cs"/>
          <w:rtl/>
        </w:rPr>
        <w:t xml:space="preserve">צריך בשום מקום להדגיש את זה כי זה קיים. לכן </w:t>
      </w:r>
      <w:bookmarkStart w:id="413" w:name="_ETM_Q1_1805476"/>
      <w:bookmarkEnd w:id="413"/>
      <w:r>
        <w:rPr>
          <w:rFonts w:hint="cs"/>
          <w:rtl/>
        </w:rPr>
        <w:t xml:space="preserve">צריך לבטל בכלל את העניין של השגת צו של בית </w:t>
      </w:r>
      <w:bookmarkStart w:id="414" w:name="_ETM_Q1_1809423"/>
      <w:bookmarkEnd w:id="414"/>
      <w:r>
        <w:rPr>
          <w:rFonts w:hint="cs"/>
          <w:rtl/>
        </w:rPr>
        <w:t xml:space="preserve">משפט. מבחינתנו, אנחנו גם יכולים לתפוס את המצלמה עצמה, את </w:t>
      </w:r>
      <w:bookmarkStart w:id="415" w:name="_ETM_Q1_1815089"/>
      <w:bookmarkEnd w:id="415"/>
      <w:r>
        <w:rPr>
          <w:rFonts w:hint="cs"/>
          <w:rtl/>
        </w:rPr>
        <w:t xml:space="preserve">הסרטון ואת המכשיר עצמו וכמובן אחר כך להחזיר, אבל זו </w:t>
      </w:r>
      <w:bookmarkStart w:id="416" w:name="_ETM_Q1_1819948"/>
      <w:bookmarkEnd w:id="416"/>
      <w:r>
        <w:rPr>
          <w:rFonts w:hint="cs"/>
          <w:rtl/>
        </w:rPr>
        <w:t>הסמכות שקיימת.</w:t>
      </w:r>
    </w:p>
    <w:p w:rsidR="005C2A40" w:rsidRDefault="005C2A40" w:rsidP="006A3B53">
      <w:pPr>
        <w:rPr>
          <w:rtl/>
        </w:rPr>
      </w:pPr>
    </w:p>
    <w:p w:rsidR="005C2A40" w:rsidRDefault="005C2A40" w:rsidP="006A3B53">
      <w:pPr>
        <w:rPr>
          <w:rtl/>
        </w:rPr>
      </w:pPr>
      <w:r>
        <w:rPr>
          <w:rFonts w:hint="cs"/>
          <w:rtl/>
        </w:rPr>
        <w:t>אנ</w:t>
      </w:r>
      <w:bookmarkStart w:id="417" w:name="_ETM_Q1_1821762"/>
      <w:bookmarkEnd w:id="417"/>
      <w:r>
        <w:rPr>
          <w:rFonts w:hint="cs"/>
          <w:rtl/>
        </w:rPr>
        <w:t>י מבקשת להוריד את הסעיף.</w:t>
      </w:r>
    </w:p>
    <w:p w:rsidR="005C2A40" w:rsidRDefault="005C2A40" w:rsidP="006A3B53">
      <w:pPr>
        <w:rPr>
          <w:rtl/>
        </w:rPr>
      </w:pPr>
    </w:p>
    <w:p w:rsidR="005C2A40" w:rsidRDefault="005C2A40" w:rsidP="005C2A40">
      <w:pPr>
        <w:pStyle w:val="af6"/>
        <w:keepNext/>
        <w:rPr>
          <w:rtl/>
        </w:rPr>
      </w:pPr>
      <w:bookmarkStart w:id="418" w:name="_ETM_Q1_1826624"/>
      <w:bookmarkEnd w:id="418"/>
      <w:r>
        <w:rPr>
          <w:rtl/>
        </w:rPr>
        <w:t>היו"ר יפעת שאשא ביטון:</w:t>
      </w:r>
    </w:p>
    <w:p w:rsidR="005C2A40" w:rsidRDefault="005C2A40" w:rsidP="005C2A40">
      <w:pPr>
        <w:pStyle w:val="KeepWithNext"/>
        <w:rPr>
          <w:rtl/>
        </w:rPr>
      </w:pPr>
    </w:p>
    <w:p w:rsidR="005C2A40" w:rsidRDefault="005C2A40" w:rsidP="00EE5E81">
      <w:pPr>
        <w:rPr>
          <w:rtl/>
        </w:rPr>
      </w:pPr>
      <w:r>
        <w:rPr>
          <w:rFonts w:hint="cs"/>
          <w:rtl/>
        </w:rPr>
        <w:t xml:space="preserve">להוריד את הסעיף או </w:t>
      </w:r>
      <w:bookmarkStart w:id="419" w:name="_ETM_Q1_1824429"/>
      <w:bookmarkEnd w:id="419"/>
      <w:r>
        <w:rPr>
          <w:rFonts w:hint="cs"/>
          <w:rtl/>
        </w:rPr>
        <w:t>רק את המילים "לפי צו</w:t>
      </w:r>
      <w:r w:rsidR="00760967">
        <w:rPr>
          <w:rFonts w:hint="cs"/>
          <w:rtl/>
        </w:rPr>
        <w:t xml:space="preserve"> </w:t>
      </w:r>
      <w:r>
        <w:rPr>
          <w:rFonts w:hint="cs"/>
          <w:rtl/>
        </w:rPr>
        <w:t>של בית משפט?</w:t>
      </w:r>
    </w:p>
    <w:p w:rsidR="005C2A40" w:rsidRDefault="005C2A40" w:rsidP="005C2A40">
      <w:pPr>
        <w:pStyle w:val="af9"/>
        <w:keepNext/>
        <w:rPr>
          <w:rtl/>
        </w:rPr>
      </w:pPr>
      <w:bookmarkStart w:id="420" w:name="_ETM_Q1_1828124"/>
      <w:bookmarkEnd w:id="420"/>
      <w:r>
        <w:rPr>
          <w:rtl/>
        </w:rPr>
        <w:lastRenderedPageBreak/>
        <w:t xml:space="preserve">ליאורה סולטן </w:t>
      </w:r>
      <w:proofErr w:type="spellStart"/>
      <w:r>
        <w:rPr>
          <w:rtl/>
        </w:rPr>
        <w:t>יעבץ</w:t>
      </w:r>
      <w:proofErr w:type="spellEnd"/>
      <w:r>
        <w:rPr>
          <w:rtl/>
        </w:rPr>
        <w:t>:</w:t>
      </w:r>
    </w:p>
    <w:p w:rsidR="005C2A40" w:rsidRDefault="005C2A40" w:rsidP="005C2A40">
      <w:pPr>
        <w:pStyle w:val="KeepWithNext"/>
        <w:rPr>
          <w:rtl/>
        </w:rPr>
      </w:pPr>
    </w:p>
    <w:p w:rsidR="005C2A40" w:rsidRDefault="005C2A40" w:rsidP="005C2A40">
      <w:pPr>
        <w:rPr>
          <w:rtl/>
        </w:rPr>
      </w:pPr>
      <w:r>
        <w:rPr>
          <w:rFonts w:hint="cs"/>
          <w:rtl/>
        </w:rPr>
        <w:t xml:space="preserve">לפי צו </w:t>
      </w:r>
      <w:bookmarkStart w:id="421" w:name="_ETM_Q1_1828394"/>
      <w:bookmarkEnd w:id="421"/>
      <w:r>
        <w:rPr>
          <w:rFonts w:hint="cs"/>
          <w:rtl/>
        </w:rPr>
        <w:t xml:space="preserve">של בית משפט, זה מספיק לי. </w:t>
      </w:r>
    </w:p>
    <w:p w:rsidR="005C2A40" w:rsidRDefault="005C2A40" w:rsidP="005C2A40">
      <w:pPr>
        <w:rPr>
          <w:rtl/>
        </w:rPr>
      </w:pPr>
    </w:p>
    <w:p w:rsidR="005C2A40" w:rsidRDefault="005C2A40" w:rsidP="005C2A40">
      <w:pPr>
        <w:pStyle w:val="af6"/>
        <w:keepNext/>
        <w:rPr>
          <w:rtl/>
        </w:rPr>
      </w:pPr>
      <w:bookmarkStart w:id="422" w:name="_ETM_Q1_1835528"/>
      <w:bookmarkStart w:id="423" w:name="_ETM_Q1_1836218"/>
      <w:bookmarkEnd w:id="422"/>
      <w:bookmarkEnd w:id="423"/>
      <w:r>
        <w:rPr>
          <w:rtl/>
        </w:rPr>
        <w:t>היו"ר יפעת שאשא ביטון:</w:t>
      </w:r>
    </w:p>
    <w:p w:rsidR="005C2A40" w:rsidRDefault="005C2A40" w:rsidP="005C2A40">
      <w:pPr>
        <w:pStyle w:val="KeepWithNext"/>
        <w:rPr>
          <w:rtl/>
        </w:rPr>
      </w:pPr>
    </w:p>
    <w:p w:rsidR="005C2A40" w:rsidRDefault="005C2A40" w:rsidP="005C2A40">
      <w:pPr>
        <w:rPr>
          <w:rtl/>
        </w:rPr>
      </w:pPr>
      <w:r>
        <w:rPr>
          <w:rFonts w:hint="cs"/>
          <w:rtl/>
        </w:rPr>
        <w:t xml:space="preserve">אנחנו נשאיר </w:t>
      </w:r>
      <w:bookmarkStart w:id="424" w:name="_ETM_Q1_1835391"/>
      <w:bookmarkEnd w:id="424"/>
      <w:r>
        <w:rPr>
          <w:rFonts w:hint="cs"/>
          <w:rtl/>
        </w:rPr>
        <w:t xml:space="preserve">את זה בסמכות המשטרה. תודה רבה על ההערה שהיא </w:t>
      </w:r>
      <w:bookmarkStart w:id="425" w:name="_ETM_Q1_1838994"/>
      <w:bookmarkEnd w:id="425"/>
      <w:r>
        <w:rPr>
          <w:rFonts w:hint="cs"/>
          <w:rtl/>
        </w:rPr>
        <w:t xml:space="preserve">חשובה מאוד. אנחנו בהחלט מקבלים אותה. זה גם חלק </w:t>
      </w:r>
      <w:bookmarkStart w:id="426" w:name="_ETM_Q1_1844911"/>
      <w:bookmarkEnd w:id="426"/>
      <w:r>
        <w:rPr>
          <w:rFonts w:hint="cs"/>
          <w:rtl/>
        </w:rPr>
        <w:t xml:space="preserve">מהנוסח שעלה בשיח שקיימנו כל הזמן מול המשרדים שאנחנו </w:t>
      </w:r>
      <w:bookmarkStart w:id="427" w:name="_ETM_Q1_1848875"/>
      <w:bookmarkEnd w:id="427"/>
      <w:r>
        <w:rPr>
          <w:rFonts w:hint="cs"/>
          <w:rtl/>
        </w:rPr>
        <w:t xml:space="preserve">באמת </w:t>
      </w:r>
      <w:r>
        <w:rPr>
          <w:rtl/>
        </w:rPr>
        <w:t>–</w:t>
      </w:r>
      <w:r>
        <w:rPr>
          <w:rFonts w:hint="cs"/>
          <w:rtl/>
        </w:rPr>
        <w:t xml:space="preserve"> אני לא אומר נסתפק כי זה אולי נשמע </w:t>
      </w:r>
      <w:bookmarkStart w:id="428" w:name="_ETM_Q1_1853401"/>
      <w:bookmarkEnd w:id="428"/>
      <w:r>
        <w:rPr>
          <w:rFonts w:hint="cs"/>
          <w:rtl/>
        </w:rPr>
        <w:t xml:space="preserve">רע </w:t>
      </w:r>
      <w:r>
        <w:rPr>
          <w:rtl/>
        </w:rPr>
        <w:t>–</w:t>
      </w:r>
      <w:r>
        <w:rPr>
          <w:rFonts w:hint="cs"/>
          <w:rtl/>
        </w:rPr>
        <w:t xml:space="preserve"> נתייחס לסמכות שיש בידי המשטרה ואנחנו נקבל אותה </w:t>
      </w:r>
      <w:bookmarkStart w:id="429" w:name="_ETM_Q1_1857472"/>
      <w:bookmarkEnd w:id="429"/>
      <w:r>
        <w:rPr>
          <w:rFonts w:hint="cs"/>
          <w:rtl/>
        </w:rPr>
        <w:t xml:space="preserve">ולא נצטרך להגיע לערכאות אחרות, גם מפאת העניין של הזמן. </w:t>
      </w:r>
      <w:bookmarkStart w:id="430" w:name="_ETM_Q1_1862499"/>
      <w:bookmarkEnd w:id="430"/>
      <w:r>
        <w:rPr>
          <w:rFonts w:hint="cs"/>
          <w:rtl/>
        </w:rPr>
        <w:t xml:space="preserve">הרבה פעמים אלה תהליכים שלוקחים זמן. אלה סוגיות שעלו בדיונים </w:t>
      </w:r>
      <w:bookmarkStart w:id="431" w:name="_ETM_Q1_1867517"/>
      <w:bookmarkEnd w:id="431"/>
      <w:r>
        <w:rPr>
          <w:rFonts w:hint="cs"/>
          <w:rtl/>
        </w:rPr>
        <w:t xml:space="preserve">השונים שקיימנו ואנחנו בהחלט מקבלים. נתייחס לזה בתהליך החקיקה. תודה </w:t>
      </w:r>
      <w:bookmarkStart w:id="432" w:name="_ETM_Q1_1872932"/>
      <w:bookmarkEnd w:id="432"/>
      <w:r>
        <w:rPr>
          <w:rFonts w:hint="cs"/>
          <w:rtl/>
        </w:rPr>
        <w:t>רבה.</w:t>
      </w:r>
    </w:p>
    <w:p w:rsidR="005C2A40" w:rsidRDefault="005C2A40" w:rsidP="005C2A40">
      <w:pPr>
        <w:rPr>
          <w:rtl/>
        </w:rPr>
      </w:pPr>
    </w:p>
    <w:p w:rsidR="005C2A40" w:rsidRDefault="005C2A40" w:rsidP="005C2A40">
      <w:pPr>
        <w:rPr>
          <w:rtl/>
        </w:rPr>
      </w:pPr>
      <w:r>
        <w:rPr>
          <w:rFonts w:hint="cs"/>
          <w:rtl/>
        </w:rPr>
        <w:t>א</w:t>
      </w:r>
      <w:bookmarkStart w:id="433" w:name="_ETM_Q1_1875882"/>
      <w:bookmarkEnd w:id="433"/>
      <w:r>
        <w:rPr>
          <w:rFonts w:hint="cs"/>
          <w:rtl/>
        </w:rPr>
        <w:t>רגון חיב"ה.</w:t>
      </w:r>
    </w:p>
    <w:p w:rsidR="005C2A40" w:rsidRDefault="005C2A40" w:rsidP="005C2A40">
      <w:pPr>
        <w:rPr>
          <w:rtl/>
        </w:rPr>
      </w:pPr>
    </w:p>
    <w:p w:rsidR="005C2A40" w:rsidRDefault="005C2A40" w:rsidP="005C2A40">
      <w:pPr>
        <w:pStyle w:val="af9"/>
        <w:keepNext/>
        <w:rPr>
          <w:rtl/>
        </w:rPr>
      </w:pPr>
      <w:bookmarkStart w:id="434" w:name="_ETM_Q1_1875236"/>
      <w:bookmarkStart w:id="435" w:name="_ETM_Q1_1877213"/>
      <w:bookmarkEnd w:id="434"/>
      <w:bookmarkEnd w:id="435"/>
      <w:r>
        <w:rPr>
          <w:rtl/>
        </w:rPr>
        <w:t xml:space="preserve">קרן </w:t>
      </w:r>
      <w:proofErr w:type="spellStart"/>
      <w:r>
        <w:rPr>
          <w:rtl/>
        </w:rPr>
        <w:t>איוס</w:t>
      </w:r>
      <w:proofErr w:type="spellEnd"/>
      <w:r>
        <w:rPr>
          <w:rtl/>
        </w:rPr>
        <w:t>:</w:t>
      </w:r>
    </w:p>
    <w:p w:rsidR="005C2A40" w:rsidRDefault="005C2A40" w:rsidP="005C2A40">
      <w:pPr>
        <w:pStyle w:val="KeepWithNext"/>
        <w:rPr>
          <w:rtl/>
        </w:rPr>
      </w:pPr>
    </w:p>
    <w:p w:rsidR="005C2A40" w:rsidRDefault="005C2A40" w:rsidP="005C2A40">
      <w:pPr>
        <w:rPr>
          <w:rtl/>
        </w:rPr>
      </w:pPr>
      <w:r>
        <w:rPr>
          <w:rFonts w:hint="cs"/>
          <w:rtl/>
        </w:rPr>
        <w:t xml:space="preserve">אני מברכת על כך שאנחנו כבר במצב </w:t>
      </w:r>
      <w:bookmarkStart w:id="436" w:name="_ETM_Q1_1884658"/>
      <w:bookmarkEnd w:id="436"/>
      <w:r>
        <w:rPr>
          <w:rFonts w:hint="cs"/>
          <w:rtl/>
        </w:rPr>
        <w:t xml:space="preserve">של דיונים ובשלב מתקדם. חבל שזאב יצא כי יש לי </w:t>
      </w:r>
      <w:bookmarkStart w:id="437" w:name="_ETM_Q1_1889561"/>
      <w:bookmarkEnd w:id="437"/>
      <w:r>
        <w:rPr>
          <w:rFonts w:hint="cs"/>
          <w:rtl/>
        </w:rPr>
        <w:t>משהו לומר לו.</w:t>
      </w:r>
    </w:p>
    <w:p w:rsidR="005C2A40" w:rsidRDefault="005C2A40" w:rsidP="005C2A40">
      <w:pPr>
        <w:rPr>
          <w:rtl/>
        </w:rPr>
      </w:pPr>
    </w:p>
    <w:p w:rsidR="005C2A40" w:rsidRDefault="005C2A40" w:rsidP="005C2A40">
      <w:pPr>
        <w:pStyle w:val="af6"/>
        <w:keepNext/>
        <w:rPr>
          <w:rtl/>
        </w:rPr>
      </w:pPr>
      <w:bookmarkStart w:id="438" w:name="_ETM_Q1_1889944"/>
      <w:bookmarkEnd w:id="438"/>
      <w:r>
        <w:rPr>
          <w:rtl/>
        </w:rPr>
        <w:t>היו"ר יפעת שאשא ביטון:</w:t>
      </w:r>
    </w:p>
    <w:p w:rsidR="005C2A40" w:rsidRDefault="005C2A40" w:rsidP="005C2A40">
      <w:pPr>
        <w:pStyle w:val="KeepWithNext"/>
        <w:rPr>
          <w:rtl/>
        </w:rPr>
      </w:pPr>
    </w:p>
    <w:p w:rsidR="005C2A40" w:rsidRDefault="005C2A40" w:rsidP="005C2A40">
      <w:pPr>
        <w:rPr>
          <w:rtl/>
        </w:rPr>
      </w:pPr>
      <w:r>
        <w:rPr>
          <w:rFonts w:hint="cs"/>
          <w:rtl/>
        </w:rPr>
        <w:t xml:space="preserve">הוא צריך ללכת לדיון אחר. </w:t>
      </w:r>
    </w:p>
    <w:p w:rsidR="005C2A40" w:rsidRDefault="005C2A40" w:rsidP="005C2A40">
      <w:pPr>
        <w:rPr>
          <w:rtl/>
        </w:rPr>
      </w:pPr>
    </w:p>
    <w:p w:rsidR="005C2A40" w:rsidRDefault="005C2A40" w:rsidP="005C2A40">
      <w:pPr>
        <w:pStyle w:val="af9"/>
        <w:keepNext/>
        <w:rPr>
          <w:rtl/>
        </w:rPr>
      </w:pPr>
      <w:bookmarkStart w:id="439" w:name="_ETM_Q1_1892697"/>
      <w:bookmarkStart w:id="440" w:name="_ETM_Q1_1893721"/>
      <w:bookmarkEnd w:id="439"/>
      <w:bookmarkEnd w:id="440"/>
      <w:r>
        <w:rPr>
          <w:rtl/>
        </w:rPr>
        <w:t xml:space="preserve">קרן </w:t>
      </w:r>
      <w:proofErr w:type="spellStart"/>
      <w:r>
        <w:rPr>
          <w:rtl/>
        </w:rPr>
        <w:t>איוס</w:t>
      </w:r>
      <w:proofErr w:type="spellEnd"/>
      <w:r>
        <w:rPr>
          <w:rtl/>
        </w:rPr>
        <w:t>:</w:t>
      </w:r>
    </w:p>
    <w:p w:rsidR="005C2A40" w:rsidRDefault="005C2A40" w:rsidP="005C2A40">
      <w:pPr>
        <w:pStyle w:val="KeepWithNext"/>
        <w:rPr>
          <w:rtl/>
        </w:rPr>
      </w:pPr>
    </w:p>
    <w:p w:rsidR="005C2A40" w:rsidRDefault="005C2A40" w:rsidP="005C2A40">
      <w:pPr>
        <w:rPr>
          <w:rtl/>
        </w:rPr>
      </w:pPr>
      <w:r>
        <w:rPr>
          <w:rFonts w:hint="cs"/>
          <w:rtl/>
        </w:rPr>
        <w:t xml:space="preserve"> </w:t>
      </w:r>
      <w:bookmarkStart w:id="441" w:name="_ETM_Q1_1894805"/>
      <w:bookmarkEnd w:id="441"/>
      <w:r>
        <w:rPr>
          <w:rFonts w:hint="cs"/>
          <w:rtl/>
        </w:rPr>
        <w:t>אני אומרת שנכון שיש מקום לומר את הדברים ישר ולא ללכת מסביב, אבל צריך לזכור שאנחנו רו</w:t>
      </w:r>
      <w:bookmarkStart w:id="442" w:name="_ETM_Q1_1901112"/>
      <w:bookmarkEnd w:id="442"/>
      <w:r>
        <w:rPr>
          <w:rFonts w:hint="cs"/>
          <w:rtl/>
        </w:rPr>
        <w:t xml:space="preserve">צים לשמור על איזשהו איזון ושלום בית עם כל העוסקים </w:t>
      </w:r>
      <w:bookmarkStart w:id="443" w:name="_ETM_Q1_1905365"/>
      <w:bookmarkEnd w:id="443"/>
      <w:r>
        <w:rPr>
          <w:rFonts w:hint="cs"/>
          <w:rtl/>
        </w:rPr>
        <w:t xml:space="preserve">במלאכה. המקום שבו תיכנס הדרגתיות, הוא טוב גם לנו </w:t>
      </w:r>
      <w:bookmarkStart w:id="444" w:name="_ETM_Q1_1911480"/>
      <w:bookmarkEnd w:id="444"/>
      <w:r>
        <w:rPr>
          <w:rFonts w:hint="cs"/>
          <w:rtl/>
        </w:rPr>
        <w:t xml:space="preserve">למיגור הפחדים. הרי מי שיושב כאן יודע </w:t>
      </w:r>
      <w:bookmarkStart w:id="445" w:name="_ETM_Q1_1912844"/>
      <w:bookmarkEnd w:id="445"/>
      <w:r>
        <w:rPr>
          <w:rFonts w:hint="cs"/>
          <w:rtl/>
        </w:rPr>
        <w:t xml:space="preserve">שאנחנו עברנו צד, ממקום מתנגד למקום תומך אבל זה היה </w:t>
      </w:r>
      <w:bookmarkStart w:id="446" w:name="_ETM_Q1_1916349"/>
      <w:bookmarkEnd w:id="446"/>
      <w:r>
        <w:rPr>
          <w:rFonts w:hint="cs"/>
          <w:rtl/>
        </w:rPr>
        <w:t xml:space="preserve">תהליך. </w:t>
      </w:r>
    </w:p>
    <w:p w:rsidR="005C2A40" w:rsidRDefault="005C2A40" w:rsidP="005C2A40">
      <w:pPr>
        <w:rPr>
          <w:rtl/>
        </w:rPr>
      </w:pPr>
    </w:p>
    <w:p w:rsidR="005C2A40" w:rsidRDefault="005C2A40" w:rsidP="005C2A40">
      <w:pPr>
        <w:pStyle w:val="af6"/>
        <w:keepNext/>
        <w:rPr>
          <w:rtl/>
        </w:rPr>
      </w:pPr>
      <w:r>
        <w:rPr>
          <w:rtl/>
        </w:rPr>
        <w:t>היו"ר יפעת שאשא ביטון:</w:t>
      </w:r>
    </w:p>
    <w:p w:rsidR="005C2A40" w:rsidRDefault="005C2A40" w:rsidP="005C2A40">
      <w:pPr>
        <w:pStyle w:val="KeepWithNext"/>
        <w:rPr>
          <w:rtl/>
        </w:rPr>
      </w:pPr>
    </w:p>
    <w:p w:rsidR="005C2A40" w:rsidRDefault="005C2A40" w:rsidP="005C2A40">
      <w:pPr>
        <w:rPr>
          <w:rtl/>
        </w:rPr>
      </w:pPr>
      <w:r>
        <w:rPr>
          <w:rFonts w:hint="cs"/>
          <w:rtl/>
        </w:rPr>
        <w:t xml:space="preserve">לא כולם עשו את </w:t>
      </w:r>
      <w:bookmarkStart w:id="447" w:name="_ETM_Q1_1918497"/>
      <w:bookmarkEnd w:id="447"/>
      <w:r>
        <w:rPr>
          <w:rFonts w:hint="cs"/>
          <w:rtl/>
        </w:rPr>
        <w:t>התהליך שלכם.</w:t>
      </w:r>
    </w:p>
    <w:p w:rsidR="001A5AF8" w:rsidRDefault="001A5AF8" w:rsidP="005C2A40">
      <w:pPr>
        <w:rPr>
          <w:rtl/>
        </w:rPr>
      </w:pPr>
    </w:p>
    <w:p w:rsidR="001A5AF8" w:rsidRDefault="001A5AF8" w:rsidP="001A5AF8">
      <w:pPr>
        <w:pStyle w:val="af9"/>
        <w:keepNext/>
        <w:rPr>
          <w:rtl/>
        </w:rPr>
      </w:pPr>
      <w:bookmarkStart w:id="448" w:name="_ETM_Q1_1921096"/>
      <w:bookmarkEnd w:id="448"/>
      <w:r>
        <w:rPr>
          <w:rtl/>
        </w:rPr>
        <w:t xml:space="preserve">קרן </w:t>
      </w:r>
      <w:proofErr w:type="spellStart"/>
      <w:r>
        <w:rPr>
          <w:rtl/>
        </w:rPr>
        <w:t>איוס</w:t>
      </w:r>
      <w:proofErr w:type="spellEnd"/>
      <w:r>
        <w:rPr>
          <w:rtl/>
        </w:rPr>
        <w:t>:</w:t>
      </w:r>
    </w:p>
    <w:p w:rsidR="001A5AF8" w:rsidRDefault="001A5AF8" w:rsidP="001A5AF8">
      <w:pPr>
        <w:pStyle w:val="KeepWithNext"/>
        <w:rPr>
          <w:rtl/>
        </w:rPr>
      </w:pPr>
    </w:p>
    <w:p w:rsidR="001A5AF8" w:rsidRDefault="001A5AF8" w:rsidP="001A5AF8">
      <w:pPr>
        <w:rPr>
          <w:rtl/>
        </w:rPr>
      </w:pPr>
      <w:r>
        <w:rPr>
          <w:rFonts w:hint="cs"/>
          <w:rtl/>
        </w:rPr>
        <w:t xml:space="preserve">אני יודעת אבל גם לי זה לקח זמן </w:t>
      </w:r>
      <w:bookmarkStart w:id="449" w:name="_ETM_Q1_1923528"/>
      <w:bookmarkEnd w:id="449"/>
      <w:r>
        <w:rPr>
          <w:rFonts w:hint="cs"/>
          <w:rtl/>
        </w:rPr>
        <w:t xml:space="preserve">ואני יכולה לומר שבמקור ראשון, בארגון שלי, אני הייתי </w:t>
      </w:r>
      <w:bookmarkStart w:id="450" w:name="_ETM_Q1_1927603"/>
      <w:bookmarkEnd w:id="450"/>
      <w:r>
        <w:rPr>
          <w:rFonts w:hint="cs"/>
          <w:rtl/>
        </w:rPr>
        <w:t xml:space="preserve">הראשונה להציב מצלמות כדי לקחת אחרי, לא אקרא לזה </w:t>
      </w:r>
      <w:bookmarkStart w:id="451" w:name="_ETM_Q1_1931758"/>
      <w:bookmarkEnd w:id="451"/>
      <w:r>
        <w:rPr>
          <w:rFonts w:hint="cs"/>
          <w:rtl/>
        </w:rPr>
        <w:t>עדר, כדי לשמש דוגמה אישית.</w:t>
      </w:r>
    </w:p>
    <w:p w:rsidR="001A5AF8" w:rsidRDefault="001A5AF8" w:rsidP="001A5AF8">
      <w:pPr>
        <w:rPr>
          <w:rtl/>
        </w:rPr>
      </w:pPr>
    </w:p>
    <w:p w:rsidR="001A5AF8" w:rsidRDefault="001A5AF8" w:rsidP="001A5AF8">
      <w:pPr>
        <w:rPr>
          <w:rtl/>
        </w:rPr>
      </w:pPr>
      <w:r>
        <w:rPr>
          <w:rFonts w:hint="cs"/>
          <w:rtl/>
        </w:rPr>
        <w:t>אנ</w:t>
      </w:r>
      <w:bookmarkStart w:id="452" w:name="_ETM_Q1_1934263"/>
      <w:bookmarkEnd w:id="452"/>
      <w:r>
        <w:rPr>
          <w:rFonts w:hint="cs"/>
          <w:rtl/>
        </w:rPr>
        <w:t>י חייבת לומר שכד</w:t>
      </w:r>
      <w:bookmarkStart w:id="453" w:name="_ETM_Q1_1935956"/>
      <w:bookmarkEnd w:id="453"/>
      <w:r>
        <w:rPr>
          <w:rFonts w:hint="cs"/>
          <w:rtl/>
        </w:rPr>
        <w:t xml:space="preserve">י לאפשר לאנשים למגר את הפחדים, צריך גם </w:t>
      </w:r>
      <w:bookmarkStart w:id="454" w:name="_ETM_Q1_1938971"/>
      <w:bookmarkEnd w:id="454"/>
      <w:r>
        <w:rPr>
          <w:rFonts w:hint="cs"/>
          <w:rtl/>
        </w:rPr>
        <w:t xml:space="preserve">לתת להם את האפשרות לבחור. אם אנחנו עושים איזשהו מהלך </w:t>
      </w:r>
      <w:bookmarkStart w:id="455" w:name="_ETM_Q1_1942681"/>
      <w:bookmarkEnd w:id="455"/>
      <w:r>
        <w:rPr>
          <w:rFonts w:hint="cs"/>
          <w:rtl/>
        </w:rPr>
        <w:t xml:space="preserve">ביניים כמו שאת אומרת, ואני מסכימה עם חברתי כיועצת </w:t>
      </w:r>
      <w:bookmarkStart w:id="456" w:name="_ETM_Q1_1947144"/>
      <w:bookmarkEnd w:id="456"/>
      <w:r>
        <w:rPr>
          <w:rFonts w:hint="cs"/>
          <w:rtl/>
        </w:rPr>
        <w:t xml:space="preserve">משפטית, למקום שבו לא צריך לתמרץ, זה באמת הליך </w:t>
      </w:r>
      <w:bookmarkStart w:id="457" w:name="_ETM_Q1_1951362"/>
      <w:bookmarkEnd w:id="457"/>
      <w:r>
        <w:rPr>
          <w:rFonts w:hint="cs"/>
          <w:rtl/>
        </w:rPr>
        <w:t>שהוא מיותר, אלא לעשות שנת מעבר שבה מי שרוצה בשלב</w:t>
      </w:r>
      <w:bookmarkStart w:id="458" w:name="_ETM_Q1_1955617"/>
      <w:bookmarkEnd w:id="458"/>
      <w:r>
        <w:rPr>
          <w:rFonts w:hint="cs"/>
          <w:rtl/>
        </w:rPr>
        <w:t xml:space="preserve"> ראשון לעשות, ומי שלא </w:t>
      </w:r>
      <w:bookmarkStart w:id="459" w:name="_ETM_Q1_1958705"/>
      <w:bookmarkEnd w:id="459"/>
      <w:r>
        <w:rPr>
          <w:rFonts w:hint="cs"/>
          <w:rtl/>
        </w:rPr>
        <w:t xml:space="preserve">- בשלב שני ייאלץ לבחור מקצוע. זאת אומרת, זה ייכנס בגדר חובה אבל </w:t>
      </w:r>
      <w:bookmarkStart w:id="460" w:name="_ETM_Q1_1961858"/>
      <w:bookmarkEnd w:id="460"/>
      <w:r>
        <w:rPr>
          <w:rFonts w:hint="cs"/>
          <w:rtl/>
        </w:rPr>
        <w:t xml:space="preserve">כן יאפשר גם לעוסקים במלאכה, אפילו למטפלות, להחליט אם הן </w:t>
      </w:r>
      <w:bookmarkStart w:id="461" w:name="_ETM_Q1_1965931"/>
      <w:bookmarkEnd w:id="461"/>
      <w:r>
        <w:rPr>
          <w:rFonts w:hint="cs"/>
          <w:rtl/>
        </w:rPr>
        <w:t xml:space="preserve">רוצות לחיות במסגרת שבה יש מצלמה. אם אנחנו נמצאים במקומות </w:t>
      </w:r>
      <w:bookmarkStart w:id="462" w:name="_ETM_Q1_1971947"/>
      <w:bookmarkEnd w:id="462"/>
      <w:r>
        <w:rPr>
          <w:rFonts w:hint="cs"/>
          <w:rtl/>
        </w:rPr>
        <w:t xml:space="preserve">שהם עתירי כוח אדם, שנמצא שם בוותק לאורך זמן, ואנחנו </w:t>
      </w:r>
      <w:bookmarkStart w:id="463" w:name="_ETM_Q1_1974489"/>
      <w:bookmarkEnd w:id="463"/>
      <w:r>
        <w:rPr>
          <w:rFonts w:hint="cs"/>
          <w:rtl/>
        </w:rPr>
        <w:t xml:space="preserve">צריכים לתת להם את היכולת להחליט אם להישאר או </w:t>
      </w:r>
      <w:bookmarkStart w:id="464" w:name="_ETM_Q1_1977490"/>
      <w:bookmarkEnd w:id="464"/>
      <w:r>
        <w:rPr>
          <w:rFonts w:hint="cs"/>
          <w:rtl/>
        </w:rPr>
        <w:t xml:space="preserve">לא או לשנות את תנאי העבודה, אתם קוראים לזה הרעת </w:t>
      </w:r>
      <w:bookmarkStart w:id="465" w:name="_ETM_Q1_1980873"/>
      <w:bookmarkEnd w:id="465"/>
      <w:r>
        <w:rPr>
          <w:rFonts w:hint="cs"/>
          <w:rtl/>
        </w:rPr>
        <w:t>תנאים, יש לזה מונחים משפטיים מדיני עבודה אחרים,</w:t>
      </w:r>
      <w:r w:rsidR="00760967">
        <w:rPr>
          <w:rFonts w:hint="cs"/>
          <w:rtl/>
        </w:rPr>
        <w:t xml:space="preserve"> </w:t>
      </w:r>
      <w:r>
        <w:rPr>
          <w:rFonts w:hint="cs"/>
          <w:rtl/>
        </w:rPr>
        <w:t xml:space="preserve">אנחנו </w:t>
      </w:r>
      <w:bookmarkStart w:id="466" w:name="_ETM_Q1_1985183"/>
      <w:bookmarkEnd w:id="466"/>
      <w:r>
        <w:rPr>
          <w:rFonts w:hint="cs"/>
          <w:rtl/>
        </w:rPr>
        <w:t xml:space="preserve">צריכים את מהלך הביניים הזה שבקצה שלו תהיינה מצלמות בגני </w:t>
      </w:r>
      <w:bookmarkStart w:id="467" w:name="_ETM_Q1_1989174"/>
      <w:bookmarkEnd w:id="467"/>
      <w:r>
        <w:rPr>
          <w:rFonts w:hint="cs"/>
          <w:rtl/>
        </w:rPr>
        <w:t xml:space="preserve">ילדים. אבל באמת הדבר קשה ובואו נעשה את </w:t>
      </w:r>
      <w:bookmarkStart w:id="468" w:name="_ETM_Q1_1994390"/>
      <w:bookmarkEnd w:id="468"/>
      <w:r>
        <w:rPr>
          <w:rFonts w:hint="cs"/>
          <w:rtl/>
        </w:rPr>
        <w:t>זה בשנת מעבר.</w:t>
      </w:r>
    </w:p>
    <w:p w:rsidR="001A5AF8" w:rsidRDefault="001A5AF8" w:rsidP="001A5AF8">
      <w:pPr>
        <w:rPr>
          <w:rtl/>
        </w:rPr>
      </w:pPr>
    </w:p>
    <w:p w:rsidR="001A5AF8" w:rsidRDefault="001A5AF8" w:rsidP="001A5AF8">
      <w:pPr>
        <w:rPr>
          <w:rtl/>
        </w:rPr>
      </w:pPr>
      <w:r>
        <w:rPr>
          <w:rFonts w:hint="cs"/>
          <w:rtl/>
        </w:rPr>
        <w:t>הכסף</w:t>
      </w:r>
      <w:bookmarkStart w:id="469" w:name="_ETM_Q1_1997335"/>
      <w:bookmarkEnd w:id="469"/>
      <w:r>
        <w:rPr>
          <w:rFonts w:hint="cs"/>
          <w:rtl/>
        </w:rPr>
        <w:t xml:space="preserve"> הוא זניח. מי שמנהל עסק יודע שההוצאה </w:t>
      </w:r>
      <w:bookmarkStart w:id="470" w:name="_ETM_Q1_2000480"/>
      <w:bookmarkEnd w:id="470"/>
      <w:r>
        <w:rPr>
          <w:rFonts w:hint="cs"/>
          <w:rtl/>
        </w:rPr>
        <w:t xml:space="preserve">הזאת תיכנס לסך ההוצאות השוטפות המוכרות, תהיה מוחזרת במע"מ ובמס. </w:t>
      </w:r>
      <w:bookmarkStart w:id="471" w:name="_ETM_Q1_2005308"/>
      <w:bookmarkEnd w:id="471"/>
      <w:r>
        <w:rPr>
          <w:rFonts w:hint="cs"/>
          <w:rtl/>
        </w:rPr>
        <w:t xml:space="preserve">היא תיכנס לחלק מהפחת של הגן. תדעי שאותנו זה לא </w:t>
      </w:r>
      <w:bookmarkStart w:id="472" w:name="_ETM_Q1_2009609"/>
      <w:bookmarkEnd w:id="472"/>
      <w:r>
        <w:rPr>
          <w:rFonts w:hint="cs"/>
          <w:rtl/>
        </w:rPr>
        <w:t>החלק שמטריד.</w:t>
      </w:r>
    </w:p>
    <w:p w:rsidR="001A5AF8" w:rsidRDefault="001A5AF8" w:rsidP="001A5AF8">
      <w:pPr>
        <w:rPr>
          <w:rtl/>
        </w:rPr>
      </w:pPr>
    </w:p>
    <w:p w:rsidR="001A5AF8" w:rsidRDefault="001A5AF8" w:rsidP="001A5AF8">
      <w:pPr>
        <w:pStyle w:val="af6"/>
        <w:keepNext/>
        <w:rPr>
          <w:rtl/>
        </w:rPr>
      </w:pPr>
      <w:bookmarkStart w:id="473" w:name="_ETM_Q1_2009316"/>
      <w:bookmarkEnd w:id="473"/>
      <w:r>
        <w:rPr>
          <w:rtl/>
        </w:rPr>
        <w:t>היו"ר יפעת שאשא ביטון:</w:t>
      </w:r>
    </w:p>
    <w:p w:rsidR="001A5AF8" w:rsidRDefault="001A5AF8" w:rsidP="001A5AF8">
      <w:pPr>
        <w:pStyle w:val="KeepWithNext"/>
        <w:rPr>
          <w:rtl/>
        </w:rPr>
      </w:pPr>
    </w:p>
    <w:p w:rsidR="001A5AF8" w:rsidRDefault="001A5AF8" w:rsidP="001A5AF8">
      <w:pPr>
        <w:rPr>
          <w:rtl/>
        </w:rPr>
      </w:pPr>
      <w:r>
        <w:rPr>
          <w:rFonts w:hint="cs"/>
          <w:rtl/>
        </w:rPr>
        <w:t xml:space="preserve">אני יודעת. הערתי את ההערה כבר בראשית </w:t>
      </w:r>
      <w:bookmarkStart w:id="474" w:name="_ETM_Q1_2013538"/>
      <w:bookmarkEnd w:id="474"/>
      <w:r>
        <w:rPr>
          <w:rFonts w:hint="cs"/>
          <w:rtl/>
        </w:rPr>
        <w:t>הדברים כדי שלא ננסה למחזר איזשהו שיח לא רלוונטי.</w:t>
      </w:r>
    </w:p>
    <w:p w:rsidR="001A5AF8" w:rsidRDefault="001A5AF8" w:rsidP="001A5AF8">
      <w:pPr>
        <w:rPr>
          <w:rtl/>
        </w:rPr>
      </w:pPr>
    </w:p>
    <w:p w:rsidR="001A5AF8" w:rsidRDefault="001A5AF8" w:rsidP="001A5AF8">
      <w:pPr>
        <w:pStyle w:val="af9"/>
        <w:keepNext/>
        <w:rPr>
          <w:rtl/>
        </w:rPr>
      </w:pPr>
      <w:bookmarkStart w:id="475" w:name="_ETM_Q1_2009595"/>
      <w:bookmarkStart w:id="476" w:name="_ETM_Q1_2010696"/>
      <w:bookmarkEnd w:id="475"/>
      <w:bookmarkEnd w:id="476"/>
      <w:r>
        <w:rPr>
          <w:rtl/>
        </w:rPr>
        <w:lastRenderedPageBreak/>
        <w:t xml:space="preserve">קרן </w:t>
      </w:r>
      <w:proofErr w:type="spellStart"/>
      <w:r>
        <w:rPr>
          <w:rtl/>
        </w:rPr>
        <w:t>איוס</w:t>
      </w:r>
      <w:proofErr w:type="spellEnd"/>
      <w:r>
        <w:rPr>
          <w:rtl/>
        </w:rPr>
        <w:t>:</w:t>
      </w:r>
    </w:p>
    <w:p w:rsidR="001A5AF8" w:rsidRDefault="001A5AF8" w:rsidP="001A5AF8">
      <w:pPr>
        <w:pStyle w:val="KeepWithNext"/>
        <w:rPr>
          <w:rtl/>
        </w:rPr>
      </w:pPr>
    </w:p>
    <w:p w:rsidR="001A5AF8" w:rsidRDefault="001A5AF8" w:rsidP="001A5AF8">
      <w:pPr>
        <w:rPr>
          <w:rtl/>
        </w:rPr>
      </w:pPr>
      <w:r>
        <w:rPr>
          <w:rFonts w:hint="cs"/>
          <w:rtl/>
        </w:rPr>
        <w:t>לגמרי. אני</w:t>
      </w:r>
      <w:bookmarkStart w:id="477" w:name="_ETM_Q1_2019267"/>
      <w:bookmarkEnd w:id="477"/>
      <w:r>
        <w:rPr>
          <w:rFonts w:hint="cs"/>
          <w:rtl/>
        </w:rPr>
        <w:t xml:space="preserve"> חושבת שככל שהדיונים האלה יהיו יותר שקופים ויותר יונחו לדעת </w:t>
      </w:r>
      <w:bookmarkStart w:id="478" w:name="_ETM_Q1_2022700"/>
      <w:bookmarkEnd w:id="478"/>
      <w:r>
        <w:rPr>
          <w:rFonts w:hint="cs"/>
          <w:rtl/>
        </w:rPr>
        <w:t xml:space="preserve">הציבור, כך גם המטפלות שנמצאות מהצד השני וקוראות </w:t>
      </w:r>
      <w:bookmarkStart w:id="479" w:name="_ETM_Q1_2026544"/>
      <w:bookmarkEnd w:id="479"/>
      <w:r>
        <w:rPr>
          <w:rFonts w:hint="cs"/>
          <w:rtl/>
        </w:rPr>
        <w:t xml:space="preserve">את הדברים תרדנה מהמקום המתגונן והמפחד כי בסך הכול אנחנו </w:t>
      </w:r>
      <w:bookmarkStart w:id="480" w:name="_ETM_Q1_2032845"/>
      <w:bookmarkEnd w:id="480"/>
      <w:r>
        <w:rPr>
          <w:rFonts w:hint="cs"/>
          <w:rtl/>
        </w:rPr>
        <w:t>עושים את הצעדים אבל בקצב שלנו.</w:t>
      </w:r>
    </w:p>
    <w:p w:rsidR="001A5AF8" w:rsidRDefault="001A5AF8" w:rsidP="001A5AF8">
      <w:pPr>
        <w:rPr>
          <w:rtl/>
        </w:rPr>
      </w:pPr>
      <w:bookmarkStart w:id="481" w:name="_ETM_Q1_2036535"/>
      <w:bookmarkStart w:id="482" w:name="_ETM_Q1_2036967"/>
      <w:bookmarkEnd w:id="481"/>
      <w:bookmarkEnd w:id="482"/>
    </w:p>
    <w:p w:rsidR="001A5AF8" w:rsidRDefault="001A5AF8" w:rsidP="001A5AF8">
      <w:pPr>
        <w:rPr>
          <w:rtl/>
        </w:rPr>
      </w:pPr>
      <w:r>
        <w:rPr>
          <w:rFonts w:hint="cs"/>
          <w:rtl/>
        </w:rPr>
        <w:t xml:space="preserve">גם מי שנמצאת במקום </w:t>
      </w:r>
      <w:bookmarkStart w:id="483" w:name="_ETM_Q1_2037688"/>
      <w:bookmarkEnd w:id="483"/>
      <w:r>
        <w:rPr>
          <w:rFonts w:hint="cs"/>
          <w:rtl/>
        </w:rPr>
        <w:t xml:space="preserve">של מטפלת, אני גם אימא. אל תנתקו אותנו מהמקום </w:t>
      </w:r>
      <w:bookmarkStart w:id="484" w:name="_ETM_Q1_2041377"/>
      <w:bookmarkEnd w:id="484"/>
      <w:r>
        <w:rPr>
          <w:rFonts w:hint="cs"/>
          <w:rtl/>
        </w:rPr>
        <w:t>הזה שמי שמטפלת היא מצד אחד ומי שהיא אימ</w:t>
      </w:r>
      <w:bookmarkStart w:id="485" w:name="_ETM_Q1_2042925"/>
      <w:bookmarkEnd w:id="485"/>
      <w:r>
        <w:rPr>
          <w:rFonts w:hint="cs"/>
          <w:rtl/>
        </w:rPr>
        <w:t>א מהצד השני.</w:t>
      </w:r>
      <w:r w:rsidR="00760967">
        <w:rPr>
          <w:rFonts w:hint="cs"/>
          <w:rtl/>
        </w:rPr>
        <w:t xml:space="preserve"> </w:t>
      </w:r>
      <w:r>
        <w:rPr>
          <w:rFonts w:hint="cs"/>
          <w:rtl/>
        </w:rPr>
        <w:t xml:space="preserve">יש לנו גם איזה שהם </w:t>
      </w:r>
      <w:bookmarkStart w:id="486" w:name="_ETM_Q1_2044293"/>
      <w:bookmarkEnd w:id="486"/>
      <w:r>
        <w:rPr>
          <w:rFonts w:hint="cs"/>
          <w:rtl/>
        </w:rPr>
        <w:t xml:space="preserve">חלקים משותפים. גם אני הייתי רוצה שלילדים שלי, אפילו </w:t>
      </w:r>
      <w:bookmarkStart w:id="487" w:name="_ETM_Q1_2048492"/>
      <w:bookmarkEnd w:id="487"/>
      <w:r>
        <w:rPr>
          <w:rFonts w:hint="cs"/>
          <w:rtl/>
        </w:rPr>
        <w:t xml:space="preserve">לחייל שלי בצבא, תהיה איזו מצלמה מעל הראש כשהוא מתקשר </w:t>
      </w:r>
      <w:bookmarkStart w:id="488" w:name="_ETM_Q1_2053722"/>
      <w:bookmarkEnd w:id="488"/>
      <w:r>
        <w:rPr>
          <w:rFonts w:hint="cs"/>
          <w:rtl/>
        </w:rPr>
        <w:t xml:space="preserve">ואומר לי אימא, שאני אדע למה. הלוואי. </w:t>
      </w:r>
    </w:p>
    <w:p w:rsidR="001A5AF8" w:rsidRDefault="001A5AF8" w:rsidP="001A5AF8">
      <w:pPr>
        <w:rPr>
          <w:rtl/>
        </w:rPr>
      </w:pPr>
    </w:p>
    <w:p w:rsidR="001A5AF8" w:rsidRDefault="001A5AF8" w:rsidP="001A5AF8">
      <w:pPr>
        <w:rPr>
          <w:rtl/>
        </w:rPr>
      </w:pPr>
      <w:bookmarkStart w:id="489" w:name="_ETM_Q1_2064427"/>
      <w:bookmarkEnd w:id="489"/>
      <w:r>
        <w:rPr>
          <w:rFonts w:hint="cs"/>
          <w:rtl/>
        </w:rPr>
        <w:t xml:space="preserve">זה תהליך. </w:t>
      </w:r>
      <w:bookmarkStart w:id="490" w:name="_ETM_Q1_2058222"/>
      <w:bookmarkEnd w:id="490"/>
      <w:r>
        <w:rPr>
          <w:rFonts w:hint="cs"/>
          <w:rtl/>
        </w:rPr>
        <w:t xml:space="preserve">אני מברכת עליו. השנה הזאת שאת מקדמת אותה תהיה </w:t>
      </w:r>
      <w:bookmarkStart w:id="491" w:name="_ETM_Q1_2062248"/>
      <w:bookmarkEnd w:id="491"/>
      <w:r>
        <w:rPr>
          <w:rFonts w:hint="cs"/>
          <w:rtl/>
        </w:rPr>
        <w:t xml:space="preserve">טובה לכולם ואני יכולה לומר לך שהיא תעביר במשוכה יותר </w:t>
      </w:r>
      <w:bookmarkStart w:id="492" w:name="_ETM_Q1_2066195"/>
      <w:bookmarkEnd w:id="492"/>
      <w:r>
        <w:rPr>
          <w:rFonts w:hint="cs"/>
          <w:rtl/>
        </w:rPr>
        <w:t>אנשים ופחות מתנגדים. בכל אופן, תודה על ההזדמנות.</w:t>
      </w:r>
    </w:p>
    <w:p w:rsidR="001A5AF8" w:rsidRDefault="001A5AF8" w:rsidP="001A5AF8">
      <w:pPr>
        <w:rPr>
          <w:rtl/>
        </w:rPr>
      </w:pPr>
    </w:p>
    <w:p w:rsidR="001A5AF8" w:rsidRDefault="001A5AF8" w:rsidP="001A5AF8">
      <w:pPr>
        <w:pStyle w:val="af6"/>
        <w:keepNext/>
        <w:rPr>
          <w:rtl/>
        </w:rPr>
      </w:pPr>
      <w:bookmarkStart w:id="493" w:name="_ETM_Q1_2069385"/>
      <w:bookmarkStart w:id="494" w:name="_ETM_Q1_2070352"/>
      <w:bookmarkEnd w:id="493"/>
      <w:bookmarkEnd w:id="494"/>
      <w:r>
        <w:rPr>
          <w:rtl/>
        </w:rPr>
        <w:t>היו"ר יפעת שאשא ביטון:</w:t>
      </w:r>
    </w:p>
    <w:p w:rsidR="001A5AF8" w:rsidRDefault="001A5AF8" w:rsidP="001A5AF8">
      <w:pPr>
        <w:pStyle w:val="KeepWithNext"/>
        <w:rPr>
          <w:rtl/>
        </w:rPr>
      </w:pPr>
    </w:p>
    <w:p w:rsidR="001A5AF8" w:rsidRDefault="001A5AF8" w:rsidP="001A5AF8">
      <w:pPr>
        <w:rPr>
          <w:rtl/>
        </w:rPr>
      </w:pPr>
      <w:r>
        <w:rPr>
          <w:rFonts w:hint="cs"/>
          <w:rtl/>
        </w:rPr>
        <w:t>תודה רבה.</w:t>
      </w:r>
      <w:r w:rsidR="00760967">
        <w:rPr>
          <w:rFonts w:hint="cs"/>
          <w:rtl/>
        </w:rPr>
        <w:t xml:space="preserve"> </w:t>
      </w:r>
      <w:r>
        <w:rPr>
          <w:rFonts w:hint="cs"/>
          <w:rtl/>
        </w:rPr>
        <w:t xml:space="preserve">אחרי דבריך אני אחדד עוד נקודה שעלתה בדיונים </w:t>
      </w:r>
      <w:bookmarkStart w:id="495" w:name="_ETM_Q1_2078053"/>
      <w:bookmarkEnd w:id="495"/>
      <w:r>
        <w:rPr>
          <w:rFonts w:hint="cs"/>
          <w:rtl/>
        </w:rPr>
        <w:t xml:space="preserve">עם משרד המשפטים, למה בעצם תמריצים. את דיברת על הנושא </w:t>
      </w:r>
      <w:bookmarkStart w:id="496" w:name="_ETM_Q1_2081551"/>
      <w:bookmarkEnd w:id="496"/>
      <w:r>
        <w:rPr>
          <w:rFonts w:hint="cs"/>
          <w:rtl/>
        </w:rPr>
        <w:t xml:space="preserve">של כפייה וזה בעצם הטיעון המשפטי שעלה. אנחנו לא יכולים </w:t>
      </w:r>
      <w:bookmarkStart w:id="497" w:name="_ETM_Q1_2084418"/>
      <w:bookmarkEnd w:id="497"/>
      <w:r>
        <w:rPr>
          <w:rFonts w:hint="cs"/>
          <w:rtl/>
        </w:rPr>
        <w:t xml:space="preserve">לכפות על בן אדם להיות מצולם. זה כמו בנושא של </w:t>
      </w:r>
      <w:bookmarkStart w:id="498" w:name="_ETM_Q1_2086928"/>
      <w:bookmarkEnd w:id="498"/>
      <w:r>
        <w:rPr>
          <w:rFonts w:hint="cs"/>
          <w:rtl/>
        </w:rPr>
        <w:t>האזנות סתר, א</w:t>
      </w:r>
      <w:r w:rsidR="00C463B6">
        <w:rPr>
          <w:rFonts w:hint="cs"/>
          <w:rtl/>
        </w:rPr>
        <w:t xml:space="preserve">לא אם זה נעשה בצורה כביכול </w:t>
      </w:r>
      <w:proofErr w:type="spellStart"/>
      <w:r w:rsidR="00C463B6">
        <w:rPr>
          <w:rFonts w:hint="cs"/>
          <w:rtl/>
        </w:rPr>
        <w:t>וולנטרית</w:t>
      </w:r>
      <w:proofErr w:type="spellEnd"/>
      <w:r w:rsidR="00C463B6">
        <w:rPr>
          <w:rFonts w:hint="cs"/>
          <w:rtl/>
        </w:rPr>
        <w:t xml:space="preserve"> של </w:t>
      </w:r>
      <w:proofErr w:type="spellStart"/>
      <w:r w:rsidR="00C463B6">
        <w:rPr>
          <w:rFonts w:hint="cs"/>
          <w:rtl/>
        </w:rPr>
        <w:t>תמרוץ</w:t>
      </w:r>
      <w:proofErr w:type="spellEnd"/>
      <w:r w:rsidR="00C463B6">
        <w:rPr>
          <w:rFonts w:hint="cs"/>
          <w:rtl/>
        </w:rPr>
        <w:t xml:space="preserve"> ועידוד, </w:t>
      </w:r>
      <w:bookmarkStart w:id="499" w:name="_ETM_Q1_2091529"/>
      <w:bookmarkEnd w:id="499"/>
      <w:r w:rsidR="00C463B6">
        <w:rPr>
          <w:rFonts w:hint="cs"/>
          <w:rtl/>
        </w:rPr>
        <w:t xml:space="preserve">זה אומר שזה נעשה בהסכמה ואז זה מוריד לנו </w:t>
      </w:r>
      <w:bookmarkStart w:id="500" w:name="_ETM_Q1_2095684"/>
      <w:bookmarkEnd w:id="500"/>
      <w:r w:rsidR="00C463B6">
        <w:rPr>
          <w:rFonts w:hint="cs"/>
          <w:rtl/>
        </w:rPr>
        <w:t>את כל הסייגים המשפטיים שיש בהאזנות סתר.</w:t>
      </w:r>
    </w:p>
    <w:p w:rsidR="00C463B6" w:rsidRDefault="00C463B6" w:rsidP="001A5AF8">
      <w:pPr>
        <w:rPr>
          <w:rtl/>
        </w:rPr>
      </w:pPr>
    </w:p>
    <w:p w:rsidR="00C463B6" w:rsidRDefault="00C463B6" w:rsidP="001A5AF8">
      <w:pPr>
        <w:rPr>
          <w:rtl/>
        </w:rPr>
      </w:pPr>
      <w:bookmarkStart w:id="501" w:name="_ETM_Q1_2100061"/>
      <w:bookmarkEnd w:id="501"/>
      <w:r>
        <w:rPr>
          <w:rFonts w:hint="cs"/>
          <w:rtl/>
        </w:rPr>
        <w:t xml:space="preserve">אני בכוונה מעלה את </w:t>
      </w:r>
      <w:bookmarkStart w:id="502" w:name="_ETM_Q1_2101386"/>
      <w:bookmarkEnd w:id="502"/>
      <w:r>
        <w:rPr>
          <w:rFonts w:hint="cs"/>
          <w:rtl/>
        </w:rPr>
        <w:t xml:space="preserve">זה ואני רוצה לטעון כנגד זה כי עדיין </w:t>
      </w:r>
      <w:bookmarkStart w:id="503" w:name="_ETM_Q1_2105605"/>
      <w:bookmarkEnd w:id="503"/>
      <w:r>
        <w:rPr>
          <w:rFonts w:hint="cs"/>
          <w:rtl/>
        </w:rPr>
        <w:t xml:space="preserve">יש מקומות שהם לא בוחרים אם הם מצולמים או לא. </w:t>
      </w:r>
      <w:bookmarkStart w:id="504" w:name="_ETM_Q1_2107226"/>
      <w:bookmarkEnd w:id="504"/>
      <w:r>
        <w:rPr>
          <w:rFonts w:hint="cs"/>
          <w:rtl/>
        </w:rPr>
        <w:t>כשעובדי בנק מגיעים לשם, הם</w:t>
      </w:r>
      <w:r w:rsidR="00760967">
        <w:rPr>
          <w:rFonts w:hint="cs"/>
          <w:rtl/>
        </w:rPr>
        <w:t xml:space="preserve"> </w:t>
      </w:r>
      <w:r>
        <w:rPr>
          <w:rFonts w:hint="cs"/>
          <w:rtl/>
        </w:rPr>
        <w:t xml:space="preserve">בוחרים לעבוד בבנק והם לא בוחרים להיות מצולמים או לא, כשהם מגיעים </w:t>
      </w:r>
      <w:bookmarkStart w:id="505" w:name="_ETM_Q1_2115038"/>
      <w:bookmarkEnd w:id="505"/>
      <w:r>
        <w:rPr>
          <w:rFonts w:hint="cs"/>
          <w:rtl/>
        </w:rPr>
        <w:t xml:space="preserve">לחנויות בקניון, הם לא בוחרים להיות מצולמים, כשהם עובדים במסעדות </w:t>
      </w:r>
      <w:bookmarkStart w:id="506" w:name="_ETM_Q1_2117038"/>
      <w:bookmarkEnd w:id="506"/>
      <w:r>
        <w:rPr>
          <w:rFonts w:hint="cs"/>
          <w:rtl/>
        </w:rPr>
        <w:t>הם לא בוחרים וכשאת מושכת כסף, אף אחד לא שוא</w:t>
      </w:r>
      <w:bookmarkStart w:id="507" w:name="_ETM_Q1_2119598"/>
      <w:bookmarkEnd w:id="507"/>
      <w:r>
        <w:rPr>
          <w:rFonts w:hint="cs"/>
          <w:rtl/>
        </w:rPr>
        <w:t xml:space="preserve">ל אותך אם מתאים לך שיצלמו את זה כן </w:t>
      </w:r>
      <w:bookmarkStart w:id="508" w:name="_ETM_Q1_2120904"/>
      <w:bookmarkEnd w:id="508"/>
      <w:r>
        <w:rPr>
          <w:rFonts w:hint="cs"/>
          <w:rtl/>
        </w:rPr>
        <w:t xml:space="preserve">או לא. אני לא אשקר, שבחלק מהדיונים כששאלתי למה כספומט </w:t>
      </w:r>
      <w:bookmarkStart w:id="509" w:name="_ETM_Q1_2124537"/>
      <w:bookmarkEnd w:id="509"/>
      <w:r>
        <w:rPr>
          <w:rFonts w:hint="cs"/>
          <w:rtl/>
        </w:rPr>
        <w:t xml:space="preserve">כן ומקומות אחרים לא, אמרו כי צריך לשמור על </w:t>
      </w:r>
      <w:bookmarkStart w:id="510" w:name="_ETM_Q1_2128062"/>
      <w:bookmarkEnd w:id="510"/>
      <w:r>
        <w:rPr>
          <w:rFonts w:hint="cs"/>
          <w:rtl/>
        </w:rPr>
        <w:t xml:space="preserve">האשראי שלכם. אז סליחה, צריך לשמור על הילדים שלי </w:t>
      </w:r>
      <w:bookmarkStart w:id="511" w:name="_ETM_Q1_2129877"/>
      <w:bookmarkEnd w:id="511"/>
      <w:r>
        <w:rPr>
          <w:rFonts w:hint="cs"/>
          <w:rtl/>
        </w:rPr>
        <w:t>יותר מאשר על האשראי שלי.</w:t>
      </w:r>
    </w:p>
    <w:p w:rsidR="00C463B6" w:rsidRDefault="00C463B6" w:rsidP="001A5AF8">
      <w:pPr>
        <w:rPr>
          <w:rtl/>
        </w:rPr>
      </w:pPr>
    </w:p>
    <w:p w:rsidR="00C463B6" w:rsidRDefault="00C463B6" w:rsidP="00C463B6">
      <w:pPr>
        <w:pStyle w:val="af9"/>
        <w:keepNext/>
        <w:rPr>
          <w:rtl/>
        </w:rPr>
      </w:pPr>
      <w:bookmarkStart w:id="512" w:name="_ETM_Q1_2132319"/>
      <w:bookmarkStart w:id="513" w:name="_ETM_Q1_2131700"/>
      <w:bookmarkEnd w:id="512"/>
      <w:bookmarkEnd w:id="513"/>
      <w:r>
        <w:rPr>
          <w:rtl/>
        </w:rPr>
        <w:t xml:space="preserve">קרן </w:t>
      </w:r>
      <w:proofErr w:type="spellStart"/>
      <w:r>
        <w:rPr>
          <w:rtl/>
        </w:rPr>
        <w:t>איוס</w:t>
      </w:r>
      <w:proofErr w:type="spellEnd"/>
      <w:r>
        <w:rPr>
          <w:rtl/>
        </w:rPr>
        <w:t>:</w:t>
      </w:r>
    </w:p>
    <w:p w:rsidR="00C463B6" w:rsidRDefault="00C463B6" w:rsidP="00C463B6">
      <w:pPr>
        <w:pStyle w:val="KeepWithNext"/>
        <w:rPr>
          <w:rtl/>
        </w:rPr>
      </w:pPr>
    </w:p>
    <w:p w:rsidR="00C463B6" w:rsidRDefault="00C463B6" w:rsidP="00C463B6">
      <w:pPr>
        <w:rPr>
          <w:rtl/>
        </w:rPr>
      </w:pPr>
      <w:r>
        <w:rPr>
          <w:rFonts w:hint="cs"/>
          <w:rtl/>
        </w:rPr>
        <w:t>אני מסכימה לגמרי.</w:t>
      </w:r>
    </w:p>
    <w:p w:rsidR="00C463B6" w:rsidRDefault="00C463B6" w:rsidP="00C463B6">
      <w:pPr>
        <w:rPr>
          <w:rtl/>
        </w:rPr>
      </w:pPr>
    </w:p>
    <w:p w:rsidR="00C463B6" w:rsidRDefault="00C463B6" w:rsidP="00C463B6">
      <w:pPr>
        <w:pStyle w:val="af6"/>
        <w:keepNext/>
        <w:rPr>
          <w:rtl/>
        </w:rPr>
      </w:pPr>
      <w:bookmarkStart w:id="514" w:name="_ETM_Q1_2132502"/>
      <w:bookmarkStart w:id="515" w:name="_ETM_Q1_2133205"/>
      <w:bookmarkEnd w:id="514"/>
      <w:bookmarkEnd w:id="515"/>
      <w:r>
        <w:rPr>
          <w:rtl/>
        </w:rPr>
        <w:t>היו"ר יפעת שאשא ביטון:</w:t>
      </w:r>
    </w:p>
    <w:p w:rsidR="00C463B6" w:rsidRDefault="00C463B6" w:rsidP="00C463B6">
      <w:pPr>
        <w:pStyle w:val="KeepWithNext"/>
        <w:rPr>
          <w:rtl/>
        </w:rPr>
      </w:pPr>
    </w:p>
    <w:p w:rsidR="00C463B6" w:rsidRDefault="00C463B6" w:rsidP="00C463B6">
      <w:pPr>
        <w:rPr>
          <w:rtl/>
        </w:rPr>
      </w:pPr>
      <w:r>
        <w:rPr>
          <w:rFonts w:hint="cs"/>
          <w:rtl/>
        </w:rPr>
        <w:t xml:space="preserve">תבינו שגם בתוך </w:t>
      </w:r>
      <w:bookmarkStart w:id="516" w:name="_ETM_Q1_2134156"/>
      <w:bookmarkEnd w:id="516"/>
      <w:r>
        <w:rPr>
          <w:rFonts w:hint="cs"/>
          <w:rtl/>
        </w:rPr>
        <w:t xml:space="preserve">השיח על הפרטיות, ואנשים לא אמרו את זה </w:t>
      </w:r>
      <w:bookmarkStart w:id="517" w:name="_ETM_Q1_2135791"/>
      <w:bookmarkEnd w:id="517"/>
      <w:r>
        <w:rPr>
          <w:rFonts w:hint="cs"/>
          <w:rtl/>
        </w:rPr>
        <w:t xml:space="preserve">מרוע, אלה אנשים שבאמת מבינים את הצורך, בכל </w:t>
      </w:r>
      <w:bookmarkStart w:id="518" w:name="_ETM_Q1_2138672"/>
      <w:bookmarkEnd w:id="518"/>
      <w:r>
        <w:rPr>
          <w:rFonts w:hint="cs"/>
          <w:rtl/>
        </w:rPr>
        <w:t>מה שקשור לנושא של פרטיות, עדיין אנחנו מאוד מאוד</w:t>
      </w:r>
      <w:bookmarkStart w:id="519" w:name="_ETM_Q1_2141336"/>
      <w:bookmarkEnd w:id="519"/>
      <w:r>
        <w:rPr>
          <w:rFonts w:hint="cs"/>
          <w:rtl/>
        </w:rPr>
        <w:t xml:space="preserve"> מבולבלים כחברה לצורך העניין, כאנשי מקצוע שעוסקים בזה ביום יום, </w:t>
      </w:r>
      <w:bookmarkStart w:id="520" w:name="_ETM_Q1_2147146"/>
      <w:bookmarkEnd w:id="520"/>
      <w:r>
        <w:rPr>
          <w:rFonts w:hint="cs"/>
          <w:rtl/>
        </w:rPr>
        <w:t xml:space="preserve">כאנשי מקצוע שבאמת חרדים לדליפת המידע של כל אחד שיושב </w:t>
      </w:r>
      <w:bookmarkStart w:id="521" w:name="_ETM_Q1_2150848"/>
      <w:bookmarkEnd w:id="521"/>
      <w:r>
        <w:rPr>
          <w:rFonts w:hint="cs"/>
          <w:rtl/>
        </w:rPr>
        <w:t xml:space="preserve">כאן בחדר וכל האחרים שנמצאים בחוץ, ובכל זאת אם צריך לעזור להם להבין כמה זה חשוב, אנחנו נהיה כאן כדי </w:t>
      </w:r>
      <w:bookmarkStart w:id="522" w:name="_ETM_Q1_2157472"/>
      <w:bookmarkEnd w:id="522"/>
      <w:r>
        <w:rPr>
          <w:rFonts w:hint="cs"/>
          <w:rtl/>
        </w:rPr>
        <w:t>לעזור להם להבין כמה זה חשוב.</w:t>
      </w:r>
    </w:p>
    <w:p w:rsidR="00C463B6" w:rsidRDefault="00C463B6" w:rsidP="00C463B6">
      <w:pPr>
        <w:rPr>
          <w:rtl/>
        </w:rPr>
      </w:pPr>
    </w:p>
    <w:p w:rsidR="00775860" w:rsidRDefault="00775860" w:rsidP="00775860">
      <w:pPr>
        <w:pStyle w:val="af9"/>
        <w:keepNext/>
        <w:rPr>
          <w:rtl/>
        </w:rPr>
      </w:pPr>
      <w:bookmarkStart w:id="523" w:name="_ETM_Q1_2160768"/>
      <w:bookmarkEnd w:id="523"/>
      <w:proofErr w:type="spellStart"/>
      <w:r>
        <w:rPr>
          <w:rtl/>
        </w:rPr>
        <w:t>אירינה</w:t>
      </w:r>
      <w:proofErr w:type="spellEnd"/>
      <w:r>
        <w:rPr>
          <w:rtl/>
        </w:rPr>
        <w:t xml:space="preserve"> בידני:</w:t>
      </w:r>
    </w:p>
    <w:p w:rsidR="00775860" w:rsidRDefault="00775860" w:rsidP="00775860">
      <w:pPr>
        <w:pStyle w:val="KeepWithNext"/>
        <w:rPr>
          <w:rtl/>
        </w:rPr>
      </w:pPr>
    </w:p>
    <w:p w:rsidR="00775860" w:rsidRDefault="00775860" w:rsidP="00775860">
      <w:pPr>
        <w:rPr>
          <w:rtl/>
        </w:rPr>
      </w:pPr>
      <w:r>
        <w:rPr>
          <w:rFonts w:hint="cs"/>
          <w:rtl/>
        </w:rPr>
        <w:t xml:space="preserve">מנהלת אגף הגיל הרך, </w:t>
      </w:r>
      <w:bookmarkStart w:id="524" w:name="_ETM_Q1_2168494"/>
      <w:bookmarkEnd w:id="524"/>
      <w:r>
        <w:rPr>
          <w:rFonts w:hint="cs"/>
          <w:rtl/>
        </w:rPr>
        <w:t>עיריית מגדל העמק. הדיון הוא מאוד חשוב ותודה לכל מי ש</w:t>
      </w:r>
      <w:bookmarkStart w:id="525" w:name="_ETM_Q1_2174490"/>
      <w:bookmarkEnd w:id="525"/>
      <w:r>
        <w:rPr>
          <w:rFonts w:hint="cs"/>
          <w:rtl/>
        </w:rPr>
        <w:t xml:space="preserve">עוסק בזה ומקדם את הדברים. אני באה מהשטח. קרוב </w:t>
      </w:r>
      <w:bookmarkStart w:id="526" w:name="_ETM_Q1_2183307"/>
      <w:bookmarkEnd w:id="526"/>
      <w:r>
        <w:rPr>
          <w:rFonts w:hint="cs"/>
          <w:rtl/>
        </w:rPr>
        <w:t xml:space="preserve">ל-17 שנים אני ניהלתי </w:t>
      </w:r>
      <w:bookmarkStart w:id="527" w:name="_ETM_Q1_2178343"/>
      <w:bookmarkEnd w:id="527"/>
      <w:r>
        <w:rPr>
          <w:rFonts w:hint="cs"/>
          <w:rtl/>
        </w:rPr>
        <w:t xml:space="preserve">מעונות יום של רשת התחלה חכמה של החברה למתנ"סים. היו תחתיי שלושה מעונות יום מכלל </w:t>
      </w:r>
      <w:bookmarkStart w:id="528" w:name="_ETM_Q1_2188601"/>
      <w:bookmarkEnd w:id="528"/>
      <w:r>
        <w:rPr>
          <w:rFonts w:hint="cs"/>
          <w:rtl/>
        </w:rPr>
        <w:t xml:space="preserve">הישובים בצפון. אני יכולה לומר לכם </w:t>
      </w:r>
      <w:bookmarkStart w:id="529" w:name="_ETM_Q1_2191167"/>
      <w:bookmarkEnd w:id="529"/>
      <w:r>
        <w:rPr>
          <w:rFonts w:hint="cs"/>
          <w:rtl/>
        </w:rPr>
        <w:t xml:space="preserve">שזה חשוב. אין ספק שזה כן מרעיד את השטח מבחינת </w:t>
      </w:r>
      <w:bookmarkStart w:id="530" w:name="_ETM_Q1_2194926"/>
      <w:bookmarkEnd w:id="530"/>
      <w:r>
        <w:rPr>
          <w:rFonts w:hint="cs"/>
          <w:rtl/>
        </w:rPr>
        <w:t xml:space="preserve">המטפלות, אין ספק שהמצלמות יעזרו לנו לרגע אחרי. אבל רגע </w:t>
      </w:r>
      <w:bookmarkStart w:id="531" w:name="_ETM_Q1_2199947"/>
      <w:bookmarkEnd w:id="531"/>
      <w:r>
        <w:rPr>
          <w:rFonts w:hint="cs"/>
          <w:rtl/>
        </w:rPr>
        <w:t xml:space="preserve">לפני אני מאוד מאוד מבקשת, מעונות </w:t>
      </w:r>
      <w:bookmarkStart w:id="532" w:name="_ETM_Q1_2204787"/>
      <w:bookmarkEnd w:id="532"/>
      <w:r>
        <w:rPr>
          <w:rFonts w:hint="cs"/>
          <w:rtl/>
        </w:rPr>
        <w:t>יום, כל המשפחתונים, אני עשיתי</w:t>
      </w:r>
      <w:r w:rsidR="00760967">
        <w:rPr>
          <w:rFonts w:hint="cs"/>
          <w:rtl/>
        </w:rPr>
        <w:t xml:space="preserve"> </w:t>
      </w:r>
      <w:r>
        <w:rPr>
          <w:rFonts w:hint="cs"/>
          <w:rtl/>
        </w:rPr>
        <w:t>השבוע סיור עם מנהל אגף הרווחה</w:t>
      </w:r>
      <w:r w:rsidR="00760967">
        <w:rPr>
          <w:rFonts w:hint="cs"/>
          <w:rtl/>
        </w:rPr>
        <w:t xml:space="preserve"> </w:t>
      </w:r>
      <w:r>
        <w:rPr>
          <w:rFonts w:hint="cs"/>
          <w:rtl/>
        </w:rPr>
        <w:t xml:space="preserve">במעונות יום ויצאתי </w:t>
      </w:r>
      <w:bookmarkStart w:id="533" w:name="_ETM_Q1_2211267"/>
      <w:bookmarkEnd w:id="533"/>
      <w:r>
        <w:rPr>
          <w:rFonts w:hint="cs"/>
          <w:rtl/>
        </w:rPr>
        <w:t xml:space="preserve">בוכה. יצאתי בוכה. אין פיקוח בטיחות. </w:t>
      </w:r>
      <w:bookmarkStart w:id="534" w:name="_ETM_Q1_2219031"/>
      <w:bookmarkEnd w:id="534"/>
      <w:r>
        <w:rPr>
          <w:rFonts w:hint="cs"/>
          <w:rtl/>
        </w:rPr>
        <w:t>יש פיקוח אבל כל הפיקוח שקיים</w:t>
      </w:r>
      <w:r w:rsidR="00760967">
        <w:rPr>
          <w:rFonts w:hint="cs"/>
          <w:rtl/>
        </w:rPr>
        <w:t xml:space="preserve"> </w:t>
      </w:r>
      <w:r>
        <w:rPr>
          <w:rFonts w:hint="cs"/>
          <w:rtl/>
        </w:rPr>
        <w:t xml:space="preserve">הוא כאילו </w:t>
      </w:r>
      <w:bookmarkStart w:id="535" w:name="_ETM_Q1_2222196"/>
      <w:bookmarkEnd w:id="535"/>
      <w:r>
        <w:rPr>
          <w:rFonts w:hint="cs"/>
          <w:rtl/>
        </w:rPr>
        <w:t xml:space="preserve">אפשר לסמן וי אבל מה שקורה במעונות לפני המצלמות, תיכנסו </w:t>
      </w:r>
      <w:bookmarkStart w:id="536" w:name="_ETM_Q1_2226745"/>
      <w:bookmarkEnd w:id="536"/>
      <w:r>
        <w:rPr>
          <w:rFonts w:hint="cs"/>
          <w:rtl/>
        </w:rPr>
        <w:t xml:space="preserve">ותראו. ההורים לא יודעים מה לבחור. אני </w:t>
      </w:r>
      <w:bookmarkStart w:id="537" w:name="_ETM_Q1_2228857"/>
      <w:bookmarkEnd w:id="537"/>
      <w:r>
        <w:rPr>
          <w:rFonts w:hint="cs"/>
          <w:rtl/>
        </w:rPr>
        <w:t xml:space="preserve">לא יודעת איך הם מכניסים ילדים לחלק מהמסגרות </w:t>
      </w:r>
      <w:bookmarkStart w:id="538" w:name="_ETM_Q1_2232478"/>
      <w:bookmarkEnd w:id="538"/>
      <w:r>
        <w:rPr>
          <w:rFonts w:hint="cs"/>
          <w:rtl/>
        </w:rPr>
        <w:t>שקיימות קרוב ל-30 שנים. זה לא מעכשיו.</w:t>
      </w:r>
      <w:r w:rsidR="0099765E">
        <w:rPr>
          <w:rFonts w:hint="cs"/>
          <w:rtl/>
        </w:rPr>
        <w:t xml:space="preserve"> חשוב לי לציין את זה.</w:t>
      </w:r>
    </w:p>
    <w:p w:rsidR="0099765E" w:rsidRDefault="0099765E" w:rsidP="00775860">
      <w:pPr>
        <w:rPr>
          <w:rtl/>
        </w:rPr>
      </w:pPr>
    </w:p>
    <w:p w:rsidR="0099765E" w:rsidRDefault="0099765E" w:rsidP="0099765E">
      <w:pPr>
        <w:pStyle w:val="af6"/>
        <w:keepNext/>
        <w:rPr>
          <w:rtl/>
        </w:rPr>
      </w:pPr>
      <w:bookmarkStart w:id="539" w:name="_ETM_Q1_2239437"/>
      <w:bookmarkEnd w:id="539"/>
      <w:r>
        <w:rPr>
          <w:rtl/>
        </w:rPr>
        <w:t>היו"ר יפעת שאשא ביטון:</w:t>
      </w:r>
    </w:p>
    <w:p w:rsidR="0099765E" w:rsidRDefault="0099765E" w:rsidP="0099765E">
      <w:pPr>
        <w:pStyle w:val="KeepWithNext"/>
        <w:rPr>
          <w:rtl/>
        </w:rPr>
      </w:pPr>
    </w:p>
    <w:p w:rsidR="0099765E" w:rsidRDefault="0099765E" w:rsidP="0099765E">
      <w:pPr>
        <w:rPr>
          <w:rtl/>
        </w:rPr>
      </w:pPr>
      <w:r>
        <w:rPr>
          <w:rFonts w:hint="cs"/>
          <w:rtl/>
        </w:rPr>
        <w:t xml:space="preserve">אגב, </w:t>
      </w:r>
      <w:bookmarkStart w:id="540" w:name="_ETM_Q1_2239574"/>
      <w:bookmarkEnd w:id="540"/>
      <w:r>
        <w:rPr>
          <w:rFonts w:hint="cs"/>
          <w:rtl/>
        </w:rPr>
        <w:t xml:space="preserve">ההורים זו נקודה מאוד מאוד חשובה. כשנגיע לדבר על </w:t>
      </w:r>
      <w:bookmarkStart w:id="541" w:name="_ETM_Q1_2242448"/>
      <w:bookmarkEnd w:id="541"/>
      <w:r>
        <w:rPr>
          <w:rFonts w:hint="cs"/>
          <w:rtl/>
        </w:rPr>
        <w:t xml:space="preserve">חוק הפיקוח, אנחנו נדבר על למה בחרנו את הצעדים המסוימים </w:t>
      </w:r>
      <w:bookmarkStart w:id="542" w:name="_ETM_Q1_2245619"/>
      <w:bookmarkEnd w:id="542"/>
      <w:r>
        <w:rPr>
          <w:rFonts w:hint="cs"/>
          <w:rtl/>
        </w:rPr>
        <w:t>האלה כשלב ראשון. גם הורים צריכים לקחת אחריות.</w:t>
      </w:r>
    </w:p>
    <w:p w:rsidR="0099765E" w:rsidRDefault="0099765E" w:rsidP="0099765E">
      <w:pPr>
        <w:rPr>
          <w:rtl/>
        </w:rPr>
      </w:pPr>
    </w:p>
    <w:p w:rsidR="0099765E" w:rsidRDefault="0099765E" w:rsidP="0099765E">
      <w:pPr>
        <w:pStyle w:val="af9"/>
        <w:keepNext/>
        <w:rPr>
          <w:rtl/>
        </w:rPr>
      </w:pPr>
      <w:bookmarkStart w:id="543" w:name="_ETM_Q1_2247989"/>
      <w:bookmarkStart w:id="544" w:name="_ETM_Q1_2248234"/>
      <w:bookmarkEnd w:id="543"/>
      <w:bookmarkEnd w:id="544"/>
      <w:proofErr w:type="spellStart"/>
      <w:r>
        <w:rPr>
          <w:rtl/>
        </w:rPr>
        <w:lastRenderedPageBreak/>
        <w:t>אירינה</w:t>
      </w:r>
      <w:proofErr w:type="spellEnd"/>
      <w:r>
        <w:rPr>
          <w:rtl/>
        </w:rPr>
        <w:t xml:space="preserve"> בידני:</w:t>
      </w:r>
    </w:p>
    <w:p w:rsidR="0099765E" w:rsidRDefault="0099765E" w:rsidP="0099765E">
      <w:pPr>
        <w:pStyle w:val="KeepWithNext"/>
        <w:rPr>
          <w:rtl/>
        </w:rPr>
      </w:pPr>
    </w:p>
    <w:p w:rsidR="0099765E" w:rsidRDefault="0099765E" w:rsidP="0099765E">
      <w:pPr>
        <w:rPr>
          <w:rtl/>
        </w:rPr>
      </w:pPr>
      <w:r>
        <w:rPr>
          <w:rFonts w:hint="cs"/>
          <w:rtl/>
        </w:rPr>
        <w:t>לגמרי.</w:t>
      </w:r>
    </w:p>
    <w:p w:rsidR="0099765E" w:rsidRDefault="0099765E" w:rsidP="0099765E">
      <w:pPr>
        <w:rPr>
          <w:rtl/>
        </w:rPr>
      </w:pPr>
    </w:p>
    <w:p w:rsidR="0099765E" w:rsidRDefault="0099765E" w:rsidP="0099765E">
      <w:pPr>
        <w:pStyle w:val="af6"/>
        <w:keepNext/>
        <w:rPr>
          <w:rtl/>
        </w:rPr>
      </w:pPr>
      <w:bookmarkStart w:id="545" w:name="_ETM_Q1_2248077"/>
      <w:bookmarkStart w:id="546" w:name="_ETM_Q1_2248855"/>
      <w:bookmarkEnd w:id="545"/>
      <w:bookmarkEnd w:id="546"/>
      <w:r>
        <w:rPr>
          <w:rtl/>
        </w:rPr>
        <w:t>היו"ר יפעת שאשא ביטון:</w:t>
      </w:r>
    </w:p>
    <w:p w:rsidR="0099765E" w:rsidRDefault="0099765E" w:rsidP="0099765E">
      <w:pPr>
        <w:pStyle w:val="KeepWithNext"/>
        <w:rPr>
          <w:rtl/>
        </w:rPr>
      </w:pPr>
    </w:p>
    <w:p w:rsidR="0099765E" w:rsidRDefault="0099765E" w:rsidP="0099765E">
      <w:pPr>
        <w:rPr>
          <w:rtl/>
        </w:rPr>
      </w:pPr>
      <w:r>
        <w:rPr>
          <w:rFonts w:hint="cs"/>
          <w:rtl/>
        </w:rPr>
        <w:t>אם הם מגיעים ורואים ש</w:t>
      </w:r>
      <w:bookmarkStart w:id="547" w:name="_ETM_Q1_2249069"/>
      <w:bookmarkEnd w:id="547"/>
      <w:r>
        <w:rPr>
          <w:rFonts w:hint="cs"/>
          <w:rtl/>
        </w:rPr>
        <w:t xml:space="preserve">הילד נמצא במחסן, שלא יכניסו אותו לשם. אם הורה </w:t>
      </w:r>
      <w:bookmarkStart w:id="548" w:name="_ETM_Q1_2252136"/>
      <w:bookmarkEnd w:id="548"/>
      <w:r>
        <w:rPr>
          <w:rFonts w:hint="cs"/>
          <w:rtl/>
        </w:rPr>
        <w:t xml:space="preserve">ועוד הורה ועוד הורה יסרבו </w:t>
      </w:r>
      <w:r>
        <w:rPr>
          <w:rtl/>
        </w:rPr>
        <w:t>–</w:t>
      </w:r>
      <w:r>
        <w:rPr>
          <w:rFonts w:hint="cs"/>
          <w:rtl/>
        </w:rPr>
        <w:t xml:space="preserve"> אני יודעת שעכשיו </w:t>
      </w:r>
      <w:bookmarkStart w:id="549" w:name="_ETM_Q1_2255792"/>
      <w:bookmarkEnd w:id="549"/>
      <w:r>
        <w:rPr>
          <w:rFonts w:hint="cs"/>
          <w:rtl/>
        </w:rPr>
        <w:t xml:space="preserve">תקפצו ותאמרו שאין מספיק מסגרות והם קהל שבוי </w:t>
      </w:r>
      <w:r>
        <w:rPr>
          <w:rtl/>
        </w:rPr>
        <w:t>–</w:t>
      </w:r>
      <w:r>
        <w:rPr>
          <w:rFonts w:hint="cs"/>
          <w:rtl/>
        </w:rPr>
        <w:t xml:space="preserve"> ויאמרו </w:t>
      </w:r>
      <w:bookmarkStart w:id="550" w:name="_ETM_Q1_2261768"/>
      <w:bookmarkEnd w:id="550"/>
      <w:r>
        <w:rPr>
          <w:rFonts w:hint="cs"/>
          <w:rtl/>
        </w:rPr>
        <w:t xml:space="preserve">שכאן הילד שלי לא יהיה, בסופו של דבר בשביל להחזיק את הילדים שלכם הם </w:t>
      </w:r>
      <w:bookmarkStart w:id="551" w:name="_ETM_Q1_2265372"/>
      <w:bookmarkEnd w:id="551"/>
      <w:r>
        <w:rPr>
          <w:rFonts w:hint="cs"/>
          <w:rtl/>
        </w:rPr>
        <w:t>ייצרו מסגרת קצת יותר שפויה.</w:t>
      </w:r>
    </w:p>
    <w:p w:rsidR="0099765E" w:rsidRDefault="0099765E" w:rsidP="0099765E">
      <w:pPr>
        <w:rPr>
          <w:rtl/>
        </w:rPr>
      </w:pPr>
    </w:p>
    <w:p w:rsidR="0099765E" w:rsidRDefault="0099765E" w:rsidP="0099765E">
      <w:pPr>
        <w:pStyle w:val="af9"/>
        <w:keepNext/>
        <w:rPr>
          <w:rtl/>
        </w:rPr>
      </w:pPr>
      <w:bookmarkStart w:id="552" w:name="_ETM_Q1_2270505"/>
      <w:bookmarkEnd w:id="552"/>
      <w:proofErr w:type="spellStart"/>
      <w:r>
        <w:rPr>
          <w:rtl/>
        </w:rPr>
        <w:t>אירינה</w:t>
      </w:r>
      <w:proofErr w:type="spellEnd"/>
      <w:r>
        <w:rPr>
          <w:rtl/>
        </w:rPr>
        <w:t xml:space="preserve"> בידני:</w:t>
      </w:r>
    </w:p>
    <w:p w:rsidR="0099765E" w:rsidRDefault="0099765E" w:rsidP="0099765E">
      <w:pPr>
        <w:pStyle w:val="KeepWithNext"/>
        <w:rPr>
          <w:rtl/>
        </w:rPr>
      </w:pPr>
    </w:p>
    <w:p w:rsidR="0099765E" w:rsidRDefault="0099765E" w:rsidP="0099765E">
      <w:pPr>
        <w:rPr>
          <w:rtl/>
        </w:rPr>
      </w:pPr>
      <w:r>
        <w:rPr>
          <w:rFonts w:hint="cs"/>
          <w:rtl/>
        </w:rPr>
        <w:t xml:space="preserve">עוד משהו שהחלטנו לעשות זה להוציא </w:t>
      </w:r>
      <w:bookmarkStart w:id="553" w:name="_ETM_Q1_2271683"/>
      <w:bookmarkEnd w:id="553"/>
      <w:r>
        <w:rPr>
          <w:rFonts w:hint="cs"/>
          <w:rtl/>
        </w:rPr>
        <w:t xml:space="preserve">אגרות הסברה להורים כדי שידעו מה לחפש. נעשה כנס מאוד </w:t>
      </w:r>
      <w:bookmarkStart w:id="554" w:name="_ETM_Q1_2275619"/>
      <w:bookmarkEnd w:id="554"/>
      <w:r>
        <w:rPr>
          <w:rFonts w:hint="cs"/>
          <w:rtl/>
        </w:rPr>
        <w:t xml:space="preserve">גדול בעיר שלנו. נכון, יש מצוקה ולכן זה </w:t>
      </w:r>
      <w:bookmarkStart w:id="555" w:name="_ETM_Q1_2279876"/>
      <w:bookmarkEnd w:id="555"/>
      <w:r>
        <w:rPr>
          <w:rFonts w:hint="cs"/>
          <w:rtl/>
        </w:rPr>
        <w:t xml:space="preserve">עוד דבר שאני פונה אליכם בנושא. משפחתונים. אנחנו כן רוצים </w:t>
      </w:r>
      <w:bookmarkStart w:id="556" w:name="_ETM_Q1_2282957"/>
      <w:bookmarkEnd w:id="556"/>
      <w:r>
        <w:rPr>
          <w:rFonts w:hint="cs"/>
          <w:rtl/>
        </w:rPr>
        <w:t xml:space="preserve">לאפשר משפחתונים אבל לא כל מי שהיא עקרת בית, קמה </w:t>
      </w:r>
      <w:bookmarkStart w:id="557" w:name="_ETM_Q1_2286778"/>
      <w:bookmarkEnd w:id="557"/>
      <w:r>
        <w:rPr>
          <w:rFonts w:hint="cs"/>
          <w:rtl/>
        </w:rPr>
        <w:t xml:space="preserve">מחר בבוקר ואומרת אין לי מה לעשות, זה כסף טוב, </w:t>
      </w:r>
      <w:bookmarkStart w:id="558" w:name="_ETM_Q1_2288814"/>
      <w:bookmarkEnd w:id="558"/>
      <w:r>
        <w:rPr>
          <w:rFonts w:hint="cs"/>
          <w:rtl/>
        </w:rPr>
        <w:t>אני אפתח משפחתון. אנחנו רוצים עוסק מורשה גם למשפחתונים. אנחנו רוצים שלנו</w:t>
      </w:r>
      <w:r w:rsidR="00760967">
        <w:rPr>
          <w:rFonts w:hint="cs"/>
          <w:rtl/>
        </w:rPr>
        <w:t xml:space="preserve"> </w:t>
      </w:r>
      <w:r>
        <w:rPr>
          <w:rFonts w:hint="cs"/>
          <w:rtl/>
        </w:rPr>
        <w:t xml:space="preserve">תהיה את האפשרות לתת </w:t>
      </w:r>
      <w:bookmarkStart w:id="559" w:name="_ETM_Q1_2296174"/>
      <w:bookmarkEnd w:id="559"/>
      <w:r>
        <w:rPr>
          <w:rFonts w:hint="cs"/>
          <w:rtl/>
        </w:rPr>
        <w:t xml:space="preserve">אותם. זה חלק מהסדרה שחייבת להיות. משפחתונים כן יצילו </w:t>
      </w:r>
      <w:bookmarkStart w:id="560" w:name="_ETM_Q1_2300803"/>
      <w:bookmarkEnd w:id="560"/>
      <w:r>
        <w:rPr>
          <w:rFonts w:hint="cs"/>
          <w:rtl/>
        </w:rPr>
        <w:t xml:space="preserve">את המקומות ואת הערים בהם יש מצוקה אבל אנחנו גם </w:t>
      </w:r>
      <w:bookmarkStart w:id="561" w:name="_ETM_Q1_2303860"/>
      <w:bookmarkEnd w:id="561"/>
      <w:r>
        <w:rPr>
          <w:rFonts w:hint="cs"/>
          <w:rtl/>
        </w:rPr>
        <w:t>שם צריכים לשים מצלמות וכן לחייב וכן לקחת או</w:t>
      </w:r>
      <w:bookmarkStart w:id="562" w:name="_ETM_Q1_2307576"/>
      <w:bookmarkEnd w:id="562"/>
      <w:r>
        <w:rPr>
          <w:rFonts w:hint="cs"/>
          <w:rtl/>
        </w:rPr>
        <w:t>תם כחלק כי הילדים שנמצאים</w:t>
      </w:r>
      <w:r w:rsidR="00D600D1">
        <w:rPr>
          <w:rFonts w:hint="cs"/>
          <w:rtl/>
        </w:rPr>
        <w:t xml:space="preserve"> לא בפיקוח, שם הבעיה </w:t>
      </w:r>
      <w:bookmarkStart w:id="563" w:name="_ETM_Q1_2310547"/>
      <w:bookmarkEnd w:id="563"/>
      <w:r w:rsidR="00D600D1">
        <w:rPr>
          <w:rFonts w:hint="cs"/>
          <w:rtl/>
        </w:rPr>
        <w:t>שלנו.</w:t>
      </w:r>
    </w:p>
    <w:p w:rsidR="001856B9" w:rsidRDefault="001856B9" w:rsidP="0099765E">
      <w:pPr>
        <w:rPr>
          <w:rtl/>
        </w:rPr>
      </w:pPr>
    </w:p>
    <w:p w:rsidR="001856B9" w:rsidRDefault="001856B9" w:rsidP="001856B9">
      <w:pPr>
        <w:pStyle w:val="af6"/>
        <w:keepNext/>
        <w:rPr>
          <w:rtl/>
        </w:rPr>
      </w:pPr>
      <w:r>
        <w:rPr>
          <w:rtl/>
        </w:rPr>
        <w:t>היו"ר יפעת שאשא ביטון:</w:t>
      </w:r>
    </w:p>
    <w:p w:rsidR="001856B9" w:rsidRDefault="001856B9" w:rsidP="001856B9">
      <w:pPr>
        <w:pStyle w:val="KeepWithNext"/>
        <w:rPr>
          <w:rtl/>
        </w:rPr>
      </w:pPr>
    </w:p>
    <w:p w:rsidR="001856B9" w:rsidRDefault="001856B9" w:rsidP="0099765E">
      <w:pPr>
        <w:rPr>
          <w:rtl/>
        </w:rPr>
      </w:pPr>
      <w:r>
        <w:rPr>
          <w:rFonts w:hint="cs"/>
          <w:rtl/>
        </w:rPr>
        <w:t xml:space="preserve">אנחנו מתייחסים לכלל המסגרות ולא רק אלה שמפוקחות היום, מה </w:t>
      </w:r>
      <w:bookmarkStart w:id="564" w:name="_ETM_Q1_2318032"/>
      <w:bookmarkEnd w:id="564"/>
      <w:r>
        <w:rPr>
          <w:rFonts w:hint="cs"/>
          <w:rtl/>
        </w:rPr>
        <w:t xml:space="preserve">גם שאנחנו יודעים שחלק מאוד מאוד קטן, כ-23 אחוזים, </w:t>
      </w:r>
      <w:bookmarkStart w:id="565" w:name="_ETM_Q1_2321630"/>
      <w:bookmarkEnd w:id="565"/>
      <w:r>
        <w:rPr>
          <w:rFonts w:hint="cs"/>
          <w:rtl/>
        </w:rPr>
        <w:t xml:space="preserve">נמצאים תחת פיקוח וגם שם אנחנו רוצים את זה. אגב, </w:t>
      </w:r>
      <w:bookmarkStart w:id="566" w:name="_ETM_Q1_2326027"/>
      <w:bookmarkEnd w:id="566"/>
      <w:r>
        <w:rPr>
          <w:rFonts w:hint="cs"/>
          <w:rtl/>
        </w:rPr>
        <w:t>קיבלנו ניירות עמדה מחלק מהמסגרות המפוקחות שהם מאוד תומכים במצלמ</w:t>
      </w:r>
      <w:bookmarkStart w:id="567" w:name="_ETM_Q1_2329833"/>
      <w:bookmarkEnd w:id="567"/>
      <w:r>
        <w:rPr>
          <w:rFonts w:hint="cs"/>
          <w:rtl/>
        </w:rPr>
        <w:t xml:space="preserve">ות אבל לא אצלם. אנחנו נשכנע אותם. נסביר להם שגם </w:t>
      </w:r>
      <w:bookmarkStart w:id="568" w:name="_ETM_Q1_2339628"/>
      <w:bookmarkEnd w:id="568"/>
      <w:r>
        <w:rPr>
          <w:rFonts w:hint="cs"/>
          <w:rtl/>
        </w:rPr>
        <w:t xml:space="preserve">שם זה חשוב. את צודקת. </w:t>
      </w:r>
    </w:p>
    <w:p w:rsidR="001856B9" w:rsidRDefault="001856B9" w:rsidP="0099765E">
      <w:pPr>
        <w:rPr>
          <w:rtl/>
        </w:rPr>
      </w:pPr>
    </w:p>
    <w:p w:rsidR="001856B9" w:rsidRDefault="001856B9" w:rsidP="001856B9">
      <w:pPr>
        <w:rPr>
          <w:rtl/>
        </w:rPr>
      </w:pPr>
      <w:r>
        <w:rPr>
          <w:rFonts w:hint="cs"/>
          <w:rtl/>
        </w:rPr>
        <w:t>א</w:t>
      </w:r>
      <w:bookmarkStart w:id="569" w:name="_ETM_Q1_2343519"/>
      <w:bookmarkEnd w:id="569"/>
      <w:r>
        <w:rPr>
          <w:rFonts w:hint="cs"/>
          <w:rtl/>
        </w:rPr>
        <w:t xml:space="preserve">ני אומר </w:t>
      </w:r>
      <w:bookmarkStart w:id="570" w:name="_ETM_Q1_2343527"/>
      <w:bookmarkEnd w:id="570"/>
      <w:r>
        <w:rPr>
          <w:rFonts w:hint="cs"/>
          <w:rtl/>
        </w:rPr>
        <w:t xml:space="preserve">את האמת. אנחנו אומרים שהמצלמות הן גם לצורך הרתעה. </w:t>
      </w:r>
      <w:bookmarkStart w:id="571" w:name="_ETM_Q1_2345742"/>
      <w:bookmarkEnd w:id="571"/>
      <w:r>
        <w:rPr>
          <w:rFonts w:hint="cs"/>
          <w:rtl/>
        </w:rPr>
        <w:t xml:space="preserve">אז נכון, יש מי שזה ירתיע אותו אבל גם יש </w:t>
      </w:r>
      <w:bookmarkStart w:id="572" w:name="_ETM_Q1_2350037"/>
      <w:bookmarkEnd w:id="572"/>
      <w:r>
        <w:rPr>
          <w:rFonts w:hint="cs"/>
          <w:rtl/>
        </w:rPr>
        <w:t>איזשהו אפקט של התרגלות. מתרגלים למצלמות.</w:t>
      </w:r>
      <w:r w:rsidR="00760967">
        <w:rPr>
          <w:rFonts w:hint="cs"/>
          <w:rtl/>
        </w:rPr>
        <w:t xml:space="preserve"> </w:t>
      </w:r>
      <w:r>
        <w:rPr>
          <w:rFonts w:hint="cs"/>
          <w:rtl/>
        </w:rPr>
        <w:t xml:space="preserve">הסיפור הגדול הוא </w:t>
      </w:r>
      <w:bookmarkStart w:id="573" w:name="_ETM_Q1_2355297"/>
      <w:bookmarkEnd w:id="573"/>
      <w:r>
        <w:rPr>
          <w:rFonts w:hint="cs"/>
          <w:rtl/>
        </w:rPr>
        <w:t xml:space="preserve">למנוע את האסונות הבאים. בואו נחשוב לרגע אם הסיפור של </w:t>
      </w:r>
      <w:bookmarkStart w:id="574" w:name="_ETM_Q1_2357926"/>
      <w:bookmarkEnd w:id="574"/>
      <w:r>
        <w:rPr>
          <w:rFonts w:hint="cs"/>
          <w:rtl/>
        </w:rPr>
        <w:t>יסמין וינטה היה מסתיים במוות בעריסה, המטפלת הזו היום, כשאנחנו</w:t>
      </w:r>
      <w:bookmarkStart w:id="575" w:name="_ETM_Q1_2362014"/>
      <w:bookmarkEnd w:id="575"/>
      <w:r>
        <w:rPr>
          <w:rFonts w:hint="cs"/>
          <w:rtl/>
        </w:rPr>
        <w:t xml:space="preserve"> יושבים כאן ומדברים על החוק, הייתה נשארת </w:t>
      </w:r>
      <w:bookmarkStart w:id="576" w:name="_ETM_Q1_2364633"/>
      <w:bookmarkEnd w:id="576"/>
      <w:r>
        <w:rPr>
          <w:rFonts w:hint="cs"/>
          <w:rtl/>
        </w:rPr>
        <w:t xml:space="preserve">שם ומתעללת בילדים אחרים. אז בואו לא </w:t>
      </w:r>
      <w:bookmarkStart w:id="577" w:name="_ETM_Q1_2368130"/>
      <w:bookmarkEnd w:id="577"/>
      <w:r>
        <w:rPr>
          <w:rFonts w:hint="cs"/>
          <w:rtl/>
        </w:rPr>
        <w:t xml:space="preserve">נקל ראש במניעה העתידית שאנחנו עושים גם אם צערנו הרב מישהו </w:t>
      </w:r>
      <w:bookmarkStart w:id="578" w:name="_ETM_Q1_2370309"/>
      <w:bookmarkEnd w:id="578"/>
      <w:r>
        <w:rPr>
          <w:rFonts w:hint="cs"/>
          <w:rtl/>
        </w:rPr>
        <w:t>שילם על זה מחיר.</w:t>
      </w:r>
    </w:p>
    <w:p w:rsidR="001856B9" w:rsidRDefault="001856B9" w:rsidP="001856B9">
      <w:pPr>
        <w:rPr>
          <w:rtl/>
        </w:rPr>
      </w:pPr>
    </w:p>
    <w:p w:rsidR="001856B9" w:rsidRDefault="001856B9" w:rsidP="001856B9">
      <w:pPr>
        <w:pStyle w:val="af9"/>
        <w:keepNext/>
        <w:rPr>
          <w:rtl/>
        </w:rPr>
      </w:pPr>
      <w:bookmarkStart w:id="579" w:name="_ETM_Q1_2374760"/>
      <w:bookmarkEnd w:id="579"/>
      <w:proofErr w:type="spellStart"/>
      <w:r>
        <w:rPr>
          <w:rtl/>
        </w:rPr>
        <w:t>אירינה</w:t>
      </w:r>
      <w:proofErr w:type="spellEnd"/>
      <w:r>
        <w:rPr>
          <w:rtl/>
        </w:rPr>
        <w:t xml:space="preserve"> בידני:</w:t>
      </w:r>
    </w:p>
    <w:p w:rsidR="001856B9" w:rsidRDefault="001856B9" w:rsidP="001856B9">
      <w:pPr>
        <w:pStyle w:val="KeepWithNext"/>
        <w:rPr>
          <w:rtl/>
        </w:rPr>
      </w:pPr>
    </w:p>
    <w:p w:rsidR="001856B9" w:rsidRDefault="001856B9" w:rsidP="001856B9">
      <w:pPr>
        <w:rPr>
          <w:rtl/>
        </w:rPr>
      </w:pPr>
      <w:r>
        <w:rPr>
          <w:rFonts w:hint="cs"/>
          <w:rtl/>
        </w:rPr>
        <w:t xml:space="preserve">עוד דבר אחד קטן </w:t>
      </w:r>
      <w:bookmarkStart w:id="580" w:name="_ETM_Q1_2376848"/>
      <w:bookmarkEnd w:id="580"/>
      <w:r>
        <w:rPr>
          <w:rFonts w:hint="cs"/>
          <w:rtl/>
        </w:rPr>
        <w:t xml:space="preserve">שרשמתי לעצמי. העובדות במעונות היום, לרוב זה מקצוע נשי, ואנחנו </w:t>
      </w:r>
      <w:bookmarkStart w:id="581" w:name="_ETM_Q1_2383062"/>
      <w:bookmarkEnd w:id="581"/>
      <w:r>
        <w:rPr>
          <w:rFonts w:hint="cs"/>
          <w:rtl/>
        </w:rPr>
        <w:t xml:space="preserve">יודעים שכך הוא גם מתוגמל. 17 שנים אני מנהלת את </w:t>
      </w:r>
      <w:bookmarkStart w:id="582" w:name="_ETM_Q1_2386704"/>
      <w:bookmarkEnd w:id="582"/>
      <w:r>
        <w:rPr>
          <w:rFonts w:hint="cs"/>
          <w:rtl/>
        </w:rPr>
        <w:t>המאבק הזה מבפנים ומבחוץ.</w:t>
      </w:r>
    </w:p>
    <w:p w:rsidR="001856B9" w:rsidRDefault="001856B9" w:rsidP="001856B9">
      <w:pPr>
        <w:rPr>
          <w:rtl/>
        </w:rPr>
      </w:pPr>
    </w:p>
    <w:p w:rsidR="001856B9" w:rsidRDefault="001856B9" w:rsidP="001856B9">
      <w:pPr>
        <w:pStyle w:val="af6"/>
        <w:keepNext/>
        <w:rPr>
          <w:rtl/>
        </w:rPr>
      </w:pPr>
      <w:bookmarkStart w:id="583" w:name="_ETM_Q1_2388417"/>
      <w:bookmarkStart w:id="584" w:name="_ETM_Q1_2388250"/>
      <w:bookmarkEnd w:id="583"/>
      <w:bookmarkEnd w:id="584"/>
      <w:r>
        <w:rPr>
          <w:rtl/>
        </w:rPr>
        <w:t>היו"ר יפעת שאשא ביטון:</w:t>
      </w:r>
    </w:p>
    <w:p w:rsidR="001856B9" w:rsidRDefault="001856B9" w:rsidP="001856B9">
      <w:pPr>
        <w:pStyle w:val="KeepWithNext"/>
        <w:rPr>
          <w:rtl/>
        </w:rPr>
      </w:pPr>
    </w:p>
    <w:p w:rsidR="001856B9" w:rsidRDefault="001856B9" w:rsidP="001856B9">
      <w:pPr>
        <w:rPr>
          <w:rtl/>
        </w:rPr>
      </w:pPr>
      <w:r>
        <w:rPr>
          <w:rFonts w:hint="cs"/>
          <w:rtl/>
        </w:rPr>
        <w:t>לא נדון עכשיו בכל החוליים החברתיים.</w:t>
      </w:r>
    </w:p>
    <w:p w:rsidR="001856B9" w:rsidRDefault="001856B9" w:rsidP="001856B9">
      <w:pPr>
        <w:rPr>
          <w:rtl/>
        </w:rPr>
      </w:pPr>
    </w:p>
    <w:p w:rsidR="001856B9" w:rsidRDefault="001856B9" w:rsidP="001856B9">
      <w:pPr>
        <w:pStyle w:val="af9"/>
        <w:keepNext/>
        <w:rPr>
          <w:rtl/>
        </w:rPr>
      </w:pPr>
      <w:proofErr w:type="spellStart"/>
      <w:r>
        <w:rPr>
          <w:rtl/>
        </w:rPr>
        <w:t>אירינה</w:t>
      </w:r>
      <w:proofErr w:type="spellEnd"/>
      <w:r>
        <w:rPr>
          <w:rtl/>
        </w:rPr>
        <w:t xml:space="preserve"> בידני:</w:t>
      </w:r>
    </w:p>
    <w:p w:rsidR="001856B9" w:rsidRDefault="001856B9" w:rsidP="001856B9">
      <w:pPr>
        <w:pStyle w:val="KeepWithNext"/>
        <w:rPr>
          <w:rtl/>
        </w:rPr>
      </w:pPr>
    </w:p>
    <w:p w:rsidR="001856B9" w:rsidRDefault="001856B9" w:rsidP="001856B9">
      <w:pPr>
        <w:rPr>
          <w:rtl/>
        </w:rPr>
      </w:pPr>
      <w:r>
        <w:rPr>
          <w:rFonts w:hint="cs"/>
          <w:rtl/>
        </w:rPr>
        <w:t xml:space="preserve">אני </w:t>
      </w:r>
      <w:bookmarkStart w:id="585" w:name="_ETM_Q1_2392251"/>
      <w:bookmarkEnd w:id="585"/>
      <w:r>
        <w:rPr>
          <w:rFonts w:hint="cs"/>
          <w:rtl/>
        </w:rPr>
        <w:t xml:space="preserve">אומרת שגם זה מתסכל אותן. אני לא אומר </w:t>
      </w:r>
      <w:bookmarkStart w:id="586" w:name="_ETM_Q1_2394577"/>
      <w:bookmarkEnd w:id="586"/>
      <w:r>
        <w:rPr>
          <w:rFonts w:hint="cs"/>
          <w:rtl/>
        </w:rPr>
        <w:t xml:space="preserve">שאם היא בחרה לעבוד שם, היא צריכה לתת את המקסימות. אני </w:t>
      </w:r>
      <w:bookmarkStart w:id="587" w:name="_ETM_Q1_2398016"/>
      <w:bookmarkEnd w:id="587"/>
      <w:r>
        <w:rPr>
          <w:rFonts w:hint="cs"/>
          <w:rtl/>
        </w:rPr>
        <w:t>לא אומרת שזה לא חייב להיות.</w:t>
      </w:r>
    </w:p>
    <w:p w:rsidR="001856B9" w:rsidRDefault="001856B9" w:rsidP="001856B9">
      <w:pPr>
        <w:rPr>
          <w:rtl/>
        </w:rPr>
      </w:pPr>
    </w:p>
    <w:p w:rsidR="001856B9" w:rsidRDefault="001856B9" w:rsidP="001856B9">
      <w:pPr>
        <w:pStyle w:val="af6"/>
        <w:keepNext/>
        <w:rPr>
          <w:rtl/>
        </w:rPr>
      </w:pPr>
      <w:bookmarkStart w:id="588" w:name="_ETM_Q1_2400700"/>
      <w:bookmarkEnd w:id="588"/>
      <w:r>
        <w:rPr>
          <w:rtl/>
        </w:rPr>
        <w:t>היו"ר יפעת שאשא ביטון:</w:t>
      </w:r>
    </w:p>
    <w:p w:rsidR="001856B9" w:rsidRDefault="001856B9" w:rsidP="001856B9">
      <w:pPr>
        <w:pStyle w:val="KeepWithNext"/>
        <w:rPr>
          <w:rtl/>
        </w:rPr>
      </w:pPr>
    </w:p>
    <w:p w:rsidR="001856B9" w:rsidRDefault="001856B9" w:rsidP="001856B9">
      <w:pPr>
        <w:rPr>
          <w:rtl/>
        </w:rPr>
      </w:pPr>
      <w:r>
        <w:rPr>
          <w:rFonts w:hint="cs"/>
          <w:rtl/>
        </w:rPr>
        <w:t xml:space="preserve">בכל מקום שבחרנו, </w:t>
      </w:r>
      <w:bookmarkStart w:id="589" w:name="_ETM_Q1_2400968"/>
      <w:bookmarkEnd w:id="589"/>
      <w:r>
        <w:rPr>
          <w:rFonts w:hint="cs"/>
          <w:rtl/>
        </w:rPr>
        <w:t>אנחנו צריכים לתת את המקסימום.</w:t>
      </w:r>
    </w:p>
    <w:p w:rsidR="001856B9" w:rsidRDefault="001856B9" w:rsidP="001856B9">
      <w:pPr>
        <w:rPr>
          <w:rtl/>
        </w:rPr>
      </w:pPr>
    </w:p>
    <w:p w:rsidR="001856B9" w:rsidRDefault="001856B9" w:rsidP="001856B9">
      <w:pPr>
        <w:pStyle w:val="af9"/>
        <w:keepNext/>
        <w:rPr>
          <w:rtl/>
        </w:rPr>
      </w:pPr>
      <w:bookmarkStart w:id="590" w:name="_ETM_Q1_2400021"/>
      <w:bookmarkStart w:id="591" w:name="_ETM_Q1_2401752"/>
      <w:bookmarkEnd w:id="590"/>
      <w:bookmarkEnd w:id="591"/>
      <w:proofErr w:type="spellStart"/>
      <w:r>
        <w:rPr>
          <w:rtl/>
        </w:rPr>
        <w:t>אירינה</w:t>
      </w:r>
      <w:proofErr w:type="spellEnd"/>
      <w:r>
        <w:rPr>
          <w:rtl/>
        </w:rPr>
        <w:t xml:space="preserve"> בידני:</w:t>
      </w:r>
    </w:p>
    <w:p w:rsidR="001856B9" w:rsidRDefault="001856B9" w:rsidP="001856B9">
      <w:pPr>
        <w:pStyle w:val="KeepWithNext"/>
        <w:rPr>
          <w:rtl/>
        </w:rPr>
      </w:pPr>
    </w:p>
    <w:p w:rsidR="001856B9" w:rsidRDefault="001856B9" w:rsidP="001856B9">
      <w:pPr>
        <w:rPr>
          <w:rtl/>
        </w:rPr>
      </w:pPr>
      <w:r>
        <w:rPr>
          <w:rFonts w:hint="cs"/>
          <w:rtl/>
        </w:rPr>
        <w:t xml:space="preserve">נכון. זה מה שאני אומרת. אם בן אדם עובד 17 שנים באותו </w:t>
      </w:r>
      <w:bookmarkStart w:id="592" w:name="_ETM_Q1_2405386"/>
      <w:bookmarkEnd w:id="592"/>
      <w:r>
        <w:rPr>
          <w:rFonts w:hint="cs"/>
          <w:rtl/>
        </w:rPr>
        <w:t>שכר מינימום ובאותם - - -</w:t>
      </w:r>
    </w:p>
    <w:p w:rsidR="001856B9" w:rsidRDefault="001856B9" w:rsidP="001856B9">
      <w:pPr>
        <w:rPr>
          <w:rtl/>
        </w:rPr>
      </w:pPr>
    </w:p>
    <w:p w:rsidR="001856B9" w:rsidRDefault="001856B9" w:rsidP="001856B9">
      <w:pPr>
        <w:pStyle w:val="af6"/>
        <w:keepNext/>
        <w:rPr>
          <w:rtl/>
        </w:rPr>
      </w:pPr>
      <w:bookmarkStart w:id="593" w:name="_ETM_Q1_2407724"/>
      <w:bookmarkEnd w:id="593"/>
      <w:r>
        <w:rPr>
          <w:rtl/>
        </w:rPr>
        <w:lastRenderedPageBreak/>
        <w:t>היו"ר יפעת שאשא ביטון:</w:t>
      </w:r>
    </w:p>
    <w:p w:rsidR="001856B9" w:rsidRDefault="001856B9" w:rsidP="001856B9">
      <w:pPr>
        <w:pStyle w:val="KeepWithNext"/>
        <w:rPr>
          <w:rtl/>
        </w:rPr>
      </w:pPr>
    </w:p>
    <w:p w:rsidR="001856B9" w:rsidRDefault="001856B9" w:rsidP="001856B9">
      <w:pPr>
        <w:rPr>
          <w:rtl/>
        </w:rPr>
      </w:pPr>
      <w:r>
        <w:rPr>
          <w:rFonts w:hint="cs"/>
          <w:rtl/>
        </w:rPr>
        <w:t xml:space="preserve">אנחנו בדיון על המצלמות. יש </w:t>
      </w:r>
      <w:bookmarkStart w:id="594" w:name="_ETM_Q1_2410848"/>
      <w:bookmarkEnd w:id="594"/>
      <w:r>
        <w:rPr>
          <w:rFonts w:hint="cs"/>
          <w:rtl/>
        </w:rPr>
        <w:t xml:space="preserve">נטייה להתפזר לפיקוח שהוא חשוב ואתם יודעים שגם </w:t>
      </w:r>
      <w:bookmarkStart w:id="595" w:name="_ETM_Q1_2413353"/>
      <w:bookmarkEnd w:id="595"/>
      <w:r>
        <w:rPr>
          <w:rFonts w:hint="cs"/>
          <w:rtl/>
        </w:rPr>
        <w:t xml:space="preserve">הוא בנפשי וגם אני מקדמת את הצעת החוק הזו, ובכל </w:t>
      </w:r>
      <w:bookmarkStart w:id="596" w:name="_ETM_Q1_2415857"/>
      <w:bookmarkEnd w:id="596"/>
      <w:r>
        <w:rPr>
          <w:rFonts w:hint="cs"/>
          <w:rtl/>
        </w:rPr>
        <w:t xml:space="preserve">זאת אני מרשה לעצמי לומר שבואו נשים בצד ונתמקד במצלמות. </w:t>
      </w:r>
      <w:bookmarkStart w:id="597" w:name="_ETM_Q1_2422009"/>
      <w:bookmarkEnd w:id="597"/>
      <w:r>
        <w:rPr>
          <w:rFonts w:hint="cs"/>
          <w:rtl/>
        </w:rPr>
        <w:t xml:space="preserve">ברמה הפרקטית יהיה לנו יותר קל לקדם את זה </w:t>
      </w:r>
      <w:bookmarkStart w:id="598" w:name="_ETM_Q1_2424616"/>
      <w:bookmarkEnd w:id="598"/>
      <w:r>
        <w:rPr>
          <w:rFonts w:hint="cs"/>
          <w:rtl/>
        </w:rPr>
        <w:t xml:space="preserve">ויש לנו מספיק מה "להתווכח" ולדון גם בסוגיה המאוד </w:t>
      </w:r>
      <w:bookmarkStart w:id="599" w:name="_ETM_Q1_2429672"/>
      <w:bookmarkEnd w:id="599"/>
      <w:r>
        <w:rPr>
          <w:rFonts w:hint="cs"/>
          <w:rtl/>
        </w:rPr>
        <w:t>מאוד ממוקדת הזו של המצלמות. תודה רבה לך.</w:t>
      </w:r>
    </w:p>
    <w:p w:rsidR="001856B9" w:rsidRDefault="001856B9" w:rsidP="001856B9">
      <w:pPr>
        <w:rPr>
          <w:rtl/>
        </w:rPr>
      </w:pPr>
    </w:p>
    <w:p w:rsidR="001856B9" w:rsidRDefault="001856B9" w:rsidP="001856B9">
      <w:pPr>
        <w:rPr>
          <w:rtl/>
        </w:rPr>
      </w:pPr>
      <w:bookmarkStart w:id="600" w:name="_ETM_Q1_2432836"/>
      <w:bookmarkEnd w:id="600"/>
      <w:r>
        <w:rPr>
          <w:rFonts w:hint="cs"/>
          <w:rtl/>
        </w:rPr>
        <w:t xml:space="preserve">המשמר החברתי, </w:t>
      </w:r>
      <w:bookmarkStart w:id="601" w:name="_ETM_Q1_2436097"/>
      <w:bookmarkEnd w:id="601"/>
      <w:r>
        <w:rPr>
          <w:rFonts w:hint="cs"/>
          <w:rtl/>
        </w:rPr>
        <w:t>רעות.</w:t>
      </w:r>
    </w:p>
    <w:p w:rsidR="001856B9" w:rsidRDefault="001856B9" w:rsidP="001856B9">
      <w:pPr>
        <w:rPr>
          <w:rtl/>
        </w:rPr>
      </w:pPr>
      <w:bookmarkStart w:id="602" w:name="_ETM_Q1_2435722"/>
      <w:bookmarkEnd w:id="602"/>
    </w:p>
    <w:p w:rsidR="001856B9" w:rsidRDefault="001856B9" w:rsidP="001856B9">
      <w:pPr>
        <w:pStyle w:val="af9"/>
        <w:keepNext/>
        <w:rPr>
          <w:rtl/>
        </w:rPr>
      </w:pPr>
      <w:bookmarkStart w:id="603" w:name="_ETM_Q1_2435796"/>
      <w:bookmarkStart w:id="604" w:name="_ETM_Q1_2439842"/>
      <w:bookmarkEnd w:id="603"/>
      <w:bookmarkEnd w:id="604"/>
      <w:r>
        <w:rPr>
          <w:rtl/>
        </w:rPr>
        <w:t>רעות ברג:</w:t>
      </w:r>
    </w:p>
    <w:p w:rsidR="001856B9" w:rsidRDefault="001856B9" w:rsidP="001856B9">
      <w:pPr>
        <w:pStyle w:val="KeepWithNext"/>
        <w:rPr>
          <w:rtl/>
        </w:rPr>
      </w:pPr>
    </w:p>
    <w:p w:rsidR="001856B9" w:rsidRDefault="001856B9" w:rsidP="001856B9">
      <w:pPr>
        <w:rPr>
          <w:rtl/>
        </w:rPr>
      </w:pPr>
      <w:r>
        <w:rPr>
          <w:rFonts w:hint="cs"/>
          <w:rtl/>
        </w:rPr>
        <w:t xml:space="preserve">דיברת ארוכות על הפיקוח. אני אומר את זה רק במילה. </w:t>
      </w:r>
      <w:bookmarkStart w:id="605" w:name="_ETM_Q1_2442584"/>
      <w:bookmarkEnd w:id="605"/>
      <w:r>
        <w:rPr>
          <w:rFonts w:hint="cs"/>
          <w:rtl/>
        </w:rPr>
        <w:t xml:space="preserve">לא יתכן שבמדינת ישראל 2018 אין איזשהו גוף שמפקח אחרי </w:t>
      </w:r>
      <w:bookmarkStart w:id="606" w:name="_ETM_Q1_2446502"/>
      <w:bookmarkEnd w:id="606"/>
      <w:r>
        <w:rPr>
          <w:rFonts w:hint="cs"/>
          <w:rtl/>
        </w:rPr>
        <w:t xml:space="preserve">חינוך גילאי אפס עד שלוש. </w:t>
      </w:r>
    </w:p>
    <w:p w:rsidR="001856B9" w:rsidRDefault="001856B9" w:rsidP="001856B9">
      <w:pPr>
        <w:rPr>
          <w:rtl/>
        </w:rPr>
      </w:pPr>
    </w:p>
    <w:p w:rsidR="001856B9" w:rsidRDefault="001856B9" w:rsidP="001856B9">
      <w:pPr>
        <w:pStyle w:val="af6"/>
        <w:keepNext/>
        <w:rPr>
          <w:rtl/>
        </w:rPr>
      </w:pPr>
      <w:bookmarkStart w:id="607" w:name="_ETM_Q1_2448891"/>
      <w:bookmarkEnd w:id="607"/>
      <w:r>
        <w:rPr>
          <w:rtl/>
        </w:rPr>
        <w:t>היו"ר יפעת שאשא ביטון:</w:t>
      </w:r>
    </w:p>
    <w:p w:rsidR="001856B9" w:rsidRDefault="001856B9" w:rsidP="001856B9">
      <w:pPr>
        <w:pStyle w:val="KeepWithNext"/>
        <w:rPr>
          <w:rtl/>
        </w:rPr>
      </w:pPr>
    </w:p>
    <w:p w:rsidR="001856B9" w:rsidRDefault="001856B9" w:rsidP="001856B9">
      <w:pPr>
        <w:rPr>
          <w:rtl/>
        </w:rPr>
      </w:pPr>
      <w:r>
        <w:rPr>
          <w:rFonts w:hint="cs"/>
          <w:rtl/>
        </w:rPr>
        <w:t>נכון.</w:t>
      </w:r>
    </w:p>
    <w:p w:rsidR="001856B9" w:rsidRDefault="001856B9" w:rsidP="001856B9">
      <w:pPr>
        <w:rPr>
          <w:rtl/>
        </w:rPr>
      </w:pPr>
    </w:p>
    <w:p w:rsidR="001856B9" w:rsidRDefault="001856B9" w:rsidP="001856B9">
      <w:pPr>
        <w:pStyle w:val="af9"/>
        <w:keepNext/>
        <w:rPr>
          <w:rtl/>
        </w:rPr>
      </w:pPr>
      <w:bookmarkStart w:id="608" w:name="_ETM_Q1_2449563"/>
      <w:bookmarkEnd w:id="608"/>
      <w:r>
        <w:rPr>
          <w:rtl/>
        </w:rPr>
        <w:t>רעות ברג:</w:t>
      </w:r>
    </w:p>
    <w:p w:rsidR="001856B9" w:rsidRDefault="001856B9" w:rsidP="001856B9">
      <w:pPr>
        <w:pStyle w:val="KeepWithNext"/>
        <w:rPr>
          <w:rtl/>
        </w:rPr>
      </w:pPr>
    </w:p>
    <w:p w:rsidR="001856B9" w:rsidRDefault="001856B9" w:rsidP="001856B9">
      <w:pPr>
        <w:rPr>
          <w:rtl/>
        </w:rPr>
      </w:pPr>
      <w:r>
        <w:rPr>
          <w:rFonts w:hint="cs"/>
          <w:rtl/>
        </w:rPr>
        <w:t xml:space="preserve">אנחנו חייבים להסדיר רגולציה אמיתית </w:t>
      </w:r>
      <w:bookmarkStart w:id="609" w:name="_ETM_Q1_2452254"/>
      <w:bookmarkEnd w:id="609"/>
      <w:r>
        <w:rPr>
          <w:rFonts w:hint="cs"/>
          <w:rtl/>
        </w:rPr>
        <w:t xml:space="preserve">של פיקוח אמיתי על כל המענים שניתנים לזה היום. אם </w:t>
      </w:r>
      <w:bookmarkStart w:id="610" w:name="_ETM_Q1_2456095"/>
      <w:bookmarkEnd w:id="610"/>
      <w:r>
        <w:rPr>
          <w:rFonts w:hint="cs"/>
          <w:rtl/>
        </w:rPr>
        <w:t>עכשיו באים ורוצים לפתור את זה על ידי הצבת מצלמות, בסדר גמור, בואו נדאג - - -</w:t>
      </w:r>
    </w:p>
    <w:p w:rsidR="001856B9" w:rsidRDefault="001856B9" w:rsidP="001856B9">
      <w:pPr>
        <w:rPr>
          <w:rtl/>
        </w:rPr>
      </w:pPr>
    </w:p>
    <w:p w:rsidR="001856B9" w:rsidRDefault="001856B9" w:rsidP="001856B9">
      <w:pPr>
        <w:pStyle w:val="af6"/>
        <w:keepNext/>
        <w:rPr>
          <w:rtl/>
        </w:rPr>
      </w:pPr>
      <w:bookmarkStart w:id="611" w:name="_ETM_Q1_2459505"/>
      <w:bookmarkStart w:id="612" w:name="_ETM_Q1_2460354"/>
      <w:bookmarkEnd w:id="611"/>
      <w:bookmarkEnd w:id="612"/>
      <w:r>
        <w:rPr>
          <w:rtl/>
        </w:rPr>
        <w:t>היו"ר יפעת שאשא ביטון:</w:t>
      </w:r>
    </w:p>
    <w:p w:rsidR="001856B9" w:rsidRDefault="001856B9" w:rsidP="001856B9">
      <w:pPr>
        <w:pStyle w:val="KeepWithNext"/>
        <w:rPr>
          <w:rtl/>
        </w:rPr>
      </w:pPr>
    </w:p>
    <w:p w:rsidR="001856B9" w:rsidRDefault="001856B9" w:rsidP="001856B9">
      <w:pPr>
        <w:rPr>
          <w:rtl/>
        </w:rPr>
      </w:pPr>
      <w:r>
        <w:rPr>
          <w:rFonts w:hint="cs"/>
          <w:rtl/>
        </w:rPr>
        <w:t>לא, אנחנו</w:t>
      </w:r>
      <w:bookmarkStart w:id="613" w:name="_ETM_Q1_2460914"/>
      <w:bookmarkEnd w:id="613"/>
      <w:r>
        <w:rPr>
          <w:rFonts w:hint="cs"/>
          <w:rtl/>
        </w:rPr>
        <w:t xml:space="preserve"> לא רוצים לפתור את זה על ידי הצבת מצלמות. אמרתי את זה כבר בראשית הדרך ואני אחזור ואומר </w:t>
      </w:r>
      <w:bookmarkStart w:id="614" w:name="_ETM_Q1_2465518"/>
      <w:bookmarkEnd w:id="614"/>
      <w:r>
        <w:rPr>
          <w:rFonts w:hint="cs"/>
          <w:rtl/>
        </w:rPr>
        <w:t xml:space="preserve">את זה כדי שלא מי שישמע את המשפט הזה יחשוב </w:t>
      </w:r>
      <w:bookmarkStart w:id="615" w:name="_ETM_Q1_2467781"/>
      <w:bookmarkEnd w:id="615"/>
      <w:r>
        <w:rPr>
          <w:rFonts w:hint="cs"/>
          <w:rtl/>
        </w:rPr>
        <w:t>שזאת מהות הדיון. אז לא.</w:t>
      </w:r>
      <w:r w:rsidR="00760967">
        <w:rPr>
          <w:rFonts w:hint="cs"/>
          <w:rtl/>
        </w:rPr>
        <w:t xml:space="preserve"> </w:t>
      </w:r>
      <w:r>
        <w:rPr>
          <w:rFonts w:hint="cs"/>
          <w:rtl/>
        </w:rPr>
        <w:t xml:space="preserve">לא </w:t>
      </w:r>
      <w:bookmarkStart w:id="616" w:name="_ETM_Q1_2471937"/>
      <w:bookmarkEnd w:id="616"/>
      <w:r>
        <w:rPr>
          <w:rFonts w:hint="cs"/>
          <w:rtl/>
        </w:rPr>
        <w:t xml:space="preserve">אני ולא אחרים שיושבים כאן </w:t>
      </w:r>
      <w:r>
        <w:rPr>
          <w:rtl/>
        </w:rPr>
        <w:t>–</w:t>
      </w:r>
      <w:r>
        <w:rPr>
          <w:rFonts w:hint="cs"/>
          <w:rtl/>
        </w:rPr>
        <w:t xml:space="preserve"> אני מרשה </w:t>
      </w:r>
      <w:bookmarkStart w:id="617" w:name="_ETM_Q1_2473673"/>
      <w:bookmarkEnd w:id="617"/>
      <w:r>
        <w:rPr>
          <w:rFonts w:hint="cs"/>
          <w:rtl/>
        </w:rPr>
        <w:t xml:space="preserve">לעצמי לדבר גם בשמכם </w:t>
      </w:r>
      <w:r>
        <w:rPr>
          <w:rtl/>
        </w:rPr>
        <w:t>–</w:t>
      </w:r>
      <w:r>
        <w:rPr>
          <w:rFonts w:hint="cs"/>
          <w:rtl/>
        </w:rPr>
        <w:t xml:space="preserve"> חושב שהמצלמות יפתרו את הכול. </w:t>
      </w:r>
      <w:bookmarkStart w:id="618" w:name="_ETM_Q1_2477708"/>
      <w:bookmarkEnd w:id="618"/>
      <w:r>
        <w:rPr>
          <w:rFonts w:hint="cs"/>
          <w:rtl/>
        </w:rPr>
        <w:t xml:space="preserve">ממש לא. הם חלק קטן, קטן, קטן בתוך </w:t>
      </w:r>
      <w:bookmarkStart w:id="619" w:name="_ETM_Q1_2481120"/>
      <w:bookmarkEnd w:id="619"/>
      <w:r>
        <w:rPr>
          <w:rFonts w:hint="cs"/>
          <w:rtl/>
        </w:rPr>
        <w:t xml:space="preserve">כל המכלול הזה שאנחנו מבקשים לקיים במסגרות לידה </w:t>
      </w:r>
      <w:bookmarkStart w:id="620" w:name="_ETM_Q1_2484361"/>
      <w:bookmarkEnd w:id="620"/>
      <w:r>
        <w:rPr>
          <w:rFonts w:hint="cs"/>
          <w:rtl/>
        </w:rPr>
        <w:t xml:space="preserve">עד שלוש, ואגב, אנחנו צריכים לומר גם ביושר שלא </w:t>
      </w:r>
      <w:bookmarkStart w:id="621" w:name="_ETM_Q1_2487854"/>
      <w:bookmarkEnd w:id="621"/>
      <w:r>
        <w:rPr>
          <w:rFonts w:hint="cs"/>
          <w:rtl/>
        </w:rPr>
        <w:t xml:space="preserve">המצאנו את זה בקדנציה הזו אלא כבר דיברו על </w:t>
      </w:r>
      <w:bookmarkStart w:id="622" w:name="_ETM_Q1_2490201"/>
      <w:bookmarkEnd w:id="622"/>
      <w:r>
        <w:rPr>
          <w:rFonts w:hint="cs"/>
          <w:rtl/>
        </w:rPr>
        <w:t xml:space="preserve">זה גם בקדנציות הקודמות אבל לצערי הרב לא הצליחו להביא </w:t>
      </w:r>
      <w:bookmarkStart w:id="623" w:name="_ETM_Q1_2493425"/>
      <w:bookmarkEnd w:id="623"/>
      <w:r>
        <w:rPr>
          <w:rFonts w:hint="cs"/>
          <w:rtl/>
        </w:rPr>
        <w:t>את זה לנקודת הסיום. חשוב שזה ייאמר גם לפרוטוקול.</w:t>
      </w:r>
    </w:p>
    <w:p w:rsidR="001856B9" w:rsidRDefault="001856B9" w:rsidP="001856B9">
      <w:pPr>
        <w:rPr>
          <w:rtl/>
        </w:rPr>
      </w:pPr>
    </w:p>
    <w:p w:rsidR="001856B9" w:rsidRDefault="001856B9" w:rsidP="001856B9">
      <w:pPr>
        <w:pStyle w:val="af9"/>
        <w:keepNext/>
        <w:rPr>
          <w:rtl/>
        </w:rPr>
      </w:pPr>
      <w:bookmarkStart w:id="624" w:name="_ETM_Q1_2497473"/>
      <w:bookmarkStart w:id="625" w:name="_ETM_Q1_2499380"/>
      <w:bookmarkEnd w:id="624"/>
      <w:bookmarkEnd w:id="625"/>
      <w:r>
        <w:rPr>
          <w:rtl/>
        </w:rPr>
        <w:t>רעות ברג:</w:t>
      </w:r>
    </w:p>
    <w:p w:rsidR="001856B9" w:rsidRDefault="001856B9" w:rsidP="001856B9">
      <w:pPr>
        <w:pStyle w:val="KeepWithNext"/>
        <w:rPr>
          <w:rtl/>
        </w:rPr>
      </w:pPr>
    </w:p>
    <w:p w:rsidR="001856B9" w:rsidRDefault="001856B9" w:rsidP="001856B9">
      <w:pPr>
        <w:rPr>
          <w:rtl/>
        </w:rPr>
      </w:pPr>
      <w:r>
        <w:rPr>
          <w:rFonts w:hint="cs"/>
          <w:rtl/>
        </w:rPr>
        <w:t xml:space="preserve">אנחנו </w:t>
      </w:r>
      <w:bookmarkStart w:id="626" w:name="_ETM_Q1_2498488"/>
      <w:bookmarkEnd w:id="626"/>
      <w:r>
        <w:rPr>
          <w:rFonts w:hint="cs"/>
          <w:rtl/>
        </w:rPr>
        <w:t xml:space="preserve">לגמרי מקבלים את העניין. אני אומרת </w:t>
      </w:r>
      <w:bookmarkStart w:id="627" w:name="_ETM_Q1_2500437"/>
      <w:bookmarkEnd w:id="627"/>
      <w:r>
        <w:rPr>
          <w:rFonts w:hint="cs"/>
          <w:rtl/>
        </w:rPr>
        <w:t xml:space="preserve">שאם אנחנו עכשיו דנים כאן בנושא המצלמות, זאת באמת, </w:t>
      </w:r>
      <w:bookmarkStart w:id="628" w:name="_ETM_Q1_2503731"/>
      <w:bookmarkEnd w:id="628"/>
      <w:r>
        <w:rPr>
          <w:rFonts w:hint="cs"/>
          <w:rtl/>
        </w:rPr>
        <w:t xml:space="preserve">כמו שאת אומרת, הזדמנות להכניס כמו שצריך פיקוח. החוק </w:t>
      </w:r>
      <w:bookmarkStart w:id="629" w:name="_ETM_Q1_2509072"/>
      <w:bookmarkEnd w:id="629"/>
      <w:r>
        <w:rPr>
          <w:rFonts w:hint="cs"/>
          <w:rtl/>
        </w:rPr>
        <w:t xml:space="preserve">הזה פשוט יכול להיות בסופו של דבר עוד אות מתה. </w:t>
      </w:r>
      <w:bookmarkStart w:id="630" w:name="_ETM_Q1_2512623"/>
      <w:bookmarkEnd w:id="630"/>
      <w:r>
        <w:rPr>
          <w:rFonts w:hint="cs"/>
          <w:rtl/>
        </w:rPr>
        <w:t xml:space="preserve">אנחנו עוקבים אחרי הרבה מאוד חוקים שעוברים כאן, אבל בסופו של דבר לא קורה אתם כלום. זאת ההזדמנות </w:t>
      </w:r>
      <w:bookmarkStart w:id="631" w:name="_ETM_Q1_2518129"/>
      <w:bookmarkEnd w:id="631"/>
      <w:r>
        <w:rPr>
          <w:rFonts w:hint="cs"/>
          <w:rtl/>
        </w:rPr>
        <w:t xml:space="preserve">להכניס לחוק הזה משמעות אמיתית, מי יפקח אחרי המצלמות, מי יעקוב </w:t>
      </w:r>
      <w:bookmarkStart w:id="632" w:name="_ETM_Q1_2522106"/>
      <w:bookmarkEnd w:id="632"/>
      <w:r>
        <w:rPr>
          <w:rFonts w:hint="cs"/>
          <w:rtl/>
        </w:rPr>
        <w:t xml:space="preserve">אחרי החומרים, מי יבדוק שהחומרים האלה לא נמחקים אחר כך. </w:t>
      </w:r>
      <w:bookmarkStart w:id="633" w:name="_ETM_Q1_2529038"/>
      <w:bookmarkEnd w:id="633"/>
    </w:p>
    <w:p w:rsidR="00DE1763" w:rsidRDefault="00DE1763" w:rsidP="001856B9">
      <w:pPr>
        <w:rPr>
          <w:rtl/>
        </w:rPr>
      </w:pPr>
    </w:p>
    <w:p w:rsidR="00DE1763" w:rsidRDefault="00DE1763" w:rsidP="00DE1763">
      <w:pPr>
        <w:pStyle w:val="af6"/>
        <w:keepNext/>
        <w:rPr>
          <w:rtl/>
        </w:rPr>
      </w:pPr>
      <w:bookmarkStart w:id="634" w:name="_ETM_Q1_2529240"/>
      <w:bookmarkStart w:id="635" w:name="_ETM_Q1_2528987"/>
      <w:bookmarkEnd w:id="634"/>
      <w:bookmarkEnd w:id="635"/>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 xml:space="preserve">לשם כך יש דיוני חקיקה. את מוזמנת להיות חלק, </w:t>
      </w:r>
      <w:bookmarkStart w:id="636" w:name="_ETM_Q1_2532075"/>
      <w:bookmarkEnd w:id="636"/>
      <w:r>
        <w:rPr>
          <w:rFonts w:hint="cs"/>
          <w:rtl/>
        </w:rPr>
        <w:t>גם בפגרה.</w:t>
      </w:r>
    </w:p>
    <w:p w:rsidR="00DE1763" w:rsidRDefault="00DE1763" w:rsidP="00DE1763">
      <w:pPr>
        <w:rPr>
          <w:rtl/>
        </w:rPr>
      </w:pPr>
    </w:p>
    <w:p w:rsidR="00DE1763" w:rsidRDefault="00DE1763" w:rsidP="00DE1763">
      <w:pPr>
        <w:pStyle w:val="af9"/>
        <w:keepNext/>
        <w:rPr>
          <w:rtl/>
        </w:rPr>
      </w:pPr>
      <w:bookmarkStart w:id="637" w:name="_ETM_Q1_2533384"/>
      <w:bookmarkStart w:id="638" w:name="_ETM_Q1_2534822"/>
      <w:bookmarkEnd w:id="637"/>
      <w:bookmarkEnd w:id="638"/>
      <w:r>
        <w:rPr>
          <w:rtl/>
        </w:rPr>
        <w:t>רעות ברג:</w:t>
      </w:r>
    </w:p>
    <w:p w:rsidR="00DE1763" w:rsidRDefault="00DE1763" w:rsidP="00DE1763">
      <w:pPr>
        <w:pStyle w:val="KeepWithNext"/>
        <w:rPr>
          <w:rtl/>
        </w:rPr>
      </w:pPr>
    </w:p>
    <w:p w:rsidR="00DE1763" w:rsidRDefault="00DE1763" w:rsidP="00DE1763">
      <w:pPr>
        <w:rPr>
          <w:rtl/>
        </w:rPr>
      </w:pPr>
      <w:r>
        <w:rPr>
          <w:rFonts w:hint="cs"/>
          <w:rtl/>
        </w:rPr>
        <w:t xml:space="preserve">עבר החוק להקמת המועצה לגיל הרך, עדיין לא יושם. </w:t>
      </w:r>
      <w:bookmarkStart w:id="639" w:name="_ETM_Q1_2537931"/>
      <w:bookmarkEnd w:id="639"/>
      <w:r>
        <w:rPr>
          <w:rFonts w:hint="cs"/>
          <w:rtl/>
        </w:rPr>
        <w:t>חוק חינוך חינם לילדים חולים לדוגמה, 17 שנים עב</w:t>
      </w:r>
      <w:bookmarkStart w:id="640" w:name="_ETM_Q1_2542708"/>
      <w:bookmarkEnd w:id="640"/>
      <w:r>
        <w:rPr>
          <w:rFonts w:hint="cs"/>
          <w:rtl/>
        </w:rPr>
        <w:t xml:space="preserve">רו עד שהתקינו את התקנות וגם עכשיו זה קרה </w:t>
      </w:r>
      <w:bookmarkStart w:id="641" w:name="_ETM_Q1_2544096"/>
      <w:bookmarkEnd w:id="641"/>
      <w:r>
        <w:rPr>
          <w:rFonts w:hint="cs"/>
          <w:rtl/>
        </w:rPr>
        <w:t>אחרי מאבק מאוד עיקש</w:t>
      </w:r>
      <w:r w:rsidR="00760967">
        <w:rPr>
          <w:rFonts w:hint="cs"/>
          <w:rtl/>
        </w:rPr>
        <w:t xml:space="preserve"> </w:t>
      </w:r>
      <w:r>
        <w:rPr>
          <w:rFonts w:hint="cs"/>
          <w:rtl/>
        </w:rPr>
        <w:t xml:space="preserve">שלנו. עכשיו עושים </w:t>
      </w:r>
      <w:bookmarkStart w:id="642" w:name="_ETM_Q1_2547220"/>
      <w:bookmarkEnd w:id="642"/>
      <w:r>
        <w:rPr>
          <w:rFonts w:hint="cs"/>
          <w:rtl/>
        </w:rPr>
        <w:t xml:space="preserve">את זה. בואו נעשה את זה כבר כמו </w:t>
      </w:r>
      <w:bookmarkStart w:id="643" w:name="_ETM_Q1_2549338"/>
      <w:bookmarkEnd w:id="643"/>
      <w:r>
        <w:rPr>
          <w:rFonts w:hint="cs"/>
          <w:rtl/>
        </w:rPr>
        <w:t xml:space="preserve">שצריך וניתן משמעות לחוק הזה כדי שהוא יהיה באמת משמעותי וייושם כמו </w:t>
      </w:r>
      <w:bookmarkStart w:id="644" w:name="_ETM_Q1_2554880"/>
      <w:bookmarkEnd w:id="644"/>
      <w:r>
        <w:rPr>
          <w:rFonts w:hint="cs"/>
          <w:rtl/>
        </w:rPr>
        <w:t>שצריך.</w:t>
      </w:r>
    </w:p>
    <w:p w:rsidR="00DE1763" w:rsidRDefault="00DE1763" w:rsidP="00DE1763">
      <w:pPr>
        <w:rPr>
          <w:rtl/>
        </w:rPr>
      </w:pPr>
    </w:p>
    <w:p w:rsidR="00DE1763" w:rsidRDefault="00DE1763" w:rsidP="00DE1763">
      <w:pPr>
        <w:pStyle w:val="af6"/>
        <w:keepNext/>
        <w:rPr>
          <w:rtl/>
        </w:rPr>
      </w:pPr>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מקבלת. תודה רבה.</w:t>
      </w:r>
    </w:p>
    <w:p w:rsidR="00DE1763" w:rsidRDefault="00DE1763" w:rsidP="00DE1763">
      <w:pPr>
        <w:pStyle w:val="af9"/>
        <w:keepNext/>
        <w:rPr>
          <w:rtl/>
        </w:rPr>
      </w:pPr>
      <w:bookmarkStart w:id="645" w:name="_ETM_Q1_2558442"/>
      <w:bookmarkEnd w:id="645"/>
      <w:r>
        <w:rPr>
          <w:rtl/>
        </w:rPr>
        <w:lastRenderedPageBreak/>
        <w:t>חנן דגן:</w:t>
      </w:r>
    </w:p>
    <w:p w:rsidR="00DE1763" w:rsidRDefault="00DE1763" w:rsidP="00DE1763">
      <w:pPr>
        <w:pStyle w:val="KeepWithNext"/>
        <w:rPr>
          <w:rtl/>
        </w:rPr>
      </w:pPr>
    </w:p>
    <w:p w:rsidR="00DE1763" w:rsidRDefault="00DE1763" w:rsidP="00DE1763">
      <w:pPr>
        <w:rPr>
          <w:rtl/>
        </w:rPr>
      </w:pPr>
      <w:r>
        <w:rPr>
          <w:rFonts w:hint="cs"/>
          <w:rtl/>
        </w:rPr>
        <w:t xml:space="preserve">אני רוצה לומר שאני לא מתנגד לשום </w:t>
      </w:r>
      <w:bookmarkStart w:id="646" w:name="_ETM_Q1_2576349"/>
      <w:bookmarkEnd w:id="646"/>
      <w:r>
        <w:rPr>
          <w:rFonts w:hint="cs"/>
          <w:rtl/>
        </w:rPr>
        <w:t xml:space="preserve">נושא של חקיקה ומצלמות. אני חושב שמצלמות הן </w:t>
      </w:r>
      <w:bookmarkStart w:id="647" w:name="_ETM_Q1_2580129"/>
      <w:bookmarkEnd w:id="647"/>
      <w:r>
        <w:rPr>
          <w:rFonts w:hint="cs"/>
          <w:rtl/>
        </w:rPr>
        <w:t xml:space="preserve">דבר חשוב. זה מהווה גם נדבך נוסף להגנות. מעבר </w:t>
      </w:r>
      <w:bookmarkStart w:id="648" w:name="_ETM_Q1_2585421"/>
      <w:bookmarkEnd w:id="648"/>
      <w:r>
        <w:rPr>
          <w:rFonts w:hint="cs"/>
          <w:rtl/>
        </w:rPr>
        <w:t xml:space="preserve">להגנה על הילדים, גם הגנה מפני תלונות שווא </w:t>
      </w:r>
      <w:bookmarkStart w:id="649" w:name="_ETM_Q1_2586115"/>
      <w:bookmarkEnd w:id="649"/>
      <w:r>
        <w:rPr>
          <w:rFonts w:hint="cs"/>
          <w:rtl/>
        </w:rPr>
        <w:t>שהיום יש בלי סוף.</w:t>
      </w:r>
      <w:bookmarkStart w:id="650" w:name="_ETM_Q1_2586924"/>
      <w:bookmarkEnd w:id="650"/>
    </w:p>
    <w:p w:rsidR="00DE1763" w:rsidRDefault="00DE1763" w:rsidP="00DE1763">
      <w:pPr>
        <w:rPr>
          <w:rtl/>
        </w:rPr>
      </w:pPr>
    </w:p>
    <w:p w:rsidR="00DE1763" w:rsidRDefault="00DE1763" w:rsidP="00DE1763">
      <w:pPr>
        <w:pStyle w:val="af6"/>
        <w:keepNext/>
        <w:rPr>
          <w:rtl/>
        </w:rPr>
      </w:pPr>
      <w:bookmarkStart w:id="651" w:name="_ETM_Q1_2588740"/>
      <w:bookmarkEnd w:id="651"/>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נכון.</w:t>
      </w:r>
    </w:p>
    <w:p w:rsidR="00DE1763" w:rsidRDefault="00DE1763" w:rsidP="00DE1763">
      <w:pPr>
        <w:rPr>
          <w:rtl/>
        </w:rPr>
      </w:pPr>
    </w:p>
    <w:p w:rsidR="00DE1763" w:rsidRDefault="00DE1763" w:rsidP="00DE1763">
      <w:pPr>
        <w:pStyle w:val="af9"/>
        <w:keepNext/>
        <w:rPr>
          <w:rtl/>
        </w:rPr>
      </w:pPr>
      <w:bookmarkStart w:id="652" w:name="_ETM_Q1_2588047"/>
      <w:bookmarkStart w:id="653" w:name="_ETM_Q1_2589248"/>
      <w:bookmarkEnd w:id="652"/>
      <w:bookmarkEnd w:id="653"/>
      <w:r>
        <w:rPr>
          <w:rtl/>
        </w:rPr>
        <w:t>חנן דגן:</w:t>
      </w:r>
    </w:p>
    <w:p w:rsidR="00DE1763" w:rsidRDefault="00DE1763" w:rsidP="00DE1763">
      <w:pPr>
        <w:pStyle w:val="KeepWithNext"/>
        <w:rPr>
          <w:rtl/>
        </w:rPr>
      </w:pPr>
    </w:p>
    <w:p w:rsidR="00DE1763" w:rsidRDefault="00DE1763" w:rsidP="00DE1763">
      <w:pPr>
        <w:rPr>
          <w:rtl/>
        </w:rPr>
      </w:pPr>
      <w:r>
        <w:rPr>
          <w:rFonts w:hint="cs"/>
          <w:rtl/>
        </w:rPr>
        <w:t xml:space="preserve">ילד מגיע עם נשיכה או מכה, אני </w:t>
      </w:r>
      <w:bookmarkStart w:id="654" w:name="_ETM_Q1_2592031"/>
      <w:bookmarkEnd w:id="654"/>
      <w:r>
        <w:rPr>
          <w:rFonts w:hint="cs"/>
          <w:rtl/>
        </w:rPr>
        <w:t xml:space="preserve">רואה תלונה במשטרה על דברים שהם הזויים. צריך </w:t>
      </w:r>
      <w:bookmarkStart w:id="655" w:name="_ETM_Q1_2596850"/>
      <w:bookmarkEnd w:id="655"/>
      <w:r>
        <w:rPr>
          <w:rFonts w:hint="cs"/>
          <w:rtl/>
        </w:rPr>
        <w:t xml:space="preserve">לקבוע את כל הכללים כמו שצריך. חבל לי שזה מסתיים </w:t>
      </w:r>
      <w:bookmarkStart w:id="656" w:name="_ETM_Q1_2600397"/>
      <w:bookmarkEnd w:id="656"/>
      <w:r>
        <w:rPr>
          <w:rFonts w:hint="cs"/>
          <w:rtl/>
        </w:rPr>
        <w:t xml:space="preserve">בגילי שלוש ולא ממשיך הלאה. ראינו המון ספינים שעשו כדי </w:t>
      </w:r>
      <w:bookmarkStart w:id="657" w:name="_ETM_Q1_2607077"/>
      <w:bookmarkEnd w:id="657"/>
      <w:r>
        <w:rPr>
          <w:rFonts w:hint="cs"/>
          <w:rtl/>
        </w:rPr>
        <w:t xml:space="preserve">להשית את זה על המגזר הפרטי כאילו זה לא קיים </w:t>
      </w:r>
      <w:bookmarkStart w:id="658" w:name="_ETM_Q1_2610856"/>
      <w:bookmarkEnd w:id="658"/>
      <w:r>
        <w:rPr>
          <w:rFonts w:hint="cs"/>
          <w:rtl/>
        </w:rPr>
        <w:t>במגזר הציבורי.</w:t>
      </w:r>
    </w:p>
    <w:p w:rsidR="00DE1763" w:rsidRDefault="00DE1763" w:rsidP="00DE1763">
      <w:pPr>
        <w:rPr>
          <w:rtl/>
        </w:rPr>
      </w:pPr>
    </w:p>
    <w:p w:rsidR="00DE1763" w:rsidRDefault="00DE1763" w:rsidP="00DE1763">
      <w:pPr>
        <w:pStyle w:val="af6"/>
        <w:keepNext/>
        <w:rPr>
          <w:rtl/>
        </w:rPr>
      </w:pPr>
      <w:bookmarkStart w:id="659" w:name="_ETM_Q1_2610131"/>
      <w:bookmarkEnd w:id="659"/>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 xml:space="preserve">קיים בכל מסגרת. הנה, אני אומרת את זה </w:t>
      </w:r>
      <w:bookmarkStart w:id="660" w:name="_ETM_Q1_2613849"/>
      <w:bookmarkEnd w:id="660"/>
      <w:r>
        <w:rPr>
          <w:rFonts w:hint="cs"/>
          <w:rtl/>
        </w:rPr>
        <w:t xml:space="preserve">בשבילך. גם קיים לא רק במסגרות של לידה עד שלוש </w:t>
      </w:r>
      <w:bookmarkStart w:id="661" w:name="_ETM_Q1_2616178"/>
      <w:bookmarkEnd w:id="661"/>
      <w:r>
        <w:rPr>
          <w:rFonts w:hint="cs"/>
          <w:rtl/>
        </w:rPr>
        <w:t>אלא גם קיים במסגרות של הילדים הגדולים יותר.</w:t>
      </w:r>
    </w:p>
    <w:p w:rsidR="00DE1763" w:rsidRDefault="00DE1763" w:rsidP="00DE1763">
      <w:pPr>
        <w:rPr>
          <w:rtl/>
        </w:rPr>
      </w:pPr>
    </w:p>
    <w:p w:rsidR="00DE1763" w:rsidRDefault="00DE1763" w:rsidP="00DE1763">
      <w:pPr>
        <w:pStyle w:val="af9"/>
        <w:keepNext/>
        <w:rPr>
          <w:rtl/>
        </w:rPr>
      </w:pPr>
      <w:bookmarkStart w:id="662" w:name="_ETM_Q1_2617618"/>
      <w:bookmarkEnd w:id="662"/>
      <w:r>
        <w:rPr>
          <w:rtl/>
        </w:rPr>
        <w:t>חנן דגן:</w:t>
      </w:r>
    </w:p>
    <w:p w:rsidR="00DE1763" w:rsidRDefault="00DE1763" w:rsidP="00DE1763">
      <w:pPr>
        <w:pStyle w:val="KeepWithNext"/>
        <w:rPr>
          <w:rtl/>
        </w:rPr>
      </w:pPr>
    </w:p>
    <w:p w:rsidR="00DE1763" w:rsidRDefault="00DE1763" w:rsidP="00DE1763">
      <w:pPr>
        <w:rPr>
          <w:rtl/>
        </w:rPr>
      </w:pPr>
      <w:r>
        <w:rPr>
          <w:rFonts w:hint="cs"/>
          <w:rtl/>
        </w:rPr>
        <w:t xml:space="preserve">נכון, ואנחנו </w:t>
      </w:r>
      <w:bookmarkStart w:id="663" w:name="_ETM_Q1_2618666"/>
      <w:bookmarkEnd w:id="663"/>
      <w:r>
        <w:rPr>
          <w:rFonts w:hint="cs"/>
          <w:rtl/>
        </w:rPr>
        <w:t xml:space="preserve">רואים את זה כל הזמן. אני חושב שזה צריך לכלול </w:t>
      </w:r>
      <w:bookmarkStart w:id="664" w:name="_ETM_Q1_2621290"/>
      <w:bookmarkEnd w:id="664"/>
      <w:r>
        <w:rPr>
          <w:rFonts w:hint="cs"/>
          <w:rtl/>
        </w:rPr>
        <w:t>את כולם.</w:t>
      </w:r>
    </w:p>
    <w:p w:rsidR="00DE1763" w:rsidRDefault="00DE1763" w:rsidP="00DE1763">
      <w:pPr>
        <w:rPr>
          <w:rtl/>
        </w:rPr>
      </w:pPr>
    </w:p>
    <w:p w:rsidR="00DE1763" w:rsidRDefault="00DE1763" w:rsidP="00DE1763">
      <w:pPr>
        <w:rPr>
          <w:rtl/>
        </w:rPr>
      </w:pPr>
      <w:bookmarkStart w:id="665" w:name="_ETM_Q1_2621352"/>
      <w:bookmarkEnd w:id="665"/>
      <w:r>
        <w:rPr>
          <w:rFonts w:hint="cs"/>
          <w:rtl/>
        </w:rPr>
        <w:t xml:space="preserve">אני כן רואה כמה בעיות בחוק שצריך לפתור אותן. </w:t>
      </w:r>
      <w:bookmarkStart w:id="666" w:name="_ETM_Q1_2625538"/>
      <w:bookmarkEnd w:id="666"/>
      <w:r>
        <w:rPr>
          <w:rFonts w:hint="cs"/>
          <w:rtl/>
        </w:rPr>
        <w:t xml:space="preserve">הגדרות משפטיות, בהגדרות החוק כלפי מה זה פעוטון, מה זה מעון, </w:t>
      </w:r>
      <w:bookmarkStart w:id="667" w:name="_ETM_Q1_2630064"/>
      <w:bookmarkEnd w:id="667"/>
      <w:r>
        <w:rPr>
          <w:rFonts w:hint="cs"/>
          <w:rtl/>
        </w:rPr>
        <w:t xml:space="preserve">שאלה דברים שוליים שאני מניח שאנחנו נפתור אותם בזמן </w:t>
      </w:r>
      <w:bookmarkStart w:id="668" w:name="_ETM_Q1_2634814"/>
      <w:bookmarkEnd w:id="668"/>
      <w:r>
        <w:rPr>
          <w:rFonts w:hint="cs"/>
          <w:rtl/>
        </w:rPr>
        <w:t>הישיבה.</w:t>
      </w:r>
      <w:r w:rsidR="00760967">
        <w:rPr>
          <w:rFonts w:hint="cs"/>
          <w:rtl/>
        </w:rPr>
        <w:t xml:space="preserve"> </w:t>
      </w:r>
      <w:bookmarkStart w:id="669" w:name="_ETM_Q1_2639063"/>
      <w:bookmarkStart w:id="670" w:name="_ETM_Q1_2637711"/>
      <w:bookmarkEnd w:id="669"/>
      <w:bookmarkEnd w:id="670"/>
      <w:r>
        <w:rPr>
          <w:rFonts w:hint="cs"/>
          <w:rtl/>
        </w:rPr>
        <w:t xml:space="preserve">דבר אחד חשוב לי לומר. אני רואה </w:t>
      </w:r>
      <w:bookmarkStart w:id="671" w:name="_ETM_Q1_2639657"/>
      <w:bookmarkEnd w:id="671"/>
      <w:r>
        <w:rPr>
          <w:rFonts w:hint="cs"/>
          <w:rtl/>
        </w:rPr>
        <w:t xml:space="preserve">שגם בכל החקיקות ופיקוח עתידיות, הן לא קיימות. בחקיקות </w:t>
      </w:r>
      <w:bookmarkStart w:id="672" w:name="_ETM_Q1_2646707"/>
      <w:bookmarkEnd w:id="672"/>
      <w:r>
        <w:rPr>
          <w:rFonts w:hint="cs"/>
          <w:rtl/>
        </w:rPr>
        <w:t xml:space="preserve">עתידיות לגבי פיקוח, גם לא קיים. כל הנושא של מניעה. </w:t>
      </w:r>
      <w:bookmarkStart w:id="673" w:name="_ETM_Q1_2652215"/>
      <w:bookmarkEnd w:id="673"/>
      <w:r>
        <w:rPr>
          <w:rFonts w:hint="cs"/>
          <w:rtl/>
        </w:rPr>
        <w:t>המצלמות הן לא מה שימנעו.</w:t>
      </w:r>
    </w:p>
    <w:p w:rsidR="00DE1763" w:rsidRDefault="00DE1763" w:rsidP="00DE1763">
      <w:pPr>
        <w:rPr>
          <w:rtl/>
        </w:rPr>
      </w:pPr>
    </w:p>
    <w:p w:rsidR="00DE1763" w:rsidRDefault="00DE1763" w:rsidP="00DE1763">
      <w:pPr>
        <w:pStyle w:val="af6"/>
        <w:keepNext/>
        <w:rPr>
          <w:rtl/>
        </w:rPr>
      </w:pPr>
      <w:bookmarkStart w:id="674" w:name="_ETM_Q1_2657616"/>
      <w:bookmarkEnd w:id="674"/>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 xml:space="preserve">מאיפה </w:t>
      </w:r>
      <w:bookmarkStart w:id="675" w:name="_ETM_Q1_2657277"/>
      <w:bookmarkEnd w:id="675"/>
      <w:r>
        <w:rPr>
          <w:rFonts w:hint="cs"/>
          <w:rtl/>
        </w:rPr>
        <w:t>אתה יודע מה יהיה בחקיקה העתידית?</w:t>
      </w:r>
    </w:p>
    <w:p w:rsidR="00DE1763" w:rsidRDefault="00DE1763" w:rsidP="00DE1763">
      <w:pPr>
        <w:rPr>
          <w:rtl/>
        </w:rPr>
      </w:pPr>
    </w:p>
    <w:p w:rsidR="00DE1763" w:rsidRDefault="00DE1763" w:rsidP="00DE1763">
      <w:pPr>
        <w:pStyle w:val="af9"/>
        <w:keepNext/>
        <w:rPr>
          <w:rtl/>
        </w:rPr>
      </w:pPr>
      <w:bookmarkStart w:id="676" w:name="_ETM_Q1_2660801"/>
      <w:bookmarkStart w:id="677" w:name="_ETM_Q1_2660198"/>
      <w:bookmarkEnd w:id="676"/>
      <w:bookmarkEnd w:id="677"/>
      <w:r>
        <w:rPr>
          <w:rtl/>
        </w:rPr>
        <w:t>חנן דגן:</w:t>
      </w:r>
    </w:p>
    <w:p w:rsidR="00DE1763" w:rsidRDefault="00DE1763" w:rsidP="00DE1763">
      <w:pPr>
        <w:pStyle w:val="KeepWithNext"/>
        <w:rPr>
          <w:rtl/>
        </w:rPr>
      </w:pPr>
    </w:p>
    <w:p w:rsidR="00DE1763" w:rsidRDefault="00DE1763" w:rsidP="00DE1763">
      <w:pPr>
        <w:rPr>
          <w:rtl/>
        </w:rPr>
      </w:pPr>
      <w:r>
        <w:rPr>
          <w:rFonts w:hint="cs"/>
          <w:rtl/>
        </w:rPr>
        <w:t xml:space="preserve">מהכרות עם מי שכתב אותה </w:t>
      </w:r>
      <w:bookmarkStart w:id="678" w:name="_ETM_Q1_2664173"/>
      <w:bookmarkEnd w:id="678"/>
      <w:r>
        <w:rPr>
          <w:rFonts w:hint="cs"/>
          <w:rtl/>
        </w:rPr>
        <w:t xml:space="preserve">ושיחות עם מי שכתב אותה. אני לא רואה התייחסות, </w:t>
      </w:r>
      <w:bookmarkStart w:id="679" w:name="_ETM_Q1_2669947"/>
      <w:bookmarkEnd w:id="679"/>
      <w:r>
        <w:rPr>
          <w:rFonts w:hint="cs"/>
          <w:rtl/>
        </w:rPr>
        <w:t>וגם בעבר לא ראיתי התייחסות - - -</w:t>
      </w:r>
    </w:p>
    <w:p w:rsidR="00DE1763" w:rsidRDefault="00DE1763" w:rsidP="00DE1763">
      <w:pPr>
        <w:rPr>
          <w:rtl/>
        </w:rPr>
      </w:pPr>
    </w:p>
    <w:p w:rsidR="00DE1763" w:rsidRDefault="00DE1763" w:rsidP="00DE1763">
      <w:pPr>
        <w:pStyle w:val="af6"/>
        <w:keepNext/>
        <w:rPr>
          <w:rtl/>
        </w:rPr>
      </w:pPr>
      <w:bookmarkStart w:id="680" w:name="_ETM_Q1_2670236"/>
      <w:bookmarkStart w:id="681" w:name="_ETM_Q1_2671408"/>
      <w:bookmarkEnd w:id="680"/>
      <w:bookmarkEnd w:id="681"/>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איפה? תגיד לי</w:t>
      </w:r>
      <w:bookmarkStart w:id="682" w:name="_ETM_Q1_2671752"/>
      <w:bookmarkEnd w:id="682"/>
      <w:r>
        <w:rPr>
          <w:rFonts w:hint="cs"/>
          <w:rtl/>
        </w:rPr>
        <w:t xml:space="preserve"> במה. אני לא מצליחה להבין מהדברים שלך.</w:t>
      </w:r>
    </w:p>
    <w:p w:rsidR="00DE1763" w:rsidRDefault="00DE1763" w:rsidP="00DE1763">
      <w:pPr>
        <w:rPr>
          <w:rtl/>
        </w:rPr>
      </w:pPr>
    </w:p>
    <w:p w:rsidR="00DE1763" w:rsidRDefault="00DE1763" w:rsidP="00DE1763">
      <w:pPr>
        <w:pStyle w:val="af9"/>
        <w:keepNext/>
        <w:rPr>
          <w:rtl/>
        </w:rPr>
      </w:pPr>
      <w:bookmarkStart w:id="683" w:name="_ETM_Q1_2671637"/>
      <w:bookmarkStart w:id="684" w:name="_ETM_Q1_2673027"/>
      <w:bookmarkEnd w:id="683"/>
      <w:bookmarkEnd w:id="684"/>
      <w:r>
        <w:rPr>
          <w:rtl/>
        </w:rPr>
        <w:t>חנן דגן:</w:t>
      </w:r>
    </w:p>
    <w:p w:rsidR="00DE1763" w:rsidRDefault="00DE1763" w:rsidP="00DE1763">
      <w:pPr>
        <w:pStyle w:val="KeepWithNext"/>
        <w:rPr>
          <w:rtl/>
        </w:rPr>
      </w:pPr>
    </w:p>
    <w:p w:rsidR="00DE1763" w:rsidRDefault="00DE1763" w:rsidP="00DE1763">
      <w:pPr>
        <w:rPr>
          <w:rtl/>
        </w:rPr>
      </w:pPr>
      <w:r>
        <w:rPr>
          <w:rFonts w:hint="cs"/>
          <w:rtl/>
        </w:rPr>
        <w:t xml:space="preserve">אני מנסה </w:t>
      </w:r>
      <w:bookmarkStart w:id="685" w:name="_ETM_Q1_2673117"/>
      <w:bookmarkEnd w:id="685"/>
      <w:r>
        <w:rPr>
          <w:rFonts w:hint="cs"/>
          <w:rtl/>
        </w:rPr>
        <w:t>לומר, אם תתני לי.</w:t>
      </w:r>
    </w:p>
    <w:p w:rsidR="00DE1763" w:rsidRDefault="00DE1763" w:rsidP="00DE1763">
      <w:pPr>
        <w:rPr>
          <w:rtl/>
        </w:rPr>
      </w:pPr>
    </w:p>
    <w:p w:rsidR="00DE1763" w:rsidRDefault="00DE1763" w:rsidP="00DE1763">
      <w:pPr>
        <w:pStyle w:val="af6"/>
        <w:keepNext/>
        <w:rPr>
          <w:rtl/>
        </w:rPr>
      </w:pPr>
      <w:bookmarkStart w:id="686" w:name="_ETM_Q1_2674933"/>
      <w:bookmarkStart w:id="687" w:name="_ETM_Q1_2674669"/>
      <w:bookmarkEnd w:id="686"/>
      <w:bookmarkEnd w:id="687"/>
      <w:r>
        <w:rPr>
          <w:rtl/>
        </w:rPr>
        <w:t>היו"ר יפעת שאשא ביטון:</w:t>
      </w:r>
    </w:p>
    <w:p w:rsidR="00DE1763" w:rsidRDefault="00DE1763" w:rsidP="00DE1763">
      <w:pPr>
        <w:pStyle w:val="KeepWithNext"/>
        <w:rPr>
          <w:rtl/>
        </w:rPr>
      </w:pPr>
    </w:p>
    <w:p w:rsidR="00DE1763" w:rsidRDefault="00DE1763" w:rsidP="00DE1763">
      <w:pPr>
        <w:rPr>
          <w:rtl/>
        </w:rPr>
      </w:pPr>
      <w:r>
        <w:rPr>
          <w:rFonts w:hint="cs"/>
          <w:rtl/>
        </w:rPr>
        <w:t xml:space="preserve">לא, מה זה החקיקה, מי כתב אותה? </w:t>
      </w:r>
      <w:bookmarkStart w:id="688" w:name="_ETM_Q1_2676397"/>
      <w:bookmarkEnd w:id="688"/>
      <w:r>
        <w:rPr>
          <w:rFonts w:hint="cs"/>
          <w:rtl/>
        </w:rPr>
        <w:t>על איזו חקיקה עתידית אתה מדבר?</w:t>
      </w:r>
    </w:p>
    <w:p w:rsidR="00DE1763" w:rsidRDefault="00DE1763" w:rsidP="00DE1763">
      <w:pPr>
        <w:rPr>
          <w:rtl/>
        </w:rPr>
      </w:pPr>
    </w:p>
    <w:p w:rsidR="00DE1763" w:rsidRDefault="00DE1763" w:rsidP="00DE1763">
      <w:pPr>
        <w:pStyle w:val="af9"/>
        <w:keepNext/>
        <w:rPr>
          <w:rtl/>
        </w:rPr>
      </w:pPr>
      <w:bookmarkStart w:id="689" w:name="_ETM_Q1_2677474"/>
      <w:bookmarkStart w:id="690" w:name="_ETM_Q1_2678643"/>
      <w:bookmarkEnd w:id="689"/>
      <w:bookmarkEnd w:id="690"/>
      <w:r>
        <w:rPr>
          <w:rtl/>
        </w:rPr>
        <w:t>חנן דגן:</w:t>
      </w:r>
    </w:p>
    <w:p w:rsidR="00DE1763" w:rsidRDefault="00DE1763" w:rsidP="00DE1763">
      <w:pPr>
        <w:pStyle w:val="KeepWithNext"/>
        <w:rPr>
          <w:rtl/>
        </w:rPr>
      </w:pPr>
    </w:p>
    <w:p w:rsidR="00DE1763" w:rsidRDefault="00DE1763" w:rsidP="00DE1763">
      <w:pPr>
        <w:rPr>
          <w:rtl/>
        </w:rPr>
      </w:pPr>
      <w:r>
        <w:rPr>
          <w:rFonts w:hint="cs"/>
          <w:rtl/>
        </w:rPr>
        <w:t xml:space="preserve">חקיקה ממשלתית בה ישב יובל, </w:t>
      </w:r>
      <w:bookmarkStart w:id="691" w:name="_ETM_Q1_2683487"/>
      <w:bookmarkEnd w:id="691"/>
      <w:r>
        <w:rPr>
          <w:rFonts w:hint="cs"/>
          <w:rtl/>
        </w:rPr>
        <w:t>חקיקת הפיקוח, וכתב אותה.</w:t>
      </w:r>
    </w:p>
    <w:p w:rsidR="00DE1763" w:rsidRDefault="00DE1763" w:rsidP="00DE1763">
      <w:pPr>
        <w:rPr>
          <w:rtl/>
        </w:rPr>
      </w:pPr>
      <w:bookmarkStart w:id="692" w:name="_ETM_Q1_2685884"/>
      <w:bookmarkStart w:id="693" w:name="_ETM_Q1_2686869"/>
      <w:bookmarkEnd w:id="692"/>
      <w:bookmarkEnd w:id="693"/>
    </w:p>
    <w:p w:rsidR="00DE1763" w:rsidRDefault="00DE1763" w:rsidP="00DE1763">
      <w:pPr>
        <w:rPr>
          <w:rtl/>
        </w:rPr>
      </w:pPr>
      <w:r>
        <w:rPr>
          <w:rFonts w:hint="cs"/>
          <w:rtl/>
        </w:rPr>
        <w:t xml:space="preserve">אני חושב שאנחנו כן צריכים לקיים דיון </w:t>
      </w:r>
      <w:bookmarkStart w:id="694" w:name="_ETM_Q1_2690082"/>
      <w:bookmarkEnd w:id="694"/>
      <w:r>
        <w:rPr>
          <w:rFonts w:hint="cs"/>
          <w:rtl/>
        </w:rPr>
        <w:t xml:space="preserve">פתוח ולרכז אותו ולראות איך אנחנו מונעים אלימות. לא רק </w:t>
      </w:r>
      <w:bookmarkStart w:id="695" w:name="_ETM_Q1_2694352"/>
      <w:bookmarkEnd w:id="695"/>
      <w:r>
        <w:rPr>
          <w:rFonts w:hint="cs"/>
          <w:rtl/>
        </w:rPr>
        <w:t xml:space="preserve">איך אנחנו מענישים ותופסים את זה, כי יש דברים שאף פעם לא מגיעים אליהם והם גם לא באים </w:t>
      </w:r>
      <w:r>
        <w:rPr>
          <w:rFonts w:hint="cs"/>
          <w:rtl/>
        </w:rPr>
        <w:lastRenderedPageBreak/>
        <w:t xml:space="preserve">מתוך </w:t>
      </w:r>
      <w:bookmarkStart w:id="696" w:name="_ETM_Q1_2703890"/>
      <w:bookmarkEnd w:id="696"/>
      <w:r>
        <w:rPr>
          <w:rFonts w:hint="cs"/>
          <w:rtl/>
        </w:rPr>
        <w:t xml:space="preserve">חקיקה. אנחנו צריכים לבוא ולראות ולנתח מה הבעיה ומה הגורמים </w:t>
      </w:r>
      <w:bookmarkStart w:id="697" w:name="_ETM_Q1_2708349"/>
      <w:bookmarkEnd w:id="697"/>
      <w:r>
        <w:rPr>
          <w:rFonts w:hint="cs"/>
          <w:rtl/>
        </w:rPr>
        <w:t xml:space="preserve">לה, ובדיון פתוח, ושם לפתור את הבעיה. לא </w:t>
      </w:r>
      <w:bookmarkStart w:id="698" w:name="_ETM_Q1_2711610"/>
      <w:bookmarkEnd w:id="698"/>
      <w:r>
        <w:rPr>
          <w:rFonts w:hint="cs"/>
          <w:rtl/>
        </w:rPr>
        <w:t>לטפל</w:t>
      </w:r>
      <w:r w:rsidR="00346C89">
        <w:rPr>
          <w:rFonts w:hint="cs"/>
          <w:rtl/>
        </w:rPr>
        <w:t xml:space="preserve"> בזה אחרי אלא לתפוס את הכול לפני. לא לטפל </w:t>
      </w:r>
      <w:bookmarkStart w:id="699" w:name="_ETM_Q1_2713942"/>
      <w:bookmarkEnd w:id="699"/>
      <w:proofErr w:type="spellStart"/>
      <w:r w:rsidR="00346C89">
        <w:rPr>
          <w:rFonts w:hint="cs"/>
          <w:rtl/>
        </w:rPr>
        <w:t>בסיפטום</w:t>
      </w:r>
      <w:proofErr w:type="spellEnd"/>
      <w:r w:rsidR="00346C89">
        <w:rPr>
          <w:rFonts w:hint="cs"/>
          <w:rtl/>
        </w:rPr>
        <w:t xml:space="preserve"> אלא לטפל בבעיה מראש.</w:t>
      </w:r>
    </w:p>
    <w:p w:rsidR="00346C89" w:rsidRDefault="00346C89" w:rsidP="00DE1763">
      <w:pPr>
        <w:rPr>
          <w:rtl/>
        </w:rPr>
      </w:pPr>
    </w:p>
    <w:p w:rsidR="00346C89" w:rsidRDefault="00346C89" w:rsidP="00346C89">
      <w:pPr>
        <w:pStyle w:val="af6"/>
        <w:keepNext/>
        <w:rPr>
          <w:rtl/>
        </w:rPr>
      </w:pPr>
      <w:bookmarkStart w:id="700" w:name="_ETM_Q1_2715058"/>
      <w:bookmarkStart w:id="701" w:name="_ETM_Q1_2715947"/>
      <w:bookmarkEnd w:id="700"/>
      <w:bookmarkEnd w:id="701"/>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הכשרה זה</w:t>
      </w:r>
      <w:r w:rsidR="00760967">
        <w:rPr>
          <w:rFonts w:hint="cs"/>
          <w:rtl/>
        </w:rPr>
        <w:t xml:space="preserve"> </w:t>
      </w:r>
      <w:r>
        <w:rPr>
          <w:rFonts w:hint="cs"/>
          <w:rtl/>
        </w:rPr>
        <w:t xml:space="preserve">משהו שיכול </w:t>
      </w:r>
      <w:bookmarkStart w:id="702" w:name="_ETM_Q1_2717763"/>
      <w:bookmarkEnd w:id="702"/>
      <w:r>
        <w:rPr>
          <w:rFonts w:hint="cs"/>
          <w:rtl/>
        </w:rPr>
        <w:t>לעזור?</w:t>
      </w:r>
    </w:p>
    <w:p w:rsidR="00346C89" w:rsidRDefault="00346C89" w:rsidP="00346C89">
      <w:pPr>
        <w:rPr>
          <w:rtl/>
        </w:rPr>
      </w:pPr>
    </w:p>
    <w:p w:rsidR="00346C89" w:rsidRDefault="00346C89" w:rsidP="00346C89">
      <w:pPr>
        <w:pStyle w:val="af9"/>
        <w:keepNext/>
        <w:rPr>
          <w:rtl/>
        </w:rPr>
      </w:pPr>
      <w:bookmarkStart w:id="703" w:name="_ETM_Q1_2718748"/>
      <w:bookmarkEnd w:id="703"/>
      <w:r>
        <w:rPr>
          <w:rtl/>
        </w:rPr>
        <w:t>חנן דגן:</w:t>
      </w:r>
    </w:p>
    <w:p w:rsidR="00346C89" w:rsidRDefault="00346C89" w:rsidP="00346C89">
      <w:pPr>
        <w:pStyle w:val="KeepWithNext"/>
        <w:rPr>
          <w:rtl/>
        </w:rPr>
      </w:pPr>
    </w:p>
    <w:p w:rsidR="00346C89" w:rsidRDefault="00346C89" w:rsidP="00346C89">
      <w:pPr>
        <w:rPr>
          <w:rtl/>
        </w:rPr>
      </w:pPr>
      <w:r>
        <w:rPr>
          <w:rFonts w:hint="cs"/>
          <w:rtl/>
        </w:rPr>
        <w:t>גם, אבל היא לא מספיקה.</w:t>
      </w:r>
    </w:p>
    <w:p w:rsidR="00346C89" w:rsidRDefault="00346C89" w:rsidP="00346C89">
      <w:pPr>
        <w:rPr>
          <w:rtl/>
        </w:rPr>
      </w:pPr>
    </w:p>
    <w:p w:rsidR="00346C89" w:rsidRDefault="00346C89" w:rsidP="00346C89">
      <w:pPr>
        <w:pStyle w:val="af6"/>
        <w:keepNext/>
        <w:rPr>
          <w:rtl/>
        </w:rPr>
      </w:pPr>
      <w:bookmarkStart w:id="704" w:name="_ETM_Q1_2724475"/>
      <w:bookmarkEnd w:id="704"/>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כשירות נפשית יכולה לעזור?</w:t>
      </w:r>
    </w:p>
    <w:p w:rsidR="00346C89" w:rsidRDefault="00346C89" w:rsidP="00346C89">
      <w:pPr>
        <w:rPr>
          <w:rtl/>
        </w:rPr>
      </w:pPr>
    </w:p>
    <w:p w:rsidR="00346C89" w:rsidRDefault="00346C89" w:rsidP="00346C89">
      <w:pPr>
        <w:pStyle w:val="af9"/>
        <w:keepNext/>
        <w:rPr>
          <w:rtl/>
        </w:rPr>
      </w:pPr>
      <w:bookmarkStart w:id="705" w:name="_ETM_Q1_2725418"/>
      <w:bookmarkEnd w:id="705"/>
      <w:r>
        <w:rPr>
          <w:rtl/>
        </w:rPr>
        <w:t>חנן דגן:</w:t>
      </w:r>
    </w:p>
    <w:p w:rsidR="00346C89" w:rsidRDefault="00346C89" w:rsidP="00346C89">
      <w:pPr>
        <w:pStyle w:val="KeepWithNext"/>
        <w:rPr>
          <w:rtl/>
        </w:rPr>
      </w:pPr>
    </w:p>
    <w:p w:rsidR="00346C89" w:rsidRDefault="00346C89" w:rsidP="00346C89">
      <w:pPr>
        <w:rPr>
          <w:rtl/>
        </w:rPr>
      </w:pPr>
      <w:r>
        <w:rPr>
          <w:rFonts w:hint="cs"/>
          <w:rtl/>
        </w:rPr>
        <w:t xml:space="preserve">בדיוק. אנחנו צריכים </w:t>
      </w:r>
      <w:bookmarkStart w:id="706" w:name="_ETM_Q1_2727635"/>
      <w:bookmarkEnd w:id="706"/>
      <w:r>
        <w:rPr>
          <w:rFonts w:hint="cs"/>
          <w:rtl/>
        </w:rPr>
        <w:t>לסנן את העובדים.</w:t>
      </w:r>
    </w:p>
    <w:p w:rsidR="00346C89" w:rsidRDefault="00346C89" w:rsidP="00346C89">
      <w:pPr>
        <w:rPr>
          <w:rtl/>
        </w:rPr>
      </w:pPr>
    </w:p>
    <w:p w:rsidR="00346C89" w:rsidRDefault="00346C89" w:rsidP="00346C89">
      <w:pPr>
        <w:pStyle w:val="af6"/>
        <w:keepNext/>
        <w:rPr>
          <w:rtl/>
        </w:rPr>
      </w:pPr>
      <w:bookmarkStart w:id="707" w:name="_ETM_Q1_2729003"/>
      <w:bookmarkEnd w:id="707"/>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 xml:space="preserve">זה חלק מהחוק. אני יודעת מה </w:t>
      </w:r>
      <w:bookmarkStart w:id="708" w:name="_ETM_Q1_2732886"/>
      <w:bookmarkEnd w:id="708"/>
      <w:r>
        <w:rPr>
          <w:rFonts w:hint="cs"/>
          <w:rtl/>
        </w:rPr>
        <w:t>אני הגשתי.</w:t>
      </w:r>
    </w:p>
    <w:p w:rsidR="00346C89" w:rsidRDefault="00346C89" w:rsidP="00346C89">
      <w:pPr>
        <w:rPr>
          <w:rtl/>
        </w:rPr>
      </w:pPr>
    </w:p>
    <w:p w:rsidR="00346C89" w:rsidRDefault="00346C89" w:rsidP="00346C89">
      <w:pPr>
        <w:pStyle w:val="af9"/>
        <w:keepNext/>
        <w:rPr>
          <w:rtl/>
        </w:rPr>
      </w:pPr>
      <w:bookmarkStart w:id="709" w:name="_ETM_Q1_2730318"/>
      <w:bookmarkEnd w:id="709"/>
      <w:r>
        <w:rPr>
          <w:rtl/>
        </w:rPr>
        <w:t>חנן דגן:</w:t>
      </w:r>
    </w:p>
    <w:p w:rsidR="00346C89" w:rsidRDefault="00346C89" w:rsidP="00346C89">
      <w:pPr>
        <w:pStyle w:val="KeepWithNext"/>
        <w:rPr>
          <w:rtl/>
        </w:rPr>
      </w:pPr>
    </w:p>
    <w:p w:rsidR="00346C89" w:rsidRDefault="00346C89" w:rsidP="00346C89">
      <w:pPr>
        <w:rPr>
          <w:rtl/>
        </w:rPr>
      </w:pPr>
      <w:r>
        <w:rPr>
          <w:rFonts w:hint="cs"/>
          <w:rtl/>
        </w:rPr>
        <w:t xml:space="preserve">אנשים שלא מתאימים לעבודה </w:t>
      </w:r>
      <w:bookmarkStart w:id="710" w:name="_ETM_Q1_2736832"/>
      <w:bookmarkEnd w:id="710"/>
      <w:r>
        <w:rPr>
          <w:rFonts w:hint="cs"/>
          <w:rtl/>
        </w:rPr>
        <w:t xml:space="preserve">כזאת. אנחנו צריכים ממש לשבת ולבחון את </w:t>
      </w:r>
      <w:bookmarkStart w:id="711" w:name="_ETM_Q1_2740919"/>
      <w:bookmarkEnd w:id="711"/>
      <w:r>
        <w:rPr>
          <w:rFonts w:hint="cs"/>
          <w:rtl/>
        </w:rPr>
        <w:t xml:space="preserve">האנשים. יכולים לקחת בן אדם הכי מקסים בעולם שאנחנו יודעים </w:t>
      </w:r>
      <w:bookmarkStart w:id="712" w:name="_ETM_Q1_2745518"/>
      <w:bookmarkEnd w:id="712"/>
      <w:r>
        <w:rPr>
          <w:rFonts w:hint="cs"/>
          <w:rtl/>
        </w:rPr>
        <w:t>שהקצה שלו, הסף שלו - - -</w:t>
      </w:r>
    </w:p>
    <w:p w:rsidR="00346C89" w:rsidRDefault="00346C89" w:rsidP="00346C89">
      <w:pPr>
        <w:rPr>
          <w:rtl/>
        </w:rPr>
      </w:pPr>
    </w:p>
    <w:p w:rsidR="00346C89" w:rsidRDefault="00346C89" w:rsidP="00346C89">
      <w:pPr>
        <w:pStyle w:val="af6"/>
        <w:keepNext/>
        <w:rPr>
          <w:rtl/>
        </w:rPr>
      </w:pPr>
      <w:bookmarkStart w:id="713" w:name="_ETM_Q1_2748258"/>
      <w:bookmarkStart w:id="714" w:name="_ETM_Q1_2748855"/>
      <w:bookmarkEnd w:id="713"/>
      <w:bookmarkEnd w:id="714"/>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 xml:space="preserve">לא מסוגל להתמודד בעבודה </w:t>
      </w:r>
      <w:bookmarkStart w:id="715" w:name="_ETM_Q1_2750401"/>
      <w:bookmarkEnd w:id="715"/>
      <w:r>
        <w:rPr>
          <w:rFonts w:hint="cs"/>
          <w:rtl/>
        </w:rPr>
        <w:t>עם ילדים.</w:t>
      </w:r>
    </w:p>
    <w:p w:rsidR="00346C89" w:rsidRDefault="00346C89" w:rsidP="00346C89">
      <w:pPr>
        <w:rPr>
          <w:rtl/>
        </w:rPr>
      </w:pPr>
    </w:p>
    <w:p w:rsidR="00346C89" w:rsidRDefault="00346C89" w:rsidP="00346C89">
      <w:pPr>
        <w:pStyle w:val="af9"/>
        <w:keepNext/>
        <w:rPr>
          <w:rtl/>
        </w:rPr>
      </w:pPr>
      <w:bookmarkStart w:id="716" w:name="_ETM_Q1_2750465"/>
      <w:bookmarkStart w:id="717" w:name="_ETM_Q1_2751648"/>
      <w:bookmarkEnd w:id="716"/>
      <w:bookmarkEnd w:id="717"/>
      <w:r>
        <w:rPr>
          <w:rtl/>
        </w:rPr>
        <w:t>חנן דגן:</w:t>
      </w:r>
    </w:p>
    <w:p w:rsidR="00346C89" w:rsidRDefault="00346C89" w:rsidP="00346C89">
      <w:pPr>
        <w:pStyle w:val="KeepWithNext"/>
        <w:rPr>
          <w:rtl/>
        </w:rPr>
      </w:pPr>
    </w:p>
    <w:p w:rsidR="00346C89" w:rsidRDefault="00346C89" w:rsidP="00346C89">
      <w:pPr>
        <w:rPr>
          <w:rtl/>
        </w:rPr>
      </w:pPr>
      <w:r>
        <w:rPr>
          <w:rFonts w:hint="cs"/>
          <w:rtl/>
        </w:rPr>
        <w:t xml:space="preserve">הוא לא צריך להיכנס וצריך כן לאבחן </w:t>
      </w:r>
      <w:bookmarkStart w:id="718" w:name="_ETM_Q1_2753615"/>
      <w:bookmarkEnd w:id="718"/>
      <w:r>
        <w:rPr>
          <w:rFonts w:hint="cs"/>
          <w:rtl/>
        </w:rPr>
        <w:t xml:space="preserve">אותו ולמצוא אותו בזמן. אנחנו </w:t>
      </w:r>
      <w:bookmarkStart w:id="719" w:name="_ETM_Q1_2759935"/>
      <w:bookmarkEnd w:id="719"/>
      <w:r>
        <w:rPr>
          <w:rFonts w:hint="cs"/>
          <w:rtl/>
        </w:rPr>
        <w:t xml:space="preserve">רואים את זה על אותם אנשים שאמרו, וראינו את זה </w:t>
      </w:r>
      <w:bookmarkStart w:id="720" w:name="_ETM_Q1_2763211"/>
      <w:bookmarkEnd w:id="720"/>
      <w:r>
        <w:rPr>
          <w:rFonts w:hint="cs"/>
          <w:rtl/>
        </w:rPr>
        <w:t>גם בפעם האחרונה במקרה שהיה בגבעתיים - - -</w:t>
      </w:r>
    </w:p>
    <w:p w:rsidR="00346C89" w:rsidRDefault="00346C89" w:rsidP="00346C89">
      <w:pPr>
        <w:rPr>
          <w:rtl/>
        </w:rPr>
      </w:pPr>
    </w:p>
    <w:p w:rsidR="00346C89" w:rsidRDefault="00346C89" w:rsidP="00346C89">
      <w:pPr>
        <w:pStyle w:val="af6"/>
        <w:keepNext/>
        <w:rPr>
          <w:rtl/>
        </w:rPr>
      </w:pPr>
      <w:bookmarkStart w:id="721" w:name="_ETM_Q1_2768171"/>
      <w:bookmarkEnd w:id="721"/>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את</w:t>
      </w:r>
      <w:bookmarkStart w:id="722" w:name="_ETM_Q1_2768409"/>
      <w:bookmarkEnd w:id="722"/>
      <w:r>
        <w:rPr>
          <w:rFonts w:hint="cs"/>
          <w:rtl/>
        </w:rPr>
        <w:t>ה חוזר לחוק הפיקוח.</w:t>
      </w:r>
    </w:p>
    <w:p w:rsidR="00346C89" w:rsidRDefault="00346C89" w:rsidP="00346C89">
      <w:pPr>
        <w:rPr>
          <w:rtl/>
        </w:rPr>
      </w:pPr>
    </w:p>
    <w:p w:rsidR="00346C89" w:rsidRDefault="00346C89" w:rsidP="00346C89">
      <w:pPr>
        <w:pStyle w:val="af9"/>
        <w:keepNext/>
        <w:rPr>
          <w:rtl/>
        </w:rPr>
      </w:pPr>
      <w:bookmarkStart w:id="723" w:name="_ETM_Q1_2770802"/>
      <w:bookmarkEnd w:id="723"/>
      <w:r>
        <w:rPr>
          <w:rtl/>
        </w:rPr>
        <w:t>חנן דגן:</w:t>
      </w:r>
    </w:p>
    <w:p w:rsidR="00346C89" w:rsidRDefault="00346C89" w:rsidP="00346C89">
      <w:pPr>
        <w:pStyle w:val="KeepWithNext"/>
        <w:rPr>
          <w:rtl/>
        </w:rPr>
      </w:pPr>
    </w:p>
    <w:p w:rsidR="00346C89" w:rsidRDefault="00346C89" w:rsidP="00346C89">
      <w:pPr>
        <w:rPr>
          <w:rtl/>
        </w:rPr>
      </w:pPr>
      <w:r>
        <w:rPr>
          <w:rFonts w:hint="cs"/>
          <w:rtl/>
        </w:rPr>
        <w:t>עוד לפני אנחנו צריכים לשבת על זה.</w:t>
      </w:r>
    </w:p>
    <w:p w:rsidR="00346C89" w:rsidRDefault="00346C89" w:rsidP="00346C89">
      <w:pPr>
        <w:rPr>
          <w:rtl/>
        </w:rPr>
      </w:pPr>
    </w:p>
    <w:p w:rsidR="00346C89" w:rsidRDefault="00346C89" w:rsidP="00346C89">
      <w:pPr>
        <w:pStyle w:val="af6"/>
        <w:keepNext/>
        <w:rPr>
          <w:rtl/>
        </w:rPr>
      </w:pPr>
      <w:bookmarkStart w:id="724" w:name="_ETM_Q1_2771488"/>
      <w:bookmarkStart w:id="725" w:name="_ETM_Q1_2773562"/>
      <w:bookmarkEnd w:id="724"/>
      <w:bookmarkEnd w:id="725"/>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לפנ</w:t>
      </w:r>
      <w:bookmarkStart w:id="726" w:name="_ETM_Q1_2773324"/>
      <w:bookmarkEnd w:id="726"/>
      <w:r>
        <w:rPr>
          <w:rFonts w:hint="cs"/>
          <w:rtl/>
        </w:rPr>
        <w:t>י מה? מה</w:t>
      </w:r>
      <w:r w:rsidR="00760967">
        <w:rPr>
          <w:rFonts w:hint="cs"/>
          <w:rtl/>
        </w:rPr>
        <w:t xml:space="preserve"> </w:t>
      </w:r>
      <w:r>
        <w:rPr>
          <w:rFonts w:hint="cs"/>
          <w:rtl/>
        </w:rPr>
        <w:t xml:space="preserve">עוד לשבת? תגידו לי. יושבים כאן </w:t>
      </w:r>
      <w:bookmarkStart w:id="727" w:name="_ETM_Q1_2774542"/>
      <w:bookmarkEnd w:id="727"/>
      <w:r>
        <w:rPr>
          <w:rFonts w:hint="cs"/>
          <w:rtl/>
        </w:rPr>
        <w:t>שנים בכנסת.</w:t>
      </w:r>
    </w:p>
    <w:p w:rsidR="00346C89" w:rsidRDefault="00346C89" w:rsidP="00346C89">
      <w:pPr>
        <w:rPr>
          <w:rtl/>
        </w:rPr>
      </w:pPr>
    </w:p>
    <w:p w:rsidR="00346C89" w:rsidRDefault="00346C89" w:rsidP="00346C89">
      <w:pPr>
        <w:pStyle w:val="af9"/>
        <w:keepNext/>
        <w:rPr>
          <w:rtl/>
        </w:rPr>
      </w:pPr>
      <w:bookmarkStart w:id="728" w:name="_ETM_Q1_2777817"/>
      <w:bookmarkEnd w:id="728"/>
      <w:r>
        <w:rPr>
          <w:rtl/>
        </w:rPr>
        <w:t>חנן דגן:</w:t>
      </w:r>
    </w:p>
    <w:p w:rsidR="00346C89" w:rsidRDefault="00346C89" w:rsidP="00346C89">
      <w:pPr>
        <w:pStyle w:val="KeepWithNext"/>
        <w:rPr>
          <w:rtl/>
        </w:rPr>
      </w:pPr>
    </w:p>
    <w:p w:rsidR="00346C89" w:rsidRDefault="00346C89" w:rsidP="00346C89">
      <w:pPr>
        <w:rPr>
          <w:rtl/>
        </w:rPr>
      </w:pPr>
      <w:r>
        <w:rPr>
          <w:rFonts w:hint="cs"/>
          <w:rtl/>
        </w:rPr>
        <w:t>יושבים אבל מעולם לא דנו בזה.</w:t>
      </w:r>
    </w:p>
    <w:p w:rsidR="00346C89" w:rsidRDefault="00346C89" w:rsidP="00346C89">
      <w:pPr>
        <w:rPr>
          <w:rtl/>
        </w:rPr>
      </w:pPr>
    </w:p>
    <w:p w:rsidR="00346C89" w:rsidRDefault="00346C89" w:rsidP="00346C89">
      <w:pPr>
        <w:pStyle w:val="af6"/>
        <w:keepNext/>
        <w:rPr>
          <w:rtl/>
        </w:rPr>
      </w:pPr>
      <w:bookmarkStart w:id="729" w:name="_ETM_Q1_2777256"/>
      <w:bookmarkEnd w:id="729"/>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לא דנו?</w:t>
      </w:r>
    </w:p>
    <w:p w:rsidR="00346C89" w:rsidRDefault="00346C89" w:rsidP="00346C89">
      <w:pPr>
        <w:rPr>
          <w:rtl/>
        </w:rPr>
      </w:pPr>
    </w:p>
    <w:p w:rsidR="00346C89" w:rsidRDefault="00346C89" w:rsidP="00346C89">
      <w:pPr>
        <w:pStyle w:val="af9"/>
        <w:keepNext/>
        <w:rPr>
          <w:rtl/>
        </w:rPr>
      </w:pPr>
      <w:bookmarkStart w:id="730" w:name="_ETM_Q1_2778916"/>
      <w:bookmarkStart w:id="731" w:name="_ETM_Q1_2779960"/>
      <w:bookmarkEnd w:id="730"/>
      <w:bookmarkEnd w:id="731"/>
      <w:r>
        <w:rPr>
          <w:rtl/>
        </w:rPr>
        <w:lastRenderedPageBreak/>
        <w:t>חנן דגן:</w:t>
      </w:r>
    </w:p>
    <w:p w:rsidR="00346C89" w:rsidRDefault="00346C89" w:rsidP="00346C89">
      <w:pPr>
        <w:pStyle w:val="KeepWithNext"/>
        <w:rPr>
          <w:rtl/>
        </w:rPr>
      </w:pPr>
    </w:p>
    <w:p w:rsidR="00346C89" w:rsidRDefault="00346C89" w:rsidP="00346C89">
      <w:pPr>
        <w:rPr>
          <w:rtl/>
        </w:rPr>
      </w:pPr>
      <w:r>
        <w:rPr>
          <w:rFonts w:hint="cs"/>
          <w:rtl/>
        </w:rPr>
        <w:t xml:space="preserve">לא דנו בזה. </w:t>
      </w:r>
      <w:bookmarkStart w:id="732" w:name="_ETM_Q1_2780087"/>
      <w:bookmarkEnd w:id="732"/>
      <w:r>
        <w:rPr>
          <w:rFonts w:hint="cs"/>
          <w:rtl/>
        </w:rPr>
        <w:t>לא דנו איך לחפש ואיך למנוע את זה.</w:t>
      </w:r>
    </w:p>
    <w:p w:rsidR="00346C89" w:rsidRDefault="00346C89" w:rsidP="00346C89">
      <w:pPr>
        <w:rPr>
          <w:rtl/>
        </w:rPr>
      </w:pPr>
    </w:p>
    <w:p w:rsidR="00346C89" w:rsidRDefault="00346C89" w:rsidP="00346C89">
      <w:pPr>
        <w:pStyle w:val="af6"/>
        <w:keepNext/>
        <w:rPr>
          <w:rtl/>
        </w:rPr>
      </w:pPr>
      <w:bookmarkStart w:id="733" w:name="_ETM_Q1_2784068"/>
      <w:bookmarkStart w:id="734" w:name="_ETM_Q1_2785209"/>
      <w:bookmarkEnd w:id="733"/>
      <w:bookmarkEnd w:id="734"/>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חנן, במחילה מכבודך</w:t>
      </w:r>
      <w:bookmarkStart w:id="735" w:name="_ETM_Q1_2787278"/>
      <w:bookmarkEnd w:id="735"/>
      <w:r>
        <w:rPr>
          <w:rFonts w:hint="cs"/>
          <w:rtl/>
        </w:rPr>
        <w:t>, רק אני</w:t>
      </w:r>
      <w:r w:rsidR="00760967">
        <w:rPr>
          <w:rFonts w:hint="cs"/>
          <w:rtl/>
        </w:rPr>
        <w:t xml:space="preserve"> </w:t>
      </w:r>
      <w:r>
        <w:rPr>
          <w:rFonts w:hint="cs"/>
          <w:rtl/>
        </w:rPr>
        <w:t xml:space="preserve">בשלוש וחצי שנים </w:t>
      </w:r>
      <w:bookmarkStart w:id="736" w:name="_ETM_Q1_2793298"/>
      <w:bookmarkEnd w:id="736"/>
      <w:r>
        <w:rPr>
          <w:rFonts w:hint="cs"/>
          <w:rtl/>
        </w:rPr>
        <w:t xml:space="preserve">שאני כאן, יחד עם האנשים שיושבים כאן, יושבים ומדברים </w:t>
      </w:r>
      <w:bookmarkStart w:id="737" w:name="_ETM_Q1_2810661"/>
      <w:bookmarkEnd w:id="737"/>
      <w:r>
        <w:rPr>
          <w:rFonts w:hint="cs"/>
          <w:rtl/>
        </w:rPr>
        <w:t xml:space="preserve">בדיוק על הסוגיות האלה, על הסוגיות של התאמה נפשית, קראנו </w:t>
      </w:r>
      <w:bookmarkStart w:id="738" w:name="_ETM_Q1_2815148"/>
      <w:bookmarkEnd w:id="738"/>
      <w:r>
        <w:rPr>
          <w:rFonts w:hint="cs"/>
          <w:rtl/>
        </w:rPr>
        <w:t xml:space="preserve">לזה כשירות נפשית, ודיברנו על הנושא של רישום פלילי </w:t>
      </w:r>
      <w:bookmarkStart w:id="739" w:name="_ETM_Q1_2818428"/>
      <w:bookmarkEnd w:id="739"/>
      <w:r>
        <w:rPr>
          <w:rFonts w:hint="cs"/>
          <w:rtl/>
        </w:rPr>
        <w:t>שהיום לצערנו הרב נעדר מכל הסיפור הזה.</w:t>
      </w:r>
      <w:r w:rsidR="00760967">
        <w:rPr>
          <w:rFonts w:hint="cs"/>
          <w:rtl/>
        </w:rPr>
        <w:t xml:space="preserve"> </w:t>
      </w:r>
      <w:r>
        <w:rPr>
          <w:rFonts w:hint="cs"/>
          <w:rtl/>
        </w:rPr>
        <w:t>אג</w:t>
      </w:r>
      <w:bookmarkStart w:id="740" w:name="_ETM_Q1_2820900"/>
      <w:bookmarkEnd w:id="740"/>
      <w:r>
        <w:rPr>
          <w:rFonts w:hint="cs"/>
          <w:rtl/>
        </w:rPr>
        <w:t>ב, לא רק במקומות הלא מפוקחים אלא גם במקומו</w:t>
      </w:r>
      <w:bookmarkStart w:id="741" w:name="_ETM_Q1_2821954"/>
      <w:bookmarkEnd w:id="741"/>
      <w:r>
        <w:rPr>
          <w:rFonts w:hint="cs"/>
          <w:rtl/>
        </w:rPr>
        <w:t xml:space="preserve">ת המפוקחים. הבנתי שקיבלו הנחיה לפני שנתיים שאסור </w:t>
      </w:r>
      <w:bookmarkStart w:id="742" w:name="_ETM_Q1_2827132"/>
      <w:bookmarkEnd w:id="742"/>
      <w:r>
        <w:rPr>
          <w:rFonts w:hint="cs"/>
          <w:rtl/>
        </w:rPr>
        <w:t xml:space="preserve">להם לבקש רישום פלילי כי זה פוגע בפרטיות </w:t>
      </w:r>
      <w:bookmarkStart w:id="743" w:name="_ETM_Q1_2831294"/>
      <w:bookmarkEnd w:id="743"/>
      <w:r>
        <w:rPr>
          <w:rFonts w:hint="cs"/>
          <w:rtl/>
        </w:rPr>
        <w:t xml:space="preserve">של המטפלת. מישהו כאן התבלבל לגמרי. עוד סוגיות נוספות שנכנסות פנימה כדי לבחון, עוד לפני שהגענו למבנה ולתנאים הפיזיים </w:t>
      </w:r>
      <w:bookmarkStart w:id="744" w:name="_ETM_Q1_2847959"/>
      <w:bookmarkEnd w:id="744"/>
      <w:r>
        <w:rPr>
          <w:rFonts w:hint="cs"/>
          <w:rtl/>
        </w:rPr>
        <w:t xml:space="preserve">ולכל מה שאנחנו רוצים שיהיה שם כדי שזה </w:t>
      </w:r>
      <w:bookmarkStart w:id="745" w:name="_ETM_Q1_2850537"/>
      <w:bookmarkEnd w:id="745"/>
      <w:r>
        <w:rPr>
          <w:rFonts w:hint="cs"/>
          <w:rtl/>
        </w:rPr>
        <w:t xml:space="preserve">באמת יהיה מקום ראוי ומותאם לילדים. בהיבט הפרסונלי, </w:t>
      </w:r>
      <w:bookmarkStart w:id="746" w:name="_ETM_Q1_2854373"/>
      <w:bookmarkEnd w:id="746"/>
      <w:r>
        <w:rPr>
          <w:rFonts w:hint="cs"/>
          <w:rtl/>
        </w:rPr>
        <w:t xml:space="preserve">נגענו בכל אותן סוגיות. אני אומרת לך, גם </w:t>
      </w:r>
      <w:bookmarkStart w:id="747" w:name="_ETM_Q1_2858375"/>
      <w:bookmarkEnd w:id="747"/>
      <w:r>
        <w:rPr>
          <w:rFonts w:hint="cs"/>
          <w:rtl/>
        </w:rPr>
        <w:t xml:space="preserve">אם זה נשמע בוטה, שאין לנו יותר מה </w:t>
      </w:r>
      <w:bookmarkStart w:id="748" w:name="_ETM_Q1_2860220"/>
      <w:bookmarkEnd w:id="748"/>
      <w:r>
        <w:rPr>
          <w:rFonts w:hint="cs"/>
          <w:rtl/>
        </w:rPr>
        <w:t xml:space="preserve">לדון. אנחנו צריכים להביא את החוק ולהתחיל לדון </w:t>
      </w:r>
      <w:proofErr w:type="spellStart"/>
      <w:r>
        <w:rPr>
          <w:rFonts w:hint="cs"/>
          <w:rtl/>
        </w:rPr>
        <w:t>בתכל'ס</w:t>
      </w:r>
      <w:proofErr w:type="spellEnd"/>
      <w:r>
        <w:rPr>
          <w:rFonts w:hint="cs"/>
          <w:rtl/>
        </w:rPr>
        <w:t xml:space="preserve">, בחוק </w:t>
      </w:r>
      <w:bookmarkStart w:id="749" w:name="_ETM_Q1_2865931"/>
      <w:bookmarkEnd w:id="749"/>
      <w:r>
        <w:rPr>
          <w:rFonts w:hint="cs"/>
          <w:rtl/>
        </w:rPr>
        <w:t>עצמו, מה אנחנו רוצים שיהיה שם ואיך אנחנו מקדמים אותו.</w:t>
      </w:r>
    </w:p>
    <w:p w:rsidR="00346C89" w:rsidRDefault="00346C89" w:rsidP="00346C89">
      <w:pPr>
        <w:rPr>
          <w:rtl/>
        </w:rPr>
      </w:pPr>
    </w:p>
    <w:p w:rsidR="00346C89" w:rsidRDefault="00346C89" w:rsidP="00346C89">
      <w:pPr>
        <w:pStyle w:val="af9"/>
        <w:keepNext/>
        <w:rPr>
          <w:rtl/>
        </w:rPr>
      </w:pPr>
      <w:r>
        <w:rPr>
          <w:rtl/>
        </w:rPr>
        <w:t>חנן דגן:</w:t>
      </w:r>
    </w:p>
    <w:p w:rsidR="00346C89" w:rsidRDefault="00346C89" w:rsidP="00346C89">
      <w:pPr>
        <w:pStyle w:val="KeepWithNext"/>
        <w:rPr>
          <w:rtl/>
        </w:rPr>
      </w:pPr>
    </w:p>
    <w:p w:rsidR="00346C89" w:rsidRDefault="00346C89" w:rsidP="00346C89">
      <w:pPr>
        <w:rPr>
          <w:rtl/>
        </w:rPr>
      </w:pPr>
      <w:r>
        <w:rPr>
          <w:rFonts w:hint="cs"/>
          <w:rtl/>
        </w:rPr>
        <w:t xml:space="preserve">בפעמים הקודמות העליתי בחקיקה שצריך לבחון </w:t>
      </w:r>
      <w:bookmarkStart w:id="750" w:name="_ETM_Q1_2869763"/>
      <w:bookmarkEnd w:id="750"/>
      <w:r>
        <w:rPr>
          <w:rFonts w:hint="cs"/>
          <w:rtl/>
        </w:rPr>
        <w:t>את אותם אנשים, שללו אותי.</w:t>
      </w:r>
    </w:p>
    <w:p w:rsidR="00346C89" w:rsidRDefault="00346C89" w:rsidP="00346C89">
      <w:pPr>
        <w:rPr>
          <w:rtl/>
        </w:rPr>
      </w:pPr>
    </w:p>
    <w:p w:rsidR="00346C89" w:rsidRDefault="00346C89" w:rsidP="00346C89">
      <w:pPr>
        <w:pStyle w:val="af6"/>
        <w:keepNext/>
        <w:rPr>
          <w:rtl/>
        </w:rPr>
      </w:pPr>
      <w:bookmarkStart w:id="751" w:name="_ETM_Q1_2871398"/>
      <w:bookmarkStart w:id="752" w:name="_ETM_Q1_2872428"/>
      <w:bookmarkEnd w:id="751"/>
      <w:bookmarkEnd w:id="752"/>
      <w:r>
        <w:rPr>
          <w:rtl/>
        </w:rPr>
        <w:t>היו"ר יפעת שאשא ביטון:</w:t>
      </w:r>
    </w:p>
    <w:p w:rsidR="00346C89" w:rsidRDefault="00346C89" w:rsidP="00346C89">
      <w:pPr>
        <w:pStyle w:val="KeepWithNext"/>
        <w:rPr>
          <w:rtl/>
        </w:rPr>
      </w:pPr>
    </w:p>
    <w:p w:rsidR="00346C89" w:rsidRDefault="00346C89" w:rsidP="00346C89">
      <w:pPr>
        <w:rPr>
          <w:rtl/>
        </w:rPr>
      </w:pPr>
      <w:r>
        <w:rPr>
          <w:rFonts w:hint="cs"/>
          <w:rtl/>
        </w:rPr>
        <w:t xml:space="preserve">הנה, אתה מוזמן לדיוני החקיקה שלי </w:t>
      </w:r>
      <w:bookmarkStart w:id="753" w:name="_ETM_Q1_2874550"/>
      <w:bookmarkEnd w:id="753"/>
      <w:r>
        <w:rPr>
          <w:rFonts w:hint="cs"/>
          <w:rtl/>
        </w:rPr>
        <w:t>ויש לך בנושא הזה שותפה נאמנה. אני.</w:t>
      </w:r>
      <w:r w:rsidR="00760967">
        <w:rPr>
          <w:rFonts w:hint="cs"/>
          <w:rtl/>
        </w:rPr>
        <w:t xml:space="preserve"> </w:t>
      </w:r>
      <w:r>
        <w:rPr>
          <w:rFonts w:hint="cs"/>
          <w:rtl/>
        </w:rPr>
        <w:t>תודה רבה.</w:t>
      </w:r>
    </w:p>
    <w:p w:rsidR="00346C89" w:rsidRDefault="00346C89" w:rsidP="00346C89">
      <w:pPr>
        <w:rPr>
          <w:rtl/>
        </w:rPr>
      </w:pPr>
    </w:p>
    <w:p w:rsidR="00346C89" w:rsidRDefault="00346C89" w:rsidP="00346C89">
      <w:pPr>
        <w:rPr>
          <w:rtl/>
        </w:rPr>
      </w:pPr>
      <w:r>
        <w:rPr>
          <w:rFonts w:hint="cs"/>
          <w:rtl/>
        </w:rPr>
        <w:t xml:space="preserve">אני קובעת לפי סעיף 120 לתקנות, ככל שתהיה בקשה ויעלה צורך </w:t>
      </w:r>
      <w:bookmarkStart w:id="754" w:name="_ETM_Q1_2894639"/>
      <w:bookmarkEnd w:id="754"/>
      <w:r>
        <w:rPr>
          <w:rFonts w:hint="cs"/>
          <w:rtl/>
        </w:rPr>
        <w:t>יימחקו מהפרוטוקול המפורסם</w:t>
      </w:r>
      <w:r w:rsidR="00760967">
        <w:rPr>
          <w:rFonts w:hint="cs"/>
          <w:rtl/>
        </w:rPr>
        <w:t xml:space="preserve"> </w:t>
      </w:r>
      <w:r>
        <w:rPr>
          <w:rFonts w:hint="cs"/>
          <w:rtl/>
        </w:rPr>
        <w:t>לעיון הציבור</w:t>
      </w:r>
      <w:r w:rsidR="00760967">
        <w:rPr>
          <w:rFonts w:hint="cs"/>
          <w:rtl/>
        </w:rPr>
        <w:t xml:space="preserve"> </w:t>
      </w:r>
      <w:r>
        <w:rPr>
          <w:rFonts w:hint="cs"/>
          <w:rtl/>
        </w:rPr>
        <w:t>פרטים מזהים של ד</w:t>
      </w:r>
      <w:bookmarkStart w:id="755" w:name="_ETM_Q1_2895444"/>
      <w:bookmarkEnd w:id="755"/>
      <w:r>
        <w:rPr>
          <w:rFonts w:hint="cs"/>
          <w:rtl/>
        </w:rPr>
        <w:t xml:space="preserve">וברים או של קטינים עליהם מדובר בדיון או </w:t>
      </w:r>
      <w:bookmarkStart w:id="756" w:name="_ETM_Q1_2899288"/>
      <w:bookmarkEnd w:id="756"/>
      <w:r>
        <w:rPr>
          <w:rFonts w:hint="cs"/>
          <w:rtl/>
        </w:rPr>
        <w:t xml:space="preserve">חלקים מסוימים מתוך הדברים שנאמרו לפרוטוקול, ככל שהדבר נדרש </w:t>
      </w:r>
      <w:bookmarkStart w:id="757" w:name="_ETM_Q1_2901373"/>
      <w:bookmarkEnd w:id="757"/>
      <w:r>
        <w:rPr>
          <w:rFonts w:hint="cs"/>
          <w:rtl/>
        </w:rPr>
        <w:t xml:space="preserve">כדי להגן על עניינם של קטינים וככל שהדבר </w:t>
      </w:r>
      <w:bookmarkStart w:id="758" w:name="_ETM_Q1_2903666"/>
      <w:bookmarkEnd w:id="758"/>
      <w:r>
        <w:rPr>
          <w:rFonts w:hint="cs"/>
          <w:rtl/>
        </w:rPr>
        <w:t xml:space="preserve">נדרש לבקשת מי שהשתתף בישיבה אם העמדת הפרוטוקול לעיון הציבור </w:t>
      </w:r>
      <w:bookmarkStart w:id="759" w:name="_ETM_Q1_2908093"/>
      <w:bookmarkEnd w:id="759"/>
      <w:r>
        <w:rPr>
          <w:rFonts w:hint="cs"/>
          <w:rtl/>
        </w:rPr>
        <w:t>עשויה לגרום לו נזק או לזולתו.</w:t>
      </w:r>
    </w:p>
    <w:p w:rsidR="00346C89" w:rsidRDefault="00346C89" w:rsidP="00346C89">
      <w:pPr>
        <w:rPr>
          <w:rtl/>
        </w:rPr>
      </w:pPr>
    </w:p>
    <w:p w:rsidR="00346C89" w:rsidRDefault="00346C89" w:rsidP="00346C89">
      <w:pPr>
        <w:rPr>
          <w:rtl/>
        </w:rPr>
      </w:pPr>
      <w:bookmarkStart w:id="760" w:name="_ETM_Q1_2911147"/>
      <w:bookmarkEnd w:id="760"/>
      <w:r>
        <w:rPr>
          <w:rFonts w:hint="cs"/>
          <w:rtl/>
        </w:rPr>
        <w:t>בבקשה, ענת.</w:t>
      </w:r>
    </w:p>
    <w:p w:rsidR="00346C89" w:rsidRDefault="00346C89" w:rsidP="00346C89">
      <w:pPr>
        <w:rPr>
          <w:rtl/>
        </w:rPr>
      </w:pPr>
    </w:p>
    <w:p w:rsidR="00DB3396" w:rsidRDefault="00DB3396" w:rsidP="00DB3396">
      <w:pPr>
        <w:pStyle w:val="af9"/>
        <w:keepNext/>
        <w:rPr>
          <w:rtl/>
        </w:rPr>
      </w:pPr>
      <w:r>
        <w:rPr>
          <w:rtl/>
        </w:rPr>
        <w:t>ענת דייגי:</w:t>
      </w:r>
    </w:p>
    <w:p w:rsidR="00DB3396" w:rsidRDefault="00DB3396" w:rsidP="00DB3396">
      <w:pPr>
        <w:pStyle w:val="KeepWithNext"/>
        <w:rPr>
          <w:rtl/>
        </w:rPr>
      </w:pPr>
    </w:p>
    <w:p w:rsidR="00DB3396" w:rsidRDefault="00DB3396" w:rsidP="00DB3396">
      <w:pPr>
        <w:rPr>
          <w:rtl/>
        </w:rPr>
      </w:pPr>
      <w:r>
        <w:rPr>
          <w:rFonts w:hint="cs"/>
          <w:rtl/>
        </w:rPr>
        <w:t xml:space="preserve">אני רוצה להציג את עצמי למי שלא מכיר. אמנם הסיפור שלי </w:t>
      </w:r>
      <w:bookmarkStart w:id="761" w:name="_ETM_Q1_2919026"/>
      <w:bookmarkEnd w:id="761"/>
      <w:r>
        <w:rPr>
          <w:rFonts w:hint="cs"/>
          <w:rtl/>
        </w:rPr>
        <w:t>לא מפורסם כמו הסיפור של יסמין וינטה.</w:t>
      </w:r>
    </w:p>
    <w:p w:rsidR="00DB3396" w:rsidRDefault="00DB3396" w:rsidP="00DB3396">
      <w:pPr>
        <w:rPr>
          <w:rtl/>
        </w:rPr>
      </w:pPr>
    </w:p>
    <w:p w:rsidR="00DB3396" w:rsidRDefault="00DB3396" w:rsidP="00DB3396">
      <w:pPr>
        <w:pStyle w:val="af6"/>
        <w:keepNext/>
        <w:rPr>
          <w:rtl/>
        </w:rPr>
      </w:pPr>
      <w:bookmarkStart w:id="762" w:name="_ETM_Q1_2923929"/>
      <w:bookmarkStart w:id="763" w:name="_ETM_Q1_2924986"/>
      <w:bookmarkEnd w:id="762"/>
      <w:bookmarkEnd w:id="763"/>
      <w:r>
        <w:rPr>
          <w:rtl/>
        </w:rPr>
        <w:t>היו"ר יפעת שאשא ביטון:</w:t>
      </w:r>
    </w:p>
    <w:p w:rsidR="00DB3396" w:rsidRDefault="00DB3396" w:rsidP="00DB3396">
      <w:pPr>
        <w:pStyle w:val="KeepWithNext"/>
        <w:rPr>
          <w:rtl/>
        </w:rPr>
      </w:pPr>
    </w:p>
    <w:p w:rsidR="00DB3396" w:rsidRDefault="00DB3396" w:rsidP="00DB3396">
      <w:pPr>
        <w:rPr>
          <w:rtl/>
        </w:rPr>
      </w:pPr>
      <w:r>
        <w:rPr>
          <w:rFonts w:hint="cs"/>
          <w:rtl/>
        </w:rPr>
        <w:t xml:space="preserve">אני רק אומר שכל פעם כשדיברתי על יסמין, הבאתי אותך כדוגמה למי שהתעלומה שם </w:t>
      </w:r>
      <w:bookmarkStart w:id="764" w:name="_ETM_Q1_2927051"/>
      <w:bookmarkEnd w:id="764"/>
      <w:r>
        <w:rPr>
          <w:rFonts w:hint="cs"/>
          <w:rtl/>
        </w:rPr>
        <w:t>לא נפתרה וכנראה לא תיפתר לעולם.</w:t>
      </w:r>
    </w:p>
    <w:p w:rsidR="00DB3396" w:rsidRDefault="00DB3396" w:rsidP="00DB3396">
      <w:pPr>
        <w:rPr>
          <w:rtl/>
        </w:rPr>
      </w:pPr>
    </w:p>
    <w:p w:rsidR="00DB3396" w:rsidRDefault="00DB3396" w:rsidP="00DB3396">
      <w:pPr>
        <w:pStyle w:val="af9"/>
        <w:keepNext/>
        <w:rPr>
          <w:rtl/>
        </w:rPr>
      </w:pPr>
      <w:r>
        <w:rPr>
          <w:rtl/>
        </w:rPr>
        <w:t>ענת דייגי:</w:t>
      </w:r>
    </w:p>
    <w:p w:rsidR="00DB3396" w:rsidRDefault="00DB3396" w:rsidP="00DB3396">
      <w:pPr>
        <w:pStyle w:val="KeepWithNext"/>
        <w:rPr>
          <w:rtl/>
        </w:rPr>
      </w:pPr>
    </w:p>
    <w:p w:rsidR="00DB3396" w:rsidRDefault="00DB3396" w:rsidP="00DB3396">
      <w:pPr>
        <w:rPr>
          <w:rtl/>
        </w:rPr>
      </w:pPr>
      <w:r>
        <w:rPr>
          <w:rFonts w:hint="cs"/>
          <w:rtl/>
        </w:rPr>
        <w:t xml:space="preserve">זה בדיוק מה שאני </w:t>
      </w:r>
      <w:bookmarkStart w:id="765" w:name="_ETM_Q1_2928607"/>
      <w:bookmarkEnd w:id="765"/>
      <w:r>
        <w:rPr>
          <w:rFonts w:hint="cs"/>
          <w:rtl/>
        </w:rPr>
        <w:t xml:space="preserve">רוצה להדגיש. את הבן שלי אולי אתם לא מכירים, אולי </w:t>
      </w:r>
      <w:bookmarkStart w:id="766" w:name="_ETM_Q1_2938583"/>
      <w:bookmarkEnd w:id="766"/>
      <w:r>
        <w:rPr>
          <w:rFonts w:hint="cs"/>
          <w:rtl/>
        </w:rPr>
        <w:t xml:space="preserve">לא ראיתם את התמונה שלו מתנוססת אצל כולם </w:t>
      </w:r>
      <w:proofErr w:type="spellStart"/>
      <w:r>
        <w:rPr>
          <w:rFonts w:hint="cs"/>
          <w:rtl/>
        </w:rPr>
        <w:t>בפייסבוק</w:t>
      </w:r>
      <w:proofErr w:type="spellEnd"/>
      <w:r>
        <w:rPr>
          <w:rFonts w:hint="cs"/>
          <w:rtl/>
        </w:rPr>
        <w:t xml:space="preserve"> ומשתפים</w:t>
      </w:r>
      <w:bookmarkStart w:id="767" w:name="_ETM_Q1_2943400"/>
      <w:bookmarkEnd w:id="767"/>
      <w:r>
        <w:rPr>
          <w:rFonts w:hint="cs"/>
          <w:rtl/>
        </w:rPr>
        <w:t xml:space="preserve">. הבן שלי גם נפטר במעון. ההבדל הוא שבמקרה של </w:t>
      </w:r>
      <w:bookmarkStart w:id="768" w:name="_ETM_Q1_2946835"/>
      <w:bookmarkEnd w:id="768"/>
      <w:r>
        <w:rPr>
          <w:rFonts w:hint="cs"/>
          <w:rtl/>
        </w:rPr>
        <w:t xml:space="preserve">הבן </w:t>
      </w:r>
      <w:bookmarkStart w:id="769" w:name="_ETM_Q1_2945684"/>
      <w:bookmarkEnd w:id="769"/>
      <w:r>
        <w:rPr>
          <w:rFonts w:hint="cs"/>
          <w:rtl/>
        </w:rPr>
        <w:t xml:space="preserve">שלי אני לעולם לא אדע מה בדיוק קרה לו. אין צילומים, אין תמונות, הגן שלו ממשיך לעבוד. אנחנו </w:t>
      </w:r>
      <w:bookmarkStart w:id="770" w:name="_ETM_Q1_2953341"/>
      <w:bookmarkEnd w:id="770"/>
      <w:r>
        <w:rPr>
          <w:rFonts w:hint="cs"/>
          <w:rtl/>
        </w:rPr>
        <w:t xml:space="preserve">מדברים כאן על מניעה ואנחנו מדברים על חשיבות חוק הפיקוח </w:t>
      </w:r>
      <w:bookmarkStart w:id="771" w:name="_ETM_Q1_2954508"/>
      <w:bookmarkEnd w:id="771"/>
      <w:r>
        <w:rPr>
          <w:rFonts w:hint="cs"/>
          <w:rtl/>
        </w:rPr>
        <w:t>שכמובן אני תומכת בו,</w:t>
      </w:r>
      <w:r w:rsidR="00760967">
        <w:rPr>
          <w:rFonts w:hint="cs"/>
          <w:rtl/>
        </w:rPr>
        <w:t xml:space="preserve"> </w:t>
      </w:r>
      <w:r>
        <w:rPr>
          <w:rFonts w:hint="cs"/>
          <w:rtl/>
        </w:rPr>
        <w:t>אבל בעצם, המצלמות, למה א</w:t>
      </w:r>
      <w:bookmarkStart w:id="772" w:name="_ETM_Q1_2960340"/>
      <w:bookmarkEnd w:id="772"/>
      <w:r>
        <w:rPr>
          <w:rFonts w:hint="cs"/>
          <w:rtl/>
        </w:rPr>
        <w:t xml:space="preserve">נחנו דוחים? למה אנחנו מחכים? כל שבועיים בממוצע נפטר פעוט </w:t>
      </w:r>
      <w:bookmarkStart w:id="773" w:name="_ETM_Q1_2965150"/>
      <w:bookmarkEnd w:id="773"/>
      <w:r>
        <w:rPr>
          <w:rFonts w:hint="cs"/>
          <w:rtl/>
        </w:rPr>
        <w:t xml:space="preserve">או תינוק במעון. אתם באמת חושבים עכשיו שאנחנו </w:t>
      </w:r>
      <w:bookmarkStart w:id="774" w:name="_ETM_Q1_2970634"/>
      <w:bookmarkEnd w:id="774"/>
      <w:r>
        <w:rPr>
          <w:rFonts w:hint="cs"/>
          <w:rtl/>
        </w:rPr>
        <w:t xml:space="preserve">נדע מה קרה במקרה הבא? האם באמת אנחנו רק מדברים </w:t>
      </w:r>
      <w:bookmarkStart w:id="775" w:name="_ETM_Q1_2974329"/>
      <w:bookmarkEnd w:id="775"/>
      <w:r>
        <w:rPr>
          <w:rFonts w:hint="cs"/>
          <w:rtl/>
        </w:rPr>
        <w:t xml:space="preserve">על מקרה מוות? מה עם כל המקרים בהם התינוק לא </w:t>
      </w:r>
      <w:bookmarkStart w:id="776" w:name="_ETM_Q1_2978166"/>
      <w:bookmarkEnd w:id="776"/>
      <w:r>
        <w:rPr>
          <w:rFonts w:hint="cs"/>
          <w:rtl/>
        </w:rPr>
        <w:t>נפטר? מה עם המקרים בהם הם חיים ומקבלים מכות</w:t>
      </w:r>
      <w:bookmarkStart w:id="777" w:name="_ETM_Q1_2984436"/>
      <w:bookmarkEnd w:id="777"/>
      <w:r>
        <w:rPr>
          <w:rFonts w:hint="cs"/>
          <w:rtl/>
        </w:rPr>
        <w:t xml:space="preserve"> ומוטחים על הרצפה? האם אנחנו צריכים לחכות למצלמות </w:t>
      </w:r>
      <w:bookmarkStart w:id="778" w:name="_ETM_Q1_2984997"/>
      <w:bookmarkEnd w:id="778"/>
      <w:r>
        <w:rPr>
          <w:rFonts w:hint="cs"/>
          <w:rtl/>
        </w:rPr>
        <w:t xml:space="preserve">שאולי הורים יתקינו בסתר? האם אנחנו צריכים באמת לחכות שאולי </w:t>
      </w:r>
      <w:bookmarkStart w:id="779" w:name="_ETM_Q1_2991170"/>
      <w:bookmarkEnd w:id="779"/>
      <w:r>
        <w:rPr>
          <w:rFonts w:hint="cs"/>
          <w:rtl/>
        </w:rPr>
        <w:t xml:space="preserve">המפעיל של המעון במקרה ישים שם מצלמות </w:t>
      </w:r>
      <w:bookmarkStart w:id="780" w:name="_ETM_Q1_2994009"/>
      <w:bookmarkEnd w:id="780"/>
      <w:r>
        <w:rPr>
          <w:rFonts w:hint="cs"/>
          <w:rtl/>
        </w:rPr>
        <w:t>וישכח שהוא מפעיל אותם כמו במקרה של יסמין?</w:t>
      </w:r>
    </w:p>
    <w:p w:rsidR="00DB3396" w:rsidRDefault="00DB3396" w:rsidP="00DB3396">
      <w:pPr>
        <w:rPr>
          <w:rtl/>
        </w:rPr>
      </w:pPr>
    </w:p>
    <w:p w:rsidR="00DB3396" w:rsidRDefault="00DB3396" w:rsidP="00DB3396">
      <w:pPr>
        <w:rPr>
          <w:rtl/>
        </w:rPr>
      </w:pPr>
      <w:r>
        <w:rPr>
          <w:rFonts w:hint="cs"/>
          <w:rtl/>
        </w:rPr>
        <w:t xml:space="preserve">אני </w:t>
      </w:r>
      <w:bookmarkStart w:id="781" w:name="_ETM_Q1_2997571"/>
      <w:bookmarkEnd w:id="781"/>
      <w:r>
        <w:rPr>
          <w:rFonts w:hint="cs"/>
          <w:rtl/>
        </w:rPr>
        <w:t xml:space="preserve">חושבת שהחוק הזה צריך לעבור </w:t>
      </w:r>
      <w:proofErr w:type="spellStart"/>
      <w:r>
        <w:rPr>
          <w:rFonts w:hint="cs"/>
          <w:rtl/>
        </w:rPr>
        <w:t>מיידית</w:t>
      </w:r>
      <w:proofErr w:type="spellEnd"/>
      <w:r>
        <w:rPr>
          <w:rFonts w:hint="cs"/>
          <w:rtl/>
        </w:rPr>
        <w:t xml:space="preserve"> ולא רק </w:t>
      </w:r>
      <w:proofErr w:type="spellStart"/>
      <w:r>
        <w:rPr>
          <w:rFonts w:hint="cs"/>
          <w:rtl/>
        </w:rPr>
        <w:t>תמרוץ</w:t>
      </w:r>
      <w:proofErr w:type="spellEnd"/>
      <w:r>
        <w:rPr>
          <w:rFonts w:hint="cs"/>
          <w:rtl/>
        </w:rPr>
        <w:t xml:space="preserve">. אני כן </w:t>
      </w:r>
      <w:bookmarkStart w:id="782" w:name="_ETM_Q1_3002582"/>
      <w:bookmarkEnd w:id="782"/>
      <w:r>
        <w:rPr>
          <w:rFonts w:hint="cs"/>
          <w:rtl/>
        </w:rPr>
        <w:t xml:space="preserve">חושבת שזאת חייבת להיות חובה. אנחנו חיים </w:t>
      </w:r>
      <w:bookmarkStart w:id="783" w:name="_ETM_Q1_3004809"/>
      <w:bookmarkEnd w:id="783"/>
      <w:r>
        <w:rPr>
          <w:rFonts w:hint="cs"/>
          <w:rtl/>
        </w:rPr>
        <w:t xml:space="preserve">במציאות שאין פיקוח וגם כשיהיה פיקוח והדרכה והכשרה וכל הדברים הנפלאים שהעלו כאן, עד שאנחנו נראה את הדברים האלה בשטח, ייקח המון </w:t>
      </w:r>
      <w:proofErr w:type="spellStart"/>
      <w:r>
        <w:rPr>
          <w:rFonts w:hint="cs"/>
          <w:rtl/>
        </w:rPr>
        <w:t>המון</w:t>
      </w:r>
      <w:proofErr w:type="spellEnd"/>
      <w:r>
        <w:rPr>
          <w:rFonts w:hint="cs"/>
          <w:rtl/>
        </w:rPr>
        <w:t xml:space="preserve"> שנים. איך אנחנו מגנים על הילדים שלנו </w:t>
      </w:r>
      <w:bookmarkStart w:id="784" w:name="_ETM_Q1_3018460"/>
      <w:bookmarkEnd w:id="784"/>
      <w:r>
        <w:rPr>
          <w:rFonts w:hint="cs"/>
          <w:rtl/>
        </w:rPr>
        <w:t xml:space="preserve">עכשיו? לא בעוד עשר שנים, כשיהיו הדרכות ויכריחו לעבור הכשרות </w:t>
      </w:r>
      <w:bookmarkStart w:id="785" w:name="_ETM_Q1_3024308"/>
      <w:bookmarkEnd w:id="785"/>
      <w:r>
        <w:rPr>
          <w:rFonts w:hint="cs"/>
          <w:rtl/>
        </w:rPr>
        <w:t xml:space="preserve">ותהיה עזרה ראשונה </w:t>
      </w:r>
      <w:r>
        <w:rPr>
          <w:rFonts w:hint="cs"/>
          <w:rtl/>
        </w:rPr>
        <w:lastRenderedPageBreak/>
        <w:t xml:space="preserve">כהכרח ודברים כאלה נפלאים ונהדרים שעובדים </w:t>
      </w:r>
      <w:bookmarkStart w:id="786" w:name="_ETM_Q1_3027674"/>
      <w:bookmarkEnd w:id="786"/>
      <w:r>
        <w:rPr>
          <w:rFonts w:hint="cs"/>
          <w:rtl/>
        </w:rPr>
        <w:t xml:space="preserve">עליהם בימים אלה, ואני מברכת עליכם. איך אנחנו דואגים להם מחר בבוקר? למה אנחנו צריכים לחכות עכשיו לתמריצים? מי </w:t>
      </w:r>
      <w:bookmarkStart w:id="787" w:name="_ETM_Q1_3036631"/>
      <w:bookmarkEnd w:id="787"/>
      <w:r>
        <w:rPr>
          <w:rFonts w:hint="cs"/>
          <w:rtl/>
        </w:rPr>
        <w:t xml:space="preserve">ירצה לשים את המצלמות האלה? הרי יש התנגדות מאוד </w:t>
      </w:r>
      <w:bookmarkStart w:id="788" w:name="_ETM_Q1_3039852"/>
      <w:bookmarkEnd w:id="788"/>
      <w:r>
        <w:rPr>
          <w:rFonts w:hint="cs"/>
          <w:rtl/>
        </w:rPr>
        <w:t xml:space="preserve">נמרצת וחריפה גם מבעלי המעונות לשים. אני מדברת על מעונות </w:t>
      </w:r>
      <w:bookmarkStart w:id="789" w:name="_ETM_Q1_3044493"/>
      <w:bookmarkEnd w:id="789"/>
      <w:r>
        <w:rPr>
          <w:rFonts w:hint="cs"/>
          <w:rtl/>
        </w:rPr>
        <w:t>פרטיים. אתם חושבים שבתל אביב למשל לא שאלנו ולא ביקשנו</w:t>
      </w:r>
      <w:bookmarkStart w:id="790" w:name="_ETM_Q1_3049515"/>
      <w:bookmarkEnd w:id="790"/>
      <w:r>
        <w:rPr>
          <w:rFonts w:hint="cs"/>
          <w:rtl/>
        </w:rPr>
        <w:t>?</w:t>
      </w:r>
    </w:p>
    <w:p w:rsidR="00DB3396" w:rsidRDefault="00DB3396" w:rsidP="00DB3396">
      <w:pPr>
        <w:rPr>
          <w:rtl/>
        </w:rPr>
      </w:pPr>
    </w:p>
    <w:p w:rsidR="00DB3396" w:rsidRDefault="00DB3396" w:rsidP="00DB3396">
      <w:pPr>
        <w:pStyle w:val="af6"/>
        <w:keepNext/>
        <w:rPr>
          <w:rtl/>
        </w:rPr>
      </w:pPr>
      <w:bookmarkStart w:id="791" w:name="_ETM_Q1_3049795"/>
      <w:bookmarkEnd w:id="791"/>
      <w:r>
        <w:rPr>
          <w:rtl/>
        </w:rPr>
        <w:t>היו"ר יפעת שאשא ביטון:</w:t>
      </w:r>
    </w:p>
    <w:p w:rsidR="00DB3396" w:rsidRDefault="00DB3396" w:rsidP="00DB3396">
      <w:pPr>
        <w:pStyle w:val="KeepWithNext"/>
        <w:rPr>
          <w:rtl/>
        </w:rPr>
      </w:pPr>
    </w:p>
    <w:p w:rsidR="00DB3396" w:rsidRDefault="00DB3396" w:rsidP="00DB3396">
      <w:pPr>
        <w:rPr>
          <w:rtl/>
        </w:rPr>
      </w:pPr>
      <w:r>
        <w:rPr>
          <w:rFonts w:hint="cs"/>
          <w:rtl/>
        </w:rPr>
        <w:t>תל אביב הרימה את הכפפה. ראשון לציון הרימה את</w:t>
      </w:r>
      <w:bookmarkStart w:id="792" w:name="_ETM_Q1_3051120"/>
      <w:bookmarkEnd w:id="792"/>
      <w:r>
        <w:rPr>
          <w:rFonts w:hint="cs"/>
          <w:rtl/>
        </w:rPr>
        <w:t xml:space="preserve"> הכפפה. הרצליה הרימה את הכפפה. יש הרבה מאוד </w:t>
      </w:r>
      <w:bookmarkStart w:id="793" w:name="_ETM_Q1_3055332"/>
      <w:bookmarkEnd w:id="793"/>
      <w:r>
        <w:rPr>
          <w:rFonts w:hint="cs"/>
          <w:rtl/>
        </w:rPr>
        <w:t xml:space="preserve">רשויות שהרימו את הכפפה ואמרו שהן אפילו לא מחכים לנו, </w:t>
      </w:r>
      <w:bookmarkStart w:id="794" w:name="_ETM_Q1_3056899"/>
      <w:bookmarkEnd w:id="794"/>
      <w:r>
        <w:rPr>
          <w:rFonts w:hint="cs"/>
          <w:rtl/>
        </w:rPr>
        <w:t>סיימו את הליך החקיקה ואנחנו כבר נהיה שם.</w:t>
      </w:r>
    </w:p>
    <w:p w:rsidR="00DB3396" w:rsidRDefault="00DB3396" w:rsidP="00DB3396">
      <w:pPr>
        <w:rPr>
          <w:rtl/>
        </w:rPr>
      </w:pPr>
    </w:p>
    <w:p w:rsidR="00DB3396" w:rsidRDefault="00DB3396" w:rsidP="00DB3396">
      <w:pPr>
        <w:pStyle w:val="af9"/>
        <w:keepNext/>
        <w:rPr>
          <w:rtl/>
        </w:rPr>
      </w:pPr>
      <w:bookmarkStart w:id="795" w:name="_ETM_Q1_3059019"/>
      <w:bookmarkStart w:id="796" w:name="_ETM_Q1_3059421"/>
      <w:bookmarkEnd w:id="795"/>
      <w:bookmarkEnd w:id="796"/>
      <w:r>
        <w:rPr>
          <w:rtl/>
        </w:rPr>
        <w:t>ענת דייגי:</w:t>
      </w:r>
    </w:p>
    <w:p w:rsidR="00DB3396" w:rsidRDefault="00DB3396" w:rsidP="00DB3396">
      <w:pPr>
        <w:pStyle w:val="KeepWithNext"/>
        <w:rPr>
          <w:rtl/>
        </w:rPr>
      </w:pPr>
    </w:p>
    <w:p w:rsidR="00DB3396" w:rsidRDefault="00DB3396" w:rsidP="00DB3396">
      <w:pPr>
        <w:rPr>
          <w:rtl/>
        </w:rPr>
      </w:pPr>
      <w:r>
        <w:rPr>
          <w:rFonts w:hint="cs"/>
          <w:rtl/>
        </w:rPr>
        <w:t xml:space="preserve">זה </w:t>
      </w:r>
      <w:bookmarkStart w:id="797" w:name="_ETM_Q1_3060078"/>
      <w:bookmarkEnd w:id="797"/>
      <w:r>
        <w:rPr>
          <w:rFonts w:hint="cs"/>
          <w:rtl/>
        </w:rPr>
        <w:t>נהדר. אנחנו עומדים מאחורי המהלך</w:t>
      </w:r>
      <w:r w:rsidR="00760967">
        <w:rPr>
          <w:rFonts w:hint="cs"/>
          <w:rtl/>
        </w:rPr>
        <w:t xml:space="preserve"> </w:t>
      </w:r>
      <w:r>
        <w:rPr>
          <w:rFonts w:hint="cs"/>
          <w:rtl/>
        </w:rPr>
        <w:t xml:space="preserve">בתל אביב ודוחפים </w:t>
      </w:r>
      <w:bookmarkStart w:id="798" w:name="_ETM_Q1_3063508"/>
      <w:bookmarkEnd w:id="798"/>
      <w:r>
        <w:rPr>
          <w:rFonts w:hint="cs"/>
          <w:rtl/>
        </w:rPr>
        <w:t xml:space="preserve">מצד ההורים גם את הסיפור של תל אביב. אבל זה </w:t>
      </w:r>
      <w:bookmarkStart w:id="799" w:name="_ETM_Q1_3066384"/>
      <w:bookmarkEnd w:id="799"/>
      <w:r>
        <w:rPr>
          <w:rFonts w:hint="cs"/>
          <w:rtl/>
        </w:rPr>
        <w:t xml:space="preserve">לא מספיק. הרשות העירונית לא יכולה להתערב עד </w:t>
      </w:r>
      <w:bookmarkStart w:id="800" w:name="_ETM_Q1_3070254"/>
      <w:bookmarkEnd w:id="800"/>
      <w:r>
        <w:rPr>
          <w:rFonts w:hint="cs"/>
          <w:rtl/>
        </w:rPr>
        <w:t>כדי כך במעונות פרטיים ואנחנו מופקרים</w:t>
      </w:r>
      <w:r w:rsidR="00760967">
        <w:rPr>
          <w:rFonts w:hint="cs"/>
          <w:rtl/>
        </w:rPr>
        <w:t xml:space="preserve"> </w:t>
      </w:r>
      <w:r>
        <w:rPr>
          <w:rFonts w:hint="cs"/>
          <w:rtl/>
        </w:rPr>
        <w:t xml:space="preserve">על ידי </w:t>
      </w:r>
      <w:bookmarkStart w:id="801" w:name="_ETM_Q1_3073480"/>
      <w:bookmarkEnd w:id="801"/>
      <w:r>
        <w:rPr>
          <w:rFonts w:hint="cs"/>
          <w:rtl/>
        </w:rPr>
        <w:t xml:space="preserve">המעונות הפרטיים. אגב, במיוחד בתל אביב. אני רוצה לספר למי </w:t>
      </w:r>
      <w:bookmarkStart w:id="802" w:name="_ETM_Q1_3076560"/>
      <w:bookmarkEnd w:id="802"/>
      <w:r>
        <w:rPr>
          <w:rFonts w:hint="cs"/>
          <w:rtl/>
        </w:rPr>
        <w:t xml:space="preserve">שלא יודע, ואני מניחה שהדבר כולל גם את הערים </w:t>
      </w:r>
      <w:bookmarkStart w:id="803" w:name="_ETM_Q1_3080071"/>
      <w:bookmarkEnd w:id="803"/>
      <w:r>
        <w:rPr>
          <w:rFonts w:hint="cs"/>
          <w:rtl/>
        </w:rPr>
        <w:t>הבנויות והצפופות. יש מחסור נורא חמור של מעונות</w:t>
      </w:r>
      <w:r w:rsidR="00760967">
        <w:rPr>
          <w:rFonts w:hint="cs"/>
          <w:rtl/>
        </w:rPr>
        <w:t xml:space="preserve"> </w:t>
      </w:r>
      <w:bookmarkStart w:id="804" w:name="_ETM_Q1_3086710"/>
      <w:bookmarkEnd w:id="804"/>
      <w:r>
        <w:rPr>
          <w:rFonts w:hint="cs"/>
          <w:rtl/>
        </w:rPr>
        <w:t xml:space="preserve">ואני מבטיחה לכם שאני שאלתי שאלות ש-90 אחוזים מההורים לא </w:t>
      </w:r>
      <w:bookmarkStart w:id="805" w:name="_ETM_Q1_3090067"/>
      <w:bookmarkEnd w:id="805"/>
      <w:r>
        <w:rPr>
          <w:rFonts w:hint="cs"/>
          <w:rtl/>
        </w:rPr>
        <w:t xml:space="preserve">ישאלו אותן. שאלתי אם היא יודעת עזרה ראשונה, שאלתי אם </w:t>
      </w:r>
      <w:bookmarkStart w:id="806" w:name="_ETM_Q1_3093947"/>
      <w:bookmarkEnd w:id="806"/>
      <w:r>
        <w:rPr>
          <w:rFonts w:hint="cs"/>
          <w:rtl/>
        </w:rPr>
        <w:t xml:space="preserve">היא עברה הכשרה, שאלתי כמה אנשי צוות יש בכל שעות </w:t>
      </w:r>
      <w:bookmarkStart w:id="807" w:name="_ETM_Q1_3097870"/>
      <w:bookmarkEnd w:id="807"/>
      <w:r>
        <w:rPr>
          <w:rFonts w:hint="cs"/>
          <w:rtl/>
        </w:rPr>
        <w:t>היום. נשארתי עם הבטחות ריקות. כלום לא היה לי ביד</w:t>
      </w:r>
      <w:bookmarkStart w:id="808" w:name="_ETM_Q1_3101011"/>
      <w:bookmarkEnd w:id="808"/>
      <w:r>
        <w:rPr>
          <w:rFonts w:hint="cs"/>
          <w:rtl/>
        </w:rPr>
        <w:t xml:space="preserve">. כשאחר כך הסתכלתי על תיק החקירה ואמרתי שאלוהים ישמור, </w:t>
      </w:r>
      <w:bookmarkStart w:id="809" w:name="_ETM_Q1_3103312"/>
      <w:bookmarkEnd w:id="809"/>
      <w:r>
        <w:rPr>
          <w:rFonts w:hint="cs"/>
          <w:rtl/>
        </w:rPr>
        <w:t xml:space="preserve">אני עשיתי בתור הורה כל מה שיכולתי. לא רק זה </w:t>
      </w:r>
      <w:bookmarkStart w:id="810" w:name="_ETM_Q1_3107306"/>
      <w:bookmarkEnd w:id="810"/>
      <w:r>
        <w:rPr>
          <w:rFonts w:hint="cs"/>
          <w:rtl/>
        </w:rPr>
        <w:t xml:space="preserve">אלא אנחנו עכשיו לא מדברים על חוק הפיקוח שבאמת אמור </w:t>
      </w:r>
      <w:bookmarkStart w:id="811" w:name="_ETM_Q1_3110370"/>
      <w:bookmarkEnd w:id="811"/>
      <w:r>
        <w:rPr>
          <w:rFonts w:hint="cs"/>
          <w:rtl/>
        </w:rPr>
        <w:t xml:space="preserve">למנוע את המצבים האלה שאני שאלתי שאלות וקיבלתי תשובות שאין </w:t>
      </w:r>
      <w:bookmarkStart w:id="812" w:name="_ETM_Q1_3113060"/>
      <w:bookmarkEnd w:id="812"/>
      <w:r>
        <w:rPr>
          <w:rFonts w:hint="cs"/>
          <w:rtl/>
        </w:rPr>
        <w:t xml:space="preserve">להן אחיזה במציאות. אנחנו מדברים על עכשיו לתחקר מה </w:t>
      </w:r>
      <w:bookmarkStart w:id="813" w:name="_ETM_Q1_3116128"/>
      <w:bookmarkEnd w:id="813"/>
      <w:r>
        <w:rPr>
          <w:rFonts w:hint="cs"/>
          <w:rtl/>
        </w:rPr>
        <w:t>קרה לילד שלי ומה יקרה בעוד שבועיים לתינוק הבא.</w:t>
      </w:r>
    </w:p>
    <w:p w:rsidR="00DB3396" w:rsidRDefault="00DB3396" w:rsidP="00DB3396">
      <w:pPr>
        <w:rPr>
          <w:rtl/>
        </w:rPr>
      </w:pPr>
    </w:p>
    <w:p w:rsidR="00DB3396" w:rsidRDefault="00DB3396" w:rsidP="00DB3396">
      <w:pPr>
        <w:pStyle w:val="a4"/>
        <w:keepNext/>
        <w:rPr>
          <w:rtl/>
        </w:rPr>
      </w:pPr>
      <w:bookmarkStart w:id="814" w:name="_ETM_Q1_3121543"/>
      <w:bookmarkEnd w:id="814"/>
      <w:r>
        <w:rPr>
          <w:rtl/>
        </w:rPr>
        <w:t>קריאה:</w:t>
      </w:r>
    </w:p>
    <w:p w:rsidR="00DB3396" w:rsidRDefault="00DB3396" w:rsidP="00DB3396">
      <w:pPr>
        <w:pStyle w:val="KeepWithNext"/>
        <w:rPr>
          <w:rtl/>
        </w:rPr>
      </w:pPr>
    </w:p>
    <w:p w:rsidR="00DB3396" w:rsidRDefault="00DB3396" w:rsidP="00DB3396">
      <w:pPr>
        <w:rPr>
          <w:rtl/>
        </w:rPr>
      </w:pPr>
      <w:r>
        <w:rPr>
          <w:rFonts w:hint="cs"/>
          <w:rtl/>
        </w:rPr>
        <w:t xml:space="preserve">ואלה שלא </w:t>
      </w:r>
      <w:bookmarkStart w:id="815" w:name="_ETM_Q1_3120595"/>
      <w:bookmarkEnd w:id="815"/>
      <w:r>
        <w:rPr>
          <w:rFonts w:hint="cs"/>
          <w:rtl/>
        </w:rPr>
        <w:t>יודעים עליהם בכלל.</w:t>
      </w:r>
    </w:p>
    <w:p w:rsidR="00DB3396" w:rsidRDefault="00DB3396" w:rsidP="00DB3396">
      <w:pPr>
        <w:rPr>
          <w:rtl/>
        </w:rPr>
      </w:pPr>
    </w:p>
    <w:p w:rsidR="00DB3396" w:rsidRDefault="00DB3396" w:rsidP="00DB3396">
      <w:pPr>
        <w:pStyle w:val="af9"/>
        <w:keepNext/>
        <w:rPr>
          <w:rtl/>
        </w:rPr>
      </w:pPr>
      <w:bookmarkStart w:id="816" w:name="_ETM_Q1_3121277"/>
      <w:bookmarkStart w:id="817" w:name="_ETM_Q1_3122303"/>
      <w:bookmarkEnd w:id="816"/>
      <w:bookmarkEnd w:id="817"/>
      <w:r>
        <w:rPr>
          <w:rtl/>
        </w:rPr>
        <w:t>ענת דייגי:</w:t>
      </w:r>
    </w:p>
    <w:p w:rsidR="00DB3396" w:rsidRDefault="00DB3396" w:rsidP="00DB3396">
      <w:pPr>
        <w:pStyle w:val="KeepWithNext"/>
        <w:rPr>
          <w:rtl/>
        </w:rPr>
      </w:pPr>
    </w:p>
    <w:p w:rsidR="00DB3396" w:rsidRDefault="00DB3396" w:rsidP="00DB3396">
      <w:pPr>
        <w:rPr>
          <w:rtl/>
        </w:rPr>
      </w:pPr>
      <w:r>
        <w:rPr>
          <w:rFonts w:hint="cs"/>
          <w:rtl/>
        </w:rPr>
        <w:t xml:space="preserve">אלה שמתעללים בהם ואלה שמקבלים מכות ושהמטפלת הזניחה </w:t>
      </w:r>
      <w:bookmarkStart w:id="818" w:name="_ETM_Q1_3127282"/>
      <w:bookmarkEnd w:id="818"/>
      <w:r>
        <w:rPr>
          <w:rFonts w:hint="cs"/>
          <w:rtl/>
        </w:rPr>
        <w:t xml:space="preserve">אותם, ואני לא יכולה להסביר להם איך אני </w:t>
      </w:r>
      <w:bookmarkStart w:id="819" w:name="_ETM_Q1_3128695"/>
      <w:bookmarkEnd w:id="819"/>
      <w:r>
        <w:rPr>
          <w:rFonts w:hint="cs"/>
          <w:rtl/>
        </w:rPr>
        <w:t xml:space="preserve">אישית מוצפת בפניות של הורים שעכשיו ניצבים מול שוקת </w:t>
      </w:r>
      <w:bookmarkStart w:id="820" w:name="_ETM_Q1_3133115"/>
      <w:bookmarkEnd w:id="820"/>
      <w:r>
        <w:rPr>
          <w:rFonts w:hint="cs"/>
          <w:rtl/>
        </w:rPr>
        <w:t xml:space="preserve">שבורה. הם אומרים שהם יודעים שמשהו לא בסדר בגן, עכשיו </w:t>
      </w:r>
      <w:bookmarkStart w:id="821" w:name="_ETM_Q1_3137477"/>
      <w:bookmarkEnd w:id="821"/>
      <w:r>
        <w:rPr>
          <w:rFonts w:hint="cs"/>
          <w:rtl/>
        </w:rPr>
        <w:t xml:space="preserve">אני אעביר את הילד שלי הסתגלות? אני מזכירה לכם שגם </w:t>
      </w:r>
      <w:bookmarkStart w:id="822" w:name="_ETM_Q1_3140462"/>
      <w:bookmarkEnd w:id="822"/>
      <w:r>
        <w:rPr>
          <w:rFonts w:hint="cs"/>
          <w:rtl/>
        </w:rPr>
        <w:t xml:space="preserve">להעביר את הילדים, זה לא כזה פשוט להעביר אותם ממקום </w:t>
      </w:r>
      <w:bookmarkStart w:id="823" w:name="_ETM_Q1_3143627"/>
      <w:bookmarkEnd w:id="823"/>
      <w:r>
        <w:rPr>
          <w:rFonts w:hint="cs"/>
          <w:rtl/>
        </w:rPr>
        <w:t xml:space="preserve">למקום כל פעם. גם אם הם </w:t>
      </w:r>
      <w:bookmarkStart w:id="824" w:name="_ETM_Q1_3144163"/>
      <w:bookmarkEnd w:id="824"/>
      <w:r>
        <w:rPr>
          <w:rFonts w:hint="cs"/>
          <w:rtl/>
        </w:rPr>
        <w:t xml:space="preserve">עוברים התעללות, עדיין יש כאן איזשהו תהליך פסיכולוגי שהם הסתגלו למסגרת מסוימת. להתחיל להעביר אותם באמצע שנה למקום אחר, למצוא מקום </w:t>
      </w:r>
      <w:bookmarkStart w:id="825" w:name="_ETM_Q1_3151815"/>
      <w:bookmarkEnd w:id="825"/>
      <w:r>
        <w:rPr>
          <w:rFonts w:hint="cs"/>
          <w:rtl/>
        </w:rPr>
        <w:t xml:space="preserve">אחר, לקחת ימי חופש. פונים אלי הורים וממש לא </w:t>
      </w:r>
      <w:bookmarkStart w:id="826" w:name="_ETM_Q1_3155795"/>
      <w:bookmarkEnd w:id="826"/>
      <w:r>
        <w:rPr>
          <w:rFonts w:hint="cs"/>
          <w:rtl/>
        </w:rPr>
        <w:t xml:space="preserve">יודעים מה לעשות. הם גם אומרים שאין להם איך </w:t>
      </w:r>
      <w:bookmarkStart w:id="827" w:name="_ETM_Q1_3157595"/>
      <w:bookmarkEnd w:id="827"/>
      <w:r>
        <w:rPr>
          <w:rFonts w:hint="cs"/>
          <w:rtl/>
        </w:rPr>
        <w:t xml:space="preserve">לפנות למשטרה כי עם מה הם יפנו? הם יראו שיש </w:t>
      </w:r>
      <w:bookmarkStart w:id="828" w:name="_ETM_Q1_3160496"/>
      <w:bookmarkEnd w:id="828"/>
      <w:r>
        <w:rPr>
          <w:rFonts w:hint="cs"/>
          <w:rtl/>
        </w:rPr>
        <w:t>לו מכה על היד? מה הם יכולים לעשות?</w:t>
      </w:r>
    </w:p>
    <w:p w:rsidR="00DB3396" w:rsidRDefault="00DB3396" w:rsidP="00DB3396">
      <w:pPr>
        <w:rPr>
          <w:rtl/>
        </w:rPr>
      </w:pPr>
    </w:p>
    <w:p w:rsidR="00DB3396" w:rsidRDefault="00DB3396" w:rsidP="00DB3396">
      <w:pPr>
        <w:pStyle w:val="a4"/>
        <w:keepNext/>
        <w:rPr>
          <w:rtl/>
        </w:rPr>
      </w:pPr>
      <w:bookmarkStart w:id="829" w:name="_ETM_Q1_3163000"/>
      <w:bookmarkStart w:id="830" w:name="_ETM_Q1_3164684"/>
      <w:bookmarkEnd w:id="829"/>
      <w:bookmarkEnd w:id="830"/>
      <w:r>
        <w:rPr>
          <w:rtl/>
        </w:rPr>
        <w:t>קריאה:</w:t>
      </w:r>
    </w:p>
    <w:p w:rsidR="00DB3396" w:rsidRDefault="00DB3396" w:rsidP="00DB3396">
      <w:pPr>
        <w:pStyle w:val="KeepWithNext"/>
        <w:rPr>
          <w:rtl/>
        </w:rPr>
      </w:pPr>
    </w:p>
    <w:p w:rsidR="00DB3396" w:rsidRDefault="00DB3396" w:rsidP="00DB3396">
      <w:pPr>
        <w:rPr>
          <w:rtl/>
        </w:rPr>
      </w:pPr>
      <w:r>
        <w:rPr>
          <w:rFonts w:hint="cs"/>
          <w:rtl/>
        </w:rPr>
        <w:t xml:space="preserve">או שאני </w:t>
      </w:r>
      <w:bookmarkStart w:id="831" w:name="_ETM_Q1_3164612"/>
      <w:bookmarkEnd w:id="831"/>
      <w:r>
        <w:rPr>
          <w:rFonts w:hint="cs"/>
          <w:rtl/>
        </w:rPr>
        <w:t>אבוא עם צילומים שהושגו בצרה לא כשרה.</w:t>
      </w:r>
    </w:p>
    <w:p w:rsidR="00DB3396" w:rsidRDefault="00DB3396" w:rsidP="00DB3396">
      <w:pPr>
        <w:rPr>
          <w:rtl/>
        </w:rPr>
      </w:pPr>
    </w:p>
    <w:p w:rsidR="00DB3396" w:rsidRDefault="00DB3396" w:rsidP="00DB3396">
      <w:pPr>
        <w:pStyle w:val="af6"/>
        <w:keepNext/>
        <w:rPr>
          <w:rtl/>
        </w:rPr>
      </w:pPr>
      <w:r>
        <w:rPr>
          <w:rtl/>
        </w:rPr>
        <w:t>היו"ר יפעת שאשא ביטון:</w:t>
      </w:r>
    </w:p>
    <w:p w:rsidR="00DB3396" w:rsidRDefault="00DB3396" w:rsidP="00DB3396">
      <w:pPr>
        <w:pStyle w:val="KeepWithNext"/>
        <w:rPr>
          <w:rtl/>
        </w:rPr>
      </w:pPr>
    </w:p>
    <w:p w:rsidR="00DB3396" w:rsidRDefault="00DB3396" w:rsidP="00DB3396">
      <w:pPr>
        <w:rPr>
          <w:rtl/>
        </w:rPr>
      </w:pPr>
      <w:r>
        <w:rPr>
          <w:rFonts w:hint="cs"/>
          <w:rtl/>
        </w:rPr>
        <w:t xml:space="preserve">ואז את חשופה </w:t>
      </w:r>
      <w:bookmarkStart w:id="832" w:name="_ETM_Q1_3169126"/>
      <w:bookmarkEnd w:id="832"/>
      <w:r>
        <w:rPr>
          <w:rFonts w:hint="cs"/>
          <w:rtl/>
        </w:rPr>
        <w:t>לתביעה.</w:t>
      </w:r>
    </w:p>
    <w:p w:rsidR="00DB3396" w:rsidRDefault="00DB3396" w:rsidP="00DB3396">
      <w:pPr>
        <w:rPr>
          <w:rtl/>
        </w:rPr>
      </w:pPr>
    </w:p>
    <w:p w:rsidR="00221B2F" w:rsidRDefault="00221B2F" w:rsidP="00221B2F">
      <w:pPr>
        <w:pStyle w:val="af9"/>
        <w:keepNext/>
        <w:rPr>
          <w:rtl/>
        </w:rPr>
      </w:pPr>
      <w:bookmarkStart w:id="833" w:name="_ETM_Q1_3169292"/>
      <w:bookmarkStart w:id="834" w:name="_ETM_Q1_3172464"/>
      <w:bookmarkEnd w:id="833"/>
      <w:bookmarkEnd w:id="834"/>
      <w:r>
        <w:rPr>
          <w:rtl/>
        </w:rPr>
        <w:t>ענת דייגי:</w:t>
      </w:r>
    </w:p>
    <w:p w:rsidR="00221B2F" w:rsidRDefault="00221B2F" w:rsidP="00221B2F">
      <w:pPr>
        <w:pStyle w:val="KeepWithNext"/>
        <w:rPr>
          <w:rtl/>
        </w:rPr>
      </w:pPr>
    </w:p>
    <w:p w:rsidR="00221B2F" w:rsidRDefault="00221B2F" w:rsidP="00221B2F">
      <w:pPr>
        <w:rPr>
          <w:rtl/>
        </w:rPr>
      </w:pPr>
      <w:r>
        <w:rPr>
          <w:rFonts w:hint="cs"/>
          <w:rtl/>
        </w:rPr>
        <w:t xml:space="preserve">אני חושבת שצריך לטפל בתחום הזה עכשיו. לא לחכות 20 </w:t>
      </w:r>
      <w:bookmarkStart w:id="835" w:name="_ETM_Q1_3175232"/>
      <w:bookmarkEnd w:id="835"/>
      <w:r>
        <w:rPr>
          <w:rFonts w:hint="cs"/>
          <w:rtl/>
        </w:rPr>
        <w:t xml:space="preserve">שנים עד שתהיה הכשרה והדרכה וליווי ודברים שהם נדרשים והכרחיים. </w:t>
      </w:r>
      <w:bookmarkStart w:id="836" w:name="_ETM_Q1_3179863"/>
      <w:bookmarkEnd w:id="836"/>
      <w:r>
        <w:rPr>
          <w:rFonts w:hint="cs"/>
          <w:rtl/>
        </w:rPr>
        <w:t>צריך לטפל בנושא עכשיו.</w:t>
      </w:r>
    </w:p>
    <w:p w:rsidR="00221B2F" w:rsidRDefault="00221B2F" w:rsidP="00221B2F">
      <w:pPr>
        <w:rPr>
          <w:rtl/>
        </w:rPr>
      </w:pPr>
    </w:p>
    <w:p w:rsidR="00221B2F" w:rsidRDefault="00221B2F" w:rsidP="00221B2F">
      <w:pPr>
        <w:pStyle w:val="af6"/>
        <w:keepNext/>
        <w:rPr>
          <w:rtl/>
        </w:rPr>
      </w:pPr>
      <w:bookmarkStart w:id="837" w:name="_ETM_Q1_3182542"/>
      <w:bookmarkStart w:id="838" w:name="_ETM_Q1_3183777"/>
      <w:bookmarkEnd w:id="837"/>
      <w:bookmarkEnd w:id="838"/>
      <w:r>
        <w:rPr>
          <w:rtl/>
        </w:rPr>
        <w:t>היו"ר יפעת שאשא ביטון:</w:t>
      </w:r>
    </w:p>
    <w:p w:rsidR="00221B2F" w:rsidRDefault="00221B2F" w:rsidP="00221B2F">
      <w:pPr>
        <w:pStyle w:val="KeepWithNext"/>
        <w:rPr>
          <w:rtl/>
        </w:rPr>
      </w:pPr>
    </w:p>
    <w:p w:rsidR="00221B2F" w:rsidRDefault="00221B2F" w:rsidP="00221B2F">
      <w:pPr>
        <w:rPr>
          <w:rtl/>
        </w:rPr>
      </w:pPr>
      <w:r>
        <w:rPr>
          <w:rFonts w:hint="cs"/>
          <w:rtl/>
        </w:rPr>
        <w:t>תודה רבה ענת. הסיפור שלך באמת קשה</w:t>
      </w:r>
      <w:r w:rsidR="00760967">
        <w:rPr>
          <w:rFonts w:hint="cs"/>
          <w:rtl/>
        </w:rPr>
        <w:t xml:space="preserve"> </w:t>
      </w:r>
      <w:r>
        <w:rPr>
          <w:rFonts w:hint="cs"/>
          <w:rtl/>
        </w:rPr>
        <w:t>ואפילו קשה שבעתיים כי זה כאילו יהיה בגדר</w:t>
      </w:r>
      <w:bookmarkStart w:id="839" w:name="_ETM_Q1_3196629"/>
      <w:bookmarkEnd w:id="839"/>
      <w:r>
        <w:rPr>
          <w:rFonts w:hint="cs"/>
          <w:rtl/>
        </w:rPr>
        <w:t xml:space="preserve"> חידה לנצח.</w:t>
      </w:r>
    </w:p>
    <w:p w:rsidR="00221B2F" w:rsidRDefault="00221B2F" w:rsidP="00221B2F">
      <w:pPr>
        <w:rPr>
          <w:rtl/>
        </w:rPr>
      </w:pPr>
    </w:p>
    <w:p w:rsidR="00221B2F" w:rsidRDefault="00221B2F" w:rsidP="00221B2F">
      <w:pPr>
        <w:pStyle w:val="af9"/>
        <w:keepNext/>
        <w:rPr>
          <w:rtl/>
        </w:rPr>
      </w:pPr>
      <w:bookmarkStart w:id="840" w:name="_ETM_Q1_3197078"/>
      <w:bookmarkEnd w:id="840"/>
      <w:r>
        <w:rPr>
          <w:rtl/>
        </w:rPr>
        <w:lastRenderedPageBreak/>
        <w:t>ענת דייגי:</w:t>
      </w:r>
    </w:p>
    <w:p w:rsidR="00221B2F" w:rsidRDefault="00221B2F" w:rsidP="00221B2F">
      <w:pPr>
        <w:pStyle w:val="KeepWithNext"/>
        <w:rPr>
          <w:rtl/>
        </w:rPr>
      </w:pPr>
    </w:p>
    <w:p w:rsidR="00221B2F" w:rsidRDefault="00221B2F" w:rsidP="00221B2F">
      <w:pPr>
        <w:rPr>
          <w:rtl/>
        </w:rPr>
      </w:pPr>
      <w:r>
        <w:rPr>
          <w:rFonts w:hint="cs"/>
          <w:rtl/>
        </w:rPr>
        <w:t xml:space="preserve">הוא קשה שבעתיים בגלל שהיא ממשיכה לעבוד כרגיל. </w:t>
      </w:r>
      <w:bookmarkStart w:id="841" w:name="_ETM_Q1_3201519"/>
      <w:bookmarkEnd w:id="841"/>
      <w:r>
        <w:rPr>
          <w:rFonts w:hint="cs"/>
          <w:rtl/>
        </w:rPr>
        <w:t xml:space="preserve">בדיוק כמו שהסייעת של יסמין וינטה, אם לא היו </w:t>
      </w:r>
      <w:bookmarkStart w:id="842" w:name="_ETM_Q1_3204314"/>
      <w:bookmarkEnd w:id="842"/>
      <w:r>
        <w:rPr>
          <w:rFonts w:hint="cs"/>
          <w:rtl/>
        </w:rPr>
        <w:t xml:space="preserve">המצלמות, הייתה ממשיכה לעבוד כרגיל. כך אצלי קורה בימים אלה. </w:t>
      </w:r>
      <w:bookmarkStart w:id="843" w:name="_ETM_Q1_3209448"/>
      <w:bookmarkEnd w:id="843"/>
      <w:r>
        <w:rPr>
          <w:rFonts w:hint="cs"/>
          <w:rtl/>
        </w:rPr>
        <w:t xml:space="preserve">אף אחד לא יכול למנוע, אני לא יכולה לומר מי זאת ואנחנו כולנו בעצם נשארים עם אותם עשבים </w:t>
      </w:r>
      <w:bookmarkStart w:id="844" w:name="_ETM_Q1_3213223"/>
      <w:bookmarkEnd w:id="844"/>
      <w:r>
        <w:rPr>
          <w:rFonts w:hint="cs"/>
          <w:rtl/>
        </w:rPr>
        <w:t>שוטים שנכנסו למערכת ואי אפשר לעקור אותם.</w:t>
      </w:r>
    </w:p>
    <w:p w:rsidR="00221B2F" w:rsidRDefault="00221B2F" w:rsidP="00221B2F">
      <w:pPr>
        <w:rPr>
          <w:rtl/>
        </w:rPr>
      </w:pPr>
    </w:p>
    <w:p w:rsidR="00221B2F" w:rsidRDefault="00221B2F" w:rsidP="00221B2F">
      <w:pPr>
        <w:pStyle w:val="af6"/>
        <w:keepNext/>
        <w:rPr>
          <w:rtl/>
        </w:rPr>
      </w:pPr>
      <w:bookmarkStart w:id="845" w:name="_ETM_Q1_3218063"/>
      <w:bookmarkEnd w:id="845"/>
      <w:r>
        <w:rPr>
          <w:rtl/>
        </w:rPr>
        <w:t>היו"ר יפעת שאשא ביטון:</w:t>
      </w:r>
    </w:p>
    <w:p w:rsidR="00221B2F" w:rsidRDefault="00221B2F" w:rsidP="00221B2F">
      <w:pPr>
        <w:pStyle w:val="KeepWithNext"/>
        <w:rPr>
          <w:rtl/>
        </w:rPr>
      </w:pPr>
    </w:p>
    <w:p w:rsidR="00221B2F" w:rsidRDefault="00221B2F" w:rsidP="00221B2F">
      <w:pPr>
        <w:rPr>
          <w:rtl/>
        </w:rPr>
      </w:pPr>
      <w:r>
        <w:rPr>
          <w:rFonts w:hint="cs"/>
          <w:rtl/>
        </w:rPr>
        <w:t xml:space="preserve">אני כן רוצה לסייג </w:t>
      </w:r>
      <w:bookmarkStart w:id="846" w:name="_ETM_Q1_3221562"/>
      <w:bookmarkEnd w:id="846"/>
      <w:r>
        <w:rPr>
          <w:rFonts w:hint="cs"/>
          <w:rtl/>
        </w:rPr>
        <w:t xml:space="preserve">ולומר, ולא בכדי אני אומרת שזה יישאר כחידה, </w:t>
      </w:r>
      <w:r w:rsidR="0056345C">
        <w:rPr>
          <w:rFonts w:hint="cs"/>
          <w:rtl/>
        </w:rPr>
        <w:t>כי יש גם מקרים של מוות בעריסה.</w:t>
      </w:r>
      <w:r w:rsidR="00760967">
        <w:rPr>
          <w:rFonts w:hint="cs"/>
          <w:rtl/>
        </w:rPr>
        <w:t xml:space="preserve"> </w:t>
      </w:r>
      <w:r w:rsidR="0056345C">
        <w:rPr>
          <w:rFonts w:hint="cs"/>
          <w:rtl/>
        </w:rPr>
        <w:t>ילדים גם נחבלים בלי שנעזור להם, אבל המקום הזה שאנחנו נמצאים בו בחוסר ודאות ושהספק ממשיך לכרסם, הוא כנראה ימשיך לכרסם לתמיד, הוא מקום מאוד מאוד קשה</w:t>
      </w:r>
      <w:bookmarkStart w:id="847" w:name="_ETM_Q1_3247939"/>
      <w:bookmarkEnd w:id="847"/>
      <w:r w:rsidR="0056345C">
        <w:rPr>
          <w:rFonts w:hint="cs"/>
          <w:rtl/>
        </w:rPr>
        <w:t>.</w:t>
      </w:r>
    </w:p>
    <w:p w:rsidR="0056345C" w:rsidRDefault="0056345C" w:rsidP="00221B2F">
      <w:pPr>
        <w:rPr>
          <w:rtl/>
        </w:rPr>
      </w:pPr>
    </w:p>
    <w:p w:rsidR="0056345C" w:rsidRDefault="0056345C" w:rsidP="0056345C">
      <w:pPr>
        <w:pStyle w:val="a4"/>
        <w:keepNext/>
        <w:rPr>
          <w:rtl/>
        </w:rPr>
      </w:pPr>
      <w:bookmarkStart w:id="848" w:name="_ETM_Q1_3250122"/>
      <w:bookmarkEnd w:id="848"/>
      <w:r>
        <w:rPr>
          <w:rtl/>
        </w:rPr>
        <w:t>קריאה:</w:t>
      </w:r>
    </w:p>
    <w:p w:rsidR="0056345C" w:rsidRDefault="0056345C" w:rsidP="0056345C">
      <w:pPr>
        <w:pStyle w:val="KeepWithNext"/>
        <w:rPr>
          <w:rtl/>
        </w:rPr>
      </w:pPr>
    </w:p>
    <w:p w:rsidR="0056345C" w:rsidRDefault="0056345C" w:rsidP="0056345C">
      <w:pPr>
        <w:rPr>
          <w:rtl/>
        </w:rPr>
      </w:pPr>
      <w:r>
        <w:rPr>
          <w:rFonts w:hint="cs"/>
          <w:rtl/>
        </w:rPr>
        <w:t>זו הסיבה שלצוותים צריך להיות אינטרס שיהיו מצלמות.</w:t>
      </w:r>
    </w:p>
    <w:p w:rsidR="0056345C" w:rsidRDefault="0056345C" w:rsidP="0056345C">
      <w:pPr>
        <w:rPr>
          <w:rtl/>
        </w:rPr>
      </w:pPr>
    </w:p>
    <w:p w:rsidR="0056345C" w:rsidRDefault="0056345C" w:rsidP="0056345C">
      <w:pPr>
        <w:pStyle w:val="af9"/>
        <w:keepNext/>
        <w:rPr>
          <w:rtl/>
        </w:rPr>
      </w:pPr>
      <w:bookmarkStart w:id="849" w:name="_ETM_Q1_3255065"/>
      <w:bookmarkEnd w:id="849"/>
      <w:r>
        <w:rPr>
          <w:rtl/>
        </w:rPr>
        <w:t>ענת דייגי:</w:t>
      </w:r>
    </w:p>
    <w:p w:rsidR="0056345C" w:rsidRDefault="0056345C" w:rsidP="0056345C">
      <w:pPr>
        <w:pStyle w:val="KeepWithNext"/>
        <w:rPr>
          <w:rtl/>
        </w:rPr>
      </w:pPr>
    </w:p>
    <w:p w:rsidR="0056345C" w:rsidRDefault="0056345C" w:rsidP="0056345C">
      <w:pPr>
        <w:rPr>
          <w:rtl/>
        </w:rPr>
      </w:pPr>
      <w:r>
        <w:rPr>
          <w:rFonts w:hint="cs"/>
          <w:rtl/>
        </w:rPr>
        <w:t xml:space="preserve">אני רק </w:t>
      </w:r>
      <w:bookmarkStart w:id="850" w:name="_ETM_Q1_3255563"/>
      <w:bookmarkEnd w:id="850"/>
      <w:r>
        <w:rPr>
          <w:rFonts w:hint="cs"/>
          <w:rtl/>
        </w:rPr>
        <w:t xml:space="preserve">רוצה להדגיש עד כמה אנחנו מול שוקת שבורה. הסיטואציה היא </w:t>
      </w:r>
      <w:bookmarkStart w:id="851" w:name="_ETM_Q1_3259449"/>
      <w:bookmarkEnd w:id="851"/>
      <w:r>
        <w:rPr>
          <w:rFonts w:hint="cs"/>
          <w:rtl/>
        </w:rPr>
        <w:t>שאנחנו יודעים שיש שם כל כך הרבה מחדלים בגן</w:t>
      </w:r>
      <w:r w:rsidR="00760967">
        <w:rPr>
          <w:rFonts w:hint="cs"/>
          <w:rtl/>
        </w:rPr>
        <w:t xml:space="preserve"> </w:t>
      </w:r>
      <w:r>
        <w:rPr>
          <w:rFonts w:hint="cs"/>
          <w:rtl/>
        </w:rPr>
        <w:t xml:space="preserve">ששמנו בו את דוד. </w:t>
      </w:r>
    </w:p>
    <w:p w:rsidR="0056345C" w:rsidRDefault="0056345C" w:rsidP="0056345C">
      <w:pPr>
        <w:rPr>
          <w:rtl/>
        </w:rPr>
      </w:pPr>
    </w:p>
    <w:p w:rsidR="0056345C" w:rsidRDefault="0056345C" w:rsidP="0056345C">
      <w:pPr>
        <w:pStyle w:val="af6"/>
        <w:keepNext/>
        <w:rPr>
          <w:rtl/>
        </w:rPr>
      </w:pPr>
      <w:bookmarkStart w:id="852" w:name="_ETM_Q1_3264198"/>
      <w:bookmarkEnd w:id="852"/>
      <w:r>
        <w:rPr>
          <w:rtl/>
        </w:rPr>
        <w:t>היו"ר יפעת שאשא ביטון:</w:t>
      </w:r>
    </w:p>
    <w:p w:rsidR="0056345C" w:rsidRDefault="0056345C" w:rsidP="0056345C">
      <w:pPr>
        <w:pStyle w:val="KeepWithNext"/>
        <w:rPr>
          <w:rtl/>
        </w:rPr>
      </w:pPr>
    </w:p>
    <w:p w:rsidR="0056345C" w:rsidRDefault="0056345C" w:rsidP="0056345C">
      <w:pPr>
        <w:rPr>
          <w:rtl/>
        </w:rPr>
      </w:pPr>
      <w:r>
        <w:rPr>
          <w:rFonts w:hint="cs"/>
          <w:rtl/>
        </w:rPr>
        <w:t xml:space="preserve">אתם לא יכולים לדבר כי </w:t>
      </w:r>
      <w:bookmarkStart w:id="853" w:name="_ETM_Q1_3264697"/>
      <w:bookmarkEnd w:id="853"/>
      <w:r>
        <w:rPr>
          <w:rFonts w:hint="cs"/>
          <w:rtl/>
        </w:rPr>
        <w:t>זה לשון הרע.</w:t>
      </w:r>
    </w:p>
    <w:p w:rsidR="0056345C" w:rsidRDefault="0056345C" w:rsidP="0056345C">
      <w:pPr>
        <w:rPr>
          <w:rtl/>
        </w:rPr>
      </w:pPr>
    </w:p>
    <w:p w:rsidR="0056345C" w:rsidRDefault="0056345C" w:rsidP="0056345C">
      <w:pPr>
        <w:pStyle w:val="af9"/>
        <w:keepNext/>
        <w:rPr>
          <w:rtl/>
        </w:rPr>
      </w:pPr>
      <w:bookmarkStart w:id="854" w:name="_ETM_Q1_3265257"/>
      <w:bookmarkEnd w:id="854"/>
      <w:r>
        <w:rPr>
          <w:rtl/>
        </w:rPr>
        <w:t>ענת דייגי:</w:t>
      </w:r>
    </w:p>
    <w:p w:rsidR="0056345C" w:rsidRDefault="0056345C" w:rsidP="0056345C">
      <w:pPr>
        <w:pStyle w:val="KeepWithNext"/>
        <w:rPr>
          <w:rtl/>
        </w:rPr>
      </w:pPr>
    </w:p>
    <w:p w:rsidR="0056345C" w:rsidRDefault="0056345C" w:rsidP="0056345C">
      <w:pPr>
        <w:rPr>
          <w:rtl/>
        </w:rPr>
      </w:pPr>
      <w:r>
        <w:rPr>
          <w:rFonts w:hint="cs"/>
          <w:rtl/>
        </w:rPr>
        <w:t xml:space="preserve">אבל אנחנו גם יודעים שהיא התקשרה, לפני שהיא </w:t>
      </w:r>
      <w:bookmarkStart w:id="855" w:name="_ETM_Q1_3267440"/>
      <w:bookmarkEnd w:id="855"/>
      <w:r>
        <w:rPr>
          <w:rFonts w:hint="cs"/>
          <w:rtl/>
        </w:rPr>
        <w:t xml:space="preserve">התקשרה למד"א, היא עשתה שלוש שיחות טלפון עם בעלה. אפילו </w:t>
      </w:r>
      <w:bookmarkStart w:id="856" w:name="_ETM_Q1_3270106"/>
      <w:bookmarkEnd w:id="856"/>
      <w:r>
        <w:rPr>
          <w:rFonts w:hint="cs"/>
          <w:rtl/>
        </w:rPr>
        <w:t xml:space="preserve">לא שואלים אותה מה קרה שם. אנחנו </w:t>
      </w:r>
      <w:bookmarkStart w:id="857" w:name="_ETM_Q1_3273278"/>
      <w:bookmarkEnd w:id="857"/>
      <w:r>
        <w:rPr>
          <w:rFonts w:hint="cs"/>
          <w:rtl/>
        </w:rPr>
        <w:t xml:space="preserve">יודעים כל כך הרבה מחדלים שהמשטרה אפילו לא טרחה לתחקר כי הם </w:t>
      </w:r>
      <w:bookmarkStart w:id="858" w:name="_ETM_Q1_3275762"/>
      <w:bookmarkEnd w:id="858"/>
      <w:r>
        <w:rPr>
          <w:rFonts w:hint="cs"/>
          <w:rtl/>
        </w:rPr>
        <w:t xml:space="preserve">יודעים שלא יהיה על בסיס מה להרשיע. זה עד כמה </w:t>
      </w:r>
      <w:bookmarkStart w:id="859" w:name="_ETM_Q1_3279460"/>
      <w:bookmarkEnd w:id="859"/>
      <w:r>
        <w:rPr>
          <w:rFonts w:hint="cs"/>
          <w:rtl/>
        </w:rPr>
        <w:t>המצב חמור, שגם כשיש כל כך הרבה חשדות, אין אפי</w:t>
      </w:r>
      <w:bookmarkStart w:id="860" w:name="_ETM_Q1_3282693"/>
      <w:bookmarkEnd w:id="860"/>
      <w:r>
        <w:rPr>
          <w:rFonts w:hint="cs"/>
          <w:rtl/>
        </w:rPr>
        <w:t xml:space="preserve">לו טעם לחקור כמו שצריך כי לא יצא מזה </w:t>
      </w:r>
      <w:bookmarkStart w:id="861" w:name="_ETM_Q1_3284173"/>
      <w:bookmarkEnd w:id="861"/>
      <w:r>
        <w:rPr>
          <w:rFonts w:hint="cs"/>
          <w:rtl/>
        </w:rPr>
        <w:t xml:space="preserve">שום דבר כי בסופו של דבר לא תוכל לצאת </w:t>
      </w:r>
      <w:bookmarkStart w:id="862" w:name="_ETM_Q1_3286155"/>
      <w:bookmarkEnd w:id="862"/>
      <w:r>
        <w:rPr>
          <w:rFonts w:hint="cs"/>
          <w:rtl/>
        </w:rPr>
        <w:t xml:space="preserve">מזה הרשעה. אנחנו מדברים על חסרי ישע מוחלטים. איזה ראיות </w:t>
      </w:r>
      <w:bookmarkStart w:id="863" w:name="_ETM_Q1_3291470"/>
      <w:bookmarkEnd w:id="863"/>
      <w:r>
        <w:rPr>
          <w:rFonts w:hint="cs"/>
          <w:rtl/>
        </w:rPr>
        <w:t xml:space="preserve">כבר אפשר למצוא? אין הרבה שאפשר להשיג. מי שמכיר את המערכת המשפטית היטב יודע שצריך ודאות מאוד מאוד גבוהה כדי </w:t>
      </w:r>
      <w:bookmarkStart w:id="864" w:name="_ETM_Q1_3302129"/>
      <w:bookmarkEnd w:id="864"/>
      <w:r>
        <w:rPr>
          <w:rFonts w:hint="cs"/>
          <w:rtl/>
        </w:rPr>
        <w:t>להרשיע. אי אפשר לבוא עם דברים שהם בקטנה.</w:t>
      </w:r>
      <w:bookmarkStart w:id="865" w:name="_ETM_Q1_3307545"/>
      <w:bookmarkEnd w:id="865"/>
    </w:p>
    <w:p w:rsidR="0056345C" w:rsidRDefault="0056345C" w:rsidP="0056345C">
      <w:pPr>
        <w:rPr>
          <w:rtl/>
        </w:rPr>
      </w:pPr>
    </w:p>
    <w:p w:rsidR="0056345C" w:rsidRDefault="0056345C" w:rsidP="0056345C">
      <w:pPr>
        <w:pStyle w:val="af6"/>
        <w:keepNext/>
        <w:rPr>
          <w:rtl/>
        </w:rPr>
      </w:pPr>
      <w:bookmarkStart w:id="866" w:name="_ETM_Q1_3308586"/>
      <w:bookmarkStart w:id="867" w:name="_ETM_Q1_3309287"/>
      <w:bookmarkEnd w:id="866"/>
      <w:bookmarkEnd w:id="867"/>
      <w:r>
        <w:rPr>
          <w:rtl/>
        </w:rPr>
        <w:t>היו"ר יפעת שאשא ביטון:</w:t>
      </w:r>
    </w:p>
    <w:p w:rsidR="0056345C" w:rsidRDefault="0056345C" w:rsidP="0056345C">
      <w:pPr>
        <w:pStyle w:val="KeepWithNext"/>
        <w:rPr>
          <w:rtl/>
        </w:rPr>
      </w:pPr>
    </w:p>
    <w:p w:rsidR="0056345C" w:rsidRDefault="0056345C" w:rsidP="0056345C">
      <w:pPr>
        <w:rPr>
          <w:rtl/>
        </w:rPr>
      </w:pPr>
      <w:r>
        <w:rPr>
          <w:rFonts w:hint="cs"/>
          <w:rtl/>
        </w:rPr>
        <w:t xml:space="preserve">גם כשיש ראיות שהן לא מאוד מאוד דרמטיות, ויש תיעוד שלהן, </w:t>
      </w:r>
      <w:bookmarkStart w:id="868" w:name="_ETM_Q1_3316546"/>
      <w:bookmarkEnd w:id="868"/>
      <w:r>
        <w:rPr>
          <w:rFonts w:hint="cs"/>
          <w:rtl/>
        </w:rPr>
        <w:t xml:space="preserve">מאוד קשה להגיע בסופו של דבר להרשעה או לכתב </w:t>
      </w:r>
      <w:bookmarkStart w:id="869" w:name="_ETM_Q1_3320658"/>
      <w:bookmarkEnd w:id="869"/>
      <w:r>
        <w:rPr>
          <w:rFonts w:hint="cs"/>
          <w:rtl/>
        </w:rPr>
        <w:t xml:space="preserve">אישום. הכול תלוי בחומרה של מה שמשיגים. </w:t>
      </w:r>
    </w:p>
    <w:p w:rsidR="0056345C" w:rsidRDefault="0056345C" w:rsidP="0056345C">
      <w:pPr>
        <w:rPr>
          <w:rtl/>
        </w:rPr>
      </w:pPr>
    </w:p>
    <w:p w:rsidR="0056345C" w:rsidRDefault="0056345C" w:rsidP="0056345C">
      <w:pPr>
        <w:rPr>
          <w:rtl/>
        </w:rPr>
      </w:pPr>
      <w:bookmarkStart w:id="870" w:name="_ETM_Q1_3324895"/>
      <w:bookmarkEnd w:id="870"/>
      <w:r>
        <w:rPr>
          <w:rFonts w:hint="cs"/>
          <w:rtl/>
        </w:rPr>
        <w:t xml:space="preserve">אני רוצה להתחבר לדברים שלך ולפנות שוב למשרד המשפטים. אמרתי את זה גם </w:t>
      </w:r>
      <w:bookmarkStart w:id="871" w:name="_ETM_Q1_3328320"/>
      <w:bookmarkEnd w:id="871"/>
      <w:r>
        <w:rPr>
          <w:rFonts w:hint="cs"/>
          <w:rtl/>
        </w:rPr>
        <w:t xml:space="preserve">בדיונים השונים שניהלנו. מה שקורה היום במציאות בשטח זה ג'ונגל. </w:t>
      </w:r>
      <w:bookmarkStart w:id="872" w:name="_ETM_Q1_3333607"/>
      <w:bookmarkEnd w:id="872"/>
      <w:r>
        <w:rPr>
          <w:rFonts w:hint="cs"/>
          <w:rtl/>
        </w:rPr>
        <w:t xml:space="preserve">כי הורה שנכנס קצת לאיזושהי חרדה </w:t>
      </w:r>
      <w:bookmarkStart w:id="873" w:name="_ETM_Q1_3340726"/>
      <w:bookmarkEnd w:id="873"/>
      <w:r>
        <w:rPr>
          <w:rFonts w:hint="cs"/>
          <w:rtl/>
        </w:rPr>
        <w:t>-</w:t>
      </w:r>
      <w:r w:rsidR="00760967">
        <w:rPr>
          <w:rFonts w:hint="cs"/>
          <w:rtl/>
        </w:rPr>
        <w:t xml:space="preserve"> </w:t>
      </w:r>
      <w:r>
        <w:rPr>
          <w:rFonts w:hint="cs"/>
          <w:rtl/>
        </w:rPr>
        <w:t xml:space="preserve">ובואו נגיד את </w:t>
      </w:r>
      <w:bookmarkStart w:id="874" w:name="_ETM_Q1_3337377"/>
      <w:bookmarkEnd w:id="874"/>
      <w:r>
        <w:rPr>
          <w:rFonts w:hint="cs"/>
          <w:rtl/>
        </w:rPr>
        <w:t xml:space="preserve">האמת, עם כל מה שרואים בטלוויזיה, כולם נכנסים לחרדה, זה מלחיץ גם את מי שאין לו </w:t>
      </w:r>
      <w:bookmarkStart w:id="875" w:name="_ETM_Q1_3343495"/>
      <w:bookmarkEnd w:id="875"/>
      <w:r>
        <w:rPr>
          <w:rFonts w:hint="cs"/>
          <w:rtl/>
        </w:rPr>
        <w:t xml:space="preserve">ילדים והוא חושב שאם היה לו ילד, מה הוא היה </w:t>
      </w:r>
      <w:bookmarkStart w:id="876" w:name="_ETM_Q1_3345023"/>
      <w:bookmarkEnd w:id="876"/>
      <w:r>
        <w:rPr>
          <w:rFonts w:hint="cs"/>
          <w:rtl/>
        </w:rPr>
        <w:t xml:space="preserve">עושה, עד כדי רמות כאלה </w:t>
      </w:r>
      <w:r>
        <w:rPr>
          <w:rtl/>
        </w:rPr>
        <w:t>–</w:t>
      </w:r>
      <w:r>
        <w:rPr>
          <w:rFonts w:hint="cs"/>
          <w:rtl/>
        </w:rPr>
        <w:t xml:space="preserve"> והרעיון של התקנת מצלמות באופן מבוקר, מתוך הנחיה שלנו, תמנע את </w:t>
      </w:r>
      <w:bookmarkStart w:id="877" w:name="_ETM_Q1_3352253"/>
      <w:bookmarkEnd w:id="877"/>
      <w:r>
        <w:rPr>
          <w:rFonts w:hint="cs"/>
          <w:rtl/>
        </w:rPr>
        <w:t xml:space="preserve">הג'ונגל שקיים היום בחוץ. זאת אומרת, תיעשה הסדרה בכל </w:t>
      </w:r>
      <w:bookmarkStart w:id="878" w:name="_ETM_Q1_3357179"/>
      <w:bookmarkEnd w:id="878"/>
      <w:r>
        <w:rPr>
          <w:rFonts w:hint="cs"/>
          <w:rtl/>
        </w:rPr>
        <w:t xml:space="preserve">שטח ההפקר הזה ואני חושבת שזה צריך להיות גם אינטרס </w:t>
      </w:r>
      <w:bookmarkStart w:id="879" w:name="_ETM_Q1_3359685"/>
      <w:bookmarkEnd w:id="879"/>
      <w:r>
        <w:rPr>
          <w:rFonts w:hint="cs"/>
          <w:rtl/>
        </w:rPr>
        <w:t xml:space="preserve">שלנו כשאנחנו חושבים על השיקולים המשפטיים. בשיח הבא שיש עם </w:t>
      </w:r>
      <w:bookmarkStart w:id="880" w:name="_ETM_Q1_3365787"/>
      <w:bookmarkEnd w:id="880"/>
      <w:r>
        <w:rPr>
          <w:rFonts w:hint="cs"/>
          <w:rtl/>
        </w:rPr>
        <w:t xml:space="preserve">המשרד לגבי חיוב של זה כחובה, גם אם </w:t>
      </w:r>
      <w:bookmarkStart w:id="881" w:name="_ETM_Q1_3368299"/>
      <w:bookmarkEnd w:id="881"/>
      <w:r>
        <w:rPr>
          <w:rFonts w:hint="cs"/>
          <w:rtl/>
        </w:rPr>
        <w:t xml:space="preserve">לא באופן מיידי השנה אלא בעוד שנה, לקחת בחשבון שכל </w:t>
      </w:r>
      <w:bookmarkStart w:id="882" w:name="_ETM_Q1_3372500"/>
      <w:bookmarkEnd w:id="882"/>
      <w:r>
        <w:rPr>
          <w:rFonts w:hint="cs"/>
          <w:rtl/>
        </w:rPr>
        <w:t xml:space="preserve">עוד אנחנו לא שם, כל אחד יעשה דין לעצמו ואני </w:t>
      </w:r>
      <w:bookmarkStart w:id="883" w:name="_ETM_Q1_3375213"/>
      <w:bookmarkEnd w:id="883"/>
      <w:r>
        <w:rPr>
          <w:rFonts w:hint="cs"/>
          <w:rtl/>
        </w:rPr>
        <w:t>חושבת שזאת המציאות שלא היינו רוצים לחיות בה.</w:t>
      </w:r>
    </w:p>
    <w:p w:rsidR="0056345C" w:rsidRDefault="0056345C" w:rsidP="0056345C">
      <w:pPr>
        <w:rPr>
          <w:rtl/>
        </w:rPr>
      </w:pPr>
    </w:p>
    <w:p w:rsidR="0056345C" w:rsidRDefault="0056345C" w:rsidP="0056345C">
      <w:pPr>
        <w:rPr>
          <w:rtl/>
        </w:rPr>
      </w:pPr>
      <w:bookmarkStart w:id="884" w:name="_ETM_Q1_3377449"/>
      <w:bookmarkEnd w:id="884"/>
      <w:r>
        <w:rPr>
          <w:rFonts w:hint="cs"/>
          <w:rtl/>
        </w:rPr>
        <w:t xml:space="preserve">תודה רבה ענת. </w:t>
      </w:r>
      <w:bookmarkStart w:id="885" w:name="_ETM_Q1_3381433"/>
      <w:bookmarkEnd w:id="885"/>
    </w:p>
    <w:p w:rsidR="0056345C" w:rsidRDefault="0056345C" w:rsidP="0056345C">
      <w:pPr>
        <w:rPr>
          <w:rtl/>
        </w:rPr>
      </w:pPr>
    </w:p>
    <w:p w:rsidR="0056345C" w:rsidRDefault="0056345C" w:rsidP="0056345C">
      <w:pPr>
        <w:rPr>
          <w:rtl/>
        </w:rPr>
      </w:pPr>
      <w:r>
        <w:rPr>
          <w:rFonts w:hint="cs"/>
          <w:rtl/>
        </w:rPr>
        <w:t>הקואליציה לחינוך מלידה.</w:t>
      </w:r>
    </w:p>
    <w:p w:rsidR="0056345C" w:rsidRDefault="0056345C" w:rsidP="0056345C">
      <w:pPr>
        <w:rPr>
          <w:rtl/>
        </w:rPr>
      </w:pPr>
    </w:p>
    <w:p w:rsidR="0056345C" w:rsidRDefault="0056345C" w:rsidP="0056345C">
      <w:pPr>
        <w:pStyle w:val="af9"/>
        <w:keepNext/>
        <w:rPr>
          <w:rtl/>
        </w:rPr>
      </w:pPr>
      <w:bookmarkStart w:id="886" w:name="_ETM_Q1_3385841"/>
      <w:bookmarkStart w:id="887" w:name="_ETM_Q1_3386890"/>
      <w:bookmarkEnd w:id="886"/>
      <w:bookmarkEnd w:id="887"/>
      <w:r>
        <w:rPr>
          <w:rtl/>
        </w:rPr>
        <w:t>יערה שילה:</w:t>
      </w:r>
    </w:p>
    <w:p w:rsidR="0056345C" w:rsidRDefault="0056345C" w:rsidP="0056345C">
      <w:pPr>
        <w:pStyle w:val="KeepWithNext"/>
        <w:rPr>
          <w:rtl/>
        </w:rPr>
      </w:pPr>
    </w:p>
    <w:p w:rsidR="0056345C" w:rsidRDefault="0056345C" w:rsidP="0056345C">
      <w:pPr>
        <w:rPr>
          <w:rtl/>
        </w:rPr>
      </w:pPr>
      <w:r>
        <w:rPr>
          <w:rFonts w:hint="cs"/>
          <w:rtl/>
        </w:rPr>
        <w:t xml:space="preserve">אני רוצה להתייחס לכמה דברים. 14 שנים אני </w:t>
      </w:r>
      <w:bookmarkStart w:id="888" w:name="_ETM_Q1_3395188"/>
      <w:bookmarkEnd w:id="888"/>
      <w:r>
        <w:rPr>
          <w:rFonts w:hint="cs"/>
          <w:rtl/>
        </w:rPr>
        <w:t xml:space="preserve">בדיונים, כך שאף אחד לא יגיד שלא היה ולא </w:t>
      </w:r>
      <w:bookmarkStart w:id="889" w:name="_ETM_Q1_3398826"/>
      <w:bookmarkEnd w:id="889"/>
      <w:r>
        <w:rPr>
          <w:rFonts w:hint="cs"/>
          <w:rtl/>
        </w:rPr>
        <w:t xml:space="preserve">נאמר. החוק הזה, חוק הפיקוח לפחות, הגיע לקריאה שלישית </w:t>
      </w:r>
      <w:bookmarkStart w:id="890" w:name="_ETM_Q1_3404248"/>
      <w:bookmarkEnd w:id="890"/>
      <w:r>
        <w:rPr>
          <w:rFonts w:hint="cs"/>
          <w:rtl/>
        </w:rPr>
        <w:t>ונפל באמצעות הרבה לחץ של לוביסטים.</w:t>
      </w:r>
    </w:p>
    <w:p w:rsidR="0056345C" w:rsidRDefault="0056345C" w:rsidP="0056345C">
      <w:pPr>
        <w:rPr>
          <w:rtl/>
        </w:rPr>
      </w:pPr>
    </w:p>
    <w:p w:rsidR="0056345C" w:rsidRDefault="0056345C" w:rsidP="0056345C">
      <w:pPr>
        <w:rPr>
          <w:rtl/>
        </w:rPr>
      </w:pPr>
      <w:r>
        <w:rPr>
          <w:rFonts w:hint="cs"/>
          <w:rtl/>
        </w:rPr>
        <w:t>אנ</w:t>
      </w:r>
      <w:bookmarkStart w:id="891" w:name="_ETM_Q1_3408554"/>
      <w:bookmarkEnd w:id="891"/>
      <w:r>
        <w:rPr>
          <w:rFonts w:hint="cs"/>
          <w:rtl/>
        </w:rPr>
        <w:t xml:space="preserve">י רוצה </w:t>
      </w:r>
      <w:bookmarkStart w:id="892" w:name="_ETM_Q1_3408210"/>
      <w:bookmarkEnd w:id="892"/>
      <w:r>
        <w:rPr>
          <w:rFonts w:hint="cs"/>
          <w:rtl/>
        </w:rPr>
        <w:t xml:space="preserve">לדבר על היבט אחר. נכון שרשויות לקחו על עצמן את </w:t>
      </w:r>
      <w:bookmarkStart w:id="893" w:name="_ETM_Q1_3412009"/>
      <w:bookmarkEnd w:id="893"/>
      <w:r>
        <w:rPr>
          <w:rFonts w:hint="cs"/>
          <w:rtl/>
        </w:rPr>
        <w:t>הדגל אבל אין מיפוי. אין מיפוי של מסגרות. 77 אחוזים</w:t>
      </w:r>
      <w:r w:rsidR="00760967">
        <w:rPr>
          <w:rFonts w:hint="cs"/>
          <w:rtl/>
        </w:rPr>
        <w:t xml:space="preserve"> </w:t>
      </w:r>
      <w:r>
        <w:rPr>
          <w:rFonts w:hint="cs"/>
          <w:rtl/>
        </w:rPr>
        <w:t xml:space="preserve">מהילדים, אף אחד לא יודע איפה הם נמצאים. </w:t>
      </w:r>
      <w:bookmarkStart w:id="894" w:name="_ETM_Q1_3421287"/>
      <w:bookmarkEnd w:id="894"/>
      <w:r>
        <w:rPr>
          <w:rFonts w:hint="cs"/>
          <w:rtl/>
        </w:rPr>
        <w:t xml:space="preserve">כשמדברים על שוליים, השוליים של השוליים נפגעים יותר, </w:t>
      </w:r>
      <w:bookmarkStart w:id="895" w:name="_ETM_Q1_3424749"/>
      <w:bookmarkEnd w:id="895"/>
      <w:r>
        <w:rPr>
          <w:rFonts w:hint="cs"/>
          <w:rtl/>
        </w:rPr>
        <w:t>אם זה בחברה הערבית ואם זה בחברה החרדית. בזמנו לקחנו את פרופסור מנואל טרכטנברג. בואו לשמגר ותראו שם את כל</w:t>
      </w:r>
      <w:r w:rsidR="00760967">
        <w:rPr>
          <w:rFonts w:hint="cs"/>
          <w:rtl/>
        </w:rPr>
        <w:t xml:space="preserve"> </w:t>
      </w:r>
      <w:r>
        <w:rPr>
          <w:rFonts w:hint="cs"/>
          <w:rtl/>
        </w:rPr>
        <w:t xml:space="preserve">המחסנים שהם בעצם מחסנים של הדירות העליונות, גרים </w:t>
      </w:r>
      <w:bookmarkStart w:id="896" w:name="_ETM_Q1_3442414"/>
      <w:bookmarkEnd w:id="896"/>
      <w:r>
        <w:rPr>
          <w:rFonts w:hint="cs"/>
          <w:rtl/>
        </w:rPr>
        <w:t xml:space="preserve">שם אנשים ויש שם משפחתונים. המיפוי לוקה בחסר. </w:t>
      </w:r>
      <w:bookmarkStart w:id="897" w:name="_ETM_Q1_3451533"/>
      <w:bookmarkEnd w:id="897"/>
      <w:r>
        <w:rPr>
          <w:rFonts w:hint="cs"/>
          <w:rtl/>
        </w:rPr>
        <w:t xml:space="preserve">זה בלט לנו במקרה באשדוד, שם המטפלת קיבלה דום לב </w:t>
      </w:r>
      <w:bookmarkStart w:id="898" w:name="_ETM_Q1_3455979"/>
      <w:bookmarkEnd w:id="898"/>
      <w:r>
        <w:rPr>
          <w:rFonts w:hint="cs"/>
          <w:rtl/>
        </w:rPr>
        <w:t xml:space="preserve">והילדים היו שעתיים. אנחנו עזרנו שם. דובר של אשדוד שאל </w:t>
      </w:r>
      <w:bookmarkStart w:id="899" w:name="_ETM_Q1_3461541"/>
      <w:bookmarkEnd w:id="899"/>
      <w:r>
        <w:rPr>
          <w:rFonts w:hint="cs"/>
          <w:rtl/>
        </w:rPr>
        <w:t xml:space="preserve">אם אנחנו יודעים היכן הדירה. עד כדי כך. </w:t>
      </w:r>
    </w:p>
    <w:p w:rsidR="0056345C" w:rsidRDefault="0056345C" w:rsidP="0056345C">
      <w:pPr>
        <w:rPr>
          <w:rtl/>
        </w:rPr>
      </w:pPr>
    </w:p>
    <w:p w:rsidR="0056345C" w:rsidRDefault="0056345C" w:rsidP="0056345C">
      <w:pPr>
        <w:pStyle w:val="af6"/>
        <w:keepNext/>
        <w:rPr>
          <w:rtl/>
        </w:rPr>
      </w:pPr>
      <w:bookmarkStart w:id="900" w:name="_ETM_Q1_3466155"/>
      <w:bookmarkEnd w:id="900"/>
      <w:r>
        <w:rPr>
          <w:rtl/>
        </w:rPr>
        <w:t>היו"ר יפעת שאשא ביטון:</w:t>
      </w:r>
    </w:p>
    <w:p w:rsidR="0056345C" w:rsidRDefault="0056345C" w:rsidP="0056345C">
      <w:pPr>
        <w:pStyle w:val="KeepWithNext"/>
        <w:rPr>
          <w:rtl/>
        </w:rPr>
      </w:pPr>
    </w:p>
    <w:p w:rsidR="0056345C" w:rsidRDefault="0056345C" w:rsidP="0056345C">
      <w:pPr>
        <w:rPr>
          <w:rtl/>
        </w:rPr>
      </w:pPr>
      <w:r>
        <w:rPr>
          <w:rFonts w:hint="cs"/>
          <w:rtl/>
        </w:rPr>
        <w:t>אבל זה</w:t>
      </w:r>
      <w:bookmarkStart w:id="901" w:name="_ETM_Q1_3465719"/>
      <w:bookmarkEnd w:id="901"/>
      <w:r>
        <w:rPr>
          <w:rFonts w:hint="cs"/>
          <w:rtl/>
        </w:rPr>
        <w:t xml:space="preserve"> נכנס לכל הנושא של הפיקוח והרישוי, שכל מי שיעבוד </w:t>
      </w:r>
      <w:bookmarkStart w:id="902" w:name="_ETM_Q1_3468606"/>
      <w:bookmarkEnd w:id="902"/>
      <w:r>
        <w:rPr>
          <w:rFonts w:hint="cs"/>
          <w:rtl/>
        </w:rPr>
        <w:t xml:space="preserve">עם ילדים יצטרך להירשם. אנחנו נדע בדיוק איפה הוא נמצא. </w:t>
      </w:r>
    </w:p>
    <w:p w:rsidR="00EB1932" w:rsidRDefault="00EB1932" w:rsidP="0056345C">
      <w:pPr>
        <w:rPr>
          <w:rtl/>
        </w:rPr>
      </w:pPr>
    </w:p>
    <w:p w:rsidR="00EB1932" w:rsidRDefault="00EB1932" w:rsidP="00EB1932">
      <w:pPr>
        <w:pStyle w:val="af9"/>
        <w:keepNext/>
        <w:rPr>
          <w:rtl/>
        </w:rPr>
      </w:pPr>
      <w:bookmarkStart w:id="903" w:name="_ETM_Q1_3472589"/>
      <w:bookmarkStart w:id="904" w:name="_ETM_Q1_3473173"/>
      <w:bookmarkEnd w:id="903"/>
      <w:bookmarkEnd w:id="904"/>
      <w:r>
        <w:rPr>
          <w:rtl/>
        </w:rPr>
        <w:t>יערה שילה:</w:t>
      </w:r>
    </w:p>
    <w:p w:rsidR="00EB1932" w:rsidRDefault="00EB1932" w:rsidP="00EB1932">
      <w:pPr>
        <w:pStyle w:val="KeepWithNext"/>
        <w:rPr>
          <w:rtl/>
        </w:rPr>
      </w:pPr>
    </w:p>
    <w:p w:rsidR="00EB1932" w:rsidRDefault="00EB1932" w:rsidP="00EB1932">
      <w:pPr>
        <w:rPr>
          <w:rtl/>
        </w:rPr>
      </w:pPr>
      <w:r>
        <w:rPr>
          <w:rFonts w:hint="cs"/>
          <w:rtl/>
        </w:rPr>
        <w:t>זה בדיוק אותו דבר לגבי המצלמות. איך אני מחיל את המצלמות על כל המסגרות.</w:t>
      </w:r>
    </w:p>
    <w:p w:rsidR="00EB1932" w:rsidRDefault="00EB1932" w:rsidP="00EB1932">
      <w:pPr>
        <w:rPr>
          <w:rtl/>
        </w:rPr>
      </w:pPr>
    </w:p>
    <w:p w:rsidR="00EB1932" w:rsidRDefault="00EB1932" w:rsidP="00EB1932">
      <w:pPr>
        <w:rPr>
          <w:rtl/>
        </w:rPr>
      </w:pPr>
      <w:bookmarkStart w:id="905" w:name="_ETM_Q1_3479776"/>
      <w:bookmarkEnd w:id="905"/>
      <w:r>
        <w:rPr>
          <w:rFonts w:hint="cs"/>
          <w:rtl/>
        </w:rPr>
        <w:t>דבר שני שמטריד יותר, ואני מתחברת</w:t>
      </w:r>
      <w:bookmarkStart w:id="906" w:name="_ETM_Q1_3483362"/>
      <w:bookmarkEnd w:id="906"/>
      <w:r>
        <w:rPr>
          <w:rFonts w:hint="cs"/>
          <w:rtl/>
        </w:rPr>
        <w:t xml:space="preserve"> לסיפא של הדברים שלך. גם אם </w:t>
      </w:r>
      <w:bookmarkStart w:id="907" w:name="_ETM_Q1_3487169"/>
      <w:bookmarkEnd w:id="907"/>
      <w:r>
        <w:rPr>
          <w:rFonts w:hint="cs"/>
          <w:rtl/>
        </w:rPr>
        <w:t xml:space="preserve">הורה צילם, הוא הפלילי. את יודעת שיש הורים שמדברים אתך , אנחנו שולחים אותם, והדבר הראשון שהם אומרים לך זה שהם </w:t>
      </w:r>
      <w:bookmarkStart w:id="908" w:name="_ETM_Q1_3497268"/>
      <w:bookmarkEnd w:id="908"/>
      <w:r>
        <w:rPr>
          <w:rFonts w:hint="cs"/>
          <w:rtl/>
        </w:rPr>
        <w:t xml:space="preserve">מפחדים כי המשטרה אמרה להם שהם ייחקרו באזהרה. זאת אומרת, הפושע הוא ההורה שמגן על הילד שלו. זה </w:t>
      </w:r>
      <w:bookmarkStart w:id="909" w:name="_ETM_Q1_3503980"/>
      <w:bookmarkEnd w:id="909"/>
      <w:r>
        <w:rPr>
          <w:rFonts w:hint="cs"/>
          <w:rtl/>
        </w:rPr>
        <w:t xml:space="preserve">מחדל בפני עצמו. את מכירה את המחשבה שלנו. אני חושבת שצריך לצאת מהקונספט הזה של אימהות עובדות, מספיק </w:t>
      </w:r>
      <w:bookmarkStart w:id="910" w:name="_ETM_Q1_3513358"/>
      <w:bookmarkEnd w:id="910"/>
      <w:r>
        <w:rPr>
          <w:rFonts w:hint="cs"/>
          <w:rtl/>
        </w:rPr>
        <w:t>עם זה, לתת חינוך לילדים, זה מה הילדים צריכים לקבל</w:t>
      </w:r>
      <w:bookmarkStart w:id="911" w:name="_ETM_Q1_3517669"/>
      <w:bookmarkEnd w:id="911"/>
      <w:r>
        <w:rPr>
          <w:rFonts w:hint="cs"/>
          <w:rtl/>
        </w:rPr>
        <w:t xml:space="preserve">. אני מתחברת לוורד. ברגע שזה יהיה חינוך, </w:t>
      </w:r>
      <w:bookmarkStart w:id="912" w:name="_ETM_Q1_3521679"/>
      <w:bookmarkEnd w:id="912"/>
      <w:r>
        <w:rPr>
          <w:rFonts w:hint="cs"/>
          <w:rtl/>
        </w:rPr>
        <w:t xml:space="preserve">הם תחת החוק ואז הם מקבלים מאבטחים למעונות, מקבלים אנשים </w:t>
      </w:r>
      <w:bookmarkStart w:id="913" w:name="_ETM_Q1_3526648"/>
      <w:bookmarkEnd w:id="913"/>
      <w:r>
        <w:rPr>
          <w:rFonts w:hint="cs"/>
          <w:rtl/>
        </w:rPr>
        <w:t xml:space="preserve">מוכשרים, אז כל הסל נשמע ונראה אחרת. אני חושבת שלשם </w:t>
      </w:r>
      <w:bookmarkStart w:id="914" w:name="_ETM_Q1_3532649"/>
      <w:bookmarkEnd w:id="914"/>
      <w:r>
        <w:rPr>
          <w:rFonts w:hint="cs"/>
          <w:rtl/>
        </w:rPr>
        <w:t>צריך לחתור. אני מקווה שהמאבק בהדרגה יצליח וש</w:t>
      </w:r>
      <w:bookmarkStart w:id="915" w:name="_ETM_Q1_3538274"/>
      <w:bookmarkEnd w:id="915"/>
      <w:r>
        <w:rPr>
          <w:rFonts w:hint="cs"/>
          <w:rtl/>
        </w:rPr>
        <w:t xml:space="preserve">ום לא ימות לא כך ולא אחרת. מספיק. </w:t>
      </w:r>
    </w:p>
    <w:p w:rsidR="00EB1932" w:rsidRDefault="00EB1932" w:rsidP="00EB1932">
      <w:pPr>
        <w:rPr>
          <w:rtl/>
        </w:rPr>
      </w:pPr>
    </w:p>
    <w:p w:rsidR="00EB1932" w:rsidRDefault="00EB1932" w:rsidP="00EB1932">
      <w:pPr>
        <w:pStyle w:val="af6"/>
        <w:keepNext/>
        <w:rPr>
          <w:rtl/>
        </w:rPr>
      </w:pPr>
      <w:bookmarkStart w:id="916" w:name="_ETM_Q1_3543204"/>
      <w:bookmarkEnd w:id="916"/>
      <w:r>
        <w:rPr>
          <w:rtl/>
        </w:rPr>
        <w:t>היו"ר יפעת שאשא ביטון:</w:t>
      </w:r>
    </w:p>
    <w:p w:rsidR="00EB1932" w:rsidRDefault="00EB1932" w:rsidP="00EB1932">
      <w:pPr>
        <w:pStyle w:val="KeepWithNext"/>
        <w:rPr>
          <w:rtl/>
        </w:rPr>
      </w:pPr>
    </w:p>
    <w:p w:rsidR="00EB1932" w:rsidRDefault="00EB1932" w:rsidP="00EB1932">
      <w:pPr>
        <w:rPr>
          <w:rtl/>
        </w:rPr>
      </w:pPr>
      <w:r>
        <w:rPr>
          <w:rFonts w:hint="cs"/>
          <w:rtl/>
        </w:rPr>
        <w:t xml:space="preserve">ולא ייפגע </w:t>
      </w:r>
      <w:bookmarkStart w:id="917" w:name="_ETM_Q1_3542309"/>
      <w:bookmarkEnd w:id="917"/>
      <w:r>
        <w:rPr>
          <w:rFonts w:hint="cs"/>
          <w:rtl/>
        </w:rPr>
        <w:t>בכלל.</w:t>
      </w:r>
    </w:p>
    <w:p w:rsidR="00EB1932" w:rsidRDefault="00EB1932" w:rsidP="00EB1932">
      <w:pPr>
        <w:rPr>
          <w:rtl/>
        </w:rPr>
      </w:pPr>
    </w:p>
    <w:p w:rsidR="00EB1932" w:rsidRDefault="00EB1932" w:rsidP="00EB1932">
      <w:pPr>
        <w:pStyle w:val="af9"/>
        <w:keepNext/>
        <w:rPr>
          <w:rtl/>
        </w:rPr>
      </w:pPr>
      <w:bookmarkStart w:id="918" w:name="_ETM_Q1_3543045"/>
      <w:bookmarkStart w:id="919" w:name="_ETM_Q1_3544496"/>
      <w:bookmarkEnd w:id="918"/>
      <w:bookmarkEnd w:id="919"/>
      <w:r>
        <w:rPr>
          <w:rtl/>
        </w:rPr>
        <w:t>יערה שילה:</w:t>
      </w:r>
    </w:p>
    <w:p w:rsidR="00EB1932" w:rsidRDefault="00EB1932" w:rsidP="00EB1932">
      <w:pPr>
        <w:pStyle w:val="KeepWithNext"/>
        <w:rPr>
          <w:rtl/>
        </w:rPr>
      </w:pPr>
    </w:p>
    <w:p w:rsidR="00EB1932" w:rsidRDefault="00EB1932" w:rsidP="00EB1932">
      <w:pPr>
        <w:rPr>
          <w:rtl/>
        </w:rPr>
      </w:pPr>
      <w:r>
        <w:rPr>
          <w:rFonts w:hint="cs"/>
          <w:rtl/>
        </w:rPr>
        <w:t>לא ייפגע בכלל.</w:t>
      </w:r>
    </w:p>
    <w:p w:rsidR="00EB1932" w:rsidRDefault="00EB1932" w:rsidP="00EB1932">
      <w:pPr>
        <w:rPr>
          <w:rtl/>
        </w:rPr>
      </w:pPr>
    </w:p>
    <w:p w:rsidR="00EB1932" w:rsidRDefault="00EB1932" w:rsidP="00EB1932">
      <w:pPr>
        <w:pStyle w:val="af6"/>
        <w:keepNext/>
        <w:rPr>
          <w:rtl/>
        </w:rPr>
      </w:pPr>
      <w:bookmarkStart w:id="920" w:name="_ETM_Q1_3545032"/>
      <w:bookmarkStart w:id="921" w:name="_ETM_Q1_3545794"/>
      <w:bookmarkEnd w:id="920"/>
      <w:bookmarkEnd w:id="921"/>
      <w:r>
        <w:rPr>
          <w:rtl/>
        </w:rPr>
        <w:t>היו"ר יפעת שאשא ביטון:</w:t>
      </w:r>
    </w:p>
    <w:p w:rsidR="00EB1932" w:rsidRDefault="00EB1932" w:rsidP="00EB1932">
      <w:pPr>
        <w:pStyle w:val="KeepWithNext"/>
        <w:rPr>
          <w:rtl/>
        </w:rPr>
      </w:pPr>
    </w:p>
    <w:p w:rsidR="00EB1932" w:rsidRDefault="00EB1932" w:rsidP="00EB1932">
      <w:pPr>
        <w:rPr>
          <w:rtl/>
        </w:rPr>
      </w:pPr>
      <w:r>
        <w:rPr>
          <w:rFonts w:hint="cs"/>
          <w:rtl/>
        </w:rPr>
        <w:t xml:space="preserve">תודה רבה יערה. אני רק אומר שיש מספר </w:t>
      </w:r>
      <w:bookmarkStart w:id="922" w:name="_ETM_Q1_3548485"/>
      <w:bookmarkEnd w:id="922"/>
      <w:r>
        <w:rPr>
          <w:rFonts w:hint="cs"/>
          <w:rtl/>
        </w:rPr>
        <w:t>מקרים בהם יש תיעוד של אלימות, ואפילו אלימות ק</w:t>
      </w:r>
      <w:bookmarkStart w:id="923" w:name="_ETM_Q1_3551694"/>
      <w:bookmarkEnd w:id="923"/>
      <w:r>
        <w:rPr>
          <w:rFonts w:hint="cs"/>
          <w:rtl/>
        </w:rPr>
        <w:t xml:space="preserve">שה. ואגב, אלימות זה לא רק אלימות פיזית אלא </w:t>
      </w:r>
      <w:bookmarkStart w:id="924" w:name="_ETM_Q1_3553949"/>
      <w:bookmarkEnd w:id="924"/>
      <w:r>
        <w:rPr>
          <w:rFonts w:hint="cs"/>
          <w:rtl/>
        </w:rPr>
        <w:t xml:space="preserve">יש גם אלימות נפשית שהרבה פעמים הילדים סוחבים את הצלקות </w:t>
      </w:r>
      <w:bookmarkStart w:id="925" w:name="_ETM_Q1_3559072"/>
      <w:bookmarkEnd w:id="925"/>
      <w:r>
        <w:rPr>
          <w:rFonts w:hint="cs"/>
          <w:rtl/>
        </w:rPr>
        <w:t>האלה הרבה מאוד שנים. לא יכולנו לעשות כלום</w:t>
      </w:r>
      <w:r w:rsidR="00760967">
        <w:rPr>
          <w:rFonts w:hint="cs"/>
          <w:rtl/>
        </w:rPr>
        <w:t xml:space="preserve"> </w:t>
      </w:r>
      <w:r>
        <w:rPr>
          <w:rFonts w:hint="cs"/>
          <w:rtl/>
        </w:rPr>
        <w:t xml:space="preserve">עם ההקלטות האלה וגם כשהייתי מוכנה להשתמש בחסינות </w:t>
      </w:r>
      <w:bookmarkStart w:id="926" w:name="_ETM_Q1_3568737"/>
      <w:bookmarkEnd w:id="926"/>
      <w:r>
        <w:rPr>
          <w:rFonts w:hint="cs"/>
          <w:rtl/>
        </w:rPr>
        <w:t xml:space="preserve">שלי, מסתבר שהיא לא ממש הייתה מועילה כי אני </w:t>
      </w:r>
      <w:bookmarkStart w:id="927" w:name="_ETM_Q1_3569393"/>
      <w:bookmarkEnd w:id="927"/>
      <w:r>
        <w:rPr>
          <w:rFonts w:hint="cs"/>
          <w:rtl/>
        </w:rPr>
        <w:t xml:space="preserve">יכולתי להשמיע ולהראות את זה כדי לנסות לייצר </w:t>
      </w:r>
      <w:bookmarkStart w:id="928" w:name="_ETM_Q1_3573769"/>
      <w:bookmarkEnd w:id="928"/>
      <w:r>
        <w:rPr>
          <w:rFonts w:hint="cs"/>
          <w:rtl/>
        </w:rPr>
        <w:t xml:space="preserve">איזושהי הגנה עבור ההורים האחרים אבל בסוף מי שהקליט אלה </w:t>
      </w:r>
      <w:bookmarkStart w:id="929" w:name="_ETM_Q1_3575848"/>
      <w:bookmarkEnd w:id="929"/>
      <w:r>
        <w:rPr>
          <w:rFonts w:hint="cs"/>
          <w:rtl/>
        </w:rPr>
        <w:t xml:space="preserve">הם ההורים והם היו חשופים לתביעה. אני יכולה לספר לכם </w:t>
      </w:r>
      <w:bookmarkStart w:id="930" w:name="_ETM_Q1_3580769"/>
      <w:bookmarkEnd w:id="930"/>
      <w:r>
        <w:rPr>
          <w:rFonts w:hint="cs"/>
          <w:rtl/>
        </w:rPr>
        <w:t xml:space="preserve">על מקרים שהורים קיבלו מכתבים מעורכי דין שאם הם </w:t>
      </w:r>
      <w:bookmarkStart w:id="931" w:name="_ETM_Q1_3583467"/>
      <w:bookmarkEnd w:id="931"/>
      <w:r>
        <w:rPr>
          <w:rFonts w:hint="cs"/>
          <w:rtl/>
        </w:rPr>
        <w:t>ידברו עם מישהו</w:t>
      </w:r>
      <w:r w:rsidR="00760967">
        <w:rPr>
          <w:rFonts w:hint="cs"/>
          <w:rtl/>
        </w:rPr>
        <w:t xml:space="preserve"> </w:t>
      </w:r>
      <w:r>
        <w:rPr>
          <w:rFonts w:hint="cs"/>
          <w:rtl/>
        </w:rPr>
        <w:t xml:space="preserve">ויספרו על </w:t>
      </w:r>
      <w:bookmarkStart w:id="932" w:name="_ETM_Q1_3586837"/>
      <w:bookmarkEnd w:id="932"/>
      <w:r>
        <w:rPr>
          <w:rFonts w:hint="cs"/>
          <w:rtl/>
        </w:rPr>
        <w:t xml:space="preserve">מה שיש בקלטת </w:t>
      </w:r>
      <w:r>
        <w:rPr>
          <w:rtl/>
        </w:rPr>
        <w:t>–</w:t>
      </w:r>
      <w:r>
        <w:rPr>
          <w:rFonts w:hint="cs"/>
          <w:rtl/>
        </w:rPr>
        <w:t xml:space="preserve"> לא</w:t>
      </w:r>
      <w:r w:rsidR="00B733E0">
        <w:rPr>
          <w:rFonts w:hint="cs"/>
          <w:rtl/>
        </w:rPr>
        <w:t xml:space="preserve"> </w:t>
      </w:r>
      <w:r>
        <w:rPr>
          <w:rFonts w:hint="cs"/>
          <w:rtl/>
        </w:rPr>
        <w:t xml:space="preserve">משהו </w:t>
      </w:r>
      <w:bookmarkStart w:id="933" w:name="_ETM_Q1_3590065"/>
      <w:bookmarkEnd w:id="933"/>
      <w:r>
        <w:rPr>
          <w:rFonts w:hint="cs"/>
          <w:rtl/>
        </w:rPr>
        <w:t xml:space="preserve">שהם המציאו </w:t>
      </w:r>
      <w:r>
        <w:rPr>
          <w:rtl/>
        </w:rPr>
        <w:t>–</w:t>
      </w:r>
      <w:r>
        <w:rPr>
          <w:rFonts w:hint="cs"/>
          <w:rtl/>
        </w:rPr>
        <w:t xml:space="preserve"> הם ישלמו 100 ו-200 אלף שקלים. בואו </w:t>
      </w:r>
      <w:bookmarkStart w:id="934" w:name="_ETM_Q1_3597761"/>
      <w:bookmarkEnd w:id="934"/>
      <w:r>
        <w:rPr>
          <w:rFonts w:hint="cs"/>
          <w:rtl/>
        </w:rPr>
        <w:t>נודה על האמת, בשנייה הזו הם השתיקו את ההורים.</w:t>
      </w:r>
      <w:bookmarkStart w:id="935" w:name="_ETM_Q1_3603300"/>
      <w:bookmarkEnd w:id="935"/>
    </w:p>
    <w:p w:rsidR="00EB1932" w:rsidRDefault="00EB1932" w:rsidP="00EB1932">
      <w:pPr>
        <w:rPr>
          <w:rtl/>
        </w:rPr>
      </w:pPr>
    </w:p>
    <w:p w:rsidR="00EB1932" w:rsidRDefault="00EB1932" w:rsidP="00EB1932">
      <w:pPr>
        <w:pStyle w:val="a4"/>
        <w:keepNext/>
        <w:rPr>
          <w:rtl/>
        </w:rPr>
      </w:pPr>
      <w:r>
        <w:rPr>
          <w:rtl/>
        </w:rPr>
        <w:t>קריאה:</w:t>
      </w:r>
    </w:p>
    <w:p w:rsidR="00EB1932" w:rsidRDefault="00EB1932" w:rsidP="00EB1932">
      <w:pPr>
        <w:pStyle w:val="KeepWithNext"/>
        <w:rPr>
          <w:rtl/>
        </w:rPr>
      </w:pPr>
    </w:p>
    <w:p w:rsidR="00EB1932" w:rsidRDefault="00EB1932" w:rsidP="00EB1932">
      <w:pPr>
        <w:rPr>
          <w:rtl/>
        </w:rPr>
      </w:pPr>
      <w:r>
        <w:rPr>
          <w:rFonts w:hint="cs"/>
          <w:rtl/>
        </w:rPr>
        <w:t xml:space="preserve">את זה </w:t>
      </w:r>
      <w:bookmarkStart w:id="936" w:name="_ETM_Q1_3599871"/>
      <w:bookmarkEnd w:id="936"/>
      <w:r>
        <w:rPr>
          <w:rFonts w:hint="cs"/>
          <w:rtl/>
        </w:rPr>
        <w:t>צריך לשנות</w:t>
      </w:r>
    </w:p>
    <w:p w:rsidR="00EB1932" w:rsidRDefault="00EB1932" w:rsidP="00EB1932">
      <w:pPr>
        <w:rPr>
          <w:rtl/>
        </w:rPr>
      </w:pPr>
    </w:p>
    <w:p w:rsidR="00EB1932" w:rsidRDefault="00EB1932" w:rsidP="00EB1932">
      <w:pPr>
        <w:pStyle w:val="af6"/>
        <w:keepNext/>
        <w:rPr>
          <w:rtl/>
        </w:rPr>
      </w:pPr>
      <w:bookmarkStart w:id="937" w:name="_ETM_Q1_3604878"/>
      <w:bookmarkStart w:id="938" w:name="_ETM_Q1_3605672"/>
      <w:bookmarkEnd w:id="937"/>
      <w:bookmarkEnd w:id="938"/>
      <w:r>
        <w:rPr>
          <w:rtl/>
        </w:rPr>
        <w:t>היו"ר יפעת שאשא ביטון:</w:t>
      </w:r>
    </w:p>
    <w:p w:rsidR="00EB1932" w:rsidRDefault="00EB1932" w:rsidP="00EB1932">
      <w:pPr>
        <w:pStyle w:val="KeepWithNext"/>
        <w:rPr>
          <w:rtl/>
        </w:rPr>
      </w:pPr>
    </w:p>
    <w:p w:rsidR="00EB1932" w:rsidRDefault="00EB1932" w:rsidP="00EB1932">
      <w:pPr>
        <w:rPr>
          <w:rtl/>
        </w:rPr>
      </w:pPr>
      <w:r>
        <w:rPr>
          <w:rFonts w:hint="cs"/>
          <w:rtl/>
        </w:rPr>
        <w:t xml:space="preserve">גם בזה יש הצעת חוק עומדת אבל אמרתי </w:t>
      </w:r>
      <w:bookmarkStart w:id="939" w:name="_ETM_Q1_3608882"/>
      <w:bookmarkEnd w:id="939"/>
      <w:r>
        <w:rPr>
          <w:rFonts w:hint="cs"/>
          <w:rtl/>
        </w:rPr>
        <w:t xml:space="preserve">גם למשרד המשפטים שאם נחייב התקנת מצלמות במעונות היום, זה </w:t>
      </w:r>
      <w:bookmarkStart w:id="940" w:name="_ETM_Q1_3612109"/>
      <w:bookmarkEnd w:id="940"/>
      <w:r>
        <w:rPr>
          <w:rFonts w:hint="cs"/>
          <w:rtl/>
        </w:rPr>
        <w:t xml:space="preserve">ייתר את האזנת הסתר הזאת. צריך לבחור אם אנחנו רוצים </w:t>
      </w:r>
      <w:bookmarkStart w:id="941" w:name="_ETM_Q1_3615771"/>
      <w:bookmarkEnd w:id="941"/>
      <w:r>
        <w:rPr>
          <w:rFonts w:hint="cs"/>
          <w:rtl/>
        </w:rPr>
        <w:t xml:space="preserve">לחיות בג'ונגל שכל אחד יכול להקליט או שאנחנו רוצים לעשות את זה באופן מבוקר ומווסת, ואני חושבת </w:t>
      </w:r>
      <w:bookmarkStart w:id="942" w:name="_ETM_Q1_3621106"/>
      <w:bookmarkEnd w:id="942"/>
      <w:r>
        <w:rPr>
          <w:rFonts w:hint="cs"/>
          <w:rtl/>
        </w:rPr>
        <w:t xml:space="preserve">שאנחנו כולנו רוצים לעשות את </w:t>
      </w:r>
      <w:bookmarkStart w:id="943" w:name="_ETM_Q1_3621180"/>
      <w:bookmarkEnd w:id="943"/>
      <w:r>
        <w:rPr>
          <w:rFonts w:hint="cs"/>
          <w:rtl/>
        </w:rPr>
        <w:t xml:space="preserve">זה באופן מבוקר ומווסת. אנחנו נעשה הכול כדי שלשם </w:t>
      </w:r>
      <w:bookmarkStart w:id="944" w:name="_ETM_Q1_3631675"/>
      <w:bookmarkEnd w:id="944"/>
      <w:r>
        <w:rPr>
          <w:rFonts w:hint="cs"/>
          <w:rtl/>
        </w:rPr>
        <w:t>זה ילך.</w:t>
      </w:r>
    </w:p>
    <w:p w:rsidR="00EB1932" w:rsidRDefault="00EB1932" w:rsidP="00EB1932">
      <w:pPr>
        <w:rPr>
          <w:rtl/>
        </w:rPr>
      </w:pPr>
    </w:p>
    <w:p w:rsidR="00EB1932" w:rsidRDefault="00EB1932" w:rsidP="00EB1932">
      <w:pPr>
        <w:pStyle w:val="af9"/>
        <w:keepNext/>
        <w:rPr>
          <w:rtl/>
        </w:rPr>
      </w:pPr>
      <w:bookmarkStart w:id="945" w:name="_ETM_Q1_3633094"/>
      <w:bookmarkStart w:id="946" w:name="_ETM_Q1_3634076"/>
      <w:bookmarkEnd w:id="945"/>
      <w:bookmarkEnd w:id="946"/>
      <w:r>
        <w:rPr>
          <w:rtl/>
        </w:rPr>
        <w:t>יערה שילה:</w:t>
      </w:r>
    </w:p>
    <w:p w:rsidR="00EB1932" w:rsidRDefault="00EB1932" w:rsidP="00EB1932">
      <w:pPr>
        <w:pStyle w:val="KeepWithNext"/>
        <w:rPr>
          <w:rtl/>
        </w:rPr>
      </w:pPr>
    </w:p>
    <w:p w:rsidR="00EB1932" w:rsidRDefault="00EB1932" w:rsidP="00EB1932">
      <w:pPr>
        <w:rPr>
          <w:rtl/>
        </w:rPr>
      </w:pPr>
      <w:r>
        <w:rPr>
          <w:rFonts w:hint="cs"/>
          <w:rtl/>
        </w:rPr>
        <w:t xml:space="preserve">אני חושבת שהמבוגר המשמעותי שהילד פוגש הוא מתווה את עתידו. אני חושבת שאנחנו צריכים לדאוג לכך </w:t>
      </w:r>
      <w:bookmarkStart w:id="947" w:name="_ETM_Q1_3640749"/>
      <w:bookmarkEnd w:id="947"/>
      <w:r>
        <w:rPr>
          <w:rFonts w:hint="cs"/>
          <w:rtl/>
        </w:rPr>
        <w:t xml:space="preserve">שהמבוגרים הכי משמעותיים שהילד פוגש יהיו מבוגרים </w:t>
      </w:r>
      <w:bookmarkStart w:id="948" w:name="_ETM_Q1_3643239"/>
      <w:bookmarkEnd w:id="948"/>
      <w:r>
        <w:rPr>
          <w:rFonts w:hint="cs"/>
          <w:rtl/>
        </w:rPr>
        <w:t xml:space="preserve">משמעותיים דיים. </w:t>
      </w:r>
    </w:p>
    <w:p w:rsidR="00EB1932" w:rsidRDefault="00EB1932" w:rsidP="00EB1932">
      <w:pPr>
        <w:rPr>
          <w:rtl/>
        </w:rPr>
      </w:pPr>
    </w:p>
    <w:p w:rsidR="00EB1932" w:rsidRDefault="00EB1932" w:rsidP="00EB1932">
      <w:pPr>
        <w:pStyle w:val="af6"/>
        <w:keepNext/>
        <w:rPr>
          <w:rtl/>
        </w:rPr>
      </w:pPr>
      <w:bookmarkStart w:id="949" w:name="_ETM_Q1_3646856"/>
      <w:bookmarkEnd w:id="949"/>
      <w:r>
        <w:rPr>
          <w:rtl/>
        </w:rPr>
        <w:t>היו"ר יפעת שאשא ביטון:</w:t>
      </w:r>
    </w:p>
    <w:p w:rsidR="00EB1932" w:rsidRDefault="00EB1932" w:rsidP="00EB1932">
      <w:pPr>
        <w:pStyle w:val="KeepWithNext"/>
        <w:rPr>
          <w:rtl/>
        </w:rPr>
      </w:pPr>
    </w:p>
    <w:p w:rsidR="00EB1932" w:rsidRDefault="00EB1932" w:rsidP="00EB1932">
      <w:pPr>
        <w:rPr>
          <w:rtl/>
        </w:rPr>
      </w:pPr>
      <w:r>
        <w:rPr>
          <w:rFonts w:hint="cs"/>
          <w:rtl/>
        </w:rPr>
        <w:t>גם על זה נדבר בחוק הפיקוח. תודה רבה.</w:t>
      </w:r>
    </w:p>
    <w:p w:rsidR="00EB1932" w:rsidRDefault="00EB1932" w:rsidP="00EB1932">
      <w:pPr>
        <w:rPr>
          <w:rtl/>
        </w:rPr>
      </w:pPr>
    </w:p>
    <w:p w:rsidR="00EB1932" w:rsidRDefault="00EB1932" w:rsidP="00EB1932">
      <w:pPr>
        <w:rPr>
          <w:rtl/>
        </w:rPr>
      </w:pPr>
      <w:r>
        <w:rPr>
          <w:rFonts w:hint="cs"/>
          <w:rtl/>
        </w:rPr>
        <w:t>ד</w:t>
      </w:r>
      <w:bookmarkStart w:id="950" w:name="_ETM_Q1_3650494"/>
      <w:bookmarkEnd w:id="950"/>
      <w:r>
        <w:rPr>
          <w:rFonts w:hint="cs"/>
          <w:rtl/>
        </w:rPr>
        <w:t xml:space="preserve">וקטור </w:t>
      </w:r>
      <w:bookmarkStart w:id="951" w:name="_ETM_Q1_3649588"/>
      <w:bookmarkEnd w:id="951"/>
      <w:r>
        <w:rPr>
          <w:rFonts w:hint="cs"/>
          <w:rtl/>
        </w:rPr>
        <w:t xml:space="preserve">שולמית </w:t>
      </w:r>
      <w:proofErr w:type="spellStart"/>
      <w:r>
        <w:rPr>
          <w:rFonts w:hint="cs"/>
          <w:rtl/>
        </w:rPr>
        <w:t>ביסמנובסקי</w:t>
      </w:r>
      <w:proofErr w:type="spellEnd"/>
      <w:r>
        <w:rPr>
          <w:rFonts w:hint="cs"/>
          <w:rtl/>
        </w:rPr>
        <w:t>.</w:t>
      </w:r>
    </w:p>
    <w:p w:rsidR="00EB1932" w:rsidRDefault="00EB1932" w:rsidP="00EB1932">
      <w:pPr>
        <w:rPr>
          <w:rtl/>
        </w:rPr>
      </w:pPr>
    </w:p>
    <w:p w:rsidR="00EB1932" w:rsidRDefault="00EB1932" w:rsidP="00EB1932">
      <w:pPr>
        <w:pStyle w:val="af9"/>
        <w:keepNext/>
        <w:rPr>
          <w:rtl/>
        </w:rPr>
      </w:pPr>
      <w:bookmarkStart w:id="952" w:name="_ETM_Q1_3650660"/>
      <w:bookmarkEnd w:id="952"/>
      <w:r>
        <w:rPr>
          <w:rtl/>
        </w:rPr>
        <w:t xml:space="preserve">שולמית </w:t>
      </w:r>
      <w:proofErr w:type="spellStart"/>
      <w:r>
        <w:rPr>
          <w:rtl/>
        </w:rPr>
        <w:t>ביסמנובסקי</w:t>
      </w:r>
      <w:proofErr w:type="spellEnd"/>
      <w:r>
        <w:rPr>
          <w:rtl/>
        </w:rPr>
        <w:t>:</w:t>
      </w:r>
    </w:p>
    <w:p w:rsidR="00EB1932" w:rsidRDefault="00EB1932" w:rsidP="00EB1932">
      <w:pPr>
        <w:pStyle w:val="KeepWithNext"/>
        <w:rPr>
          <w:rtl/>
        </w:rPr>
      </w:pPr>
    </w:p>
    <w:p w:rsidR="00EB1932" w:rsidRDefault="00EB1932" w:rsidP="00EB1932">
      <w:pPr>
        <w:rPr>
          <w:rtl/>
        </w:rPr>
      </w:pPr>
      <w:bookmarkStart w:id="953" w:name="_ETM_Q1_3653777"/>
      <w:bookmarkEnd w:id="953"/>
      <w:r>
        <w:rPr>
          <w:rFonts w:hint="cs"/>
          <w:rtl/>
        </w:rPr>
        <w:t>תודה רבה. אני מארגון הגנים הפרטיי</w:t>
      </w:r>
      <w:bookmarkStart w:id="954" w:name="_ETM_Q1_3654790"/>
      <w:bookmarkEnd w:id="954"/>
      <w:r>
        <w:rPr>
          <w:rFonts w:hint="cs"/>
          <w:rtl/>
        </w:rPr>
        <w:t xml:space="preserve">ם בישראל. אני רוצה </w:t>
      </w:r>
      <w:bookmarkStart w:id="955" w:name="_ETM_Q1_3654594"/>
      <w:bookmarkEnd w:id="955"/>
      <w:r>
        <w:rPr>
          <w:rFonts w:hint="cs"/>
          <w:rtl/>
        </w:rPr>
        <w:t xml:space="preserve">להזכיר, כבוד היושבת ראש, שבארגון הגנים יש הרבה מאוד </w:t>
      </w:r>
      <w:bookmarkStart w:id="956" w:name="_ETM_Q1_3657304"/>
      <w:bookmarkEnd w:id="956"/>
      <w:r>
        <w:rPr>
          <w:rFonts w:hint="cs"/>
          <w:rtl/>
        </w:rPr>
        <w:t xml:space="preserve">גננות שכבר שנים, עוד לפני הדיונים כאן, </w:t>
      </w:r>
      <w:bookmarkStart w:id="957" w:name="_ETM_Q1_3660865"/>
      <w:bookmarkEnd w:id="957"/>
      <w:r>
        <w:rPr>
          <w:rFonts w:hint="cs"/>
          <w:rtl/>
        </w:rPr>
        <w:t xml:space="preserve">התקינו מצלמות מתוך בחירה שלהן, גם במסגרת של </w:t>
      </w:r>
      <w:bookmarkStart w:id="958" w:name="_ETM_Q1_3664476"/>
      <w:bookmarkEnd w:id="958"/>
      <w:r>
        <w:rPr>
          <w:rFonts w:hint="cs"/>
          <w:rtl/>
        </w:rPr>
        <w:t>שיח של אמון בינן לבין ההורים. המטרה של</w:t>
      </w:r>
      <w:bookmarkStart w:id="959" w:name="_ETM_Q1_3667639"/>
      <w:bookmarkEnd w:id="959"/>
      <w:r>
        <w:rPr>
          <w:rFonts w:hint="cs"/>
          <w:rtl/>
        </w:rPr>
        <w:t xml:space="preserve"> ההורים היא בעצם שיהיה נתון בידי הגננת החיבור </w:t>
      </w:r>
      <w:bookmarkStart w:id="960" w:name="_ETM_Q1_3669800"/>
      <w:bookmarkEnd w:id="960"/>
      <w:r>
        <w:rPr>
          <w:rFonts w:hint="cs"/>
          <w:rtl/>
        </w:rPr>
        <w:t xml:space="preserve">בין סמכות לבין אחריות. הרבה מאוד פעמים ההורים פונים לגננת </w:t>
      </w:r>
      <w:bookmarkStart w:id="961" w:name="_ETM_Q1_3672964"/>
      <w:bookmarkEnd w:id="961"/>
      <w:r>
        <w:rPr>
          <w:rFonts w:hint="cs"/>
          <w:rtl/>
        </w:rPr>
        <w:t xml:space="preserve">לראות, ילד נפצע, כדי לראות במצלמות מה קרה. לפי </w:t>
      </w:r>
      <w:bookmarkStart w:id="962" w:name="_ETM_Q1_3677812"/>
      <w:bookmarkEnd w:id="962"/>
      <w:r>
        <w:rPr>
          <w:rFonts w:hint="cs"/>
          <w:rtl/>
        </w:rPr>
        <w:t xml:space="preserve">החוק הזה על הגננת ייאסר לתת להם לראות את </w:t>
      </w:r>
      <w:bookmarkStart w:id="963" w:name="_ETM_Q1_3682277"/>
      <w:bookmarkEnd w:id="963"/>
      <w:r>
        <w:rPr>
          <w:rFonts w:hint="cs"/>
          <w:rtl/>
        </w:rPr>
        <w:t xml:space="preserve">המצלמות כי כתוב כאן בסעיף 3 שהצילומים ייעשו </w:t>
      </w:r>
      <w:bookmarkStart w:id="964" w:name="_ETM_Q1_3685745"/>
      <w:bookmarkEnd w:id="964"/>
      <w:r>
        <w:rPr>
          <w:rFonts w:hint="cs"/>
          <w:rtl/>
        </w:rPr>
        <w:t xml:space="preserve">ויישמרו בצורה מאובטחת ולא יימסרו לכל גורם פרט לרשויות </w:t>
      </w:r>
      <w:bookmarkStart w:id="965" w:name="_ETM_Q1_3688609"/>
      <w:bookmarkEnd w:id="965"/>
      <w:r>
        <w:rPr>
          <w:rFonts w:hint="cs"/>
          <w:rtl/>
        </w:rPr>
        <w:t xml:space="preserve">אכיפת החוק. זאת אומרת שאתם מונעים המגננת את האפשרות להמשיך את השיח של האמון בינה לבין ההורים גם </w:t>
      </w:r>
      <w:bookmarkStart w:id="966" w:name="_ETM_Q1_3695706"/>
      <w:bookmarkEnd w:id="966"/>
      <w:r>
        <w:rPr>
          <w:rFonts w:hint="cs"/>
          <w:rtl/>
        </w:rPr>
        <w:t xml:space="preserve">על דברים של מה בכך. זאת אומרת, פה </w:t>
      </w:r>
      <w:bookmarkStart w:id="967" w:name="_ETM_Q1_3697505"/>
      <w:bookmarkEnd w:id="967"/>
      <w:r>
        <w:rPr>
          <w:rFonts w:hint="cs"/>
          <w:rtl/>
        </w:rPr>
        <w:t xml:space="preserve">ילד נפצע, פה ילד ננשך והם רוצים לראות. אני חושבת שצריך </w:t>
      </w:r>
      <w:bookmarkStart w:id="968" w:name="_ETM_Q1_3700717"/>
      <w:bookmarkEnd w:id="968"/>
      <w:r>
        <w:rPr>
          <w:rFonts w:hint="cs"/>
          <w:rtl/>
        </w:rPr>
        <w:t>לאפשר את השיח הזה. זה מאוד מאוד חשוב.</w:t>
      </w:r>
    </w:p>
    <w:p w:rsidR="00EB1932" w:rsidRDefault="00EB1932" w:rsidP="00EB1932">
      <w:pPr>
        <w:rPr>
          <w:rtl/>
        </w:rPr>
      </w:pPr>
    </w:p>
    <w:p w:rsidR="00EB1932" w:rsidRDefault="00EB1932" w:rsidP="00EB1932">
      <w:pPr>
        <w:pStyle w:val="af6"/>
        <w:keepNext/>
        <w:rPr>
          <w:rtl/>
        </w:rPr>
      </w:pPr>
      <w:r>
        <w:rPr>
          <w:rtl/>
        </w:rPr>
        <w:t>היו"ר יפעת שאשא ביטון:</w:t>
      </w:r>
    </w:p>
    <w:p w:rsidR="00EB1932" w:rsidRDefault="00EB1932" w:rsidP="00EB1932">
      <w:pPr>
        <w:pStyle w:val="KeepWithNext"/>
        <w:rPr>
          <w:rtl/>
        </w:rPr>
      </w:pPr>
    </w:p>
    <w:p w:rsidR="00EB1932" w:rsidRDefault="00EB1932" w:rsidP="00EB1932">
      <w:pPr>
        <w:rPr>
          <w:rtl/>
        </w:rPr>
      </w:pPr>
      <w:r>
        <w:rPr>
          <w:rFonts w:hint="cs"/>
          <w:rtl/>
        </w:rPr>
        <w:t xml:space="preserve">אני </w:t>
      </w:r>
      <w:bookmarkStart w:id="969" w:name="_ETM_Q1_3704908"/>
      <w:bookmarkEnd w:id="969"/>
      <w:r>
        <w:rPr>
          <w:rFonts w:hint="cs"/>
          <w:rtl/>
        </w:rPr>
        <w:t xml:space="preserve">חייבת לומר שזה שיח מרענן מאוד ואני מודה עליו. בדיוני </w:t>
      </w:r>
      <w:bookmarkStart w:id="970" w:name="_ETM_Q1_3713765"/>
      <w:bookmarkEnd w:id="970"/>
      <w:r>
        <w:rPr>
          <w:rFonts w:hint="cs"/>
          <w:rtl/>
        </w:rPr>
        <w:t xml:space="preserve">החקיקה אנחנו נראה איפה ומתי אנחנו כן נאפשר את </w:t>
      </w:r>
      <w:bookmarkStart w:id="971" w:name="_ETM_Q1_3715206"/>
      <w:bookmarkEnd w:id="971"/>
      <w:r>
        <w:rPr>
          <w:rFonts w:hint="cs"/>
          <w:rtl/>
        </w:rPr>
        <w:t xml:space="preserve">זה ולמי נאפשר את זה אם בכלל. מאוד חשוב שתהיו חלק </w:t>
      </w:r>
      <w:bookmarkStart w:id="972" w:name="_ETM_Q1_3720781"/>
      <w:bookmarkEnd w:id="972"/>
      <w:r>
        <w:rPr>
          <w:rFonts w:hint="cs"/>
          <w:rtl/>
        </w:rPr>
        <w:t>מהדיונים.</w:t>
      </w:r>
    </w:p>
    <w:p w:rsidR="00EB1932" w:rsidRDefault="00EB1932" w:rsidP="00EB1932">
      <w:pPr>
        <w:rPr>
          <w:rtl/>
        </w:rPr>
      </w:pPr>
    </w:p>
    <w:p w:rsidR="00EB1932" w:rsidRDefault="00EB1932" w:rsidP="00EB1932">
      <w:pPr>
        <w:pStyle w:val="af9"/>
        <w:keepNext/>
        <w:rPr>
          <w:rtl/>
        </w:rPr>
      </w:pPr>
      <w:bookmarkStart w:id="973" w:name="_ETM_Q1_3720834"/>
      <w:bookmarkStart w:id="974" w:name="_ETM_Q1_3721801"/>
      <w:bookmarkEnd w:id="973"/>
      <w:bookmarkEnd w:id="974"/>
      <w:r>
        <w:rPr>
          <w:rtl/>
        </w:rPr>
        <w:t xml:space="preserve">שולמית </w:t>
      </w:r>
      <w:proofErr w:type="spellStart"/>
      <w:r>
        <w:rPr>
          <w:rtl/>
        </w:rPr>
        <w:t>ביסמנובסקי</w:t>
      </w:r>
      <w:proofErr w:type="spellEnd"/>
      <w:r>
        <w:rPr>
          <w:rtl/>
        </w:rPr>
        <w:t>:</w:t>
      </w:r>
    </w:p>
    <w:p w:rsidR="00EB1932" w:rsidRDefault="00EB1932" w:rsidP="00EB1932">
      <w:pPr>
        <w:pStyle w:val="KeepWithNext"/>
        <w:rPr>
          <w:rtl/>
        </w:rPr>
      </w:pPr>
    </w:p>
    <w:p w:rsidR="00EB1932" w:rsidRDefault="00EB1932" w:rsidP="00EB1932">
      <w:pPr>
        <w:rPr>
          <w:rtl/>
        </w:rPr>
      </w:pPr>
      <w:r>
        <w:rPr>
          <w:rFonts w:hint="cs"/>
          <w:rtl/>
        </w:rPr>
        <w:t>זכות ההורים לדעת דברים מתחת למשהו פלילי מדי.</w:t>
      </w:r>
    </w:p>
    <w:p w:rsidR="00EB1932" w:rsidRDefault="00EB1932" w:rsidP="00EB1932">
      <w:pPr>
        <w:rPr>
          <w:rtl/>
        </w:rPr>
      </w:pPr>
    </w:p>
    <w:p w:rsidR="00EB1932" w:rsidRDefault="00EB1932" w:rsidP="00EB1932">
      <w:pPr>
        <w:pStyle w:val="af6"/>
        <w:keepNext/>
        <w:rPr>
          <w:rtl/>
        </w:rPr>
      </w:pPr>
      <w:bookmarkStart w:id="975" w:name="_ETM_Q1_3729132"/>
      <w:bookmarkEnd w:id="975"/>
      <w:r>
        <w:rPr>
          <w:rtl/>
        </w:rPr>
        <w:t>היו"ר יפעת שאשא ביטון:</w:t>
      </w:r>
    </w:p>
    <w:p w:rsidR="00EB1932" w:rsidRDefault="00EB1932" w:rsidP="00EB1932">
      <w:pPr>
        <w:pStyle w:val="KeepWithNext"/>
        <w:rPr>
          <w:rtl/>
        </w:rPr>
      </w:pPr>
    </w:p>
    <w:p w:rsidR="00EB1932" w:rsidRDefault="00EB1932" w:rsidP="00EB1932">
      <w:pPr>
        <w:rPr>
          <w:rtl/>
        </w:rPr>
      </w:pPr>
      <w:r>
        <w:rPr>
          <w:rFonts w:hint="cs"/>
          <w:rtl/>
        </w:rPr>
        <w:t xml:space="preserve">ילד </w:t>
      </w:r>
      <w:bookmarkStart w:id="976" w:name="_ETM_Q1_3728750"/>
      <w:bookmarkEnd w:id="976"/>
      <w:r>
        <w:rPr>
          <w:rFonts w:hint="cs"/>
          <w:rtl/>
        </w:rPr>
        <w:t xml:space="preserve">נפל, ההורה לא צריך לראות כל נפילה של ילד. </w:t>
      </w:r>
      <w:r w:rsidR="006C29AA">
        <w:rPr>
          <w:rFonts w:hint="cs"/>
          <w:rtl/>
        </w:rPr>
        <w:t>אני</w:t>
      </w:r>
      <w:bookmarkStart w:id="977" w:name="_ETM_Q1_3738041"/>
      <w:bookmarkEnd w:id="977"/>
      <w:r w:rsidR="006C29AA">
        <w:rPr>
          <w:rFonts w:hint="cs"/>
          <w:rtl/>
        </w:rPr>
        <w:t xml:space="preserve"> חושבת שגם להורים זה לא טוב ונכון לראות כל </w:t>
      </w:r>
      <w:bookmarkStart w:id="978" w:name="_ETM_Q1_3742577"/>
      <w:bookmarkEnd w:id="978"/>
      <w:r w:rsidR="006C29AA">
        <w:rPr>
          <w:rFonts w:hint="cs"/>
          <w:rtl/>
        </w:rPr>
        <w:t xml:space="preserve">דבר שקורה בכל זמן נתון. יחד עם זאת, </w:t>
      </w:r>
      <w:bookmarkStart w:id="979" w:name="_ETM_Q1_3745754"/>
      <w:bookmarkEnd w:id="979"/>
      <w:r w:rsidR="006C29AA">
        <w:rPr>
          <w:rFonts w:hint="cs"/>
          <w:rtl/>
        </w:rPr>
        <w:t xml:space="preserve">יש מקרים שהם באמת קשים ויכולים גם </w:t>
      </w:r>
      <w:proofErr w:type="spellStart"/>
      <w:r w:rsidR="006C29AA">
        <w:rPr>
          <w:rFonts w:hint="cs"/>
          <w:rtl/>
        </w:rPr>
        <w:t>לייצ</w:t>
      </w:r>
      <w:proofErr w:type="spellEnd"/>
      <w:r w:rsidR="006C29AA">
        <w:rPr>
          <w:rFonts w:hint="cs"/>
          <w:rtl/>
        </w:rPr>
        <w:t xml:space="preserve"> איזשהו ערפל </w:t>
      </w:r>
      <w:bookmarkStart w:id="980" w:name="_ETM_Q1_3749530"/>
      <w:bookmarkEnd w:id="980"/>
      <w:r w:rsidR="006C29AA">
        <w:rPr>
          <w:rFonts w:hint="cs"/>
          <w:rtl/>
        </w:rPr>
        <w:t xml:space="preserve">האם באמת הוא נפל או שקרה כאן משהו </w:t>
      </w:r>
      <w:bookmarkStart w:id="981" w:name="_ETM_Q1_3752279"/>
      <w:bookmarkEnd w:id="981"/>
      <w:r w:rsidR="006C29AA">
        <w:rPr>
          <w:rFonts w:hint="cs"/>
          <w:rtl/>
        </w:rPr>
        <w:t>אחר.</w:t>
      </w:r>
    </w:p>
    <w:p w:rsidR="006C29AA" w:rsidRDefault="006C29AA" w:rsidP="00EB1932">
      <w:pPr>
        <w:rPr>
          <w:rtl/>
        </w:rPr>
      </w:pPr>
    </w:p>
    <w:p w:rsidR="006C29AA" w:rsidRDefault="006C29AA" w:rsidP="006C29AA">
      <w:pPr>
        <w:pStyle w:val="af9"/>
        <w:keepNext/>
        <w:rPr>
          <w:rtl/>
        </w:rPr>
      </w:pPr>
      <w:bookmarkStart w:id="982" w:name="_ETM_Q1_3754200"/>
      <w:bookmarkStart w:id="983" w:name="_ETM_Q1_3753520"/>
      <w:bookmarkEnd w:id="982"/>
      <w:bookmarkEnd w:id="983"/>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לפי זה בכל שיח יהיה צריך ללכת דרך המשטרה.</w:t>
      </w:r>
    </w:p>
    <w:p w:rsidR="006C29AA" w:rsidRDefault="006C29AA" w:rsidP="006C29AA">
      <w:pPr>
        <w:rPr>
          <w:rtl/>
        </w:rPr>
      </w:pPr>
    </w:p>
    <w:p w:rsidR="006C29AA" w:rsidRDefault="006C29AA" w:rsidP="006C29AA">
      <w:pPr>
        <w:pStyle w:val="af6"/>
        <w:keepNext/>
        <w:rPr>
          <w:rtl/>
        </w:rPr>
      </w:pPr>
      <w:bookmarkStart w:id="984" w:name="_ETM_Q1_3757634"/>
      <w:bookmarkEnd w:id="984"/>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אני</w:t>
      </w:r>
      <w:bookmarkStart w:id="985" w:name="_ETM_Q1_3756634"/>
      <w:bookmarkEnd w:id="985"/>
      <w:r>
        <w:rPr>
          <w:rFonts w:hint="cs"/>
          <w:rtl/>
        </w:rPr>
        <w:t xml:space="preserve"> מזמינה אותך לדיוני החקיקה.</w:t>
      </w:r>
    </w:p>
    <w:p w:rsidR="006C29AA" w:rsidRDefault="006C29AA" w:rsidP="006C29AA">
      <w:pPr>
        <w:rPr>
          <w:rtl/>
        </w:rPr>
      </w:pPr>
    </w:p>
    <w:p w:rsidR="006C29AA" w:rsidRDefault="006C29AA" w:rsidP="006C29AA">
      <w:pPr>
        <w:pStyle w:val="af9"/>
        <w:keepNext/>
        <w:rPr>
          <w:rtl/>
        </w:rPr>
      </w:pPr>
      <w:bookmarkStart w:id="986" w:name="_ETM_Q1_3757052"/>
      <w:bookmarkStart w:id="987" w:name="_ETM_Q1_3758270"/>
      <w:bookmarkEnd w:id="986"/>
      <w:bookmarkEnd w:id="987"/>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אני אבוא.</w:t>
      </w:r>
    </w:p>
    <w:p w:rsidR="006C29AA" w:rsidRDefault="006C29AA" w:rsidP="006C29AA">
      <w:pPr>
        <w:rPr>
          <w:rtl/>
        </w:rPr>
      </w:pPr>
    </w:p>
    <w:p w:rsidR="006C29AA" w:rsidRDefault="006C29AA" w:rsidP="006C29AA">
      <w:pPr>
        <w:pStyle w:val="af6"/>
        <w:keepNext/>
        <w:rPr>
          <w:rtl/>
        </w:rPr>
      </w:pPr>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 xml:space="preserve">כדי שכאשר ניגע בפרטים, </w:t>
      </w:r>
      <w:bookmarkStart w:id="988" w:name="_ETM_Q1_3761117"/>
      <w:bookmarkEnd w:id="988"/>
      <w:r>
        <w:rPr>
          <w:rFonts w:hint="cs"/>
          <w:rtl/>
        </w:rPr>
        <w:t>ננסח את זה בצורה כזאת שזה יאפשר.</w:t>
      </w:r>
    </w:p>
    <w:p w:rsidR="006C29AA" w:rsidRDefault="006C29AA" w:rsidP="006C29AA">
      <w:pPr>
        <w:rPr>
          <w:rtl/>
        </w:rPr>
      </w:pPr>
    </w:p>
    <w:p w:rsidR="006C29AA" w:rsidRDefault="006C29AA" w:rsidP="006C29AA">
      <w:pPr>
        <w:pStyle w:val="af9"/>
        <w:keepNext/>
        <w:rPr>
          <w:rtl/>
        </w:rPr>
      </w:pPr>
      <w:bookmarkStart w:id="989" w:name="_ETM_Q1_3764642"/>
      <w:bookmarkStart w:id="990" w:name="_ETM_Q1_3765517"/>
      <w:bookmarkEnd w:id="989"/>
      <w:bookmarkEnd w:id="990"/>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Pr="00EB1932" w:rsidRDefault="006C29AA" w:rsidP="006C29AA">
      <w:pPr>
        <w:rPr>
          <w:rtl/>
        </w:rPr>
      </w:pPr>
      <w:r>
        <w:rPr>
          <w:rFonts w:hint="cs"/>
          <w:rtl/>
        </w:rPr>
        <w:t>אנחנו</w:t>
      </w:r>
      <w:bookmarkStart w:id="991" w:name="_ETM_Q1_3765138"/>
      <w:bookmarkEnd w:id="991"/>
      <w:r>
        <w:rPr>
          <w:rFonts w:hint="cs"/>
          <w:rtl/>
        </w:rPr>
        <w:t xml:space="preserve"> נשמח מאוד לראות שבאמת החוק יתקיים ע</w:t>
      </w:r>
      <w:bookmarkStart w:id="992" w:name="_ETM_Q1_3768175"/>
      <w:bookmarkEnd w:id="992"/>
      <w:r>
        <w:rPr>
          <w:rFonts w:hint="cs"/>
          <w:rtl/>
        </w:rPr>
        <w:t xml:space="preserve">ד גיל 3, כמו שאת אומרת כאן, כולל גנים </w:t>
      </w:r>
      <w:bookmarkStart w:id="993" w:name="_ETM_Q1_3770927"/>
      <w:bookmarkEnd w:id="993"/>
      <w:r>
        <w:rPr>
          <w:rFonts w:hint="cs"/>
          <w:rtl/>
        </w:rPr>
        <w:t>עירוניים שקיבלו ילדים מתחת לגיל 3, כל הסקטור של</w:t>
      </w:r>
      <w:bookmarkStart w:id="994" w:name="_ETM_Q1_3774151"/>
      <w:bookmarkEnd w:id="994"/>
      <w:r>
        <w:rPr>
          <w:rFonts w:hint="cs"/>
          <w:rtl/>
        </w:rPr>
        <w:t xml:space="preserve"> גיל 3, שקיבלו מגיל שנתיים ו-8 חודשים שיתקינו בהם</w:t>
      </w:r>
      <w:r w:rsidR="00760967">
        <w:rPr>
          <w:rFonts w:hint="cs"/>
          <w:rtl/>
        </w:rPr>
        <w:t xml:space="preserve"> </w:t>
      </w:r>
      <w:r>
        <w:rPr>
          <w:rFonts w:hint="cs"/>
          <w:rtl/>
        </w:rPr>
        <w:t>את המצלמות.</w:t>
      </w:r>
    </w:p>
    <w:p w:rsidR="00EB1932" w:rsidRDefault="00EB1932" w:rsidP="00EB1932">
      <w:pPr>
        <w:rPr>
          <w:rtl/>
        </w:rPr>
      </w:pPr>
      <w:bookmarkStart w:id="995" w:name="_ETM_Q1_3780381"/>
      <w:bookmarkEnd w:id="995"/>
    </w:p>
    <w:p w:rsidR="006C29AA" w:rsidRDefault="006C29AA" w:rsidP="006C29AA">
      <w:pPr>
        <w:pStyle w:val="af6"/>
        <w:keepNext/>
        <w:rPr>
          <w:rtl/>
        </w:rPr>
      </w:pPr>
      <w:bookmarkStart w:id="996" w:name="_ETM_Q1_3781051"/>
      <w:bookmarkEnd w:id="996"/>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 xml:space="preserve">אנחנו מדברים על מסגרות של מעונות. מי </w:t>
      </w:r>
      <w:bookmarkStart w:id="997" w:name="_ETM_Q1_3783225"/>
      <w:bookmarkEnd w:id="997"/>
      <w:r>
        <w:rPr>
          <w:rFonts w:hint="cs"/>
          <w:rtl/>
        </w:rPr>
        <w:t xml:space="preserve">שהרוויח שנה, הפסיד שנה, אני לא בטוחה שאנחנו ניכנס לזה </w:t>
      </w:r>
      <w:bookmarkStart w:id="998" w:name="_ETM_Q1_3785840"/>
      <w:bookmarkEnd w:id="998"/>
      <w:r>
        <w:rPr>
          <w:rFonts w:hint="cs"/>
          <w:rtl/>
        </w:rPr>
        <w:t xml:space="preserve">בשלב הזה של החקיקה. </w:t>
      </w:r>
    </w:p>
    <w:p w:rsidR="006C29AA" w:rsidRDefault="006C29AA" w:rsidP="006C29AA">
      <w:pPr>
        <w:rPr>
          <w:rtl/>
        </w:rPr>
      </w:pPr>
    </w:p>
    <w:p w:rsidR="006C29AA" w:rsidRDefault="006C29AA" w:rsidP="006C29AA">
      <w:pPr>
        <w:pStyle w:val="af9"/>
        <w:keepNext/>
        <w:rPr>
          <w:rtl/>
        </w:rPr>
      </w:pPr>
      <w:bookmarkStart w:id="999" w:name="_ETM_Q1_3790045"/>
      <w:bookmarkStart w:id="1000" w:name="_ETM_Q1_3788743"/>
      <w:bookmarkEnd w:id="999"/>
      <w:bookmarkEnd w:id="1000"/>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אם כן, </w:t>
      </w:r>
      <w:bookmarkStart w:id="1001" w:name="_ETM_Q1_3788714"/>
      <w:bookmarkEnd w:id="1001"/>
      <w:r>
        <w:rPr>
          <w:rFonts w:hint="cs"/>
          <w:rtl/>
        </w:rPr>
        <w:t>צריך לשנות את שם החוק.</w:t>
      </w:r>
    </w:p>
    <w:p w:rsidR="006C29AA" w:rsidRDefault="006C29AA" w:rsidP="006C29AA">
      <w:pPr>
        <w:rPr>
          <w:rtl/>
        </w:rPr>
      </w:pPr>
    </w:p>
    <w:p w:rsidR="006C29AA" w:rsidRDefault="006C29AA" w:rsidP="006C29AA">
      <w:pPr>
        <w:pStyle w:val="af6"/>
        <w:keepNext/>
        <w:rPr>
          <w:rtl/>
        </w:rPr>
      </w:pPr>
      <w:bookmarkStart w:id="1002" w:name="_ETM_Q1_3791621"/>
      <w:bookmarkEnd w:id="1002"/>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 xml:space="preserve">בהגדרות של גילי לידה עד 3, </w:t>
      </w:r>
      <w:bookmarkStart w:id="1003" w:name="_ETM_Q1_3793460"/>
      <w:bookmarkEnd w:id="1003"/>
      <w:r>
        <w:rPr>
          <w:rFonts w:hint="cs"/>
          <w:rtl/>
        </w:rPr>
        <w:t xml:space="preserve">רשום מסגרות, מעונות יום. אגב, אני אשמח מאוד </w:t>
      </w:r>
      <w:bookmarkStart w:id="1004" w:name="_ETM_Q1_3798951"/>
      <w:bookmarkEnd w:id="1004"/>
      <w:r>
        <w:rPr>
          <w:rFonts w:hint="cs"/>
          <w:rtl/>
        </w:rPr>
        <w:t>שזה יהיה גם מ-3 עד 6.</w:t>
      </w:r>
    </w:p>
    <w:p w:rsidR="006C29AA" w:rsidRDefault="006C29AA" w:rsidP="006C29AA">
      <w:pPr>
        <w:rPr>
          <w:rtl/>
        </w:rPr>
      </w:pPr>
    </w:p>
    <w:p w:rsidR="006C29AA" w:rsidRDefault="006C29AA" w:rsidP="006C29AA">
      <w:pPr>
        <w:pStyle w:val="af9"/>
        <w:keepNext/>
        <w:rPr>
          <w:rtl/>
        </w:rPr>
      </w:pPr>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חייב. שם יש גננת אחת </w:t>
      </w:r>
      <w:bookmarkStart w:id="1005" w:name="_ETM_Q1_3801904"/>
      <w:bookmarkEnd w:id="1005"/>
      <w:r>
        <w:rPr>
          <w:rFonts w:hint="cs"/>
          <w:rtl/>
        </w:rPr>
        <w:t>על שלושים וכמה ילדים.</w:t>
      </w:r>
    </w:p>
    <w:p w:rsidR="006C29AA" w:rsidRDefault="006C29AA" w:rsidP="006C29AA">
      <w:pPr>
        <w:rPr>
          <w:rtl/>
        </w:rPr>
      </w:pPr>
    </w:p>
    <w:p w:rsidR="006C29AA" w:rsidRDefault="006C29AA" w:rsidP="006C29AA">
      <w:pPr>
        <w:pStyle w:val="af6"/>
        <w:keepNext/>
        <w:rPr>
          <w:rtl/>
        </w:rPr>
      </w:pPr>
      <w:bookmarkStart w:id="1006" w:name="_ETM_Q1_3800816"/>
      <w:bookmarkEnd w:id="1006"/>
      <w:r>
        <w:rPr>
          <w:rtl/>
        </w:rPr>
        <w:t>היו"ר יפעת שאשא ביטון:</w:t>
      </w:r>
    </w:p>
    <w:p w:rsidR="006C29AA" w:rsidRDefault="006C29AA" w:rsidP="006C29AA">
      <w:pPr>
        <w:pStyle w:val="KeepWithNext"/>
        <w:rPr>
          <w:rtl/>
        </w:rPr>
      </w:pPr>
    </w:p>
    <w:p w:rsidR="006C29AA" w:rsidRDefault="006C29AA" w:rsidP="006C29AA">
      <w:pPr>
        <w:rPr>
          <w:rtl/>
        </w:rPr>
      </w:pPr>
      <w:bookmarkStart w:id="1007" w:name="_ETM_Q1_3806889"/>
      <w:bookmarkEnd w:id="1007"/>
      <w:r>
        <w:rPr>
          <w:rFonts w:hint="cs"/>
          <w:rtl/>
        </w:rPr>
        <w:t xml:space="preserve">כרגע התחייבנו שזה יהיה גילי לידה עד </w:t>
      </w:r>
      <w:bookmarkStart w:id="1008" w:name="_ETM_Q1_3807383"/>
      <w:bookmarkEnd w:id="1008"/>
      <w:r>
        <w:rPr>
          <w:rFonts w:hint="cs"/>
          <w:rtl/>
        </w:rPr>
        <w:t>3, כך שגם כל האמירות הפוליטיות של כל מיני ארגונים</w:t>
      </w:r>
      <w:bookmarkStart w:id="1009" w:name="_ETM_Q1_3810932"/>
      <w:bookmarkEnd w:id="1009"/>
      <w:r>
        <w:rPr>
          <w:rFonts w:hint="cs"/>
          <w:rtl/>
        </w:rPr>
        <w:t>, זה כרגע לא על השיח.</w:t>
      </w:r>
    </w:p>
    <w:p w:rsidR="006C29AA" w:rsidRDefault="006C29AA" w:rsidP="006C29AA">
      <w:pPr>
        <w:rPr>
          <w:rtl/>
        </w:rPr>
      </w:pPr>
    </w:p>
    <w:p w:rsidR="006C29AA" w:rsidRDefault="006C29AA" w:rsidP="006C29AA">
      <w:pPr>
        <w:pStyle w:val="a4"/>
        <w:keepNext/>
        <w:rPr>
          <w:rtl/>
        </w:rPr>
      </w:pPr>
      <w:bookmarkStart w:id="1010" w:name="_ETM_Q1_3815907"/>
      <w:bookmarkStart w:id="1011" w:name="_ETM_Q1_3814790"/>
      <w:bookmarkEnd w:id="1010"/>
      <w:bookmarkEnd w:id="1011"/>
      <w:r>
        <w:rPr>
          <w:rtl/>
        </w:rPr>
        <w:t>קריאה:</w:t>
      </w:r>
    </w:p>
    <w:p w:rsidR="006C29AA" w:rsidRDefault="006C29AA" w:rsidP="006C29AA">
      <w:pPr>
        <w:pStyle w:val="KeepWithNext"/>
        <w:rPr>
          <w:rtl/>
        </w:rPr>
      </w:pPr>
    </w:p>
    <w:p w:rsidR="006C29AA" w:rsidRDefault="006C29AA" w:rsidP="006C29AA">
      <w:pPr>
        <w:rPr>
          <w:rtl/>
        </w:rPr>
      </w:pPr>
      <w:r>
        <w:rPr>
          <w:rFonts w:hint="cs"/>
          <w:rtl/>
        </w:rPr>
        <w:t xml:space="preserve">זה יעלה אחר כך ל-3 </w:t>
      </w:r>
      <w:bookmarkStart w:id="1012" w:name="_ETM_Q1_3816140"/>
      <w:bookmarkEnd w:id="1012"/>
      <w:r>
        <w:rPr>
          <w:rFonts w:hint="cs"/>
          <w:rtl/>
        </w:rPr>
        <w:t>עד 6, כשההורים של לידה עד 3 יעלו במסגרות.</w:t>
      </w:r>
    </w:p>
    <w:p w:rsidR="006C29AA" w:rsidRDefault="006C29AA" w:rsidP="006C29AA">
      <w:pPr>
        <w:rPr>
          <w:rtl/>
        </w:rPr>
      </w:pPr>
    </w:p>
    <w:p w:rsidR="006C29AA" w:rsidRDefault="006C29AA" w:rsidP="006C29AA">
      <w:pPr>
        <w:pStyle w:val="af9"/>
        <w:keepNext/>
        <w:rPr>
          <w:rtl/>
        </w:rPr>
      </w:pPr>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עוד דבר </w:t>
      </w:r>
      <w:bookmarkStart w:id="1013" w:name="_ETM_Q1_3820115"/>
      <w:bookmarkEnd w:id="1013"/>
      <w:r>
        <w:rPr>
          <w:rFonts w:hint="cs"/>
          <w:rtl/>
        </w:rPr>
        <w:t xml:space="preserve">אחד. במסגרת </w:t>
      </w:r>
      <w:proofErr w:type="spellStart"/>
      <w:r>
        <w:rPr>
          <w:rFonts w:hint="cs"/>
          <w:rtl/>
        </w:rPr>
        <w:t>האיזונים</w:t>
      </w:r>
      <w:proofErr w:type="spellEnd"/>
      <w:r>
        <w:rPr>
          <w:rFonts w:hint="cs"/>
          <w:rtl/>
        </w:rPr>
        <w:t xml:space="preserve"> שמשרד המשפטים דיבר עליהם </w:t>
      </w:r>
      <w:bookmarkStart w:id="1014" w:name="_ETM_Q1_3824373"/>
      <w:bookmarkEnd w:id="1014"/>
      <w:r>
        <w:rPr>
          <w:rFonts w:hint="cs"/>
          <w:rtl/>
        </w:rPr>
        <w:t xml:space="preserve">צריך לבדוק, בשונה מהקשישים, את נושא הפדופיליה שצריך לתת </w:t>
      </w:r>
      <w:bookmarkStart w:id="1015" w:name="_ETM_Q1_3828058"/>
      <w:bookmarkEnd w:id="1015"/>
      <w:r>
        <w:rPr>
          <w:rFonts w:hint="cs"/>
          <w:rtl/>
        </w:rPr>
        <w:t>לו איזון בחוק.</w:t>
      </w:r>
    </w:p>
    <w:p w:rsidR="006C29AA" w:rsidRDefault="006C29AA" w:rsidP="006C29AA">
      <w:pPr>
        <w:rPr>
          <w:rtl/>
        </w:rPr>
      </w:pPr>
    </w:p>
    <w:p w:rsidR="006C29AA" w:rsidRDefault="006C29AA" w:rsidP="006C29AA">
      <w:pPr>
        <w:pStyle w:val="af6"/>
        <w:keepNext/>
        <w:rPr>
          <w:rtl/>
        </w:rPr>
      </w:pPr>
      <w:bookmarkStart w:id="1016" w:name="_ETM_Q1_3830179"/>
      <w:bookmarkEnd w:id="1016"/>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מה זאת אומרת?</w:t>
      </w:r>
    </w:p>
    <w:p w:rsidR="006C29AA" w:rsidRDefault="006C29AA" w:rsidP="006C29AA">
      <w:pPr>
        <w:rPr>
          <w:rtl/>
        </w:rPr>
      </w:pPr>
    </w:p>
    <w:p w:rsidR="006C29AA" w:rsidRDefault="006C29AA" w:rsidP="006C29AA">
      <w:pPr>
        <w:pStyle w:val="af9"/>
        <w:keepNext/>
        <w:rPr>
          <w:rtl/>
        </w:rPr>
      </w:pPr>
      <w:bookmarkStart w:id="1017" w:name="_ETM_Q1_3831647"/>
      <w:bookmarkStart w:id="1018" w:name="_ETM_Q1_3832531"/>
      <w:bookmarkEnd w:id="1017"/>
      <w:bookmarkEnd w:id="1018"/>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את אמרת שאם אפשר בקשישים לשים את המצלמות, למה לא לשים בילדים. כאן יש את </w:t>
      </w:r>
      <w:bookmarkStart w:id="1019" w:name="_ETM_Q1_3838846"/>
      <w:bookmarkEnd w:id="1019"/>
      <w:r>
        <w:rPr>
          <w:rFonts w:hint="cs"/>
          <w:rtl/>
        </w:rPr>
        <w:t xml:space="preserve">הנושא </w:t>
      </w:r>
      <w:proofErr w:type="spellStart"/>
      <w:r>
        <w:rPr>
          <w:rFonts w:hint="cs"/>
          <w:rtl/>
        </w:rPr>
        <w:t>הפדופילי</w:t>
      </w:r>
      <w:proofErr w:type="spellEnd"/>
      <w:r>
        <w:rPr>
          <w:rFonts w:hint="cs"/>
          <w:rtl/>
        </w:rPr>
        <w:t xml:space="preserve"> שצריך לקחת בחשבון, שלא יעברו הצילומים האלה </w:t>
      </w:r>
      <w:bookmarkStart w:id="1020" w:name="_ETM_Q1_3843211"/>
      <w:bookmarkEnd w:id="1020"/>
      <w:r>
        <w:rPr>
          <w:rFonts w:hint="cs"/>
          <w:rtl/>
        </w:rPr>
        <w:t>לגורמים עוינים.</w:t>
      </w:r>
    </w:p>
    <w:p w:rsidR="006C29AA" w:rsidRDefault="006C29AA" w:rsidP="006C29AA">
      <w:pPr>
        <w:rPr>
          <w:rtl/>
        </w:rPr>
      </w:pPr>
    </w:p>
    <w:p w:rsidR="006C29AA" w:rsidRDefault="006C29AA" w:rsidP="006C29AA">
      <w:pPr>
        <w:pStyle w:val="af6"/>
        <w:keepNext/>
        <w:rPr>
          <w:rtl/>
        </w:rPr>
      </w:pPr>
      <w:bookmarkStart w:id="1021" w:name="_ETM_Q1_3845067"/>
      <w:bookmarkEnd w:id="1021"/>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זה ברור. זה יחידת הסייבר.</w:t>
      </w:r>
    </w:p>
    <w:p w:rsidR="006C29AA" w:rsidRDefault="006C29AA" w:rsidP="006C29AA">
      <w:pPr>
        <w:rPr>
          <w:rtl/>
        </w:rPr>
      </w:pPr>
    </w:p>
    <w:p w:rsidR="006C29AA" w:rsidRDefault="006C29AA" w:rsidP="006C29AA">
      <w:pPr>
        <w:pStyle w:val="af9"/>
        <w:keepNext/>
        <w:rPr>
          <w:rtl/>
        </w:rPr>
      </w:pPr>
      <w:bookmarkStart w:id="1022" w:name="_ETM_Q1_3847550"/>
      <w:bookmarkEnd w:id="1022"/>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מאחר ויש גנים </w:t>
      </w:r>
      <w:bookmarkStart w:id="1023" w:name="_ETM_Q1_3849467"/>
      <w:bookmarkEnd w:id="1023"/>
      <w:r>
        <w:rPr>
          <w:rFonts w:hint="cs"/>
          <w:rtl/>
        </w:rPr>
        <w:t xml:space="preserve">עם מצלמות, ועובדה שזה לא מנע את המקרים, אני חושבת </w:t>
      </w:r>
      <w:bookmarkStart w:id="1024" w:name="_ETM_Q1_3852262"/>
      <w:bookmarkEnd w:id="1024"/>
      <w:r>
        <w:rPr>
          <w:rFonts w:hint="cs"/>
          <w:rtl/>
        </w:rPr>
        <w:t>שהכי חשוב זה לעסוק במניעה וכמו שההורים מבקשים, להתחיל מעכשיו.</w:t>
      </w:r>
    </w:p>
    <w:p w:rsidR="006C29AA" w:rsidRDefault="006C29AA" w:rsidP="006C29AA">
      <w:pPr>
        <w:rPr>
          <w:rtl/>
        </w:rPr>
      </w:pPr>
    </w:p>
    <w:p w:rsidR="006C29AA" w:rsidRDefault="006C29AA" w:rsidP="006C29AA">
      <w:pPr>
        <w:pStyle w:val="af6"/>
        <w:keepNext/>
        <w:rPr>
          <w:rtl/>
        </w:rPr>
      </w:pPr>
      <w:bookmarkStart w:id="1025" w:name="_ETM_Q1_3857141"/>
      <w:bookmarkStart w:id="1026" w:name="_ETM_Q1_3858528"/>
      <w:bookmarkEnd w:id="1025"/>
      <w:bookmarkEnd w:id="1026"/>
      <w:r>
        <w:rPr>
          <w:rtl/>
        </w:rPr>
        <w:t>היו"ר יפעת שאשא ביטון:</w:t>
      </w:r>
    </w:p>
    <w:p w:rsidR="006C29AA" w:rsidRDefault="006C29AA" w:rsidP="006C29AA">
      <w:pPr>
        <w:pStyle w:val="KeepWithNext"/>
        <w:rPr>
          <w:rtl/>
        </w:rPr>
      </w:pPr>
    </w:p>
    <w:p w:rsidR="006C29AA" w:rsidRPr="006C29AA" w:rsidRDefault="006C29AA" w:rsidP="006C29AA">
      <w:pPr>
        <w:rPr>
          <w:rtl/>
        </w:rPr>
      </w:pPr>
      <w:r>
        <w:rPr>
          <w:rFonts w:hint="cs"/>
          <w:rtl/>
        </w:rPr>
        <w:t>זה כן מונע. זה מונע את המקרים הבאים.</w:t>
      </w:r>
    </w:p>
    <w:p w:rsidR="006C29AA" w:rsidRDefault="006C29AA" w:rsidP="006C29AA">
      <w:pPr>
        <w:rPr>
          <w:rtl/>
        </w:rPr>
      </w:pPr>
    </w:p>
    <w:p w:rsidR="006C29AA" w:rsidRDefault="006C29AA" w:rsidP="006C29AA">
      <w:pPr>
        <w:pStyle w:val="af9"/>
        <w:keepNext/>
        <w:rPr>
          <w:rtl/>
        </w:rPr>
      </w:pPr>
      <w:bookmarkStart w:id="1027" w:name="_ETM_Q1_3861339"/>
      <w:bookmarkEnd w:id="1027"/>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נכון, זה </w:t>
      </w:r>
      <w:bookmarkStart w:id="1028" w:name="_ETM_Q1_3860459"/>
      <w:bookmarkEnd w:id="1028"/>
      <w:r>
        <w:rPr>
          <w:rFonts w:hint="cs"/>
          <w:rtl/>
        </w:rPr>
        <w:t>מונע אבל זה לא מנע את המקרה של המחדל.</w:t>
      </w:r>
    </w:p>
    <w:p w:rsidR="006C29AA" w:rsidRDefault="006C29AA" w:rsidP="006C29AA">
      <w:pPr>
        <w:rPr>
          <w:rtl/>
        </w:rPr>
      </w:pPr>
    </w:p>
    <w:p w:rsidR="006C29AA" w:rsidRDefault="006C29AA" w:rsidP="006C29AA">
      <w:pPr>
        <w:pStyle w:val="a4"/>
        <w:keepNext/>
        <w:rPr>
          <w:rtl/>
        </w:rPr>
      </w:pPr>
      <w:bookmarkStart w:id="1029" w:name="_ETM_Q1_3863193"/>
      <w:bookmarkEnd w:id="1029"/>
      <w:r>
        <w:rPr>
          <w:rtl/>
        </w:rPr>
        <w:t>קריאה:</w:t>
      </w:r>
    </w:p>
    <w:p w:rsidR="006C29AA" w:rsidRDefault="006C29AA" w:rsidP="006C29AA">
      <w:pPr>
        <w:pStyle w:val="KeepWithNext"/>
        <w:rPr>
          <w:rtl/>
        </w:rPr>
      </w:pPr>
    </w:p>
    <w:p w:rsidR="006C29AA" w:rsidRDefault="006C29AA" w:rsidP="006C29AA">
      <w:pPr>
        <w:rPr>
          <w:rtl/>
        </w:rPr>
      </w:pPr>
      <w:r>
        <w:rPr>
          <w:rFonts w:hint="cs"/>
          <w:rtl/>
        </w:rPr>
        <w:t xml:space="preserve">אבל זה </w:t>
      </w:r>
      <w:bookmarkStart w:id="1030" w:name="_ETM_Q1_3864003"/>
      <w:bookmarkEnd w:id="1030"/>
      <w:r>
        <w:rPr>
          <w:rFonts w:hint="cs"/>
          <w:rtl/>
        </w:rPr>
        <w:t>מנע מהסייעת הזאת להמשיך לעבוד.</w:t>
      </w:r>
    </w:p>
    <w:p w:rsidR="006C29AA" w:rsidRDefault="006C29AA" w:rsidP="006C29AA">
      <w:pPr>
        <w:rPr>
          <w:rtl/>
        </w:rPr>
      </w:pPr>
    </w:p>
    <w:p w:rsidR="006C29AA" w:rsidRDefault="006C29AA" w:rsidP="006C29AA">
      <w:pPr>
        <w:pStyle w:val="af9"/>
        <w:keepNext/>
        <w:rPr>
          <w:rtl/>
        </w:rPr>
      </w:pPr>
      <w:bookmarkStart w:id="1031" w:name="_ETM_Q1_3865014"/>
      <w:bookmarkEnd w:id="1031"/>
      <w:r>
        <w:rPr>
          <w:rtl/>
        </w:rPr>
        <w:t xml:space="preserve">שולמית </w:t>
      </w:r>
      <w:proofErr w:type="spellStart"/>
      <w:r>
        <w:rPr>
          <w:rtl/>
        </w:rPr>
        <w:t>ביסמנובסקי</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חשוב למנוע מהסייעות להמשיך </w:t>
      </w:r>
      <w:bookmarkStart w:id="1032" w:name="_ETM_Q1_3867623"/>
      <w:bookmarkEnd w:id="1032"/>
      <w:r>
        <w:rPr>
          <w:rFonts w:hint="cs"/>
          <w:rtl/>
        </w:rPr>
        <w:t>לעבוד ולדאוג להדרכה בשטח עם מדריכות פדגוגיות כי מדריכות פדגוגיות</w:t>
      </w:r>
      <w:bookmarkStart w:id="1033" w:name="_ETM_Q1_3872941"/>
      <w:bookmarkEnd w:id="1033"/>
      <w:r>
        <w:rPr>
          <w:rFonts w:hint="cs"/>
          <w:rtl/>
        </w:rPr>
        <w:t xml:space="preserve"> שנמצאות שנה שלמה בגן, יכולות לראות מבעוד מועד </w:t>
      </w:r>
      <w:bookmarkStart w:id="1034" w:name="_ETM_Q1_3877015"/>
      <w:bookmarkEnd w:id="1034"/>
      <w:r>
        <w:rPr>
          <w:rFonts w:hint="cs"/>
          <w:rtl/>
        </w:rPr>
        <w:t xml:space="preserve">התנהלות לא תקנית של עובד ולהוציא אותו עוד לפני שהוא </w:t>
      </w:r>
      <w:bookmarkStart w:id="1035" w:name="_ETM_Q1_3878512"/>
      <w:bookmarkEnd w:id="1035"/>
      <w:r>
        <w:rPr>
          <w:rFonts w:hint="cs"/>
          <w:rtl/>
        </w:rPr>
        <w:t>עשה</w:t>
      </w:r>
      <w:r w:rsidR="00760967">
        <w:rPr>
          <w:rFonts w:hint="cs"/>
          <w:rtl/>
        </w:rPr>
        <w:t xml:space="preserve"> </w:t>
      </w:r>
      <w:r>
        <w:rPr>
          <w:rFonts w:hint="cs"/>
          <w:rtl/>
        </w:rPr>
        <w:t>משהו.</w:t>
      </w:r>
    </w:p>
    <w:p w:rsidR="006C29AA" w:rsidRDefault="006C29AA" w:rsidP="006C29AA">
      <w:pPr>
        <w:rPr>
          <w:rtl/>
        </w:rPr>
      </w:pPr>
    </w:p>
    <w:p w:rsidR="006C29AA" w:rsidRDefault="006C29AA" w:rsidP="006C29AA">
      <w:pPr>
        <w:pStyle w:val="af9"/>
        <w:keepNext/>
        <w:rPr>
          <w:rtl/>
        </w:rPr>
      </w:pPr>
      <w:bookmarkStart w:id="1036" w:name="_ETM_Q1_3878904"/>
      <w:bookmarkEnd w:id="1036"/>
      <w:r>
        <w:rPr>
          <w:rtl/>
        </w:rPr>
        <w:t>יערה שילה:</w:t>
      </w:r>
    </w:p>
    <w:p w:rsidR="006C29AA" w:rsidRDefault="006C29AA" w:rsidP="006C29AA">
      <w:pPr>
        <w:pStyle w:val="KeepWithNext"/>
        <w:rPr>
          <w:rtl/>
        </w:rPr>
      </w:pPr>
    </w:p>
    <w:p w:rsidR="006C29AA" w:rsidRDefault="006C29AA" w:rsidP="006C29AA">
      <w:pPr>
        <w:rPr>
          <w:rtl/>
        </w:rPr>
      </w:pPr>
      <w:r>
        <w:rPr>
          <w:rFonts w:hint="cs"/>
          <w:rtl/>
        </w:rPr>
        <w:t xml:space="preserve">אבל היום זה לא קורה במעונות </w:t>
      </w:r>
      <w:bookmarkStart w:id="1037" w:name="_ETM_Q1_3881021"/>
      <w:bookmarkEnd w:id="1037"/>
      <w:r>
        <w:rPr>
          <w:rFonts w:hint="cs"/>
          <w:rtl/>
        </w:rPr>
        <w:t>המפוקחים. הרי הם דרך הארגונים וזה ניגוד אינטרסים.</w:t>
      </w:r>
    </w:p>
    <w:p w:rsidR="006C29AA" w:rsidRDefault="006C29AA" w:rsidP="006C29AA">
      <w:pPr>
        <w:rPr>
          <w:rtl/>
        </w:rPr>
      </w:pPr>
    </w:p>
    <w:p w:rsidR="006C29AA" w:rsidRDefault="006C29AA" w:rsidP="006C29AA">
      <w:pPr>
        <w:pStyle w:val="af6"/>
        <w:keepNext/>
        <w:rPr>
          <w:rtl/>
        </w:rPr>
      </w:pPr>
      <w:bookmarkStart w:id="1038" w:name="_ETM_Q1_3885988"/>
      <w:bookmarkStart w:id="1039" w:name="_ETM_Q1_3889077"/>
      <w:bookmarkEnd w:id="1038"/>
      <w:bookmarkEnd w:id="1039"/>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 xml:space="preserve">שולמית, תודה רבה </w:t>
      </w:r>
      <w:bookmarkStart w:id="1040" w:name="_ETM_Q1_3888417"/>
      <w:bookmarkEnd w:id="1040"/>
      <w:r>
        <w:rPr>
          <w:rFonts w:hint="cs"/>
          <w:rtl/>
        </w:rPr>
        <w:t xml:space="preserve">על הדברים החשובים. אני לא מסתירה את ההתלהבות </w:t>
      </w:r>
      <w:bookmarkStart w:id="1041" w:name="_ETM_Q1_3893983"/>
      <w:bookmarkEnd w:id="1041"/>
      <w:r>
        <w:rPr>
          <w:rFonts w:hint="cs"/>
          <w:rtl/>
        </w:rPr>
        <w:t>שלי שכן, זה שיח אחר ושונה</w:t>
      </w:r>
      <w:r w:rsidR="00760967">
        <w:rPr>
          <w:rFonts w:hint="cs"/>
          <w:rtl/>
        </w:rPr>
        <w:t xml:space="preserve"> </w:t>
      </w:r>
      <w:r>
        <w:rPr>
          <w:rFonts w:hint="cs"/>
          <w:rtl/>
        </w:rPr>
        <w:t xml:space="preserve">שהתנהל כאן </w:t>
      </w:r>
      <w:bookmarkStart w:id="1042" w:name="_ETM_Q1_3900886"/>
      <w:bookmarkEnd w:id="1042"/>
      <w:r>
        <w:rPr>
          <w:rFonts w:hint="cs"/>
          <w:rtl/>
        </w:rPr>
        <w:t xml:space="preserve">סביב השולחן. אנחנו כבר בפרקטיקה של איך ולא אם כן </w:t>
      </w:r>
      <w:bookmarkStart w:id="1043" w:name="_ETM_Q1_3904722"/>
      <w:bookmarkEnd w:id="1043"/>
      <w:r>
        <w:rPr>
          <w:rFonts w:hint="cs"/>
          <w:rtl/>
        </w:rPr>
        <w:t xml:space="preserve">או לא. אני לגמרי מברכת על כך. תודה רבה. ההערות </w:t>
      </w:r>
      <w:bookmarkStart w:id="1044" w:name="_ETM_Q1_3907896"/>
      <w:bookmarkEnd w:id="1044"/>
      <w:r>
        <w:rPr>
          <w:rFonts w:hint="cs"/>
          <w:rtl/>
        </w:rPr>
        <w:t>כמובן נרשמו כדי שנתייחס אליהן בתהליך החקיקה, בהקראת החוק.</w:t>
      </w:r>
    </w:p>
    <w:p w:rsidR="006C29AA" w:rsidRDefault="006C29AA" w:rsidP="006C29AA">
      <w:pPr>
        <w:rPr>
          <w:rtl/>
        </w:rPr>
      </w:pPr>
    </w:p>
    <w:p w:rsidR="006C29AA" w:rsidRDefault="006C29AA" w:rsidP="006C29AA">
      <w:pPr>
        <w:rPr>
          <w:rtl/>
        </w:rPr>
      </w:pPr>
      <w:r>
        <w:rPr>
          <w:rFonts w:hint="cs"/>
          <w:rtl/>
        </w:rPr>
        <w:t>מש</w:t>
      </w:r>
      <w:bookmarkStart w:id="1045" w:name="_ETM_Q1_3913683"/>
      <w:bookmarkEnd w:id="1045"/>
      <w:r>
        <w:rPr>
          <w:rFonts w:hint="cs"/>
          <w:rtl/>
        </w:rPr>
        <w:t xml:space="preserve">רד האוצר, </w:t>
      </w:r>
      <w:bookmarkStart w:id="1046" w:name="_ETM_Q1_3913200"/>
      <w:bookmarkEnd w:id="1046"/>
      <w:r>
        <w:rPr>
          <w:rFonts w:hint="cs"/>
          <w:rtl/>
        </w:rPr>
        <w:t>בבקשה.</w:t>
      </w:r>
    </w:p>
    <w:p w:rsidR="006C29AA" w:rsidRDefault="006C29AA" w:rsidP="006C29AA">
      <w:pPr>
        <w:rPr>
          <w:rtl/>
        </w:rPr>
      </w:pPr>
    </w:p>
    <w:p w:rsidR="006C29AA" w:rsidRDefault="006C29AA" w:rsidP="006C29AA">
      <w:pPr>
        <w:pStyle w:val="af9"/>
        <w:keepNext/>
        <w:rPr>
          <w:rtl/>
        </w:rPr>
      </w:pPr>
      <w:bookmarkStart w:id="1047" w:name="_ETM_Q1_3920559"/>
      <w:bookmarkEnd w:id="1047"/>
      <w:r>
        <w:rPr>
          <w:rtl/>
        </w:rPr>
        <w:t xml:space="preserve">יעל </w:t>
      </w:r>
      <w:proofErr w:type="spellStart"/>
      <w:r>
        <w:rPr>
          <w:rtl/>
        </w:rPr>
        <w:t>לינדנברג</w:t>
      </w:r>
      <w:proofErr w:type="spellEnd"/>
      <w:r>
        <w:rPr>
          <w:rtl/>
        </w:rPr>
        <w:t>:</w:t>
      </w:r>
    </w:p>
    <w:p w:rsidR="006C29AA" w:rsidRDefault="006C29AA" w:rsidP="006C29AA">
      <w:pPr>
        <w:pStyle w:val="KeepWithNext"/>
        <w:rPr>
          <w:rtl/>
        </w:rPr>
      </w:pPr>
    </w:p>
    <w:p w:rsidR="006C29AA" w:rsidRDefault="006C29AA" w:rsidP="006C29AA">
      <w:pPr>
        <w:rPr>
          <w:rtl/>
        </w:rPr>
      </w:pPr>
      <w:r>
        <w:rPr>
          <w:rFonts w:hint="cs"/>
          <w:rtl/>
        </w:rPr>
        <w:t xml:space="preserve">נושא הזה אכן חשוב ולכן משרדי הממשלה באמת עסקו ועסוקים </w:t>
      </w:r>
      <w:bookmarkStart w:id="1048" w:name="_ETM_Q1_3925808"/>
      <w:bookmarkEnd w:id="1048"/>
      <w:r>
        <w:rPr>
          <w:rFonts w:hint="cs"/>
          <w:rtl/>
        </w:rPr>
        <w:t xml:space="preserve">בנושא הזה. ההחלטה הגיעה אל הממשלה ולוועדת שרים ולצורך </w:t>
      </w:r>
      <w:bookmarkStart w:id="1049" w:name="_ETM_Q1_3930048"/>
      <w:bookmarkEnd w:id="1049"/>
      <w:r>
        <w:rPr>
          <w:rFonts w:hint="cs"/>
          <w:rtl/>
        </w:rPr>
        <w:t xml:space="preserve">גיבוש מענה מתאים שכולל את </w:t>
      </w:r>
      <w:proofErr w:type="spellStart"/>
      <w:r>
        <w:rPr>
          <w:rFonts w:hint="cs"/>
          <w:rtl/>
        </w:rPr>
        <w:t>האיזונים</w:t>
      </w:r>
      <w:proofErr w:type="spellEnd"/>
      <w:r>
        <w:rPr>
          <w:rFonts w:hint="cs"/>
          <w:rtl/>
        </w:rPr>
        <w:t xml:space="preserve"> הוחלט על מנגנון</w:t>
      </w:r>
      <w:bookmarkStart w:id="1050" w:name="_ETM_Q1_3934361"/>
      <w:bookmarkEnd w:id="1050"/>
      <w:r>
        <w:rPr>
          <w:rFonts w:hint="cs"/>
          <w:rtl/>
        </w:rPr>
        <w:t xml:space="preserve">. טרם גובשו כל הפרטים אבל זה </w:t>
      </w:r>
      <w:bookmarkStart w:id="1051" w:name="_ETM_Q1_3939137"/>
      <w:bookmarkEnd w:id="1051"/>
      <w:r>
        <w:rPr>
          <w:rFonts w:hint="cs"/>
          <w:rtl/>
        </w:rPr>
        <w:t xml:space="preserve">יוחלט בשיתוף עם משרד העבודה. אני אדגיש שההסכמות של ועדת </w:t>
      </w:r>
      <w:bookmarkStart w:id="1052" w:name="_ETM_Q1_3945276"/>
      <w:bookmarkEnd w:id="1052"/>
      <w:r>
        <w:rPr>
          <w:rFonts w:hint="cs"/>
          <w:rtl/>
        </w:rPr>
        <w:t xml:space="preserve">שרים ושל הממשלה היו על מנגנון כזה. אני אציין שכל הרחבה או סטייה מההסכמות האלה לכיוון של הטלת </w:t>
      </w:r>
      <w:bookmarkStart w:id="1053" w:name="_ETM_Q1_3953355"/>
      <w:bookmarkEnd w:id="1053"/>
      <w:r>
        <w:rPr>
          <w:rFonts w:hint="cs"/>
          <w:rtl/>
        </w:rPr>
        <w:t xml:space="preserve">חובה על כלל המסגרות, הן המפוקחות והן לא מפוקחות, </w:t>
      </w:r>
      <w:bookmarkStart w:id="1054" w:name="_ETM_Q1_3956690"/>
      <w:bookmarkEnd w:id="1054"/>
      <w:r>
        <w:rPr>
          <w:rFonts w:hint="cs"/>
          <w:rtl/>
        </w:rPr>
        <w:t xml:space="preserve">יש לזה השלכות כלכליות שעתידות להיות די משמעותיות ונצטרך </w:t>
      </w:r>
      <w:bookmarkStart w:id="1055" w:name="_ETM_Q1_3963158"/>
      <w:bookmarkEnd w:id="1055"/>
      <w:r>
        <w:rPr>
          <w:rFonts w:hint="cs"/>
          <w:rtl/>
        </w:rPr>
        <w:t>לעמוד עליהן בהמשך.</w:t>
      </w:r>
    </w:p>
    <w:p w:rsidR="006C29AA" w:rsidRDefault="006C29AA" w:rsidP="006C29AA">
      <w:pPr>
        <w:rPr>
          <w:rtl/>
        </w:rPr>
      </w:pPr>
    </w:p>
    <w:p w:rsidR="006C29AA" w:rsidRDefault="006C29AA" w:rsidP="006C29AA">
      <w:pPr>
        <w:pStyle w:val="af6"/>
        <w:keepNext/>
        <w:rPr>
          <w:rtl/>
        </w:rPr>
      </w:pPr>
      <w:r>
        <w:rPr>
          <w:rtl/>
        </w:rPr>
        <w:t>היו"ר יפעת שאשא ביטון:</w:t>
      </w:r>
    </w:p>
    <w:p w:rsidR="006C29AA" w:rsidRDefault="006C29AA" w:rsidP="006C29AA">
      <w:pPr>
        <w:pStyle w:val="KeepWithNext"/>
        <w:rPr>
          <w:rtl/>
        </w:rPr>
      </w:pPr>
    </w:p>
    <w:p w:rsidR="006C29AA" w:rsidRDefault="006C29AA" w:rsidP="006C29AA">
      <w:pPr>
        <w:rPr>
          <w:rtl/>
        </w:rPr>
      </w:pPr>
      <w:r>
        <w:rPr>
          <w:rFonts w:hint="cs"/>
          <w:rtl/>
        </w:rPr>
        <w:t xml:space="preserve">אני אספר לך. בדיונים עם האוצר, עת קבענו את המסגרת התקציבית גם של העידוד </w:t>
      </w:r>
      <w:proofErr w:type="spellStart"/>
      <w:r>
        <w:rPr>
          <w:rFonts w:hint="cs"/>
          <w:rtl/>
        </w:rPr>
        <w:t>ותמרוץ</w:t>
      </w:r>
      <w:proofErr w:type="spellEnd"/>
      <w:r>
        <w:rPr>
          <w:rFonts w:hint="cs"/>
          <w:rtl/>
        </w:rPr>
        <w:t>,</w:t>
      </w:r>
      <w:r w:rsidR="00760967">
        <w:rPr>
          <w:rFonts w:hint="cs"/>
          <w:rtl/>
        </w:rPr>
        <w:t xml:space="preserve"> </w:t>
      </w:r>
      <w:r>
        <w:rPr>
          <w:rFonts w:hint="cs"/>
          <w:rtl/>
        </w:rPr>
        <w:t xml:space="preserve">יצאנו מנקודת הנחה שמאה אחוזים מהמסגרות ילכו על </w:t>
      </w:r>
      <w:bookmarkStart w:id="1056" w:name="_ETM_Q1_3979251"/>
      <w:bookmarkEnd w:id="1056"/>
      <w:r>
        <w:rPr>
          <w:rFonts w:hint="cs"/>
          <w:rtl/>
        </w:rPr>
        <w:t xml:space="preserve">המהלך הזה ואנחנו נתמרץ את כולן. כך שמסגרת תקציבית, גם </w:t>
      </w:r>
      <w:bookmarkStart w:id="1057" w:name="_ETM_Q1_3981631"/>
      <w:bookmarkEnd w:id="1057"/>
      <w:r>
        <w:rPr>
          <w:rFonts w:hint="cs"/>
          <w:rtl/>
        </w:rPr>
        <w:t xml:space="preserve">לעידוד </w:t>
      </w:r>
      <w:proofErr w:type="spellStart"/>
      <w:r>
        <w:rPr>
          <w:rFonts w:hint="cs"/>
          <w:rtl/>
        </w:rPr>
        <w:t>ותמרוץ</w:t>
      </w:r>
      <w:proofErr w:type="spellEnd"/>
      <w:r>
        <w:rPr>
          <w:rFonts w:hint="cs"/>
          <w:rtl/>
        </w:rPr>
        <w:t xml:space="preserve"> של כל המסגרות הקיימות היום, נמצא בתוך </w:t>
      </w:r>
      <w:bookmarkStart w:id="1058" w:name="_ETM_Q1_3986956"/>
      <w:bookmarkEnd w:id="1058"/>
      <w:r>
        <w:rPr>
          <w:rFonts w:hint="cs"/>
          <w:rtl/>
        </w:rPr>
        <w:t>החוק.</w:t>
      </w:r>
    </w:p>
    <w:p w:rsidR="006C29AA" w:rsidRDefault="006C29AA" w:rsidP="006C29AA">
      <w:pPr>
        <w:rPr>
          <w:rtl/>
        </w:rPr>
      </w:pPr>
    </w:p>
    <w:p w:rsidR="001663B9" w:rsidRDefault="006C29AA" w:rsidP="006C29AA">
      <w:pPr>
        <w:rPr>
          <w:rtl/>
        </w:rPr>
      </w:pPr>
      <w:bookmarkStart w:id="1059" w:name="_ETM_Q1_3987581"/>
      <w:bookmarkEnd w:id="1059"/>
      <w:r>
        <w:rPr>
          <w:rFonts w:hint="cs"/>
          <w:rtl/>
        </w:rPr>
        <w:t xml:space="preserve">דבר שני. אם את שואלת אותי איך זה צריך להיראות, </w:t>
      </w:r>
      <w:bookmarkStart w:id="1060" w:name="_ETM_Q1_3994103"/>
      <w:bookmarkEnd w:id="1060"/>
      <w:r>
        <w:rPr>
          <w:rFonts w:hint="cs"/>
          <w:rtl/>
        </w:rPr>
        <w:t>זה אומר שבשנה הראשונה שזאת שנת מעבר, של התארגנות, כי</w:t>
      </w:r>
      <w:bookmarkStart w:id="1061" w:name="_ETM_Q1_3998730"/>
      <w:bookmarkEnd w:id="1061"/>
      <w:r>
        <w:rPr>
          <w:rFonts w:hint="cs"/>
          <w:rtl/>
        </w:rPr>
        <w:t xml:space="preserve"> גם אם נצליח בעזרת השם להביא את החוק לכדי </w:t>
      </w:r>
      <w:bookmarkStart w:id="1062" w:name="_ETM_Q1_4004360"/>
      <w:bookmarkEnd w:id="1062"/>
      <w:r>
        <w:rPr>
          <w:rFonts w:hint="cs"/>
          <w:rtl/>
        </w:rPr>
        <w:t>בשלות ונצביע עליו במושב הקרוב, במושב הבא, אנחנו נהיה בתוך שנה שכבר התחילה. זה אומר שאנחנו נייצר מציאות שכמה שיותר מעונות ירצו להצטרף בהנחה שבשנה העוקבת זה כ</w:t>
      </w:r>
      <w:bookmarkStart w:id="1063" w:name="_ETM_Q1_4022029"/>
      <w:bookmarkEnd w:id="1063"/>
      <w:r>
        <w:rPr>
          <w:rFonts w:hint="cs"/>
          <w:rtl/>
        </w:rPr>
        <w:t xml:space="preserve">בר הופך להיות חובה. בזמן שזה הופך להיות חובה, הנה, </w:t>
      </w:r>
      <w:bookmarkStart w:id="1064" w:name="_ETM_Q1_4025734"/>
      <w:bookmarkEnd w:id="1064"/>
      <w:r>
        <w:rPr>
          <w:rFonts w:hint="cs"/>
          <w:rtl/>
        </w:rPr>
        <w:t>אני אומרת את זה כאן על השולחן גם</w:t>
      </w:r>
      <w:r w:rsidR="001663B9">
        <w:rPr>
          <w:rFonts w:hint="cs"/>
          <w:rtl/>
        </w:rPr>
        <w:t xml:space="preserve"> </w:t>
      </w:r>
      <w:r>
        <w:rPr>
          <w:rFonts w:hint="cs"/>
          <w:rtl/>
        </w:rPr>
        <w:t xml:space="preserve">לכל </w:t>
      </w:r>
      <w:bookmarkStart w:id="1065" w:name="_ETM_Q1_4028526"/>
      <w:bookmarkEnd w:id="1065"/>
      <w:r>
        <w:rPr>
          <w:rFonts w:hint="cs"/>
          <w:rtl/>
        </w:rPr>
        <w:t xml:space="preserve">אלה שירצו לקפוץ, לא בטוח שהמדינה צריכה לממן </w:t>
      </w:r>
      <w:bookmarkStart w:id="1066" w:name="_ETM_Q1_4031290"/>
      <w:bookmarkEnd w:id="1066"/>
      <w:r>
        <w:rPr>
          <w:rFonts w:hint="cs"/>
          <w:rtl/>
        </w:rPr>
        <w:t>את זה. המדינה לא צריכה לממן.</w:t>
      </w:r>
      <w:r w:rsidR="001663B9">
        <w:rPr>
          <w:rFonts w:hint="cs"/>
          <w:rtl/>
        </w:rPr>
        <w:t xml:space="preserve"> כשמישהו רוצה </w:t>
      </w:r>
      <w:bookmarkStart w:id="1067" w:name="_ETM_Q1_4036269"/>
      <w:bookmarkEnd w:id="1067"/>
      <w:r w:rsidR="001663B9">
        <w:rPr>
          <w:rFonts w:hint="cs"/>
          <w:rtl/>
        </w:rPr>
        <w:t xml:space="preserve">לפתוח פיצוציה או דוכן פלאפל או </w:t>
      </w:r>
      <w:bookmarkStart w:id="1068" w:name="_ETM_Q1_4037772"/>
      <w:bookmarkEnd w:id="1068"/>
      <w:r w:rsidR="001663B9">
        <w:rPr>
          <w:rFonts w:hint="cs"/>
          <w:rtl/>
        </w:rPr>
        <w:t xml:space="preserve">כל בית עסק אחר, ויש לו קריטריונים של רישוי, המדינה </w:t>
      </w:r>
      <w:bookmarkStart w:id="1069" w:name="_ETM_Q1_4040688"/>
      <w:bookmarkEnd w:id="1069"/>
      <w:r w:rsidR="001663B9">
        <w:rPr>
          <w:rFonts w:hint="cs"/>
          <w:rtl/>
        </w:rPr>
        <w:t xml:space="preserve">לא אומרת לו שיתקין כיור כדי לשמור על הנושא של </w:t>
      </w:r>
      <w:bookmarkStart w:id="1070" w:name="_ETM_Q1_4044474"/>
      <w:bookmarkEnd w:id="1070"/>
      <w:r w:rsidR="001663B9">
        <w:rPr>
          <w:rFonts w:hint="cs"/>
          <w:rtl/>
        </w:rPr>
        <w:t xml:space="preserve">התברואה והיא תממן לו אותו. הוא יודע שזה מה שהוא </w:t>
      </w:r>
      <w:bookmarkStart w:id="1071" w:name="_ETM_Q1_4047675"/>
      <w:bookmarkEnd w:id="1071"/>
      <w:r w:rsidR="001663B9">
        <w:rPr>
          <w:rFonts w:hint="cs"/>
          <w:rtl/>
        </w:rPr>
        <w:t xml:space="preserve">צריך. גם אנחנו ניתן את השלב של השנה, </w:t>
      </w:r>
      <w:bookmarkStart w:id="1072" w:name="_ETM_Q1_4051399"/>
      <w:bookmarkEnd w:id="1072"/>
      <w:r w:rsidR="001663B9">
        <w:rPr>
          <w:rFonts w:hint="cs"/>
          <w:rtl/>
        </w:rPr>
        <w:t>שנתיים, מעבר, התארגנות של כל השטח, מי שיעשה את זה בשנתיים ה</w:t>
      </w:r>
      <w:bookmarkStart w:id="1073" w:name="_ETM_Q1_4054380"/>
      <w:bookmarkEnd w:id="1073"/>
      <w:r w:rsidR="001663B9">
        <w:rPr>
          <w:rFonts w:hint="cs"/>
          <w:rtl/>
        </w:rPr>
        <w:t xml:space="preserve">אלה יתומרץ ואחר כך מבחינתי זה הופך להיות חובה. אתם רוצים לעבוד עם ילדים, זה חלק מהתקן. כמו שאתה שם </w:t>
      </w:r>
      <w:bookmarkStart w:id="1074" w:name="_ETM_Q1_4061634"/>
      <w:bookmarkEnd w:id="1074"/>
      <w:r w:rsidR="001663B9">
        <w:rPr>
          <w:rFonts w:hint="cs"/>
          <w:rtl/>
        </w:rPr>
        <w:t xml:space="preserve">מזגן, אתה תשים מצלמה. זה הרעיון. אז בעצם אין </w:t>
      </w:r>
      <w:bookmarkStart w:id="1075" w:name="_ETM_Q1_4066212"/>
      <w:bookmarkEnd w:id="1075"/>
      <w:r w:rsidR="001663B9">
        <w:rPr>
          <w:rFonts w:hint="cs"/>
          <w:rtl/>
        </w:rPr>
        <w:t xml:space="preserve">כאן את העניין של המגבלה התקציבית כי אנחנו לא מכוונים </w:t>
      </w:r>
      <w:bookmarkStart w:id="1076" w:name="_ETM_Q1_4068310"/>
      <w:bookmarkEnd w:id="1076"/>
      <w:r w:rsidR="001663B9">
        <w:rPr>
          <w:rFonts w:hint="cs"/>
          <w:rtl/>
        </w:rPr>
        <w:t>לשם.</w:t>
      </w:r>
    </w:p>
    <w:p w:rsidR="001663B9" w:rsidRDefault="001663B9" w:rsidP="006C29AA">
      <w:pPr>
        <w:rPr>
          <w:rtl/>
        </w:rPr>
      </w:pPr>
    </w:p>
    <w:p w:rsidR="006C29AA" w:rsidRDefault="001663B9" w:rsidP="006C29AA">
      <w:pPr>
        <w:rPr>
          <w:rtl/>
        </w:rPr>
      </w:pPr>
      <w:bookmarkStart w:id="1077" w:name="_ETM_Q1_4091541"/>
      <w:bookmarkEnd w:id="1077"/>
      <w:r>
        <w:rPr>
          <w:rFonts w:hint="cs"/>
          <w:rtl/>
        </w:rPr>
        <w:t xml:space="preserve">זו הסיבה, אגב, שאני כבר במשפטים הראשונים שלי </w:t>
      </w:r>
      <w:r>
        <w:rPr>
          <w:rtl/>
        </w:rPr>
        <w:t>–</w:t>
      </w:r>
      <w:r w:rsidR="00760967">
        <w:rPr>
          <w:rFonts w:hint="cs"/>
          <w:rtl/>
        </w:rPr>
        <w:t xml:space="preserve"> </w:t>
      </w:r>
      <w:r>
        <w:rPr>
          <w:rFonts w:hint="cs"/>
          <w:rtl/>
        </w:rPr>
        <w:t xml:space="preserve">לא אמרתי את כל מה שיש לי לומר ואתם בטח שומעים אותי כל הזמן אומרת את כל </w:t>
      </w:r>
      <w:bookmarkStart w:id="1078" w:name="_ETM_Q1_4076522"/>
      <w:bookmarkEnd w:id="1078"/>
      <w:r>
        <w:rPr>
          <w:rFonts w:hint="cs"/>
          <w:rtl/>
        </w:rPr>
        <w:t xml:space="preserve">המכלול של הדברים </w:t>
      </w:r>
      <w:r>
        <w:rPr>
          <w:rtl/>
        </w:rPr>
        <w:t>–</w:t>
      </w:r>
      <w:r>
        <w:rPr>
          <w:rFonts w:hint="cs"/>
          <w:rtl/>
        </w:rPr>
        <w:t xml:space="preserve"> אבל המשפט הזה של בואו </w:t>
      </w:r>
      <w:bookmarkStart w:id="1079" w:name="_ETM_Q1_4079399"/>
      <w:bookmarkEnd w:id="1079"/>
      <w:r>
        <w:rPr>
          <w:rFonts w:hint="cs"/>
          <w:rtl/>
        </w:rPr>
        <w:t xml:space="preserve">לא נתחיל עכשיו לספר סיפור, ההורים כן ישלמו, </w:t>
      </w:r>
      <w:bookmarkStart w:id="1080" w:name="_ETM_Q1_4081427"/>
      <w:bookmarkEnd w:id="1080"/>
      <w:r>
        <w:rPr>
          <w:rFonts w:hint="cs"/>
          <w:rtl/>
        </w:rPr>
        <w:t xml:space="preserve">לא ישלמו, על מי זה יוטל, היבט כלכלי או לא היבט כלכלי, זה לא רלוונטי כי זה לא </w:t>
      </w:r>
      <w:proofErr w:type="spellStart"/>
      <w:r>
        <w:rPr>
          <w:rFonts w:hint="cs"/>
          <w:rtl/>
        </w:rPr>
        <w:t>האישיו</w:t>
      </w:r>
      <w:proofErr w:type="spellEnd"/>
      <w:r>
        <w:rPr>
          <w:rFonts w:hint="cs"/>
          <w:rtl/>
        </w:rPr>
        <w:t xml:space="preserve">. </w:t>
      </w:r>
      <w:proofErr w:type="spellStart"/>
      <w:r>
        <w:rPr>
          <w:rFonts w:hint="cs"/>
          <w:rtl/>
        </w:rPr>
        <w:t>האישיו</w:t>
      </w:r>
      <w:proofErr w:type="spellEnd"/>
      <w:r>
        <w:rPr>
          <w:rFonts w:hint="cs"/>
          <w:rtl/>
        </w:rPr>
        <w:t xml:space="preserve"> </w:t>
      </w:r>
      <w:bookmarkStart w:id="1081" w:name="_ETM_Q1_4090645"/>
      <w:bookmarkEnd w:id="1081"/>
      <w:r>
        <w:rPr>
          <w:rFonts w:hint="cs"/>
          <w:rtl/>
        </w:rPr>
        <w:t>כאן ה</w:t>
      </w:r>
      <w:bookmarkStart w:id="1082" w:name="_ETM_Q1_4088175"/>
      <w:bookmarkEnd w:id="1082"/>
      <w:r>
        <w:rPr>
          <w:rFonts w:hint="cs"/>
          <w:rtl/>
        </w:rPr>
        <w:t xml:space="preserve">וא אם אנחנו כן מחייבים מצלמות או לא מחייבים מצלמות. השטח כבר ידע להתארגן עם </w:t>
      </w:r>
      <w:bookmarkStart w:id="1083" w:name="_ETM_Q1_4094283"/>
      <w:bookmarkEnd w:id="1083"/>
      <w:r>
        <w:rPr>
          <w:rFonts w:hint="cs"/>
          <w:rtl/>
        </w:rPr>
        <w:t>זה.</w:t>
      </w:r>
    </w:p>
    <w:p w:rsidR="001663B9" w:rsidRDefault="001663B9" w:rsidP="006C29AA">
      <w:pPr>
        <w:rPr>
          <w:rtl/>
        </w:rPr>
      </w:pPr>
    </w:p>
    <w:p w:rsidR="001663B9" w:rsidRDefault="001663B9" w:rsidP="001663B9">
      <w:pPr>
        <w:pStyle w:val="af9"/>
        <w:keepNext/>
        <w:rPr>
          <w:rtl/>
        </w:rPr>
      </w:pPr>
      <w:r>
        <w:rPr>
          <w:rtl/>
        </w:rPr>
        <w:t xml:space="preserve">יעל </w:t>
      </w:r>
      <w:proofErr w:type="spellStart"/>
      <w:r>
        <w:rPr>
          <w:rtl/>
        </w:rPr>
        <w:t>לינדנברג</w:t>
      </w:r>
      <w:proofErr w:type="spellEnd"/>
      <w:r>
        <w:rPr>
          <w:rtl/>
        </w:rPr>
        <w:t>:</w:t>
      </w:r>
    </w:p>
    <w:p w:rsidR="001663B9" w:rsidRDefault="001663B9" w:rsidP="001663B9">
      <w:pPr>
        <w:pStyle w:val="KeepWithNext"/>
        <w:rPr>
          <w:rtl/>
        </w:rPr>
      </w:pPr>
    </w:p>
    <w:p w:rsidR="001663B9" w:rsidRDefault="001663B9" w:rsidP="001663B9">
      <w:pPr>
        <w:rPr>
          <w:rtl/>
        </w:rPr>
      </w:pPr>
      <w:r>
        <w:rPr>
          <w:rFonts w:hint="cs"/>
          <w:rtl/>
        </w:rPr>
        <w:t xml:space="preserve">לכן אמרתי שאלה לא רק השלכות תקציביות, יכול להיות כן </w:t>
      </w:r>
      <w:bookmarkStart w:id="1084" w:name="_ETM_Q1_4101525"/>
      <w:bookmarkEnd w:id="1084"/>
      <w:r>
        <w:rPr>
          <w:rFonts w:hint="cs"/>
          <w:rtl/>
        </w:rPr>
        <w:t xml:space="preserve">ויכול להיות לא, אבל יש כאן השלכות כלכליות. זאת אומרת, </w:t>
      </w:r>
      <w:bookmarkStart w:id="1085" w:name="_ETM_Q1_4102651"/>
      <w:bookmarkEnd w:id="1085"/>
      <w:r>
        <w:rPr>
          <w:rFonts w:hint="cs"/>
          <w:rtl/>
        </w:rPr>
        <w:t xml:space="preserve">נכון, זה לא </w:t>
      </w:r>
      <w:proofErr w:type="spellStart"/>
      <w:r>
        <w:rPr>
          <w:rFonts w:hint="cs"/>
          <w:rtl/>
        </w:rPr>
        <w:t>האישיו</w:t>
      </w:r>
      <w:proofErr w:type="spellEnd"/>
      <w:r>
        <w:rPr>
          <w:rFonts w:hint="cs"/>
          <w:rtl/>
        </w:rPr>
        <w:t xml:space="preserve">, אבל זה משהו שבסופו של </w:t>
      </w:r>
      <w:bookmarkStart w:id="1086" w:name="_ETM_Q1_4106367"/>
      <w:bookmarkEnd w:id="1086"/>
      <w:r>
        <w:rPr>
          <w:rFonts w:hint="cs"/>
          <w:rtl/>
        </w:rPr>
        <w:t xml:space="preserve">דבר יש לו השלכה כלכלית וצריך לקחת בחשבון </w:t>
      </w:r>
      <w:bookmarkStart w:id="1087" w:name="_ETM_Q1_4112577"/>
      <w:bookmarkEnd w:id="1087"/>
      <w:r>
        <w:rPr>
          <w:rFonts w:hint="cs"/>
          <w:rtl/>
        </w:rPr>
        <w:t>את ההשלכות האלה.</w:t>
      </w:r>
    </w:p>
    <w:p w:rsidR="001663B9" w:rsidRDefault="001663B9" w:rsidP="001663B9">
      <w:pPr>
        <w:rPr>
          <w:rtl/>
        </w:rPr>
      </w:pPr>
    </w:p>
    <w:p w:rsidR="001663B9" w:rsidRDefault="001663B9" w:rsidP="001663B9">
      <w:pPr>
        <w:pStyle w:val="af6"/>
        <w:keepNext/>
        <w:rPr>
          <w:rtl/>
        </w:rPr>
      </w:pPr>
      <w:bookmarkStart w:id="1088" w:name="_ETM_Q1_4113039"/>
      <w:bookmarkStart w:id="1089" w:name="_ETM_Q1_4114695"/>
      <w:bookmarkEnd w:id="1088"/>
      <w:bookmarkEnd w:id="1089"/>
      <w:r>
        <w:rPr>
          <w:rtl/>
        </w:rPr>
        <w:t>היו"ר יפעת שאשא ביטון:</w:t>
      </w:r>
    </w:p>
    <w:p w:rsidR="001663B9" w:rsidRDefault="001663B9" w:rsidP="001663B9">
      <w:pPr>
        <w:pStyle w:val="KeepWithNext"/>
        <w:rPr>
          <w:rtl/>
        </w:rPr>
      </w:pPr>
    </w:p>
    <w:p w:rsidR="001663B9" w:rsidRDefault="001663B9" w:rsidP="001663B9">
      <w:pPr>
        <w:rPr>
          <w:rtl/>
        </w:rPr>
      </w:pPr>
      <w:r>
        <w:rPr>
          <w:rFonts w:hint="cs"/>
          <w:rtl/>
        </w:rPr>
        <w:t xml:space="preserve">השלכה כלכלית למי שמפעיל. בסדר. כל מסגרת </w:t>
      </w:r>
      <w:bookmarkStart w:id="1090" w:name="_ETM_Q1_4121189"/>
      <w:bookmarkEnd w:id="1090"/>
      <w:r>
        <w:rPr>
          <w:rFonts w:hint="cs"/>
          <w:rtl/>
        </w:rPr>
        <w:t xml:space="preserve">שאנחנו </w:t>
      </w:r>
      <w:bookmarkStart w:id="1091" w:name="_ETM_Q1_4120209"/>
      <w:bookmarkEnd w:id="1091"/>
      <w:r>
        <w:rPr>
          <w:rFonts w:hint="cs"/>
          <w:rtl/>
        </w:rPr>
        <w:t xml:space="preserve">מחייבים אותם בכל מיני דברים, יש לזה השלכות כלכליות. כשמכניסים מזגן שעולה פי כמה וכמה, יש לזה השלכות </w:t>
      </w:r>
      <w:bookmarkStart w:id="1092" w:name="_ETM_Q1_4124447"/>
      <w:bookmarkEnd w:id="1092"/>
      <w:r>
        <w:rPr>
          <w:rFonts w:hint="cs"/>
          <w:rtl/>
        </w:rPr>
        <w:t xml:space="preserve">כלכליות. יש להם מקרר, אלה השלכות כלכליות. יש להם תנור. </w:t>
      </w:r>
      <w:bookmarkStart w:id="1093" w:name="_ETM_Q1_4130021"/>
      <w:bookmarkEnd w:id="1093"/>
      <w:r>
        <w:rPr>
          <w:rFonts w:hint="cs"/>
          <w:rtl/>
        </w:rPr>
        <w:t>בסוף, אם אנחנו רוצים להרוג את החוק, אנחנו הורגים אותו</w:t>
      </w:r>
      <w:bookmarkStart w:id="1094" w:name="_ETM_Q1_4133838"/>
      <w:bookmarkEnd w:id="1094"/>
      <w:r>
        <w:rPr>
          <w:rFonts w:hint="cs"/>
          <w:rtl/>
        </w:rPr>
        <w:t xml:space="preserve"> ברגע. הוא</w:t>
      </w:r>
      <w:r w:rsidR="00760967">
        <w:rPr>
          <w:rFonts w:hint="cs"/>
          <w:rtl/>
        </w:rPr>
        <w:t xml:space="preserve"> </w:t>
      </w:r>
      <w:r>
        <w:rPr>
          <w:rFonts w:hint="cs"/>
          <w:rtl/>
        </w:rPr>
        <w:t>כבר היה בשלבי גסיסה אחרונים. אבל</w:t>
      </w:r>
      <w:bookmarkStart w:id="1095" w:name="_ETM_Q1_4137372"/>
      <w:bookmarkEnd w:id="1095"/>
      <w:r>
        <w:rPr>
          <w:rFonts w:hint="cs"/>
          <w:rtl/>
        </w:rPr>
        <w:t xml:space="preserve"> אם אנחנו רוצים להחיות אותו, אפילו את הפשרה שאני עשיתי כדי שאנחנו נשב כאן והנה, אני אומרת לכם </w:t>
      </w:r>
      <w:bookmarkStart w:id="1096" w:name="_ETM_Q1_4141501"/>
      <w:bookmarkEnd w:id="1096"/>
      <w:r>
        <w:rPr>
          <w:rFonts w:hint="cs"/>
          <w:rtl/>
        </w:rPr>
        <w:t xml:space="preserve">את זה הכי פתוח. אם לא הייתי אומרת שאני מוכנה </w:t>
      </w:r>
      <w:bookmarkStart w:id="1097" w:name="_ETM_Q1_4144286"/>
      <w:bookmarkEnd w:id="1097"/>
      <w:r>
        <w:rPr>
          <w:rFonts w:hint="cs"/>
          <w:rtl/>
        </w:rPr>
        <w:t xml:space="preserve">לבחון גם מודלים חלופיים, לא היינו כאן היום. אם </w:t>
      </w:r>
      <w:bookmarkStart w:id="1098" w:name="_ETM_Q1_4147466"/>
      <w:bookmarkEnd w:id="1098"/>
      <w:r>
        <w:rPr>
          <w:rFonts w:hint="cs"/>
          <w:rtl/>
        </w:rPr>
        <w:t xml:space="preserve">היינו מתעקשים עם ראש בקיר שזאת תהיה חובה נקודה, מהשלב </w:t>
      </w:r>
      <w:bookmarkStart w:id="1099" w:name="_ETM_Q1_4150600"/>
      <w:bookmarkEnd w:id="1099"/>
      <w:r>
        <w:rPr>
          <w:rFonts w:hint="cs"/>
          <w:rtl/>
        </w:rPr>
        <w:t xml:space="preserve">הראשון, אני אומרת לכם ביושר שלא היינו כאן </w:t>
      </w:r>
      <w:bookmarkStart w:id="1100" w:name="_ETM_Q1_4152996"/>
      <w:bookmarkEnd w:id="1100"/>
      <w:r>
        <w:rPr>
          <w:rFonts w:hint="cs"/>
          <w:rtl/>
        </w:rPr>
        <w:t xml:space="preserve">היום. העניין הוא שאנחנו כבר כאן וצריך </w:t>
      </w:r>
      <w:bookmarkStart w:id="1101" w:name="_ETM_Q1_4155221"/>
      <w:bookmarkEnd w:id="1101"/>
      <w:r>
        <w:rPr>
          <w:rFonts w:hint="cs"/>
          <w:rtl/>
        </w:rPr>
        <w:t xml:space="preserve">לראות איך אנחנו עושים את זה הכי נכון והנה, </w:t>
      </w:r>
      <w:bookmarkStart w:id="1102" w:name="_ETM_Q1_4156981"/>
      <w:bookmarkEnd w:id="1102"/>
      <w:r>
        <w:rPr>
          <w:rFonts w:hint="cs"/>
          <w:rtl/>
        </w:rPr>
        <w:t xml:space="preserve">יש לנו את המקבילה שלנו שאלה המוסדות לקשישים, שאלה בתי אבות </w:t>
      </w:r>
      <w:bookmarkStart w:id="1103" w:name="_ETM_Q1_4160949"/>
      <w:bookmarkEnd w:id="1103"/>
      <w:r>
        <w:rPr>
          <w:rFonts w:hint="cs"/>
          <w:rtl/>
        </w:rPr>
        <w:t xml:space="preserve">והמסגרות הסיעודיות. אם שם אפשר, גם אצלנו אפשר </w:t>
      </w:r>
      <w:bookmarkStart w:id="1104" w:name="_ETM_Q1_4164242"/>
      <w:bookmarkEnd w:id="1104"/>
      <w:r>
        <w:rPr>
          <w:rFonts w:hint="cs"/>
          <w:rtl/>
        </w:rPr>
        <w:t xml:space="preserve">ואנחנו נעשה הכול כדי להשוות ביניהם. תודה רבה, </w:t>
      </w:r>
      <w:bookmarkStart w:id="1105" w:name="_ETM_Q1_4170246"/>
      <w:bookmarkEnd w:id="1105"/>
      <w:r>
        <w:rPr>
          <w:rFonts w:hint="cs"/>
          <w:rtl/>
        </w:rPr>
        <w:t>יעל.</w:t>
      </w:r>
    </w:p>
    <w:p w:rsidR="001663B9" w:rsidRDefault="001663B9" w:rsidP="001663B9">
      <w:pPr>
        <w:rPr>
          <w:rtl/>
        </w:rPr>
      </w:pPr>
    </w:p>
    <w:p w:rsidR="001663B9" w:rsidRDefault="001663B9" w:rsidP="001663B9">
      <w:pPr>
        <w:rPr>
          <w:rtl/>
        </w:rPr>
      </w:pPr>
      <w:bookmarkStart w:id="1106" w:name="_ETM_Q1_4172321"/>
      <w:bookmarkEnd w:id="1106"/>
      <w:r>
        <w:rPr>
          <w:rFonts w:hint="cs"/>
          <w:rtl/>
        </w:rPr>
        <w:t xml:space="preserve">איילת </w:t>
      </w:r>
      <w:proofErr w:type="spellStart"/>
      <w:r>
        <w:rPr>
          <w:rFonts w:hint="cs"/>
          <w:rtl/>
        </w:rPr>
        <w:t>רזין</w:t>
      </w:r>
      <w:proofErr w:type="spellEnd"/>
      <w:r>
        <w:rPr>
          <w:rFonts w:hint="cs"/>
          <w:rtl/>
        </w:rPr>
        <w:t>.</w:t>
      </w:r>
    </w:p>
    <w:p w:rsidR="001663B9" w:rsidRDefault="001663B9" w:rsidP="001663B9">
      <w:pPr>
        <w:rPr>
          <w:rtl/>
        </w:rPr>
      </w:pPr>
    </w:p>
    <w:p w:rsidR="001663B9" w:rsidRDefault="001663B9" w:rsidP="001663B9">
      <w:pPr>
        <w:pStyle w:val="af9"/>
        <w:keepNext/>
        <w:rPr>
          <w:rtl/>
        </w:rPr>
      </w:pPr>
      <w:bookmarkStart w:id="1107" w:name="_ETM_Q1_4176121"/>
      <w:bookmarkEnd w:id="1107"/>
      <w:r>
        <w:rPr>
          <w:rtl/>
        </w:rPr>
        <w:t xml:space="preserve">איילת </w:t>
      </w:r>
      <w:proofErr w:type="spellStart"/>
      <w:r>
        <w:rPr>
          <w:rtl/>
        </w:rPr>
        <w:t>רוזין</w:t>
      </w:r>
      <w:proofErr w:type="spellEnd"/>
      <w:r>
        <w:rPr>
          <w:rtl/>
        </w:rPr>
        <w:t>:</w:t>
      </w:r>
    </w:p>
    <w:p w:rsidR="001663B9" w:rsidRDefault="001663B9" w:rsidP="001663B9">
      <w:pPr>
        <w:pStyle w:val="KeepWithNext"/>
        <w:rPr>
          <w:rtl/>
        </w:rPr>
      </w:pPr>
    </w:p>
    <w:p w:rsidR="001663B9" w:rsidRDefault="001663B9" w:rsidP="001663B9">
      <w:pPr>
        <w:rPr>
          <w:rtl/>
        </w:rPr>
      </w:pPr>
      <w:r>
        <w:rPr>
          <w:rFonts w:hint="cs"/>
          <w:rtl/>
        </w:rPr>
        <w:t xml:space="preserve">היועצת המשפטית של איגוד מרכזי הסיוע לנפגעות ונפגעי </w:t>
      </w:r>
      <w:bookmarkStart w:id="1108" w:name="_ETM_Q1_4186009"/>
      <w:bookmarkEnd w:id="1108"/>
      <w:r>
        <w:rPr>
          <w:rFonts w:hint="cs"/>
          <w:rtl/>
        </w:rPr>
        <w:t>תקיפה מינית. אני רוצה להחזיר לשולחן את נו</w:t>
      </w:r>
      <w:bookmarkStart w:id="1109" w:name="_ETM_Q1_4189435"/>
      <w:bookmarkEnd w:id="1109"/>
      <w:r>
        <w:rPr>
          <w:rFonts w:hint="cs"/>
          <w:rtl/>
        </w:rPr>
        <w:t xml:space="preserve">שא הנתונים, על איזה נתונים אנחנו מדברים. אני </w:t>
      </w:r>
      <w:bookmarkStart w:id="1110" w:name="_ETM_Q1_4194048"/>
      <w:bookmarkEnd w:id="1110"/>
      <w:r>
        <w:rPr>
          <w:rFonts w:hint="cs"/>
          <w:rtl/>
        </w:rPr>
        <w:t xml:space="preserve">מסתכלת על הילדים, על התינוקות, אלה תינוקות שיישארו חשופים. </w:t>
      </w:r>
      <w:bookmarkStart w:id="1111" w:name="_ETM_Q1_4199328"/>
      <w:bookmarkEnd w:id="1111"/>
      <w:r>
        <w:rPr>
          <w:rFonts w:hint="cs"/>
          <w:rtl/>
        </w:rPr>
        <w:t>30 אחוזים מהפונים למרכזי הסיוע היו מתחת לגיל 12 בזמן הפגיעה. 7.5 אחוזים מכלל הפונים מסרו שהפגיעה שלהם ה</w:t>
      </w:r>
      <w:bookmarkStart w:id="1112" w:name="_ETM_Q1_4207521"/>
      <w:bookmarkEnd w:id="1112"/>
      <w:r>
        <w:rPr>
          <w:rFonts w:hint="cs"/>
          <w:rtl/>
        </w:rPr>
        <w:t xml:space="preserve">תרחשה במערכת החינוך. לא בטוח שאנחנו מדברים על אותן </w:t>
      </w:r>
      <w:bookmarkStart w:id="1113" w:name="_ETM_Q1_4212295"/>
      <w:bookmarkEnd w:id="1113"/>
      <w:r>
        <w:rPr>
          <w:rFonts w:hint="cs"/>
          <w:rtl/>
        </w:rPr>
        <w:t xml:space="preserve">פעוטות שהחוק מכוון להגן עליהן אבל עדיין המספרים הם </w:t>
      </w:r>
      <w:bookmarkStart w:id="1114" w:name="_ETM_Q1_4217126"/>
      <w:bookmarkEnd w:id="1114"/>
      <w:r>
        <w:rPr>
          <w:rFonts w:hint="cs"/>
          <w:rtl/>
        </w:rPr>
        <w:t xml:space="preserve">עצומים. הנתונים מדברים בעד עצמם ואנחנו מדברים על פיקוח </w:t>
      </w:r>
      <w:bookmarkStart w:id="1115" w:name="_ETM_Q1_4221664"/>
      <w:bookmarkEnd w:id="1115"/>
      <w:r>
        <w:rPr>
          <w:rFonts w:hint="cs"/>
          <w:rtl/>
        </w:rPr>
        <w:t>נפש של ממש. דווקא ההגנה על מי שהכי צריך או</w:t>
      </w:r>
      <w:bookmarkStart w:id="1116" w:name="_ETM_Q1_4223905"/>
      <w:bookmarkEnd w:id="1116"/>
      <w:r>
        <w:rPr>
          <w:rFonts w:hint="cs"/>
          <w:rtl/>
        </w:rPr>
        <w:t xml:space="preserve">תה, אותן תינוקות, אותו גיל אפס עד שלוש, </w:t>
      </w:r>
      <w:bookmarkStart w:id="1117" w:name="_ETM_Q1_4230345"/>
      <w:bookmarkEnd w:id="1117"/>
      <w:r>
        <w:rPr>
          <w:rFonts w:hint="cs"/>
          <w:rtl/>
        </w:rPr>
        <w:t xml:space="preserve">אלה אותן תינוקות שהן יישארו חשופים וחסרי הגנה, אותם מקומות </w:t>
      </w:r>
      <w:bookmarkStart w:id="1118" w:name="_ETM_Q1_4233882"/>
      <w:bookmarkEnd w:id="1118"/>
      <w:r>
        <w:rPr>
          <w:rFonts w:hint="cs"/>
          <w:rtl/>
        </w:rPr>
        <w:t>קטנים, כל מיני פעוטונים - - -</w:t>
      </w:r>
    </w:p>
    <w:p w:rsidR="001663B9" w:rsidRDefault="001663B9" w:rsidP="001663B9">
      <w:pPr>
        <w:rPr>
          <w:rtl/>
        </w:rPr>
      </w:pPr>
    </w:p>
    <w:p w:rsidR="001663B9" w:rsidRDefault="001663B9" w:rsidP="001663B9">
      <w:pPr>
        <w:pStyle w:val="af6"/>
        <w:keepNext/>
        <w:rPr>
          <w:rtl/>
        </w:rPr>
      </w:pPr>
      <w:bookmarkStart w:id="1119" w:name="_ETM_Q1_4236776"/>
      <w:bookmarkEnd w:id="1119"/>
      <w:r>
        <w:rPr>
          <w:rtl/>
        </w:rPr>
        <w:t>היו"ר יפעת שאשא ביטון:</w:t>
      </w:r>
    </w:p>
    <w:p w:rsidR="001663B9" w:rsidRDefault="001663B9" w:rsidP="001663B9">
      <w:pPr>
        <w:pStyle w:val="KeepWithNext"/>
        <w:rPr>
          <w:rtl/>
        </w:rPr>
      </w:pPr>
    </w:p>
    <w:p w:rsidR="001663B9" w:rsidRDefault="001663B9" w:rsidP="001663B9">
      <w:pPr>
        <w:rPr>
          <w:rtl/>
        </w:rPr>
      </w:pPr>
      <w:r>
        <w:rPr>
          <w:rFonts w:hint="cs"/>
          <w:rtl/>
        </w:rPr>
        <w:t xml:space="preserve">מאיפה את יודעת? </w:t>
      </w:r>
      <w:bookmarkStart w:id="1120" w:name="_ETM_Q1_4237556"/>
      <w:bookmarkEnd w:id="1120"/>
      <w:r>
        <w:rPr>
          <w:rFonts w:hint="cs"/>
          <w:rtl/>
        </w:rPr>
        <w:t>את קובעת כאן במסמרות כל מיני דברים.</w:t>
      </w:r>
    </w:p>
    <w:p w:rsidR="001663B9" w:rsidRDefault="001663B9" w:rsidP="001663B9">
      <w:pPr>
        <w:rPr>
          <w:rtl/>
        </w:rPr>
      </w:pPr>
    </w:p>
    <w:p w:rsidR="001663B9" w:rsidRDefault="001663B9" w:rsidP="001663B9">
      <w:pPr>
        <w:pStyle w:val="af9"/>
        <w:keepNext/>
        <w:rPr>
          <w:rtl/>
        </w:rPr>
      </w:pPr>
      <w:bookmarkStart w:id="1121" w:name="_ETM_Q1_4244218"/>
      <w:bookmarkEnd w:id="1121"/>
      <w:r>
        <w:rPr>
          <w:rtl/>
        </w:rPr>
        <w:t xml:space="preserve">איילת </w:t>
      </w:r>
      <w:proofErr w:type="spellStart"/>
      <w:r>
        <w:rPr>
          <w:rtl/>
        </w:rPr>
        <w:t>רוזין</w:t>
      </w:r>
      <w:proofErr w:type="spellEnd"/>
      <w:r>
        <w:rPr>
          <w:rtl/>
        </w:rPr>
        <w:t>:</w:t>
      </w:r>
    </w:p>
    <w:p w:rsidR="001663B9" w:rsidRDefault="001663B9" w:rsidP="001663B9">
      <w:pPr>
        <w:pStyle w:val="KeepWithNext"/>
        <w:rPr>
          <w:rtl/>
        </w:rPr>
      </w:pPr>
    </w:p>
    <w:p w:rsidR="001663B9" w:rsidRDefault="001663B9" w:rsidP="001663B9">
      <w:pPr>
        <w:rPr>
          <w:rtl/>
        </w:rPr>
      </w:pPr>
      <w:r>
        <w:rPr>
          <w:rFonts w:hint="cs"/>
          <w:rtl/>
        </w:rPr>
        <w:t>לא קובעת.</w:t>
      </w:r>
    </w:p>
    <w:p w:rsidR="001663B9" w:rsidRDefault="001663B9" w:rsidP="001663B9">
      <w:pPr>
        <w:rPr>
          <w:rtl/>
        </w:rPr>
      </w:pPr>
    </w:p>
    <w:p w:rsidR="001663B9" w:rsidRDefault="001663B9" w:rsidP="001663B9">
      <w:pPr>
        <w:pStyle w:val="af6"/>
        <w:keepNext/>
        <w:rPr>
          <w:rtl/>
        </w:rPr>
      </w:pPr>
      <w:bookmarkStart w:id="1122" w:name="_ETM_Q1_4242960"/>
      <w:bookmarkStart w:id="1123" w:name="_ETM_Q1_4243931"/>
      <w:bookmarkEnd w:id="1122"/>
      <w:bookmarkEnd w:id="1123"/>
      <w:r>
        <w:rPr>
          <w:rtl/>
        </w:rPr>
        <w:t>היו"ר יפעת שאשא ביטון:</w:t>
      </w:r>
    </w:p>
    <w:p w:rsidR="001663B9" w:rsidRDefault="001663B9" w:rsidP="001663B9">
      <w:pPr>
        <w:pStyle w:val="KeepWithNext"/>
        <w:rPr>
          <w:rtl/>
        </w:rPr>
      </w:pPr>
    </w:p>
    <w:p w:rsidR="001663B9" w:rsidRDefault="001663B9" w:rsidP="001663B9">
      <w:pPr>
        <w:rPr>
          <w:rtl/>
        </w:rPr>
      </w:pPr>
      <w:r>
        <w:rPr>
          <w:rFonts w:hint="cs"/>
          <w:rtl/>
        </w:rPr>
        <w:t xml:space="preserve">אבל שומעים אותך </w:t>
      </w:r>
      <w:bookmarkStart w:id="1124" w:name="_ETM_Q1_4246156"/>
      <w:bookmarkEnd w:id="1124"/>
      <w:r>
        <w:rPr>
          <w:rFonts w:hint="cs"/>
          <w:rtl/>
        </w:rPr>
        <w:t xml:space="preserve">ואומרים שנכון, המקומות הקטנים יישארו חשופים. אנחנו עוד לא </w:t>
      </w:r>
      <w:bookmarkStart w:id="1125" w:name="_ETM_Q1_4248894"/>
      <w:bookmarkEnd w:id="1125"/>
      <w:r>
        <w:rPr>
          <w:rFonts w:hint="cs"/>
          <w:rtl/>
        </w:rPr>
        <w:t>קבענו</w:t>
      </w:r>
      <w:r w:rsidR="00760967">
        <w:rPr>
          <w:rFonts w:hint="cs"/>
          <w:rtl/>
        </w:rPr>
        <w:t xml:space="preserve"> </w:t>
      </w:r>
      <w:r>
        <w:rPr>
          <w:rFonts w:hint="cs"/>
          <w:rtl/>
        </w:rPr>
        <w:t>מאיזה גודל של מסגרת זה יהיה. אצל</w:t>
      </w:r>
      <w:bookmarkStart w:id="1126" w:name="_ETM_Q1_4255222"/>
      <w:bookmarkEnd w:id="1126"/>
      <w:r>
        <w:rPr>
          <w:rFonts w:hint="cs"/>
          <w:rtl/>
        </w:rPr>
        <w:t xml:space="preserve">י בחוק למשל מדובר משלושה ילדים. בתחילת הדברים שלי </w:t>
      </w:r>
      <w:bookmarkStart w:id="1127" w:name="_ETM_Q1_4257409"/>
      <w:bookmarkEnd w:id="1127"/>
      <w:r>
        <w:rPr>
          <w:rFonts w:hint="cs"/>
          <w:rtl/>
        </w:rPr>
        <w:t xml:space="preserve">אמרתי שמבחינתי מחזיקים ילד אחד, צריכים לעמוד בכל. בסוף </w:t>
      </w:r>
      <w:proofErr w:type="spellStart"/>
      <w:r>
        <w:rPr>
          <w:rFonts w:hint="cs"/>
          <w:rtl/>
        </w:rPr>
        <w:t>בסוף</w:t>
      </w:r>
      <w:proofErr w:type="spellEnd"/>
      <w:r>
        <w:rPr>
          <w:rFonts w:hint="cs"/>
          <w:rtl/>
        </w:rPr>
        <w:t xml:space="preserve"> </w:t>
      </w:r>
      <w:bookmarkStart w:id="1128" w:name="_ETM_Q1_4261727"/>
      <w:bookmarkEnd w:id="1128"/>
      <w:r>
        <w:rPr>
          <w:rFonts w:hint="cs"/>
          <w:rtl/>
        </w:rPr>
        <w:t xml:space="preserve">אנחנו גם צריכים להיות מציאותיים ועם רגליים על הקרקע. אנחנו </w:t>
      </w:r>
      <w:bookmarkStart w:id="1129" w:name="_ETM_Q1_4264993"/>
      <w:bookmarkEnd w:id="1129"/>
      <w:r>
        <w:rPr>
          <w:rFonts w:hint="cs"/>
          <w:rtl/>
        </w:rPr>
        <w:t xml:space="preserve">נשב כאן בדיון ואנחנו נקבע מאיזה מסגרות, איפה </w:t>
      </w:r>
      <w:bookmarkStart w:id="1130" w:name="_ETM_Q1_4268054"/>
      <w:bookmarkEnd w:id="1130"/>
      <w:r>
        <w:rPr>
          <w:rFonts w:hint="cs"/>
          <w:rtl/>
        </w:rPr>
        <w:t xml:space="preserve">המסגרות, כדי שאנחנו נוכל גם לקדם את זה באיזשהו צעד </w:t>
      </w:r>
      <w:bookmarkStart w:id="1131" w:name="_ETM_Q1_4272500"/>
      <w:bookmarkEnd w:id="1131"/>
      <w:r>
        <w:rPr>
          <w:rFonts w:hint="cs"/>
          <w:rtl/>
        </w:rPr>
        <w:t xml:space="preserve">אחד קדימה ולא ללכת למשוואה של </w:t>
      </w:r>
      <w:bookmarkStart w:id="1132" w:name="_ETM_Q1_4274477"/>
      <w:bookmarkEnd w:id="1132"/>
      <w:r>
        <w:rPr>
          <w:rFonts w:hint="cs"/>
          <w:rtl/>
        </w:rPr>
        <w:t xml:space="preserve">לא הכול או כלום. </w:t>
      </w:r>
      <w:r w:rsidR="00013EDD">
        <w:rPr>
          <w:rFonts w:hint="cs"/>
          <w:rtl/>
        </w:rPr>
        <w:t xml:space="preserve">אני מאוד מבקשת, אל תנסו לייצר כאן </w:t>
      </w:r>
      <w:r w:rsidR="00013EDD">
        <w:rPr>
          <w:rtl/>
        </w:rPr>
        <w:t>–</w:t>
      </w:r>
      <w:r w:rsidR="00013EDD">
        <w:rPr>
          <w:rFonts w:hint="cs"/>
          <w:rtl/>
        </w:rPr>
        <w:t xml:space="preserve"> הפעם אני </w:t>
      </w:r>
      <w:bookmarkStart w:id="1133" w:name="_ETM_Q1_4282930"/>
      <w:bookmarkEnd w:id="1133"/>
      <w:r w:rsidR="00013EDD">
        <w:rPr>
          <w:rFonts w:hint="cs"/>
          <w:rtl/>
        </w:rPr>
        <w:t xml:space="preserve">אומרת את זה. מספיק לי השיח של החודש וחצי האחרונים </w:t>
      </w:r>
      <w:bookmarkStart w:id="1134" w:name="_ETM_Q1_4288202"/>
      <w:bookmarkEnd w:id="1134"/>
      <w:r w:rsidR="00013EDD">
        <w:rPr>
          <w:rFonts w:hint="cs"/>
          <w:rtl/>
        </w:rPr>
        <w:t xml:space="preserve">כדי להבין שאנשים זורקים משפט לחלל האוויר והוא הופך </w:t>
      </w:r>
      <w:bookmarkStart w:id="1135" w:name="_ETM_Q1_4290771"/>
      <w:bookmarkEnd w:id="1135"/>
      <w:r w:rsidR="00013EDD">
        <w:rPr>
          <w:rFonts w:hint="cs"/>
          <w:rtl/>
        </w:rPr>
        <w:t xml:space="preserve">להיות עובדה ועכשיו לכי תתחילי להילחם באיזושהי קונספירציה. לא מתאים. תגידי מה חשוב לך שיהיה. אנחנו מתייחסים לזה. כמו </w:t>
      </w:r>
      <w:bookmarkStart w:id="1136" w:name="_ETM_Q1_4300079"/>
      <w:bookmarkEnd w:id="1136"/>
      <w:r w:rsidR="00013EDD">
        <w:rPr>
          <w:rFonts w:hint="cs"/>
          <w:rtl/>
        </w:rPr>
        <w:t xml:space="preserve">שאמרה שולמית שחשוב להם שבחוק תהיה אפשרות כזו וכזו וחשוב </w:t>
      </w:r>
      <w:bookmarkStart w:id="1137" w:name="_ETM_Q1_4303020"/>
      <w:bookmarkEnd w:id="1137"/>
      <w:r w:rsidR="00013EDD">
        <w:rPr>
          <w:rFonts w:hint="cs"/>
          <w:rtl/>
        </w:rPr>
        <w:t xml:space="preserve">להם שיהיה כך וכך ותחדדו מה זה מסגרות, תגידי מה חשוב לך שיהיה כדי שנוכל להתייחס. אל תגידו מה </w:t>
      </w:r>
      <w:bookmarkStart w:id="1138" w:name="_ETM_Q1_4309841"/>
      <w:bookmarkEnd w:id="1138"/>
      <w:r w:rsidR="00013EDD">
        <w:rPr>
          <w:rFonts w:hint="cs"/>
          <w:rtl/>
        </w:rPr>
        <w:t xml:space="preserve">יש כי עדיין אין כלום. יש כאן דיון רגע לפני </w:t>
      </w:r>
      <w:bookmarkStart w:id="1139" w:name="_ETM_Q1_4312836"/>
      <w:bookmarkEnd w:id="1139"/>
      <w:r w:rsidR="00013EDD">
        <w:rPr>
          <w:rFonts w:hint="cs"/>
          <w:rtl/>
        </w:rPr>
        <w:t>שאנחנו יוצאים לתהליך חקיקה ושם אנחנו נקבע מה יהיה.</w:t>
      </w:r>
    </w:p>
    <w:p w:rsidR="00013EDD" w:rsidRDefault="00013EDD" w:rsidP="00013EDD">
      <w:pPr>
        <w:pStyle w:val="af9"/>
        <w:keepNext/>
        <w:rPr>
          <w:rtl/>
        </w:rPr>
      </w:pPr>
      <w:bookmarkStart w:id="1140" w:name="_ETM_Q1_4315569"/>
      <w:bookmarkStart w:id="1141" w:name="_ETM_Q1_4316021"/>
      <w:bookmarkEnd w:id="1140"/>
      <w:bookmarkEnd w:id="1141"/>
      <w:r>
        <w:rPr>
          <w:rtl/>
        </w:rPr>
        <w:t xml:space="preserve">איילת </w:t>
      </w:r>
      <w:proofErr w:type="spellStart"/>
      <w:r>
        <w:rPr>
          <w:rtl/>
        </w:rPr>
        <w:t>רוזין</w:t>
      </w:r>
      <w:proofErr w:type="spellEnd"/>
      <w:r>
        <w:rPr>
          <w:rtl/>
        </w:rPr>
        <w:t>:</w:t>
      </w:r>
    </w:p>
    <w:p w:rsidR="00013EDD" w:rsidRDefault="00013EDD" w:rsidP="00013EDD">
      <w:pPr>
        <w:pStyle w:val="KeepWithNext"/>
        <w:rPr>
          <w:rtl/>
        </w:rPr>
      </w:pPr>
    </w:p>
    <w:p w:rsidR="00013EDD" w:rsidRDefault="00013EDD" w:rsidP="00013EDD">
      <w:pPr>
        <w:rPr>
          <w:rtl/>
        </w:rPr>
      </w:pPr>
      <w:r>
        <w:rPr>
          <w:rFonts w:hint="cs"/>
          <w:rtl/>
        </w:rPr>
        <w:t xml:space="preserve">התכוונתי לסיים </w:t>
      </w:r>
      <w:bookmarkStart w:id="1142" w:name="_ETM_Q1_4317148"/>
      <w:bookmarkEnd w:id="1142"/>
      <w:r>
        <w:rPr>
          <w:rFonts w:hint="cs"/>
          <w:rtl/>
        </w:rPr>
        <w:t>ואולי הייתי צריכה לפתוח בזה. אנחנו מברכות.</w:t>
      </w:r>
    </w:p>
    <w:p w:rsidR="00013EDD" w:rsidRDefault="00013EDD" w:rsidP="00013EDD">
      <w:pPr>
        <w:rPr>
          <w:rtl/>
        </w:rPr>
      </w:pPr>
    </w:p>
    <w:p w:rsidR="00013EDD" w:rsidRDefault="00013EDD" w:rsidP="00013EDD">
      <w:pPr>
        <w:pStyle w:val="af6"/>
        <w:keepNext/>
        <w:rPr>
          <w:rtl/>
        </w:rPr>
      </w:pPr>
      <w:bookmarkStart w:id="1143" w:name="_ETM_Q1_4319550"/>
      <w:bookmarkEnd w:id="1143"/>
      <w:r>
        <w:rPr>
          <w:rtl/>
        </w:rPr>
        <w:t>היו"ר יפעת שאשא ביטון:</w:t>
      </w:r>
    </w:p>
    <w:p w:rsidR="00013EDD" w:rsidRDefault="00013EDD" w:rsidP="00013EDD">
      <w:pPr>
        <w:pStyle w:val="KeepWithNext"/>
        <w:rPr>
          <w:rtl/>
        </w:rPr>
      </w:pPr>
    </w:p>
    <w:p w:rsidR="00013EDD" w:rsidRDefault="00013EDD" w:rsidP="00013EDD">
      <w:pPr>
        <w:rPr>
          <w:rtl/>
        </w:rPr>
      </w:pPr>
      <w:r>
        <w:rPr>
          <w:rFonts w:hint="cs"/>
          <w:rtl/>
        </w:rPr>
        <w:t xml:space="preserve">לא צריך לברך. </w:t>
      </w:r>
      <w:bookmarkStart w:id="1144" w:name="_ETM_Q1_4320301"/>
      <w:bookmarkEnd w:id="1144"/>
      <w:r>
        <w:rPr>
          <w:rFonts w:hint="cs"/>
          <w:rtl/>
        </w:rPr>
        <w:t>תאמרי מה צריך.</w:t>
      </w:r>
    </w:p>
    <w:p w:rsidR="00013EDD" w:rsidRDefault="00013EDD" w:rsidP="00013EDD">
      <w:pPr>
        <w:rPr>
          <w:rtl/>
        </w:rPr>
      </w:pPr>
    </w:p>
    <w:p w:rsidR="00013EDD" w:rsidRDefault="00013EDD" w:rsidP="00013EDD">
      <w:pPr>
        <w:pStyle w:val="af9"/>
        <w:keepNext/>
        <w:rPr>
          <w:rtl/>
        </w:rPr>
      </w:pPr>
      <w:bookmarkStart w:id="1145" w:name="_ETM_Q1_4322711"/>
      <w:bookmarkEnd w:id="1145"/>
      <w:r>
        <w:rPr>
          <w:rtl/>
        </w:rPr>
        <w:t xml:space="preserve">איילת </w:t>
      </w:r>
      <w:proofErr w:type="spellStart"/>
      <w:r>
        <w:rPr>
          <w:rtl/>
        </w:rPr>
        <w:t>רוזין</w:t>
      </w:r>
      <w:proofErr w:type="spellEnd"/>
      <w:r>
        <w:rPr>
          <w:rtl/>
        </w:rPr>
        <w:t>:</w:t>
      </w:r>
    </w:p>
    <w:p w:rsidR="00013EDD" w:rsidRDefault="00013EDD" w:rsidP="00013EDD">
      <w:pPr>
        <w:pStyle w:val="KeepWithNext"/>
        <w:rPr>
          <w:rtl/>
        </w:rPr>
      </w:pPr>
    </w:p>
    <w:p w:rsidR="00013EDD" w:rsidRDefault="00013EDD" w:rsidP="00013EDD">
      <w:pPr>
        <w:rPr>
          <w:rtl/>
        </w:rPr>
      </w:pPr>
      <w:r>
        <w:rPr>
          <w:rFonts w:hint="cs"/>
          <w:rtl/>
        </w:rPr>
        <w:t>אבל אנחנו כן מברכות כי אנחנו יודעות</w:t>
      </w:r>
      <w:bookmarkStart w:id="1146" w:name="_ETM_Q1_4323862"/>
      <w:bookmarkEnd w:id="1146"/>
      <w:r>
        <w:rPr>
          <w:rFonts w:hint="cs"/>
          <w:rtl/>
        </w:rPr>
        <w:t xml:space="preserve"> שהדבר הזה הושג בחריקת שיניים ובמאמץ גדול מאוד </w:t>
      </w:r>
      <w:bookmarkStart w:id="1147" w:name="_ETM_Q1_4328252"/>
      <w:bookmarkEnd w:id="1147"/>
      <w:r>
        <w:rPr>
          <w:rFonts w:hint="cs"/>
          <w:rtl/>
        </w:rPr>
        <w:t xml:space="preserve">וארוך שנים. אני אסיים בזה ואפתח בזה. זה </w:t>
      </w:r>
      <w:bookmarkStart w:id="1148" w:name="_ETM_Q1_4331193"/>
      <w:bookmarkEnd w:id="1148"/>
      <w:r>
        <w:rPr>
          <w:rFonts w:hint="cs"/>
          <w:rtl/>
        </w:rPr>
        <w:t xml:space="preserve">מה שנקרא רגל בדלת. וזה חשוב. עדיין חשוב שיישארו </w:t>
      </w:r>
      <w:bookmarkStart w:id="1149" w:name="_ETM_Q1_4336512"/>
      <w:bookmarkEnd w:id="1149"/>
      <w:r>
        <w:rPr>
          <w:rFonts w:hint="cs"/>
          <w:rtl/>
        </w:rPr>
        <w:t xml:space="preserve">על השולחן ובחלל האוויר אותם ילדים חשופים וחסרי הגנה. אני </w:t>
      </w:r>
      <w:bookmarkStart w:id="1150" w:name="_ETM_Q1_4344759"/>
      <w:bookmarkEnd w:id="1150"/>
      <w:r>
        <w:rPr>
          <w:rFonts w:hint="cs"/>
          <w:rtl/>
        </w:rPr>
        <w:t xml:space="preserve">מצטערת, הייתי צריכה אולי לפתוח בזה. </w:t>
      </w:r>
      <w:bookmarkStart w:id="1151" w:name="_ETM_Q1_4347621"/>
      <w:bookmarkEnd w:id="1151"/>
      <w:r>
        <w:rPr>
          <w:rFonts w:hint="cs"/>
          <w:rtl/>
        </w:rPr>
        <w:t>גם הטענות שנשמעו על הפגיעה בפרטיות, בכל מקום אנחנו</w:t>
      </w:r>
      <w:r w:rsidR="00760967">
        <w:rPr>
          <w:rFonts w:hint="cs"/>
          <w:rtl/>
        </w:rPr>
        <w:t xml:space="preserve"> </w:t>
      </w:r>
      <w:r>
        <w:rPr>
          <w:rFonts w:hint="cs"/>
          <w:rtl/>
        </w:rPr>
        <w:t xml:space="preserve">מתועדים ומצולמים, אפילו עכשיו, בתחבורה ציבורית, באמת </w:t>
      </w:r>
      <w:bookmarkStart w:id="1152" w:name="_ETM_Q1_4360404"/>
      <w:bookmarkEnd w:id="1152"/>
      <w:r>
        <w:rPr>
          <w:rFonts w:hint="cs"/>
          <w:rtl/>
        </w:rPr>
        <w:t>בכל מקום, אז באמת זו טענה שהיא ממש שחוקה.</w:t>
      </w:r>
    </w:p>
    <w:p w:rsidR="00013EDD" w:rsidRDefault="00013EDD" w:rsidP="00013EDD">
      <w:pPr>
        <w:rPr>
          <w:rtl/>
        </w:rPr>
      </w:pPr>
    </w:p>
    <w:p w:rsidR="00013EDD" w:rsidRDefault="00013EDD" w:rsidP="00013EDD">
      <w:pPr>
        <w:rPr>
          <w:rtl/>
        </w:rPr>
      </w:pPr>
      <w:r>
        <w:rPr>
          <w:rFonts w:hint="cs"/>
          <w:rtl/>
        </w:rPr>
        <w:t xml:space="preserve">כן </w:t>
      </w:r>
      <w:bookmarkStart w:id="1153" w:name="_ETM_Q1_4367804"/>
      <w:bookmarkEnd w:id="1153"/>
      <w:r>
        <w:rPr>
          <w:rFonts w:hint="cs"/>
          <w:rtl/>
        </w:rPr>
        <w:t xml:space="preserve">הייתי </w:t>
      </w:r>
      <w:bookmarkStart w:id="1154" w:name="_ETM_Q1_4367553"/>
      <w:bookmarkEnd w:id="1154"/>
      <w:r>
        <w:rPr>
          <w:rFonts w:hint="cs"/>
          <w:rtl/>
        </w:rPr>
        <w:t>רוצה לשים דגש</w:t>
      </w:r>
      <w:r w:rsidR="001A227B">
        <w:rPr>
          <w:rFonts w:hint="cs"/>
          <w:rtl/>
        </w:rPr>
        <w:t xml:space="preserve"> בדיוני החקיקה על הנושא של חיזוק </w:t>
      </w:r>
      <w:proofErr w:type="spellStart"/>
      <w:r w:rsidR="001A227B">
        <w:rPr>
          <w:rFonts w:hint="cs"/>
          <w:rtl/>
        </w:rPr>
        <w:t>ותמרוץ</w:t>
      </w:r>
      <w:proofErr w:type="spellEnd"/>
      <w:r w:rsidR="001A227B">
        <w:rPr>
          <w:rFonts w:hint="cs"/>
          <w:rtl/>
        </w:rPr>
        <w:t xml:space="preserve">, מה </w:t>
      </w:r>
      <w:bookmarkStart w:id="1155" w:name="_ETM_Q1_4375769"/>
      <w:bookmarkEnd w:id="1155"/>
      <w:r w:rsidR="001A227B">
        <w:rPr>
          <w:rFonts w:hint="cs"/>
          <w:rtl/>
        </w:rPr>
        <w:t xml:space="preserve">שנקרא ביי </w:t>
      </w:r>
      <w:proofErr w:type="spellStart"/>
      <w:r w:rsidR="001A227B">
        <w:rPr>
          <w:rFonts w:hint="cs"/>
          <w:rtl/>
        </w:rPr>
        <w:t>סטנדרי</w:t>
      </w:r>
      <w:proofErr w:type="spellEnd"/>
      <w:r w:rsidR="001A227B">
        <w:rPr>
          <w:rFonts w:hint="cs"/>
          <w:rtl/>
        </w:rPr>
        <w:t xml:space="preserve">. העומדים מן הצד. אותם עובדים שהם לא </w:t>
      </w:r>
      <w:bookmarkStart w:id="1156" w:name="_ETM_Q1_4380800"/>
      <w:bookmarkEnd w:id="1156"/>
      <w:r w:rsidR="001A227B">
        <w:rPr>
          <w:rFonts w:hint="cs"/>
          <w:rtl/>
        </w:rPr>
        <w:t xml:space="preserve">פוגעים, עובדות במסגרות שהן לא פוגעות אבל הן רואות את </w:t>
      </w:r>
      <w:bookmarkStart w:id="1157" w:name="_ETM_Q1_4385474"/>
      <w:bookmarkEnd w:id="1157"/>
      <w:r w:rsidR="001A227B">
        <w:rPr>
          <w:rFonts w:hint="cs"/>
          <w:rtl/>
        </w:rPr>
        <w:t>מה שנעשה ולא מדווחות.</w:t>
      </w:r>
    </w:p>
    <w:p w:rsidR="001A227B" w:rsidRDefault="001A227B" w:rsidP="00013EDD">
      <w:pPr>
        <w:rPr>
          <w:rtl/>
        </w:rPr>
      </w:pPr>
    </w:p>
    <w:p w:rsidR="001A227B" w:rsidRDefault="001A227B" w:rsidP="001A227B">
      <w:pPr>
        <w:pStyle w:val="a4"/>
        <w:keepNext/>
        <w:rPr>
          <w:rtl/>
        </w:rPr>
      </w:pPr>
      <w:bookmarkStart w:id="1158" w:name="_ETM_Q1_4386969"/>
      <w:bookmarkStart w:id="1159" w:name="_ETM_Q1_4387813"/>
      <w:bookmarkEnd w:id="1158"/>
      <w:bookmarkEnd w:id="1159"/>
      <w:r>
        <w:rPr>
          <w:rtl/>
        </w:rPr>
        <w:t>קריאה:</w:t>
      </w:r>
    </w:p>
    <w:p w:rsidR="001A227B" w:rsidRDefault="001A227B" w:rsidP="001A227B">
      <w:pPr>
        <w:pStyle w:val="KeepWithNext"/>
        <w:rPr>
          <w:rtl/>
        </w:rPr>
      </w:pPr>
    </w:p>
    <w:p w:rsidR="001A227B" w:rsidRDefault="001A227B" w:rsidP="001A227B">
      <w:pPr>
        <w:rPr>
          <w:rtl/>
        </w:rPr>
      </w:pPr>
      <w:r>
        <w:rPr>
          <w:rFonts w:hint="cs"/>
          <w:rtl/>
        </w:rPr>
        <w:t>חובת דיווח.</w:t>
      </w:r>
    </w:p>
    <w:p w:rsidR="001A227B" w:rsidRDefault="001A227B" w:rsidP="001A227B">
      <w:pPr>
        <w:rPr>
          <w:rtl/>
        </w:rPr>
      </w:pPr>
    </w:p>
    <w:p w:rsidR="001A227B" w:rsidRDefault="001A227B" w:rsidP="001A227B">
      <w:pPr>
        <w:pStyle w:val="af9"/>
        <w:keepNext/>
        <w:rPr>
          <w:rtl/>
        </w:rPr>
      </w:pPr>
      <w:bookmarkStart w:id="1160" w:name="_ETM_Q1_4386664"/>
      <w:bookmarkStart w:id="1161" w:name="_ETM_Q1_4388845"/>
      <w:bookmarkEnd w:id="1160"/>
      <w:bookmarkEnd w:id="1161"/>
      <w:r>
        <w:rPr>
          <w:rtl/>
        </w:rPr>
        <w:t xml:space="preserve">איילת </w:t>
      </w:r>
      <w:proofErr w:type="spellStart"/>
      <w:r>
        <w:rPr>
          <w:rtl/>
        </w:rPr>
        <w:t>רוזין</w:t>
      </w:r>
      <w:proofErr w:type="spellEnd"/>
      <w:r>
        <w:rPr>
          <w:rtl/>
        </w:rPr>
        <w:t>:</w:t>
      </w:r>
    </w:p>
    <w:p w:rsidR="001A227B" w:rsidRDefault="001A227B" w:rsidP="001A227B">
      <w:pPr>
        <w:pStyle w:val="KeepWithNext"/>
        <w:rPr>
          <w:rtl/>
        </w:rPr>
      </w:pPr>
    </w:p>
    <w:p w:rsidR="001A227B" w:rsidRDefault="001A227B" w:rsidP="001A227B">
      <w:pPr>
        <w:rPr>
          <w:rtl/>
        </w:rPr>
      </w:pPr>
      <w:r>
        <w:rPr>
          <w:rFonts w:hint="cs"/>
          <w:rtl/>
        </w:rPr>
        <w:t>נכון. יש חובת דיווח.</w:t>
      </w:r>
    </w:p>
    <w:p w:rsidR="001A227B" w:rsidRDefault="001A227B" w:rsidP="001A227B">
      <w:pPr>
        <w:rPr>
          <w:rtl/>
        </w:rPr>
      </w:pPr>
      <w:bookmarkStart w:id="1162" w:name="_ETM_Q1_4391190"/>
      <w:bookmarkEnd w:id="1162"/>
    </w:p>
    <w:p w:rsidR="001A227B" w:rsidRDefault="001A227B" w:rsidP="001A227B">
      <w:pPr>
        <w:pStyle w:val="af6"/>
        <w:keepNext/>
        <w:rPr>
          <w:rtl/>
        </w:rPr>
      </w:pPr>
      <w:bookmarkStart w:id="1163" w:name="_ETM_Q1_4390977"/>
      <w:bookmarkStart w:id="1164" w:name="_ETM_Q1_4391601"/>
      <w:bookmarkEnd w:id="1163"/>
      <w:bookmarkEnd w:id="1164"/>
      <w:r>
        <w:rPr>
          <w:rtl/>
        </w:rPr>
        <w:t>היו"ר יפעת שאשא ביטון:</w:t>
      </w:r>
    </w:p>
    <w:p w:rsidR="001A227B" w:rsidRDefault="001A227B" w:rsidP="001A227B">
      <w:pPr>
        <w:pStyle w:val="KeepWithNext"/>
        <w:rPr>
          <w:rtl/>
        </w:rPr>
      </w:pPr>
    </w:p>
    <w:p w:rsidR="001A227B" w:rsidRDefault="001A227B" w:rsidP="001A227B">
      <w:pPr>
        <w:rPr>
          <w:rtl/>
        </w:rPr>
      </w:pPr>
      <w:r>
        <w:rPr>
          <w:rFonts w:hint="cs"/>
          <w:rtl/>
        </w:rPr>
        <w:t>אני לא צריכה לתמרץ אותן. הן צריכות לדבר. הבעיה היא שגם הן</w:t>
      </w:r>
      <w:bookmarkStart w:id="1165" w:name="_ETM_Q1_4393922"/>
      <w:bookmarkEnd w:id="1165"/>
      <w:r>
        <w:rPr>
          <w:rFonts w:hint="cs"/>
          <w:rtl/>
        </w:rPr>
        <w:t xml:space="preserve"> מפחדות.</w:t>
      </w:r>
    </w:p>
    <w:p w:rsidR="001A227B" w:rsidRDefault="001A227B" w:rsidP="001A227B">
      <w:pPr>
        <w:rPr>
          <w:rtl/>
        </w:rPr>
      </w:pPr>
    </w:p>
    <w:p w:rsidR="001A227B" w:rsidRDefault="001A227B" w:rsidP="001A227B">
      <w:pPr>
        <w:pStyle w:val="af9"/>
        <w:keepNext/>
        <w:rPr>
          <w:rtl/>
        </w:rPr>
      </w:pPr>
      <w:bookmarkStart w:id="1166" w:name="_ETM_Q1_4393830"/>
      <w:bookmarkStart w:id="1167" w:name="_ETM_Q1_4394754"/>
      <w:bookmarkEnd w:id="1166"/>
      <w:bookmarkEnd w:id="1167"/>
      <w:r>
        <w:rPr>
          <w:rtl/>
        </w:rPr>
        <w:t xml:space="preserve">איילת </w:t>
      </w:r>
      <w:proofErr w:type="spellStart"/>
      <w:r>
        <w:rPr>
          <w:rtl/>
        </w:rPr>
        <w:t>רוזין</w:t>
      </w:r>
      <w:proofErr w:type="spellEnd"/>
      <w:r>
        <w:rPr>
          <w:rtl/>
        </w:rPr>
        <w:t>:</w:t>
      </w:r>
    </w:p>
    <w:p w:rsidR="001A227B" w:rsidRDefault="001A227B" w:rsidP="001A227B">
      <w:pPr>
        <w:pStyle w:val="KeepWithNext"/>
        <w:rPr>
          <w:rtl/>
        </w:rPr>
      </w:pPr>
    </w:p>
    <w:p w:rsidR="001A227B" w:rsidRDefault="001A227B" w:rsidP="001A227B">
      <w:pPr>
        <w:rPr>
          <w:rtl/>
        </w:rPr>
      </w:pPr>
      <w:r>
        <w:rPr>
          <w:rFonts w:hint="cs"/>
          <w:rtl/>
        </w:rPr>
        <w:t>נכון. השאלה אם הן יודעות איך לפנות.</w:t>
      </w:r>
    </w:p>
    <w:p w:rsidR="001A227B" w:rsidRDefault="001A227B" w:rsidP="001A227B">
      <w:pPr>
        <w:rPr>
          <w:rtl/>
        </w:rPr>
      </w:pPr>
    </w:p>
    <w:p w:rsidR="001A227B" w:rsidRDefault="001A227B" w:rsidP="001A227B">
      <w:pPr>
        <w:pStyle w:val="af6"/>
        <w:keepNext/>
        <w:rPr>
          <w:rtl/>
        </w:rPr>
      </w:pPr>
      <w:bookmarkStart w:id="1168" w:name="_ETM_Q1_4401143"/>
      <w:bookmarkStart w:id="1169" w:name="_ETM_Q1_4401923"/>
      <w:bookmarkEnd w:id="1168"/>
      <w:bookmarkEnd w:id="1169"/>
      <w:r>
        <w:rPr>
          <w:rtl/>
        </w:rPr>
        <w:t>היו"ר יפעת שאשא ביטון:</w:t>
      </w:r>
    </w:p>
    <w:p w:rsidR="001A227B" w:rsidRDefault="001A227B" w:rsidP="001A227B">
      <w:pPr>
        <w:pStyle w:val="KeepWithNext"/>
        <w:rPr>
          <w:rtl/>
        </w:rPr>
      </w:pPr>
    </w:p>
    <w:p w:rsidR="001A227B" w:rsidRDefault="001A227B" w:rsidP="001A227B">
      <w:pPr>
        <w:rPr>
          <w:rtl/>
        </w:rPr>
      </w:pPr>
      <w:r>
        <w:rPr>
          <w:rFonts w:hint="cs"/>
          <w:rtl/>
        </w:rPr>
        <w:t xml:space="preserve">תקשיבו, כדי שנהיה </w:t>
      </w:r>
      <w:bookmarkStart w:id="1170" w:name="_ETM_Q1_4401209"/>
      <w:bookmarkEnd w:id="1170"/>
      <w:r>
        <w:rPr>
          <w:rFonts w:hint="cs"/>
          <w:rtl/>
        </w:rPr>
        <w:t xml:space="preserve">ממוקדם. בואו נשים את הדברים ממקרים ספציפיים שהיו. הן נמצאות </w:t>
      </w:r>
      <w:bookmarkStart w:id="1171" w:name="_ETM_Q1_4408541"/>
      <w:bookmarkEnd w:id="1171"/>
      <w:r>
        <w:rPr>
          <w:rFonts w:hint="cs"/>
          <w:rtl/>
        </w:rPr>
        <w:t xml:space="preserve">שם, הן רואות, הן מפחדות. הן לא מדברות וכל עוד הן לא מדברות והין מצלמות, את גם לא תדעי את </w:t>
      </w:r>
      <w:bookmarkStart w:id="1172" w:name="_ETM_Q1_4416134"/>
      <w:bookmarkEnd w:id="1172"/>
      <w:r>
        <w:rPr>
          <w:rFonts w:hint="cs"/>
          <w:rtl/>
        </w:rPr>
        <w:t>זה. גם במקרה שהיה בגן שהוא בגילי 3 ומעלה,</w:t>
      </w:r>
      <w:r w:rsidR="00760967">
        <w:rPr>
          <w:rFonts w:hint="cs"/>
          <w:rtl/>
        </w:rPr>
        <w:t xml:space="preserve"> </w:t>
      </w:r>
      <w:r>
        <w:rPr>
          <w:rFonts w:hint="cs"/>
          <w:rtl/>
        </w:rPr>
        <w:t xml:space="preserve">לא בלידה עד 3, היה מקרה של גננת שהתנפלה </w:t>
      </w:r>
      <w:bookmarkStart w:id="1173" w:name="_ETM_Q1_4430135"/>
      <w:bookmarkEnd w:id="1173"/>
      <w:r>
        <w:rPr>
          <w:rFonts w:hint="cs"/>
          <w:rtl/>
        </w:rPr>
        <w:t xml:space="preserve">על ילד, עמדה שם סייעת בהריון. שאלו אותה </w:t>
      </w:r>
      <w:bookmarkStart w:id="1174" w:name="_ETM_Q1_4432709"/>
      <w:bookmarkEnd w:id="1174"/>
      <w:r>
        <w:rPr>
          <w:rFonts w:hint="cs"/>
          <w:rtl/>
        </w:rPr>
        <w:t xml:space="preserve">למה היא עמדה שם ולא עשתה משהו, היא אמרה: אני בהריון, פחדתי. במקרים האחרים שגם אין תיעוד, הרבה </w:t>
      </w:r>
      <w:bookmarkStart w:id="1175" w:name="_ETM_Q1_4439429"/>
      <w:bookmarkEnd w:id="1175"/>
      <w:r>
        <w:rPr>
          <w:rFonts w:hint="cs"/>
          <w:rtl/>
        </w:rPr>
        <w:t>פעמים</w:t>
      </w:r>
      <w:r w:rsidR="00760967">
        <w:rPr>
          <w:rFonts w:hint="cs"/>
          <w:rtl/>
        </w:rPr>
        <w:t xml:space="preserve"> </w:t>
      </w:r>
      <w:r>
        <w:rPr>
          <w:rFonts w:hint="cs"/>
          <w:rtl/>
        </w:rPr>
        <w:t xml:space="preserve">הן לא מדברות כי מאשימים אותן אחר </w:t>
      </w:r>
      <w:bookmarkStart w:id="1176" w:name="_ETM_Q1_4441115"/>
      <w:bookmarkEnd w:id="1176"/>
      <w:r>
        <w:rPr>
          <w:rFonts w:hint="cs"/>
          <w:rtl/>
        </w:rPr>
        <w:t>כך בסגירת חשבון מול הגננת. אנחנו נמצאים במציאות מטורפת. מטורפת.</w:t>
      </w:r>
      <w:bookmarkStart w:id="1177" w:name="_ETM_Q1_4447313"/>
      <w:bookmarkEnd w:id="1177"/>
      <w:r>
        <w:rPr>
          <w:rFonts w:hint="cs"/>
          <w:rtl/>
        </w:rPr>
        <w:t xml:space="preserve"> באמת, אין שום הגדרה אחרת, רק יותר חמורה </w:t>
      </w:r>
      <w:bookmarkStart w:id="1178" w:name="_ETM_Q1_4451127"/>
      <w:bookmarkEnd w:id="1178"/>
      <w:r>
        <w:rPr>
          <w:rFonts w:hint="cs"/>
          <w:rtl/>
        </w:rPr>
        <w:t xml:space="preserve">מזה כדי לתאר את מה שאנחנו נמצאים בו. לכן המצלמות </w:t>
      </w:r>
      <w:bookmarkStart w:id="1179" w:name="_ETM_Q1_4455607"/>
      <w:bookmarkEnd w:id="1179"/>
      <w:r>
        <w:rPr>
          <w:rFonts w:hint="cs"/>
          <w:rtl/>
        </w:rPr>
        <w:t xml:space="preserve">עושות שכל בכל המקרים האלה. אין לנו ברירה. זה לא </w:t>
      </w:r>
      <w:bookmarkStart w:id="1180" w:name="_ETM_Q1_4457883"/>
      <w:bookmarkEnd w:id="1180"/>
      <w:r>
        <w:rPr>
          <w:rFonts w:hint="cs"/>
          <w:rtl/>
        </w:rPr>
        <w:t xml:space="preserve">שיש לנו ברירות אחרות והיינו יכולים לדעת מה קורה שם. </w:t>
      </w:r>
      <w:bookmarkStart w:id="1181" w:name="_ETM_Q1_4461139"/>
      <w:bookmarkEnd w:id="1181"/>
      <w:r>
        <w:rPr>
          <w:rFonts w:hint="cs"/>
          <w:rtl/>
        </w:rPr>
        <w:t xml:space="preserve">אין לנו ברירות אחרות. יש לנו שני מבוגרים שיודעים לדבר, </w:t>
      </w:r>
      <w:bookmarkStart w:id="1182" w:name="_ETM_Q1_4464382"/>
      <w:bookmarkEnd w:id="1182"/>
      <w:r>
        <w:rPr>
          <w:rFonts w:hint="cs"/>
          <w:rtl/>
        </w:rPr>
        <w:t xml:space="preserve">כל היתר לא יודעים לספר את הסיפור שלהם. זו הסיבה </w:t>
      </w:r>
      <w:bookmarkStart w:id="1183" w:name="_ETM_Q1_4468858"/>
      <w:bookmarkEnd w:id="1183"/>
      <w:r>
        <w:rPr>
          <w:rFonts w:hint="cs"/>
          <w:rtl/>
        </w:rPr>
        <w:t xml:space="preserve">שאנחנו צריכים את זה שם, אנחנו צריכים את זה הכי </w:t>
      </w:r>
      <w:bookmarkStart w:id="1184" w:name="_ETM_Q1_4472014"/>
      <w:bookmarkEnd w:id="1184"/>
      <w:r>
        <w:rPr>
          <w:rFonts w:hint="cs"/>
          <w:rtl/>
        </w:rPr>
        <w:t>מהר ואנחנו צריכים את זה גורף כמה שיותר מהר</w:t>
      </w:r>
      <w:bookmarkStart w:id="1185" w:name="_ETM_Q1_4476662"/>
      <w:bookmarkEnd w:id="1185"/>
      <w:r>
        <w:rPr>
          <w:rFonts w:hint="cs"/>
          <w:rtl/>
        </w:rPr>
        <w:t>.</w:t>
      </w:r>
    </w:p>
    <w:p w:rsidR="001A227B" w:rsidRDefault="001A227B" w:rsidP="001A227B">
      <w:pPr>
        <w:rPr>
          <w:rtl/>
        </w:rPr>
      </w:pPr>
    </w:p>
    <w:p w:rsidR="001A227B" w:rsidRDefault="001A227B" w:rsidP="001A227B">
      <w:pPr>
        <w:pStyle w:val="af9"/>
        <w:keepNext/>
        <w:rPr>
          <w:rtl/>
        </w:rPr>
      </w:pPr>
      <w:r>
        <w:rPr>
          <w:rtl/>
        </w:rPr>
        <w:t xml:space="preserve">איילת </w:t>
      </w:r>
      <w:proofErr w:type="spellStart"/>
      <w:r>
        <w:rPr>
          <w:rtl/>
        </w:rPr>
        <w:t>רוזין</w:t>
      </w:r>
      <w:proofErr w:type="spellEnd"/>
      <w:r>
        <w:rPr>
          <w:rtl/>
        </w:rPr>
        <w:t>:</w:t>
      </w:r>
    </w:p>
    <w:p w:rsidR="001A227B" w:rsidRDefault="001A227B" w:rsidP="001A227B">
      <w:pPr>
        <w:pStyle w:val="KeepWithNext"/>
        <w:rPr>
          <w:rtl/>
        </w:rPr>
      </w:pPr>
    </w:p>
    <w:p w:rsidR="001A227B" w:rsidRDefault="001A227B" w:rsidP="001A227B">
      <w:pPr>
        <w:rPr>
          <w:rtl/>
        </w:rPr>
      </w:pPr>
      <w:r>
        <w:rPr>
          <w:rFonts w:hint="cs"/>
          <w:rtl/>
        </w:rPr>
        <w:t xml:space="preserve">נכון. אני חושבת שצריך לחדד ולחזק את המנגנון של </w:t>
      </w:r>
      <w:bookmarkStart w:id="1186" w:name="_ETM_Q1_4482264"/>
      <w:bookmarkEnd w:id="1186"/>
      <w:r>
        <w:rPr>
          <w:rFonts w:hint="cs"/>
          <w:rtl/>
        </w:rPr>
        <w:t>דיווח ולו אנונימי.</w:t>
      </w:r>
    </w:p>
    <w:p w:rsidR="001A227B" w:rsidRDefault="001A227B" w:rsidP="001A227B">
      <w:pPr>
        <w:rPr>
          <w:rtl/>
        </w:rPr>
      </w:pPr>
    </w:p>
    <w:p w:rsidR="001A227B" w:rsidRDefault="001A227B" w:rsidP="001A227B">
      <w:pPr>
        <w:pStyle w:val="a4"/>
        <w:keepNext/>
        <w:rPr>
          <w:rtl/>
        </w:rPr>
      </w:pPr>
      <w:bookmarkStart w:id="1187" w:name="_ETM_Q1_4488604"/>
      <w:bookmarkStart w:id="1188" w:name="_ETM_Q1_4488292"/>
      <w:bookmarkEnd w:id="1187"/>
      <w:bookmarkEnd w:id="1188"/>
      <w:r>
        <w:rPr>
          <w:rtl/>
        </w:rPr>
        <w:t>קריאה:</w:t>
      </w:r>
    </w:p>
    <w:p w:rsidR="001A227B" w:rsidRDefault="001A227B" w:rsidP="001A227B">
      <w:pPr>
        <w:pStyle w:val="KeepWithNext"/>
        <w:rPr>
          <w:rtl/>
        </w:rPr>
      </w:pPr>
    </w:p>
    <w:p w:rsidR="001A227B" w:rsidRDefault="001A227B" w:rsidP="001A227B">
      <w:pPr>
        <w:rPr>
          <w:rtl/>
        </w:rPr>
      </w:pPr>
      <w:r>
        <w:rPr>
          <w:rFonts w:hint="cs"/>
          <w:rtl/>
        </w:rPr>
        <w:t>את לא יכולה.</w:t>
      </w:r>
    </w:p>
    <w:p w:rsidR="001A227B" w:rsidRDefault="001A227B" w:rsidP="001A227B">
      <w:pPr>
        <w:rPr>
          <w:rtl/>
        </w:rPr>
      </w:pPr>
    </w:p>
    <w:p w:rsidR="001A227B" w:rsidRDefault="001A227B" w:rsidP="001A227B">
      <w:pPr>
        <w:pStyle w:val="af9"/>
        <w:keepNext/>
        <w:rPr>
          <w:rtl/>
        </w:rPr>
      </w:pPr>
      <w:bookmarkStart w:id="1189" w:name="_ETM_Q1_4491645"/>
      <w:bookmarkEnd w:id="1189"/>
      <w:r>
        <w:rPr>
          <w:rtl/>
        </w:rPr>
        <w:t xml:space="preserve">איילת </w:t>
      </w:r>
      <w:proofErr w:type="spellStart"/>
      <w:r>
        <w:rPr>
          <w:rtl/>
        </w:rPr>
        <w:t>רוזין</w:t>
      </w:r>
      <w:proofErr w:type="spellEnd"/>
      <w:r>
        <w:rPr>
          <w:rtl/>
        </w:rPr>
        <w:t>:</w:t>
      </w:r>
    </w:p>
    <w:p w:rsidR="001A227B" w:rsidRDefault="001A227B" w:rsidP="001A227B">
      <w:pPr>
        <w:pStyle w:val="KeepWithNext"/>
        <w:rPr>
          <w:rtl/>
        </w:rPr>
      </w:pPr>
    </w:p>
    <w:p w:rsidR="001A227B" w:rsidRDefault="001A227B" w:rsidP="001A227B">
      <w:pPr>
        <w:rPr>
          <w:rtl/>
        </w:rPr>
      </w:pPr>
      <w:r>
        <w:rPr>
          <w:rFonts w:hint="cs"/>
          <w:rtl/>
        </w:rPr>
        <w:t xml:space="preserve">אני מדברת על לשים </w:t>
      </w:r>
      <w:bookmarkStart w:id="1190" w:name="_ETM_Q1_4492085"/>
      <w:bookmarkEnd w:id="1190"/>
      <w:r>
        <w:rPr>
          <w:rFonts w:hint="cs"/>
          <w:rtl/>
        </w:rPr>
        <w:t xml:space="preserve">זרקור ולהתקין מצלמות, אפילו להסב את תשומת לב הרשויות </w:t>
      </w:r>
      <w:bookmarkStart w:id="1191" w:name="_ETM_Q1_4498200"/>
      <w:bookmarkEnd w:id="1191"/>
      <w:r>
        <w:rPr>
          <w:rFonts w:hint="cs"/>
          <w:rtl/>
        </w:rPr>
        <w:t>לאותה מסגרת.</w:t>
      </w:r>
      <w:r w:rsidR="00760967">
        <w:rPr>
          <w:rFonts w:hint="cs"/>
          <w:rtl/>
        </w:rPr>
        <w:t xml:space="preserve"> </w:t>
      </w:r>
      <w:r>
        <w:rPr>
          <w:rFonts w:hint="cs"/>
          <w:rtl/>
        </w:rPr>
        <w:t xml:space="preserve">אני אומרת שמנגנון הדיווח לטעמי, וממה שאני </w:t>
      </w:r>
      <w:bookmarkStart w:id="1192" w:name="_ETM_Q1_4502467"/>
      <w:bookmarkEnd w:id="1192"/>
      <w:r>
        <w:rPr>
          <w:rFonts w:hint="cs"/>
          <w:rtl/>
        </w:rPr>
        <w:t>מכירה - - -</w:t>
      </w:r>
    </w:p>
    <w:p w:rsidR="001A227B" w:rsidRDefault="001A227B" w:rsidP="001A227B">
      <w:pPr>
        <w:rPr>
          <w:rtl/>
        </w:rPr>
      </w:pPr>
    </w:p>
    <w:p w:rsidR="001A227B" w:rsidRDefault="001A227B" w:rsidP="001A227B">
      <w:pPr>
        <w:pStyle w:val="af6"/>
        <w:keepNext/>
        <w:rPr>
          <w:rtl/>
        </w:rPr>
      </w:pPr>
      <w:bookmarkStart w:id="1193" w:name="_ETM_Q1_4503388"/>
      <w:bookmarkEnd w:id="1193"/>
      <w:r>
        <w:rPr>
          <w:rtl/>
        </w:rPr>
        <w:t>היו"ר יפעת שאשא ביטון:</w:t>
      </w:r>
    </w:p>
    <w:p w:rsidR="001A227B" w:rsidRDefault="001A227B" w:rsidP="001A227B">
      <w:pPr>
        <w:pStyle w:val="KeepWithNext"/>
        <w:rPr>
          <w:rtl/>
        </w:rPr>
      </w:pPr>
    </w:p>
    <w:p w:rsidR="001A227B" w:rsidRDefault="001A227B" w:rsidP="001A227B">
      <w:pPr>
        <w:rPr>
          <w:rtl/>
        </w:rPr>
      </w:pPr>
      <w:r>
        <w:rPr>
          <w:rFonts w:hint="cs"/>
          <w:rtl/>
        </w:rPr>
        <w:t>לא אנונימית.</w:t>
      </w:r>
      <w:r w:rsidR="00760967">
        <w:rPr>
          <w:rFonts w:hint="cs"/>
          <w:rtl/>
        </w:rPr>
        <w:t xml:space="preserve"> </w:t>
      </w:r>
      <w:r>
        <w:rPr>
          <w:rFonts w:hint="cs"/>
          <w:rtl/>
        </w:rPr>
        <w:t>זה לא רלוונטי.</w:t>
      </w:r>
    </w:p>
    <w:p w:rsidR="001A227B" w:rsidRDefault="001A227B" w:rsidP="001A227B">
      <w:pPr>
        <w:rPr>
          <w:rtl/>
        </w:rPr>
      </w:pPr>
    </w:p>
    <w:p w:rsidR="001A227B" w:rsidRDefault="001A227B" w:rsidP="001A227B">
      <w:pPr>
        <w:pStyle w:val="af9"/>
        <w:keepNext/>
        <w:rPr>
          <w:rtl/>
        </w:rPr>
      </w:pPr>
      <w:bookmarkStart w:id="1194" w:name="_ETM_Q1_4512534"/>
      <w:bookmarkEnd w:id="1194"/>
      <w:r>
        <w:rPr>
          <w:rtl/>
        </w:rPr>
        <w:t xml:space="preserve">איילת </w:t>
      </w:r>
      <w:proofErr w:type="spellStart"/>
      <w:r>
        <w:rPr>
          <w:rtl/>
        </w:rPr>
        <w:t>רוזין</w:t>
      </w:r>
      <w:proofErr w:type="spellEnd"/>
      <w:r>
        <w:rPr>
          <w:rtl/>
        </w:rPr>
        <w:t>:</w:t>
      </w:r>
    </w:p>
    <w:p w:rsidR="001A227B" w:rsidRDefault="001A227B" w:rsidP="001A227B">
      <w:pPr>
        <w:pStyle w:val="KeepWithNext"/>
        <w:rPr>
          <w:rtl/>
        </w:rPr>
      </w:pPr>
    </w:p>
    <w:p w:rsidR="001A227B" w:rsidRDefault="001A227B" w:rsidP="001A227B">
      <w:pPr>
        <w:rPr>
          <w:rtl/>
        </w:rPr>
      </w:pPr>
      <w:r>
        <w:rPr>
          <w:rFonts w:hint="cs"/>
          <w:rtl/>
        </w:rPr>
        <w:t xml:space="preserve">אבל הוא </w:t>
      </w:r>
      <w:bookmarkStart w:id="1195" w:name="_ETM_Q1_4512117"/>
      <w:bookmarkEnd w:id="1195"/>
      <w:r>
        <w:rPr>
          <w:rFonts w:hint="cs"/>
          <w:rtl/>
        </w:rPr>
        <w:t>התחלה.</w:t>
      </w:r>
      <w:r w:rsidR="00760967">
        <w:rPr>
          <w:rFonts w:hint="cs"/>
          <w:rtl/>
        </w:rPr>
        <w:t xml:space="preserve"> </w:t>
      </w:r>
      <w:r>
        <w:rPr>
          <w:rFonts w:hint="cs"/>
          <w:rtl/>
        </w:rPr>
        <w:t xml:space="preserve">הוא כמו מידע מודיעיני. הוא התחלה בעקבותיה יש </w:t>
      </w:r>
      <w:bookmarkStart w:id="1196" w:name="_ETM_Q1_4519243"/>
      <w:bookmarkEnd w:id="1196"/>
      <w:r>
        <w:rPr>
          <w:rFonts w:hint="cs"/>
          <w:rtl/>
        </w:rPr>
        <w:t xml:space="preserve">פוקוס על אותה מסגרת, בין אם זה פוקוס משטרתי, בין אם זה פוקוס של רשויות הרווחה ובין אם של הרשות </w:t>
      </w:r>
      <w:bookmarkStart w:id="1197" w:name="_ETM_Q1_4524688"/>
      <w:bookmarkEnd w:id="1197"/>
      <w:r>
        <w:rPr>
          <w:rFonts w:hint="cs"/>
          <w:rtl/>
        </w:rPr>
        <w:t xml:space="preserve">המקומית. זאת התחלה. ברור שאי אפשר לעשות משהו עם המידע </w:t>
      </w:r>
      <w:bookmarkStart w:id="1198" w:name="_ETM_Q1_4529579"/>
      <w:bookmarkEnd w:id="1198"/>
      <w:r>
        <w:rPr>
          <w:rFonts w:hint="cs"/>
          <w:rtl/>
        </w:rPr>
        <w:t>הזה אבל אפשר להסב את תשומת הלב.</w:t>
      </w:r>
    </w:p>
    <w:p w:rsidR="001A227B" w:rsidRDefault="001A227B" w:rsidP="001A227B">
      <w:pPr>
        <w:rPr>
          <w:rtl/>
        </w:rPr>
      </w:pPr>
    </w:p>
    <w:p w:rsidR="001A227B" w:rsidRDefault="001A227B" w:rsidP="001A227B">
      <w:pPr>
        <w:pStyle w:val="af6"/>
        <w:keepNext/>
        <w:rPr>
          <w:rtl/>
        </w:rPr>
      </w:pPr>
      <w:bookmarkStart w:id="1199" w:name="_ETM_Q1_4534097"/>
      <w:bookmarkStart w:id="1200" w:name="_ETM_Q1_4535420"/>
      <w:bookmarkEnd w:id="1199"/>
      <w:bookmarkEnd w:id="1200"/>
      <w:r>
        <w:rPr>
          <w:rtl/>
        </w:rPr>
        <w:t>היו"ר יפעת שאשא ביטון:</w:t>
      </w:r>
    </w:p>
    <w:p w:rsidR="001A227B" w:rsidRDefault="001A227B" w:rsidP="001A227B">
      <w:pPr>
        <w:pStyle w:val="KeepWithNext"/>
        <w:rPr>
          <w:rtl/>
        </w:rPr>
      </w:pPr>
    </w:p>
    <w:p w:rsidR="001A227B" w:rsidRDefault="001A227B" w:rsidP="001A227B">
      <w:pPr>
        <w:rPr>
          <w:rtl/>
        </w:rPr>
      </w:pPr>
      <w:r>
        <w:rPr>
          <w:rFonts w:hint="cs"/>
          <w:rtl/>
        </w:rPr>
        <w:t xml:space="preserve">תודה </w:t>
      </w:r>
      <w:bookmarkStart w:id="1201" w:name="_ETM_Q1_4536297"/>
      <w:bookmarkEnd w:id="1201"/>
      <w:r>
        <w:rPr>
          <w:rFonts w:hint="cs"/>
          <w:rtl/>
        </w:rPr>
        <w:t xml:space="preserve">רבה. אחז, אבל תהיו בבקשה קצרים כי אנחנו לקראת הסוף. </w:t>
      </w:r>
      <w:bookmarkStart w:id="1202" w:name="_ETM_Q1_4542589"/>
      <w:bookmarkEnd w:id="1202"/>
      <w:r>
        <w:rPr>
          <w:rFonts w:hint="cs"/>
          <w:rtl/>
        </w:rPr>
        <w:t>אחר כך חברת הכנסת איילת נחמיאס ורבין.</w:t>
      </w:r>
    </w:p>
    <w:p w:rsidR="001A227B" w:rsidRDefault="001A227B" w:rsidP="001A227B">
      <w:pPr>
        <w:rPr>
          <w:rtl/>
        </w:rPr>
      </w:pPr>
    </w:p>
    <w:p w:rsidR="001A227B" w:rsidRDefault="001A227B" w:rsidP="001A227B">
      <w:pPr>
        <w:pStyle w:val="a4"/>
        <w:keepNext/>
        <w:rPr>
          <w:rtl/>
        </w:rPr>
      </w:pPr>
      <w:bookmarkStart w:id="1203" w:name="_ETM_Q1_4541186"/>
      <w:bookmarkEnd w:id="1203"/>
      <w:r>
        <w:rPr>
          <w:rtl/>
        </w:rPr>
        <w:t>איילת נחמיאס ורבין (המחנה הציוני):</w:t>
      </w:r>
    </w:p>
    <w:p w:rsidR="001A227B" w:rsidRDefault="001A227B" w:rsidP="001A227B">
      <w:pPr>
        <w:pStyle w:val="KeepWithNext"/>
        <w:rPr>
          <w:rtl/>
        </w:rPr>
      </w:pPr>
    </w:p>
    <w:p w:rsidR="001A227B" w:rsidRDefault="001A227B" w:rsidP="001A227B">
      <w:pPr>
        <w:rPr>
          <w:rtl/>
        </w:rPr>
      </w:pPr>
      <w:r>
        <w:rPr>
          <w:rFonts w:hint="cs"/>
          <w:rtl/>
        </w:rPr>
        <w:t xml:space="preserve">אני מתנצלת על שהגעתי </w:t>
      </w:r>
      <w:bookmarkStart w:id="1204" w:name="_ETM_Q1_4542085"/>
      <w:bookmarkEnd w:id="1204"/>
      <w:r>
        <w:rPr>
          <w:rFonts w:hint="cs"/>
          <w:rtl/>
        </w:rPr>
        <w:t>באיחור. לכן עדיף שידברו הנוכחים.</w:t>
      </w:r>
    </w:p>
    <w:p w:rsidR="001A227B" w:rsidRDefault="001A227B" w:rsidP="001A227B">
      <w:pPr>
        <w:rPr>
          <w:rtl/>
        </w:rPr>
      </w:pPr>
    </w:p>
    <w:p w:rsidR="001A227B" w:rsidRDefault="001A227B" w:rsidP="001A227B">
      <w:pPr>
        <w:pStyle w:val="af9"/>
        <w:keepNext/>
        <w:rPr>
          <w:rtl/>
        </w:rPr>
      </w:pPr>
      <w:bookmarkStart w:id="1205" w:name="_ETM_Q1_4538888"/>
      <w:bookmarkStart w:id="1206" w:name="_ETM_Q1_4540152"/>
      <w:bookmarkEnd w:id="1205"/>
      <w:bookmarkEnd w:id="1206"/>
      <w:r>
        <w:rPr>
          <w:rtl/>
        </w:rPr>
        <w:t>אחז אגם:</w:t>
      </w:r>
    </w:p>
    <w:p w:rsidR="001A227B" w:rsidRDefault="001A227B" w:rsidP="001A227B">
      <w:pPr>
        <w:pStyle w:val="KeepWithNext"/>
        <w:rPr>
          <w:rtl/>
        </w:rPr>
      </w:pPr>
    </w:p>
    <w:p w:rsidR="001A227B" w:rsidRDefault="001A227B" w:rsidP="001A227B">
      <w:pPr>
        <w:rPr>
          <w:rtl/>
        </w:rPr>
      </w:pPr>
      <w:r>
        <w:rPr>
          <w:rFonts w:hint="cs"/>
          <w:rtl/>
        </w:rPr>
        <w:t>אני אשתדל להיות די מצומצם</w:t>
      </w:r>
      <w:r w:rsidR="009F7AFF">
        <w:rPr>
          <w:rFonts w:hint="cs"/>
          <w:rtl/>
        </w:rPr>
        <w:t xml:space="preserve">. </w:t>
      </w:r>
      <w:bookmarkStart w:id="1207" w:name="_ETM_Q1_4553534"/>
      <w:bookmarkEnd w:id="1207"/>
      <w:r w:rsidR="009F7AFF">
        <w:rPr>
          <w:rFonts w:hint="cs"/>
          <w:rtl/>
        </w:rPr>
        <w:t xml:space="preserve">דבר ראשון, אני רוצה להודות על העובדה שהחוק מתקדם </w:t>
      </w:r>
      <w:bookmarkStart w:id="1208" w:name="_ETM_Q1_4555234"/>
      <w:bookmarkEnd w:id="1208"/>
      <w:r w:rsidR="009F7AFF">
        <w:rPr>
          <w:rFonts w:hint="cs"/>
          <w:rtl/>
        </w:rPr>
        <w:t xml:space="preserve">אבל אני כן מבקש שהחוק יעבור במתכונת הנוכחית שלו שכתובה </w:t>
      </w:r>
      <w:bookmarkStart w:id="1209" w:name="_ETM_Q1_4559154"/>
      <w:bookmarkEnd w:id="1209"/>
      <w:r w:rsidR="009F7AFF">
        <w:rPr>
          <w:rFonts w:hint="cs"/>
          <w:rtl/>
        </w:rPr>
        <w:t>בפנינו ולא במתכונת המרוככת ואני אסביר למה.</w:t>
      </w:r>
    </w:p>
    <w:p w:rsidR="009F7AFF" w:rsidRDefault="009F7AFF" w:rsidP="001A227B">
      <w:pPr>
        <w:rPr>
          <w:rtl/>
        </w:rPr>
      </w:pPr>
    </w:p>
    <w:p w:rsidR="009F7AFF" w:rsidRDefault="009F7AFF" w:rsidP="001A227B">
      <w:pPr>
        <w:rPr>
          <w:rtl/>
        </w:rPr>
      </w:pPr>
      <w:bookmarkStart w:id="1210" w:name="_ETM_Q1_4563148"/>
      <w:bookmarkEnd w:id="1210"/>
      <w:r>
        <w:rPr>
          <w:rFonts w:hint="cs"/>
          <w:rtl/>
        </w:rPr>
        <w:t xml:space="preserve">ראשית, אנחנו בקיץ </w:t>
      </w:r>
      <w:bookmarkStart w:id="1211" w:name="_ETM_Q1_4565238"/>
      <w:bookmarkEnd w:id="1211"/>
      <w:r>
        <w:rPr>
          <w:rFonts w:hint="cs"/>
          <w:rtl/>
        </w:rPr>
        <w:t>חדש. בקיץ הזה המעורבות ההורית בהתנהלות היא הרבה</w:t>
      </w:r>
      <w:bookmarkStart w:id="1212" w:name="_ETM_Q1_4567941"/>
      <w:bookmarkEnd w:id="1212"/>
      <w:r>
        <w:rPr>
          <w:rFonts w:hint="cs"/>
          <w:rtl/>
        </w:rPr>
        <w:t xml:space="preserve"> יותר משמעותית. אנחנו מכירים מחאות חברתיות ואנחנו יודעים שלמחאות </w:t>
      </w:r>
      <w:bookmarkStart w:id="1213" w:name="_ETM_Q1_4572902"/>
      <w:bookmarkEnd w:id="1213"/>
      <w:r>
        <w:rPr>
          <w:rFonts w:hint="cs"/>
          <w:rtl/>
        </w:rPr>
        <w:t xml:space="preserve">חברתיות יש נטייה להתרכך ועכשיו המעורבות ההורית היא בשיא כוחה ולכן אני לפחות מפחד שאם אנחנו נאבד את המומנטום, </w:t>
      </w:r>
      <w:bookmarkStart w:id="1214" w:name="_ETM_Q1_4582283"/>
      <w:bookmarkEnd w:id="1214"/>
      <w:r>
        <w:rPr>
          <w:rFonts w:hint="cs"/>
          <w:rtl/>
        </w:rPr>
        <w:t xml:space="preserve">המומנטום הזה ילך. אם אנחנו נלך לכיוון של תמריצים, </w:t>
      </w:r>
      <w:bookmarkStart w:id="1215" w:name="_ETM_Q1_4584751"/>
      <w:bookmarkEnd w:id="1215"/>
      <w:r>
        <w:rPr>
          <w:rFonts w:hint="cs"/>
          <w:rtl/>
        </w:rPr>
        <w:t xml:space="preserve">גם עם אמירה של שנה-שנתיים, כשזה יגיע לשנה-שנתיים, לא </w:t>
      </w:r>
      <w:bookmarkStart w:id="1216" w:name="_ETM_Q1_4588880"/>
      <w:bookmarkEnd w:id="1216"/>
      <w:r>
        <w:rPr>
          <w:rFonts w:hint="cs"/>
          <w:rtl/>
        </w:rPr>
        <w:t>יהיה מי שימשיך לדחוף את זה.</w:t>
      </w:r>
    </w:p>
    <w:p w:rsidR="009F7AFF" w:rsidRDefault="009F7AFF" w:rsidP="001A227B">
      <w:pPr>
        <w:rPr>
          <w:rtl/>
        </w:rPr>
      </w:pPr>
    </w:p>
    <w:p w:rsidR="009F7AFF" w:rsidRDefault="009F7AFF" w:rsidP="009F7AFF">
      <w:pPr>
        <w:pStyle w:val="af6"/>
        <w:keepNext/>
        <w:rPr>
          <w:rtl/>
        </w:rPr>
      </w:pPr>
      <w:bookmarkStart w:id="1217" w:name="_ETM_Q1_4591554"/>
      <w:bookmarkEnd w:id="1217"/>
      <w:r>
        <w:rPr>
          <w:rtl/>
        </w:rPr>
        <w:t>היו"ר יפעת שאשא ביטון:</w:t>
      </w:r>
    </w:p>
    <w:p w:rsidR="009F7AFF" w:rsidRDefault="009F7AFF" w:rsidP="009F7AFF">
      <w:pPr>
        <w:pStyle w:val="KeepWithNext"/>
        <w:rPr>
          <w:rtl/>
        </w:rPr>
      </w:pPr>
    </w:p>
    <w:p w:rsidR="009F7AFF" w:rsidRDefault="009F7AFF" w:rsidP="009F7AFF">
      <w:pPr>
        <w:rPr>
          <w:rtl/>
        </w:rPr>
      </w:pPr>
      <w:r>
        <w:rPr>
          <w:rFonts w:hint="cs"/>
          <w:rtl/>
        </w:rPr>
        <w:t xml:space="preserve">זה קבוע בחוק. אם </w:t>
      </w:r>
      <w:bookmarkStart w:id="1218" w:name="_ETM_Q1_4594035"/>
      <w:bookmarkEnd w:id="1218"/>
      <w:r>
        <w:rPr>
          <w:rFonts w:hint="cs"/>
          <w:rtl/>
        </w:rPr>
        <w:t xml:space="preserve">אנחנו הולכים למנגנון של שנה והתוקף של החובה נכנס </w:t>
      </w:r>
      <w:bookmarkStart w:id="1219" w:name="_ETM_Q1_4596709"/>
      <w:bookmarkEnd w:id="1219"/>
      <w:r>
        <w:rPr>
          <w:rFonts w:hint="cs"/>
          <w:rtl/>
        </w:rPr>
        <w:t xml:space="preserve">לצורך העניין ב-1 בספטמבר 2020, זה בחוק. </w:t>
      </w:r>
      <w:bookmarkStart w:id="1220" w:name="_ETM_Q1_4602485"/>
      <w:bookmarkEnd w:id="1220"/>
    </w:p>
    <w:p w:rsidR="009F7AFF" w:rsidRDefault="009F7AFF" w:rsidP="009F7AFF">
      <w:pPr>
        <w:rPr>
          <w:rtl/>
        </w:rPr>
      </w:pPr>
    </w:p>
    <w:p w:rsidR="009F7AFF" w:rsidRDefault="009F7AFF" w:rsidP="009F7AFF">
      <w:pPr>
        <w:pStyle w:val="af9"/>
        <w:keepNext/>
        <w:rPr>
          <w:rtl/>
        </w:rPr>
      </w:pPr>
      <w:bookmarkStart w:id="1221" w:name="_ETM_Q1_4604558"/>
      <w:bookmarkStart w:id="1222" w:name="_ETM_Q1_4605419"/>
      <w:bookmarkEnd w:id="1221"/>
      <w:bookmarkEnd w:id="1222"/>
      <w:r>
        <w:rPr>
          <w:rtl/>
        </w:rPr>
        <w:t>אחז אגם:</w:t>
      </w:r>
    </w:p>
    <w:p w:rsidR="009F7AFF" w:rsidRDefault="009F7AFF" w:rsidP="009F7AFF">
      <w:pPr>
        <w:pStyle w:val="KeepWithNext"/>
        <w:rPr>
          <w:rtl/>
        </w:rPr>
      </w:pPr>
    </w:p>
    <w:p w:rsidR="009F7AFF" w:rsidRDefault="009F7AFF" w:rsidP="009F7AFF">
      <w:pPr>
        <w:rPr>
          <w:rtl/>
        </w:rPr>
      </w:pPr>
      <w:r>
        <w:rPr>
          <w:rFonts w:hint="cs"/>
          <w:rtl/>
        </w:rPr>
        <w:t>אני מקבל את הדברים. אני אומר שחשוב להדגיש את הדברים הללו.</w:t>
      </w:r>
    </w:p>
    <w:p w:rsidR="009F7AFF" w:rsidRDefault="009F7AFF" w:rsidP="009F7AFF">
      <w:pPr>
        <w:rPr>
          <w:rtl/>
        </w:rPr>
      </w:pPr>
    </w:p>
    <w:p w:rsidR="009F7AFF" w:rsidRDefault="009F7AFF" w:rsidP="009F7AFF">
      <w:pPr>
        <w:rPr>
          <w:rtl/>
        </w:rPr>
      </w:pPr>
      <w:bookmarkStart w:id="1223" w:name="_ETM_Q1_4607032"/>
      <w:bookmarkEnd w:id="1223"/>
      <w:r>
        <w:rPr>
          <w:rFonts w:hint="cs"/>
          <w:rtl/>
        </w:rPr>
        <w:t xml:space="preserve">נקודה נוספת שהיא מאוד חשובה. כמו שענת ציינה קודם, </w:t>
      </w:r>
      <w:bookmarkStart w:id="1224" w:name="_ETM_Q1_4611816"/>
      <w:bookmarkEnd w:id="1224"/>
      <w:r>
        <w:rPr>
          <w:rFonts w:hint="cs"/>
          <w:rtl/>
        </w:rPr>
        <w:t xml:space="preserve">יש מקומות שאין כוח שוק. יש מקומות שהביקוש יחסית להיצע </w:t>
      </w:r>
      <w:bookmarkStart w:id="1225" w:name="_ETM_Q1_4616305"/>
      <w:bookmarkEnd w:id="1225"/>
      <w:r>
        <w:rPr>
          <w:rFonts w:hint="cs"/>
          <w:rtl/>
        </w:rPr>
        <w:t xml:space="preserve">הוא כל כך גדול, שאף הורה לא יכול לבוא </w:t>
      </w:r>
      <w:bookmarkStart w:id="1226" w:name="_ETM_Q1_4617456"/>
      <w:bookmarkEnd w:id="1226"/>
      <w:r>
        <w:rPr>
          <w:rFonts w:hint="cs"/>
          <w:rtl/>
        </w:rPr>
        <w:t>ולומר שאם לא תשים מצלמות, אני לא ארשום את ה</w:t>
      </w:r>
      <w:bookmarkStart w:id="1227" w:name="_ETM_Q1_4618906"/>
      <w:bookmarkEnd w:id="1227"/>
      <w:r>
        <w:rPr>
          <w:rFonts w:hint="cs"/>
          <w:rtl/>
        </w:rPr>
        <w:t xml:space="preserve">ילד שלי אצלך כי לא תרשום אצלו, או שתישאר בבית </w:t>
      </w:r>
      <w:bookmarkStart w:id="1228" w:name="_ETM_Q1_4623325"/>
      <w:bookmarkEnd w:id="1228"/>
      <w:r>
        <w:rPr>
          <w:rFonts w:hint="cs"/>
          <w:rtl/>
        </w:rPr>
        <w:t xml:space="preserve">או שהחלופה היא כל כך פחות טובה, שלא יהיה לזה </w:t>
      </w:r>
      <w:bookmarkStart w:id="1229" w:name="_ETM_Q1_4626929"/>
      <w:bookmarkEnd w:id="1229"/>
      <w:r>
        <w:rPr>
          <w:rFonts w:hint="cs"/>
          <w:rtl/>
        </w:rPr>
        <w:t xml:space="preserve">משמעות. לכן חייבים שהדברים האלה יהיו. </w:t>
      </w:r>
    </w:p>
    <w:p w:rsidR="009F7AFF" w:rsidRDefault="009F7AFF" w:rsidP="009F7AFF">
      <w:pPr>
        <w:rPr>
          <w:rtl/>
        </w:rPr>
      </w:pPr>
    </w:p>
    <w:p w:rsidR="009F7AFF" w:rsidRDefault="009F7AFF" w:rsidP="009F7AFF">
      <w:pPr>
        <w:rPr>
          <w:rtl/>
        </w:rPr>
      </w:pPr>
      <w:r>
        <w:rPr>
          <w:rFonts w:hint="cs"/>
          <w:rtl/>
        </w:rPr>
        <w:t>צ</w:t>
      </w:r>
      <w:bookmarkStart w:id="1230" w:name="_ETM_Q1_4630838"/>
      <w:bookmarkEnd w:id="1230"/>
      <w:r>
        <w:rPr>
          <w:rFonts w:hint="cs"/>
          <w:rtl/>
        </w:rPr>
        <w:t xml:space="preserve">ריך לזכור שמבחינת </w:t>
      </w:r>
      <w:bookmarkStart w:id="1231" w:name="_ETM_Q1_4629455"/>
      <w:bookmarkEnd w:id="1231"/>
      <w:r>
        <w:rPr>
          <w:rFonts w:hint="cs"/>
          <w:rtl/>
        </w:rPr>
        <w:t xml:space="preserve">המפעילים, ואני שמח שהדברים נאמרו כאן יותר מפעם אחת, </w:t>
      </w:r>
      <w:bookmarkStart w:id="1232" w:name="_ETM_Q1_4634230"/>
      <w:bookmarkEnd w:id="1232"/>
      <w:r>
        <w:rPr>
          <w:rFonts w:hint="cs"/>
          <w:rtl/>
        </w:rPr>
        <w:t xml:space="preserve">זאת אף פעם לא הייתה סוגיה של </w:t>
      </w:r>
      <w:bookmarkStart w:id="1233" w:name="_ETM_Q1_4634517"/>
      <w:bookmarkEnd w:id="1233"/>
      <w:r>
        <w:rPr>
          <w:rFonts w:hint="cs"/>
          <w:rtl/>
        </w:rPr>
        <w:t xml:space="preserve">כסף והם אף פעם לא התנגדו בגלל שזה היה יקר. זאת תמיד הייתה סוגיה עקרונית ולכן </w:t>
      </w:r>
      <w:proofErr w:type="spellStart"/>
      <w:r>
        <w:rPr>
          <w:rFonts w:hint="cs"/>
          <w:rtl/>
        </w:rPr>
        <w:t>תמרוץ</w:t>
      </w:r>
      <w:proofErr w:type="spellEnd"/>
      <w:r>
        <w:rPr>
          <w:rFonts w:hint="cs"/>
          <w:rtl/>
        </w:rPr>
        <w:t xml:space="preserve"> כן </w:t>
      </w:r>
      <w:bookmarkStart w:id="1234" w:name="_ETM_Q1_4640674"/>
      <w:bookmarkEnd w:id="1234"/>
      <w:r>
        <w:rPr>
          <w:rFonts w:hint="cs"/>
          <w:rtl/>
        </w:rPr>
        <w:t xml:space="preserve">או לא או עלויות, על מי הן נופלות, </w:t>
      </w:r>
      <w:bookmarkStart w:id="1235" w:name="_ETM_Q1_4642849"/>
      <w:bookmarkEnd w:id="1235"/>
      <w:r>
        <w:rPr>
          <w:rFonts w:hint="cs"/>
          <w:rtl/>
        </w:rPr>
        <w:t xml:space="preserve">הן בכלל לא רלוונטיות לסיפור. אנחנו חייבים לקחת את החוק הזה כמו שהוא עכשיו ולקדם אותו קדימה בשביל שעכשיו זה יהיה. זה לא מצריך באמת קושי משמעותי. אם היו </w:t>
      </w:r>
      <w:bookmarkStart w:id="1236" w:name="_ETM_Q1_4653106"/>
      <w:bookmarkEnd w:id="1236"/>
      <w:r>
        <w:rPr>
          <w:rFonts w:hint="cs"/>
          <w:rtl/>
        </w:rPr>
        <w:t xml:space="preserve">כאן רשויות שאמרו שהן לוקחות את זה על עצמן, ואני </w:t>
      </w:r>
      <w:bookmarkStart w:id="1237" w:name="_ETM_Q1_4655301"/>
      <w:bookmarkEnd w:id="1237"/>
      <w:r>
        <w:rPr>
          <w:rFonts w:hint="cs"/>
          <w:rtl/>
        </w:rPr>
        <w:t>לא רוצה</w:t>
      </w:r>
      <w:r w:rsidR="00760967">
        <w:rPr>
          <w:rFonts w:hint="cs"/>
          <w:rtl/>
        </w:rPr>
        <w:t xml:space="preserve"> </w:t>
      </w:r>
      <w:r>
        <w:rPr>
          <w:rFonts w:hint="cs"/>
          <w:rtl/>
        </w:rPr>
        <w:t xml:space="preserve">לספר לכם עד כמה </w:t>
      </w:r>
      <w:bookmarkStart w:id="1238" w:name="_ETM_Q1_4657775"/>
      <w:bookmarkEnd w:id="1238"/>
      <w:r>
        <w:rPr>
          <w:rFonts w:hint="cs"/>
          <w:rtl/>
        </w:rPr>
        <w:t xml:space="preserve">ועדי עובדים ברשויות הם חזקים, והרשויות אמרו שבמעונות שלהן זה יותקן או בגנים שלהן זה יותקן, סימן שזה </w:t>
      </w:r>
      <w:bookmarkStart w:id="1239" w:name="_ETM_Q1_4664435"/>
      <w:bookmarkEnd w:id="1239"/>
      <w:r>
        <w:rPr>
          <w:rFonts w:hint="cs"/>
          <w:rtl/>
        </w:rPr>
        <w:t>אפשרי וזה יכול לקרות. זה בסך הכול אומר להביא איש שיתקין את זה</w:t>
      </w:r>
      <w:r w:rsidR="00760967">
        <w:rPr>
          <w:rFonts w:hint="cs"/>
          <w:rtl/>
        </w:rPr>
        <w:t xml:space="preserve"> </w:t>
      </w:r>
      <w:r>
        <w:rPr>
          <w:rFonts w:hint="cs"/>
          <w:rtl/>
        </w:rPr>
        <w:t>תוך יום אחד וזה יעבוד.</w:t>
      </w:r>
      <w:r w:rsidR="00760967">
        <w:rPr>
          <w:rFonts w:hint="cs"/>
          <w:rtl/>
        </w:rPr>
        <w:t xml:space="preserve"> </w:t>
      </w:r>
      <w:r>
        <w:rPr>
          <w:rFonts w:hint="cs"/>
          <w:rtl/>
        </w:rPr>
        <w:t xml:space="preserve">ההיערכות, לצערי, אני חושש שהדברים לא </w:t>
      </w:r>
      <w:bookmarkStart w:id="1240" w:name="_ETM_Q1_4677155"/>
      <w:bookmarkEnd w:id="1240"/>
      <w:r>
        <w:rPr>
          <w:rFonts w:hint="cs"/>
          <w:rtl/>
        </w:rPr>
        <w:t xml:space="preserve">יתמסמסו תוך השנה הזאת גם אם זה יהיה כתוב בחוק. </w:t>
      </w:r>
      <w:bookmarkStart w:id="1241" w:name="_ETM_Q1_4679447"/>
      <w:bookmarkEnd w:id="1241"/>
      <w:r>
        <w:rPr>
          <w:rFonts w:hint="cs"/>
          <w:rtl/>
        </w:rPr>
        <w:t>ראינו חוקים, איך הם משתנים ואיך הדברים נופלים וחבל. עכשיו זו שעת הכושר הנכונה.</w:t>
      </w:r>
    </w:p>
    <w:p w:rsidR="009F7AFF" w:rsidRDefault="009F7AFF" w:rsidP="009F7AFF">
      <w:pPr>
        <w:rPr>
          <w:rtl/>
        </w:rPr>
      </w:pPr>
    </w:p>
    <w:p w:rsidR="009F7AFF" w:rsidRDefault="009F7AFF" w:rsidP="009F7AFF">
      <w:pPr>
        <w:pStyle w:val="af6"/>
        <w:keepNext/>
        <w:rPr>
          <w:rtl/>
        </w:rPr>
      </w:pPr>
      <w:bookmarkStart w:id="1242" w:name="_ETM_Q1_4684028"/>
      <w:bookmarkStart w:id="1243" w:name="_ETM_Q1_4685446"/>
      <w:bookmarkEnd w:id="1242"/>
      <w:bookmarkEnd w:id="1243"/>
      <w:r>
        <w:rPr>
          <w:rtl/>
        </w:rPr>
        <w:t>היו"ר יפעת שאשא ביטון:</w:t>
      </w:r>
    </w:p>
    <w:p w:rsidR="009F7AFF" w:rsidRDefault="009F7AFF" w:rsidP="009F7AFF">
      <w:pPr>
        <w:pStyle w:val="KeepWithNext"/>
        <w:rPr>
          <w:rtl/>
        </w:rPr>
      </w:pPr>
    </w:p>
    <w:p w:rsidR="009F7AFF" w:rsidRDefault="009F7AFF" w:rsidP="009F7AFF">
      <w:pPr>
        <w:rPr>
          <w:rtl/>
        </w:rPr>
      </w:pPr>
      <w:r>
        <w:rPr>
          <w:rFonts w:hint="cs"/>
          <w:rtl/>
        </w:rPr>
        <w:t xml:space="preserve">תודה רבה. שרון מארגון הגננות. </w:t>
      </w:r>
      <w:bookmarkStart w:id="1244" w:name="_ETM_Q1_4696296"/>
      <w:bookmarkEnd w:id="1244"/>
      <w:r>
        <w:rPr>
          <w:rFonts w:hint="cs"/>
          <w:rtl/>
        </w:rPr>
        <w:t xml:space="preserve">את יודעת שאנחנו מדברים על גילי לידה עד 3? כל המסמכים שהוצאתם, הצלחנו, הוצאנו, הורדנו, לא רלוונטי. אנחנו לא דנים </w:t>
      </w:r>
      <w:bookmarkStart w:id="1245" w:name="_ETM_Q1_4703078"/>
      <w:bookmarkEnd w:id="1245"/>
      <w:r>
        <w:rPr>
          <w:rFonts w:hint="cs"/>
          <w:rtl/>
        </w:rPr>
        <w:t xml:space="preserve">עליכם. בעזרת השם אני מקווה שנגיע גם לדון </w:t>
      </w:r>
      <w:bookmarkStart w:id="1246" w:name="_ETM_Q1_4711343"/>
      <w:bookmarkEnd w:id="1246"/>
      <w:r>
        <w:rPr>
          <w:rFonts w:hint="cs"/>
          <w:rtl/>
        </w:rPr>
        <w:t>בכם אבל כרגע אתם לא חלק מהחוק הזה.</w:t>
      </w:r>
    </w:p>
    <w:p w:rsidR="009F7AFF" w:rsidRDefault="009F7AFF" w:rsidP="009F7AFF">
      <w:pPr>
        <w:rPr>
          <w:rtl/>
        </w:rPr>
      </w:pPr>
    </w:p>
    <w:p w:rsidR="009F7AFF" w:rsidRDefault="009F7AFF" w:rsidP="009F7AFF">
      <w:pPr>
        <w:pStyle w:val="af9"/>
        <w:keepNext/>
        <w:rPr>
          <w:rtl/>
        </w:rPr>
      </w:pPr>
      <w:bookmarkStart w:id="1247" w:name="_ETM_Q1_4705754"/>
      <w:bookmarkEnd w:id="1247"/>
      <w:r>
        <w:rPr>
          <w:rtl/>
        </w:rPr>
        <w:t xml:space="preserve">שרון </w:t>
      </w:r>
      <w:proofErr w:type="spellStart"/>
      <w:r>
        <w:rPr>
          <w:rtl/>
        </w:rPr>
        <w:t>רוגוזינסקי</w:t>
      </w:r>
      <w:proofErr w:type="spellEnd"/>
      <w:r>
        <w:rPr>
          <w:rtl/>
        </w:rPr>
        <w:t>:</w:t>
      </w:r>
    </w:p>
    <w:p w:rsidR="009F7AFF" w:rsidRDefault="009F7AFF" w:rsidP="009F7AFF">
      <w:pPr>
        <w:pStyle w:val="KeepWithNext"/>
        <w:rPr>
          <w:rtl/>
        </w:rPr>
      </w:pPr>
    </w:p>
    <w:p w:rsidR="009F7AFF" w:rsidRDefault="009F7AFF" w:rsidP="009F7AFF">
      <w:pPr>
        <w:rPr>
          <w:rtl/>
        </w:rPr>
      </w:pPr>
      <w:r>
        <w:rPr>
          <w:rFonts w:hint="cs"/>
          <w:rtl/>
        </w:rPr>
        <w:t xml:space="preserve">אנחנו כרגע לא </w:t>
      </w:r>
      <w:bookmarkStart w:id="1248" w:name="_ETM_Q1_4716010"/>
      <w:bookmarkEnd w:id="1248"/>
      <w:r>
        <w:rPr>
          <w:rFonts w:hint="cs"/>
          <w:rtl/>
        </w:rPr>
        <w:t xml:space="preserve">חלק מהחוק הזה אבל מאוד מאוד חשוב לנו היות </w:t>
      </w:r>
      <w:bookmarkStart w:id="1249" w:name="_ETM_Q1_4720401"/>
      <w:bookmarkEnd w:id="1249"/>
      <w:r>
        <w:rPr>
          <w:rFonts w:hint="cs"/>
          <w:rtl/>
        </w:rPr>
        <w:t xml:space="preserve">ואנחנו כן נמצאים בתוך מערכת החינוך והיות והילדים שנמצאים בגנים </w:t>
      </w:r>
      <w:bookmarkStart w:id="1250" w:name="_ETM_Q1_4726170"/>
      <w:bookmarkEnd w:id="1250"/>
      <w:r>
        <w:rPr>
          <w:rFonts w:hint="cs"/>
          <w:rtl/>
        </w:rPr>
        <w:t xml:space="preserve">הפרטיים מגיעים אלינו אחר כך, והיות והצוותים </w:t>
      </w:r>
      <w:r>
        <w:rPr>
          <w:rtl/>
        </w:rPr>
        <w:t>–</w:t>
      </w:r>
      <w:r>
        <w:rPr>
          <w:rFonts w:hint="cs"/>
          <w:rtl/>
        </w:rPr>
        <w:t xml:space="preserve"> </w:t>
      </w:r>
      <w:bookmarkStart w:id="1251" w:name="_ETM_Q1_4730926"/>
      <w:bookmarkEnd w:id="1251"/>
      <w:r>
        <w:rPr>
          <w:rFonts w:hint="cs"/>
          <w:rtl/>
        </w:rPr>
        <w:t xml:space="preserve">וכל הזמן מדברים על הצוותים </w:t>
      </w:r>
      <w:r>
        <w:rPr>
          <w:rtl/>
        </w:rPr>
        <w:t>–</w:t>
      </w:r>
      <w:r>
        <w:rPr>
          <w:rFonts w:hint="cs"/>
          <w:rtl/>
        </w:rPr>
        <w:t xml:space="preserve"> הם צוותים שעובדים </w:t>
      </w:r>
      <w:bookmarkStart w:id="1252" w:name="_ETM_Q1_4734388"/>
      <w:bookmarkEnd w:id="1252"/>
      <w:r>
        <w:rPr>
          <w:rFonts w:hint="cs"/>
          <w:rtl/>
        </w:rPr>
        <w:t xml:space="preserve">גם אתנו בגני הילדים, מאוד מאוד חשוב לנו לבוא ולהדגיש </w:t>
      </w:r>
      <w:bookmarkStart w:id="1253" w:name="_ETM_Q1_4740769"/>
      <w:bookmarkEnd w:id="1253"/>
      <w:r w:rsidR="003C47EA">
        <w:rPr>
          <w:rFonts w:hint="cs"/>
          <w:rtl/>
        </w:rPr>
        <w:t>שהצוותים הם חלק והכשרת הצוותים זה א'-ב' גם במעונות הפרטיים. א</w:t>
      </w:r>
    </w:p>
    <w:p w:rsidR="003C47EA" w:rsidRDefault="003C47EA" w:rsidP="009F7AFF">
      <w:pPr>
        <w:rPr>
          <w:rtl/>
        </w:rPr>
      </w:pPr>
    </w:p>
    <w:p w:rsidR="003C47EA" w:rsidRDefault="003C47EA" w:rsidP="003C47EA">
      <w:pPr>
        <w:pStyle w:val="af6"/>
        <w:keepNext/>
        <w:rPr>
          <w:rtl/>
        </w:rPr>
      </w:pPr>
      <w:bookmarkStart w:id="1254" w:name="_ETM_Q1_4750342"/>
      <w:bookmarkEnd w:id="1254"/>
      <w:r>
        <w:rPr>
          <w:rtl/>
        </w:rPr>
        <w:t>היו"ר יפעת שאשא ביטון:</w:t>
      </w:r>
    </w:p>
    <w:p w:rsidR="003C47EA" w:rsidRDefault="003C47EA" w:rsidP="003C47EA">
      <w:pPr>
        <w:pStyle w:val="KeepWithNext"/>
        <w:rPr>
          <w:rtl/>
        </w:rPr>
      </w:pPr>
    </w:p>
    <w:p w:rsidR="003C47EA" w:rsidRDefault="003C47EA" w:rsidP="003C47EA">
      <w:pPr>
        <w:rPr>
          <w:rtl/>
        </w:rPr>
      </w:pPr>
      <w:r>
        <w:rPr>
          <w:rFonts w:hint="cs"/>
          <w:rtl/>
        </w:rPr>
        <w:t>זה חוק הפיקוח.</w:t>
      </w:r>
    </w:p>
    <w:p w:rsidR="003C47EA" w:rsidRDefault="003C47EA" w:rsidP="003C47EA">
      <w:pPr>
        <w:rPr>
          <w:rtl/>
        </w:rPr>
      </w:pPr>
    </w:p>
    <w:p w:rsidR="003C47EA" w:rsidRDefault="003C47EA" w:rsidP="003C47EA">
      <w:pPr>
        <w:pStyle w:val="af9"/>
        <w:keepNext/>
        <w:rPr>
          <w:rtl/>
        </w:rPr>
      </w:pPr>
      <w:bookmarkStart w:id="1255" w:name="_ETM_Q1_4748995"/>
      <w:bookmarkEnd w:id="1255"/>
      <w:r>
        <w:rPr>
          <w:rtl/>
        </w:rPr>
        <w:t xml:space="preserve">שרון </w:t>
      </w:r>
      <w:proofErr w:type="spellStart"/>
      <w:r>
        <w:rPr>
          <w:rtl/>
        </w:rPr>
        <w:t>רוגוזינסקי</w:t>
      </w:r>
      <w:proofErr w:type="spellEnd"/>
      <w:r>
        <w:rPr>
          <w:rtl/>
        </w:rPr>
        <w:t>:</w:t>
      </w:r>
    </w:p>
    <w:p w:rsidR="003C47EA" w:rsidRDefault="003C47EA" w:rsidP="003C47EA">
      <w:pPr>
        <w:pStyle w:val="KeepWithNext"/>
        <w:rPr>
          <w:rtl/>
        </w:rPr>
      </w:pPr>
    </w:p>
    <w:p w:rsidR="003C47EA" w:rsidRDefault="003C47EA" w:rsidP="003C47EA">
      <w:pPr>
        <w:rPr>
          <w:rtl/>
        </w:rPr>
      </w:pPr>
      <w:r>
        <w:rPr>
          <w:rFonts w:hint="cs"/>
          <w:rtl/>
        </w:rPr>
        <w:t xml:space="preserve">אני </w:t>
      </w:r>
      <w:bookmarkStart w:id="1256" w:name="_ETM_Q1_4750962"/>
      <w:bookmarkEnd w:id="1256"/>
      <w:r>
        <w:rPr>
          <w:rFonts w:hint="cs"/>
          <w:rtl/>
        </w:rPr>
        <w:t xml:space="preserve">חושבת שהם היו לוקחים לאחור, שנתיים לאחור, שלוש שנים לאחור, </w:t>
      </w:r>
      <w:bookmarkStart w:id="1257" w:name="_ETM_Q1_4754185"/>
      <w:bookmarkEnd w:id="1257"/>
      <w:r>
        <w:rPr>
          <w:rFonts w:hint="cs"/>
          <w:rtl/>
        </w:rPr>
        <w:t>והיו באמת מכשירים את הצוותים - - -</w:t>
      </w:r>
    </w:p>
    <w:p w:rsidR="003C47EA" w:rsidRDefault="003C47EA" w:rsidP="003C47EA">
      <w:pPr>
        <w:rPr>
          <w:rtl/>
        </w:rPr>
      </w:pPr>
    </w:p>
    <w:p w:rsidR="003C47EA" w:rsidRDefault="003C47EA" w:rsidP="003C47EA">
      <w:pPr>
        <w:pStyle w:val="af6"/>
        <w:keepNext/>
        <w:rPr>
          <w:rtl/>
        </w:rPr>
      </w:pPr>
      <w:bookmarkStart w:id="1258" w:name="_ETM_Q1_4756082"/>
      <w:bookmarkEnd w:id="1258"/>
      <w:r>
        <w:rPr>
          <w:rtl/>
        </w:rPr>
        <w:t>היו"ר יפעת שאשא ביטון:</w:t>
      </w:r>
    </w:p>
    <w:p w:rsidR="003C47EA" w:rsidRDefault="003C47EA" w:rsidP="003C47EA">
      <w:pPr>
        <w:pStyle w:val="KeepWithNext"/>
        <w:rPr>
          <w:rtl/>
        </w:rPr>
      </w:pPr>
    </w:p>
    <w:p w:rsidR="003C47EA" w:rsidRDefault="003C47EA" w:rsidP="003C47EA">
      <w:pPr>
        <w:rPr>
          <w:rtl/>
        </w:rPr>
      </w:pPr>
      <w:r>
        <w:rPr>
          <w:rFonts w:hint="cs"/>
          <w:rtl/>
        </w:rPr>
        <w:t>לא, אי אפשר</w:t>
      </w:r>
      <w:bookmarkStart w:id="1259" w:name="_ETM_Q1_4756576"/>
      <w:bookmarkEnd w:id="1259"/>
      <w:r>
        <w:rPr>
          <w:rFonts w:hint="cs"/>
          <w:rtl/>
        </w:rPr>
        <w:t xml:space="preserve"> לקחת לאחור. אנחנו</w:t>
      </w:r>
      <w:r w:rsidR="00760967">
        <w:rPr>
          <w:rFonts w:hint="cs"/>
          <w:rtl/>
        </w:rPr>
        <w:t xml:space="preserve"> </w:t>
      </w:r>
      <w:r>
        <w:rPr>
          <w:rFonts w:hint="cs"/>
          <w:rtl/>
        </w:rPr>
        <w:t>בקדימה נכשיר.</w:t>
      </w:r>
    </w:p>
    <w:p w:rsidR="003C47EA" w:rsidRDefault="003C47EA" w:rsidP="003C47EA">
      <w:pPr>
        <w:rPr>
          <w:rtl/>
        </w:rPr>
      </w:pPr>
    </w:p>
    <w:p w:rsidR="003C47EA" w:rsidRDefault="003C47EA" w:rsidP="003C47EA">
      <w:pPr>
        <w:pStyle w:val="af9"/>
        <w:keepNext/>
        <w:rPr>
          <w:rtl/>
        </w:rPr>
      </w:pPr>
      <w:r>
        <w:rPr>
          <w:rtl/>
        </w:rPr>
        <w:t xml:space="preserve">שרון </w:t>
      </w:r>
      <w:proofErr w:type="spellStart"/>
      <w:r>
        <w:rPr>
          <w:rtl/>
        </w:rPr>
        <w:t>רוגוזינסקי</w:t>
      </w:r>
      <w:proofErr w:type="spellEnd"/>
      <w:r>
        <w:rPr>
          <w:rtl/>
        </w:rPr>
        <w:t>:</w:t>
      </w:r>
    </w:p>
    <w:p w:rsidR="003C47EA" w:rsidRDefault="003C47EA" w:rsidP="003C47EA">
      <w:pPr>
        <w:pStyle w:val="KeepWithNext"/>
        <w:rPr>
          <w:rtl/>
        </w:rPr>
      </w:pPr>
    </w:p>
    <w:p w:rsidR="003C47EA" w:rsidRDefault="003C47EA" w:rsidP="003C47EA">
      <w:pPr>
        <w:rPr>
          <w:rtl/>
        </w:rPr>
      </w:pPr>
      <w:r>
        <w:rPr>
          <w:rFonts w:hint="cs"/>
          <w:rtl/>
        </w:rPr>
        <w:t xml:space="preserve">קדימה מעכשיו ואילך. אני </w:t>
      </w:r>
      <w:bookmarkStart w:id="1260" w:name="_ETM_Q1_4763330"/>
      <w:bookmarkEnd w:id="1260"/>
      <w:r>
        <w:rPr>
          <w:rFonts w:hint="cs"/>
          <w:rtl/>
        </w:rPr>
        <w:t>חושבת שדבר שקודם למצלמות, לפני הכול, כי מצלמות זה</w:t>
      </w:r>
      <w:bookmarkStart w:id="1261" w:name="_ETM_Q1_4766693"/>
      <w:bookmarkEnd w:id="1261"/>
      <w:r>
        <w:rPr>
          <w:rFonts w:hint="cs"/>
          <w:rtl/>
        </w:rPr>
        <w:t xml:space="preserve"> אחרי מעשה, אני רוצה לפתור את הדברים - -</w:t>
      </w:r>
      <w:bookmarkStart w:id="1262" w:name="_ETM_Q1_4769718"/>
      <w:bookmarkEnd w:id="1262"/>
      <w:r>
        <w:rPr>
          <w:rFonts w:hint="cs"/>
          <w:rtl/>
        </w:rPr>
        <w:t xml:space="preserve"> -</w:t>
      </w:r>
    </w:p>
    <w:p w:rsidR="003C47EA" w:rsidRDefault="003C47EA" w:rsidP="003C47EA">
      <w:pPr>
        <w:rPr>
          <w:rtl/>
        </w:rPr>
      </w:pPr>
    </w:p>
    <w:p w:rsidR="003C47EA" w:rsidRDefault="003C47EA" w:rsidP="003C47EA">
      <w:pPr>
        <w:pStyle w:val="af6"/>
        <w:keepNext/>
        <w:rPr>
          <w:rtl/>
        </w:rPr>
      </w:pPr>
      <w:bookmarkStart w:id="1263" w:name="_ETM_Q1_4769494"/>
      <w:bookmarkEnd w:id="1263"/>
      <w:r>
        <w:rPr>
          <w:rtl/>
        </w:rPr>
        <w:t>היו"ר יפעת שאשא ביטון:</w:t>
      </w:r>
    </w:p>
    <w:p w:rsidR="003C47EA" w:rsidRDefault="003C47EA" w:rsidP="003C47EA">
      <w:pPr>
        <w:pStyle w:val="KeepWithNext"/>
        <w:rPr>
          <w:rtl/>
        </w:rPr>
      </w:pPr>
    </w:p>
    <w:p w:rsidR="003C47EA" w:rsidRDefault="003C47EA" w:rsidP="003C47EA">
      <w:pPr>
        <w:rPr>
          <w:rtl/>
        </w:rPr>
      </w:pPr>
      <w:r>
        <w:rPr>
          <w:rFonts w:hint="cs"/>
          <w:rtl/>
        </w:rPr>
        <w:t>אבל זה מונע את המעשים הבאים. אתם כאילו מנהלים שיח</w:t>
      </w:r>
      <w:bookmarkStart w:id="1264" w:name="_ETM_Q1_4772191"/>
      <w:bookmarkEnd w:id="1264"/>
      <w:r>
        <w:rPr>
          <w:rFonts w:hint="cs"/>
          <w:rtl/>
        </w:rPr>
        <w:t xml:space="preserve"> של חירשים כי אתם צריכים לספק עכשיו איזה ציבור </w:t>
      </w:r>
      <w:bookmarkStart w:id="1265" w:name="_ETM_Q1_4775816"/>
      <w:bookmarkEnd w:id="1265"/>
      <w:r>
        <w:rPr>
          <w:rFonts w:hint="cs"/>
          <w:rtl/>
        </w:rPr>
        <w:t>של גננות. אני רוצה לומר לך משהו, שרון. אני</w:t>
      </w:r>
      <w:r w:rsidR="00760967">
        <w:rPr>
          <w:rFonts w:hint="cs"/>
          <w:rtl/>
        </w:rPr>
        <w:t xml:space="preserve"> </w:t>
      </w:r>
      <w:r>
        <w:rPr>
          <w:rFonts w:hint="cs"/>
          <w:rtl/>
        </w:rPr>
        <w:t xml:space="preserve">מסכימה אתך שהכשרה זה א'-ב' ואני מסכימה אתך שכשירות </w:t>
      </w:r>
      <w:bookmarkStart w:id="1266" w:name="_ETM_Q1_4784875"/>
      <w:bookmarkEnd w:id="1266"/>
      <w:r>
        <w:rPr>
          <w:rFonts w:hint="cs"/>
          <w:rtl/>
        </w:rPr>
        <w:t>נפשית היא א'-ב'. אגב, לא כולם מסכימים אתי בסיפור הזה.</w:t>
      </w:r>
      <w:bookmarkStart w:id="1267" w:name="_ETM_Q1_4787686"/>
      <w:bookmarkEnd w:id="1267"/>
      <w:r>
        <w:rPr>
          <w:rFonts w:hint="cs"/>
          <w:rtl/>
        </w:rPr>
        <w:t xml:space="preserve"> אנשים חושבים שלא צריך אפילו להיכנס לנקודה הזאת אבל </w:t>
      </w:r>
      <w:bookmarkStart w:id="1268" w:name="_ETM_Q1_4790054"/>
      <w:bookmarkEnd w:id="1268"/>
      <w:r>
        <w:rPr>
          <w:rFonts w:hint="cs"/>
          <w:rtl/>
        </w:rPr>
        <w:t xml:space="preserve">אני אומרת לכם חד משמעית שחייב להיות. זה שאני לא </w:t>
      </w:r>
      <w:bookmarkStart w:id="1269" w:name="_ETM_Q1_4792691"/>
      <w:bookmarkEnd w:id="1269"/>
      <w:r>
        <w:rPr>
          <w:rFonts w:hint="cs"/>
          <w:rtl/>
        </w:rPr>
        <w:t xml:space="preserve">עבריין מורשע, זה לא בטוח שאני גם מתאים לעבוד עם ילדים. אני יכולה להיות מקסימה במקצוע אחר וכאן, מה </w:t>
      </w:r>
      <w:bookmarkStart w:id="1270" w:name="_ETM_Q1_4799824"/>
      <w:bookmarkEnd w:id="1270"/>
      <w:r>
        <w:rPr>
          <w:rFonts w:hint="cs"/>
          <w:rtl/>
        </w:rPr>
        <w:t>לעשות, לא מתאימה.</w:t>
      </w:r>
    </w:p>
    <w:p w:rsidR="003C47EA" w:rsidRDefault="003C47EA" w:rsidP="003C47EA">
      <w:pPr>
        <w:rPr>
          <w:rtl/>
        </w:rPr>
      </w:pPr>
    </w:p>
    <w:p w:rsidR="003C47EA" w:rsidRDefault="003C47EA" w:rsidP="003C47EA">
      <w:pPr>
        <w:pStyle w:val="af9"/>
        <w:keepNext/>
        <w:rPr>
          <w:rtl/>
        </w:rPr>
      </w:pPr>
      <w:bookmarkStart w:id="1271" w:name="_ETM_Q1_4800966"/>
      <w:bookmarkStart w:id="1272" w:name="_ETM_Q1_4801346"/>
      <w:bookmarkEnd w:id="1271"/>
      <w:bookmarkEnd w:id="1272"/>
      <w:r>
        <w:rPr>
          <w:rtl/>
        </w:rPr>
        <w:t xml:space="preserve">שרון </w:t>
      </w:r>
      <w:proofErr w:type="spellStart"/>
      <w:r>
        <w:rPr>
          <w:rtl/>
        </w:rPr>
        <w:t>רוגוזינסקי</w:t>
      </w:r>
      <w:proofErr w:type="spellEnd"/>
      <w:r>
        <w:rPr>
          <w:rtl/>
        </w:rPr>
        <w:t>:</w:t>
      </w:r>
    </w:p>
    <w:p w:rsidR="003C47EA" w:rsidRDefault="003C47EA" w:rsidP="003C47EA">
      <w:pPr>
        <w:pStyle w:val="KeepWithNext"/>
        <w:rPr>
          <w:rtl/>
        </w:rPr>
      </w:pPr>
    </w:p>
    <w:p w:rsidR="003C47EA" w:rsidRDefault="003C47EA" w:rsidP="003C47EA">
      <w:pPr>
        <w:rPr>
          <w:rtl/>
        </w:rPr>
      </w:pPr>
      <w:r>
        <w:rPr>
          <w:rFonts w:hint="cs"/>
          <w:rtl/>
        </w:rPr>
        <w:t>נכון. חד משמעית נכון.</w:t>
      </w:r>
    </w:p>
    <w:p w:rsidR="003C47EA" w:rsidRDefault="003C47EA" w:rsidP="003C47EA">
      <w:pPr>
        <w:rPr>
          <w:rtl/>
        </w:rPr>
      </w:pPr>
    </w:p>
    <w:p w:rsidR="003C47EA" w:rsidRDefault="003C47EA" w:rsidP="003C47EA">
      <w:pPr>
        <w:pStyle w:val="af6"/>
        <w:keepNext/>
        <w:rPr>
          <w:rtl/>
        </w:rPr>
      </w:pPr>
      <w:bookmarkStart w:id="1273" w:name="_ETM_Q1_4801957"/>
      <w:bookmarkStart w:id="1274" w:name="_ETM_Q1_4804934"/>
      <w:bookmarkEnd w:id="1273"/>
      <w:bookmarkEnd w:id="1274"/>
      <w:r>
        <w:rPr>
          <w:rtl/>
        </w:rPr>
        <w:t>היו"ר יפעת שאשא ביטון:</w:t>
      </w:r>
    </w:p>
    <w:p w:rsidR="003C47EA" w:rsidRDefault="003C47EA" w:rsidP="003C47EA">
      <w:pPr>
        <w:pStyle w:val="KeepWithNext"/>
        <w:rPr>
          <w:rtl/>
        </w:rPr>
      </w:pPr>
    </w:p>
    <w:p w:rsidR="003C47EA" w:rsidRDefault="003C47EA" w:rsidP="003C47EA">
      <w:pPr>
        <w:rPr>
          <w:rtl/>
        </w:rPr>
      </w:pPr>
      <w:r>
        <w:rPr>
          <w:rFonts w:hint="cs"/>
          <w:rtl/>
        </w:rPr>
        <w:t xml:space="preserve">אני יכולה לומר לך </w:t>
      </w:r>
      <w:bookmarkStart w:id="1275" w:name="_ETM_Q1_4805961"/>
      <w:bookmarkEnd w:id="1275"/>
      <w:r>
        <w:rPr>
          <w:rFonts w:hint="cs"/>
          <w:rtl/>
        </w:rPr>
        <w:t xml:space="preserve">בוודאות של יותר ממאה אחוזים </w:t>
      </w:r>
      <w:r>
        <w:rPr>
          <w:rtl/>
        </w:rPr>
        <w:t>–</w:t>
      </w:r>
      <w:r>
        <w:rPr>
          <w:rFonts w:hint="cs"/>
          <w:rtl/>
        </w:rPr>
        <w:t xml:space="preserve"> כי היו מקרים </w:t>
      </w:r>
      <w:r>
        <w:rPr>
          <w:rtl/>
        </w:rPr>
        <w:t>–</w:t>
      </w:r>
      <w:r>
        <w:rPr>
          <w:rFonts w:hint="cs"/>
          <w:rtl/>
        </w:rPr>
        <w:t xml:space="preserve"> </w:t>
      </w:r>
      <w:bookmarkStart w:id="1276" w:name="_ETM_Q1_4809458"/>
      <w:bookmarkEnd w:id="1276"/>
      <w:r>
        <w:rPr>
          <w:rFonts w:hint="cs"/>
          <w:rtl/>
        </w:rPr>
        <w:t xml:space="preserve">שגם בגנים שהם מפוקחים, של משרד החינוך, של גילי 4, </w:t>
      </w:r>
      <w:bookmarkStart w:id="1277" w:name="_ETM_Q1_4814884"/>
      <w:bookmarkEnd w:id="1277"/>
      <w:r>
        <w:rPr>
          <w:rFonts w:hint="cs"/>
          <w:rtl/>
        </w:rPr>
        <w:t xml:space="preserve">5 ו-6 היו מקרי אלימות קשים. את יודעת מה? אני </w:t>
      </w:r>
      <w:bookmarkStart w:id="1278" w:name="_ETM_Q1_4819252"/>
      <w:bookmarkEnd w:id="1278"/>
      <w:r>
        <w:rPr>
          <w:rFonts w:hint="cs"/>
          <w:rtl/>
        </w:rPr>
        <w:t xml:space="preserve">אומר לך עוד משהו. גם מצד גננות מאוד מוערכות. מאוד, </w:t>
      </w:r>
      <w:bookmarkStart w:id="1279" w:name="_ETM_Q1_4824776"/>
      <w:bookmarkEnd w:id="1279"/>
      <w:r>
        <w:rPr>
          <w:rFonts w:hint="cs"/>
          <w:rtl/>
        </w:rPr>
        <w:t xml:space="preserve">שמה לעשות, אחרי 35 שנים, כנראה קרה שם משהו. ואם </w:t>
      </w:r>
      <w:bookmarkStart w:id="1280" w:name="_ETM_Q1_4831144"/>
      <w:bookmarkEnd w:id="1280"/>
      <w:r>
        <w:rPr>
          <w:rFonts w:hint="cs"/>
          <w:rtl/>
        </w:rPr>
        <w:t xml:space="preserve">לא היו הצילומים האלה, לעולם לא היו מאמינים שהמלאך </w:t>
      </w:r>
      <w:bookmarkStart w:id="1281" w:name="_ETM_Q1_4834645"/>
      <w:bookmarkEnd w:id="1281"/>
      <w:r>
        <w:rPr>
          <w:rFonts w:hint="cs"/>
          <w:rtl/>
        </w:rPr>
        <w:t xml:space="preserve">הזה שבאמת באמת עשה עבודת קודש במשך 34 שנים, חטא </w:t>
      </w:r>
      <w:bookmarkStart w:id="1282" w:name="_ETM_Q1_4841528"/>
      <w:bookmarkEnd w:id="1282"/>
      <w:r>
        <w:rPr>
          <w:rFonts w:hint="cs"/>
          <w:rtl/>
        </w:rPr>
        <w:t xml:space="preserve">בשנה ה-35 שלו. לכן אני אומרת בואו לא ננסה עכשיו </w:t>
      </w:r>
      <w:bookmarkStart w:id="1283" w:name="_ETM_Q1_4844951"/>
      <w:bookmarkEnd w:id="1283"/>
      <w:r>
        <w:rPr>
          <w:rFonts w:hint="cs"/>
          <w:rtl/>
        </w:rPr>
        <w:t xml:space="preserve">להוציא מן הכלל. ההכשרה היא חשובה, הכשירות הנפשית היא חשובה, </w:t>
      </w:r>
      <w:bookmarkStart w:id="1284" w:name="_ETM_Q1_4850884"/>
      <w:bookmarkEnd w:id="1284"/>
      <w:r>
        <w:rPr>
          <w:rFonts w:hint="cs"/>
          <w:rtl/>
        </w:rPr>
        <w:t xml:space="preserve">כל התהליך של הפיקוח והליווי וההדרכה הם חשובים וגם המצלמות </w:t>
      </w:r>
      <w:bookmarkStart w:id="1285" w:name="_ETM_Q1_4856217"/>
      <w:bookmarkEnd w:id="1285"/>
      <w:r>
        <w:rPr>
          <w:rFonts w:hint="cs"/>
          <w:rtl/>
        </w:rPr>
        <w:t>במציאות בה אנחנו נמצאים חשובות.</w:t>
      </w:r>
    </w:p>
    <w:p w:rsidR="003C47EA" w:rsidRDefault="003C47EA" w:rsidP="003C47EA">
      <w:pPr>
        <w:rPr>
          <w:rtl/>
        </w:rPr>
      </w:pPr>
    </w:p>
    <w:p w:rsidR="003C47EA" w:rsidRDefault="003C47EA" w:rsidP="003C47EA">
      <w:pPr>
        <w:pStyle w:val="af9"/>
        <w:keepNext/>
        <w:rPr>
          <w:rtl/>
        </w:rPr>
      </w:pPr>
      <w:r>
        <w:rPr>
          <w:rtl/>
        </w:rPr>
        <w:t xml:space="preserve">שרון </w:t>
      </w:r>
      <w:proofErr w:type="spellStart"/>
      <w:r>
        <w:rPr>
          <w:rtl/>
        </w:rPr>
        <w:t>רוגוזינסקי</w:t>
      </w:r>
      <w:proofErr w:type="spellEnd"/>
      <w:r>
        <w:rPr>
          <w:rtl/>
        </w:rPr>
        <w:t>:</w:t>
      </w:r>
    </w:p>
    <w:p w:rsidR="003C47EA" w:rsidRDefault="003C47EA" w:rsidP="003C47EA">
      <w:pPr>
        <w:pStyle w:val="KeepWithNext"/>
        <w:rPr>
          <w:rtl/>
        </w:rPr>
      </w:pPr>
    </w:p>
    <w:p w:rsidR="003C47EA" w:rsidRDefault="003C47EA" w:rsidP="003C47EA">
      <w:pPr>
        <w:rPr>
          <w:rtl/>
        </w:rPr>
      </w:pPr>
      <w:r>
        <w:rPr>
          <w:rFonts w:hint="cs"/>
          <w:rtl/>
        </w:rPr>
        <w:t xml:space="preserve">את אמרת שהגענו </w:t>
      </w:r>
      <w:bookmarkStart w:id="1286" w:name="_ETM_Q1_4858167"/>
      <w:bookmarkEnd w:id="1286"/>
      <w:r>
        <w:rPr>
          <w:rFonts w:hint="cs"/>
          <w:rtl/>
        </w:rPr>
        <w:t xml:space="preserve">למציאות מטורפת. איך בעצם הגענו למציאות הזאת? </w:t>
      </w:r>
      <w:bookmarkStart w:id="1287" w:name="_ETM_Q1_4862824"/>
      <w:bookmarkEnd w:id="1287"/>
      <w:r>
        <w:rPr>
          <w:rFonts w:hint="cs"/>
          <w:rtl/>
        </w:rPr>
        <w:t>בעצם כל בן אדם היום שרוצה לפתוח, כל אישה.</w:t>
      </w:r>
    </w:p>
    <w:p w:rsidR="003C47EA" w:rsidRDefault="003C47EA" w:rsidP="003C47EA">
      <w:pPr>
        <w:rPr>
          <w:rtl/>
        </w:rPr>
      </w:pPr>
    </w:p>
    <w:p w:rsidR="00162BB4" w:rsidRDefault="00162BB4" w:rsidP="00162BB4">
      <w:pPr>
        <w:pStyle w:val="af6"/>
        <w:keepNext/>
        <w:rPr>
          <w:rtl/>
        </w:rPr>
      </w:pPr>
      <w:bookmarkStart w:id="1288" w:name="_ETM_Q1_4863815"/>
      <w:bookmarkEnd w:id="1288"/>
      <w:r>
        <w:rPr>
          <w:rtl/>
        </w:rPr>
        <w:t>היו"ר יפעת שאשא ביטון:</w:t>
      </w:r>
    </w:p>
    <w:p w:rsidR="00162BB4" w:rsidRDefault="00162BB4" w:rsidP="00162BB4">
      <w:pPr>
        <w:pStyle w:val="KeepWithNext"/>
        <w:rPr>
          <w:rtl/>
        </w:rPr>
      </w:pPr>
    </w:p>
    <w:p w:rsidR="00162BB4" w:rsidRDefault="00162BB4" w:rsidP="00162BB4">
      <w:pPr>
        <w:rPr>
          <w:rtl/>
        </w:rPr>
      </w:pPr>
      <w:r>
        <w:rPr>
          <w:rFonts w:hint="cs"/>
          <w:rtl/>
        </w:rPr>
        <w:t xml:space="preserve">נכון. זה לא רק היום. זה משנות ה-60. </w:t>
      </w:r>
    </w:p>
    <w:p w:rsidR="00162BB4" w:rsidRDefault="00162BB4" w:rsidP="00162BB4">
      <w:pPr>
        <w:rPr>
          <w:rtl/>
        </w:rPr>
      </w:pPr>
    </w:p>
    <w:p w:rsidR="00162BB4" w:rsidRDefault="00162BB4" w:rsidP="00162BB4">
      <w:pPr>
        <w:pStyle w:val="af9"/>
        <w:keepNext/>
        <w:rPr>
          <w:rtl/>
        </w:rPr>
      </w:pPr>
      <w:bookmarkStart w:id="1289" w:name="_ETM_Q1_4871424"/>
      <w:bookmarkStart w:id="1290" w:name="_ETM_Q1_4872502"/>
      <w:bookmarkEnd w:id="1289"/>
      <w:bookmarkEnd w:id="1290"/>
      <w:r>
        <w:rPr>
          <w:rtl/>
        </w:rPr>
        <w:t xml:space="preserve">שרון </w:t>
      </w:r>
      <w:proofErr w:type="spellStart"/>
      <w:r>
        <w:rPr>
          <w:rtl/>
        </w:rPr>
        <w:t>רוגוזינסקי</w:t>
      </w:r>
      <w:proofErr w:type="spellEnd"/>
      <w:r>
        <w:rPr>
          <w:rtl/>
        </w:rPr>
        <w:t>:</w:t>
      </w:r>
    </w:p>
    <w:p w:rsidR="00162BB4" w:rsidRDefault="00162BB4" w:rsidP="00162BB4">
      <w:pPr>
        <w:pStyle w:val="KeepWithNext"/>
        <w:rPr>
          <w:rtl/>
        </w:rPr>
      </w:pPr>
    </w:p>
    <w:p w:rsidR="00162BB4" w:rsidRDefault="00162BB4" w:rsidP="00162BB4">
      <w:pPr>
        <w:rPr>
          <w:rtl/>
        </w:rPr>
      </w:pPr>
      <w:r>
        <w:rPr>
          <w:rFonts w:hint="cs"/>
          <w:rtl/>
        </w:rPr>
        <w:t xml:space="preserve">לכן </w:t>
      </w:r>
      <w:bookmarkStart w:id="1291" w:name="_ETM_Q1_4872104"/>
      <w:bookmarkEnd w:id="1291"/>
      <w:r>
        <w:rPr>
          <w:rFonts w:hint="cs"/>
          <w:rtl/>
        </w:rPr>
        <w:t xml:space="preserve">אני חושבת שצריך לתת דגש שלפני המצלמות, קודם כל </w:t>
      </w:r>
      <w:bookmarkStart w:id="1292" w:name="_ETM_Q1_4877239"/>
      <w:bookmarkEnd w:id="1292"/>
      <w:r>
        <w:rPr>
          <w:rFonts w:hint="cs"/>
          <w:rtl/>
        </w:rPr>
        <w:t>צריך לתת דגש ולפתור את הנושא של מי נמצא עם הילדים שלנו.</w:t>
      </w:r>
    </w:p>
    <w:p w:rsidR="00162BB4" w:rsidRDefault="00162BB4" w:rsidP="00162BB4">
      <w:pPr>
        <w:rPr>
          <w:rtl/>
        </w:rPr>
      </w:pPr>
    </w:p>
    <w:p w:rsidR="00162BB4" w:rsidRDefault="00162BB4" w:rsidP="00162BB4">
      <w:pPr>
        <w:pStyle w:val="af6"/>
        <w:keepNext/>
        <w:rPr>
          <w:rtl/>
        </w:rPr>
      </w:pPr>
      <w:bookmarkStart w:id="1293" w:name="_ETM_Q1_4879241"/>
      <w:bookmarkStart w:id="1294" w:name="_ETM_Q1_4880038"/>
      <w:bookmarkEnd w:id="1293"/>
      <w:bookmarkEnd w:id="1294"/>
      <w:r>
        <w:rPr>
          <w:rtl/>
        </w:rPr>
        <w:t>היו"ר יפעת שאשא ביטון:</w:t>
      </w:r>
    </w:p>
    <w:p w:rsidR="00162BB4" w:rsidRDefault="00162BB4" w:rsidP="00162BB4">
      <w:pPr>
        <w:pStyle w:val="KeepWithNext"/>
        <w:rPr>
          <w:rtl/>
        </w:rPr>
      </w:pPr>
    </w:p>
    <w:p w:rsidR="00162BB4" w:rsidRDefault="00162BB4" w:rsidP="00162BB4">
      <w:pPr>
        <w:rPr>
          <w:rtl/>
        </w:rPr>
      </w:pPr>
      <w:r>
        <w:rPr>
          <w:rFonts w:hint="cs"/>
          <w:rtl/>
        </w:rPr>
        <w:t xml:space="preserve">זה לא לפני. זה </w:t>
      </w:r>
      <w:bookmarkStart w:id="1295" w:name="_ETM_Q1_4880578"/>
      <w:bookmarkEnd w:id="1295"/>
      <w:r>
        <w:rPr>
          <w:rFonts w:hint="cs"/>
          <w:rtl/>
        </w:rPr>
        <w:t xml:space="preserve">גם וגם. לא לפני. תפסיקו לזרוק את </w:t>
      </w:r>
      <w:bookmarkStart w:id="1296" w:name="_ETM_Q1_4883905"/>
      <w:bookmarkEnd w:id="1296"/>
      <w:r>
        <w:rPr>
          <w:rFonts w:hint="cs"/>
          <w:rtl/>
        </w:rPr>
        <w:t>זה. לצד זה.</w:t>
      </w:r>
    </w:p>
    <w:p w:rsidR="00162BB4" w:rsidRDefault="00162BB4" w:rsidP="00162BB4">
      <w:pPr>
        <w:rPr>
          <w:rtl/>
        </w:rPr>
      </w:pPr>
    </w:p>
    <w:p w:rsidR="00162BB4" w:rsidRDefault="00162BB4" w:rsidP="00162BB4">
      <w:pPr>
        <w:pStyle w:val="af9"/>
        <w:keepNext/>
        <w:rPr>
          <w:rtl/>
        </w:rPr>
      </w:pPr>
      <w:bookmarkStart w:id="1297" w:name="_ETM_Q1_4887822"/>
      <w:bookmarkStart w:id="1298" w:name="_ETM_Q1_4887610"/>
      <w:bookmarkEnd w:id="1297"/>
      <w:bookmarkEnd w:id="1298"/>
      <w:r>
        <w:rPr>
          <w:rtl/>
        </w:rPr>
        <w:t xml:space="preserve">שרון </w:t>
      </w:r>
      <w:proofErr w:type="spellStart"/>
      <w:r>
        <w:rPr>
          <w:rtl/>
        </w:rPr>
        <w:t>רוגוזינסקי</w:t>
      </w:r>
      <w:proofErr w:type="spellEnd"/>
      <w:r>
        <w:rPr>
          <w:rtl/>
        </w:rPr>
        <w:t>:</w:t>
      </w:r>
    </w:p>
    <w:p w:rsidR="00162BB4" w:rsidRDefault="00162BB4" w:rsidP="00162BB4">
      <w:pPr>
        <w:pStyle w:val="KeepWithNext"/>
        <w:rPr>
          <w:rtl/>
        </w:rPr>
      </w:pPr>
    </w:p>
    <w:p w:rsidR="00162BB4" w:rsidRDefault="00162BB4" w:rsidP="00162BB4">
      <w:pPr>
        <w:rPr>
          <w:rtl/>
        </w:rPr>
      </w:pPr>
      <w:r>
        <w:rPr>
          <w:rFonts w:hint="cs"/>
          <w:rtl/>
        </w:rPr>
        <w:t xml:space="preserve">להכשיר צוותים, </w:t>
      </w:r>
      <w:bookmarkStart w:id="1299" w:name="_ETM_Q1_4886915"/>
      <w:bookmarkEnd w:id="1299"/>
      <w:r>
        <w:rPr>
          <w:rFonts w:hint="cs"/>
          <w:rtl/>
        </w:rPr>
        <w:t xml:space="preserve">אלה תקציבים. אני חושבת שזה נמצא ברף מאוד מאוד </w:t>
      </w:r>
      <w:bookmarkStart w:id="1300" w:name="_ETM_Q1_4893837"/>
      <w:bookmarkEnd w:id="1300"/>
      <w:r>
        <w:rPr>
          <w:rFonts w:hint="cs"/>
          <w:rtl/>
        </w:rPr>
        <w:t xml:space="preserve">גבוה, לא פחות גבוה מהמצלמות. ברגע שאנחנו נכשיר את הצוותים, </w:t>
      </w:r>
      <w:bookmarkStart w:id="1301" w:name="_ETM_Q1_4899712"/>
      <w:bookmarkEnd w:id="1301"/>
      <w:r>
        <w:rPr>
          <w:rFonts w:hint="cs"/>
          <w:rtl/>
        </w:rPr>
        <w:t>אני חושבת שנפתור הרבה בעיות.</w:t>
      </w:r>
    </w:p>
    <w:p w:rsidR="00162BB4" w:rsidRDefault="00162BB4" w:rsidP="00162BB4">
      <w:pPr>
        <w:rPr>
          <w:rtl/>
        </w:rPr>
      </w:pPr>
    </w:p>
    <w:p w:rsidR="00162BB4" w:rsidRDefault="00162BB4" w:rsidP="00162BB4">
      <w:pPr>
        <w:pStyle w:val="a4"/>
        <w:keepNext/>
        <w:rPr>
          <w:rtl/>
        </w:rPr>
      </w:pPr>
      <w:bookmarkStart w:id="1302" w:name="_ETM_Q1_4902667"/>
      <w:bookmarkStart w:id="1303" w:name="_ETM_Q1_4902774"/>
      <w:bookmarkEnd w:id="1302"/>
      <w:bookmarkEnd w:id="1303"/>
      <w:r>
        <w:rPr>
          <w:rtl/>
        </w:rPr>
        <w:t>קריאה:</w:t>
      </w:r>
    </w:p>
    <w:p w:rsidR="00162BB4" w:rsidRDefault="00162BB4" w:rsidP="00162BB4">
      <w:pPr>
        <w:pStyle w:val="KeepWithNext"/>
        <w:rPr>
          <w:rtl/>
        </w:rPr>
      </w:pPr>
    </w:p>
    <w:p w:rsidR="00162BB4" w:rsidRDefault="00162BB4" w:rsidP="00162BB4">
      <w:pPr>
        <w:rPr>
          <w:rtl/>
        </w:rPr>
      </w:pPr>
      <w:r>
        <w:rPr>
          <w:rFonts w:hint="cs"/>
          <w:rtl/>
        </w:rPr>
        <w:t>לא את הכול.</w:t>
      </w:r>
    </w:p>
    <w:p w:rsidR="00162BB4" w:rsidRDefault="00162BB4" w:rsidP="00162BB4">
      <w:pPr>
        <w:rPr>
          <w:rtl/>
        </w:rPr>
      </w:pPr>
    </w:p>
    <w:p w:rsidR="00162BB4" w:rsidRDefault="00162BB4" w:rsidP="00162BB4">
      <w:pPr>
        <w:pStyle w:val="af6"/>
        <w:keepNext/>
        <w:rPr>
          <w:rtl/>
        </w:rPr>
      </w:pPr>
      <w:bookmarkStart w:id="1304" w:name="_ETM_Q1_4902713"/>
      <w:bookmarkEnd w:id="1304"/>
      <w:r>
        <w:rPr>
          <w:rtl/>
        </w:rPr>
        <w:t>היו"ר יפעת שאשא ביטון:</w:t>
      </w:r>
    </w:p>
    <w:p w:rsidR="00162BB4" w:rsidRDefault="00162BB4" w:rsidP="00162BB4">
      <w:pPr>
        <w:pStyle w:val="KeepWithNext"/>
        <w:rPr>
          <w:rtl/>
        </w:rPr>
      </w:pPr>
    </w:p>
    <w:p w:rsidR="00162BB4" w:rsidRDefault="00162BB4" w:rsidP="00162BB4">
      <w:pPr>
        <w:rPr>
          <w:rtl/>
        </w:rPr>
      </w:pPr>
      <w:r>
        <w:rPr>
          <w:rFonts w:hint="cs"/>
          <w:rtl/>
        </w:rPr>
        <w:t xml:space="preserve">תודה רבה שרון. </w:t>
      </w:r>
    </w:p>
    <w:p w:rsidR="00162BB4" w:rsidRDefault="00162BB4" w:rsidP="00162BB4">
      <w:pPr>
        <w:rPr>
          <w:rtl/>
        </w:rPr>
      </w:pPr>
    </w:p>
    <w:p w:rsidR="00162BB4" w:rsidRDefault="00162BB4" w:rsidP="00162BB4">
      <w:pPr>
        <w:pStyle w:val="af9"/>
        <w:keepNext/>
        <w:rPr>
          <w:rtl/>
        </w:rPr>
      </w:pPr>
      <w:bookmarkStart w:id="1305" w:name="_ETM_Q1_4909717"/>
      <w:bookmarkEnd w:id="1305"/>
      <w:r>
        <w:rPr>
          <w:rtl/>
        </w:rPr>
        <w:t xml:space="preserve">שרון </w:t>
      </w:r>
      <w:proofErr w:type="spellStart"/>
      <w:r>
        <w:rPr>
          <w:rtl/>
        </w:rPr>
        <w:t>רוגוזינסקי</w:t>
      </w:r>
      <w:proofErr w:type="spellEnd"/>
      <w:r>
        <w:rPr>
          <w:rtl/>
        </w:rPr>
        <w:t>:</w:t>
      </w:r>
    </w:p>
    <w:p w:rsidR="00162BB4" w:rsidRDefault="00162BB4" w:rsidP="00162BB4">
      <w:pPr>
        <w:pStyle w:val="KeepWithNext"/>
        <w:rPr>
          <w:rtl/>
        </w:rPr>
      </w:pPr>
    </w:p>
    <w:p w:rsidR="00162BB4" w:rsidRDefault="00162BB4" w:rsidP="00162BB4">
      <w:pPr>
        <w:rPr>
          <w:rtl/>
        </w:rPr>
      </w:pPr>
      <w:r>
        <w:rPr>
          <w:rFonts w:hint="cs"/>
          <w:rtl/>
        </w:rPr>
        <w:t xml:space="preserve">משפט אחרון </w:t>
      </w:r>
      <w:bookmarkStart w:id="1306" w:name="_ETM_Q1_4909231"/>
      <w:bookmarkEnd w:id="1306"/>
      <w:r>
        <w:rPr>
          <w:rFonts w:hint="cs"/>
          <w:rtl/>
        </w:rPr>
        <w:t xml:space="preserve">לגבי מה שאמרה שולמית, לגבי הנושא הזה שכן יבדקו את </w:t>
      </w:r>
      <w:bookmarkStart w:id="1307" w:name="_ETM_Q1_4914931"/>
      <w:bookmarkEnd w:id="1307"/>
      <w:r>
        <w:rPr>
          <w:rFonts w:hint="cs"/>
          <w:rtl/>
        </w:rPr>
        <w:t xml:space="preserve">המצלמות. אני חושבת שכאן צריך להיות קצת </w:t>
      </w:r>
      <w:bookmarkStart w:id="1308" w:name="_ETM_Q1_4919786"/>
      <w:bookmarkEnd w:id="1308"/>
      <w:r>
        <w:rPr>
          <w:rFonts w:hint="cs"/>
          <w:rtl/>
        </w:rPr>
        <w:t xml:space="preserve">אמון, שצריך להיות בין גננת לבין הורה. </w:t>
      </w:r>
    </w:p>
    <w:p w:rsidR="00162BB4" w:rsidRDefault="00162BB4" w:rsidP="00162BB4">
      <w:pPr>
        <w:rPr>
          <w:rtl/>
        </w:rPr>
      </w:pPr>
    </w:p>
    <w:p w:rsidR="00162BB4" w:rsidRDefault="00162BB4" w:rsidP="00162BB4">
      <w:pPr>
        <w:pStyle w:val="af6"/>
        <w:keepNext/>
        <w:rPr>
          <w:rtl/>
        </w:rPr>
      </w:pPr>
      <w:bookmarkStart w:id="1309" w:name="_ETM_Q1_4923701"/>
      <w:bookmarkStart w:id="1310" w:name="_ETM_Q1_4924405"/>
      <w:bookmarkEnd w:id="1309"/>
      <w:bookmarkEnd w:id="1310"/>
      <w:r>
        <w:rPr>
          <w:rtl/>
        </w:rPr>
        <w:t>היו"ר יפעת שאשא ביטון:</w:t>
      </w:r>
    </w:p>
    <w:p w:rsidR="00162BB4" w:rsidRDefault="00162BB4" w:rsidP="00162BB4">
      <w:pPr>
        <w:pStyle w:val="KeepWithNext"/>
        <w:rPr>
          <w:rtl/>
        </w:rPr>
      </w:pPr>
    </w:p>
    <w:p w:rsidR="00162BB4" w:rsidRDefault="00162BB4" w:rsidP="00162BB4">
      <w:pPr>
        <w:rPr>
          <w:rtl/>
        </w:rPr>
      </w:pPr>
      <w:r>
        <w:rPr>
          <w:rFonts w:hint="cs"/>
          <w:rtl/>
        </w:rPr>
        <w:t>היא מדברת מתוך האמו</w:t>
      </w:r>
      <w:bookmarkStart w:id="1311" w:name="_ETM_Q1_4923243"/>
      <w:bookmarkEnd w:id="1311"/>
      <w:r>
        <w:rPr>
          <w:rFonts w:hint="cs"/>
          <w:rtl/>
        </w:rPr>
        <w:t>ן של הגננת וההורה.</w:t>
      </w:r>
    </w:p>
    <w:p w:rsidR="00162BB4" w:rsidRDefault="00162BB4" w:rsidP="00162BB4">
      <w:pPr>
        <w:rPr>
          <w:rtl/>
        </w:rPr>
      </w:pPr>
    </w:p>
    <w:p w:rsidR="00162BB4" w:rsidRDefault="00162BB4" w:rsidP="00162BB4">
      <w:pPr>
        <w:rPr>
          <w:rtl/>
        </w:rPr>
      </w:pPr>
      <w:bookmarkStart w:id="1312" w:name="_ETM_Q1_4935961"/>
      <w:bookmarkEnd w:id="1312"/>
      <w:r>
        <w:rPr>
          <w:rFonts w:hint="cs"/>
          <w:rtl/>
        </w:rPr>
        <w:t>תודה רבה. אני חוזר</w:t>
      </w:r>
      <w:bookmarkStart w:id="1313" w:name="_ETM_Q1_4940933"/>
      <w:bookmarkEnd w:id="1313"/>
      <w:r>
        <w:rPr>
          <w:rFonts w:hint="cs"/>
          <w:rtl/>
        </w:rPr>
        <w:t xml:space="preserve">ת ומדגישה, למרות שזה אולי קצת משבש את הסדר </w:t>
      </w:r>
      <w:bookmarkStart w:id="1314" w:name="_ETM_Q1_4943908"/>
      <w:bookmarkEnd w:id="1314"/>
      <w:r>
        <w:rPr>
          <w:rFonts w:hint="cs"/>
          <w:rtl/>
        </w:rPr>
        <w:t xml:space="preserve">הכרונולוגי של מה שמחפשים כאן, שהמצלמות לצד הפיקוח, ההכשרה, </w:t>
      </w:r>
      <w:bookmarkStart w:id="1315" w:name="_ETM_Q1_4950913"/>
      <w:bookmarkEnd w:id="1315"/>
      <w:r>
        <w:rPr>
          <w:rFonts w:hint="cs"/>
          <w:rtl/>
        </w:rPr>
        <w:t xml:space="preserve">ההדרכה והכול, זה לא זה במקום זה. אני </w:t>
      </w:r>
      <w:bookmarkStart w:id="1316" w:name="_ETM_Q1_4953563"/>
      <w:bookmarkEnd w:id="1316"/>
      <w:r>
        <w:rPr>
          <w:rFonts w:hint="cs"/>
          <w:rtl/>
        </w:rPr>
        <w:t xml:space="preserve">גם לא מוצאת כאן עכשיו עניין של רף. אם אנחנו </w:t>
      </w:r>
      <w:bookmarkStart w:id="1317" w:name="_ETM_Q1_4955651"/>
      <w:bookmarkEnd w:id="1317"/>
      <w:r>
        <w:rPr>
          <w:rFonts w:hint="cs"/>
          <w:rtl/>
        </w:rPr>
        <w:t xml:space="preserve">יכולים לקדם את הכול ביחד, אין שום סיבה שאנחנו </w:t>
      </w:r>
      <w:bookmarkStart w:id="1318" w:name="_ETM_Q1_4957848"/>
      <w:bookmarkEnd w:id="1318"/>
      <w:r>
        <w:rPr>
          <w:rFonts w:hint="cs"/>
          <w:rtl/>
        </w:rPr>
        <w:t xml:space="preserve">נעשה קודם את זה ואחר כך את זה. לכן אנחנו </w:t>
      </w:r>
      <w:bookmarkStart w:id="1319" w:name="_ETM_Q1_4961502"/>
      <w:bookmarkEnd w:id="1319"/>
      <w:r>
        <w:rPr>
          <w:rFonts w:hint="cs"/>
          <w:rtl/>
        </w:rPr>
        <w:t>נמשיך כמובן בתהליך.</w:t>
      </w:r>
    </w:p>
    <w:p w:rsidR="00162BB4" w:rsidRDefault="00162BB4" w:rsidP="00162BB4">
      <w:pPr>
        <w:rPr>
          <w:rtl/>
        </w:rPr>
      </w:pPr>
    </w:p>
    <w:p w:rsidR="00162BB4" w:rsidRDefault="00162BB4" w:rsidP="00162BB4">
      <w:pPr>
        <w:rPr>
          <w:rtl/>
        </w:rPr>
      </w:pPr>
      <w:r>
        <w:rPr>
          <w:rFonts w:hint="cs"/>
          <w:rtl/>
        </w:rPr>
        <w:t>מ</w:t>
      </w:r>
      <w:bookmarkStart w:id="1320" w:name="_ETM_Q1_4965570"/>
      <w:bookmarkEnd w:id="1320"/>
      <w:r>
        <w:rPr>
          <w:rFonts w:hint="cs"/>
          <w:rtl/>
        </w:rPr>
        <w:t xml:space="preserve">שרד המשפטים רצה לסכם בכמה מילים ו אחר </w:t>
      </w:r>
      <w:bookmarkStart w:id="1321" w:name="_ETM_Q1_4967809"/>
      <w:bookmarkEnd w:id="1321"/>
      <w:r>
        <w:rPr>
          <w:rFonts w:hint="cs"/>
          <w:rtl/>
        </w:rPr>
        <w:t>כך אני אסכם את הדיון.</w:t>
      </w:r>
    </w:p>
    <w:p w:rsidR="00162BB4" w:rsidRDefault="00162BB4" w:rsidP="00162BB4">
      <w:pPr>
        <w:rPr>
          <w:rtl/>
        </w:rPr>
      </w:pPr>
    </w:p>
    <w:p w:rsidR="00162BB4" w:rsidRDefault="00162BB4" w:rsidP="00162BB4">
      <w:pPr>
        <w:pStyle w:val="af9"/>
        <w:keepNext/>
        <w:rPr>
          <w:rtl/>
        </w:rPr>
      </w:pPr>
      <w:bookmarkStart w:id="1322" w:name="_ETM_Q1_4971673"/>
      <w:bookmarkEnd w:id="1322"/>
      <w:r>
        <w:rPr>
          <w:rtl/>
        </w:rPr>
        <w:t>שמחה סחר:</w:t>
      </w:r>
    </w:p>
    <w:p w:rsidR="00162BB4" w:rsidRDefault="00162BB4" w:rsidP="00162BB4">
      <w:pPr>
        <w:pStyle w:val="KeepWithNext"/>
        <w:rPr>
          <w:rtl/>
        </w:rPr>
      </w:pPr>
    </w:p>
    <w:p w:rsidR="00162BB4" w:rsidRDefault="00162BB4" w:rsidP="00162BB4">
      <w:pPr>
        <w:rPr>
          <w:rtl/>
        </w:rPr>
      </w:pPr>
      <w:r>
        <w:rPr>
          <w:rFonts w:hint="cs"/>
          <w:rtl/>
        </w:rPr>
        <w:t>רציתי לומר</w:t>
      </w:r>
      <w:r w:rsidR="00760967">
        <w:rPr>
          <w:rFonts w:hint="cs"/>
          <w:rtl/>
        </w:rPr>
        <w:t xml:space="preserve"> </w:t>
      </w:r>
      <w:r>
        <w:rPr>
          <w:rFonts w:hint="cs"/>
          <w:rtl/>
        </w:rPr>
        <w:t xml:space="preserve">משהו. אני רוצה </w:t>
      </w:r>
      <w:bookmarkStart w:id="1323" w:name="_ETM_Q1_4977162"/>
      <w:bookmarkEnd w:id="1323"/>
      <w:r>
        <w:rPr>
          <w:rFonts w:hint="cs"/>
          <w:rtl/>
        </w:rPr>
        <w:t xml:space="preserve">לומר שההדרגתיות הזאת של המצלמות היא התחלה טובה לקדם דברים. </w:t>
      </w:r>
      <w:bookmarkStart w:id="1324" w:name="_ETM_Q1_4981924"/>
      <w:bookmarkEnd w:id="1324"/>
      <w:r>
        <w:rPr>
          <w:rFonts w:hint="cs"/>
          <w:rtl/>
        </w:rPr>
        <w:t>זה חשוב. אני חושבת שצריך לעשות חוק המטפלת שהוא יפתור</w:t>
      </w:r>
      <w:bookmarkStart w:id="1325" w:name="_ETM_Q1_4986734"/>
      <w:bookmarkEnd w:id="1325"/>
      <w:r>
        <w:rPr>
          <w:rFonts w:hint="cs"/>
          <w:rtl/>
        </w:rPr>
        <w:t xml:space="preserve"> והוא יהיה עוד נדבך, וכך לבנות. להמשיך </w:t>
      </w:r>
      <w:bookmarkStart w:id="1326" w:name="_ETM_Q1_4991523"/>
      <w:bookmarkEnd w:id="1326"/>
      <w:r>
        <w:rPr>
          <w:rFonts w:hint="cs"/>
          <w:rtl/>
        </w:rPr>
        <w:t>ולחכות 14 שנים</w:t>
      </w:r>
      <w:r w:rsidR="00DE0260">
        <w:rPr>
          <w:rFonts w:hint="cs"/>
          <w:rtl/>
        </w:rPr>
        <w:t xml:space="preserve"> - - -</w:t>
      </w:r>
    </w:p>
    <w:p w:rsidR="00DE0260" w:rsidRDefault="00DE0260" w:rsidP="00162BB4">
      <w:pPr>
        <w:rPr>
          <w:rtl/>
        </w:rPr>
      </w:pPr>
    </w:p>
    <w:p w:rsidR="00DE0260" w:rsidRDefault="00DE0260" w:rsidP="00DE0260">
      <w:pPr>
        <w:pStyle w:val="a4"/>
        <w:keepNext/>
        <w:rPr>
          <w:rtl/>
        </w:rPr>
      </w:pPr>
      <w:bookmarkStart w:id="1327" w:name="_ETM_Q1_4996953"/>
      <w:bookmarkEnd w:id="1327"/>
      <w:r>
        <w:rPr>
          <w:rtl/>
        </w:rPr>
        <w:t>איילת נחמיאס ורבין (המחנה הציוני):</w:t>
      </w:r>
    </w:p>
    <w:p w:rsidR="00DE0260" w:rsidRDefault="00DE0260" w:rsidP="00DE0260">
      <w:pPr>
        <w:pStyle w:val="KeepWithNext"/>
        <w:rPr>
          <w:rtl/>
          <w:lang w:eastAsia="he-IL"/>
        </w:rPr>
      </w:pPr>
    </w:p>
    <w:p w:rsidR="00DE0260" w:rsidRDefault="00DE0260" w:rsidP="00DE0260">
      <w:pPr>
        <w:rPr>
          <w:rtl/>
        </w:rPr>
      </w:pPr>
      <w:r>
        <w:rPr>
          <w:rFonts w:hint="cs"/>
          <w:rtl/>
        </w:rPr>
        <w:t xml:space="preserve">הפירמידה הייתה צריכה להיראות </w:t>
      </w:r>
      <w:bookmarkStart w:id="1328" w:name="_ETM_Q1_4992693"/>
      <w:bookmarkEnd w:id="1328"/>
      <w:r>
        <w:rPr>
          <w:rFonts w:hint="cs"/>
          <w:rtl/>
        </w:rPr>
        <w:t xml:space="preserve">לגמרי אחרת. </w:t>
      </w:r>
    </w:p>
    <w:p w:rsidR="00DE0260" w:rsidRDefault="00DE0260" w:rsidP="00DE0260">
      <w:pPr>
        <w:rPr>
          <w:rtl/>
        </w:rPr>
      </w:pPr>
    </w:p>
    <w:p w:rsidR="00DE0260" w:rsidRDefault="00DE0260" w:rsidP="00DE0260">
      <w:pPr>
        <w:pStyle w:val="af9"/>
        <w:keepNext/>
        <w:rPr>
          <w:rtl/>
        </w:rPr>
      </w:pPr>
      <w:r>
        <w:rPr>
          <w:rtl/>
        </w:rPr>
        <w:t>שמחה סחר:</w:t>
      </w:r>
    </w:p>
    <w:p w:rsidR="00DE0260" w:rsidRDefault="00DE0260" w:rsidP="00DE0260">
      <w:pPr>
        <w:pStyle w:val="KeepWithNext"/>
        <w:rPr>
          <w:rtl/>
        </w:rPr>
      </w:pPr>
    </w:p>
    <w:p w:rsidR="00DE0260" w:rsidRDefault="00DE0260" w:rsidP="00DE0260">
      <w:pPr>
        <w:rPr>
          <w:rtl/>
        </w:rPr>
      </w:pPr>
      <w:r>
        <w:rPr>
          <w:rFonts w:hint="cs"/>
          <w:rtl/>
        </w:rPr>
        <w:t>נכון.</w:t>
      </w:r>
    </w:p>
    <w:p w:rsidR="00DE0260" w:rsidRDefault="00DE0260" w:rsidP="00DE0260">
      <w:pPr>
        <w:rPr>
          <w:rtl/>
        </w:rPr>
      </w:pPr>
    </w:p>
    <w:p w:rsidR="00DE0260" w:rsidRDefault="00DE0260" w:rsidP="00DE0260">
      <w:pPr>
        <w:pStyle w:val="a4"/>
        <w:keepNext/>
        <w:rPr>
          <w:rtl/>
        </w:rPr>
      </w:pPr>
      <w:bookmarkStart w:id="1329" w:name="_ETM_Q1_4997786"/>
      <w:bookmarkEnd w:id="1329"/>
      <w:r>
        <w:rPr>
          <w:rtl/>
        </w:rPr>
        <w:t>איילת נחמיאס ורבין (המחנה הציוני):</w:t>
      </w:r>
    </w:p>
    <w:p w:rsidR="00DE0260" w:rsidRDefault="00DE0260" w:rsidP="00DE0260">
      <w:pPr>
        <w:pStyle w:val="KeepWithNext"/>
        <w:rPr>
          <w:rtl/>
        </w:rPr>
      </w:pPr>
    </w:p>
    <w:p w:rsidR="00DE0260" w:rsidRDefault="00DE0260" w:rsidP="00DE0260">
      <w:pPr>
        <w:rPr>
          <w:rtl/>
        </w:rPr>
      </w:pPr>
      <w:r>
        <w:rPr>
          <w:rFonts w:hint="cs"/>
          <w:rtl/>
        </w:rPr>
        <w:t>פשוט בצוק העתי</w:t>
      </w:r>
      <w:bookmarkStart w:id="1330" w:name="_ETM_Q1_4997708"/>
      <w:bookmarkEnd w:id="1330"/>
      <w:r>
        <w:rPr>
          <w:rFonts w:hint="cs"/>
          <w:rtl/>
        </w:rPr>
        <w:t xml:space="preserve">ם אנחנו עושים את הדבר הזה קודם. אין בנו שום </w:t>
      </w:r>
      <w:bookmarkStart w:id="1331" w:name="_ETM_Q1_5004453"/>
      <w:bookmarkEnd w:id="1331"/>
      <w:r>
        <w:rPr>
          <w:rFonts w:hint="cs"/>
          <w:rtl/>
        </w:rPr>
        <w:t>שמחה על כך שהחוק הזה בא לפני הדברים האחרים.</w:t>
      </w:r>
    </w:p>
    <w:p w:rsidR="00DE0260" w:rsidRDefault="00DE0260" w:rsidP="00DE0260">
      <w:pPr>
        <w:rPr>
          <w:rtl/>
        </w:rPr>
      </w:pPr>
    </w:p>
    <w:p w:rsidR="00DE0260" w:rsidRDefault="00DE0260" w:rsidP="00DE0260">
      <w:pPr>
        <w:pStyle w:val="af9"/>
        <w:keepNext/>
        <w:rPr>
          <w:rtl/>
        </w:rPr>
      </w:pPr>
      <w:bookmarkStart w:id="1332" w:name="_ETM_Q1_5006158"/>
      <w:bookmarkEnd w:id="1332"/>
      <w:r>
        <w:rPr>
          <w:rtl/>
        </w:rPr>
        <w:t>שמחה סחר:</w:t>
      </w:r>
    </w:p>
    <w:p w:rsidR="00DE0260" w:rsidRDefault="00DE0260" w:rsidP="00DE0260">
      <w:pPr>
        <w:pStyle w:val="KeepWithNext"/>
        <w:rPr>
          <w:rtl/>
        </w:rPr>
      </w:pPr>
    </w:p>
    <w:p w:rsidR="00DE0260" w:rsidRDefault="00DE0260" w:rsidP="00DE0260">
      <w:pPr>
        <w:rPr>
          <w:rtl/>
        </w:rPr>
      </w:pPr>
      <w:r>
        <w:rPr>
          <w:rFonts w:hint="cs"/>
          <w:rtl/>
        </w:rPr>
        <w:t>ברור שלא.</w:t>
      </w:r>
      <w:r w:rsidR="00760967">
        <w:rPr>
          <w:rFonts w:hint="cs"/>
          <w:rtl/>
        </w:rPr>
        <w:t xml:space="preserve"> </w:t>
      </w:r>
      <w:r>
        <w:rPr>
          <w:rFonts w:hint="cs"/>
          <w:rtl/>
        </w:rPr>
        <w:t xml:space="preserve">בחוק חובת הדיווח. אלה חוקים שכבר קיימים וצריך לקדם </w:t>
      </w:r>
      <w:bookmarkStart w:id="1333" w:name="_ETM_Q1_5011770"/>
      <w:bookmarkEnd w:id="1333"/>
      <w:r>
        <w:rPr>
          <w:rFonts w:hint="cs"/>
          <w:rtl/>
        </w:rPr>
        <w:t>אותם, ואז יש לנו כבר משהו.</w:t>
      </w:r>
    </w:p>
    <w:p w:rsidR="00DE0260" w:rsidRDefault="00DE0260" w:rsidP="00DE0260">
      <w:pPr>
        <w:rPr>
          <w:rtl/>
        </w:rPr>
      </w:pPr>
    </w:p>
    <w:p w:rsidR="00DE0260" w:rsidRDefault="00DE0260" w:rsidP="00DE0260">
      <w:pPr>
        <w:pStyle w:val="af6"/>
        <w:keepNext/>
        <w:rPr>
          <w:rtl/>
        </w:rPr>
      </w:pPr>
      <w:bookmarkStart w:id="1334" w:name="_ETM_Q1_5016751"/>
      <w:bookmarkStart w:id="1335" w:name="_ETM_Q1_5020372"/>
      <w:bookmarkEnd w:id="1334"/>
      <w:bookmarkEnd w:id="1335"/>
      <w:r>
        <w:rPr>
          <w:rtl/>
        </w:rPr>
        <w:t>היו"ר יפעת שאשא ביטון:</w:t>
      </w:r>
    </w:p>
    <w:p w:rsidR="00DE0260" w:rsidRDefault="00DE0260" w:rsidP="00DE0260">
      <w:pPr>
        <w:pStyle w:val="KeepWithNext"/>
        <w:rPr>
          <w:rtl/>
        </w:rPr>
      </w:pPr>
    </w:p>
    <w:p w:rsidR="00DE0260" w:rsidRDefault="00DE0260" w:rsidP="00DE0260">
      <w:pPr>
        <w:rPr>
          <w:rtl/>
        </w:rPr>
      </w:pPr>
      <w:r>
        <w:rPr>
          <w:rFonts w:hint="cs"/>
          <w:rtl/>
        </w:rPr>
        <w:t xml:space="preserve">יש כאן עוד כמה שביקשו </w:t>
      </w:r>
      <w:bookmarkStart w:id="1336" w:name="_ETM_Q1_5022889"/>
      <w:bookmarkEnd w:id="1336"/>
      <w:r>
        <w:rPr>
          <w:rFonts w:hint="cs"/>
          <w:rtl/>
        </w:rPr>
        <w:t>רשות דיבור, אבל אנחנו לא נספיק</w:t>
      </w:r>
      <w:r w:rsidR="00760967">
        <w:rPr>
          <w:rFonts w:hint="cs"/>
          <w:rtl/>
        </w:rPr>
        <w:t xml:space="preserve"> </w:t>
      </w:r>
      <w:r>
        <w:rPr>
          <w:rFonts w:hint="cs"/>
          <w:rtl/>
        </w:rPr>
        <w:t xml:space="preserve">לשמוע </w:t>
      </w:r>
      <w:bookmarkStart w:id="1337" w:name="_ETM_Q1_5026931"/>
      <w:bookmarkEnd w:id="1337"/>
      <w:r>
        <w:rPr>
          <w:rFonts w:hint="cs"/>
          <w:rtl/>
        </w:rPr>
        <w:t xml:space="preserve">אותם. כמו שהבטחתי לכם, לא רק שזה לא דיון </w:t>
      </w:r>
      <w:bookmarkStart w:id="1338" w:name="_ETM_Q1_5029046"/>
      <w:bookmarkEnd w:id="1338"/>
      <w:r>
        <w:rPr>
          <w:rFonts w:hint="cs"/>
          <w:rtl/>
        </w:rPr>
        <w:t xml:space="preserve">אחרון אלא זה דיון ראשון ואתם גם לא תצטרכו לחכות </w:t>
      </w:r>
      <w:bookmarkStart w:id="1339" w:name="_ETM_Q1_5031112"/>
      <w:bookmarkEnd w:id="1339"/>
      <w:r>
        <w:rPr>
          <w:rFonts w:hint="cs"/>
          <w:rtl/>
        </w:rPr>
        <w:t xml:space="preserve">למושב הבא כי זה יקרה עוד בפגרה ואז תוכלו </w:t>
      </w:r>
      <w:bookmarkStart w:id="1340" w:name="_ETM_Q1_5034813"/>
      <w:bookmarkEnd w:id="1340"/>
      <w:r>
        <w:rPr>
          <w:rFonts w:hint="cs"/>
          <w:rtl/>
        </w:rPr>
        <w:t xml:space="preserve">להגיע להמשך השיח. מי שלא דיבר היום, אני </w:t>
      </w:r>
      <w:bookmarkStart w:id="1341" w:name="_ETM_Q1_5039330"/>
      <w:bookmarkEnd w:id="1341"/>
      <w:r>
        <w:rPr>
          <w:rFonts w:hint="cs"/>
          <w:rtl/>
        </w:rPr>
        <w:t>מבטיחה שהוא ידבר בדיון הבא.</w:t>
      </w:r>
    </w:p>
    <w:p w:rsidR="00DE0260" w:rsidRDefault="00DE0260" w:rsidP="00DE0260">
      <w:pPr>
        <w:rPr>
          <w:rtl/>
        </w:rPr>
      </w:pPr>
    </w:p>
    <w:p w:rsidR="00DE0260" w:rsidRDefault="00DE0260" w:rsidP="00DE0260">
      <w:pPr>
        <w:rPr>
          <w:rtl/>
        </w:rPr>
      </w:pPr>
      <w:bookmarkStart w:id="1342" w:name="_ETM_Q1_5041165"/>
      <w:bookmarkEnd w:id="1342"/>
      <w:r>
        <w:rPr>
          <w:rFonts w:hint="cs"/>
          <w:rtl/>
        </w:rPr>
        <w:t xml:space="preserve">אני כן רוצה לומר תודה על </w:t>
      </w:r>
      <w:bookmarkStart w:id="1343" w:name="_ETM_Q1_5042146"/>
      <w:bookmarkEnd w:id="1343"/>
      <w:r>
        <w:rPr>
          <w:rFonts w:hint="cs"/>
          <w:rtl/>
        </w:rPr>
        <w:t xml:space="preserve">הדברים. זה באמת חשוב. ניסיתי גם לומר את זה. אנחנו </w:t>
      </w:r>
      <w:bookmarkStart w:id="1344" w:name="_ETM_Q1_5046049"/>
      <w:bookmarkEnd w:id="1344"/>
      <w:r>
        <w:rPr>
          <w:rFonts w:hint="cs"/>
          <w:rtl/>
        </w:rPr>
        <w:t xml:space="preserve">חייבים להתקדם וכל עוד אנחנו אמרנו או הכול או כלום, </w:t>
      </w:r>
      <w:bookmarkStart w:id="1345" w:name="_ETM_Q1_5049612"/>
      <w:bookmarkEnd w:id="1345"/>
      <w:r>
        <w:rPr>
          <w:rFonts w:hint="cs"/>
          <w:rtl/>
        </w:rPr>
        <w:t xml:space="preserve">זה היה כלום. לכן אנחנו חייבים להתחיל לבנות </w:t>
      </w:r>
      <w:bookmarkStart w:id="1346" w:name="_ETM_Q1_5052692"/>
      <w:bookmarkEnd w:id="1346"/>
      <w:r>
        <w:rPr>
          <w:rFonts w:hint="cs"/>
          <w:rtl/>
        </w:rPr>
        <w:t>ת זה.</w:t>
      </w:r>
    </w:p>
    <w:p w:rsidR="00DE0260" w:rsidRDefault="00DE0260" w:rsidP="00DE0260">
      <w:pPr>
        <w:rPr>
          <w:rtl/>
        </w:rPr>
      </w:pPr>
    </w:p>
    <w:p w:rsidR="00DE0260" w:rsidRDefault="00DE0260" w:rsidP="00DE0260">
      <w:pPr>
        <w:rPr>
          <w:rtl/>
        </w:rPr>
      </w:pPr>
      <w:r>
        <w:rPr>
          <w:rFonts w:hint="cs"/>
          <w:rtl/>
        </w:rPr>
        <w:t>מ</w:t>
      </w:r>
      <w:bookmarkStart w:id="1347" w:name="_ETM_Q1_5052348"/>
      <w:bookmarkEnd w:id="1347"/>
      <w:r>
        <w:rPr>
          <w:rFonts w:hint="cs"/>
          <w:rtl/>
        </w:rPr>
        <w:t>שרד המשפטים, בבקשה.</w:t>
      </w:r>
    </w:p>
    <w:p w:rsidR="00DE0260" w:rsidRDefault="00DE0260" w:rsidP="00DE0260">
      <w:pPr>
        <w:rPr>
          <w:rtl/>
        </w:rPr>
      </w:pPr>
    </w:p>
    <w:p w:rsidR="00DE0260" w:rsidRDefault="00DE0260" w:rsidP="00DE0260">
      <w:pPr>
        <w:pStyle w:val="af9"/>
        <w:keepNext/>
        <w:rPr>
          <w:rtl/>
        </w:rPr>
      </w:pPr>
      <w:bookmarkStart w:id="1348" w:name="_ETM_Q1_5053756"/>
      <w:bookmarkStart w:id="1349" w:name="_ETM_Q1_5054693"/>
      <w:bookmarkEnd w:id="1348"/>
      <w:bookmarkEnd w:id="1349"/>
      <w:r>
        <w:rPr>
          <w:rtl/>
        </w:rPr>
        <w:t>מיכל אברהם:</w:t>
      </w:r>
    </w:p>
    <w:p w:rsidR="00DE0260" w:rsidRDefault="00DE0260" w:rsidP="00DE0260">
      <w:pPr>
        <w:pStyle w:val="KeepWithNext"/>
        <w:rPr>
          <w:rtl/>
        </w:rPr>
      </w:pPr>
    </w:p>
    <w:p w:rsidR="00DE0260" w:rsidRDefault="00DE0260" w:rsidP="00DE0260">
      <w:pPr>
        <w:rPr>
          <w:rtl/>
        </w:rPr>
      </w:pPr>
      <w:r>
        <w:rPr>
          <w:rFonts w:hint="cs"/>
          <w:rtl/>
        </w:rPr>
        <w:t>שמעתי אתה דברים שנאמרו בוועדה</w:t>
      </w:r>
      <w:r w:rsidR="00760967">
        <w:rPr>
          <w:rFonts w:hint="cs"/>
          <w:rtl/>
        </w:rPr>
        <w:t xml:space="preserve"> </w:t>
      </w:r>
      <w:r>
        <w:rPr>
          <w:rFonts w:hint="cs"/>
          <w:rtl/>
        </w:rPr>
        <w:t xml:space="preserve">ובפרט ההערות לגבי הצורך בקביעת חובה לאחר פרק </w:t>
      </w:r>
      <w:bookmarkStart w:id="1350" w:name="_ETM_Q1_5062084"/>
      <w:bookmarkEnd w:id="1350"/>
      <w:r>
        <w:rPr>
          <w:rFonts w:hint="cs"/>
          <w:rtl/>
        </w:rPr>
        <w:t xml:space="preserve">זמן מסוים. אני אביא את זה בפני הגורמים הרלוונטיים. כמובן שבכל מקרה יהיה צורך לקבוע את </w:t>
      </w:r>
      <w:proofErr w:type="spellStart"/>
      <w:r>
        <w:rPr>
          <w:rFonts w:hint="cs"/>
          <w:rtl/>
        </w:rPr>
        <w:t>האיזונים</w:t>
      </w:r>
      <w:proofErr w:type="spellEnd"/>
      <w:r>
        <w:rPr>
          <w:rFonts w:hint="cs"/>
          <w:rtl/>
        </w:rPr>
        <w:t xml:space="preserve"> הנדרשים ולשים </w:t>
      </w:r>
      <w:bookmarkStart w:id="1351" w:name="_ETM_Q1_5070126"/>
      <w:bookmarkEnd w:id="1351"/>
      <w:r>
        <w:rPr>
          <w:rFonts w:hint="cs"/>
          <w:rtl/>
        </w:rPr>
        <w:t xml:space="preserve">לב לכל השיקולים לא רק משפטיים שכרוכים בכך. שוב, אני </w:t>
      </w:r>
      <w:bookmarkStart w:id="1352" w:name="_ETM_Q1_5075564"/>
      <w:bookmarkEnd w:id="1352"/>
      <w:r>
        <w:rPr>
          <w:rFonts w:hint="cs"/>
          <w:rtl/>
        </w:rPr>
        <w:t>אביא את זה אצלנו.</w:t>
      </w:r>
    </w:p>
    <w:p w:rsidR="00DE0260" w:rsidRDefault="00DE0260" w:rsidP="00DE0260">
      <w:pPr>
        <w:rPr>
          <w:rtl/>
        </w:rPr>
      </w:pPr>
    </w:p>
    <w:p w:rsidR="00DE0260" w:rsidRDefault="00DE0260" w:rsidP="00DE0260">
      <w:pPr>
        <w:rPr>
          <w:rtl/>
        </w:rPr>
      </w:pPr>
      <w:r>
        <w:rPr>
          <w:rFonts w:hint="cs"/>
          <w:rtl/>
        </w:rPr>
        <w:t>די</w:t>
      </w:r>
      <w:bookmarkStart w:id="1353" w:name="_ETM_Q1_5080685"/>
      <w:bookmarkEnd w:id="1353"/>
      <w:r>
        <w:rPr>
          <w:rFonts w:hint="cs"/>
          <w:rtl/>
        </w:rPr>
        <w:t xml:space="preserve">ברו כאן על מרחב ציבורי וצילום. </w:t>
      </w:r>
      <w:bookmarkStart w:id="1354" w:name="_ETM_Q1_5081958"/>
      <w:bookmarkEnd w:id="1354"/>
      <w:r>
        <w:rPr>
          <w:rFonts w:hint="cs"/>
          <w:rtl/>
        </w:rPr>
        <w:t xml:space="preserve">כן חשוב להבין שיש הבדל בין צילום במה שנקרא מרחב ציבורי קלאסי כמו למשל כאן לבין צילום </w:t>
      </w:r>
      <w:bookmarkStart w:id="1355" w:name="_ETM_Q1_5087569"/>
      <w:bookmarkEnd w:id="1355"/>
      <w:r>
        <w:rPr>
          <w:rFonts w:hint="cs"/>
          <w:rtl/>
        </w:rPr>
        <w:t xml:space="preserve">שהוא רציף, צילום של קטינים באופן רציף. זה לא </w:t>
      </w:r>
      <w:bookmarkStart w:id="1356" w:name="_ETM_Q1_5091228"/>
      <w:bookmarkEnd w:id="1356"/>
      <w:r>
        <w:rPr>
          <w:rFonts w:hint="cs"/>
          <w:rtl/>
        </w:rPr>
        <w:t xml:space="preserve">אותו דבר. לכן אנחנו נמצאים כאן כי אנחנו רוצים </w:t>
      </w:r>
      <w:bookmarkStart w:id="1357" w:name="_ETM_Q1_5093943"/>
      <w:bookmarkEnd w:id="1357"/>
      <w:r>
        <w:rPr>
          <w:rFonts w:hint="cs"/>
          <w:rtl/>
        </w:rPr>
        <w:t xml:space="preserve">לתפור את החליפה המיוחדת שבאמת מתאימה, אבל אלה באמת </w:t>
      </w:r>
      <w:bookmarkStart w:id="1358" w:name="_ETM_Q1_5097379"/>
      <w:bookmarkEnd w:id="1358"/>
      <w:r>
        <w:rPr>
          <w:rFonts w:hint="cs"/>
          <w:rtl/>
        </w:rPr>
        <w:t>שני דברים שהם שונים.</w:t>
      </w:r>
    </w:p>
    <w:p w:rsidR="00DE0260" w:rsidRDefault="00DE0260" w:rsidP="00DE0260">
      <w:pPr>
        <w:rPr>
          <w:rtl/>
        </w:rPr>
      </w:pPr>
    </w:p>
    <w:p w:rsidR="00DE0260" w:rsidRDefault="00DE0260" w:rsidP="00DE0260">
      <w:pPr>
        <w:rPr>
          <w:rtl/>
        </w:rPr>
      </w:pPr>
      <w:r>
        <w:rPr>
          <w:rFonts w:hint="cs"/>
          <w:rtl/>
        </w:rPr>
        <w:t>כ</w:t>
      </w:r>
      <w:bookmarkStart w:id="1359" w:name="_ETM_Q1_5100809"/>
      <w:bookmarkEnd w:id="1359"/>
      <w:r>
        <w:rPr>
          <w:rFonts w:hint="cs"/>
          <w:rtl/>
        </w:rPr>
        <w:t>מו שגם</w:t>
      </w:r>
      <w:r w:rsidR="00760967">
        <w:rPr>
          <w:rFonts w:hint="cs"/>
          <w:rtl/>
        </w:rPr>
        <w:t xml:space="preserve"> </w:t>
      </w:r>
      <w:r>
        <w:rPr>
          <w:rFonts w:hint="cs"/>
          <w:rtl/>
        </w:rPr>
        <w:t xml:space="preserve">נאמר כאן, מצלמות הן </w:t>
      </w:r>
      <w:bookmarkStart w:id="1360" w:name="_ETM_Q1_5102159"/>
      <w:bookmarkEnd w:id="1360"/>
      <w:r>
        <w:rPr>
          <w:rFonts w:hint="cs"/>
          <w:rtl/>
        </w:rPr>
        <w:t xml:space="preserve">לא פתרון קסם וחשוב שבמקביל יהיו עוד צעדים נוספים </w:t>
      </w:r>
      <w:bookmarkStart w:id="1361" w:name="_ETM_Q1_5107505"/>
      <w:bookmarkEnd w:id="1361"/>
      <w:r>
        <w:rPr>
          <w:rFonts w:hint="cs"/>
          <w:rtl/>
        </w:rPr>
        <w:t>שיבטיחו את זה.</w:t>
      </w:r>
    </w:p>
    <w:p w:rsidR="00DE0260" w:rsidRDefault="00DE0260" w:rsidP="00DE0260">
      <w:pPr>
        <w:rPr>
          <w:rtl/>
        </w:rPr>
      </w:pPr>
    </w:p>
    <w:p w:rsidR="00DE0260" w:rsidRDefault="00DE0260" w:rsidP="00DE0260">
      <w:pPr>
        <w:pStyle w:val="af6"/>
        <w:keepNext/>
        <w:rPr>
          <w:rtl/>
        </w:rPr>
      </w:pPr>
      <w:bookmarkStart w:id="1362" w:name="_ETM_Q1_5108595"/>
      <w:bookmarkStart w:id="1363" w:name="_ETM_Q1_5109445"/>
      <w:bookmarkEnd w:id="1362"/>
      <w:bookmarkEnd w:id="1363"/>
      <w:r>
        <w:rPr>
          <w:rtl/>
        </w:rPr>
        <w:t>היו"ר יפעת שאשא ביטון:</w:t>
      </w:r>
    </w:p>
    <w:p w:rsidR="00DE0260" w:rsidRDefault="00DE0260" w:rsidP="00DE0260">
      <w:pPr>
        <w:pStyle w:val="KeepWithNext"/>
        <w:rPr>
          <w:rtl/>
        </w:rPr>
      </w:pPr>
    </w:p>
    <w:p w:rsidR="00DE0260" w:rsidRDefault="00DE0260" w:rsidP="00DE0260">
      <w:pPr>
        <w:rPr>
          <w:rtl/>
        </w:rPr>
      </w:pPr>
      <w:r>
        <w:rPr>
          <w:rFonts w:hint="cs"/>
          <w:rtl/>
        </w:rPr>
        <w:t xml:space="preserve">חד משמעית. תודה רבה מיכל. יושבת כאן </w:t>
      </w:r>
      <w:bookmarkStart w:id="1364" w:name="_ETM_Q1_5113491"/>
      <w:bookmarkEnd w:id="1364"/>
      <w:r>
        <w:rPr>
          <w:rFonts w:hint="cs"/>
          <w:rtl/>
        </w:rPr>
        <w:t xml:space="preserve">חברת הכנסת איילת נחמיאס ורבין שהיא שותפה בכל הדיונים והיא </w:t>
      </w:r>
      <w:bookmarkStart w:id="1365" w:name="_ETM_Q1_5120553"/>
      <w:bookmarkEnd w:id="1365"/>
      <w:r>
        <w:rPr>
          <w:rFonts w:hint="cs"/>
          <w:rtl/>
        </w:rPr>
        <w:t xml:space="preserve">גם אמרה שחשוב לה לשמוע אתכם ולכן היא לא </w:t>
      </w:r>
      <w:bookmarkStart w:id="1366" w:name="_ETM_Q1_5123936"/>
      <w:bookmarkEnd w:id="1366"/>
      <w:r>
        <w:rPr>
          <w:rFonts w:hint="cs"/>
          <w:rtl/>
        </w:rPr>
        <w:t>דיברה אבל היא כמובן תמשיך ללוות אותנו. נכון?</w:t>
      </w:r>
    </w:p>
    <w:p w:rsidR="00DE0260" w:rsidRDefault="00DE0260" w:rsidP="00DE0260">
      <w:pPr>
        <w:rPr>
          <w:rtl/>
        </w:rPr>
      </w:pPr>
    </w:p>
    <w:p w:rsidR="00DE0260" w:rsidRDefault="00DE0260" w:rsidP="00DE0260">
      <w:pPr>
        <w:pStyle w:val="a4"/>
        <w:keepNext/>
        <w:rPr>
          <w:rtl/>
        </w:rPr>
      </w:pPr>
      <w:bookmarkStart w:id="1367" w:name="_ETM_Q1_5127212"/>
      <w:bookmarkStart w:id="1368" w:name="_ETM_Q1_5126503"/>
      <w:bookmarkStart w:id="1369" w:name="_ETM_Q1_5126321"/>
      <w:bookmarkEnd w:id="1367"/>
      <w:bookmarkEnd w:id="1368"/>
      <w:bookmarkEnd w:id="1369"/>
      <w:r>
        <w:rPr>
          <w:rtl/>
        </w:rPr>
        <w:t>איילת נחמיאס ורבין (המחנה הציוני):</w:t>
      </w:r>
    </w:p>
    <w:p w:rsidR="00DE0260" w:rsidRDefault="00DE0260" w:rsidP="00DE0260">
      <w:pPr>
        <w:pStyle w:val="KeepWithNext"/>
        <w:rPr>
          <w:rtl/>
        </w:rPr>
      </w:pPr>
    </w:p>
    <w:p w:rsidR="00DE0260" w:rsidRDefault="00DE0260" w:rsidP="00DE0260">
      <w:pPr>
        <w:rPr>
          <w:rtl/>
        </w:rPr>
      </w:pPr>
      <w:r>
        <w:rPr>
          <w:rFonts w:hint="cs"/>
          <w:rtl/>
        </w:rPr>
        <w:t>כן.</w:t>
      </w:r>
    </w:p>
    <w:p w:rsidR="00DE0260" w:rsidRDefault="00DE0260" w:rsidP="00DE0260">
      <w:pPr>
        <w:rPr>
          <w:rtl/>
        </w:rPr>
      </w:pPr>
    </w:p>
    <w:p w:rsidR="00DE0260" w:rsidRDefault="00DE0260" w:rsidP="00DE0260">
      <w:pPr>
        <w:pStyle w:val="af6"/>
        <w:keepNext/>
        <w:rPr>
          <w:rtl/>
        </w:rPr>
      </w:pPr>
      <w:bookmarkStart w:id="1370" w:name="_ETM_Q1_5127244"/>
      <w:bookmarkStart w:id="1371" w:name="_ETM_Q1_5126341"/>
      <w:bookmarkEnd w:id="1370"/>
      <w:bookmarkEnd w:id="1371"/>
      <w:r>
        <w:rPr>
          <w:rtl/>
        </w:rPr>
        <w:t>היו"ר יפעת שאשא ביטון:</w:t>
      </w:r>
    </w:p>
    <w:p w:rsidR="00DE0260" w:rsidRDefault="00DE0260" w:rsidP="00DE0260">
      <w:pPr>
        <w:pStyle w:val="KeepWithNext"/>
        <w:rPr>
          <w:rtl/>
        </w:rPr>
      </w:pPr>
    </w:p>
    <w:p w:rsidR="00DE0260" w:rsidRDefault="00DE0260" w:rsidP="00DE0260">
      <w:pPr>
        <w:rPr>
          <w:rtl/>
        </w:rPr>
      </w:pPr>
      <w:r>
        <w:rPr>
          <w:rFonts w:hint="cs"/>
          <w:rtl/>
        </w:rPr>
        <w:t>אני בטוחה שהיא מתחברת לכל דבר שעלה כאן.</w:t>
      </w:r>
    </w:p>
    <w:p w:rsidR="00DE0260" w:rsidRDefault="00DE0260" w:rsidP="00DE0260">
      <w:pPr>
        <w:rPr>
          <w:rtl/>
        </w:rPr>
      </w:pPr>
    </w:p>
    <w:p w:rsidR="00DE0260" w:rsidRDefault="00DE0260" w:rsidP="00DE0260">
      <w:pPr>
        <w:rPr>
          <w:rtl/>
        </w:rPr>
      </w:pPr>
      <w:bookmarkStart w:id="1372" w:name="_ETM_Q1_5134790"/>
      <w:bookmarkEnd w:id="1372"/>
      <w:r>
        <w:rPr>
          <w:rFonts w:hint="cs"/>
          <w:rtl/>
        </w:rPr>
        <w:t xml:space="preserve">אני כן רוצה להתחיל מהסיפא </w:t>
      </w:r>
      <w:bookmarkStart w:id="1373" w:name="_ETM_Q1_5130499"/>
      <w:bookmarkEnd w:id="1373"/>
      <w:r>
        <w:rPr>
          <w:rFonts w:hint="cs"/>
          <w:rtl/>
        </w:rPr>
        <w:t xml:space="preserve">של הדברים של מיכל, ואמרתי את זה </w:t>
      </w:r>
      <w:bookmarkStart w:id="1374" w:name="_ETM_Q1_5132892"/>
      <w:bookmarkEnd w:id="1374"/>
      <w:r>
        <w:rPr>
          <w:rFonts w:hint="cs"/>
          <w:rtl/>
        </w:rPr>
        <w:t xml:space="preserve">גם בראשית דבריי. חוק המצלמות לא בא </w:t>
      </w:r>
      <w:bookmarkStart w:id="1375" w:name="_ETM_Q1_5137730"/>
      <w:bookmarkEnd w:id="1375"/>
      <w:r>
        <w:rPr>
          <w:rFonts w:hint="cs"/>
          <w:rtl/>
        </w:rPr>
        <w:t xml:space="preserve">במקום חוק הפיקוח. הוא לא בא במקום ההסדרה של שטח </w:t>
      </w:r>
      <w:bookmarkStart w:id="1376" w:name="_ETM_Q1_5139959"/>
      <w:bookmarkEnd w:id="1376"/>
      <w:r>
        <w:rPr>
          <w:rFonts w:hint="cs"/>
          <w:rtl/>
        </w:rPr>
        <w:t xml:space="preserve">ההפקר הזה אלא הוא צעד משלים. כמו שאמרתי גם לפני </w:t>
      </w:r>
      <w:bookmarkStart w:id="1377" w:name="_ETM_Q1_5144709"/>
      <w:bookmarkEnd w:id="1377"/>
      <w:r>
        <w:rPr>
          <w:rFonts w:hint="cs"/>
          <w:rtl/>
        </w:rPr>
        <w:t xml:space="preserve">כן, אין לי שום בעיה שככל שאנחנו נתקדם בחקיקה, הוא </w:t>
      </w:r>
      <w:bookmarkStart w:id="1378" w:name="_ETM_Q1_5147581"/>
      <w:bookmarkEnd w:id="1378"/>
      <w:r>
        <w:rPr>
          <w:rFonts w:hint="cs"/>
          <w:rtl/>
        </w:rPr>
        <w:t xml:space="preserve">יהפוך להיות חלק מתהליך הרישוי כדי שאנחנו באמת נוכל להביא </w:t>
      </w:r>
      <w:bookmarkStart w:id="1379" w:name="_ETM_Q1_5152521"/>
      <w:bookmarkEnd w:id="1379"/>
      <w:r>
        <w:rPr>
          <w:rFonts w:hint="cs"/>
          <w:rtl/>
        </w:rPr>
        <w:t>את הדברים ביחד.</w:t>
      </w:r>
    </w:p>
    <w:p w:rsidR="00DE0260" w:rsidRDefault="00DE0260" w:rsidP="00DE0260">
      <w:pPr>
        <w:rPr>
          <w:rtl/>
        </w:rPr>
      </w:pPr>
    </w:p>
    <w:p w:rsidR="00DE0260" w:rsidRDefault="00DE0260" w:rsidP="00DE0260">
      <w:pPr>
        <w:rPr>
          <w:rtl/>
        </w:rPr>
      </w:pPr>
      <w:bookmarkStart w:id="1380" w:name="_ETM_Q1_5153986"/>
      <w:bookmarkEnd w:id="1380"/>
      <w:r>
        <w:rPr>
          <w:rFonts w:hint="cs"/>
          <w:rtl/>
        </w:rPr>
        <w:t>מה שאני מבקשת בסיכום דבריי לנו</w:t>
      </w:r>
      <w:bookmarkStart w:id="1381" w:name="_ETM_Q1_5157355"/>
      <w:bookmarkEnd w:id="1381"/>
      <w:r>
        <w:rPr>
          <w:rFonts w:hint="cs"/>
          <w:rtl/>
        </w:rPr>
        <w:t xml:space="preserve">כח כל מה שעלה כאן. מיכל, זה בעיקר </w:t>
      </w:r>
      <w:bookmarkStart w:id="1382" w:name="_ETM_Q1_5159366"/>
      <w:bookmarkEnd w:id="1382"/>
      <w:r>
        <w:rPr>
          <w:rFonts w:hint="cs"/>
          <w:rtl/>
        </w:rPr>
        <w:t>מכם, ממשרד המשפטים. כן למצוא את המתווה</w:t>
      </w:r>
      <w:r w:rsidR="00760967">
        <w:rPr>
          <w:rFonts w:hint="cs"/>
          <w:rtl/>
        </w:rPr>
        <w:t xml:space="preserve"> </w:t>
      </w:r>
      <w:r>
        <w:rPr>
          <w:rFonts w:hint="cs"/>
          <w:rtl/>
        </w:rPr>
        <w:t xml:space="preserve">שבו אנחנו </w:t>
      </w:r>
      <w:bookmarkStart w:id="1383" w:name="_ETM_Q1_5163201"/>
      <w:bookmarkEnd w:id="1383"/>
      <w:r>
        <w:rPr>
          <w:rFonts w:hint="cs"/>
          <w:rtl/>
        </w:rPr>
        <w:t xml:space="preserve">הופכים את זה לחובה. אני רוצה שהמתווה שמתנהל לגבי הקשישים, </w:t>
      </w:r>
      <w:bookmarkStart w:id="1384" w:name="_ETM_Q1_5169320"/>
      <w:bookmarkEnd w:id="1384"/>
      <w:r>
        <w:rPr>
          <w:rFonts w:hint="cs"/>
          <w:rtl/>
        </w:rPr>
        <w:t xml:space="preserve">נוכל ללמוד ממנו ולהקיש ממנו למסגרות של גילאי לידה עד </w:t>
      </w:r>
      <w:bookmarkStart w:id="1385" w:name="_ETM_Q1_5172939"/>
      <w:bookmarkEnd w:id="1385"/>
      <w:r>
        <w:rPr>
          <w:rFonts w:hint="cs"/>
          <w:rtl/>
        </w:rPr>
        <w:t xml:space="preserve">3. אם שם זאת חובה, אין שום סיבה </w:t>
      </w:r>
      <w:bookmarkStart w:id="1386" w:name="_ETM_Q1_5176155"/>
      <w:bookmarkEnd w:id="1386"/>
      <w:r>
        <w:rPr>
          <w:rFonts w:hint="cs"/>
          <w:rtl/>
        </w:rPr>
        <w:t>שכאן זאת לא תהיה חובה. אני מבינה את הצורך בהדרגתיות,</w:t>
      </w:r>
      <w:bookmarkStart w:id="1387" w:name="_ETM_Q1_5178537"/>
      <w:bookmarkEnd w:id="1387"/>
      <w:r>
        <w:rPr>
          <w:rFonts w:hint="cs"/>
          <w:rtl/>
        </w:rPr>
        <w:t xml:space="preserve"> אין לי שום בעיה שאנחנו נהיה בשנת מעבר של </w:t>
      </w:r>
      <w:bookmarkStart w:id="1388" w:name="_ETM_Q1_5180613"/>
      <w:bookmarkEnd w:id="1388"/>
      <w:r>
        <w:rPr>
          <w:rFonts w:hint="cs"/>
          <w:rtl/>
        </w:rPr>
        <w:t xml:space="preserve">עידוד </w:t>
      </w:r>
      <w:proofErr w:type="spellStart"/>
      <w:r>
        <w:rPr>
          <w:rFonts w:hint="cs"/>
          <w:rtl/>
        </w:rPr>
        <w:t>ותמרוץ</w:t>
      </w:r>
      <w:proofErr w:type="spellEnd"/>
      <w:r>
        <w:rPr>
          <w:rFonts w:hint="cs"/>
          <w:rtl/>
        </w:rPr>
        <w:t xml:space="preserve"> ואחר כך אנחנו בעצם נהפוך את זה לחלק </w:t>
      </w:r>
      <w:bookmarkStart w:id="1389" w:name="_ETM_Q1_5185151"/>
      <w:bookmarkEnd w:id="1389"/>
      <w:r>
        <w:rPr>
          <w:rFonts w:hint="cs"/>
          <w:rtl/>
        </w:rPr>
        <w:t xml:space="preserve">מתנאי רישוי של כל מי שרוצה לעבוד </w:t>
      </w:r>
      <w:bookmarkStart w:id="1390" w:name="_ETM_Q1_5188046"/>
      <w:bookmarkEnd w:id="1390"/>
      <w:r>
        <w:rPr>
          <w:rFonts w:hint="cs"/>
          <w:rtl/>
        </w:rPr>
        <w:t>עם ילדים בגילאי לידה עד 3. את גודל</w:t>
      </w:r>
      <w:r w:rsidR="00760967">
        <w:rPr>
          <w:rFonts w:hint="cs"/>
          <w:rtl/>
        </w:rPr>
        <w:t xml:space="preserve"> המסגרות, את ההיקפים, את המרחבים הפיזיים בהם זה יהיה, אנחנו נקבע </w:t>
      </w:r>
      <w:bookmarkStart w:id="1391" w:name="_ETM_Q1_5195680"/>
      <w:bookmarkEnd w:id="1391"/>
      <w:r w:rsidR="00760967">
        <w:rPr>
          <w:rFonts w:hint="cs"/>
          <w:rtl/>
        </w:rPr>
        <w:t>בדיוני החקיקה.</w:t>
      </w:r>
    </w:p>
    <w:p w:rsidR="00760967" w:rsidRDefault="00760967" w:rsidP="00DE0260">
      <w:pPr>
        <w:rPr>
          <w:rtl/>
        </w:rPr>
      </w:pPr>
      <w:bookmarkStart w:id="1392" w:name="_ETM_Q1_5198304"/>
      <w:bookmarkEnd w:id="1392"/>
    </w:p>
    <w:p w:rsidR="00760967" w:rsidRDefault="00760967" w:rsidP="00DE0260">
      <w:pPr>
        <w:rPr>
          <w:rtl/>
        </w:rPr>
      </w:pPr>
      <w:bookmarkStart w:id="1393" w:name="_ETM_Q1_5199288"/>
      <w:bookmarkEnd w:id="1393"/>
      <w:r>
        <w:rPr>
          <w:rFonts w:hint="cs"/>
          <w:rtl/>
        </w:rPr>
        <w:t>אני רוצה להודות לכולכם. אנחנו ניפגש בקרוב לדיון נוסף.</w:t>
      </w:r>
    </w:p>
    <w:p w:rsidR="00760967" w:rsidRDefault="00760967" w:rsidP="00DE0260">
      <w:pPr>
        <w:rPr>
          <w:rtl/>
        </w:rPr>
      </w:pPr>
    </w:p>
    <w:p w:rsidR="00760967" w:rsidRDefault="00760967" w:rsidP="00DE0260">
      <w:pPr>
        <w:rPr>
          <w:rtl/>
        </w:rPr>
      </w:pPr>
      <w:bookmarkStart w:id="1394" w:name="_ETM_Q1_5202390"/>
      <w:bookmarkEnd w:id="1394"/>
      <w:r>
        <w:rPr>
          <w:rFonts w:hint="cs"/>
          <w:rtl/>
        </w:rPr>
        <w:t>תודה רבה.</w:t>
      </w:r>
    </w:p>
    <w:p w:rsidR="00760967" w:rsidRDefault="00760967" w:rsidP="00EE5E81">
      <w:pPr>
        <w:ind w:firstLine="0"/>
        <w:rPr>
          <w:rtl/>
        </w:rPr>
      </w:pPr>
    </w:p>
    <w:p w:rsidR="00EE5E81" w:rsidRDefault="00EE5E81" w:rsidP="00EE5E81">
      <w:pPr>
        <w:ind w:firstLine="0"/>
        <w:rPr>
          <w:rtl/>
        </w:rPr>
      </w:pPr>
    </w:p>
    <w:p w:rsidR="00760967" w:rsidRDefault="00760967" w:rsidP="00760967">
      <w:pPr>
        <w:pStyle w:val="afc"/>
        <w:keepNext/>
        <w:rPr>
          <w:rtl/>
        </w:rPr>
      </w:pPr>
      <w:r>
        <w:rPr>
          <w:rtl/>
        </w:rPr>
        <w:t>הישיבה ננעלה בשעה 12:30.</w:t>
      </w:r>
    </w:p>
    <w:p w:rsidR="00760967" w:rsidRDefault="00760967" w:rsidP="00760967">
      <w:pPr>
        <w:pStyle w:val="KeepWithNext"/>
        <w:rPr>
          <w:rtl/>
        </w:rPr>
      </w:pPr>
    </w:p>
    <w:p w:rsidR="00760967" w:rsidRDefault="00760967" w:rsidP="00760967">
      <w:pPr>
        <w:rPr>
          <w:rtl/>
        </w:rPr>
      </w:pPr>
    </w:p>
    <w:p w:rsidR="00DE0260" w:rsidRDefault="00DE0260" w:rsidP="00DE0260">
      <w:pPr>
        <w:rPr>
          <w:rtl/>
        </w:rPr>
      </w:pPr>
    </w:p>
    <w:p w:rsidR="00FC1022" w:rsidRPr="008713A4" w:rsidRDefault="00FC1022" w:rsidP="002F46A2"/>
    <w:sectPr w:rsidR="00FC1022" w:rsidRPr="008713A4" w:rsidSect="00E01D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27B" w:rsidRDefault="001A227B">
      <w:r>
        <w:separator/>
      </w:r>
    </w:p>
  </w:endnote>
  <w:endnote w:type="continuationSeparator" w:id="0">
    <w:p w:rsidR="001A227B" w:rsidRDefault="001A2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27B" w:rsidRDefault="001A227B">
      <w:r>
        <w:separator/>
      </w:r>
    </w:p>
  </w:footnote>
  <w:footnote w:type="continuationSeparator" w:id="0">
    <w:p w:rsidR="001A227B" w:rsidRDefault="001A2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7B" w:rsidRDefault="001A22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A227B" w:rsidRDefault="001A22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7B" w:rsidRDefault="001A22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1DD5">
      <w:rPr>
        <w:rStyle w:val="af7"/>
        <w:noProof/>
        <w:rtl/>
      </w:rPr>
      <w:t>29</w:t>
    </w:r>
    <w:r>
      <w:rPr>
        <w:rStyle w:val="af7"/>
      </w:rPr>
      <w:fldChar w:fldCharType="end"/>
    </w:r>
  </w:p>
  <w:p w:rsidR="001A227B" w:rsidRPr="00CC5815" w:rsidRDefault="001A227B" w:rsidP="008E5E3F">
    <w:pPr>
      <w:pStyle w:val="a3"/>
      <w:ind w:firstLine="0"/>
    </w:pPr>
    <w:r>
      <w:rPr>
        <w:rtl/>
      </w:rPr>
      <w:t>הוועדה לזכויות הילד</w:t>
    </w:r>
  </w:p>
  <w:p w:rsidR="001A227B" w:rsidRPr="00CC5815" w:rsidRDefault="001A227B" w:rsidP="008E5E3F">
    <w:pPr>
      <w:pStyle w:val="a3"/>
      <w:ind w:firstLine="0"/>
      <w:rPr>
        <w:rtl/>
      </w:rPr>
    </w:pPr>
    <w:r>
      <w:rPr>
        <w:rtl/>
      </w:rPr>
      <w:t>16/07/2018</w:t>
    </w:r>
  </w:p>
  <w:p w:rsidR="001A227B" w:rsidRPr="00CC5815" w:rsidRDefault="001A227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7B" w:rsidRDefault="001A227B" w:rsidP="000A17C6">
    <w:pPr>
      <w:keepNext/>
      <w:spacing w:line="240" w:lineRule="atLeast"/>
      <w:ind w:firstLine="0"/>
      <w:jc w:val="center"/>
      <w:outlineLvl w:val="0"/>
      <w:rPr>
        <w:rtl/>
      </w:rPr>
    </w:pPr>
    <w:r>
      <w:rPr>
        <w:noProof/>
      </w:rPr>
      <w:drawing>
        <wp:inline distT="0" distB="0" distL="0" distR="0" wp14:anchorId="1CD93686" wp14:editId="540D61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A227B" w:rsidRDefault="001A22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A227B" w:rsidRDefault="001A22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EDD"/>
    <w:rsid w:val="0002047E"/>
    <w:rsid w:val="00037279"/>
    <w:rsid w:val="00067F42"/>
    <w:rsid w:val="00092B80"/>
    <w:rsid w:val="000A17C6"/>
    <w:rsid w:val="000B060C"/>
    <w:rsid w:val="000B2EE6"/>
    <w:rsid w:val="000C47F5"/>
    <w:rsid w:val="000E3314"/>
    <w:rsid w:val="000F2459"/>
    <w:rsid w:val="00150436"/>
    <w:rsid w:val="00162BB4"/>
    <w:rsid w:val="001663B9"/>
    <w:rsid w:val="00167294"/>
    <w:rsid w:val="001673D4"/>
    <w:rsid w:val="00171E7F"/>
    <w:rsid w:val="001758C1"/>
    <w:rsid w:val="0017779F"/>
    <w:rsid w:val="001856B9"/>
    <w:rsid w:val="001A227B"/>
    <w:rsid w:val="001A5AF8"/>
    <w:rsid w:val="001A74E9"/>
    <w:rsid w:val="001A7A1B"/>
    <w:rsid w:val="001C44DA"/>
    <w:rsid w:val="001C4FDA"/>
    <w:rsid w:val="001D440C"/>
    <w:rsid w:val="002016FF"/>
    <w:rsid w:val="00221B2F"/>
    <w:rsid w:val="00227FEF"/>
    <w:rsid w:val="00261554"/>
    <w:rsid w:val="00275C03"/>
    <w:rsid w:val="00280D58"/>
    <w:rsid w:val="002D4BDB"/>
    <w:rsid w:val="002E5E31"/>
    <w:rsid w:val="002F46A2"/>
    <w:rsid w:val="00303B4C"/>
    <w:rsid w:val="00321E62"/>
    <w:rsid w:val="00327BF8"/>
    <w:rsid w:val="00340AFA"/>
    <w:rsid w:val="00346C89"/>
    <w:rsid w:val="003658CB"/>
    <w:rsid w:val="00366CFB"/>
    <w:rsid w:val="0036794C"/>
    <w:rsid w:val="00373508"/>
    <w:rsid w:val="00396023"/>
    <w:rsid w:val="003C279D"/>
    <w:rsid w:val="003C47EA"/>
    <w:rsid w:val="003F0A5F"/>
    <w:rsid w:val="00420E41"/>
    <w:rsid w:val="00424C94"/>
    <w:rsid w:val="00447608"/>
    <w:rsid w:val="00451746"/>
    <w:rsid w:val="00463AF9"/>
    <w:rsid w:val="00470EAC"/>
    <w:rsid w:val="0049458B"/>
    <w:rsid w:val="00495FD8"/>
    <w:rsid w:val="004B0A65"/>
    <w:rsid w:val="004B1BE9"/>
    <w:rsid w:val="00500C0C"/>
    <w:rsid w:val="00546678"/>
    <w:rsid w:val="005506B9"/>
    <w:rsid w:val="0056345C"/>
    <w:rsid w:val="005817EC"/>
    <w:rsid w:val="00590B77"/>
    <w:rsid w:val="005A342D"/>
    <w:rsid w:val="005B013D"/>
    <w:rsid w:val="005C2A40"/>
    <w:rsid w:val="005C363E"/>
    <w:rsid w:val="005D61F3"/>
    <w:rsid w:val="005D7D03"/>
    <w:rsid w:val="005E1C6B"/>
    <w:rsid w:val="005F76B0"/>
    <w:rsid w:val="00634F61"/>
    <w:rsid w:val="00695A47"/>
    <w:rsid w:val="006A0CB7"/>
    <w:rsid w:val="006A3B53"/>
    <w:rsid w:val="006C29AA"/>
    <w:rsid w:val="006F0259"/>
    <w:rsid w:val="006F503C"/>
    <w:rsid w:val="00700433"/>
    <w:rsid w:val="00702755"/>
    <w:rsid w:val="0070472C"/>
    <w:rsid w:val="007509A6"/>
    <w:rsid w:val="00760967"/>
    <w:rsid w:val="0077586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765E"/>
    <w:rsid w:val="009D478A"/>
    <w:rsid w:val="009E6E93"/>
    <w:rsid w:val="009F1518"/>
    <w:rsid w:val="009F5773"/>
    <w:rsid w:val="009F7AFF"/>
    <w:rsid w:val="00A0666A"/>
    <w:rsid w:val="00A15971"/>
    <w:rsid w:val="00A22C90"/>
    <w:rsid w:val="00A2464E"/>
    <w:rsid w:val="00A42723"/>
    <w:rsid w:val="00A64A6D"/>
    <w:rsid w:val="00A66020"/>
    <w:rsid w:val="00AB02EE"/>
    <w:rsid w:val="00AB3F3A"/>
    <w:rsid w:val="00AD4EC9"/>
    <w:rsid w:val="00AD6FFC"/>
    <w:rsid w:val="00AF31E6"/>
    <w:rsid w:val="00AF4150"/>
    <w:rsid w:val="00B0509A"/>
    <w:rsid w:val="00B120B2"/>
    <w:rsid w:val="00B50340"/>
    <w:rsid w:val="00B65508"/>
    <w:rsid w:val="00B733E0"/>
    <w:rsid w:val="00B8517A"/>
    <w:rsid w:val="00BA6446"/>
    <w:rsid w:val="00BD47B7"/>
    <w:rsid w:val="00C135D5"/>
    <w:rsid w:val="00C22DCB"/>
    <w:rsid w:val="00C3598A"/>
    <w:rsid w:val="00C360BC"/>
    <w:rsid w:val="00C44800"/>
    <w:rsid w:val="00C463B6"/>
    <w:rsid w:val="00C52EC2"/>
    <w:rsid w:val="00C61DC1"/>
    <w:rsid w:val="00C64AFF"/>
    <w:rsid w:val="00C661EE"/>
    <w:rsid w:val="00C72438"/>
    <w:rsid w:val="00C763E4"/>
    <w:rsid w:val="00C8624A"/>
    <w:rsid w:val="00CA5363"/>
    <w:rsid w:val="00CB6D60"/>
    <w:rsid w:val="00CC0BCB"/>
    <w:rsid w:val="00CC5815"/>
    <w:rsid w:val="00CE24B8"/>
    <w:rsid w:val="00CE5849"/>
    <w:rsid w:val="00D278F7"/>
    <w:rsid w:val="00D37550"/>
    <w:rsid w:val="00D40A29"/>
    <w:rsid w:val="00D45D27"/>
    <w:rsid w:val="00D600D1"/>
    <w:rsid w:val="00D86E57"/>
    <w:rsid w:val="00D96B24"/>
    <w:rsid w:val="00DB3396"/>
    <w:rsid w:val="00DE0260"/>
    <w:rsid w:val="00DE1763"/>
    <w:rsid w:val="00DE5B80"/>
    <w:rsid w:val="00DF0699"/>
    <w:rsid w:val="00E01DD5"/>
    <w:rsid w:val="00E33AE3"/>
    <w:rsid w:val="00E61903"/>
    <w:rsid w:val="00E64116"/>
    <w:rsid w:val="00E71B66"/>
    <w:rsid w:val="00EA624B"/>
    <w:rsid w:val="00EB057D"/>
    <w:rsid w:val="00EB18E4"/>
    <w:rsid w:val="00EB1932"/>
    <w:rsid w:val="00EB5C85"/>
    <w:rsid w:val="00EC0AC2"/>
    <w:rsid w:val="00EC1FB3"/>
    <w:rsid w:val="00EC2CD4"/>
    <w:rsid w:val="00ED0302"/>
    <w:rsid w:val="00EE09AD"/>
    <w:rsid w:val="00EE5E81"/>
    <w:rsid w:val="00F053E5"/>
    <w:rsid w:val="00F10D2D"/>
    <w:rsid w:val="00F16831"/>
    <w:rsid w:val="00F41C33"/>
    <w:rsid w:val="00F423F1"/>
    <w:rsid w:val="00F4792E"/>
    <w:rsid w:val="00F53584"/>
    <w:rsid w:val="00F549E5"/>
    <w:rsid w:val="00F63F05"/>
    <w:rsid w:val="00F72368"/>
    <w:rsid w:val="00F821F6"/>
    <w:rsid w:val="00F84D49"/>
    <w:rsid w:val="00FB0768"/>
    <w:rsid w:val="00FC102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D5502B3"/>
  <w15:docId w15:val="{1BEF1CE1-A423-4A15-BB6E-D4A07B4D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63AF9"/>
    <w:pPr>
      <w:spacing w:line="240" w:lineRule="auto"/>
    </w:pPr>
    <w:rPr>
      <w:rFonts w:ascii="Tahoma" w:hAnsi="Tahoma" w:cs="Tahoma"/>
      <w:sz w:val="16"/>
      <w:szCs w:val="16"/>
    </w:rPr>
  </w:style>
  <w:style w:type="character" w:customStyle="1" w:styleId="afe">
    <w:name w:val="טקסט בלונים תו"/>
    <w:basedOn w:val="a0"/>
    <w:link w:val="afd"/>
    <w:rsid w:val="00463AF9"/>
    <w:rPr>
      <w:rFonts w:ascii="Tahoma" w:hAnsi="Tahoma" w:cs="Tahoma"/>
      <w:sz w:val="16"/>
      <w:szCs w:val="16"/>
    </w:rPr>
  </w:style>
  <w:style w:type="table" w:styleId="aff">
    <w:name w:val="Table Grid"/>
    <w:basedOn w:val="a1"/>
    <w:rsid w:val="005D7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qFormat/>
    <w:rsid w:val="00DE02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4B321-FA42-42A6-A66D-6904CFF7F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29</Pages>
  <Words>12095</Words>
  <Characters>53299</Characters>
  <Application>Microsoft Office Word</Application>
  <DocSecurity>0</DocSecurity>
  <Lines>444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2018-08-14T08:46:00Z</dcterms:created>
  <dcterms:modified xsi:type="dcterms:W3CDTF">2018-08-14T11:08:00Z</dcterms:modified>
</cp:coreProperties>
</file>