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6479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704F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6479F"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6479F" w:rsidP="00E6479F">
      <w:pPr>
        <w:ind w:firstLine="0"/>
        <w:jc w:val="center"/>
        <w:outlineLvl w:val="0"/>
        <w:rPr>
          <w:b/>
          <w:bCs/>
          <w:rtl/>
        </w:rPr>
      </w:pPr>
      <w:r>
        <w:rPr>
          <w:b/>
          <w:bCs/>
          <w:rtl/>
        </w:rPr>
        <w:t xml:space="preserve">פרוטוקול מס' </w:t>
      </w:r>
      <w:r>
        <w:rPr>
          <w:rFonts w:hint="cs"/>
          <w:b/>
          <w:bCs/>
          <w:rtl/>
        </w:rPr>
        <w:t>25</w:t>
      </w:r>
    </w:p>
    <w:p w:rsidR="00E64116" w:rsidRPr="008713A4" w:rsidRDefault="00E6479F" w:rsidP="008320F6">
      <w:pPr>
        <w:ind w:firstLine="0"/>
        <w:jc w:val="center"/>
        <w:outlineLvl w:val="0"/>
        <w:rPr>
          <w:b/>
          <w:bCs/>
          <w:rtl/>
        </w:rPr>
      </w:pPr>
      <w:r>
        <w:rPr>
          <w:b/>
          <w:bCs/>
          <w:rtl/>
        </w:rPr>
        <w:t>מישיבת</w:t>
      </w:r>
      <w:r>
        <w:rPr>
          <w:rFonts w:hint="cs"/>
          <w:b/>
          <w:bCs/>
          <w:rtl/>
        </w:rPr>
        <w:t xml:space="preserve"> ועדת החוץ והביטחון</w:t>
      </w:r>
    </w:p>
    <w:p w:rsidR="00E64116" w:rsidRPr="008713A4" w:rsidRDefault="00E6479F" w:rsidP="00C32966">
      <w:pPr>
        <w:ind w:firstLine="0"/>
        <w:jc w:val="center"/>
        <w:outlineLvl w:val="0"/>
        <w:rPr>
          <w:b/>
          <w:bCs/>
          <w:u w:val="single"/>
          <w:rtl/>
        </w:rPr>
      </w:pPr>
      <w:r>
        <w:rPr>
          <w:b/>
          <w:bCs/>
          <w:u w:val="single"/>
          <w:rtl/>
        </w:rPr>
        <w:t xml:space="preserve">יום חמישי, כ"ד בתמוז התש"ף (16 ביולי 2020), שעה </w:t>
      </w:r>
      <w:r w:rsidR="00C32966">
        <w:rPr>
          <w:rFonts w:hint="cs"/>
          <w:b/>
          <w:bCs/>
          <w:u w:val="single"/>
          <w:rtl/>
        </w:rPr>
        <w:t>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6479F" w:rsidP="00E6479F">
      <w:pPr>
        <w:spacing w:before="60"/>
        <w:ind w:firstLine="0"/>
        <w:rPr>
          <w:rtl/>
        </w:rPr>
      </w:pPr>
      <w:bookmarkStart w:id="0" w:name="ET_hatsach_619082_1"/>
      <w:r w:rsidRPr="00E6479F">
        <w:rPr>
          <w:rStyle w:val="TagStyle"/>
          <w:rtl/>
        </w:rPr>
        <w:t xml:space="preserve"> &lt;&lt; הצח &gt;&gt; </w:t>
      </w:r>
      <w:r w:rsidRPr="00E6479F">
        <w:rPr>
          <w:rtl/>
        </w:rPr>
        <w:t xml:space="preserve">החלק שנותר מהפיצול </w:t>
      </w:r>
      <w:r>
        <w:rPr>
          <w:rFonts w:hint="cs"/>
          <w:rtl/>
        </w:rPr>
        <w:t>–</w:t>
      </w:r>
      <w:r w:rsidRPr="00E6479F">
        <w:rPr>
          <w:rtl/>
        </w:rPr>
        <w:t xml:space="preserve"> הצעת חוק הסמכת שירות הביטחון הכללי לסייע במאמץ הלאומי לצמצום התפשטות נגיף הקורונה החדש (הוראת שעה), התש"ף</w:t>
      </w:r>
      <w:r>
        <w:rPr>
          <w:rFonts w:hint="cs"/>
          <w:rtl/>
        </w:rPr>
        <w:t>–</w:t>
      </w:r>
      <w:r w:rsidRPr="00E6479F">
        <w:rPr>
          <w:rtl/>
        </w:rPr>
        <w:t>2020</w:t>
      </w:r>
      <w:r w:rsidRPr="00E6479F">
        <w:rPr>
          <w:rStyle w:val="TagStyle"/>
          <w:rtl/>
        </w:rPr>
        <w:t xml:space="preserve"> &lt;&lt; הצח &gt;&gt;</w:t>
      </w:r>
      <w:r w:rsidR="00CB171A">
        <w:rPr>
          <w:rtl/>
        </w:rPr>
        <w:t xml:space="preserve"> </w:t>
      </w:r>
      <w:bookmarkEnd w:id="0"/>
    </w:p>
    <w:p w:rsidR="00E64116" w:rsidRDefault="00E64116" w:rsidP="007C693F">
      <w:pPr>
        <w:spacing w:before="60"/>
        <w:ind w:firstLine="0"/>
        <w:rPr>
          <w:rtl/>
        </w:rPr>
      </w:pPr>
    </w:p>
    <w:p w:rsidR="00E6479F" w:rsidRPr="008713A4" w:rsidRDefault="00E6479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61BA9" w:rsidRDefault="00E6479F" w:rsidP="00EC1FB3">
      <w:pPr>
        <w:ind w:firstLine="0"/>
        <w:rPr>
          <w:rtl/>
        </w:rPr>
      </w:pPr>
      <w:r w:rsidRPr="00A61BA9">
        <w:rPr>
          <w:rtl/>
        </w:rPr>
        <w:t>צבי האוזר – היו"ר</w:t>
      </w:r>
    </w:p>
    <w:p w:rsidR="00E6479F" w:rsidRPr="00A61BA9" w:rsidRDefault="00E6479F" w:rsidP="00EC1FB3">
      <w:pPr>
        <w:ind w:firstLine="0"/>
        <w:rPr>
          <w:rtl/>
        </w:rPr>
      </w:pPr>
      <w:r w:rsidRPr="00A61BA9">
        <w:rPr>
          <w:rtl/>
        </w:rPr>
        <w:t>אלי אבידר</w:t>
      </w:r>
    </w:p>
    <w:p w:rsidR="00E6479F" w:rsidRPr="00A61BA9" w:rsidRDefault="00E6479F" w:rsidP="00EC1FB3">
      <w:pPr>
        <w:ind w:firstLine="0"/>
        <w:rPr>
          <w:rtl/>
        </w:rPr>
      </w:pPr>
      <w:r w:rsidRPr="00A61BA9">
        <w:rPr>
          <w:rtl/>
        </w:rPr>
        <w:t>אורנה ברביבאי</w:t>
      </w:r>
    </w:p>
    <w:p w:rsidR="00E6479F" w:rsidRPr="00A61BA9" w:rsidRDefault="00E6479F" w:rsidP="00EC1FB3">
      <w:pPr>
        <w:ind w:firstLine="0"/>
        <w:rPr>
          <w:rtl/>
        </w:rPr>
      </w:pPr>
      <w:r w:rsidRPr="00A61BA9">
        <w:rPr>
          <w:rtl/>
        </w:rPr>
        <w:t>ניצן הורוביץ</w:t>
      </w:r>
    </w:p>
    <w:p w:rsidR="00E6479F" w:rsidRPr="00E6479F" w:rsidRDefault="00E6479F" w:rsidP="00EC1FB3">
      <w:pPr>
        <w:ind w:firstLine="0"/>
        <w:rPr>
          <w:rtl/>
        </w:rPr>
      </w:pPr>
      <w:r w:rsidRPr="00A61BA9">
        <w:rPr>
          <w:rtl/>
        </w:rPr>
        <w:t>אלעזר שטרן</w:t>
      </w:r>
    </w:p>
    <w:p w:rsidR="00E64116" w:rsidRDefault="00E64116" w:rsidP="00DE5B80">
      <w:pPr>
        <w:ind w:firstLine="0"/>
        <w:rPr>
          <w:rtl/>
        </w:rPr>
      </w:pPr>
    </w:p>
    <w:p w:rsidR="00E704F4" w:rsidRDefault="00E704F4"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5807"/>
      </w:tblGrid>
      <w:tr w:rsidR="00431630" w:rsidTr="00431630">
        <w:tc>
          <w:tcPr>
            <w:tcW w:w="0" w:type="auto"/>
          </w:tcPr>
          <w:p w:rsidR="00431630" w:rsidRDefault="00431630" w:rsidP="00DE5B80">
            <w:pPr>
              <w:ind w:firstLine="0"/>
              <w:rPr>
                <w:rtl/>
              </w:rPr>
            </w:pPr>
            <w:r>
              <w:rPr>
                <w:rFonts w:hint="cs"/>
                <w:rtl/>
              </w:rPr>
              <w:t>טליה אגמון</w:t>
            </w:r>
          </w:p>
        </w:tc>
        <w:tc>
          <w:tcPr>
            <w:tcW w:w="0" w:type="auto"/>
          </w:tcPr>
          <w:p w:rsidR="00431630" w:rsidRDefault="00431630" w:rsidP="00DE5B80">
            <w:pPr>
              <w:ind w:firstLine="0"/>
              <w:rPr>
                <w:rtl/>
              </w:rPr>
            </w:pPr>
            <w:r>
              <w:rPr>
                <w:rFonts w:hint="cs"/>
                <w:rtl/>
              </w:rPr>
              <w:t>–</w:t>
            </w:r>
          </w:p>
        </w:tc>
        <w:tc>
          <w:tcPr>
            <w:tcW w:w="0" w:type="auto"/>
          </w:tcPr>
          <w:p w:rsidR="00431630" w:rsidRDefault="00431630" w:rsidP="00DE5B80">
            <w:pPr>
              <w:ind w:firstLine="0"/>
              <w:rPr>
                <w:rtl/>
              </w:rPr>
            </w:pPr>
            <w:r>
              <w:rPr>
                <w:rFonts w:hint="cs"/>
                <w:rtl/>
              </w:rPr>
              <w:t>עו"ד, המשנה ליועמ"ש משרד הבריאות</w:t>
            </w:r>
          </w:p>
        </w:tc>
      </w:tr>
      <w:tr w:rsidR="00431630" w:rsidTr="00431630">
        <w:tc>
          <w:tcPr>
            <w:tcW w:w="0" w:type="auto"/>
          </w:tcPr>
          <w:p w:rsidR="00431630" w:rsidRDefault="00431630" w:rsidP="00DE5B80">
            <w:pPr>
              <w:ind w:firstLine="0"/>
              <w:rPr>
                <w:rtl/>
              </w:rPr>
            </w:pPr>
            <w:r>
              <w:rPr>
                <w:rFonts w:hint="cs"/>
                <w:rtl/>
              </w:rPr>
              <w:t>ד"ר ענת צוראל פרבר</w:t>
            </w:r>
          </w:p>
        </w:tc>
        <w:tc>
          <w:tcPr>
            <w:tcW w:w="0" w:type="auto"/>
          </w:tcPr>
          <w:p w:rsidR="00431630" w:rsidRDefault="00431630" w:rsidP="00DE5B80">
            <w:pPr>
              <w:ind w:firstLine="0"/>
              <w:rPr>
                <w:rtl/>
              </w:rPr>
            </w:pPr>
            <w:r>
              <w:rPr>
                <w:rFonts w:hint="cs"/>
                <w:rtl/>
              </w:rPr>
              <w:t>–</w:t>
            </w:r>
          </w:p>
        </w:tc>
        <w:tc>
          <w:tcPr>
            <w:tcW w:w="0" w:type="auto"/>
          </w:tcPr>
          <w:p w:rsidR="00431630" w:rsidRDefault="00431630" w:rsidP="00DE5B80">
            <w:pPr>
              <w:ind w:firstLine="0"/>
              <w:rPr>
                <w:rtl/>
              </w:rPr>
            </w:pPr>
            <w:r>
              <w:rPr>
                <w:rFonts w:hint="cs"/>
                <w:rtl/>
              </w:rPr>
              <w:t>נציגת בריאות הציבור, משרד הבריאות</w:t>
            </w:r>
          </w:p>
        </w:tc>
      </w:tr>
      <w:tr w:rsidR="00431630" w:rsidTr="00431630">
        <w:tc>
          <w:tcPr>
            <w:tcW w:w="0" w:type="auto"/>
          </w:tcPr>
          <w:p w:rsidR="00431630" w:rsidRDefault="00431630" w:rsidP="00DE5B80">
            <w:pPr>
              <w:ind w:firstLine="0"/>
              <w:rPr>
                <w:rtl/>
              </w:rPr>
            </w:pPr>
            <w:r>
              <w:rPr>
                <w:rFonts w:hint="cs"/>
                <w:rtl/>
              </w:rPr>
              <w:t>סבטה מורג</w:t>
            </w:r>
          </w:p>
        </w:tc>
        <w:tc>
          <w:tcPr>
            <w:tcW w:w="0" w:type="auto"/>
          </w:tcPr>
          <w:p w:rsidR="00431630" w:rsidRDefault="00431630" w:rsidP="00DE5B80">
            <w:pPr>
              <w:ind w:firstLine="0"/>
              <w:rPr>
                <w:rtl/>
              </w:rPr>
            </w:pPr>
            <w:r>
              <w:rPr>
                <w:rFonts w:hint="cs"/>
                <w:rtl/>
              </w:rPr>
              <w:t>–</w:t>
            </w:r>
          </w:p>
        </w:tc>
        <w:tc>
          <w:tcPr>
            <w:tcW w:w="0" w:type="auto"/>
          </w:tcPr>
          <w:p w:rsidR="00431630" w:rsidRDefault="00431630" w:rsidP="00DE5B80">
            <w:pPr>
              <w:ind w:firstLine="0"/>
              <w:rPr>
                <w:rtl/>
              </w:rPr>
            </w:pPr>
            <w:r>
              <w:rPr>
                <w:rFonts w:hint="cs"/>
                <w:rtl/>
              </w:rPr>
              <w:t>ארכיטקטית ראשית, אגף מערכות מחשוב ומידע, משרד הבריאות</w:t>
            </w:r>
          </w:p>
        </w:tc>
      </w:tr>
      <w:tr w:rsidR="00431630" w:rsidTr="00431630">
        <w:tc>
          <w:tcPr>
            <w:tcW w:w="0" w:type="auto"/>
          </w:tcPr>
          <w:p w:rsidR="00431630" w:rsidRDefault="00431630" w:rsidP="00DE5B80">
            <w:pPr>
              <w:ind w:firstLine="0"/>
              <w:rPr>
                <w:rtl/>
              </w:rPr>
            </w:pPr>
            <w:r>
              <w:rPr>
                <w:rFonts w:hint="cs"/>
                <w:rtl/>
              </w:rPr>
              <w:t>רונן הרלינג</w:t>
            </w:r>
          </w:p>
        </w:tc>
        <w:tc>
          <w:tcPr>
            <w:tcW w:w="0" w:type="auto"/>
          </w:tcPr>
          <w:p w:rsidR="00431630" w:rsidRDefault="00431630" w:rsidP="00DE5B80">
            <w:pPr>
              <w:ind w:firstLine="0"/>
              <w:rPr>
                <w:rtl/>
              </w:rPr>
            </w:pPr>
            <w:r>
              <w:rPr>
                <w:rFonts w:hint="cs"/>
                <w:rtl/>
              </w:rPr>
              <w:t>–</w:t>
            </w:r>
          </w:p>
        </w:tc>
        <w:tc>
          <w:tcPr>
            <w:tcW w:w="0" w:type="auto"/>
          </w:tcPr>
          <w:p w:rsidR="00431630" w:rsidRDefault="00431630" w:rsidP="00DE5B80">
            <w:pPr>
              <w:ind w:firstLine="0"/>
              <w:rPr>
                <w:rtl/>
              </w:rPr>
            </w:pPr>
            <w:r>
              <w:rPr>
                <w:rFonts w:hint="cs"/>
                <w:rtl/>
              </w:rPr>
              <w:t>מ"מ מנכ"ל משרד המודיעין</w:t>
            </w:r>
          </w:p>
        </w:tc>
      </w:tr>
      <w:tr w:rsidR="00431630" w:rsidTr="00431630">
        <w:tc>
          <w:tcPr>
            <w:tcW w:w="0" w:type="auto"/>
          </w:tcPr>
          <w:p w:rsidR="00431630" w:rsidRDefault="00431630" w:rsidP="00DE5B80">
            <w:pPr>
              <w:ind w:firstLine="0"/>
              <w:rPr>
                <w:rtl/>
              </w:rPr>
            </w:pPr>
            <w:r>
              <w:rPr>
                <w:rFonts w:hint="cs"/>
                <w:rtl/>
              </w:rPr>
              <w:t>ענת אסיף</w:t>
            </w:r>
          </w:p>
        </w:tc>
        <w:tc>
          <w:tcPr>
            <w:tcW w:w="0" w:type="auto"/>
          </w:tcPr>
          <w:p w:rsidR="00431630" w:rsidRDefault="00431630" w:rsidP="00DE5B80">
            <w:pPr>
              <w:ind w:firstLine="0"/>
              <w:rPr>
                <w:rtl/>
              </w:rPr>
            </w:pPr>
            <w:r>
              <w:rPr>
                <w:rFonts w:hint="cs"/>
                <w:rtl/>
              </w:rPr>
              <w:t>–</w:t>
            </w:r>
          </w:p>
        </w:tc>
        <w:tc>
          <w:tcPr>
            <w:tcW w:w="0" w:type="auto"/>
          </w:tcPr>
          <w:p w:rsidR="00431630" w:rsidRDefault="00431630" w:rsidP="00DE5B80">
            <w:pPr>
              <w:ind w:firstLine="0"/>
              <w:rPr>
                <w:rtl/>
              </w:rPr>
            </w:pPr>
            <w:r>
              <w:rPr>
                <w:rFonts w:hint="cs"/>
                <w:rtl/>
              </w:rPr>
              <w:t>עו"ד, מחלקת ייעוץ וחקיקה, משרד המשפטים</w:t>
            </w:r>
          </w:p>
        </w:tc>
      </w:tr>
      <w:tr w:rsidR="00431630" w:rsidTr="00431630">
        <w:tc>
          <w:tcPr>
            <w:tcW w:w="0" w:type="auto"/>
          </w:tcPr>
          <w:p w:rsidR="00431630" w:rsidRDefault="00431630" w:rsidP="00DE5B80">
            <w:pPr>
              <w:ind w:firstLine="0"/>
              <w:rPr>
                <w:rtl/>
              </w:rPr>
            </w:pPr>
            <w:r>
              <w:rPr>
                <w:rFonts w:hint="cs"/>
                <w:rtl/>
              </w:rPr>
              <w:t>עלי קלדרון</w:t>
            </w:r>
          </w:p>
        </w:tc>
        <w:tc>
          <w:tcPr>
            <w:tcW w:w="0" w:type="auto"/>
          </w:tcPr>
          <w:p w:rsidR="00431630" w:rsidRDefault="00431630" w:rsidP="00DE5B80">
            <w:pPr>
              <w:ind w:firstLine="0"/>
              <w:rPr>
                <w:rtl/>
              </w:rPr>
            </w:pPr>
            <w:r>
              <w:rPr>
                <w:rFonts w:hint="cs"/>
                <w:rtl/>
              </w:rPr>
              <w:t>–</w:t>
            </w:r>
          </w:p>
        </w:tc>
        <w:tc>
          <w:tcPr>
            <w:tcW w:w="0" w:type="auto"/>
          </w:tcPr>
          <w:p w:rsidR="00431630" w:rsidRDefault="00431630" w:rsidP="00DE5B80">
            <w:pPr>
              <w:ind w:firstLine="0"/>
              <w:rPr>
                <w:rtl/>
              </w:rPr>
            </w:pPr>
            <w:r>
              <w:rPr>
                <w:rFonts w:hint="cs"/>
                <w:rtl/>
              </w:rPr>
              <w:t>עו"ד, הרשות להגנת הפרטיות, משרד המשפטים</w:t>
            </w:r>
          </w:p>
        </w:tc>
      </w:tr>
      <w:tr w:rsidR="00431630" w:rsidTr="00431630">
        <w:tc>
          <w:tcPr>
            <w:tcW w:w="0" w:type="auto"/>
          </w:tcPr>
          <w:p w:rsidR="00431630" w:rsidRDefault="00261466" w:rsidP="00DE5B80">
            <w:pPr>
              <w:ind w:firstLine="0"/>
              <w:rPr>
                <w:rtl/>
              </w:rPr>
            </w:pPr>
            <w:r>
              <w:rPr>
                <w:rFonts w:hint="cs"/>
                <w:rtl/>
              </w:rPr>
              <w:t>פרופ' חגי לוין</w:t>
            </w:r>
          </w:p>
        </w:tc>
        <w:tc>
          <w:tcPr>
            <w:tcW w:w="0" w:type="auto"/>
          </w:tcPr>
          <w:p w:rsidR="00431630" w:rsidRDefault="00261466" w:rsidP="00DE5B80">
            <w:pPr>
              <w:ind w:firstLine="0"/>
              <w:rPr>
                <w:rtl/>
              </w:rPr>
            </w:pPr>
            <w:r>
              <w:rPr>
                <w:rFonts w:hint="cs"/>
                <w:rtl/>
              </w:rPr>
              <w:t>–</w:t>
            </w:r>
          </w:p>
        </w:tc>
        <w:tc>
          <w:tcPr>
            <w:tcW w:w="0" w:type="auto"/>
          </w:tcPr>
          <w:p w:rsidR="00431630" w:rsidRDefault="00261466" w:rsidP="00DE5B80">
            <w:pPr>
              <w:ind w:firstLine="0"/>
              <w:rPr>
                <w:rtl/>
              </w:rPr>
            </w:pPr>
            <w:r>
              <w:rPr>
                <w:rFonts w:hint="cs"/>
                <w:rtl/>
              </w:rPr>
              <w:t>יו"ר איגוד רופאי בריאות הציבור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6479F" w:rsidP="00D40A29">
      <w:pPr>
        <w:ind w:firstLine="0"/>
        <w:rPr>
          <w:rtl/>
        </w:rPr>
      </w:pPr>
      <w:r>
        <w:rPr>
          <w:rtl/>
        </w:rPr>
        <w:t>מירי פרנקל-שור</w:t>
      </w:r>
    </w:p>
    <w:p w:rsidR="00431630" w:rsidRPr="008713A4" w:rsidRDefault="00431630" w:rsidP="00D40A29">
      <w:pPr>
        <w:ind w:firstLine="0"/>
      </w:pPr>
      <w:r>
        <w:rPr>
          <w:rFonts w:hint="cs"/>
          <w:rtl/>
        </w:rPr>
        <w:t>איילת לוי-נחום</w:t>
      </w:r>
    </w:p>
    <w:p w:rsidR="00E64116" w:rsidRPr="008713A4" w:rsidRDefault="00E64116" w:rsidP="00DE5B80">
      <w:pPr>
        <w:ind w:firstLine="0"/>
        <w:rPr>
          <w:rtl/>
        </w:rPr>
      </w:pPr>
    </w:p>
    <w:p w:rsidR="00E64116" w:rsidRPr="008713A4" w:rsidRDefault="00E64116" w:rsidP="00E704F4">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6479F" w:rsidP="00D40A29">
      <w:pPr>
        <w:ind w:firstLine="0"/>
        <w:rPr>
          <w:u w:val="single"/>
        </w:rPr>
      </w:pPr>
      <w:r>
        <w:rPr>
          <w:rtl/>
        </w:rPr>
        <w:t>שמואל לטקו</w:t>
      </w:r>
    </w:p>
    <w:p w:rsidR="00E64116" w:rsidRDefault="00E64116" w:rsidP="00DE5B80">
      <w:pPr>
        <w:ind w:firstLine="0"/>
        <w:rPr>
          <w:rtl/>
        </w:rPr>
      </w:pPr>
    </w:p>
    <w:p w:rsidR="00431630" w:rsidRPr="00431630" w:rsidRDefault="00431630" w:rsidP="00DE5B80">
      <w:pPr>
        <w:ind w:firstLine="0"/>
        <w:rPr>
          <w:b/>
          <w:bCs/>
          <w:u w:val="single"/>
          <w:rtl/>
        </w:rPr>
      </w:pPr>
      <w:r w:rsidRPr="00431630">
        <w:rPr>
          <w:rFonts w:hint="cs"/>
          <w:b/>
          <w:bCs/>
          <w:u w:val="single"/>
          <w:rtl/>
        </w:rPr>
        <w:t>ראש תחום בכירה (לביטחון):</w:t>
      </w:r>
    </w:p>
    <w:p w:rsidR="00431630" w:rsidRDefault="00431630" w:rsidP="00DE5B80">
      <w:pPr>
        <w:ind w:firstLine="0"/>
        <w:rPr>
          <w:rtl/>
        </w:rPr>
      </w:pPr>
      <w:r>
        <w:rPr>
          <w:rFonts w:hint="cs"/>
          <w:rtl/>
        </w:rPr>
        <w:t>דפנה סידס כהן</w:t>
      </w:r>
    </w:p>
    <w:p w:rsidR="00431630" w:rsidRDefault="00431630" w:rsidP="00DE5B80">
      <w:pPr>
        <w:ind w:firstLine="0"/>
        <w:rPr>
          <w:rtl/>
        </w:rPr>
      </w:pPr>
    </w:p>
    <w:p w:rsidR="00431630" w:rsidRPr="00431630" w:rsidRDefault="00431630" w:rsidP="00DE5B80">
      <w:pPr>
        <w:ind w:firstLine="0"/>
        <w:rPr>
          <w:b/>
          <w:bCs/>
          <w:u w:val="single"/>
          <w:rtl/>
        </w:rPr>
      </w:pPr>
      <w:r w:rsidRPr="00431630">
        <w:rPr>
          <w:rFonts w:hint="cs"/>
          <w:b/>
          <w:bCs/>
          <w:u w:val="single"/>
          <w:rtl/>
        </w:rPr>
        <w:t>ראש תחום מדיני:</w:t>
      </w:r>
    </w:p>
    <w:p w:rsidR="00431630" w:rsidRDefault="00431630" w:rsidP="00DE5B80">
      <w:pPr>
        <w:ind w:firstLine="0"/>
        <w:rPr>
          <w:rtl/>
        </w:rPr>
      </w:pPr>
      <w:r>
        <w:rPr>
          <w:rFonts w:hint="cs"/>
          <w:rtl/>
        </w:rPr>
        <w:t>שרה צוובנר</w:t>
      </w:r>
    </w:p>
    <w:p w:rsidR="00431630" w:rsidRPr="008713A4" w:rsidRDefault="00431630"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6479F" w:rsidP="008320F6">
      <w:pPr>
        <w:ind w:firstLine="0"/>
        <w:rPr>
          <w:rtl/>
        </w:rPr>
      </w:pPr>
      <w:r>
        <w:rPr>
          <w:rtl/>
        </w:rPr>
        <w:t>ירון קוונשטוק</w:t>
      </w:r>
      <w:r w:rsidR="00E704F4">
        <w:rPr>
          <w:rFonts w:hint="cs"/>
          <w:rtl/>
        </w:rPr>
        <w:t>;</w:t>
      </w:r>
    </w:p>
    <w:p w:rsidR="00E704F4" w:rsidRDefault="00E704F4" w:rsidP="008320F6">
      <w:pPr>
        <w:ind w:firstLine="0"/>
        <w:rPr>
          <w:rFonts w:hint="cs"/>
          <w:rtl/>
        </w:rPr>
      </w:pPr>
      <w:r>
        <w:rPr>
          <w:rFonts w:hint="cs"/>
          <w:rtl/>
        </w:rPr>
        <w:t>אור שושני;</w:t>
      </w:r>
    </w:p>
    <w:p w:rsidR="00C32966" w:rsidRDefault="00E704F4" w:rsidP="00E704F4">
      <w:pPr>
        <w:ind w:firstLine="0"/>
        <w:rPr>
          <w:rtl/>
        </w:rPr>
      </w:pPr>
      <w:r>
        <w:rPr>
          <w:rFonts w:hint="cs"/>
          <w:rtl/>
        </w:rPr>
        <w:t>רמי בן-שמעון</w:t>
      </w:r>
    </w:p>
    <w:p w:rsidR="00C32966" w:rsidRDefault="00C32966">
      <w:pPr>
        <w:bidi w:val="0"/>
        <w:spacing w:line="240" w:lineRule="auto"/>
        <w:ind w:firstLine="0"/>
        <w:jc w:val="left"/>
        <w:rPr>
          <w:rtl/>
        </w:rPr>
      </w:pPr>
      <w:r>
        <w:rPr>
          <w:rtl/>
        </w:rPr>
        <w:br w:type="page"/>
      </w:r>
    </w:p>
    <w:p w:rsidR="00C32966" w:rsidRDefault="00C32966" w:rsidP="00C32966">
      <w:pPr>
        <w:pStyle w:val="a7"/>
        <w:keepNext/>
        <w:rPr>
          <w:rtl/>
        </w:rPr>
      </w:pPr>
      <w:bookmarkStart w:id="1" w:name="ET_subject_619082_218"/>
      <w:r w:rsidRPr="00C32966">
        <w:rPr>
          <w:rStyle w:val="TagStyle"/>
          <w:rtl/>
        </w:rPr>
        <w:lastRenderedPageBreak/>
        <w:t xml:space="preserve"> &lt;&lt; נושא &gt;&gt; </w:t>
      </w:r>
      <w:r>
        <w:rPr>
          <w:rtl/>
        </w:rPr>
        <w:t xml:space="preserve">החלק שנותר מהפיצול </w:t>
      </w:r>
      <w:r>
        <w:rPr>
          <w:rFonts w:hint="cs"/>
          <w:rtl/>
        </w:rPr>
        <w:t>–</w:t>
      </w:r>
      <w:r>
        <w:rPr>
          <w:rtl/>
        </w:rPr>
        <w:t xml:space="preserve"> הצעת חוק הסמכת שירות הביטחון הכללי לסייע במאמץ הלאומי לצמצום התפשטות נגיף הקורונה החדש (הוראת שעה), התש"ף</w:t>
      </w:r>
      <w:r>
        <w:rPr>
          <w:rFonts w:hint="cs"/>
          <w:rtl/>
        </w:rPr>
        <w:t>–</w:t>
      </w:r>
      <w:r>
        <w:rPr>
          <w:rtl/>
        </w:rPr>
        <w:t>2020</w:t>
      </w:r>
      <w:r w:rsidR="00CB171A">
        <w:rPr>
          <w:rtl/>
        </w:rPr>
        <w:t xml:space="preserve"> </w:t>
      </w:r>
      <w:r>
        <w:rPr>
          <w:rFonts w:hint="cs"/>
          <w:rtl/>
        </w:rPr>
        <w:t>(</w:t>
      </w:r>
      <w:r>
        <w:rPr>
          <w:rtl/>
        </w:rPr>
        <w:t>מ/1334</w:t>
      </w:r>
      <w:r>
        <w:rPr>
          <w:rFonts w:hint="cs"/>
          <w:rtl/>
        </w:rPr>
        <w:t>)</w:t>
      </w:r>
      <w:r w:rsidRPr="00C32966">
        <w:rPr>
          <w:rStyle w:val="TagStyle"/>
          <w:rtl/>
        </w:rPr>
        <w:t xml:space="preserve"> &lt;&lt; נושא &gt;&gt;</w:t>
      </w:r>
      <w:r>
        <w:rPr>
          <w:rtl/>
        </w:rPr>
        <w:t xml:space="preserve"> </w:t>
      </w:r>
      <w:bookmarkEnd w:id="1"/>
    </w:p>
    <w:p w:rsidR="00E6479F" w:rsidRDefault="00E6479F" w:rsidP="00E6479F">
      <w:pPr>
        <w:rPr>
          <w:rtl/>
        </w:rPr>
      </w:pPr>
    </w:p>
    <w:p w:rsidR="00E704F4" w:rsidRDefault="00E704F4" w:rsidP="00E6479F">
      <w:pPr>
        <w:rPr>
          <w:rtl/>
        </w:rPr>
      </w:pPr>
      <w:bookmarkStart w:id="2" w:name="_GoBack"/>
      <w:bookmarkEnd w:id="2"/>
    </w:p>
    <w:p w:rsidR="00C32966" w:rsidRDefault="00C32966" w:rsidP="00C32966">
      <w:pPr>
        <w:pStyle w:val="af8"/>
        <w:keepNext/>
        <w:rPr>
          <w:rtl/>
        </w:rPr>
      </w:pPr>
      <w:bookmarkStart w:id="3" w:name="ET_yor_5774_219"/>
      <w:r w:rsidRPr="00C32966">
        <w:rPr>
          <w:rStyle w:val="TagStyle"/>
          <w:rtl/>
        </w:rPr>
        <w:t xml:space="preserve"> &lt;&lt; יור &gt;&gt; </w:t>
      </w:r>
      <w:r>
        <w:rPr>
          <w:rtl/>
        </w:rPr>
        <w:t>היו"ר צבי האוזר:</w:t>
      </w:r>
      <w:r w:rsidRPr="00C32966">
        <w:rPr>
          <w:rStyle w:val="TagStyle"/>
          <w:rtl/>
        </w:rPr>
        <w:t xml:space="preserve"> &lt;&lt; יור &gt;&gt;</w:t>
      </w:r>
      <w:r>
        <w:rPr>
          <w:rtl/>
        </w:rPr>
        <w:t xml:space="preserve"> </w:t>
      </w:r>
      <w:bookmarkEnd w:id="3"/>
    </w:p>
    <w:p w:rsidR="00C32966" w:rsidRDefault="00C32966" w:rsidP="00C32966">
      <w:pPr>
        <w:pStyle w:val="KeepWithNext"/>
        <w:rPr>
          <w:rtl/>
        </w:rPr>
      </w:pPr>
    </w:p>
    <w:p w:rsidR="0063687B" w:rsidRDefault="00E6479F" w:rsidP="0063687B">
      <w:pPr>
        <w:rPr>
          <w:rtl/>
          <w:lang w:eastAsia="he-IL"/>
        </w:rPr>
      </w:pPr>
      <w:r>
        <w:rPr>
          <w:rFonts w:hint="cs"/>
          <w:rtl/>
          <w:lang w:eastAsia="he-IL"/>
        </w:rPr>
        <w:t>בוקר טוב, אני מבין שחברת הכנסת אורנה ברביבאי</w:t>
      </w:r>
      <w:r w:rsidR="00C32966">
        <w:rPr>
          <w:rFonts w:hint="cs"/>
          <w:rtl/>
          <w:lang w:eastAsia="he-IL"/>
        </w:rPr>
        <w:t xml:space="preserve"> וחבר הכנסת אלעזר שטרן יחד איתנו בזום. אנחנו </w:t>
      </w:r>
      <w:bookmarkStart w:id="4" w:name="_ETM_Q1_1206248"/>
      <w:bookmarkEnd w:id="4"/>
      <w:r w:rsidR="00C32966">
        <w:rPr>
          <w:rFonts w:hint="cs"/>
          <w:rtl/>
          <w:lang w:eastAsia="he-IL"/>
        </w:rPr>
        <w:t xml:space="preserve">נתחיל הבוקר </w:t>
      </w:r>
      <w:r>
        <w:rPr>
          <w:rFonts w:hint="cs"/>
          <w:rtl/>
          <w:lang w:eastAsia="he-IL"/>
        </w:rPr>
        <w:t>בהמשך הדיון</w:t>
      </w:r>
      <w:r w:rsidR="00C32966">
        <w:rPr>
          <w:rFonts w:hint="cs"/>
          <w:rtl/>
          <w:lang w:eastAsia="he-IL"/>
        </w:rPr>
        <w:t>,</w:t>
      </w:r>
      <w:r>
        <w:rPr>
          <w:rFonts w:hint="cs"/>
          <w:rtl/>
          <w:lang w:eastAsia="he-IL"/>
        </w:rPr>
        <w:t xml:space="preserve"> שאנחנו מקיימים אותו </w:t>
      </w:r>
      <w:r w:rsidR="00C32966">
        <w:rPr>
          <w:rFonts w:hint="cs"/>
          <w:rtl/>
          <w:lang w:eastAsia="he-IL"/>
        </w:rPr>
        <w:t xml:space="preserve">מספר השבועות. החלק הזה התחלנו אותו </w:t>
      </w:r>
      <w:bookmarkStart w:id="5" w:name="_ETM_Q1_1217920"/>
      <w:bookmarkEnd w:id="5"/>
      <w:r w:rsidR="00C32966">
        <w:rPr>
          <w:rFonts w:hint="cs"/>
          <w:rtl/>
          <w:lang w:eastAsia="he-IL"/>
        </w:rPr>
        <w:t>אתמול, שמענו אתמול את נציגי החברה האזרחית. אני הצגתי</w:t>
      </w:r>
      <w:bookmarkStart w:id="6" w:name="_ETM_Q1_1222328"/>
      <w:bookmarkEnd w:id="6"/>
      <w:r w:rsidR="00C32966">
        <w:rPr>
          <w:rFonts w:hint="cs"/>
          <w:rtl/>
          <w:lang w:eastAsia="he-IL"/>
        </w:rPr>
        <w:t xml:space="preserve"> אתמול את עיקרי הרעיונות או ההסדרים שנותרים לנו כדי להסדיר</w:t>
      </w:r>
      <w:bookmarkStart w:id="7" w:name="_ETM_Q1_1232135"/>
      <w:bookmarkEnd w:id="7"/>
      <w:r w:rsidR="00C32966">
        <w:rPr>
          <w:rFonts w:hint="cs"/>
          <w:rtl/>
          <w:lang w:eastAsia="he-IL"/>
        </w:rPr>
        <w:t xml:space="preserve"> את החקיקה בשבוע הבא, כולל אותם שינויים שהצגתי אותם, </w:t>
      </w:r>
      <w:bookmarkStart w:id="8" w:name="_ETM_Q1_1243055"/>
      <w:bookmarkEnd w:id="8"/>
      <w:r w:rsidR="00C32966">
        <w:rPr>
          <w:rFonts w:hint="cs"/>
          <w:rtl/>
          <w:lang w:eastAsia="he-IL"/>
        </w:rPr>
        <w:t xml:space="preserve">שעיקרם הוספה של מערך איתור נוסף ויצירה של מערכת הגנה </w:t>
      </w:r>
      <w:bookmarkStart w:id="9" w:name="_ETM_Q1_1247876"/>
      <w:bookmarkEnd w:id="9"/>
      <w:r w:rsidR="00C32966">
        <w:rPr>
          <w:rFonts w:hint="cs"/>
          <w:rtl/>
          <w:lang w:eastAsia="he-IL"/>
        </w:rPr>
        <w:t xml:space="preserve">רב-שכבתית מבוססת על חקירות אפידמיולוגיות. אליה מתווסף כלי אזרחי, </w:t>
      </w:r>
      <w:bookmarkStart w:id="10" w:name="_ETM_Q1_1252499"/>
      <w:bookmarkEnd w:id="10"/>
      <w:r w:rsidR="00C32966">
        <w:rPr>
          <w:rFonts w:hint="cs"/>
          <w:rtl/>
          <w:lang w:eastAsia="he-IL"/>
        </w:rPr>
        <w:t>יישומון, שאני מציע לוועדה לקבוע בחוק חיוב של הממשלה להשיק</w:t>
      </w:r>
      <w:bookmarkStart w:id="11" w:name="_ETM_Q1_1257280"/>
      <w:bookmarkEnd w:id="11"/>
      <w:r w:rsidR="00C32966">
        <w:rPr>
          <w:rFonts w:hint="cs"/>
          <w:rtl/>
          <w:lang w:eastAsia="he-IL"/>
        </w:rPr>
        <w:t xml:space="preserve"> את הכלי. </w:t>
      </w:r>
    </w:p>
    <w:p w:rsidR="0063687B" w:rsidRDefault="0063687B" w:rsidP="0063687B">
      <w:pPr>
        <w:rPr>
          <w:rtl/>
          <w:lang w:eastAsia="he-IL"/>
        </w:rPr>
      </w:pPr>
    </w:p>
    <w:p w:rsidR="00657640" w:rsidRDefault="00C32966" w:rsidP="0063687B">
      <w:pPr>
        <w:rPr>
          <w:rtl/>
          <w:lang w:eastAsia="he-IL"/>
        </w:rPr>
      </w:pPr>
      <w:r>
        <w:rPr>
          <w:rFonts w:hint="cs"/>
          <w:rtl/>
          <w:lang w:eastAsia="he-IL"/>
        </w:rPr>
        <w:t>ומעל זה בקומה השלישית את כלי</w:t>
      </w:r>
      <w:bookmarkStart w:id="12" w:name="_ETM_Q1_1266769"/>
      <w:bookmarkEnd w:id="12"/>
      <w:r>
        <w:rPr>
          <w:rFonts w:hint="cs"/>
          <w:rtl/>
          <w:lang w:eastAsia="he-IL"/>
        </w:rPr>
        <w:t xml:space="preserve"> השב"כ שכבר עושים בו שימוש, </w:t>
      </w:r>
      <w:r w:rsidR="00657640">
        <w:rPr>
          <w:rFonts w:hint="cs"/>
          <w:rtl/>
          <w:lang w:eastAsia="he-IL"/>
        </w:rPr>
        <w:t>כשהר</w:t>
      </w:r>
      <w:r>
        <w:rPr>
          <w:rFonts w:hint="cs"/>
          <w:rtl/>
          <w:lang w:eastAsia="he-IL"/>
        </w:rPr>
        <w:t>ע</w:t>
      </w:r>
      <w:r w:rsidR="00657640">
        <w:rPr>
          <w:rFonts w:hint="cs"/>
          <w:rtl/>
          <w:lang w:eastAsia="he-IL"/>
        </w:rPr>
        <w:t xml:space="preserve">יון המסדר </w:t>
      </w:r>
      <w:r>
        <w:rPr>
          <w:rFonts w:hint="cs"/>
          <w:rtl/>
          <w:lang w:eastAsia="he-IL"/>
        </w:rPr>
        <w:t>הוא שכלי השב"כ הוא האחרון להיכנס</w:t>
      </w:r>
      <w:bookmarkStart w:id="13" w:name="_ETM_Q1_1274490"/>
      <w:bookmarkEnd w:id="13"/>
      <w:r>
        <w:rPr>
          <w:rFonts w:hint="cs"/>
          <w:rtl/>
          <w:lang w:eastAsia="he-IL"/>
        </w:rPr>
        <w:t xml:space="preserve"> למערכה והראשון לצאת, כאשר אנחנו קובעים </w:t>
      </w:r>
      <w:r w:rsidR="00657640">
        <w:rPr>
          <w:rFonts w:hint="cs"/>
          <w:rtl/>
          <w:lang w:eastAsia="he-IL"/>
        </w:rPr>
        <w:t>איזשהו סף או רף</w:t>
      </w:r>
      <w:r>
        <w:rPr>
          <w:rFonts w:hint="cs"/>
          <w:rtl/>
          <w:lang w:eastAsia="he-IL"/>
        </w:rPr>
        <w:t>,</w:t>
      </w:r>
      <w:r w:rsidR="00657640">
        <w:rPr>
          <w:rFonts w:hint="cs"/>
          <w:rtl/>
          <w:lang w:eastAsia="he-IL"/>
        </w:rPr>
        <w:t xml:space="preserve"> שהסף הזה קובע שהמגפה משתוללת ושאנחנו </w:t>
      </w:r>
      <w:r w:rsidR="0063687B">
        <w:rPr>
          <w:rFonts w:hint="cs"/>
          <w:rtl/>
          <w:lang w:eastAsia="he-IL"/>
        </w:rPr>
        <w:t>ב</w:t>
      </w:r>
      <w:r w:rsidR="00657640">
        <w:rPr>
          <w:rFonts w:hint="cs"/>
          <w:rtl/>
          <w:lang w:eastAsia="he-IL"/>
        </w:rPr>
        <w:t xml:space="preserve">סכנה </w:t>
      </w:r>
      <w:r w:rsidR="0063687B">
        <w:rPr>
          <w:rFonts w:hint="cs"/>
          <w:rtl/>
          <w:lang w:eastAsia="he-IL"/>
        </w:rPr>
        <w:t xml:space="preserve">של </w:t>
      </w:r>
      <w:r w:rsidR="00657640">
        <w:rPr>
          <w:rFonts w:hint="cs"/>
          <w:rtl/>
          <w:lang w:eastAsia="he-IL"/>
        </w:rPr>
        <w:t>אובדן שליטה</w:t>
      </w:r>
      <w:r w:rsidR="0063687B">
        <w:rPr>
          <w:rFonts w:hint="cs"/>
          <w:rtl/>
          <w:lang w:eastAsia="he-IL"/>
        </w:rPr>
        <w:t xml:space="preserve">, </w:t>
      </w:r>
      <w:bookmarkStart w:id="14" w:name="_ETM_Q1_1292386"/>
      <w:bookmarkEnd w:id="14"/>
      <w:r w:rsidR="0063687B">
        <w:rPr>
          <w:rFonts w:hint="cs"/>
          <w:rtl/>
          <w:lang w:eastAsia="he-IL"/>
        </w:rPr>
        <w:t xml:space="preserve">רף או סף </w:t>
      </w:r>
      <w:r w:rsidR="00657640">
        <w:rPr>
          <w:rFonts w:hint="cs"/>
          <w:rtl/>
          <w:lang w:eastAsia="he-IL"/>
        </w:rPr>
        <w:t>של 200 חולים ביום</w:t>
      </w:r>
      <w:r w:rsidR="0063687B">
        <w:rPr>
          <w:rFonts w:hint="cs"/>
          <w:rtl/>
          <w:lang w:eastAsia="he-IL"/>
        </w:rPr>
        <w:t>.</w:t>
      </w:r>
      <w:r w:rsidR="00657640">
        <w:rPr>
          <w:rFonts w:hint="cs"/>
          <w:rtl/>
          <w:lang w:eastAsia="he-IL"/>
        </w:rPr>
        <w:t xml:space="preserve"> </w:t>
      </w:r>
      <w:r w:rsidR="0063687B">
        <w:rPr>
          <w:rFonts w:hint="cs"/>
          <w:rtl/>
          <w:lang w:eastAsia="he-IL"/>
        </w:rPr>
        <w:t xml:space="preserve">כאשר יש 200 חולים </w:t>
      </w:r>
      <w:r w:rsidR="00657640">
        <w:rPr>
          <w:rFonts w:hint="cs"/>
          <w:rtl/>
          <w:lang w:eastAsia="he-IL"/>
        </w:rPr>
        <w:t>מאומתים ביום</w:t>
      </w:r>
      <w:r w:rsidR="0063687B">
        <w:rPr>
          <w:rFonts w:hint="cs"/>
          <w:rtl/>
          <w:lang w:eastAsia="he-IL"/>
        </w:rPr>
        <w:t>,</w:t>
      </w:r>
      <w:r w:rsidR="00657640">
        <w:rPr>
          <w:rFonts w:hint="cs"/>
          <w:rtl/>
          <w:lang w:eastAsia="he-IL"/>
        </w:rPr>
        <w:t xml:space="preserve"> ייכנס כלי השב</w:t>
      </w:r>
      <w:r w:rsidR="0063687B">
        <w:rPr>
          <w:rFonts w:hint="cs"/>
          <w:rtl/>
          <w:lang w:eastAsia="he-IL"/>
        </w:rPr>
        <w:t>"</w:t>
      </w:r>
      <w:r w:rsidR="00657640">
        <w:rPr>
          <w:rFonts w:hint="cs"/>
          <w:rtl/>
          <w:lang w:eastAsia="he-IL"/>
        </w:rPr>
        <w:t>כ לתוקף</w:t>
      </w:r>
      <w:r w:rsidR="0063687B">
        <w:rPr>
          <w:rFonts w:hint="cs"/>
          <w:rtl/>
          <w:lang w:eastAsia="he-IL"/>
        </w:rPr>
        <w:t xml:space="preserve">. </w:t>
      </w:r>
      <w:r w:rsidR="00657640">
        <w:rPr>
          <w:rFonts w:hint="cs"/>
          <w:rtl/>
          <w:lang w:eastAsia="he-IL"/>
        </w:rPr>
        <w:t>וכאשר נצליח לשטוח עקומה ותרד כמות החולים החדשים</w:t>
      </w:r>
      <w:r w:rsidR="0063687B">
        <w:rPr>
          <w:rFonts w:hint="cs"/>
          <w:rtl/>
          <w:lang w:eastAsia="he-IL"/>
        </w:rPr>
        <w:t xml:space="preserve"> ביום </w:t>
      </w:r>
      <w:bookmarkStart w:id="15" w:name="_ETM_Q1_1311922"/>
      <w:bookmarkEnd w:id="15"/>
      <w:r w:rsidR="0063687B">
        <w:rPr>
          <w:rFonts w:hint="cs"/>
          <w:rtl/>
          <w:lang w:eastAsia="he-IL"/>
        </w:rPr>
        <w:t xml:space="preserve">מתחת ל-200, </w:t>
      </w:r>
      <w:r w:rsidR="00657640">
        <w:rPr>
          <w:rFonts w:hint="cs"/>
          <w:rtl/>
          <w:lang w:eastAsia="he-IL"/>
        </w:rPr>
        <w:t>אז נכנס את הכלים</w:t>
      </w:r>
      <w:r w:rsidR="0063687B">
        <w:rPr>
          <w:rFonts w:hint="cs"/>
          <w:rtl/>
          <w:lang w:eastAsia="he-IL"/>
        </w:rPr>
        <w:t xml:space="preserve"> וכלי השב"כ יעצור.</w:t>
      </w:r>
      <w:bookmarkStart w:id="16" w:name="_ETM_Q1_1316074"/>
      <w:bookmarkEnd w:id="16"/>
    </w:p>
    <w:p w:rsidR="0063687B" w:rsidRDefault="0063687B" w:rsidP="0063687B">
      <w:pPr>
        <w:rPr>
          <w:rtl/>
          <w:lang w:eastAsia="he-IL"/>
        </w:rPr>
      </w:pPr>
      <w:bookmarkStart w:id="17" w:name="_ETM_Q1_1316184"/>
      <w:bookmarkEnd w:id="17"/>
    </w:p>
    <w:p w:rsidR="00657640" w:rsidRDefault="00657640" w:rsidP="0063687B">
      <w:pPr>
        <w:rPr>
          <w:rtl/>
          <w:lang w:eastAsia="he-IL"/>
        </w:rPr>
      </w:pPr>
      <w:r>
        <w:rPr>
          <w:rFonts w:hint="cs"/>
          <w:rtl/>
          <w:lang w:eastAsia="he-IL"/>
        </w:rPr>
        <w:t>זאת ההצעה שהצעתי בפני חבריי כאן כדי להסדיר בחקיקה</w:t>
      </w:r>
      <w:r w:rsidR="0063687B">
        <w:rPr>
          <w:rFonts w:hint="cs"/>
          <w:rtl/>
          <w:lang w:eastAsia="he-IL"/>
        </w:rPr>
        <w:t>.</w:t>
      </w:r>
      <w:r>
        <w:rPr>
          <w:rFonts w:hint="cs"/>
          <w:rtl/>
          <w:lang w:eastAsia="he-IL"/>
        </w:rPr>
        <w:t xml:space="preserve"> והכול </w:t>
      </w:r>
      <w:r w:rsidR="0063687B">
        <w:rPr>
          <w:rFonts w:hint="cs"/>
          <w:rtl/>
          <w:lang w:eastAsia="he-IL"/>
        </w:rPr>
        <w:t>מ</w:t>
      </w:r>
      <w:r>
        <w:rPr>
          <w:rFonts w:hint="cs"/>
          <w:rtl/>
          <w:lang w:eastAsia="he-IL"/>
        </w:rPr>
        <w:t xml:space="preserve">תבסס </w:t>
      </w:r>
      <w:r w:rsidR="0063687B">
        <w:rPr>
          <w:rFonts w:hint="cs"/>
          <w:rtl/>
          <w:lang w:eastAsia="he-IL"/>
        </w:rPr>
        <w:t xml:space="preserve">על ההערכה </w:t>
      </w:r>
      <w:r>
        <w:rPr>
          <w:rFonts w:hint="cs"/>
          <w:rtl/>
          <w:lang w:eastAsia="he-IL"/>
        </w:rPr>
        <w:t>שכ</w:t>
      </w:r>
      <w:r w:rsidR="0063687B">
        <w:rPr>
          <w:rFonts w:hint="cs"/>
          <w:rtl/>
          <w:lang w:eastAsia="he-IL"/>
        </w:rPr>
        <w:t>-</w:t>
      </w:r>
      <w:r>
        <w:rPr>
          <w:rFonts w:hint="cs"/>
          <w:rtl/>
          <w:lang w:eastAsia="he-IL"/>
        </w:rPr>
        <w:t>50</w:t>
      </w:r>
      <w:r w:rsidR="0063687B">
        <w:rPr>
          <w:rFonts w:hint="cs"/>
          <w:rtl/>
          <w:lang w:eastAsia="he-IL"/>
        </w:rPr>
        <w:t>%</w:t>
      </w:r>
      <w:r>
        <w:rPr>
          <w:rFonts w:hint="cs"/>
          <w:rtl/>
          <w:lang w:eastAsia="he-IL"/>
        </w:rPr>
        <w:t xml:space="preserve"> מהחולים הק</w:t>
      </w:r>
      <w:r w:rsidR="0063687B">
        <w:rPr>
          <w:rFonts w:hint="cs"/>
          <w:rtl/>
          <w:lang w:eastAsia="he-IL"/>
        </w:rPr>
        <w:t>י</w:t>
      </w:r>
      <w:r>
        <w:rPr>
          <w:rFonts w:hint="cs"/>
          <w:rtl/>
          <w:lang w:eastAsia="he-IL"/>
        </w:rPr>
        <w:t xml:space="preserve">ימים </w:t>
      </w:r>
      <w:r w:rsidR="0063687B">
        <w:rPr>
          <w:rFonts w:hint="cs"/>
          <w:rtl/>
          <w:lang w:eastAsia="he-IL"/>
        </w:rPr>
        <w:t xml:space="preserve">אנחנו </w:t>
      </w:r>
      <w:r>
        <w:rPr>
          <w:rFonts w:hint="cs"/>
          <w:rtl/>
          <w:lang w:eastAsia="he-IL"/>
        </w:rPr>
        <w:t>לא מאתרים אותם היום</w:t>
      </w:r>
      <w:r w:rsidR="0063687B">
        <w:rPr>
          <w:rFonts w:hint="cs"/>
          <w:rtl/>
          <w:lang w:eastAsia="he-IL"/>
        </w:rPr>
        <w:t>,</w:t>
      </w:r>
      <w:r>
        <w:rPr>
          <w:rFonts w:hint="cs"/>
          <w:rtl/>
          <w:lang w:eastAsia="he-IL"/>
        </w:rPr>
        <w:t xml:space="preserve"> לא באמצעות חק</w:t>
      </w:r>
      <w:r w:rsidR="0063687B">
        <w:rPr>
          <w:rFonts w:hint="cs"/>
          <w:rtl/>
          <w:lang w:eastAsia="he-IL"/>
        </w:rPr>
        <w:t>י</w:t>
      </w:r>
      <w:r>
        <w:rPr>
          <w:rFonts w:hint="cs"/>
          <w:rtl/>
          <w:lang w:eastAsia="he-IL"/>
        </w:rPr>
        <w:t>רות ולא באמצעות כלי השב</w:t>
      </w:r>
      <w:r w:rsidR="0063687B">
        <w:rPr>
          <w:rFonts w:hint="cs"/>
          <w:rtl/>
          <w:lang w:eastAsia="he-IL"/>
        </w:rPr>
        <w:t>"</w:t>
      </w:r>
      <w:r>
        <w:rPr>
          <w:rFonts w:hint="cs"/>
          <w:rtl/>
          <w:lang w:eastAsia="he-IL"/>
        </w:rPr>
        <w:t>כ</w:t>
      </w:r>
      <w:r w:rsidR="0063687B">
        <w:rPr>
          <w:rFonts w:hint="cs"/>
          <w:rtl/>
          <w:lang w:eastAsia="he-IL"/>
        </w:rPr>
        <w:t>.</w:t>
      </w:r>
      <w:r>
        <w:rPr>
          <w:rFonts w:hint="cs"/>
          <w:rtl/>
          <w:lang w:eastAsia="he-IL"/>
        </w:rPr>
        <w:t xml:space="preserve"> זאת</w:t>
      </w:r>
      <w:r w:rsidR="00CB171A">
        <w:rPr>
          <w:rFonts w:hint="cs"/>
          <w:rtl/>
          <w:lang w:eastAsia="he-IL"/>
        </w:rPr>
        <w:t xml:space="preserve"> </w:t>
      </w:r>
      <w:r w:rsidR="0063687B">
        <w:rPr>
          <w:rFonts w:hint="cs"/>
          <w:rtl/>
          <w:lang w:eastAsia="he-IL"/>
        </w:rPr>
        <w:t>אומרת,</w:t>
      </w:r>
      <w:bookmarkStart w:id="18" w:name="_ETM_Q1_1346210"/>
      <w:bookmarkEnd w:id="18"/>
      <w:r w:rsidR="0063687B">
        <w:rPr>
          <w:rFonts w:hint="cs"/>
          <w:rtl/>
          <w:lang w:eastAsia="he-IL"/>
        </w:rPr>
        <w:t xml:space="preserve"> </w:t>
      </w:r>
      <w:r>
        <w:rPr>
          <w:rFonts w:hint="cs"/>
          <w:rtl/>
          <w:lang w:eastAsia="he-IL"/>
        </w:rPr>
        <w:t xml:space="preserve">אחד מכל שני חולים </w:t>
      </w:r>
      <w:r w:rsidR="0063687B">
        <w:rPr>
          <w:rFonts w:hint="cs"/>
          <w:rtl/>
          <w:lang w:eastAsia="he-IL"/>
        </w:rPr>
        <w:t xml:space="preserve">מסתובב, </w:t>
      </w:r>
      <w:r>
        <w:rPr>
          <w:rFonts w:hint="cs"/>
          <w:rtl/>
          <w:lang w:eastAsia="he-IL"/>
        </w:rPr>
        <w:t>המערכת איננה מאכ</w:t>
      </w:r>
      <w:r w:rsidR="0063687B">
        <w:rPr>
          <w:rFonts w:hint="cs"/>
          <w:rtl/>
          <w:lang w:eastAsia="he-IL"/>
        </w:rPr>
        <w:t>נ</w:t>
      </w:r>
      <w:r>
        <w:rPr>
          <w:rFonts w:hint="cs"/>
          <w:rtl/>
          <w:lang w:eastAsia="he-IL"/>
        </w:rPr>
        <w:t xml:space="preserve">ת </w:t>
      </w:r>
      <w:r w:rsidR="0063687B">
        <w:rPr>
          <w:rFonts w:hint="cs"/>
          <w:rtl/>
          <w:lang w:eastAsia="he-IL"/>
        </w:rPr>
        <w:t xml:space="preserve">או מאתרת </w:t>
      </w:r>
      <w:r>
        <w:rPr>
          <w:rFonts w:hint="cs"/>
          <w:rtl/>
          <w:lang w:eastAsia="he-IL"/>
        </w:rPr>
        <w:t>אותו כחולה</w:t>
      </w:r>
      <w:r w:rsidR="0063687B">
        <w:rPr>
          <w:rFonts w:hint="cs"/>
          <w:rtl/>
          <w:lang w:eastAsia="he-IL"/>
        </w:rPr>
        <w:t>,</w:t>
      </w:r>
      <w:r>
        <w:rPr>
          <w:rFonts w:hint="cs"/>
          <w:rtl/>
          <w:lang w:eastAsia="he-IL"/>
        </w:rPr>
        <w:t xml:space="preserve"> והוא יאותר כחולה אך ו</w:t>
      </w:r>
      <w:r w:rsidR="0063687B">
        <w:rPr>
          <w:rFonts w:hint="cs"/>
          <w:rtl/>
          <w:lang w:eastAsia="he-IL"/>
        </w:rPr>
        <w:t xml:space="preserve">רק אם הוא יגלה תסמינים, יעשה </w:t>
      </w:r>
      <w:r>
        <w:rPr>
          <w:rFonts w:hint="cs"/>
          <w:rtl/>
          <w:lang w:eastAsia="he-IL"/>
        </w:rPr>
        <w:t xml:space="preserve">את </w:t>
      </w:r>
      <w:r w:rsidR="0063687B">
        <w:rPr>
          <w:rFonts w:hint="cs"/>
          <w:rtl/>
          <w:lang w:eastAsia="he-IL"/>
        </w:rPr>
        <w:t xml:space="preserve">בדיקת </w:t>
      </w:r>
      <w:r>
        <w:rPr>
          <w:rFonts w:hint="cs"/>
          <w:rtl/>
          <w:lang w:eastAsia="he-IL"/>
        </w:rPr>
        <w:t>הקורונה</w:t>
      </w:r>
      <w:r w:rsidR="0063687B">
        <w:rPr>
          <w:rFonts w:hint="cs"/>
          <w:rtl/>
          <w:lang w:eastAsia="he-IL"/>
        </w:rPr>
        <w:t xml:space="preserve"> ואז יאובחן כחולה. </w:t>
      </w:r>
      <w:r>
        <w:rPr>
          <w:rFonts w:hint="cs"/>
          <w:rtl/>
          <w:lang w:eastAsia="he-IL"/>
        </w:rPr>
        <w:t>אבל אז</w:t>
      </w:r>
      <w:r w:rsidR="0063687B">
        <w:rPr>
          <w:rFonts w:hint="cs"/>
          <w:rtl/>
          <w:lang w:eastAsia="he-IL"/>
        </w:rPr>
        <w:t xml:space="preserve"> זה מאוחר </w:t>
      </w:r>
      <w:r>
        <w:rPr>
          <w:rFonts w:hint="cs"/>
          <w:rtl/>
          <w:lang w:eastAsia="he-IL"/>
        </w:rPr>
        <w:t>מדי</w:t>
      </w:r>
      <w:r w:rsidR="0063687B">
        <w:rPr>
          <w:rFonts w:hint="cs"/>
          <w:rtl/>
          <w:lang w:eastAsia="he-IL"/>
        </w:rPr>
        <w:t xml:space="preserve">, כי אותו אחד כבר </w:t>
      </w:r>
      <w:bookmarkStart w:id="19" w:name="_ETM_Q1_1371039"/>
      <w:bookmarkEnd w:id="19"/>
      <w:r w:rsidR="0063687B">
        <w:rPr>
          <w:rFonts w:hint="cs"/>
          <w:rtl/>
          <w:lang w:eastAsia="he-IL"/>
        </w:rPr>
        <w:t xml:space="preserve">מדביק </w:t>
      </w:r>
      <w:r>
        <w:rPr>
          <w:rFonts w:hint="cs"/>
          <w:rtl/>
          <w:lang w:eastAsia="he-IL"/>
        </w:rPr>
        <w:t>במשך מספר ימים</w:t>
      </w:r>
      <w:r w:rsidR="0063687B">
        <w:rPr>
          <w:rFonts w:hint="cs"/>
          <w:rtl/>
          <w:lang w:eastAsia="he-IL"/>
        </w:rPr>
        <w:t xml:space="preserve"> רבים, ואיננו </w:t>
      </w:r>
      <w:r>
        <w:rPr>
          <w:rFonts w:hint="cs"/>
          <w:rtl/>
          <w:lang w:eastAsia="he-IL"/>
        </w:rPr>
        <w:t>יכולים לקטוע</w:t>
      </w:r>
      <w:r w:rsidR="0063687B">
        <w:rPr>
          <w:rFonts w:hint="cs"/>
          <w:rtl/>
          <w:lang w:eastAsia="he-IL"/>
        </w:rPr>
        <w:t xml:space="preserve"> את אותה שרשרת ההדבקה, וכמו</w:t>
      </w:r>
      <w:bookmarkStart w:id="20" w:name="_ETM_Q1_1377762"/>
      <w:bookmarkEnd w:id="20"/>
      <w:r w:rsidR="0063687B">
        <w:rPr>
          <w:rFonts w:hint="cs"/>
          <w:rtl/>
          <w:lang w:eastAsia="he-IL"/>
        </w:rPr>
        <w:t xml:space="preserve"> שאמרתי, לשטח </w:t>
      </w:r>
      <w:r>
        <w:rPr>
          <w:rFonts w:hint="cs"/>
          <w:rtl/>
          <w:lang w:eastAsia="he-IL"/>
        </w:rPr>
        <w:t>את העקומה</w:t>
      </w:r>
      <w:r w:rsidR="0063687B">
        <w:rPr>
          <w:rFonts w:hint="cs"/>
          <w:rtl/>
          <w:lang w:eastAsia="he-IL"/>
        </w:rPr>
        <w:t>. אז עד כאן הדיון.</w:t>
      </w:r>
    </w:p>
    <w:p w:rsidR="00657640" w:rsidRDefault="00657640" w:rsidP="00E6479F">
      <w:pPr>
        <w:rPr>
          <w:rtl/>
          <w:lang w:eastAsia="he-IL"/>
        </w:rPr>
      </w:pPr>
    </w:p>
    <w:p w:rsidR="00657640" w:rsidRDefault="00657640" w:rsidP="0063687B">
      <w:pPr>
        <w:rPr>
          <w:rtl/>
          <w:lang w:eastAsia="he-IL"/>
        </w:rPr>
      </w:pPr>
      <w:r>
        <w:rPr>
          <w:rFonts w:hint="cs"/>
          <w:rtl/>
          <w:lang w:eastAsia="he-IL"/>
        </w:rPr>
        <w:t xml:space="preserve">אני רוצה </w:t>
      </w:r>
      <w:r w:rsidR="0063687B">
        <w:rPr>
          <w:rFonts w:hint="cs"/>
          <w:rtl/>
          <w:lang w:eastAsia="he-IL"/>
        </w:rPr>
        <w:t xml:space="preserve">בהקשר </w:t>
      </w:r>
      <w:r>
        <w:rPr>
          <w:rFonts w:hint="cs"/>
          <w:rtl/>
          <w:lang w:eastAsia="he-IL"/>
        </w:rPr>
        <w:t xml:space="preserve">הזה </w:t>
      </w:r>
      <w:r w:rsidR="0063687B">
        <w:rPr>
          <w:rFonts w:hint="cs"/>
          <w:rtl/>
          <w:lang w:eastAsia="he-IL"/>
        </w:rPr>
        <w:t xml:space="preserve">להתחיל </w:t>
      </w:r>
      <w:r>
        <w:rPr>
          <w:rFonts w:hint="cs"/>
          <w:rtl/>
          <w:lang w:eastAsia="he-IL"/>
        </w:rPr>
        <w:t xml:space="preserve">לשמוע </w:t>
      </w:r>
      <w:r w:rsidR="0063687B">
        <w:rPr>
          <w:rFonts w:hint="cs"/>
          <w:rtl/>
          <w:lang w:eastAsia="he-IL"/>
        </w:rPr>
        <w:t>עכשיו</w:t>
      </w:r>
      <w:bookmarkStart w:id="21" w:name="_ETM_Q1_1385403"/>
      <w:bookmarkEnd w:id="21"/>
      <w:r w:rsidR="0063687B">
        <w:rPr>
          <w:rFonts w:hint="cs"/>
          <w:rtl/>
          <w:lang w:eastAsia="he-IL"/>
        </w:rPr>
        <w:t xml:space="preserve"> </w:t>
      </w:r>
      <w:r>
        <w:rPr>
          <w:rFonts w:hint="cs"/>
          <w:rtl/>
          <w:lang w:eastAsia="he-IL"/>
        </w:rPr>
        <w:t>בחלק הראשון של היום את נציגי הממשלה</w:t>
      </w:r>
      <w:r w:rsidR="0063687B">
        <w:rPr>
          <w:rFonts w:hint="cs"/>
          <w:rtl/>
          <w:lang w:eastAsia="he-IL"/>
        </w:rPr>
        <w:t xml:space="preserve">. אנחנו נפתח </w:t>
      </w:r>
      <w:r>
        <w:rPr>
          <w:rFonts w:hint="cs"/>
          <w:rtl/>
          <w:lang w:eastAsia="he-IL"/>
        </w:rPr>
        <w:t>עם משרד בריאות</w:t>
      </w:r>
      <w:r w:rsidR="0063687B">
        <w:rPr>
          <w:rFonts w:hint="cs"/>
          <w:rtl/>
          <w:lang w:eastAsia="he-IL"/>
        </w:rPr>
        <w:t xml:space="preserve">, </w:t>
      </w:r>
      <w:r>
        <w:rPr>
          <w:rFonts w:hint="cs"/>
          <w:rtl/>
          <w:lang w:eastAsia="he-IL"/>
        </w:rPr>
        <w:t>עו</w:t>
      </w:r>
      <w:r w:rsidR="0063687B">
        <w:rPr>
          <w:rFonts w:hint="cs"/>
          <w:rtl/>
          <w:lang w:eastAsia="he-IL"/>
        </w:rPr>
        <w:t>ר</w:t>
      </w:r>
      <w:r>
        <w:rPr>
          <w:rFonts w:hint="cs"/>
          <w:rtl/>
          <w:lang w:eastAsia="he-IL"/>
        </w:rPr>
        <w:t>כת דין טליה אגמון</w:t>
      </w:r>
      <w:r w:rsidR="0063687B">
        <w:rPr>
          <w:rFonts w:hint="cs"/>
          <w:rtl/>
          <w:lang w:eastAsia="he-IL"/>
        </w:rPr>
        <w:t xml:space="preserve">, המשנה ליועץ המשפטי של </w:t>
      </w:r>
      <w:bookmarkStart w:id="22" w:name="_ETM_Q1_1400733"/>
      <w:bookmarkEnd w:id="22"/>
      <w:r w:rsidR="0063687B">
        <w:rPr>
          <w:rFonts w:hint="cs"/>
          <w:rtl/>
          <w:lang w:eastAsia="he-IL"/>
        </w:rPr>
        <w:t>משרד הבריאות, בבקשה.</w:t>
      </w:r>
    </w:p>
    <w:p w:rsidR="00657640" w:rsidRDefault="00657640" w:rsidP="00E6479F">
      <w:pPr>
        <w:rPr>
          <w:rtl/>
          <w:lang w:eastAsia="he-IL"/>
        </w:rPr>
      </w:pPr>
    </w:p>
    <w:p w:rsidR="00BE2D56" w:rsidRDefault="00BE2D56" w:rsidP="00BE2D56">
      <w:pPr>
        <w:pStyle w:val="a5"/>
        <w:keepNext/>
        <w:rPr>
          <w:rtl/>
        </w:rPr>
      </w:pPr>
      <w:bookmarkStart w:id="23" w:name="ET_speaker_טליה_אגמון_3"/>
      <w:r w:rsidRPr="00BE2D56">
        <w:rPr>
          <w:rStyle w:val="TagStyle"/>
          <w:rtl/>
        </w:rPr>
        <w:t xml:space="preserve"> &lt;&lt; דובר &gt;&gt; </w:t>
      </w:r>
      <w:r>
        <w:rPr>
          <w:rtl/>
        </w:rPr>
        <w:t>טליה אגמון:</w:t>
      </w:r>
      <w:r w:rsidRPr="00BE2D56">
        <w:rPr>
          <w:rStyle w:val="TagStyle"/>
          <w:rtl/>
        </w:rPr>
        <w:t xml:space="preserve"> &lt;&lt; דובר &gt;&gt;</w:t>
      </w:r>
      <w:r w:rsidR="00CB171A">
        <w:rPr>
          <w:rtl/>
        </w:rPr>
        <w:t xml:space="preserve"> </w:t>
      </w:r>
      <w:bookmarkEnd w:id="23"/>
    </w:p>
    <w:p w:rsidR="00BE2D56" w:rsidRDefault="00BE2D56" w:rsidP="00BE2D56">
      <w:pPr>
        <w:pStyle w:val="KeepWithNext"/>
        <w:rPr>
          <w:rtl/>
          <w:lang w:eastAsia="he-IL"/>
        </w:rPr>
      </w:pPr>
    </w:p>
    <w:p w:rsidR="00BE2D56" w:rsidRDefault="0063687B" w:rsidP="0063687B">
      <w:pPr>
        <w:rPr>
          <w:rtl/>
          <w:lang w:eastAsia="he-IL"/>
        </w:rPr>
      </w:pPr>
      <w:r>
        <w:rPr>
          <w:rFonts w:hint="cs"/>
          <w:rtl/>
          <w:lang w:eastAsia="he-IL"/>
        </w:rPr>
        <w:t xml:space="preserve">בוקר טוב, אני שמחה על הדיון הזה </w:t>
      </w:r>
      <w:bookmarkStart w:id="24" w:name="_ETM_Q1_1418434"/>
      <w:bookmarkEnd w:id="24"/>
      <w:r>
        <w:rPr>
          <w:rFonts w:hint="cs"/>
          <w:rtl/>
          <w:lang w:eastAsia="he-IL"/>
        </w:rPr>
        <w:t xml:space="preserve">היום, ושאנחנו מנסים לקדם את החקיקה השלמה בנושא של </w:t>
      </w:r>
      <w:bookmarkStart w:id="25" w:name="_ETM_Q1_1423869"/>
      <w:bookmarkEnd w:id="25"/>
      <w:r>
        <w:rPr>
          <w:rFonts w:hint="cs"/>
          <w:rtl/>
          <w:lang w:eastAsia="he-IL"/>
        </w:rPr>
        <w:t xml:space="preserve">סיוע השב"כ, שנחוץ מאוד למשרד הבריאות, מסייע לנו מאוד לאתר </w:t>
      </w:r>
      <w:bookmarkStart w:id="26" w:name="_ETM_Q1_1424314"/>
      <w:bookmarkEnd w:id="26"/>
      <w:r>
        <w:rPr>
          <w:rFonts w:hint="cs"/>
          <w:rtl/>
          <w:lang w:eastAsia="he-IL"/>
        </w:rPr>
        <w:t xml:space="preserve">גם אנשים שנחשפו לחולים ועלולים להיבדק, </w:t>
      </w:r>
      <w:r w:rsidR="00BE2D56">
        <w:rPr>
          <w:rFonts w:hint="cs"/>
          <w:rtl/>
          <w:lang w:eastAsia="he-IL"/>
        </w:rPr>
        <w:t>וגם להגיע</w:t>
      </w:r>
      <w:r>
        <w:rPr>
          <w:rFonts w:hint="cs"/>
          <w:rtl/>
          <w:lang w:eastAsia="he-IL"/>
        </w:rPr>
        <w:t xml:space="preserve"> אליהם </w:t>
      </w:r>
      <w:r w:rsidR="00BE2D56">
        <w:rPr>
          <w:rFonts w:hint="cs"/>
          <w:rtl/>
          <w:lang w:eastAsia="he-IL"/>
        </w:rPr>
        <w:t>מוקדם יותר</w:t>
      </w:r>
      <w:r>
        <w:rPr>
          <w:rFonts w:hint="cs"/>
          <w:rtl/>
          <w:lang w:eastAsia="he-IL"/>
        </w:rPr>
        <w:t xml:space="preserve">, מהר </w:t>
      </w:r>
      <w:bookmarkStart w:id="27" w:name="_ETM_Q1_1434113"/>
      <w:bookmarkEnd w:id="27"/>
      <w:r>
        <w:rPr>
          <w:rFonts w:hint="cs"/>
          <w:rtl/>
          <w:lang w:eastAsia="he-IL"/>
        </w:rPr>
        <w:t xml:space="preserve">יותר, מאשר היינו יכולים </w:t>
      </w:r>
      <w:r w:rsidR="00BE2D56">
        <w:rPr>
          <w:rFonts w:hint="cs"/>
          <w:rtl/>
          <w:lang w:eastAsia="he-IL"/>
        </w:rPr>
        <w:t>להגיע לחלק מהם בדרכים אחרות</w:t>
      </w:r>
      <w:r>
        <w:rPr>
          <w:rFonts w:hint="cs"/>
          <w:rtl/>
          <w:lang w:eastAsia="he-IL"/>
        </w:rPr>
        <w:t>.</w:t>
      </w:r>
      <w:bookmarkStart w:id="28" w:name="_ETM_Q1_1440196"/>
      <w:bookmarkEnd w:id="28"/>
    </w:p>
    <w:p w:rsidR="0063687B" w:rsidRDefault="0063687B" w:rsidP="0063687B">
      <w:pPr>
        <w:rPr>
          <w:rtl/>
          <w:lang w:eastAsia="he-IL"/>
        </w:rPr>
      </w:pPr>
      <w:bookmarkStart w:id="29" w:name="_ETM_Q1_1440333"/>
      <w:bookmarkEnd w:id="29"/>
    </w:p>
    <w:p w:rsidR="00BE2D56" w:rsidRDefault="0063687B" w:rsidP="0063687B">
      <w:pPr>
        <w:rPr>
          <w:rtl/>
          <w:lang w:eastAsia="he-IL"/>
        </w:rPr>
      </w:pPr>
      <w:r>
        <w:rPr>
          <w:rFonts w:hint="cs"/>
          <w:rtl/>
          <w:lang w:eastAsia="he-IL"/>
        </w:rPr>
        <w:t xml:space="preserve">אנחנו קיבלנו אתמול בבוקר, לפני הדיון של אתמול, </w:t>
      </w:r>
      <w:r w:rsidR="00BE2D56">
        <w:rPr>
          <w:rFonts w:hint="cs"/>
          <w:rtl/>
          <w:lang w:eastAsia="he-IL"/>
        </w:rPr>
        <w:t>את הנוסח המוצע</w:t>
      </w:r>
      <w:r>
        <w:rPr>
          <w:rFonts w:hint="cs"/>
          <w:rtl/>
          <w:lang w:eastAsia="he-IL"/>
        </w:rPr>
        <w:t>,</w:t>
      </w:r>
      <w:bookmarkStart w:id="30" w:name="_ETM_Q1_1446490"/>
      <w:bookmarkEnd w:id="30"/>
      <w:r>
        <w:rPr>
          <w:rFonts w:hint="cs"/>
          <w:rtl/>
          <w:lang w:eastAsia="he-IL"/>
        </w:rPr>
        <w:t xml:space="preserve"> שכולל הערות של הייעוץ המשפטי והצעות של </w:t>
      </w:r>
      <w:r w:rsidR="00BE2D56">
        <w:rPr>
          <w:rFonts w:hint="cs"/>
          <w:rtl/>
          <w:lang w:eastAsia="he-IL"/>
        </w:rPr>
        <w:t>כבוד היושב</w:t>
      </w:r>
      <w:r>
        <w:rPr>
          <w:rFonts w:hint="cs"/>
          <w:rtl/>
          <w:lang w:eastAsia="he-IL"/>
        </w:rPr>
        <w:t xml:space="preserve">-ראש, </w:t>
      </w:r>
      <w:r w:rsidR="00BE2D56">
        <w:rPr>
          <w:rFonts w:hint="cs"/>
          <w:rtl/>
          <w:lang w:eastAsia="he-IL"/>
        </w:rPr>
        <w:t xml:space="preserve">ולמדנו אותו </w:t>
      </w:r>
      <w:r>
        <w:rPr>
          <w:rFonts w:hint="cs"/>
          <w:rtl/>
          <w:lang w:eastAsia="he-IL"/>
        </w:rPr>
        <w:t>אתמול</w:t>
      </w:r>
      <w:bookmarkStart w:id="31" w:name="_ETM_Q1_1453338"/>
      <w:bookmarkEnd w:id="31"/>
      <w:r>
        <w:rPr>
          <w:rFonts w:hint="cs"/>
          <w:rtl/>
          <w:lang w:eastAsia="he-IL"/>
        </w:rPr>
        <w:t xml:space="preserve"> </w:t>
      </w:r>
      <w:r w:rsidR="00BE2D56">
        <w:rPr>
          <w:rFonts w:hint="cs"/>
          <w:rtl/>
          <w:lang w:eastAsia="he-IL"/>
        </w:rPr>
        <w:t xml:space="preserve">תוך כדי </w:t>
      </w:r>
      <w:r>
        <w:rPr>
          <w:rFonts w:hint="cs"/>
          <w:rtl/>
          <w:lang w:eastAsia="he-IL"/>
        </w:rPr>
        <w:t xml:space="preserve">הדיון ואחרי הדיון. </w:t>
      </w:r>
      <w:r w:rsidR="00BE2D56">
        <w:rPr>
          <w:rFonts w:hint="cs"/>
          <w:rtl/>
          <w:lang w:eastAsia="he-IL"/>
        </w:rPr>
        <w:t xml:space="preserve">העברנו הבוקר </w:t>
      </w:r>
      <w:r>
        <w:rPr>
          <w:rFonts w:hint="cs"/>
          <w:rtl/>
          <w:lang w:eastAsia="he-IL"/>
        </w:rPr>
        <w:t xml:space="preserve">ליועצת המשפטית של הוועדה </w:t>
      </w:r>
      <w:r w:rsidR="00BE2D56">
        <w:rPr>
          <w:rFonts w:hint="cs"/>
          <w:rtl/>
          <w:lang w:eastAsia="he-IL"/>
        </w:rPr>
        <w:t xml:space="preserve">חלק </w:t>
      </w:r>
      <w:r>
        <w:rPr>
          <w:rFonts w:hint="cs"/>
          <w:rtl/>
          <w:lang w:eastAsia="he-IL"/>
        </w:rPr>
        <w:t xml:space="preserve">מההערות </w:t>
      </w:r>
      <w:r w:rsidR="00BE2D56">
        <w:rPr>
          <w:rFonts w:hint="cs"/>
          <w:rtl/>
          <w:lang w:eastAsia="he-IL"/>
        </w:rPr>
        <w:t>שלנו</w:t>
      </w:r>
      <w:r>
        <w:rPr>
          <w:rFonts w:hint="cs"/>
          <w:rtl/>
          <w:lang w:eastAsia="he-IL"/>
        </w:rPr>
        <w:t xml:space="preserve"> שכבר</w:t>
      </w:r>
      <w:bookmarkStart w:id="32" w:name="_ETM_Q1_1460082"/>
      <w:bookmarkEnd w:id="32"/>
      <w:r>
        <w:rPr>
          <w:rFonts w:hint="cs"/>
          <w:rtl/>
          <w:lang w:eastAsia="he-IL"/>
        </w:rPr>
        <w:t xml:space="preserve"> אנחנו </w:t>
      </w:r>
      <w:r w:rsidR="00BE2D56">
        <w:rPr>
          <w:rFonts w:hint="cs"/>
          <w:rtl/>
          <w:lang w:eastAsia="he-IL"/>
        </w:rPr>
        <w:t xml:space="preserve">יודעים </w:t>
      </w:r>
      <w:r>
        <w:rPr>
          <w:rFonts w:hint="cs"/>
          <w:rtl/>
          <w:lang w:eastAsia="he-IL"/>
        </w:rPr>
        <w:t xml:space="preserve">לשאול בצורה ברורה. אנחנו נבקש כמובן, כשנגיע לסעיפים הרלוונטיים, </w:t>
      </w:r>
      <w:bookmarkStart w:id="33" w:name="_ETM_Q1_1470428"/>
      <w:bookmarkEnd w:id="33"/>
      <w:r>
        <w:rPr>
          <w:rFonts w:hint="cs"/>
          <w:rtl/>
          <w:lang w:eastAsia="he-IL"/>
        </w:rPr>
        <w:t xml:space="preserve">להסביר בכל נושא את הקושי שיש לנו, והצעות אולי לפתרונות </w:t>
      </w:r>
      <w:bookmarkStart w:id="34" w:name="_ETM_Q1_1473438"/>
      <w:bookmarkEnd w:id="34"/>
      <w:r>
        <w:rPr>
          <w:rFonts w:hint="cs"/>
          <w:rtl/>
          <w:lang w:eastAsia="he-IL"/>
        </w:rPr>
        <w:t>של אותו קושי או ניסוחים אחרים ודברים כאלה.</w:t>
      </w:r>
      <w:bookmarkStart w:id="35" w:name="_ETM_Q1_1479326"/>
      <w:bookmarkEnd w:id="35"/>
    </w:p>
    <w:p w:rsidR="0063687B" w:rsidRDefault="0063687B" w:rsidP="0063687B">
      <w:pPr>
        <w:rPr>
          <w:rtl/>
          <w:lang w:eastAsia="he-IL"/>
        </w:rPr>
      </w:pPr>
      <w:bookmarkStart w:id="36" w:name="_ETM_Q1_1479450"/>
      <w:bookmarkStart w:id="37" w:name="_ETM_Q1_1480102"/>
      <w:bookmarkEnd w:id="36"/>
      <w:bookmarkEnd w:id="37"/>
    </w:p>
    <w:p w:rsidR="0063687B" w:rsidRDefault="0063687B" w:rsidP="0063687B">
      <w:pPr>
        <w:rPr>
          <w:rtl/>
          <w:lang w:eastAsia="he-IL"/>
        </w:rPr>
      </w:pPr>
      <w:bookmarkStart w:id="38" w:name="_ETM_Q1_1480200"/>
      <w:bookmarkEnd w:id="38"/>
      <w:r>
        <w:rPr>
          <w:rFonts w:hint="cs"/>
          <w:rtl/>
          <w:lang w:eastAsia="he-IL"/>
        </w:rPr>
        <w:t xml:space="preserve">אני רוצה רק </w:t>
      </w:r>
      <w:bookmarkStart w:id="39" w:name="_ETM_Q1_1480794"/>
      <w:bookmarkEnd w:id="39"/>
      <w:r>
        <w:rPr>
          <w:rFonts w:hint="cs"/>
          <w:rtl/>
          <w:lang w:eastAsia="he-IL"/>
        </w:rPr>
        <w:t xml:space="preserve">לומר בעניין אמצעים חלופיים כבר עכשיו. קודם כול, החלופה של </w:t>
      </w:r>
      <w:bookmarkStart w:id="40" w:name="_ETM_Q1_1481598"/>
      <w:bookmarkEnd w:id="40"/>
      <w:r>
        <w:rPr>
          <w:rFonts w:hint="cs"/>
          <w:rtl/>
          <w:lang w:eastAsia="he-IL"/>
        </w:rPr>
        <w:t xml:space="preserve">חקירה אפידמיולוגית אנושית מתוגברת כל הזמן. יש לנו תגבור </w:t>
      </w:r>
      <w:bookmarkStart w:id="41" w:name="_ETM_Q1_1491706"/>
      <w:bookmarkEnd w:id="41"/>
      <w:r>
        <w:rPr>
          <w:rFonts w:hint="cs"/>
          <w:rtl/>
          <w:lang w:eastAsia="he-IL"/>
        </w:rPr>
        <w:t>של אחיות בשטח, הוספנו סטודנטים שעובדים בתחום הזה. אנחנו מגייסים</w:t>
      </w:r>
      <w:bookmarkStart w:id="42" w:name="_ETM_Q1_1496545"/>
      <w:bookmarkEnd w:id="42"/>
      <w:r>
        <w:rPr>
          <w:rFonts w:hint="cs"/>
          <w:rtl/>
          <w:lang w:eastAsia="he-IL"/>
        </w:rPr>
        <w:t xml:space="preserve"> כ-350 סלקטורים שכרגע מושבתים, כי שדה התעופה לא עובד בצורה</w:t>
      </w:r>
      <w:bookmarkStart w:id="43" w:name="_ETM_Q1_1505342"/>
      <w:bookmarkEnd w:id="43"/>
      <w:r>
        <w:rPr>
          <w:rFonts w:hint="cs"/>
          <w:rtl/>
          <w:lang w:eastAsia="he-IL"/>
        </w:rPr>
        <w:t xml:space="preserve"> מלאה. כבר 60 ראשונים צפויים להתחיל עבודה השבוע.</w:t>
      </w:r>
    </w:p>
    <w:p w:rsidR="00BE2D56" w:rsidRDefault="00BE2D56" w:rsidP="00BE2D56">
      <w:pPr>
        <w:rPr>
          <w:rtl/>
          <w:lang w:eastAsia="he-IL"/>
        </w:rPr>
      </w:pPr>
    </w:p>
    <w:p w:rsidR="00BE2D56" w:rsidRDefault="00BE2D56" w:rsidP="00BE2D56">
      <w:pPr>
        <w:pStyle w:val="af8"/>
        <w:keepNext/>
        <w:rPr>
          <w:rtl/>
        </w:rPr>
      </w:pPr>
      <w:bookmarkStart w:id="44" w:name="ET_yor_5774_4"/>
      <w:r w:rsidRPr="00BE2D56">
        <w:rPr>
          <w:rStyle w:val="TagStyle"/>
          <w:rtl/>
        </w:rPr>
        <w:t xml:space="preserve"> &lt;&lt; יור &gt;&gt; </w:t>
      </w:r>
      <w:r>
        <w:rPr>
          <w:rtl/>
        </w:rPr>
        <w:t>היו"ר צבי האוזר:</w:t>
      </w:r>
      <w:r w:rsidRPr="00BE2D56">
        <w:rPr>
          <w:rStyle w:val="TagStyle"/>
          <w:rtl/>
        </w:rPr>
        <w:t xml:space="preserve"> &lt;&lt; יור &gt;&gt;</w:t>
      </w:r>
      <w:r w:rsidR="00CB171A">
        <w:rPr>
          <w:rtl/>
        </w:rPr>
        <w:t xml:space="preserve"> </w:t>
      </w:r>
      <w:bookmarkEnd w:id="44"/>
    </w:p>
    <w:p w:rsidR="00BE2D56" w:rsidRDefault="00BE2D56" w:rsidP="00BE2D56">
      <w:pPr>
        <w:pStyle w:val="KeepWithNext"/>
        <w:rPr>
          <w:rtl/>
          <w:lang w:eastAsia="he-IL"/>
        </w:rPr>
      </w:pPr>
    </w:p>
    <w:p w:rsidR="00BE2D56" w:rsidRDefault="0063687B" w:rsidP="00BE2D56">
      <w:pPr>
        <w:rPr>
          <w:rtl/>
          <w:lang w:eastAsia="he-IL"/>
        </w:rPr>
      </w:pPr>
      <w:r>
        <w:rPr>
          <w:rFonts w:hint="cs"/>
          <w:rtl/>
          <w:lang w:eastAsia="he-IL"/>
        </w:rPr>
        <w:t>עורכת דין אגמון,</w:t>
      </w:r>
      <w:bookmarkStart w:id="45" w:name="_ETM_Q1_1510022"/>
      <w:bookmarkEnd w:id="45"/>
      <w:r>
        <w:rPr>
          <w:rFonts w:hint="cs"/>
          <w:rtl/>
          <w:lang w:eastAsia="he-IL"/>
        </w:rPr>
        <w:t xml:space="preserve"> </w:t>
      </w:r>
      <w:r w:rsidR="00BE2D56">
        <w:rPr>
          <w:rFonts w:hint="cs"/>
          <w:rtl/>
          <w:lang w:eastAsia="he-IL"/>
        </w:rPr>
        <w:t>מה מצבת כוח האדם</w:t>
      </w:r>
      <w:r>
        <w:rPr>
          <w:rFonts w:hint="cs"/>
          <w:rtl/>
          <w:lang w:eastAsia="he-IL"/>
        </w:rPr>
        <w:t xml:space="preserve"> המיועד לחקירות אפידמיולוגיות נכון להיום, ה-16 ביולי?</w:t>
      </w:r>
    </w:p>
    <w:p w:rsidR="00BE2D56" w:rsidRDefault="00BE2D56" w:rsidP="00BE2D56">
      <w:pPr>
        <w:rPr>
          <w:rtl/>
          <w:lang w:eastAsia="he-IL"/>
        </w:rPr>
      </w:pPr>
    </w:p>
    <w:p w:rsidR="00BE2D56" w:rsidRDefault="00BE2D56" w:rsidP="00BE2D56">
      <w:pPr>
        <w:pStyle w:val="a5"/>
        <w:keepNext/>
        <w:rPr>
          <w:rtl/>
        </w:rPr>
      </w:pPr>
      <w:bookmarkStart w:id="46" w:name="ET_speaker_טליה_אגמון_5"/>
      <w:r w:rsidRPr="00BE2D56">
        <w:rPr>
          <w:rStyle w:val="TagStyle"/>
          <w:rtl/>
        </w:rPr>
        <w:t xml:space="preserve"> &lt;&lt; דובר &gt;&gt; </w:t>
      </w:r>
      <w:r>
        <w:rPr>
          <w:rtl/>
        </w:rPr>
        <w:t>טליה אגמון:</w:t>
      </w:r>
      <w:r w:rsidRPr="00BE2D56">
        <w:rPr>
          <w:rStyle w:val="TagStyle"/>
          <w:rtl/>
        </w:rPr>
        <w:t xml:space="preserve"> &lt;&lt; דובר &gt;&gt;</w:t>
      </w:r>
      <w:r w:rsidR="00CB171A">
        <w:rPr>
          <w:rtl/>
        </w:rPr>
        <w:t xml:space="preserve"> </w:t>
      </w:r>
      <w:bookmarkEnd w:id="46"/>
    </w:p>
    <w:p w:rsidR="00BE2D56" w:rsidRDefault="00BE2D56" w:rsidP="00BE2D56">
      <w:pPr>
        <w:pStyle w:val="KeepWithNext"/>
        <w:rPr>
          <w:rtl/>
          <w:lang w:eastAsia="he-IL"/>
        </w:rPr>
      </w:pPr>
    </w:p>
    <w:p w:rsidR="00BE2D56" w:rsidRDefault="0063687B" w:rsidP="00BE2D56">
      <w:pPr>
        <w:rPr>
          <w:rtl/>
          <w:lang w:eastAsia="he-IL"/>
        </w:rPr>
      </w:pPr>
      <w:r>
        <w:rPr>
          <w:rFonts w:hint="cs"/>
          <w:rtl/>
          <w:lang w:eastAsia="he-IL"/>
        </w:rPr>
        <w:t>יש איתנו בזום</w:t>
      </w:r>
      <w:bookmarkStart w:id="47" w:name="_ETM_Q1_1518622"/>
      <w:bookmarkEnd w:id="47"/>
      <w:r>
        <w:rPr>
          <w:rFonts w:hint="cs"/>
          <w:rtl/>
          <w:lang w:eastAsia="he-IL"/>
        </w:rPr>
        <w:t xml:space="preserve"> את ד"ר ענת צוראל פרבר, שתוכל לציין את המספר</w:t>
      </w:r>
      <w:bookmarkStart w:id="48" w:name="_ETM_Q1_1520304"/>
      <w:bookmarkEnd w:id="48"/>
      <w:r>
        <w:rPr>
          <w:rFonts w:hint="cs"/>
          <w:rtl/>
          <w:lang w:eastAsia="he-IL"/>
        </w:rPr>
        <w:t xml:space="preserve"> </w:t>
      </w:r>
      <w:r w:rsidR="00BE2D56">
        <w:rPr>
          <w:rFonts w:hint="cs"/>
          <w:rtl/>
          <w:lang w:eastAsia="he-IL"/>
        </w:rPr>
        <w:t>היות</w:t>
      </w:r>
      <w:r>
        <w:rPr>
          <w:rFonts w:hint="cs"/>
          <w:rtl/>
          <w:lang w:eastAsia="he-IL"/>
        </w:rPr>
        <w:t>ר</w:t>
      </w:r>
      <w:r w:rsidR="00BE2D56">
        <w:rPr>
          <w:rFonts w:hint="cs"/>
          <w:rtl/>
          <w:lang w:eastAsia="he-IL"/>
        </w:rPr>
        <w:t xml:space="preserve"> נכון מבחינתי</w:t>
      </w:r>
      <w:r>
        <w:rPr>
          <w:rFonts w:hint="cs"/>
          <w:rtl/>
          <w:lang w:eastAsia="he-IL"/>
        </w:rPr>
        <w:t>, אבל יש לנו</w:t>
      </w:r>
      <w:r w:rsidR="00BE2D56">
        <w:rPr>
          <w:rFonts w:hint="cs"/>
          <w:rtl/>
          <w:lang w:eastAsia="he-IL"/>
        </w:rPr>
        <w:t xml:space="preserve"> תהליך </w:t>
      </w:r>
      <w:r>
        <w:rPr>
          <w:rFonts w:hint="cs"/>
          <w:rtl/>
          <w:lang w:eastAsia="he-IL"/>
        </w:rPr>
        <w:t xml:space="preserve">כל הזמן </w:t>
      </w:r>
      <w:r w:rsidR="00BE2D56">
        <w:rPr>
          <w:rFonts w:hint="cs"/>
          <w:rtl/>
          <w:lang w:eastAsia="he-IL"/>
        </w:rPr>
        <w:t>של גיוס</w:t>
      </w:r>
      <w:r>
        <w:rPr>
          <w:rFonts w:hint="cs"/>
          <w:rtl/>
          <w:lang w:eastAsia="he-IL"/>
        </w:rPr>
        <w:t>.</w:t>
      </w:r>
    </w:p>
    <w:p w:rsidR="00BE2D56" w:rsidRDefault="00BE2D56" w:rsidP="00BE2D56">
      <w:pPr>
        <w:rPr>
          <w:rtl/>
          <w:lang w:eastAsia="he-IL"/>
        </w:rPr>
      </w:pPr>
    </w:p>
    <w:p w:rsidR="00BE2D56" w:rsidRDefault="00BE2D56" w:rsidP="00BE2D56">
      <w:pPr>
        <w:pStyle w:val="af8"/>
        <w:keepNext/>
        <w:rPr>
          <w:rtl/>
        </w:rPr>
      </w:pPr>
      <w:bookmarkStart w:id="49" w:name="ET_yor_5774_7"/>
      <w:r w:rsidRPr="00BE2D56">
        <w:rPr>
          <w:rStyle w:val="TagStyle"/>
          <w:rtl/>
        </w:rPr>
        <w:lastRenderedPageBreak/>
        <w:t xml:space="preserve"> &lt;&lt; יור &gt;&gt; </w:t>
      </w:r>
      <w:r>
        <w:rPr>
          <w:rtl/>
        </w:rPr>
        <w:t>היו"ר צבי האוזר:</w:t>
      </w:r>
      <w:r w:rsidRPr="00BE2D56">
        <w:rPr>
          <w:rStyle w:val="TagStyle"/>
          <w:rtl/>
        </w:rPr>
        <w:t xml:space="preserve"> &lt;&lt; יור &gt;&gt;</w:t>
      </w:r>
      <w:r w:rsidR="00CB171A">
        <w:rPr>
          <w:rtl/>
        </w:rPr>
        <w:t xml:space="preserve"> </w:t>
      </w:r>
      <w:bookmarkEnd w:id="49"/>
    </w:p>
    <w:p w:rsidR="00BE2D56" w:rsidRDefault="00BE2D56" w:rsidP="00BE2D56">
      <w:pPr>
        <w:pStyle w:val="KeepWithNext"/>
        <w:rPr>
          <w:rtl/>
          <w:lang w:eastAsia="he-IL"/>
        </w:rPr>
      </w:pPr>
    </w:p>
    <w:p w:rsidR="00BE2D56" w:rsidRDefault="0063687B" w:rsidP="0063687B">
      <w:pPr>
        <w:rPr>
          <w:rtl/>
          <w:lang w:eastAsia="he-IL"/>
        </w:rPr>
      </w:pPr>
      <w:bookmarkStart w:id="50" w:name="_ETM_Q1_1536224"/>
      <w:bookmarkEnd w:id="50"/>
      <w:r>
        <w:rPr>
          <w:rFonts w:hint="cs"/>
          <w:rtl/>
          <w:lang w:eastAsia="he-IL"/>
        </w:rPr>
        <w:t>ענת צוראל, אנחנו רק בי</w:t>
      </w:r>
      <w:bookmarkStart w:id="51" w:name="_ETM_Q1_1559810"/>
      <w:bookmarkEnd w:id="51"/>
      <w:r>
        <w:rPr>
          <w:rFonts w:hint="cs"/>
          <w:rtl/>
          <w:lang w:eastAsia="he-IL"/>
        </w:rPr>
        <w:t xml:space="preserve">קשנו פרט, אנחנו אחרי זה ניתן לך כמובן התייחסות מלאה. </w:t>
      </w:r>
      <w:bookmarkStart w:id="52" w:name="_ETM_Q1_1560282"/>
      <w:bookmarkEnd w:id="52"/>
      <w:r>
        <w:rPr>
          <w:rFonts w:hint="cs"/>
          <w:rtl/>
          <w:lang w:eastAsia="he-IL"/>
        </w:rPr>
        <w:t xml:space="preserve">אבל האם </w:t>
      </w:r>
      <w:r w:rsidR="00BE2D56">
        <w:rPr>
          <w:rFonts w:hint="cs"/>
          <w:rtl/>
          <w:lang w:eastAsia="he-IL"/>
        </w:rPr>
        <w:t>את יכולה לתת לנו מידע רשמי</w:t>
      </w:r>
      <w:r>
        <w:rPr>
          <w:rFonts w:hint="cs"/>
          <w:rtl/>
          <w:lang w:eastAsia="he-IL"/>
        </w:rPr>
        <w:t>,</w:t>
      </w:r>
      <w:r w:rsidR="00BE2D56">
        <w:rPr>
          <w:rFonts w:hint="cs"/>
          <w:rtl/>
          <w:lang w:eastAsia="he-IL"/>
        </w:rPr>
        <w:t xml:space="preserve"> מה מצבת כוח האדם </w:t>
      </w:r>
      <w:r>
        <w:rPr>
          <w:rFonts w:hint="cs"/>
          <w:rtl/>
          <w:lang w:eastAsia="he-IL"/>
        </w:rPr>
        <w:t xml:space="preserve">המיועדת כיום לחקירה אפידמיולוגית, </w:t>
      </w:r>
      <w:r w:rsidR="00BE2D56">
        <w:rPr>
          <w:rFonts w:hint="cs"/>
          <w:rtl/>
          <w:lang w:eastAsia="he-IL"/>
        </w:rPr>
        <w:t xml:space="preserve">נכון </w:t>
      </w:r>
      <w:r>
        <w:rPr>
          <w:rFonts w:hint="cs"/>
          <w:rtl/>
          <w:lang w:eastAsia="he-IL"/>
        </w:rPr>
        <w:t>ל-16 ביולי?</w:t>
      </w:r>
    </w:p>
    <w:p w:rsidR="00BE2D56" w:rsidRDefault="00BE2D56" w:rsidP="00BE2D56">
      <w:pPr>
        <w:rPr>
          <w:rtl/>
          <w:lang w:eastAsia="he-IL"/>
        </w:rPr>
      </w:pPr>
    </w:p>
    <w:p w:rsidR="00BE2D56" w:rsidRDefault="00BE2D56" w:rsidP="00BE2D56">
      <w:pPr>
        <w:pStyle w:val="a5"/>
        <w:keepNext/>
        <w:rPr>
          <w:rtl/>
        </w:rPr>
      </w:pPr>
      <w:bookmarkStart w:id="53" w:name="ET_speaker_ענת_צוראל_פרבר_6"/>
      <w:r w:rsidRPr="00BE2D56">
        <w:rPr>
          <w:rStyle w:val="TagStyle"/>
          <w:rtl/>
        </w:rPr>
        <w:t xml:space="preserve"> &lt;&lt; דובר &gt;&gt; </w:t>
      </w:r>
      <w:r>
        <w:rPr>
          <w:rtl/>
        </w:rPr>
        <w:t>ענת צוראל פרבר:</w:t>
      </w:r>
      <w:r w:rsidRPr="00BE2D56">
        <w:rPr>
          <w:rStyle w:val="TagStyle"/>
          <w:rtl/>
        </w:rPr>
        <w:t xml:space="preserve"> &lt;&lt; דובר &gt;&gt;</w:t>
      </w:r>
      <w:r w:rsidR="00CB171A">
        <w:rPr>
          <w:rtl/>
        </w:rPr>
        <w:t xml:space="preserve"> </w:t>
      </w:r>
      <w:bookmarkEnd w:id="53"/>
    </w:p>
    <w:p w:rsidR="00BE2D56" w:rsidRDefault="00BE2D56" w:rsidP="00BE2D56">
      <w:pPr>
        <w:pStyle w:val="KeepWithNext"/>
        <w:rPr>
          <w:rtl/>
          <w:lang w:eastAsia="he-IL"/>
        </w:rPr>
      </w:pPr>
    </w:p>
    <w:p w:rsidR="00BE2D56" w:rsidRDefault="00FA0F85" w:rsidP="00FA0F85">
      <w:pPr>
        <w:rPr>
          <w:rtl/>
          <w:lang w:eastAsia="he-IL"/>
        </w:rPr>
      </w:pPr>
      <w:r>
        <w:rPr>
          <w:rFonts w:hint="cs"/>
          <w:rtl/>
          <w:lang w:eastAsia="he-IL"/>
        </w:rPr>
        <w:t xml:space="preserve">קודם </w:t>
      </w:r>
      <w:bookmarkStart w:id="54" w:name="_ETM_Q1_1580223"/>
      <w:bookmarkEnd w:id="54"/>
      <w:r>
        <w:rPr>
          <w:rFonts w:hint="cs"/>
          <w:rtl/>
          <w:lang w:eastAsia="he-IL"/>
        </w:rPr>
        <w:t xml:space="preserve">כול, אני משירותי בריאות הציבור, משרד הבריאות. כיום מבחינת תקנים יש לנו </w:t>
      </w:r>
      <w:bookmarkStart w:id="55" w:name="_ETM_Q1_1583907"/>
      <w:bookmarkEnd w:id="55"/>
      <w:r>
        <w:rPr>
          <w:rFonts w:hint="cs"/>
          <w:rtl/>
          <w:lang w:eastAsia="he-IL"/>
        </w:rPr>
        <w:t xml:space="preserve">27 אחיות אפידמיולוגיות </w:t>
      </w:r>
      <w:r w:rsidR="00BE2D56">
        <w:rPr>
          <w:rFonts w:hint="cs"/>
          <w:rtl/>
          <w:lang w:eastAsia="he-IL"/>
        </w:rPr>
        <w:t>בתקן בלשכות</w:t>
      </w:r>
      <w:r>
        <w:rPr>
          <w:rFonts w:hint="cs"/>
          <w:rtl/>
          <w:lang w:eastAsia="he-IL"/>
        </w:rPr>
        <w:t>.</w:t>
      </w:r>
      <w:r w:rsidR="00BE2D56">
        <w:rPr>
          <w:rFonts w:hint="cs"/>
          <w:rtl/>
          <w:lang w:eastAsia="he-IL"/>
        </w:rPr>
        <w:t xml:space="preserve"> אליהן מצטרפות עוד עשרות אחיות מהלשכה</w:t>
      </w:r>
      <w:r>
        <w:rPr>
          <w:rFonts w:hint="cs"/>
          <w:rtl/>
          <w:lang w:eastAsia="he-IL"/>
        </w:rPr>
        <w:t xml:space="preserve"> מתפקידים</w:t>
      </w:r>
      <w:r w:rsidR="00BE2D56">
        <w:rPr>
          <w:rFonts w:hint="cs"/>
          <w:rtl/>
          <w:lang w:eastAsia="he-IL"/>
        </w:rPr>
        <w:t xml:space="preserve"> שונים</w:t>
      </w:r>
      <w:r>
        <w:rPr>
          <w:rFonts w:hint="cs"/>
          <w:rtl/>
          <w:lang w:eastAsia="he-IL"/>
        </w:rPr>
        <w:t xml:space="preserve">: מפקחות, אחיות משירותי בריאות התלמיד </w:t>
      </w:r>
      <w:bookmarkStart w:id="56" w:name="_ETM_Q1_1605296"/>
      <w:bookmarkEnd w:id="56"/>
      <w:r>
        <w:rPr>
          <w:rFonts w:hint="cs"/>
          <w:rtl/>
          <w:lang w:eastAsia="he-IL"/>
        </w:rPr>
        <w:t>שאפשר עכשיו לצרף.</w:t>
      </w:r>
    </w:p>
    <w:p w:rsidR="00BE2D56" w:rsidRDefault="00BE2D56" w:rsidP="00BE2D56">
      <w:pPr>
        <w:rPr>
          <w:rtl/>
          <w:lang w:eastAsia="he-IL"/>
        </w:rPr>
      </w:pPr>
    </w:p>
    <w:p w:rsidR="00BE2D56" w:rsidRDefault="00BE2D56" w:rsidP="00BE2D56">
      <w:pPr>
        <w:pStyle w:val="af8"/>
        <w:keepNext/>
        <w:rPr>
          <w:rtl/>
        </w:rPr>
      </w:pPr>
      <w:bookmarkStart w:id="57" w:name="ET_yor_5774_8"/>
      <w:r w:rsidRPr="00BE2D56">
        <w:rPr>
          <w:rStyle w:val="TagStyle"/>
          <w:rtl/>
        </w:rPr>
        <w:t xml:space="preserve"> &lt;&lt; יור &gt;&gt; </w:t>
      </w:r>
      <w:r>
        <w:rPr>
          <w:rtl/>
        </w:rPr>
        <w:t>היו"ר צבי האוזר:</w:t>
      </w:r>
      <w:r w:rsidRPr="00BE2D56">
        <w:rPr>
          <w:rStyle w:val="TagStyle"/>
          <w:rtl/>
        </w:rPr>
        <w:t xml:space="preserve"> &lt;&lt; יור &gt;&gt;</w:t>
      </w:r>
      <w:r w:rsidR="00CB171A">
        <w:rPr>
          <w:rtl/>
        </w:rPr>
        <w:t xml:space="preserve"> </w:t>
      </w:r>
      <w:bookmarkEnd w:id="57"/>
    </w:p>
    <w:p w:rsidR="00BE2D56" w:rsidRDefault="00BE2D56" w:rsidP="00BE2D56">
      <w:pPr>
        <w:pStyle w:val="KeepWithNext"/>
        <w:rPr>
          <w:rtl/>
          <w:lang w:eastAsia="he-IL"/>
        </w:rPr>
      </w:pPr>
    </w:p>
    <w:p w:rsidR="00BE2D56" w:rsidRDefault="00BE2D56" w:rsidP="00BE2D56">
      <w:pPr>
        <w:rPr>
          <w:rtl/>
          <w:lang w:eastAsia="he-IL"/>
        </w:rPr>
      </w:pPr>
      <w:r>
        <w:rPr>
          <w:rFonts w:hint="cs"/>
          <w:rtl/>
          <w:lang w:eastAsia="he-IL"/>
        </w:rPr>
        <w:t>כשאת אומרת עשרות</w:t>
      </w:r>
      <w:r w:rsidR="00FA0F85">
        <w:rPr>
          <w:rFonts w:hint="cs"/>
          <w:rtl/>
          <w:lang w:eastAsia="he-IL"/>
        </w:rPr>
        <w:t>,</w:t>
      </w:r>
      <w:r>
        <w:rPr>
          <w:rFonts w:hint="cs"/>
          <w:rtl/>
          <w:lang w:eastAsia="he-IL"/>
        </w:rPr>
        <w:t xml:space="preserve"> מה המספר</w:t>
      </w:r>
      <w:r w:rsidR="00FA0F85">
        <w:rPr>
          <w:rFonts w:hint="cs"/>
          <w:rtl/>
          <w:lang w:eastAsia="he-IL"/>
        </w:rPr>
        <w:t>?</w:t>
      </w:r>
    </w:p>
    <w:p w:rsidR="00BE2D56" w:rsidRDefault="00BE2D56" w:rsidP="00BE2D56">
      <w:pPr>
        <w:rPr>
          <w:rtl/>
          <w:lang w:eastAsia="he-IL"/>
        </w:rPr>
      </w:pPr>
    </w:p>
    <w:p w:rsidR="00BE2D56" w:rsidRDefault="00BE2D56" w:rsidP="00BE2D56">
      <w:pPr>
        <w:pStyle w:val="-"/>
        <w:keepNext/>
        <w:rPr>
          <w:rtl/>
        </w:rPr>
      </w:pPr>
      <w:bookmarkStart w:id="58" w:name="ET_speakercontinue_ענת_צוראל_פרבר_9"/>
      <w:r w:rsidRPr="00BE2D56">
        <w:rPr>
          <w:rStyle w:val="TagStyle"/>
          <w:rtl/>
        </w:rPr>
        <w:t xml:space="preserve"> &lt;&lt; דובר_המשך &gt;&gt; </w:t>
      </w:r>
      <w:r>
        <w:rPr>
          <w:rtl/>
        </w:rPr>
        <w:t>ענת צוראל פרבר:</w:t>
      </w:r>
      <w:r w:rsidRPr="00BE2D56">
        <w:rPr>
          <w:rStyle w:val="TagStyle"/>
          <w:rtl/>
        </w:rPr>
        <w:t xml:space="preserve"> &lt;&lt; דובר_המשך &gt;&gt;</w:t>
      </w:r>
      <w:r w:rsidR="00CB171A">
        <w:rPr>
          <w:rtl/>
        </w:rPr>
        <w:t xml:space="preserve"> </w:t>
      </w:r>
      <w:bookmarkEnd w:id="58"/>
    </w:p>
    <w:p w:rsidR="00BE2D56" w:rsidRDefault="00BE2D56" w:rsidP="00BE2D56">
      <w:pPr>
        <w:pStyle w:val="KeepWithNext"/>
        <w:rPr>
          <w:rtl/>
          <w:lang w:eastAsia="he-IL"/>
        </w:rPr>
      </w:pPr>
    </w:p>
    <w:p w:rsidR="00BE2D56" w:rsidRDefault="00BE2D56" w:rsidP="00BE2D56">
      <w:pPr>
        <w:rPr>
          <w:rtl/>
          <w:lang w:eastAsia="he-IL"/>
        </w:rPr>
      </w:pPr>
      <w:r>
        <w:rPr>
          <w:rFonts w:hint="cs"/>
          <w:rtl/>
          <w:lang w:eastAsia="he-IL"/>
        </w:rPr>
        <w:t>הגענו בשיא ל-200 אחיות</w:t>
      </w:r>
      <w:r w:rsidR="00FA0F85">
        <w:rPr>
          <w:rFonts w:hint="cs"/>
          <w:rtl/>
          <w:lang w:eastAsia="he-IL"/>
        </w:rPr>
        <w:t>.</w:t>
      </w:r>
    </w:p>
    <w:p w:rsidR="00FA0F85" w:rsidRDefault="00FA0F85" w:rsidP="00BE2D56">
      <w:pPr>
        <w:rPr>
          <w:rtl/>
          <w:lang w:eastAsia="he-IL"/>
        </w:rPr>
      </w:pPr>
      <w:bookmarkStart w:id="59" w:name="_ETM_Q1_1617695"/>
      <w:bookmarkStart w:id="60" w:name="_ETM_Q1_1617837"/>
      <w:bookmarkStart w:id="61" w:name="_ETM_Q1_1618479"/>
      <w:bookmarkEnd w:id="59"/>
      <w:bookmarkEnd w:id="60"/>
      <w:bookmarkEnd w:id="61"/>
    </w:p>
    <w:p w:rsidR="00BE2D56" w:rsidRDefault="00BE2D56" w:rsidP="00BE2D56">
      <w:pPr>
        <w:pStyle w:val="af8"/>
        <w:keepNext/>
        <w:rPr>
          <w:rtl/>
        </w:rPr>
      </w:pPr>
      <w:bookmarkStart w:id="62" w:name="_ETM_Q1_1618603"/>
      <w:bookmarkStart w:id="63" w:name="ET_yor_5774_10"/>
      <w:bookmarkEnd w:id="62"/>
      <w:r w:rsidRPr="00BE2D56">
        <w:rPr>
          <w:rStyle w:val="TagStyle"/>
          <w:rtl/>
        </w:rPr>
        <w:t xml:space="preserve"> &lt;&lt; יור &gt;&gt; </w:t>
      </w:r>
      <w:r>
        <w:rPr>
          <w:rtl/>
        </w:rPr>
        <w:t>היו"ר צבי האוזר:</w:t>
      </w:r>
      <w:r w:rsidRPr="00BE2D56">
        <w:rPr>
          <w:rStyle w:val="TagStyle"/>
          <w:rtl/>
        </w:rPr>
        <w:t xml:space="preserve"> &lt;&lt; יור &gt;&gt;</w:t>
      </w:r>
      <w:r w:rsidR="00CB171A">
        <w:rPr>
          <w:rtl/>
        </w:rPr>
        <w:t xml:space="preserve"> </w:t>
      </w:r>
      <w:bookmarkEnd w:id="63"/>
    </w:p>
    <w:p w:rsidR="00BE2D56" w:rsidRDefault="00BE2D56" w:rsidP="00BE2D56">
      <w:pPr>
        <w:pStyle w:val="KeepWithNext"/>
        <w:rPr>
          <w:rtl/>
          <w:lang w:eastAsia="he-IL"/>
        </w:rPr>
      </w:pPr>
    </w:p>
    <w:p w:rsidR="00BE2D56" w:rsidRDefault="00FA0F85" w:rsidP="00FA0F85">
      <w:pPr>
        <w:rPr>
          <w:rtl/>
          <w:lang w:eastAsia="he-IL"/>
        </w:rPr>
      </w:pPr>
      <w:r>
        <w:rPr>
          <w:rFonts w:hint="cs"/>
          <w:rtl/>
          <w:lang w:eastAsia="he-IL"/>
        </w:rPr>
        <w:t xml:space="preserve">אנחנו עכשיו בשיא? </w:t>
      </w:r>
      <w:r w:rsidR="00BE2D56">
        <w:rPr>
          <w:rFonts w:hint="cs"/>
          <w:rtl/>
          <w:lang w:eastAsia="he-IL"/>
        </w:rPr>
        <w:t>מה המצבת של היום</w:t>
      </w:r>
      <w:r>
        <w:rPr>
          <w:rFonts w:hint="cs"/>
          <w:rtl/>
          <w:lang w:eastAsia="he-IL"/>
        </w:rPr>
        <w:t xml:space="preserve">? 27 אחיות שזה תקן </w:t>
      </w:r>
      <w:bookmarkStart w:id="64" w:name="_ETM_Q1_1622367"/>
      <w:bookmarkEnd w:id="64"/>
      <w:r>
        <w:rPr>
          <w:rFonts w:hint="cs"/>
          <w:rtl/>
          <w:lang w:eastAsia="he-IL"/>
        </w:rPr>
        <w:t xml:space="preserve">מלא, </w:t>
      </w:r>
      <w:r w:rsidR="00BE2D56">
        <w:rPr>
          <w:rFonts w:hint="cs"/>
          <w:rtl/>
          <w:lang w:eastAsia="he-IL"/>
        </w:rPr>
        <w:t xml:space="preserve">על זה תגברתם בעוד </w:t>
      </w:r>
      <w:r>
        <w:rPr>
          <w:rFonts w:hint="cs"/>
          <w:rtl/>
          <w:lang w:eastAsia="he-IL"/>
        </w:rPr>
        <w:t>200, בעוד 163?</w:t>
      </w:r>
    </w:p>
    <w:p w:rsidR="00BE2D56" w:rsidRDefault="00BE2D56" w:rsidP="00BE2D56">
      <w:pPr>
        <w:rPr>
          <w:rtl/>
          <w:lang w:eastAsia="he-IL"/>
        </w:rPr>
      </w:pPr>
    </w:p>
    <w:p w:rsidR="00BE2D56" w:rsidRDefault="00BE2D56" w:rsidP="00BE2D56">
      <w:pPr>
        <w:pStyle w:val="-"/>
        <w:keepNext/>
        <w:rPr>
          <w:rtl/>
        </w:rPr>
      </w:pPr>
      <w:bookmarkStart w:id="65" w:name="ET_speakercontinue_ענת_צוראל_פרבר_11"/>
      <w:r w:rsidRPr="00BE2D56">
        <w:rPr>
          <w:rStyle w:val="TagStyle"/>
          <w:rtl/>
        </w:rPr>
        <w:t xml:space="preserve"> &lt;&lt; דובר_המשך &gt;&gt; </w:t>
      </w:r>
      <w:r>
        <w:rPr>
          <w:rtl/>
        </w:rPr>
        <w:t>ענת צוראל פרבר:</w:t>
      </w:r>
      <w:r w:rsidRPr="00BE2D56">
        <w:rPr>
          <w:rStyle w:val="TagStyle"/>
          <w:rtl/>
        </w:rPr>
        <w:t xml:space="preserve"> &lt;&lt; דובר_המשך &gt;&gt;</w:t>
      </w:r>
      <w:r w:rsidR="00CB171A">
        <w:rPr>
          <w:rtl/>
        </w:rPr>
        <w:t xml:space="preserve"> </w:t>
      </w:r>
      <w:bookmarkEnd w:id="65"/>
    </w:p>
    <w:p w:rsidR="00BE2D56" w:rsidRDefault="00BE2D56" w:rsidP="00BE2D56">
      <w:pPr>
        <w:pStyle w:val="KeepWithNext"/>
        <w:rPr>
          <w:rtl/>
          <w:lang w:eastAsia="he-IL"/>
        </w:rPr>
      </w:pPr>
    </w:p>
    <w:p w:rsidR="00BE2D56" w:rsidRDefault="00BE2D56" w:rsidP="00BE2D56">
      <w:pPr>
        <w:rPr>
          <w:rtl/>
          <w:lang w:eastAsia="he-IL"/>
        </w:rPr>
      </w:pPr>
      <w:r>
        <w:rPr>
          <w:rFonts w:hint="cs"/>
          <w:rtl/>
          <w:lang w:eastAsia="he-IL"/>
        </w:rPr>
        <w:t xml:space="preserve">אני אבדוק תכף </w:t>
      </w:r>
      <w:r w:rsidR="00FA0F85">
        <w:rPr>
          <w:rFonts w:hint="cs"/>
          <w:rtl/>
          <w:lang w:eastAsia="he-IL"/>
        </w:rPr>
        <w:t xml:space="preserve">כמה </w:t>
      </w:r>
      <w:r>
        <w:rPr>
          <w:rFonts w:hint="cs"/>
          <w:rtl/>
          <w:lang w:eastAsia="he-IL"/>
        </w:rPr>
        <w:t>במדויק</w:t>
      </w:r>
      <w:r w:rsidR="00FA0F85">
        <w:rPr>
          <w:rFonts w:hint="cs"/>
          <w:rtl/>
          <w:lang w:eastAsia="he-IL"/>
        </w:rPr>
        <w:t>, אבל בשיא של הגל הקודם</w:t>
      </w:r>
      <w:bookmarkStart w:id="66" w:name="_ETM_Q1_1639687"/>
      <w:bookmarkEnd w:id="66"/>
      <w:r w:rsidR="00FA0F85">
        <w:rPr>
          <w:rFonts w:hint="cs"/>
          <w:rtl/>
          <w:lang w:eastAsia="he-IL"/>
        </w:rPr>
        <w:t xml:space="preserve"> - - -</w:t>
      </w:r>
    </w:p>
    <w:p w:rsidR="00BE2D56" w:rsidRDefault="00BE2D56" w:rsidP="00BE2D56">
      <w:pPr>
        <w:rPr>
          <w:rtl/>
          <w:lang w:eastAsia="he-IL"/>
        </w:rPr>
      </w:pPr>
    </w:p>
    <w:p w:rsidR="00BE2D56" w:rsidRDefault="00BE2D56" w:rsidP="00BE2D56">
      <w:pPr>
        <w:pStyle w:val="af8"/>
        <w:keepNext/>
        <w:rPr>
          <w:rtl/>
        </w:rPr>
      </w:pPr>
      <w:bookmarkStart w:id="67" w:name="ET_yor_5774_12"/>
      <w:r w:rsidRPr="00BE2D56">
        <w:rPr>
          <w:rStyle w:val="TagStyle"/>
          <w:rtl/>
        </w:rPr>
        <w:t xml:space="preserve"> &lt;&lt; יור &gt;&gt; </w:t>
      </w:r>
      <w:r>
        <w:rPr>
          <w:rtl/>
        </w:rPr>
        <w:t>היו"ר צבי האוזר:</w:t>
      </w:r>
      <w:r w:rsidRPr="00BE2D56">
        <w:rPr>
          <w:rStyle w:val="TagStyle"/>
          <w:rtl/>
        </w:rPr>
        <w:t xml:space="preserve"> &lt;&lt; יור &gt;&gt;</w:t>
      </w:r>
      <w:r w:rsidR="00CB171A">
        <w:rPr>
          <w:rtl/>
        </w:rPr>
        <w:t xml:space="preserve"> </w:t>
      </w:r>
      <w:bookmarkEnd w:id="67"/>
    </w:p>
    <w:p w:rsidR="00BE2D56" w:rsidRDefault="00BE2D56" w:rsidP="00BE2D56">
      <w:pPr>
        <w:pStyle w:val="KeepWithNext"/>
        <w:rPr>
          <w:rtl/>
          <w:lang w:eastAsia="he-IL"/>
        </w:rPr>
      </w:pPr>
    </w:p>
    <w:p w:rsidR="00BE2D56" w:rsidRDefault="00BE2D56" w:rsidP="00BE2D56">
      <w:pPr>
        <w:rPr>
          <w:rtl/>
          <w:lang w:eastAsia="he-IL"/>
        </w:rPr>
      </w:pPr>
      <w:r>
        <w:rPr>
          <w:rFonts w:hint="cs"/>
          <w:rtl/>
          <w:lang w:eastAsia="he-IL"/>
        </w:rPr>
        <w:t>זה חשוב</w:t>
      </w:r>
      <w:r w:rsidR="00FA0F85">
        <w:rPr>
          <w:rFonts w:hint="cs"/>
          <w:rtl/>
          <w:lang w:eastAsia="he-IL"/>
        </w:rPr>
        <w:t>.</w:t>
      </w:r>
      <w:r>
        <w:rPr>
          <w:rFonts w:hint="cs"/>
          <w:rtl/>
          <w:lang w:eastAsia="he-IL"/>
        </w:rPr>
        <w:t xml:space="preserve"> אני רוצה לדעת</w:t>
      </w:r>
      <w:r w:rsidR="00FA0F85">
        <w:rPr>
          <w:rFonts w:hint="cs"/>
          <w:rtl/>
          <w:lang w:eastAsia="he-IL"/>
        </w:rPr>
        <w:t xml:space="preserve"> את המספר המדויק להיום, אני מבקש בהמשך הדיון. </w:t>
      </w:r>
    </w:p>
    <w:p w:rsidR="00FA0F85" w:rsidRDefault="00FA0F85" w:rsidP="00BE2D56">
      <w:pPr>
        <w:rPr>
          <w:rtl/>
          <w:lang w:eastAsia="he-IL"/>
        </w:rPr>
      </w:pPr>
    </w:p>
    <w:p w:rsidR="00FA0F85" w:rsidRDefault="00FA0F85" w:rsidP="00FA0F85">
      <w:pPr>
        <w:pStyle w:val="a5"/>
        <w:keepNext/>
        <w:rPr>
          <w:rtl/>
        </w:rPr>
      </w:pPr>
      <w:bookmarkStart w:id="68" w:name="ET_speaker_ענת_צוראל_פרבר_220"/>
      <w:r w:rsidRPr="00FA0F85">
        <w:rPr>
          <w:rStyle w:val="TagStyle"/>
          <w:rtl/>
        </w:rPr>
        <w:t xml:space="preserve"> &lt;&lt; דובר &gt;&gt; </w:t>
      </w:r>
      <w:r>
        <w:rPr>
          <w:rtl/>
        </w:rPr>
        <w:t>ענת צוראל פרבר:</w:t>
      </w:r>
      <w:r w:rsidRPr="00FA0F85">
        <w:rPr>
          <w:rStyle w:val="TagStyle"/>
          <w:rtl/>
        </w:rPr>
        <w:t xml:space="preserve"> &lt;&lt; דובר &gt;&gt;</w:t>
      </w:r>
      <w:r>
        <w:rPr>
          <w:rtl/>
        </w:rPr>
        <w:t xml:space="preserve"> </w:t>
      </w:r>
      <w:bookmarkEnd w:id="68"/>
    </w:p>
    <w:p w:rsidR="00FA0F85" w:rsidRDefault="00FA0F85" w:rsidP="00FA0F85">
      <w:pPr>
        <w:pStyle w:val="KeepWithNext"/>
        <w:rPr>
          <w:rtl/>
        </w:rPr>
      </w:pPr>
    </w:p>
    <w:p w:rsidR="00FA0F85" w:rsidRDefault="00FA0F85" w:rsidP="00303FBE">
      <w:pPr>
        <w:rPr>
          <w:rtl/>
        </w:rPr>
      </w:pPr>
      <w:bookmarkStart w:id="69" w:name="_ETM_Q1_1646587"/>
      <w:bookmarkStart w:id="70" w:name="_ETM_Q1_1646659"/>
      <w:bookmarkEnd w:id="69"/>
      <w:bookmarkEnd w:id="70"/>
      <w:r>
        <w:rPr>
          <w:rFonts w:hint="cs"/>
          <w:rtl/>
        </w:rPr>
        <w:t xml:space="preserve">אני תכף </w:t>
      </w:r>
      <w:bookmarkStart w:id="71" w:name="_ETM_Q1_1642483"/>
      <w:bookmarkEnd w:id="71"/>
      <w:r>
        <w:rPr>
          <w:rFonts w:hint="cs"/>
          <w:rtl/>
        </w:rPr>
        <w:t>אתן לך את המספר המדויק.</w:t>
      </w:r>
      <w:bookmarkStart w:id="72" w:name="_ETM_Q1_1645995"/>
      <w:bookmarkEnd w:id="72"/>
    </w:p>
    <w:p w:rsidR="00FA0F85" w:rsidRDefault="00FA0F85" w:rsidP="00FA0F85">
      <w:pPr>
        <w:rPr>
          <w:rtl/>
        </w:rPr>
      </w:pPr>
      <w:bookmarkStart w:id="73" w:name="_ETM_Q1_1646076"/>
      <w:bookmarkEnd w:id="73"/>
    </w:p>
    <w:p w:rsidR="00FA0F85" w:rsidRDefault="00FA0F85" w:rsidP="00FA0F85">
      <w:pPr>
        <w:pStyle w:val="af8"/>
        <w:keepNext/>
        <w:rPr>
          <w:rtl/>
        </w:rPr>
      </w:pPr>
      <w:bookmarkStart w:id="74" w:name="ET_yor_5774_221"/>
      <w:r w:rsidRPr="00FA0F85">
        <w:rPr>
          <w:rStyle w:val="TagStyle"/>
          <w:rtl/>
        </w:rPr>
        <w:t xml:space="preserve"> &lt;&lt; יור &gt;&gt; </w:t>
      </w:r>
      <w:r>
        <w:rPr>
          <w:rtl/>
        </w:rPr>
        <w:t>היו"ר צבי האוזר:</w:t>
      </w:r>
      <w:r w:rsidRPr="00FA0F85">
        <w:rPr>
          <w:rStyle w:val="TagStyle"/>
          <w:rtl/>
        </w:rPr>
        <w:t xml:space="preserve"> &lt;&lt; יור &gt;&gt;</w:t>
      </w:r>
      <w:r>
        <w:rPr>
          <w:rtl/>
        </w:rPr>
        <w:t xml:space="preserve"> </w:t>
      </w:r>
      <w:bookmarkEnd w:id="74"/>
    </w:p>
    <w:p w:rsidR="00FA0F85" w:rsidRDefault="00FA0F85" w:rsidP="00FA0F85">
      <w:pPr>
        <w:pStyle w:val="KeepWithNext"/>
        <w:rPr>
          <w:rtl/>
        </w:rPr>
      </w:pPr>
    </w:p>
    <w:p w:rsidR="00BE2D56" w:rsidRDefault="00BE2D56" w:rsidP="00FA0F85">
      <w:pPr>
        <w:rPr>
          <w:rtl/>
          <w:lang w:eastAsia="he-IL"/>
        </w:rPr>
      </w:pPr>
      <w:bookmarkStart w:id="75" w:name="_ETM_Q1_1652497"/>
      <w:bookmarkStart w:id="76" w:name="_ETM_Q1_1646404"/>
      <w:bookmarkStart w:id="77" w:name="_ETM_Q1_1646503"/>
      <w:bookmarkStart w:id="78" w:name="_ETM_Q1_1641943"/>
      <w:bookmarkStart w:id="79" w:name="_ETM_Q1_1642040"/>
      <w:bookmarkEnd w:id="75"/>
      <w:bookmarkEnd w:id="76"/>
      <w:bookmarkEnd w:id="77"/>
      <w:bookmarkEnd w:id="78"/>
      <w:bookmarkEnd w:id="79"/>
      <w:r>
        <w:rPr>
          <w:rFonts w:hint="cs"/>
          <w:rtl/>
          <w:lang w:eastAsia="he-IL"/>
        </w:rPr>
        <w:t xml:space="preserve">והאם בנוסף </w:t>
      </w:r>
      <w:r w:rsidR="00FA0F85">
        <w:rPr>
          <w:rFonts w:hint="cs"/>
          <w:rtl/>
          <w:lang w:eastAsia="he-IL"/>
        </w:rPr>
        <w:t>לאו</w:t>
      </w:r>
      <w:r>
        <w:rPr>
          <w:rFonts w:hint="cs"/>
          <w:rtl/>
          <w:lang w:eastAsia="he-IL"/>
        </w:rPr>
        <w:t>תן אחיות</w:t>
      </w:r>
      <w:r w:rsidR="00FA0F85">
        <w:rPr>
          <w:rFonts w:hint="cs"/>
          <w:rtl/>
          <w:lang w:eastAsia="he-IL"/>
        </w:rPr>
        <w:t>, שאת</w:t>
      </w:r>
      <w:bookmarkStart w:id="80" w:name="_ETM_Q1_1653297"/>
      <w:bookmarkEnd w:id="80"/>
      <w:r w:rsidR="00FA0F85">
        <w:rPr>
          <w:rFonts w:hint="cs"/>
          <w:rtl/>
          <w:lang w:eastAsia="he-IL"/>
        </w:rPr>
        <w:t xml:space="preserve"> אומרת</w:t>
      </w:r>
      <w:r>
        <w:rPr>
          <w:rFonts w:hint="cs"/>
          <w:rtl/>
          <w:lang w:eastAsia="he-IL"/>
        </w:rPr>
        <w:t xml:space="preserve"> שהן תקנים מתוך המערכת שהופנו לצורך </w:t>
      </w:r>
      <w:r w:rsidR="00FA0F85">
        <w:rPr>
          <w:rFonts w:hint="cs"/>
          <w:rtl/>
          <w:lang w:eastAsia="he-IL"/>
        </w:rPr>
        <w:t xml:space="preserve">חקירה אפידמיולוגית, אני מניח שהם </w:t>
      </w:r>
      <w:r>
        <w:rPr>
          <w:rFonts w:hint="cs"/>
          <w:rtl/>
          <w:lang w:eastAsia="he-IL"/>
        </w:rPr>
        <w:t>לא עושים דברים אחרים</w:t>
      </w:r>
      <w:r w:rsidR="00FA0F85">
        <w:rPr>
          <w:rFonts w:hint="cs"/>
          <w:rtl/>
          <w:lang w:eastAsia="he-IL"/>
        </w:rPr>
        <w:t xml:space="preserve"> שהיו אמורים</w:t>
      </w:r>
      <w:bookmarkStart w:id="81" w:name="_ETM_Q1_1662960"/>
      <w:bookmarkEnd w:id="81"/>
      <w:r w:rsidR="00FA0F85">
        <w:rPr>
          <w:rFonts w:hint="cs"/>
          <w:rtl/>
          <w:lang w:eastAsia="he-IL"/>
        </w:rPr>
        <w:t xml:space="preserve"> לעשות, </w:t>
      </w:r>
      <w:r>
        <w:rPr>
          <w:rFonts w:hint="cs"/>
          <w:rtl/>
          <w:lang w:eastAsia="he-IL"/>
        </w:rPr>
        <w:t xml:space="preserve">האם יש לנו כוח אדם </w:t>
      </w:r>
      <w:r w:rsidR="00FA0F85">
        <w:rPr>
          <w:rFonts w:hint="cs"/>
          <w:rtl/>
          <w:lang w:eastAsia="he-IL"/>
        </w:rPr>
        <w:t>נוסף שמיועד לנושא?</w:t>
      </w:r>
      <w:bookmarkStart w:id="82" w:name="_ETM_Q1_1668356"/>
      <w:bookmarkEnd w:id="82"/>
    </w:p>
    <w:p w:rsidR="00FA0F85" w:rsidRDefault="00FA0F85" w:rsidP="00FA0F85">
      <w:pPr>
        <w:rPr>
          <w:rtl/>
          <w:lang w:eastAsia="he-IL"/>
        </w:rPr>
      </w:pPr>
      <w:bookmarkStart w:id="83" w:name="_ETM_Q1_1668455"/>
      <w:bookmarkEnd w:id="83"/>
    </w:p>
    <w:p w:rsidR="00FA0F85" w:rsidRDefault="00FA0F85" w:rsidP="00FA0F85">
      <w:pPr>
        <w:pStyle w:val="-"/>
        <w:keepNext/>
        <w:rPr>
          <w:rtl/>
        </w:rPr>
      </w:pPr>
      <w:bookmarkStart w:id="84" w:name="ET_speakercontinue_ענת_צוראל_פרבר_222"/>
      <w:r w:rsidRPr="00FA0F85">
        <w:rPr>
          <w:rStyle w:val="TagStyle"/>
          <w:rtl/>
        </w:rPr>
        <w:t xml:space="preserve"> &lt;&lt; דובר_המשך &gt;&gt; </w:t>
      </w:r>
      <w:r>
        <w:rPr>
          <w:rtl/>
        </w:rPr>
        <w:t>ענת צוראל פרבר:</w:t>
      </w:r>
      <w:r w:rsidRPr="00FA0F85">
        <w:rPr>
          <w:rStyle w:val="TagStyle"/>
          <w:rtl/>
        </w:rPr>
        <w:t xml:space="preserve"> &lt;&lt; דובר_המשך &gt;&gt;</w:t>
      </w:r>
      <w:r>
        <w:rPr>
          <w:rtl/>
        </w:rPr>
        <w:t xml:space="preserve"> </w:t>
      </w:r>
      <w:bookmarkEnd w:id="84"/>
    </w:p>
    <w:p w:rsidR="00FA0F85" w:rsidRDefault="00FA0F85" w:rsidP="00FA0F85">
      <w:pPr>
        <w:pStyle w:val="KeepWithNext"/>
        <w:rPr>
          <w:rtl/>
        </w:rPr>
      </w:pPr>
    </w:p>
    <w:p w:rsidR="00FA0F85" w:rsidRDefault="00FA0F85" w:rsidP="00FA0F85">
      <w:pPr>
        <w:rPr>
          <w:rtl/>
        </w:rPr>
      </w:pPr>
      <w:r>
        <w:rPr>
          <w:rFonts w:hint="cs"/>
          <w:rtl/>
        </w:rPr>
        <w:t>כן.</w:t>
      </w:r>
      <w:bookmarkStart w:id="85" w:name="_ETM_Q1_1663958"/>
      <w:bookmarkEnd w:id="85"/>
    </w:p>
    <w:p w:rsidR="00FA0F85" w:rsidRDefault="00FA0F85" w:rsidP="00FA0F85">
      <w:pPr>
        <w:rPr>
          <w:rtl/>
        </w:rPr>
      </w:pPr>
      <w:bookmarkStart w:id="86" w:name="_ETM_Q1_1664040"/>
      <w:bookmarkEnd w:id="86"/>
    </w:p>
    <w:p w:rsidR="00FA0F85" w:rsidRDefault="00FA0F85" w:rsidP="00FA0F85">
      <w:pPr>
        <w:pStyle w:val="af8"/>
        <w:keepNext/>
        <w:rPr>
          <w:rtl/>
        </w:rPr>
      </w:pPr>
      <w:bookmarkStart w:id="87" w:name="ET_yor_5774_223"/>
      <w:r w:rsidRPr="00FA0F85">
        <w:rPr>
          <w:rStyle w:val="TagStyle"/>
          <w:rtl/>
        </w:rPr>
        <w:t xml:space="preserve"> &lt;&lt; יור &gt;&gt; </w:t>
      </w:r>
      <w:r>
        <w:rPr>
          <w:rtl/>
        </w:rPr>
        <w:t>היו"ר צבי האוזר:</w:t>
      </w:r>
      <w:r w:rsidRPr="00FA0F85">
        <w:rPr>
          <w:rStyle w:val="TagStyle"/>
          <w:rtl/>
        </w:rPr>
        <w:t xml:space="preserve"> &lt;&lt; יור &gt;&gt;</w:t>
      </w:r>
      <w:r>
        <w:rPr>
          <w:rtl/>
        </w:rPr>
        <w:t xml:space="preserve"> </w:t>
      </w:r>
      <w:bookmarkEnd w:id="87"/>
    </w:p>
    <w:p w:rsidR="00FA0F85" w:rsidRDefault="00FA0F85" w:rsidP="00FA0F85">
      <w:pPr>
        <w:pStyle w:val="KeepWithNext"/>
        <w:rPr>
          <w:rtl/>
        </w:rPr>
      </w:pPr>
    </w:p>
    <w:p w:rsidR="00BE2D56" w:rsidRDefault="00BE2D56" w:rsidP="00BE2D56">
      <w:pPr>
        <w:rPr>
          <w:rtl/>
          <w:lang w:eastAsia="he-IL"/>
        </w:rPr>
      </w:pPr>
      <w:bookmarkStart w:id="88" w:name="_ETM_Q1_1665504"/>
      <w:bookmarkEnd w:id="88"/>
      <w:r>
        <w:rPr>
          <w:rFonts w:hint="cs"/>
          <w:rtl/>
          <w:lang w:eastAsia="he-IL"/>
        </w:rPr>
        <w:t>מה היקפו</w:t>
      </w:r>
      <w:r w:rsidR="00FA0F85">
        <w:rPr>
          <w:rFonts w:hint="cs"/>
          <w:rtl/>
          <w:lang w:eastAsia="he-IL"/>
        </w:rPr>
        <w:t>?</w:t>
      </w:r>
    </w:p>
    <w:p w:rsidR="00BE2D56" w:rsidRDefault="00BE2D56" w:rsidP="00BE2D56">
      <w:pPr>
        <w:rPr>
          <w:rtl/>
          <w:lang w:eastAsia="he-IL"/>
        </w:rPr>
      </w:pPr>
    </w:p>
    <w:p w:rsidR="00BE2D56" w:rsidRDefault="00BE2D56" w:rsidP="00BE2D56">
      <w:pPr>
        <w:pStyle w:val="-"/>
        <w:keepNext/>
        <w:rPr>
          <w:rtl/>
        </w:rPr>
      </w:pPr>
      <w:bookmarkStart w:id="89" w:name="ET_speakercontinue_ענת_צוראל_פרבר_13"/>
      <w:r w:rsidRPr="00BE2D56">
        <w:rPr>
          <w:rStyle w:val="TagStyle"/>
          <w:rtl/>
        </w:rPr>
        <w:t xml:space="preserve"> &lt;&lt; דובר_המשך &gt;&gt; </w:t>
      </w:r>
      <w:r>
        <w:rPr>
          <w:rtl/>
        </w:rPr>
        <w:t>ענת צוראל פרבר:</w:t>
      </w:r>
      <w:r w:rsidRPr="00BE2D56">
        <w:rPr>
          <w:rStyle w:val="TagStyle"/>
          <w:rtl/>
        </w:rPr>
        <w:t xml:space="preserve"> &lt;&lt; דובר_המשך &gt;&gt;</w:t>
      </w:r>
      <w:r w:rsidR="00CB171A">
        <w:rPr>
          <w:rtl/>
        </w:rPr>
        <w:t xml:space="preserve"> </w:t>
      </w:r>
      <w:bookmarkEnd w:id="89"/>
    </w:p>
    <w:p w:rsidR="00BE2D56" w:rsidRDefault="00BE2D56" w:rsidP="00BE2D56">
      <w:pPr>
        <w:pStyle w:val="KeepWithNext"/>
        <w:rPr>
          <w:rtl/>
          <w:lang w:eastAsia="he-IL"/>
        </w:rPr>
      </w:pPr>
    </w:p>
    <w:p w:rsidR="00BE2D56" w:rsidRDefault="00BE2D56" w:rsidP="00FA0F85">
      <w:pPr>
        <w:rPr>
          <w:rtl/>
          <w:lang w:eastAsia="he-IL"/>
        </w:rPr>
      </w:pPr>
      <w:r>
        <w:rPr>
          <w:rFonts w:hint="cs"/>
          <w:rtl/>
          <w:lang w:eastAsia="he-IL"/>
        </w:rPr>
        <w:t xml:space="preserve">כוח האדם הנוסף הוא </w:t>
      </w:r>
      <w:r w:rsidR="00FA0F85">
        <w:rPr>
          <w:rFonts w:hint="cs"/>
          <w:rtl/>
          <w:lang w:eastAsia="he-IL"/>
        </w:rPr>
        <w:t xml:space="preserve">בערך כ-150 סטודנטים </w:t>
      </w:r>
      <w:r>
        <w:rPr>
          <w:rFonts w:hint="cs"/>
          <w:rtl/>
          <w:lang w:eastAsia="he-IL"/>
        </w:rPr>
        <w:t>במשרה חלקית</w:t>
      </w:r>
      <w:r w:rsidR="00FA0F85">
        <w:rPr>
          <w:rFonts w:hint="cs"/>
          <w:rtl/>
          <w:lang w:eastAsia="he-IL"/>
        </w:rPr>
        <w:t xml:space="preserve"> שמסייעים לחקירות,</w:t>
      </w:r>
      <w:r>
        <w:rPr>
          <w:rFonts w:hint="cs"/>
          <w:rtl/>
          <w:lang w:eastAsia="he-IL"/>
        </w:rPr>
        <w:t xml:space="preserve"> סטודנטים </w:t>
      </w:r>
      <w:r w:rsidR="00FA0F85">
        <w:rPr>
          <w:rFonts w:hint="cs"/>
          <w:rtl/>
          <w:lang w:eastAsia="he-IL"/>
        </w:rPr>
        <w:t>למקצועות הרפואה.</w:t>
      </w:r>
    </w:p>
    <w:p w:rsidR="00BE2D56" w:rsidRDefault="00BE2D56" w:rsidP="00BE2D56">
      <w:pPr>
        <w:rPr>
          <w:rtl/>
          <w:lang w:eastAsia="he-IL"/>
        </w:rPr>
      </w:pPr>
    </w:p>
    <w:p w:rsidR="00BE2D56" w:rsidRDefault="00BE2D56" w:rsidP="00BE2D56">
      <w:pPr>
        <w:pStyle w:val="af8"/>
        <w:keepNext/>
        <w:rPr>
          <w:rtl/>
        </w:rPr>
      </w:pPr>
      <w:bookmarkStart w:id="90" w:name="ET_yor_5774_14"/>
      <w:r w:rsidRPr="00BE2D56">
        <w:rPr>
          <w:rStyle w:val="TagStyle"/>
          <w:rtl/>
        </w:rPr>
        <w:t xml:space="preserve"> &lt;&lt; יור &gt;&gt; </w:t>
      </w:r>
      <w:r>
        <w:rPr>
          <w:rtl/>
        </w:rPr>
        <w:t>היו"ר צבי האוזר:</w:t>
      </w:r>
      <w:r w:rsidRPr="00BE2D56">
        <w:rPr>
          <w:rStyle w:val="TagStyle"/>
          <w:rtl/>
        </w:rPr>
        <w:t xml:space="preserve"> &lt;&lt; יור &gt;&gt;</w:t>
      </w:r>
      <w:r w:rsidR="00CB171A">
        <w:rPr>
          <w:rtl/>
        </w:rPr>
        <w:t xml:space="preserve"> </w:t>
      </w:r>
      <w:bookmarkEnd w:id="90"/>
    </w:p>
    <w:p w:rsidR="00BE2D56" w:rsidRDefault="00BE2D56" w:rsidP="00BE2D56">
      <w:pPr>
        <w:pStyle w:val="KeepWithNext"/>
        <w:rPr>
          <w:rtl/>
          <w:lang w:eastAsia="he-IL"/>
        </w:rPr>
      </w:pPr>
    </w:p>
    <w:p w:rsidR="00BE2D56" w:rsidRDefault="00BE2D56" w:rsidP="00BE2D56">
      <w:pPr>
        <w:rPr>
          <w:rtl/>
          <w:lang w:eastAsia="he-IL"/>
        </w:rPr>
      </w:pPr>
      <w:r>
        <w:rPr>
          <w:rFonts w:hint="cs"/>
          <w:rtl/>
          <w:lang w:eastAsia="he-IL"/>
        </w:rPr>
        <w:t>מה זה משרה חלקית</w:t>
      </w:r>
      <w:r w:rsidR="00FA0F85">
        <w:rPr>
          <w:rFonts w:hint="cs"/>
          <w:rtl/>
          <w:lang w:eastAsia="he-IL"/>
        </w:rPr>
        <w:t>?</w:t>
      </w:r>
    </w:p>
    <w:p w:rsidR="00BE2D56" w:rsidRDefault="00BE2D56" w:rsidP="00BE2D56">
      <w:pPr>
        <w:rPr>
          <w:rtl/>
          <w:lang w:eastAsia="he-IL"/>
        </w:rPr>
      </w:pPr>
    </w:p>
    <w:p w:rsidR="00BE2D56" w:rsidRDefault="00BE2D56" w:rsidP="00BE2D56">
      <w:pPr>
        <w:pStyle w:val="-"/>
        <w:keepNext/>
        <w:rPr>
          <w:rtl/>
        </w:rPr>
      </w:pPr>
      <w:bookmarkStart w:id="91" w:name="ET_speakercontinue_ענת_צוראל_פרבר_15"/>
      <w:r w:rsidRPr="00BE2D56">
        <w:rPr>
          <w:rStyle w:val="TagStyle"/>
          <w:rtl/>
        </w:rPr>
        <w:t xml:space="preserve"> &lt;&lt; דובר_המשך &gt;&gt; </w:t>
      </w:r>
      <w:r>
        <w:rPr>
          <w:rtl/>
        </w:rPr>
        <w:t>ענת צוראל פרבר:</w:t>
      </w:r>
      <w:r w:rsidRPr="00BE2D56">
        <w:rPr>
          <w:rStyle w:val="TagStyle"/>
          <w:rtl/>
        </w:rPr>
        <w:t xml:space="preserve"> &lt;&lt; דובר_המשך &gt;&gt;</w:t>
      </w:r>
      <w:r w:rsidR="00CB171A">
        <w:rPr>
          <w:rtl/>
        </w:rPr>
        <w:t xml:space="preserve"> </w:t>
      </w:r>
      <w:bookmarkEnd w:id="91"/>
    </w:p>
    <w:p w:rsidR="00BE2D56" w:rsidRDefault="00BE2D56" w:rsidP="00BE2D56">
      <w:pPr>
        <w:pStyle w:val="KeepWithNext"/>
        <w:rPr>
          <w:rtl/>
          <w:lang w:eastAsia="he-IL"/>
        </w:rPr>
      </w:pPr>
    </w:p>
    <w:p w:rsidR="00BE2D56" w:rsidRDefault="00BE2D56" w:rsidP="00BE2D56">
      <w:pPr>
        <w:rPr>
          <w:rtl/>
          <w:lang w:eastAsia="he-IL"/>
        </w:rPr>
      </w:pPr>
      <w:r>
        <w:rPr>
          <w:rFonts w:hint="cs"/>
          <w:rtl/>
          <w:lang w:eastAsia="he-IL"/>
        </w:rPr>
        <w:t>סביב החצי משרה כל אחד</w:t>
      </w:r>
      <w:r w:rsidR="00FA0F85">
        <w:rPr>
          <w:rFonts w:hint="cs"/>
          <w:rtl/>
          <w:lang w:eastAsia="he-IL"/>
        </w:rPr>
        <w:t>.</w:t>
      </w:r>
    </w:p>
    <w:p w:rsidR="00FA0F85" w:rsidRDefault="00FA0F85" w:rsidP="00BE2D56">
      <w:pPr>
        <w:rPr>
          <w:rtl/>
          <w:lang w:eastAsia="he-IL"/>
        </w:rPr>
      </w:pPr>
      <w:bookmarkStart w:id="92" w:name="_ETM_Q1_1684080"/>
      <w:bookmarkStart w:id="93" w:name="_ETM_Q1_1684170"/>
      <w:bookmarkEnd w:id="92"/>
      <w:bookmarkEnd w:id="93"/>
    </w:p>
    <w:p w:rsidR="00FA0F85" w:rsidRDefault="00FA0F85" w:rsidP="00FA0F85">
      <w:pPr>
        <w:pStyle w:val="af8"/>
        <w:keepNext/>
        <w:rPr>
          <w:rtl/>
        </w:rPr>
      </w:pPr>
      <w:bookmarkStart w:id="94" w:name="ET_yor_5774_224"/>
      <w:r w:rsidRPr="00FA0F85">
        <w:rPr>
          <w:rStyle w:val="TagStyle"/>
          <w:rtl/>
        </w:rPr>
        <w:t xml:space="preserve"> &lt;&lt; יור &gt;&gt; </w:t>
      </w:r>
      <w:r>
        <w:rPr>
          <w:rtl/>
        </w:rPr>
        <w:t>היו"ר צבי האוזר:</w:t>
      </w:r>
      <w:r w:rsidRPr="00FA0F85">
        <w:rPr>
          <w:rStyle w:val="TagStyle"/>
          <w:rtl/>
        </w:rPr>
        <w:t xml:space="preserve"> &lt;&lt; יור &gt;&gt;</w:t>
      </w:r>
      <w:r>
        <w:rPr>
          <w:rtl/>
        </w:rPr>
        <w:t xml:space="preserve"> </w:t>
      </w:r>
      <w:bookmarkEnd w:id="94"/>
    </w:p>
    <w:p w:rsidR="00FA0F85" w:rsidRDefault="00FA0F85" w:rsidP="00FA0F85">
      <w:pPr>
        <w:pStyle w:val="KeepWithNext"/>
        <w:rPr>
          <w:rtl/>
        </w:rPr>
      </w:pPr>
    </w:p>
    <w:p w:rsidR="00FA0F85" w:rsidRDefault="00FA0F85" w:rsidP="00FA0F85">
      <w:pPr>
        <w:rPr>
          <w:rtl/>
        </w:rPr>
      </w:pPr>
      <w:bookmarkStart w:id="95" w:name="_ETM_Q1_1685480"/>
      <w:bookmarkEnd w:id="95"/>
      <w:r>
        <w:rPr>
          <w:rFonts w:hint="cs"/>
          <w:rtl/>
        </w:rPr>
        <w:t>זאת אומרת יש לנו עוד 75 משרות בסטודנטים.</w:t>
      </w:r>
      <w:r w:rsidR="00CB171A">
        <w:rPr>
          <w:rtl/>
        </w:rPr>
        <w:t xml:space="preserve"> </w:t>
      </w:r>
    </w:p>
    <w:p w:rsidR="00BE2D56" w:rsidRDefault="00BE2D56" w:rsidP="00BE2D56">
      <w:pPr>
        <w:rPr>
          <w:rtl/>
          <w:lang w:eastAsia="he-IL"/>
        </w:rPr>
      </w:pPr>
    </w:p>
    <w:p w:rsidR="00BE2D56" w:rsidRDefault="00BE2D56" w:rsidP="00BE2D56">
      <w:pPr>
        <w:pStyle w:val="-"/>
        <w:keepNext/>
        <w:rPr>
          <w:rtl/>
        </w:rPr>
      </w:pPr>
      <w:bookmarkStart w:id="96" w:name="ET_speakercontinue_ענת_צוראל_פרבר_16"/>
      <w:r w:rsidRPr="00BE2D56">
        <w:rPr>
          <w:rStyle w:val="TagStyle"/>
          <w:rtl/>
        </w:rPr>
        <w:t xml:space="preserve"> &lt;&lt; דובר_המשך &gt;&gt; </w:t>
      </w:r>
      <w:r>
        <w:rPr>
          <w:rtl/>
        </w:rPr>
        <w:t>ענת צוראל פרבר:</w:t>
      </w:r>
      <w:r w:rsidRPr="00BE2D56">
        <w:rPr>
          <w:rStyle w:val="TagStyle"/>
          <w:rtl/>
        </w:rPr>
        <w:t xml:space="preserve"> &lt;&lt; דובר_המשך &gt;&gt;</w:t>
      </w:r>
      <w:r w:rsidR="00CB171A">
        <w:rPr>
          <w:rtl/>
        </w:rPr>
        <w:t xml:space="preserve"> </w:t>
      </w:r>
      <w:bookmarkEnd w:id="96"/>
    </w:p>
    <w:p w:rsidR="00BE2D56" w:rsidRDefault="00BE2D56" w:rsidP="00BE2D56">
      <w:pPr>
        <w:pStyle w:val="KeepWithNext"/>
        <w:rPr>
          <w:rtl/>
          <w:lang w:eastAsia="he-IL"/>
        </w:rPr>
      </w:pPr>
    </w:p>
    <w:p w:rsidR="00BE2D56" w:rsidRDefault="00FA0F85" w:rsidP="00FA0F85">
      <w:pPr>
        <w:rPr>
          <w:rtl/>
          <w:lang w:eastAsia="he-IL"/>
        </w:rPr>
      </w:pPr>
      <w:r>
        <w:rPr>
          <w:rFonts w:hint="cs"/>
          <w:rtl/>
          <w:lang w:eastAsia="he-IL"/>
        </w:rPr>
        <w:t xml:space="preserve">כן, </w:t>
      </w:r>
      <w:r w:rsidR="00BE2D56">
        <w:rPr>
          <w:rFonts w:hint="cs"/>
          <w:rtl/>
          <w:lang w:eastAsia="he-IL"/>
        </w:rPr>
        <w:t>משהו כזה</w:t>
      </w:r>
      <w:r>
        <w:rPr>
          <w:rFonts w:hint="cs"/>
          <w:rtl/>
          <w:lang w:eastAsia="he-IL"/>
        </w:rPr>
        <w:t>.</w:t>
      </w:r>
      <w:r w:rsidR="00BE2D56">
        <w:rPr>
          <w:rFonts w:hint="cs"/>
          <w:rtl/>
          <w:lang w:eastAsia="he-IL"/>
        </w:rPr>
        <w:t xml:space="preserve"> התחילו לעבוד לפני שבועיים</w:t>
      </w:r>
      <w:r>
        <w:rPr>
          <w:rFonts w:hint="cs"/>
          <w:rtl/>
          <w:lang w:eastAsia="he-IL"/>
        </w:rPr>
        <w:t>,</w:t>
      </w:r>
      <w:r w:rsidR="00BE2D56">
        <w:rPr>
          <w:rFonts w:hint="cs"/>
          <w:rtl/>
          <w:lang w:eastAsia="he-IL"/>
        </w:rPr>
        <w:t xml:space="preserve"> </w:t>
      </w:r>
      <w:r>
        <w:rPr>
          <w:rFonts w:hint="cs"/>
          <w:rtl/>
          <w:lang w:eastAsia="he-IL"/>
        </w:rPr>
        <w:t xml:space="preserve">בכל זאת </w:t>
      </w:r>
      <w:bookmarkStart w:id="97" w:name="_ETM_Q1_1701493"/>
      <w:bookmarkEnd w:id="97"/>
      <w:r>
        <w:rPr>
          <w:rFonts w:hint="cs"/>
          <w:rtl/>
          <w:lang w:eastAsia="he-IL"/>
        </w:rPr>
        <w:t xml:space="preserve">יש </w:t>
      </w:r>
      <w:r w:rsidR="00BE2D56">
        <w:rPr>
          <w:rFonts w:hint="cs"/>
          <w:rtl/>
          <w:lang w:eastAsia="he-IL"/>
        </w:rPr>
        <w:t>עקומת הלמי</w:t>
      </w:r>
      <w:r>
        <w:rPr>
          <w:rFonts w:hint="cs"/>
          <w:rtl/>
          <w:lang w:eastAsia="he-IL"/>
        </w:rPr>
        <w:t>ד</w:t>
      </w:r>
      <w:r w:rsidR="00BE2D56">
        <w:rPr>
          <w:rFonts w:hint="cs"/>
          <w:rtl/>
          <w:lang w:eastAsia="he-IL"/>
        </w:rPr>
        <w:t>ה</w:t>
      </w:r>
      <w:r>
        <w:rPr>
          <w:rFonts w:hint="cs"/>
          <w:rtl/>
          <w:lang w:eastAsia="he-IL"/>
        </w:rPr>
        <w:t>, כך</w:t>
      </w:r>
      <w:r w:rsidR="00BE2D56">
        <w:rPr>
          <w:rFonts w:hint="cs"/>
          <w:rtl/>
          <w:lang w:eastAsia="he-IL"/>
        </w:rPr>
        <w:t xml:space="preserve"> </w:t>
      </w:r>
      <w:r>
        <w:rPr>
          <w:rFonts w:hint="cs"/>
          <w:rtl/>
          <w:lang w:eastAsia="he-IL"/>
        </w:rPr>
        <w:t>ש</w:t>
      </w:r>
      <w:r w:rsidR="00BE2D56">
        <w:rPr>
          <w:rFonts w:hint="cs"/>
          <w:rtl/>
          <w:lang w:eastAsia="he-IL"/>
        </w:rPr>
        <w:t xml:space="preserve">אנחנו מקווים שהם </w:t>
      </w:r>
      <w:r>
        <w:rPr>
          <w:rFonts w:hint="cs"/>
          <w:rtl/>
          <w:lang w:eastAsia="he-IL"/>
        </w:rPr>
        <w:t xml:space="preserve">יגיעו </w:t>
      </w:r>
      <w:r w:rsidR="00BE2D56">
        <w:rPr>
          <w:rFonts w:hint="cs"/>
          <w:rtl/>
          <w:lang w:eastAsia="he-IL"/>
        </w:rPr>
        <w:t>בקרוב לעבודה מלאה</w:t>
      </w:r>
      <w:r>
        <w:rPr>
          <w:rFonts w:hint="cs"/>
          <w:rtl/>
          <w:lang w:eastAsia="he-IL"/>
        </w:rPr>
        <w:t>.</w:t>
      </w:r>
      <w:r w:rsidR="00BE2D56">
        <w:rPr>
          <w:rFonts w:hint="cs"/>
          <w:rtl/>
          <w:lang w:eastAsia="he-IL"/>
        </w:rPr>
        <w:t xml:space="preserve"> עכשיו </w:t>
      </w:r>
      <w:r>
        <w:rPr>
          <w:rFonts w:hint="cs"/>
          <w:rtl/>
          <w:lang w:eastAsia="he-IL"/>
        </w:rPr>
        <w:t xml:space="preserve">התחילו </w:t>
      </w:r>
      <w:r w:rsidR="008B7907">
        <w:rPr>
          <w:rFonts w:hint="cs"/>
          <w:rtl/>
          <w:lang w:eastAsia="he-IL"/>
        </w:rPr>
        <w:t>סלקטורים</w:t>
      </w:r>
      <w:r w:rsidR="00BE2D56">
        <w:rPr>
          <w:rFonts w:hint="cs"/>
          <w:rtl/>
          <w:lang w:eastAsia="he-IL"/>
        </w:rPr>
        <w:t xml:space="preserve"> שדובר עליהם</w:t>
      </w:r>
      <w:r>
        <w:rPr>
          <w:rFonts w:hint="cs"/>
          <w:rtl/>
          <w:lang w:eastAsia="he-IL"/>
        </w:rPr>
        <w:t>, 120 סלקטורים כבר הגיעו ללשכות,</w:t>
      </w:r>
      <w:bookmarkStart w:id="98" w:name="_ETM_Q1_1718701"/>
      <w:bookmarkEnd w:id="98"/>
      <w:r>
        <w:rPr>
          <w:rFonts w:hint="cs"/>
          <w:rtl/>
          <w:lang w:eastAsia="he-IL"/>
        </w:rPr>
        <w:t xml:space="preserve"> אבל הם רק עוברים חניכה עכשיו, ואמורים להגיע עוד כ-200 </w:t>
      </w:r>
      <w:r w:rsidR="00BE2D56">
        <w:rPr>
          <w:rFonts w:hint="cs"/>
          <w:rtl/>
          <w:lang w:eastAsia="he-IL"/>
        </w:rPr>
        <w:t xml:space="preserve">סלקטורים </w:t>
      </w:r>
      <w:r>
        <w:rPr>
          <w:rFonts w:hint="cs"/>
          <w:rtl/>
          <w:lang w:eastAsia="he-IL"/>
        </w:rPr>
        <w:t xml:space="preserve">נוספים </w:t>
      </w:r>
      <w:r w:rsidR="00BE2D56">
        <w:rPr>
          <w:rFonts w:hint="cs"/>
          <w:rtl/>
          <w:lang w:eastAsia="he-IL"/>
        </w:rPr>
        <w:t xml:space="preserve">שבוע הבא </w:t>
      </w:r>
      <w:r>
        <w:rPr>
          <w:rFonts w:hint="cs"/>
          <w:rtl/>
          <w:lang w:eastAsia="he-IL"/>
        </w:rPr>
        <w:t>להתחיל חניכה - - -</w:t>
      </w:r>
    </w:p>
    <w:p w:rsidR="00BE2D56" w:rsidRDefault="00BE2D56" w:rsidP="00BE2D56">
      <w:pPr>
        <w:rPr>
          <w:rtl/>
          <w:lang w:eastAsia="he-IL"/>
        </w:rPr>
      </w:pPr>
    </w:p>
    <w:p w:rsidR="00BE2D56" w:rsidRDefault="00BE2D56" w:rsidP="00BE2D56">
      <w:pPr>
        <w:pStyle w:val="af8"/>
        <w:keepNext/>
        <w:rPr>
          <w:rtl/>
        </w:rPr>
      </w:pPr>
      <w:bookmarkStart w:id="99" w:name="ET_yor_5774_17"/>
      <w:r w:rsidRPr="00BE2D56">
        <w:rPr>
          <w:rStyle w:val="TagStyle"/>
          <w:rtl/>
        </w:rPr>
        <w:t xml:space="preserve"> &lt;&lt; יור &gt;&gt; </w:t>
      </w:r>
      <w:r>
        <w:rPr>
          <w:rtl/>
        </w:rPr>
        <w:t>היו"ר צבי האוזר:</w:t>
      </w:r>
      <w:r w:rsidRPr="00BE2D56">
        <w:rPr>
          <w:rStyle w:val="TagStyle"/>
          <w:rtl/>
        </w:rPr>
        <w:t xml:space="preserve"> &lt;&lt; יור &gt;&gt;</w:t>
      </w:r>
      <w:r w:rsidR="00CB171A">
        <w:rPr>
          <w:rtl/>
        </w:rPr>
        <w:t xml:space="preserve"> </w:t>
      </w:r>
      <w:bookmarkEnd w:id="99"/>
    </w:p>
    <w:p w:rsidR="00BE2D56" w:rsidRDefault="00BE2D56" w:rsidP="00BE2D56">
      <w:pPr>
        <w:pStyle w:val="KeepWithNext"/>
        <w:rPr>
          <w:rtl/>
          <w:lang w:eastAsia="he-IL"/>
        </w:rPr>
      </w:pPr>
    </w:p>
    <w:p w:rsidR="00BE2D56" w:rsidRDefault="00BE2D56" w:rsidP="00BE2D56">
      <w:pPr>
        <w:rPr>
          <w:rtl/>
          <w:lang w:eastAsia="he-IL"/>
        </w:rPr>
      </w:pPr>
      <w:r>
        <w:rPr>
          <w:rFonts w:hint="cs"/>
          <w:rtl/>
          <w:lang w:eastAsia="he-IL"/>
        </w:rPr>
        <w:t>כמה זמן אמורה להיות חניכה</w:t>
      </w:r>
      <w:r w:rsidR="00FA0F85">
        <w:rPr>
          <w:rFonts w:hint="cs"/>
          <w:rtl/>
          <w:lang w:eastAsia="he-IL"/>
        </w:rPr>
        <w:t>?</w:t>
      </w:r>
    </w:p>
    <w:p w:rsidR="00BE2D56" w:rsidRDefault="00BE2D56" w:rsidP="00BE2D56">
      <w:pPr>
        <w:rPr>
          <w:rtl/>
          <w:lang w:eastAsia="he-IL"/>
        </w:rPr>
      </w:pPr>
    </w:p>
    <w:p w:rsidR="00BE2D56" w:rsidRDefault="00BE2D56" w:rsidP="00BE2D56">
      <w:pPr>
        <w:pStyle w:val="-"/>
        <w:keepNext/>
        <w:rPr>
          <w:rtl/>
        </w:rPr>
      </w:pPr>
      <w:bookmarkStart w:id="100" w:name="ET_speakercontinue_ענת_צוראל_פרבר_18"/>
      <w:r w:rsidRPr="00BE2D56">
        <w:rPr>
          <w:rStyle w:val="TagStyle"/>
          <w:rtl/>
        </w:rPr>
        <w:t xml:space="preserve"> &lt;&lt; דובר_המשך &gt;&gt; </w:t>
      </w:r>
      <w:r>
        <w:rPr>
          <w:rtl/>
        </w:rPr>
        <w:t>ענת צוראל פרבר:</w:t>
      </w:r>
      <w:r w:rsidRPr="00BE2D56">
        <w:rPr>
          <w:rStyle w:val="TagStyle"/>
          <w:rtl/>
        </w:rPr>
        <w:t xml:space="preserve"> &lt;&lt; דובר_המשך &gt;&gt;</w:t>
      </w:r>
      <w:r w:rsidR="00CB171A">
        <w:rPr>
          <w:rtl/>
        </w:rPr>
        <w:t xml:space="preserve"> </w:t>
      </w:r>
      <w:bookmarkEnd w:id="100"/>
    </w:p>
    <w:p w:rsidR="00BE2D56" w:rsidRDefault="00BE2D56" w:rsidP="00BE2D56">
      <w:pPr>
        <w:pStyle w:val="KeepWithNext"/>
        <w:rPr>
          <w:rtl/>
          <w:lang w:eastAsia="he-IL"/>
        </w:rPr>
      </w:pPr>
    </w:p>
    <w:p w:rsidR="00BE2D56" w:rsidRDefault="00FA0F85" w:rsidP="00FA0F85">
      <w:pPr>
        <w:rPr>
          <w:rtl/>
          <w:lang w:eastAsia="he-IL"/>
        </w:rPr>
      </w:pPr>
      <w:r>
        <w:rPr>
          <w:rFonts w:hint="cs"/>
          <w:rtl/>
          <w:lang w:eastAsia="he-IL"/>
        </w:rPr>
        <w:t>הם מתחילים את זה</w:t>
      </w:r>
      <w:bookmarkStart w:id="101" w:name="_ETM_Q1_1737135"/>
      <w:bookmarkEnd w:id="101"/>
      <w:r>
        <w:rPr>
          <w:rFonts w:hint="cs"/>
          <w:rtl/>
          <w:lang w:eastAsia="he-IL"/>
        </w:rPr>
        <w:t xml:space="preserve"> באיזשהו קורס און-ליין, </w:t>
      </w:r>
      <w:r w:rsidR="00BE2D56">
        <w:rPr>
          <w:rFonts w:hint="cs"/>
          <w:rtl/>
          <w:lang w:eastAsia="he-IL"/>
        </w:rPr>
        <w:t>עוברים חניכה אצלנו</w:t>
      </w:r>
      <w:r>
        <w:rPr>
          <w:rFonts w:hint="cs"/>
          <w:rtl/>
          <w:lang w:eastAsia="he-IL"/>
        </w:rPr>
        <w:t>,</w:t>
      </w:r>
      <w:r w:rsidR="00BE2D56">
        <w:rPr>
          <w:rFonts w:hint="cs"/>
          <w:rtl/>
          <w:lang w:eastAsia="he-IL"/>
        </w:rPr>
        <w:t xml:space="preserve"> </w:t>
      </w:r>
      <w:r>
        <w:rPr>
          <w:rFonts w:hint="cs"/>
          <w:rtl/>
          <w:lang w:eastAsia="he-IL"/>
        </w:rPr>
        <w:t>ש</w:t>
      </w:r>
      <w:r w:rsidR="00BE2D56">
        <w:rPr>
          <w:rFonts w:hint="cs"/>
          <w:rtl/>
          <w:lang w:eastAsia="he-IL"/>
        </w:rPr>
        <w:t xml:space="preserve">חלק ממנה </w:t>
      </w:r>
      <w:r>
        <w:rPr>
          <w:rFonts w:hint="cs"/>
          <w:rtl/>
          <w:lang w:eastAsia="he-IL"/>
        </w:rPr>
        <w:t xml:space="preserve">הוא </w:t>
      </w:r>
      <w:r w:rsidR="00BE2D56">
        <w:rPr>
          <w:rFonts w:hint="cs"/>
          <w:rtl/>
          <w:lang w:eastAsia="he-IL"/>
        </w:rPr>
        <w:t>בזום</w:t>
      </w:r>
      <w:r>
        <w:rPr>
          <w:rFonts w:hint="cs"/>
          <w:rtl/>
          <w:lang w:eastAsia="he-IL"/>
        </w:rPr>
        <w:t>.</w:t>
      </w:r>
    </w:p>
    <w:p w:rsidR="00BE2D56" w:rsidRDefault="00BE2D56" w:rsidP="00BE2D56">
      <w:pPr>
        <w:rPr>
          <w:rtl/>
          <w:lang w:eastAsia="he-IL"/>
        </w:rPr>
      </w:pPr>
    </w:p>
    <w:p w:rsidR="00BE2D56" w:rsidRDefault="00BE2D56" w:rsidP="00BE2D56">
      <w:pPr>
        <w:pStyle w:val="af8"/>
        <w:keepNext/>
        <w:rPr>
          <w:rtl/>
        </w:rPr>
      </w:pPr>
      <w:bookmarkStart w:id="102" w:name="ET_yor_5774_19"/>
      <w:r w:rsidRPr="00BE2D56">
        <w:rPr>
          <w:rStyle w:val="TagStyle"/>
          <w:rtl/>
        </w:rPr>
        <w:t xml:space="preserve"> &lt;&lt; יור &gt;&gt; </w:t>
      </w:r>
      <w:r>
        <w:rPr>
          <w:rtl/>
        </w:rPr>
        <w:t>היו"ר צבי האוזר:</w:t>
      </w:r>
      <w:r w:rsidRPr="00BE2D56">
        <w:rPr>
          <w:rStyle w:val="TagStyle"/>
          <w:rtl/>
        </w:rPr>
        <w:t xml:space="preserve"> &lt;&lt; יור &gt;&gt;</w:t>
      </w:r>
      <w:r w:rsidR="00CB171A">
        <w:rPr>
          <w:rtl/>
        </w:rPr>
        <w:t xml:space="preserve"> </w:t>
      </w:r>
      <w:bookmarkEnd w:id="102"/>
    </w:p>
    <w:p w:rsidR="00BE2D56" w:rsidRDefault="00BE2D56" w:rsidP="00BE2D56">
      <w:pPr>
        <w:pStyle w:val="KeepWithNext"/>
        <w:rPr>
          <w:rtl/>
          <w:lang w:eastAsia="he-IL"/>
        </w:rPr>
      </w:pPr>
    </w:p>
    <w:p w:rsidR="00BE2D56" w:rsidRDefault="00BE2D56" w:rsidP="00FA0F85">
      <w:pPr>
        <w:rPr>
          <w:rtl/>
          <w:lang w:eastAsia="he-IL"/>
        </w:rPr>
      </w:pPr>
      <w:r>
        <w:rPr>
          <w:rFonts w:hint="cs"/>
          <w:rtl/>
          <w:lang w:eastAsia="he-IL"/>
        </w:rPr>
        <w:t>מה לוחות הזמנים</w:t>
      </w:r>
      <w:r w:rsidR="00FA0F85">
        <w:rPr>
          <w:rFonts w:hint="cs"/>
          <w:rtl/>
          <w:lang w:eastAsia="he-IL"/>
        </w:rPr>
        <w:t>?</w:t>
      </w:r>
      <w:r>
        <w:rPr>
          <w:rFonts w:hint="cs"/>
          <w:rtl/>
          <w:lang w:eastAsia="he-IL"/>
        </w:rPr>
        <w:t xml:space="preserve"> אני בטוח </w:t>
      </w:r>
      <w:r w:rsidR="00FA0F85">
        <w:rPr>
          <w:rFonts w:hint="cs"/>
          <w:rtl/>
          <w:lang w:eastAsia="he-IL"/>
        </w:rPr>
        <w:t xml:space="preserve">שהתהליכים </w:t>
      </w:r>
      <w:r>
        <w:rPr>
          <w:rFonts w:hint="cs"/>
          <w:rtl/>
          <w:lang w:eastAsia="he-IL"/>
        </w:rPr>
        <w:t>מאוד מורכב</w:t>
      </w:r>
      <w:r w:rsidR="00FA0F85">
        <w:rPr>
          <w:rFonts w:hint="cs"/>
          <w:rtl/>
          <w:lang w:eastAsia="he-IL"/>
        </w:rPr>
        <w:t>ים.</w:t>
      </w:r>
    </w:p>
    <w:p w:rsidR="00BE2D56" w:rsidRDefault="00BE2D56" w:rsidP="00BE2D56">
      <w:pPr>
        <w:rPr>
          <w:rtl/>
          <w:lang w:eastAsia="he-IL"/>
        </w:rPr>
      </w:pPr>
    </w:p>
    <w:p w:rsidR="00BE2D56" w:rsidRDefault="00BE2D56" w:rsidP="00BE2D56">
      <w:pPr>
        <w:pStyle w:val="-"/>
        <w:keepNext/>
        <w:rPr>
          <w:rtl/>
        </w:rPr>
      </w:pPr>
      <w:bookmarkStart w:id="103" w:name="ET_speakercontinue_ענת_צוראל_פרבר_20"/>
      <w:r w:rsidRPr="00BE2D56">
        <w:rPr>
          <w:rStyle w:val="TagStyle"/>
          <w:rtl/>
        </w:rPr>
        <w:t xml:space="preserve"> &lt;&lt; דובר_המשך &gt;&gt; </w:t>
      </w:r>
      <w:r>
        <w:rPr>
          <w:rtl/>
        </w:rPr>
        <w:t>ענת צוראל פרבר:</w:t>
      </w:r>
      <w:r w:rsidRPr="00BE2D56">
        <w:rPr>
          <w:rStyle w:val="TagStyle"/>
          <w:rtl/>
        </w:rPr>
        <w:t xml:space="preserve"> &lt;&lt; דובר_המשך &gt;&gt;</w:t>
      </w:r>
      <w:r w:rsidR="00CB171A">
        <w:rPr>
          <w:rtl/>
        </w:rPr>
        <w:t xml:space="preserve"> </w:t>
      </w:r>
      <w:bookmarkEnd w:id="103"/>
    </w:p>
    <w:p w:rsidR="00BE2D56" w:rsidRDefault="00BE2D56" w:rsidP="00BE2D56">
      <w:pPr>
        <w:pStyle w:val="KeepWithNext"/>
        <w:rPr>
          <w:rtl/>
          <w:lang w:eastAsia="he-IL"/>
        </w:rPr>
      </w:pPr>
    </w:p>
    <w:p w:rsidR="00BE2D56" w:rsidRDefault="00FA0F85" w:rsidP="00BE2D56">
      <w:pPr>
        <w:rPr>
          <w:rtl/>
          <w:lang w:eastAsia="he-IL"/>
        </w:rPr>
      </w:pPr>
      <w:r>
        <w:rPr>
          <w:rFonts w:hint="cs"/>
          <w:rtl/>
          <w:lang w:eastAsia="he-IL"/>
        </w:rPr>
        <w:t xml:space="preserve">זה לוקח כשבוע אצלנו ועוד. </w:t>
      </w:r>
      <w:r w:rsidR="00BE2D56">
        <w:rPr>
          <w:rFonts w:hint="cs"/>
          <w:rtl/>
          <w:lang w:eastAsia="he-IL"/>
        </w:rPr>
        <w:t>זה תלוי בעקומת</w:t>
      </w:r>
      <w:r>
        <w:rPr>
          <w:rFonts w:hint="cs"/>
          <w:rtl/>
          <w:lang w:eastAsia="he-IL"/>
        </w:rPr>
        <w:t xml:space="preserve"> הלמידה </w:t>
      </w:r>
      <w:bookmarkStart w:id="104" w:name="_ETM_Q1_1756127"/>
      <w:bookmarkEnd w:id="104"/>
      <w:r>
        <w:rPr>
          <w:rFonts w:hint="cs"/>
          <w:rtl/>
          <w:lang w:eastAsia="he-IL"/>
        </w:rPr>
        <w:t>שלהם. זה לוקח זמן, אלה דברים שלוקחים זמן.</w:t>
      </w:r>
    </w:p>
    <w:p w:rsidR="00BE2D56" w:rsidRDefault="00BE2D56" w:rsidP="00BE2D56">
      <w:pPr>
        <w:rPr>
          <w:rtl/>
          <w:lang w:eastAsia="he-IL"/>
        </w:rPr>
      </w:pPr>
    </w:p>
    <w:p w:rsidR="00BE2D56" w:rsidRDefault="00BE2D56" w:rsidP="00BE2D56">
      <w:pPr>
        <w:pStyle w:val="af8"/>
        <w:keepNext/>
        <w:rPr>
          <w:rtl/>
        </w:rPr>
      </w:pPr>
      <w:bookmarkStart w:id="105" w:name="ET_yor_5774_21"/>
      <w:r w:rsidRPr="00BE2D56">
        <w:rPr>
          <w:rStyle w:val="TagStyle"/>
          <w:rtl/>
        </w:rPr>
        <w:t xml:space="preserve"> &lt;&lt; יור &gt;&gt; </w:t>
      </w:r>
      <w:r>
        <w:rPr>
          <w:rtl/>
        </w:rPr>
        <w:t>היו"ר צבי האוזר:</w:t>
      </w:r>
      <w:r w:rsidRPr="00BE2D56">
        <w:rPr>
          <w:rStyle w:val="TagStyle"/>
          <w:rtl/>
        </w:rPr>
        <w:t xml:space="preserve"> &lt;&lt; יור &gt;&gt;</w:t>
      </w:r>
      <w:r w:rsidR="00CB171A">
        <w:rPr>
          <w:rtl/>
        </w:rPr>
        <w:t xml:space="preserve"> </w:t>
      </w:r>
      <w:bookmarkEnd w:id="105"/>
    </w:p>
    <w:p w:rsidR="00BE2D56" w:rsidRDefault="00BE2D56" w:rsidP="00BE2D56">
      <w:pPr>
        <w:pStyle w:val="KeepWithNext"/>
        <w:rPr>
          <w:rtl/>
          <w:lang w:eastAsia="he-IL"/>
        </w:rPr>
      </w:pPr>
    </w:p>
    <w:p w:rsidR="00BE2D56" w:rsidRDefault="00FA0F85" w:rsidP="00FA0F85">
      <w:pPr>
        <w:rPr>
          <w:rtl/>
          <w:lang w:eastAsia="he-IL"/>
        </w:rPr>
      </w:pPr>
      <w:r>
        <w:rPr>
          <w:rFonts w:hint="cs"/>
          <w:rtl/>
          <w:lang w:eastAsia="he-IL"/>
        </w:rPr>
        <w:t xml:space="preserve">אבל אדם שאתם </w:t>
      </w:r>
      <w:bookmarkStart w:id="106" w:name="_ETM_Q1_1762979"/>
      <w:bookmarkEnd w:id="106"/>
      <w:r>
        <w:rPr>
          <w:rFonts w:hint="cs"/>
          <w:rtl/>
          <w:lang w:eastAsia="he-IL"/>
        </w:rPr>
        <w:t xml:space="preserve">מגייסים ללא ידע, </w:t>
      </w:r>
      <w:r w:rsidR="00BE2D56">
        <w:rPr>
          <w:rFonts w:hint="cs"/>
          <w:rtl/>
          <w:lang w:eastAsia="he-IL"/>
        </w:rPr>
        <w:t>סלקטור</w:t>
      </w:r>
      <w:r>
        <w:rPr>
          <w:rFonts w:hint="cs"/>
          <w:rtl/>
          <w:lang w:eastAsia="he-IL"/>
        </w:rPr>
        <w:t xml:space="preserve"> בשדה תעופה, אתם מעבירים אותו הכשרה</w:t>
      </w:r>
      <w:bookmarkStart w:id="107" w:name="_ETM_Q1_1767036"/>
      <w:bookmarkEnd w:id="107"/>
      <w:r>
        <w:rPr>
          <w:rFonts w:hint="cs"/>
          <w:rtl/>
          <w:lang w:eastAsia="he-IL"/>
        </w:rPr>
        <w:t xml:space="preserve"> של כשבוע, ומהיום השמיני הוא כבר נכנס לעבודה. אין לי </w:t>
      </w:r>
      <w:bookmarkStart w:id="108" w:name="_ETM_Q1_1773685"/>
      <w:bookmarkEnd w:id="108"/>
      <w:r>
        <w:rPr>
          <w:rFonts w:hint="cs"/>
          <w:rtl/>
          <w:lang w:eastAsia="he-IL"/>
        </w:rPr>
        <w:t xml:space="preserve">ספק שאדם שעושה את זה </w:t>
      </w:r>
      <w:r w:rsidR="00BE2D56">
        <w:rPr>
          <w:rFonts w:hint="cs"/>
          <w:rtl/>
          <w:lang w:eastAsia="he-IL"/>
        </w:rPr>
        <w:t>שלושה חודשים יש לו ניסיון</w:t>
      </w:r>
      <w:r>
        <w:rPr>
          <w:rFonts w:hint="cs"/>
          <w:rtl/>
          <w:lang w:eastAsia="he-IL"/>
        </w:rPr>
        <w:t xml:space="preserve"> רב יותר, אבל </w:t>
      </w:r>
      <w:bookmarkStart w:id="109" w:name="_ETM_Q1_1778955"/>
      <w:bookmarkEnd w:id="109"/>
      <w:r>
        <w:rPr>
          <w:rFonts w:hint="cs"/>
          <w:rtl/>
          <w:lang w:eastAsia="he-IL"/>
        </w:rPr>
        <w:t>הוא נכנס כבר למצבת העובדים?</w:t>
      </w:r>
      <w:bookmarkStart w:id="110" w:name="_ETM_Q1_1778094"/>
      <w:bookmarkEnd w:id="110"/>
    </w:p>
    <w:p w:rsidR="00FA0F85" w:rsidRDefault="00FA0F85" w:rsidP="00FA0F85">
      <w:pPr>
        <w:rPr>
          <w:rtl/>
          <w:lang w:eastAsia="he-IL"/>
        </w:rPr>
      </w:pPr>
      <w:bookmarkStart w:id="111" w:name="_ETM_Q1_1778210"/>
      <w:bookmarkEnd w:id="111"/>
    </w:p>
    <w:p w:rsidR="00FA0F85" w:rsidRDefault="00FA0F85" w:rsidP="00FA0F85">
      <w:pPr>
        <w:pStyle w:val="-"/>
        <w:keepNext/>
        <w:rPr>
          <w:rtl/>
        </w:rPr>
      </w:pPr>
      <w:bookmarkStart w:id="112" w:name="ET_speakercontinue_ענת_צוראל_פרבר_225"/>
      <w:r w:rsidRPr="00FA0F85">
        <w:rPr>
          <w:rStyle w:val="TagStyle"/>
          <w:rtl/>
        </w:rPr>
        <w:t xml:space="preserve"> &lt;&lt; דובר_המשך &gt;&gt; </w:t>
      </w:r>
      <w:r>
        <w:rPr>
          <w:rtl/>
        </w:rPr>
        <w:t>ענת צוראל פרבר:</w:t>
      </w:r>
      <w:r w:rsidRPr="00FA0F85">
        <w:rPr>
          <w:rStyle w:val="TagStyle"/>
          <w:rtl/>
        </w:rPr>
        <w:t xml:space="preserve"> &lt;&lt; דובר_המשך &gt;&gt;</w:t>
      </w:r>
      <w:r>
        <w:rPr>
          <w:rtl/>
        </w:rPr>
        <w:t xml:space="preserve"> </w:t>
      </w:r>
      <w:bookmarkEnd w:id="112"/>
    </w:p>
    <w:p w:rsidR="00FA0F85" w:rsidRDefault="00FA0F85" w:rsidP="00FA0F85">
      <w:pPr>
        <w:pStyle w:val="KeepWithNext"/>
        <w:rPr>
          <w:rtl/>
        </w:rPr>
      </w:pPr>
    </w:p>
    <w:p w:rsidR="00FA0F85" w:rsidRDefault="00FA0F85" w:rsidP="00FA0F85">
      <w:pPr>
        <w:rPr>
          <w:rtl/>
        </w:rPr>
      </w:pPr>
      <w:bookmarkStart w:id="113" w:name="_ETM_Q1_1780213"/>
      <w:bookmarkEnd w:id="113"/>
      <w:r>
        <w:rPr>
          <w:rFonts w:hint="cs"/>
          <w:rtl/>
        </w:rPr>
        <w:t xml:space="preserve">הוא נכנס </w:t>
      </w:r>
      <w:r>
        <w:rPr>
          <w:rFonts w:hint="cs"/>
          <w:rtl/>
          <w:lang w:eastAsia="he-IL"/>
        </w:rPr>
        <w:t>לחניכה בלשכה. אני לא יכולה להגיד לך</w:t>
      </w:r>
      <w:bookmarkStart w:id="114" w:name="_ETM_Q1_1784606"/>
      <w:bookmarkEnd w:id="114"/>
      <w:r>
        <w:rPr>
          <w:rFonts w:hint="cs"/>
          <w:rtl/>
          <w:lang w:eastAsia="he-IL"/>
        </w:rPr>
        <w:t xml:space="preserve"> שהוא עובד במשרה מלאה. אי-אפשר להחשיב אותו כעובד במשרה </w:t>
      </w:r>
      <w:bookmarkStart w:id="115" w:name="_ETM_Q1_1786586"/>
      <w:bookmarkEnd w:id="115"/>
      <w:r>
        <w:rPr>
          <w:rFonts w:hint="cs"/>
          <w:rtl/>
          <w:lang w:eastAsia="he-IL"/>
        </w:rPr>
        <w:t>מלאה.</w:t>
      </w:r>
    </w:p>
    <w:p w:rsidR="00BE2D56" w:rsidRDefault="00BE2D56" w:rsidP="00BE2D56">
      <w:pPr>
        <w:rPr>
          <w:rtl/>
          <w:lang w:eastAsia="he-IL"/>
        </w:rPr>
      </w:pPr>
    </w:p>
    <w:p w:rsidR="00BE2D56" w:rsidRDefault="00BE2D56" w:rsidP="00BE2D56">
      <w:pPr>
        <w:pStyle w:val="af8"/>
        <w:keepNext/>
        <w:rPr>
          <w:rtl/>
        </w:rPr>
      </w:pPr>
      <w:bookmarkStart w:id="116" w:name="ET_yor_5774_22"/>
      <w:r w:rsidRPr="00BE2D56">
        <w:rPr>
          <w:rStyle w:val="TagStyle"/>
          <w:rtl/>
        </w:rPr>
        <w:t xml:space="preserve"> &lt;&lt; יור &gt;&gt; </w:t>
      </w:r>
      <w:r>
        <w:rPr>
          <w:rtl/>
        </w:rPr>
        <w:t>היו"ר צבי האוזר:</w:t>
      </w:r>
      <w:r w:rsidRPr="00BE2D56">
        <w:rPr>
          <w:rStyle w:val="TagStyle"/>
          <w:rtl/>
        </w:rPr>
        <w:t xml:space="preserve"> &lt;&lt; יור &gt;&gt;</w:t>
      </w:r>
      <w:r w:rsidR="00CB171A">
        <w:rPr>
          <w:rtl/>
        </w:rPr>
        <w:t xml:space="preserve"> </w:t>
      </w:r>
      <w:bookmarkEnd w:id="116"/>
    </w:p>
    <w:p w:rsidR="00BE2D56" w:rsidRDefault="00BE2D56" w:rsidP="00BE2D56">
      <w:pPr>
        <w:pStyle w:val="KeepWithNext"/>
        <w:rPr>
          <w:rtl/>
          <w:lang w:eastAsia="he-IL"/>
        </w:rPr>
      </w:pPr>
      <w:bookmarkStart w:id="117" w:name="_ETM_Q1_1786318"/>
      <w:bookmarkEnd w:id="117"/>
    </w:p>
    <w:p w:rsidR="00FA0F85" w:rsidRDefault="00FA0F85" w:rsidP="00FA0F85">
      <w:pPr>
        <w:rPr>
          <w:rtl/>
          <w:lang w:eastAsia="he-IL"/>
        </w:rPr>
      </w:pPr>
      <w:bookmarkStart w:id="118" w:name="_ETM_Q1_1786387"/>
      <w:bookmarkEnd w:id="118"/>
      <w:r>
        <w:rPr>
          <w:rFonts w:hint="cs"/>
          <w:rtl/>
          <w:lang w:eastAsia="he-IL"/>
        </w:rPr>
        <w:t>כמה זמן החניכה הזאת?</w:t>
      </w:r>
      <w:bookmarkStart w:id="119" w:name="_ETM_Q1_1785914"/>
      <w:bookmarkEnd w:id="119"/>
    </w:p>
    <w:p w:rsidR="00FA0F85" w:rsidRDefault="00FA0F85" w:rsidP="00FA0F85">
      <w:pPr>
        <w:rPr>
          <w:rtl/>
          <w:lang w:eastAsia="he-IL"/>
        </w:rPr>
      </w:pPr>
      <w:bookmarkStart w:id="120" w:name="_ETM_Q1_1786002"/>
      <w:bookmarkEnd w:id="120"/>
    </w:p>
    <w:p w:rsidR="00FA0F85" w:rsidRDefault="00FA0F85" w:rsidP="00FA0F85">
      <w:pPr>
        <w:pStyle w:val="-"/>
        <w:keepNext/>
        <w:rPr>
          <w:rtl/>
        </w:rPr>
      </w:pPr>
      <w:bookmarkStart w:id="121" w:name="ET_speakercontinue_ענת_צוראל_פרבר_226"/>
      <w:r w:rsidRPr="00FA0F85">
        <w:rPr>
          <w:rStyle w:val="TagStyle"/>
          <w:rtl/>
        </w:rPr>
        <w:t xml:space="preserve"> &lt;&lt; דובר_המשך &gt;&gt; </w:t>
      </w:r>
      <w:r>
        <w:rPr>
          <w:rtl/>
        </w:rPr>
        <w:t>ענת צוראל פרבר:</w:t>
      </w:r>
      <w:r w:rsidRPr="00FA0F85">
        <w:rPr>
          <w:rStyle w:val="TagStyle"/>
          <w:rtl/>
        </w:rPr>
        <w:t xml:space="preserve"> &lt;&lt; דובר_המשך &gt;&gt;</w:t>
      </w:r>
      <w:r>
        <w:rPr>
          <w:rtl/>
        </w:rPr>
        <w:t xml:space="preserve"> </w:t>
      </w:r>
      <w:bookmarkEnd w:id="121"/>
    </w:p>
    <w:p w:rsidR="00FA0F85" w:rsidRDefault="00FA0F85" w:rsidP="00FA0F85">
      <w:pPr>
        <w:pStyle w:val="KeepWithNext"/>
        <w:rPr>
          <w:rtl/>
        </w:rPr>
      </w:pPr>
    </w:p>
    <w:p w:rsidR="00BE2D56" w:rsidRDefault="00BE2D56" w:rsidP="00BE2D56">
      <w:pPr>
        <w:rPr>
          <w:rtl/>
          <w:lang w:eastAsia="he-IL"/>
        </w:rPr>
      </w:pPr>
      <w:bookmarkStart w:id="122" w:name="_ETM_Q1_1786978"/>
      <w:bookmarkEnd w:id="122"/>
      <w:r>
        <w:rPr>
          <w:rFonts w:hint="cs"/>
          <w:rtl/>
          <w:lang w:eastAsia="he-IL"/>
        </w:rPr>
        <w:t>תלוי בעקומת הלמידה שלו</w:t>
      </w:r>
      <w:r w:rsidR="00FA0F85">
        <w:rPr>
          <w:rFonts w:hint="cs"/>
          <w:rtl/>
          <w:lang w:eastAsia="he-IL"/>
        </w:rPr>
        <w:t>.</w:t>
      </w:r>
    </w:p>
    <w:p w:rsidR="00BE2D56" w:rsidRDefault="00BE2D56" w:rsidP="00BE2D56">
      <w:pPr>
        <w:rPr>
          <w:rtl/>
          <w:lang w:eastAsia="he-IL"/>
        </w:rPr>
      </w:pPr>
    </w:p>
    <w:p w:rsidR="00BE2D56" w:rsidRDefault="00BE2D56" w:rsidP="00BE2D56">
      <w:pPr>
        <w:pStyle w:val="af8"/>
        <w:keepNext/>
        <w:rPr>
          <w:rtl/>
        </w:rPr>
      </w:pPr>
      <w:bookmarkStart w:id="123" w:name="ET_yor_5774_23"/>
      <w:r w:rsidRPr="00BE2D56">
        <w:rPr>
          <w:rStyle w:val="TagStyle"/>
          <w:rtl/>
        </w:rPr>
        <w:t xml:space="preserve"> &lt;&lt; יור &gt;&gt; </w:t>
      </w:r>
      <w:r>
        <w:rPr>
          <w:rtl/>
        </w:rPr>
        <w:t>היו"ר צבי האוזר:</w:t>
      </w:r>
      <w:r w:rsidRPr="00BE2D56">
        <w:rPr>
          <w:rStyle w:val="TagStyle"/>
          <w:rtl/>
        </w:rPr>
        <w:t xml:space="preserve"> &lt;&lt; יור &gt;&gt;</w:t>
      </w:r>
      <w:r w:rsidR="00CB171A">
        <w:rPr>
          <w:rtl/>
        </w:rPr>
        <w:t xml:space="preserve"> </w:t>
      </w:r>
      <w:bookmarkEnd w:id="123"/>
    </w:p>
    <w:p w:rsidR="00BE2D56" w:rsidRDefault="00BE2D56" w:rsidP="00BE2D56">
      <w:pPr>
        <w:pStyle w:val="KeepWithNext"/>
        <w:rPr>
          <w:rtl/>
          <w:lang w:eastAsia="he-IL"/>
        </w:rPr>
      </w:pPr>
    </w:p>
    <w:p w:rsidR="00BE2D56" w:rsidRDefault="00BE2D56" w:rsidP="00BE2D56">
      <w:pPr>
        <w:rPr>
          <w:rtl/>
          <w:lang w:eastAsia="he-IL"/>
        </w:rPr>
      </w:pPr>
      <w:r>
        <w:rPr>
          <w:rFonts w:hint="cs"/>
          <w:rtl/>
          <w:lang w:eastAsia="he-IL"/>
        </w:rPr>
        <w:t>ומה ההערכה שלך</w:t>
      </w:r>
      <w:r w:rsidR="00FA0F85">
        <w:rPr>
          <w:rFonts w:hint="cs"/>
          <w:rtl/>
          <w:lang w:eastAsia="he-IL"/>
        </w:rPr>
        <w:t>?</w:t>
      </w:r>
    </w:p>
    <w:p w:rsidR="00BE2D56" w:rsidRDefault="00BE2D56" w:rsidP="00BE2D56">
      <w:pPr>
        <w:rPr>
          <w:rtl/>
          <w:lang w:eastAsia="he-IL"/>
        </w:rPr>
      </w:pPr>
    </w:p>
    <w:p w:rsidR="00BE2D56" w:rsidRDefault="00BE2D56" w:rsidP="00BE2D56">
      <w:pPr>
        <w:pStyle w:val="-"/>
        <w:keepNext/>
        <w:rPr>
          <w:rtl/>
        </w:rPr>
      </w:pPr>
      <w:bookmarkStart w:id="124" w:name="ET_speakercontinue_ענת_צוראל_פרבר_24"/>
      <w:r w:rsidRPr="00BE2D56">
        <w:rPr>
          <w:rStyle w:val="TagStyle"/>
          <w:rtl/>
        </w:rPr>
        <w:t xml:space="preserve"> &lt;&lt; דובר_המשך &gt;&gt; </w:t>
      </w:r>
      <w:r>
        <w:rPr>
          <w:rtl/>
        </w:rPr>
        <w:t>ענת צוראל פרבר:</w:t>
      </w:r>
      <w:r w:rsidRPr="00BE2D56">
        <w:rPr>
          <w:rStyle w:val="TagStyle"/>
          <w:rtl/>
        </w:rPr>
        <w:t xml:space="preserve"> &lt;&lt; דובר_המשך &gt;&gt;</w:t>
      </w:r>
      <w:r w:rsidR="00CB171A">
        <w:rPr>
          <w:rtl/>
        </w:rPr>
        <w:t xml:space="preserve"> </w:t>
      </w:r>
      <w:bookmarkEnd w:id="124"/>
    </w:p>
    <w:p w:rsidR="00BE2D56" w:rsidRDefault="00BE2D56" w:rsidP="00BE2D56">
      <w:pPr>
        <w:pStyle w:val="KeepWithNext"/>
        <w:rPr>
          <w:rtl/>
          <w:lang w:eastAsia="he-IL"/>
        </w:rPr>
      </w:pPr>
    </w:p>
    <w:p w:rsidR="00BE2D56" w:rsidRDefault="00BE2D56" w:rsidP="00BE2D56">
      <w:pPr>
        <w:rPr>
          <w:rtl/>
          <w:lang w:eastAsia="he-IL"/>
        </w:rPr>
      </w:pPr>
      <w:r>
        <w:rPr>
          <w:rFonts w:hint="cs"/>
          <w:rtl/>
          <w:lang w:eastAsia="he-IL"/>
        </w:rPr>
        <w:t>אני יכולה לבדוק עם הלשכות</w:t>
      </w:r>
      <w:r w:rsidR="00FA0F85">
        <w:rPr>
          <w:rFonts w:hint="cs"/>
          <w:rtl/>
          <w:lang w:eastAsia="he-IL"/>
        </w:rPr>
        <w:t>.</w:t>
      </w:r>
    </w:p>
    <w:p w:rsidR="00BE2D56" w:rsidRDefault="00BE2D56" w:rsidP="00BE2D56">
      <w:pPr>
        <w:rPr>
          <w:rtl/>
          <w:lang w:eastAsia="he-IL"/>
        </w:rPr>
      </w:pPr>
    </w:p>
    <w:p w:rsidR="00BE2D56" w:rsidRDefault="00BE2D56" w:rsidP="00BE2D56">
      <w:pPr>
        <w:pStyle w:val="af8"/>
        <w:keepNext/>
        <w:rPr>
          <w:rtl/>
        </w:rPr>
      </w:pPr>
      <w:bookmarkStart w:id="125" w:name="ET_yor_5774_25"/>
      <w:r w:rsidRPr="00BE2D56">
        <w:rPr>
          <w:rStyle w:val="TagStyle"/>
          <w:rtl/>
        </w:rPr>
        <w:t xml:space="preserve"> &lt;&lt; יור &gt;&gt; </w:t>
      </w:r>
      <w:r>
        <w:rPr>
          <w:rtl/>
        </w:rPr>
        <w:t>היו"ר צבי האוזר:</w:t>
      </w:r>
      <w:r w:rsidRPr="00BE2D56">
        <w:rPr>
          <w:rStyle w:val="TagStyle"/>
          <w:rtl/>
        </w:rPr>
        <w:t xml:space="preserve"> &lt;&lt; יור &gt;&gt;</w:t>
      </w:r>
      <w:r w:rsidR="00CB171A">
        <w:rPr>
          <w:rtl/>
        </w:rPr>
        <w:t xml:space="preserve"> </w:t>
      </w:r>
      <w:bookmarkEnd w:id="125"/>
    </w:p>
    <w:p w:rsidR="00BE2D56" w:rsidRDefault="00BE2D56" w:rsidP="00BE2D56">
      <w:pPr>
        <w:pStyle w:val="KeepWithNext"/>
        <w:rPr>
          <w:rtl/>
          <w:lang w:eastAsia="he-IL"/>
        </w:rPr>
      </w:pPr>
    </w:p>
    <w:p w:rsidR="00BE2D56" w:rsidRDefault="00BE2D56" w:rsidP="00FA0F85">
      <w:pPr>
        <w:rPr>
          <w:rtl/>
          <w:lang w:eastAsia="he-IL"/>
        </w:rPr>
      </w:pPr>
      <w:r>
        <w:rPr>
          <w:rFonts w:hint="cs"/>
          <w:rtl/>
          <w:lang w:eastAsia="he-IL"/>
        </w:rPr>
        <w:t>אני מנסה להבין</w:t>
      </w:r>
      <w:r w:rsidR="00FA0F85">
        <w:rPr>
          <w:rFonts w:hint="cs"/>
          <w:rtl/>
          <w:lang w:eastAsia="he-IL"/>
        </w:rPr>
        <w:t>, ד"ר צוראל פרבר,</w:t>
      </w:r>
      <w:r>
        <w:rPr>
          <w:rFonts w:hint="cs"/>
          <w:rtl/>
          <w:lang w:eastAsia="he-IL"/>
        </w:rPr>
        <w:t xml:space="preserve"> כמה אנשים עוסקים בזה</w:t>
      </w:r>
      <w:r w:rsidR="00FA0F85">
        <w:rPr>
          <w:rFonts w:hint="cs"/>
          <w:rtl/>
          <w:lang w:eastAsia="he-IL"/>
        </w:rPr>
        <w:t>. זה נורא</w:t>
      </w:r>
      <w:bookmarkStart w:id="126" w:name="_ETM_Q1_1808661"/>
      <w:bookmarkEnd w:id="126"/>
      <w:r w:rsidR="00FA0F85">
        <w:rPr>
          <w:rFonts w:hint="cs"/>
          <w:rtl/>
          <w:lang w:eastAsia="he-IL"/>
        </w:rPr>
        <w:t xml:space="preserve"> קשה לנו להבין מהנתונים שאתם מציגים בפנינו. </w:t>
      </w:r>
      <w:r>
        <w:rPr>
          <w:rFonts w:hint="cs"/>
          <w:rtl/>
          <w:lang w:eastAsia="he-IL"/>
        </w:rPr>
        <w:t>יש 27 אחיות בתקן מלא</w:t>
      </w:r>
      <w:r w:rsidR="00FA0F85">
        <w:rPr>
          <w:rFonts w:hint="cs"/>
          <w:rtl/>
          <w:lang w:eastAsia="he-IL"/>
        </w:rPr>
        <w:t xml:space="preserve">, את אומרת </w:t>
      </w:r>
      <w:bookmarkStart w:id="127" w:name="_ETM_Q1_1815345"/>
      <w:bookmarkEnd w:id="127"/>
      <w:r w:rsidR="00FA0F85">
        <w:rPr>
          <w:rFonts w:hint="cs"/>
          <w:rtl/>
          <w:lang w:eastAsia="he-IL"/>
        </w:rPr>
        <w:t xml:space="preserve">לי שבגל הקודם שהסתיים בחודש אפריל היה בשיא 200. </w:t>
      </w:r>
      <w:bookmarkStart w:id="128" w:name="_ETM_Q1_1820297"/>
      <w:bookmarkEnd w:id="128"/>
      <w:r w:rsidR="00FA0F85">
        <w:rPr>
          <w:rFonts w:hint="cs"/>
          <w:rtl/>
          <w:lang w:eastAsia="he-IL"/>
        </w:rPr>
        <w:t xml:space="preserve">אנחנו </w:t>
      </w:r>
      <w:r>
        <w:rPr>
          <w:rFonts w:hint="cs"/>
          <w:rtl/>
          <w:lang w:eastAsia="he-IL"/>
        </w:rPr>
        <w:t>מד</w:t>
      </w:r>
      <w:r w:rsidR="00FA0F85">
        <w:rPr>
          <w:rFonts w:hint="cs"/>
          <w:rtl/>
          <w:lang w:eastAsia="he-IL"/>
        </w:rPr>
        <w:t>ב</w:t>
      </w:r>
      <w:r>
        <w:rPr>
          <w:rFonts w:hint="cs"/>
          <w:rtl/>
          <w:lang w:eastAsia="he-IL"/>
        </w:rPr>
        <w:t xml:space="preserve">רים היום על </w:t>
      </w:r>
      <w:r w:rsidR="00FA0F85">
        <w:rPr>
          <w:rFonts w:hint="cs"/>
          <w:rtl/>
          <w:lang w:eastAsia="he-IL"/>
        </w:rPr>
        <w:t>ה-16 ביולי, אין לכם נתונים. אני מבקש</w:t>
      </w:r>
      <w:bookmarkStart w:id="129" w:name="_ETM_Q1_1822130"/>
      <w:bookmarkEnd w:id="129"/>
      <w:r w:rsidR="00FA0F85">
        <w:rPr>
          <w:rFonts w:hint="cs"/>
          <w:rtl/>
          <w:lang w:eastAsia="he-IL"/>
        </w:rPr>
        <w:t xml:space="preserve"> להביא את הנתונים של אותן אחיות שהוסבו מעניינים אחרים, </w:t>
      </w:r>
      <w:bookmarkStart w:id="130" w:name="_ETM_Q1_1828899"/>
      <w:bookmarkEnd w:id="130"/>
      <w:r w:rsidR="00FA0F85">
        <w:rPr>
          <w:rFonts w:hint="cs"/>
          <w:rtl/>
          <w:lang w:eastAsia="he-IL"/>
        </w:rPr>
        <w:t>אני מניח שגם להן יש חניכה והכ</w:t>
      </w:r>
      <w:r>
        <w:rPr>
          <w:rFonts w:hint="cs"/>
          <w:rtl/>
          <w:lang w:eastAsia="he-IL"/>
        </w:rPr>
        <w:t>שרה</w:t>
      </w:r>
      <w:r w:rsidR="00FA0F85">
        <w:rPr>
          <w:rFonts w:hint="cs"/>
          <w:rtl/>
          <w:lang w:eastAsia="he-IL"/>
        </w:rPr>
        <w:t xml:space="preserve">, וגם שם ככל שעובר זמן </w:t>
      </w:r>
      <w:r>
        <w:rPr>
          <w:rFonts w:hint="cs"/>
          <w:rtl/>
          <w:lang w:eastAsia="he-IL"/>
        </w:rPr>
        <w:t>האנשים האלה יותר ויותר מיומנים</w:t>
      </w:r>
      <w:r w:rsidR="00FA0F85">
        <w:rPr>
          <w:rFonts w:hint="cs"/>
          <w:rtl/>
          <w:lang w:eastAsia="he-IL"/>
        </w:rPr>
        <w:t>.</w:t>
      </w:r>
    </w:p>
    <w:p w:rsidR="00FA0F85" w:rsidRDefault="00FA0F85" w:rsidP="00FA0F85">
      <w:pPr>
        <w:rPr>
          <w:rtl/>
          <w:lang w:eastAsia="he-IL"/>
        </w:rPr>
      </w:pPr>
      <w:bookmarkStart w:id="131" w:name="_ETM_Q1_1834954"/>
      <w:bookmarkStart w:id="132" w:name="_ETM_Q1_1835055"/>
      <w:bookmarkEnd w:id="131"/>
      <w:bookmarkEnd w:id="132"/>
    </w:p>
    <w:p w:rsidR="00BE2D56" w:rsidRDefault="00BE2D56" w:rsidP="0020753C">
      <w:pPr>
        <w:rPr>
          <w:rtl/>
          <w:lang w:eastAsia="he-IL"/>
        </w:rPr>
      </w:pPr>
      <w:r>
        <w:rPr>
          <w:rFonts w:hint="cs"/>
          <w:rtl/>
          <w:lang w:eastAsia="he-IL"/>
        </w:rPr>
        <w:t xml:space="preserve">אתם </w:t>
      </w:r>
      <w:r w:rsidR="0020753C">
        <w:rPr>
          <w:rFonts w:hint="cs"/>
          <w:rtl/>
          <w:lang w:eastAsia="he-IL"/>
        </w:rPr>
        <w:t xml:space="preserve">הוספתם, </w:t>
      </w:r>
      <w:bookmarkStart w:id="133" w:name="_ETM_Q1_1838833"/>
      <w:bookmarkEnd w:id="133"/>
      <w:r w:rsidR="0020753C">
        <w:rPr>
          <w:rFonts w:hint="cs"/>
          <w:rtl/>
          <w:lang w:eastAsia="he-IL"/>
        </w:rPr>
        <w:t>אם אני מבין,</w:t>
      </w:r>
      <w:r>
        <w:rPr>
          <w:rFonts w:hint="cs"/>
          <w:rtl/>
          <w:lang w:eastAsia="he-IL"/>
        </w:rPr>
        <w:t xml:space="preserve"> עוד כ</w:t>
      </w:r>
      <w:r w:rsidR="0020753C">
        <w:rPr>
          <w:rFonts w:hint="cs"/>
          <w:rtl/>
          <w:lang w:eastAsia="he-IL"/>
        </w:rPr>
        <w:t>-</w:t>
      </w:r>
      <w:r>
        <w:rPr>
          <w:rFonts w:hint="cs"/>
          <w:rtl/>
          <w:lang w:eastAsia="he-IL"/>
        </w:rPr>
        <w:t>75 משרות מלאות</w:t>
      </w:r>
      <w:r w:rsidR="0020753C">
        <w:rPr>
          <w:rFonts w:hint="cs"/>
          <w:rtl/>
          <w:lang w:eastAsia="he-IL"/>
        </w:rPr>
        <w:t>,</w:t>
      </w:r>
      <w:r>
        <w:rPr>
          <w:rFonts w:hint="cs"/>
          <w:rtl/>
          <w:lang w:eastAsia="he-IL"/>
        </w:rPr>
        <w:t xml:space="preserve"> זאת אומרת </w:t>
      </w:r>
      <w:r w:rsidR="0020753C">
        <w:rPr>
          <w:rFonts w:hint="cs"/>
          <w:rtl/>
          <w:lang w:eastAsia="he-IL"/>
        </w:rPr>
        <w:t xml:space="preserve">150 סטודנטים לרפואה או מקצועות רפואיים </w:t>
      </w:r>
      <w:r>
        <w:rPr>
          <w:rFonts w:hint="cs"/>
          <w:rtl/>
          <w:lang w:eastAsia="he-IL"/>
        </w:rPr>
        <w:t>בחצאי משרה</w:t>
      </w:r>
      <w:r w:rsidR="0020753C">
        <w:rPr>
          <w:rFonts w:hint="cs"/>
          <w:rtl/>
          <w:lang w:eastAsia="he-IL"/>
        </w:rPr>
        <w:t xml:space="preserve">, יחד עוד </w:t>
      </w:r>
      <w:bookmarkStart w:id="134" w:name="_ETM_Q1_1849931"/>
      <w:bookmarkEnd w:id="134"/>
      <w:r w:rsidR="0020753C">
        <w:rPr>
          <w:rFonts w:hint="cs"/>
          <w:rtl/>
          <w:lang w:eastAsia="he-IL"/>
        </w:rPr>
        <w:t xml:space="preserve">75. </w:t>
      </w:r>
      <w:r>
        <w:rPr>
          <w:rFonts w:hint="cs"/>
          <w:rtl/>
          <w:lang w:eastAsia="he-IL"/>
        </w:rPr>
        <w:t>יש לכם עכשיו קליטה של סלקטורים</w:t>
      </w:r>
      <w:r w:rsidR="0020753C">
        <w:rPr>
          <w:rFonts w:hint="cs"/>
          <w:rtl/>
          <w:lang w:eastAsia="he-IL"/>
        </w:rPr>
        <w:t xml:space="preserve"> שיש להם שבוע הכשרה, ו</w:t>
      </w:r>
      <w:r>
        <w:rPr>
          <w:rFonts w:hint="cs"/>
          <w:rtl/>
          <w:lang w:eastAsia="he-IL"/>
        </w:rPr>
        <w:t>כמובן יש להם עקומת למידה</w:t>
      </w:r>
      <w:r w:rsidR="0020753C">
        <w:rPr>
          <w:rFonts w:hint="cs"/>
          <w:rtl/>
          <w:lang w:eastAsia="he-IL"/>
        </w:rPr>
        <w:t xml:space="preserve"> אבל הם נכנסים</w:t>
      </w:r>
      <w:bookmarkStart w:id="135" w:name="_ETM_Q1_1859798"/>
      <w:bookmarkEnd w:id="135"/>
      <w:r w:rsidR="0020753C">
        <w:rPr>
          <w:rFonts w:hint="cs"/>
          <w:rtl/>
          <w:lang w:eastAsia="he-IL"/>
        </w:rPr>
        <w:t xml:space="preserve"> למערכת.</w:t>
      </w:r>
    </w:p>
    <w:p w:rsidR="00BE2D56" w:rsidRDefault="00BE2D56" w:rsidP="00BE2D56">
      <w:pPr>
        <w:rPr>
          <w:rtl/>
          <w:lang w:eastAsia="he-IL"/>
        </w:rPr>
      </w:pPr>
    </w:p>
    <w:p w:rsidR="00BE2D56" w:rsidRDefault="00BE2D56" w:rsidP="0020753C">
      <w:pPr>
        <w:rPr>
          <w:rtl/>
          <w:lang w:eastAsia="he-IL"/>
        </w:rPr>
      </w:pPr>
      <w:r>
        <w:rPr>
          <w:rFonts w:hint="cs"/>
          <w:rtl/>
          <w:lang w:eastAsia="he-IL"/>
        </w:rPr>
        <w:t>אנחנו רוצי</w:t>
      </w:r>
      <w:r w:rsidR="0020753C">
        <w:rPr>
          <w:rFonts w:hint="cs"/>
          <w:rtl/>
          <w:lang w:eastAsia="he-IL"/>
        </w:rPr>
        <w:t>ם</w:t>
      </w:r>
      <w:r>
        <w:rPr>
          <w:rFonts w:hint="cs"/>
          <w:rtl/>
          <w:lang w:eastAsia="he-IL"/>
        </w:rPr>
        <w:t xml:space="preserve"> להבין </w:t>
      </w:r>
      <w:r w:rsidR="0020753C">
        <w:rPr>
          <w:rFonts w:hint="cs"/>
          <w:rtl/>
          <w:lang w:eastAsia="he-IL"/>
        </w:rPr>
        <w:t>ב</w:t>
      </w:r>
      <w:r>
        <w:rPr>
          <w:rFonts w:hint="cs"/>
          <w:rtl/>
          <w:lang w:eastAsia="he-IL"/>
        </w:rPr>
        <w:t>סוף את התמונה המלאה נכון ליולי</w:t>
      </w:r>
      <w:r w:rsidR="0020753C">
        <w:rPr>
          <w:rFonts w:hint="cs"/>
          <w:rtl/>
          <w:lang w:eastAsia="he-IL"/>
        </w:rPr>
        <w:t>, ואנחנו רוצים להבין מה ההיערכות</w:t>
      </w:r>
      <w:bookmarkStart w:id="136" w:name="_ETM_Q1_1865101"/>
      <w:bookmarkEnd w:id="136"/>
      <w:r w:rsidR="0020753C">
        <w:rPr>
          <w:rFonts w:hint="cs"/>
          <w:rtl/>
          <w:lang w:eastAsia="he-IL"/>
        </w:rPr>
        <w:t xml:space="preserve"> שלכם </w:t>
      </w:r>
      <w:r>
        <w:rPr>
          <w:rFonts w:hint="cs"/>
          <w:rtl/>
          <w:lang w:eastAsia="he-IL"/>
        </w:rPr>
        <w:t>לקראת החורף</w:t>
      </w:r>
      <w:r w:rsidR="0020753C">
        <w:rPr>
          <w:rFonts w:hint="cs"/>
          <w:rtl/>
          <w:lang w:eastAsia="he-IL"/>
        </w:rPr>
        <w:t xml:space="preserve">: האם בכוונתכם להגדיל את זה? </w:t>
      </w:r>
      <w:r>
        <w:rPr>
          <w:rFonts w:hint="cs"/>
          <w:rtl/>
          <w:lang w:eastAsia="he-IL"/>
        </w:rPr>
        <w:t>מה היעד</w:t>
      </w:r>
      <w:r w:rsidR="0020753C">
        <w:rPr>
          <w:rFonts w:hint="cs"/>
          <w:rtl/>
          <w:lang w:eastAsia="he-IL"/>
        </w:rPr>
        <w:t>?</w:t>
      </w:r>
      <w:r>
        <w:rPr>
          <w:rFonts w:hint="cs"/>
          <w:rtl/>
          <w:lang w:eastAsia="he-IL"/>
        </w:rPr>
        <w:t xml:space="preserve"> מה לוחות הזמנים</w:t>
      </w:r>
      <w:r w:rsidR="0020753C">
        <w:rPr>
          <w:rFonts w:hint="cs"/>
          <w:rtl/>
          <w:lang w:eastAsia="he-IL"/>
        </w:rPr>
        <w:t>?</w:t>
      </w:r>
      <w:r>
        <w:rPr>
          <w:rFonts w:hint="cs"/>
          <w:rtl/>
          <w:lang w:eastAsia="he-IL"/>
        </w:rPr>
        <w:t xml:space="preserve"> </w:t>
      </w:r>
      <w:r w:rsidR="0020753C">
        <w:rPr>
          <w:rFonts w:hint="cs"/>
          <w:rtl/>
          <w:lang w:eastAsia="he-IL"/>
        </w:rPr>
        <w:t>האם יש תכנון במשרד הבריאות בנוש</w:t>
      </w:r>
      <w:r>
        <w:rPr>
          <w:rFonts w:hint="cs"/>
          <w:rtl/>
          <w:lang w:eastAsia="he-IL"/>
        </w:rPr>
        <w:t xml:space="preserve">א </w:t>
      </w:r>
      <w:r w:rsidR="0020753C">
        <w:rPr>
          <w:rFonts w:hint="cs"/>
          <w:rtl/>
          <w:lang w:eastAsia="he-IL"/>
        </w:rPr>
        <w:t>ה</w:t>
      </w:r>
      <w:r>
        <w:rPr>
          <w:rFonts w:hint="cs"/>
          <w:rtl/>
          <w:lang w:eastAsia="he-IL"/>
        </w:rPr>
        <w:t>זה</w:t>
      </w:r>
      <w:r w:rsidR="0020753C">
        <w:rPr>
          <w:rFonts w:hint="cs"/>
          <w:rtl/>
          <w:lang w:eastAsia="he-IL"/>
        </w:rPr>
        <w:t>?</w:t>
      </w:r>
      <w:r>
        <w:rPr>
          <w:rFonts w:hint="cs"/>
          <w:rtl/>
          <w:lang w:eastAsia="he-IL"/>
        </w:rPr>
        <w:t xml:space="preserve"> </w:t>
      </w:r>
    </w:p>
    <w:p w:rsidR="00BE2D56" w:rsidRDefault="00BE2D56" w:rsidP="00BE2D56">
      <w:pPr>
        <w:rPr>
          <w:rtl/>
          <w:lang w:eastAsia="he-IL"/>
        </w:rPr>
      </w:pPr>
    </w:p>
    <w:p w:rsidR="00BE2D56" w:rsidRDefault="00BE2D56" w:rsidP="00BE2D56">
      <w:pPr>
        <w:pStyle w:val="-"/>
        <w:keepNext/>
        <w:rPr>
          <w:rtl/>
        </w:rPr>
      </w:pPr>
      <w:bookmarkStart w:id="137" w:name="ET_speakercontinue_ענת_צוראל_פרבר_26"/>
      <w:r w:rsidRPr="00BE2D56">
        <w:rPr>
          <w:rStyle w:val="TagStyle"/>
          <w:rtl/>
        </w:rPr>
        <w:t xml:space="preserve"> &lt;&lt; דובר_המשך &gt;&gt; </w:t>
      </w:r>
      <w:r>
        <w:rPr>
          <w:rtl/>
        </w:rPr>
        <w:t>ענת צוראל פרבר:</w:t>
      </w:r>
      <w:r w:rsidRPr="00BE2D56">
        <w:rPr>
          <w:rStyle w:val="TagStyle"/>
          <w:rtl/>
        </w:rPr>
        <w:t xml:space="preserve"> &lt;&lt; דובר_המשך &gt;&gt;</w:t>
      </w:r>
      <w:r w:rsidR="00CB171A">
        <w:rPr>
          <w:rtl/>
        </w:rPr>
        <w:t xml:space="preserve"> </w:t>
      </w:r>
      <w:bookmarkEnd w:id="137"/>
    </w:p>
    <w:p w:rsidR="00BE2D56" w:rsidRDefault="00BE2D56" w:rsidP="00BE2D56">
      <w:pPr>
        <w:pStyle w:val="KeepWithNext"/>
        <w:rPr>
          <w:rtl/>
          <w:lang w:eastAsia="he-IL"/>
        </w:rPr>
      </w:pPr>
    </w:p>
    <w:p w:rsidR="00BE2D56" w:rsidRDefault="00BE2D56" w:rsidP="0020753C">
      <w:pPr>
        <w:rPr>
          <w:rtl/>
          <w:lang w:eastAsia="he-IL"/>
        </w:rPr>
      </w:pPr>
      <w:r>
        <w:rPr>
          <w:rFonts w:hint="cs"/>
          <w:rtl/>
          <w:lang w:eastAsia="he-IL"/>
        </w:rPr>
        <w:t>יש תכנון להוסיף עוד תקני אחיות</w:t>
      </w:r>
      <w:r w:rsidR="0020753C">
        <w:rPr>
          <w:rFonts w:hint="cs"/>
          <w:rtl/>
          <w:lang w:eastAsia="he-IL"/>
        </w:rPr>
        <w:t xml:space="preserve"> אפידמיולוגיות</w:t>
      </w:r>
      <w:bookmarkStart w:id="138" w:name="_ETM_Q1_1881444"/>
      <w:bookmarkEnd w:id="138"/>
      <w:r w:rsidR="0020753C">
        <w:rPr>
          <w:rFonts w:hint="cs"/>
          <w:rtl/>
          <w:lang w:eastAsia="he-IL"/>
        </w:rPr>
        <w:t xml:space="preserve">. </w:t>
      </w:r>
      <w:r>
        <w:rPr>
          <w:rFonts w:hint="cs"/>
          <w:rtl/>
          <w:lang w:eastAsia="he-IL"/>
        </w:rPr>
        <w:t>כרגע אושרו לנו חודשי עבודת</w:t>
      </w:r>
      <w:r w:rsidR="0020753C">
        <w:rPr>
          <w:rFonts w:hint="cs"/>
          <w:rtl/>
          <w:lang w:eastAsia="he-IL"/>
        </w:rPr>
        <w:t xml:space="preserve"> אחות אפידמיולוגית. זה משהו שהוא לא קבוע, אנחנו מנסים להכניס </w:t>
      </w:r>
      <w:bookmarkStart w:id="139" w:name="_ETM_Q1_1895069"/>
      <w:bookmarkEnd w:id="139"/>
      <w:r w:rsidR="0020753C">
        <w:rPr>
          <w:rFonts w:hint="cs"/>
          <w:rtl/>
          <w:lang w:eastAsia="he-IL"/>
        </w:rPr>
        <w:t xml:space="preserve">את זה כתקן קבוע, </w:t>
      </w:r>
      <w:r>
        <w:rPr>
          <w:rFonts w:hint="cs"/>
          <w:rtl/>
          <w:lang w:eastAsia="he-IL"/>
        </w:rPr>
        <w:t>50 תקנים</w:t>
      </w:r>
      <w:r w:rsidR="0020753C">
        <w:rPr>
          <w:rFonts w:hint="cs"/>
          <w:rtl/>
          <w:lang w:eastAsia="he-IL"/>
        </w:rPr>
        <w:t xml:space="preserve">. </w:t>
      </w:r>
      <w:r>
        <w:rPr>
          <w:rFonts w:hint="cs"/>
          <w:rtl/>
          <w:lang w:eastAsia="he-IL"/>
        </w:rPr>
        <w:t xml:space="preserve">יש תכנון ל-150 אחיות </w:t>
      </w:r>
      <w:r w:rsidR="0020753C">
        <w:rPr>
          <w:rFonts w:hint="cs"/>
          <w:rtl/>
          <w:lang w:eastAsia="he-IL"/>
        </w:rPr>
        <w:t xml:space="preserve">למוקד טלפוני </w:t>
      </w:r>
      <w:r>
        <w:rPr>
          <w:rFonts w:hint="cs"/>
          <w:rtl/>
          <w:lang w:eastAsia="he-IL"/>
        </w:rPr>
        <w:t>באמצעות ספק חיצוני</w:t>
      </w:r>
      <w:r w:rsidR="0020753C">
        <w:rPr>
          <w:rFonts w:hint="cs"/>
          <w:rtl/>
          <w:lang w:eastAsia="he-IL"/>
        </w:rPr>
        <w:t>,</w:t>
      </w:r>
      <w:r>
        <w:rPr>
          <w:rFonts w:hint="cs"/>
          <w:rtl/>
          <w:lang w:eastAsia="he-IL"/>
        </w:rPr>
        <w:t xml:space="preserve"> מיקור חוץ</w:t>
      </w:r>
      <w:r w:rsidR="0020753C">
        <w:rPr>
          <w:rFonts w:hint="cs"/>
          <w:rtl/>
          <w:lang w:eastAsia="he-IL"/>
        </w:rPr>
        <w:t>.</w:t>
      </w:r>
      <w:r>
        <w:rPr>
          <w:rFonts w:hint="cs"/>
          <w:rtl/>
          <w:lang w:eastAsia="he-IL"/>
        </w:rPr>
        <w:t xml:space="preserve"> גם זה כרגע בתכנון</w:t>
      </w:r>
      <w:r w:rsidR="0020753C">
        <w:rPr>
          <w:rFonts w:hint="cs"/>
          <w:rtl/>
          <w:lang w:eastAsia="he-IL"/>
        </w:rPr>
        <w:t>,</w:t>
      </w:r>
      <w:r>
        <w:rPr>
          <w:rFonts w:hint="cs"/>
          <w:rtl/>
          <w:lang w:eastAsia="he-IL"/>
        </w:rPr>
        <w:t xml:space="preserve"> עוד לא אושר </w:t>
      </w:r>
      <w:r w:rsidR="0020753C">
        <w:rPr>
          <w:rFonts w:hint="cs"/>
          <w:rtl/>
          <w:lang w:eastAsia="he-IL"/>
        </w:rPr>
        <w:t>סופית.</w:t>
      </w:r>
    </w:p>
    <w:p w:rsidR="00BE2D56" w:rsidRDefault="00BE2D56" w:rsidP="00BE2D56">
      <w:pPr>
        <w:rPr>
          <w:rtl/>
          <w:lang w:eastAsia="he-IL"/>
        </w:rPr>
      </w:pPr>
    </w:p>
    <w:p w:rsidR="00BE2D56" w:rsidRDefault="00BE2D56" w:rsidP="00BE2D56">
      <w:pPr>
        <w:pStyle w:val="af8"/>
        <w:keepNext/>
        <w:rPr>
          <w:rtl/>
        </w:rPr>
      </w:pPr>
      <w:bookmarkStart w:id="140" w:name="ET_yor_5774_27"/>
      <w:r w:rsidRPr="00BE2D56">
        <w:rPr>
          <w:rStyle w:val="TagStyle"/>
          <w:rtl/>
        </w:rPr>
        <w:t xml:space="preserve"> &lt;&lt; יור &gt;&gt; </w:t>
      </w:r>
      <w:r>
        <w:rPr>
          <w:rtl/>
        </w:rPr>
        <w:t>היו"ר צבי האוזר:</w:t>
      </w:r>
      <w:r w:rsidRPr="00BE2D56">
        <w:rPr>
          <w:rStyle w:val="TagStyle"/>
          <w:rtl/>
        </w:rPr>
        <w:t xml:space="preserve"> &lt;&lt; יור &gt;&gt;</w:t>
      </w:r>
      <w:r w:rsidR="00CB171A">
        <w:rPr>
          <w:rtl/>
        </w:rPr>
        <w:t xml:space="preserve"> </w:t>
      </w:r>
      <w:bookmarkEnd w:id="140"/>
    </w:p>
    <w:p w:rsidR="00BE2D56" w:rsidRDefault="00BE2D56" w:rsidP="00BE2D56">
      <w:pPr>
        <w:pStyle w:val="KeepWithNext"/>
        <w:rPr>
          <w:rtl/>
          <w:lang w:eastAsia="he-IL"/>
        </w:rPr>
      </w:pPr>
    </w:p>
    <w:p w:rsidR="00BE2D56" w:rsidRDefault="00BE2D56" w:rsidP="00BE2D56">
      <w:pPr>
        <w:rPr>
          <w:rtl/>
          <w:lang w:eastAsia="he-IL"/>
        </w:rPr>
      </w:pPr>
      <w:r>
        <w:rPr>
          <w:rFonts w:hint="cs"/>
          <w:rtl/>
          <w:lang w:eastAsia="he-IL"/>
        </w:rPr>
        <w:t>איפה זה צריך להיות מאושר</w:t>
      </w:r>
      <w:r w:rsidR="0020753C">
        <w:rPr>
          <w:rFonts w:hint="cs"/>
          <w:rtl/>
          <w:lang w:eastAsia="he-IL"/>
        </w:rPr>
        <w:t>?</w:t>
      </w:r>
    </w:p>
    <w:p w:rsidR="00BE2D56" w:rsidRDefault="00BE2D56" w:rsidP="00BE2D56">
      <w:pPr>
        <w:rPr>
          <w:rtl/>
          <w:lang w:eastAsia="he-IL"/>
        </w:rPr>
      </w:pPr>
    </w:p>
    <w:p w:rsidR="00BE2D56" w:rsidRDefault="00BE2D56" w:rsidP="00BE2D56">
      <w:pPr>
        <w:pStyle w:val="-"/>
        <w:keepNext/>
        <w:rPr>
          <w:rtl/>
        </w:rPr>
      </w:pPr>
      <w:bookmarkStart w:id="141" w:name="ET_speakercontinue_ענת_צוראל_פרבר_28"/>
      <w:r w:rsidRPr="00BE2D56">
        <w:rPr>
          <w:rStyle w:val="TagStyle"/>
          <w:rtl/>
        </w:rPr>
        <w:t xml:space="preserve"> &lt;&lt; דובר_המשך &gt;&gt; </w:t>
      </w:r>
      <w:r>
        <w:rPr>
          <w:rtl/>
        </w:rPr>
        <w:t>ענת צוראל פרבר:</w:t>
      </w:r>
      <w:r w:rsidRPr="00BE2D56">
        <w:rPr>
          <w:rStyle w:val="TagStyle"/>
          <w:rtl/>
        </w:rPr>
        <w:t xml:space="preserve"> &lt;&lt; דובר_המשך &gt;&gt;</w:t>
      </w:r>
      <w:r w:rsidR="00CB171A">
        <w:rPr>
          <w:rtl/>
        </w:rPr>
        <w:t xml:space="preserve"> </w:t>
      </w:r>
      <w:bookmarkEnd w:id="141"/>
    </w:p>
    <w:p w:rsidR="00BE2D56" w:rsidRDefault="00BE2D56" w:rsidP="00BE2D56">
      <w:pPr>
        <w:pStyle w:val="KeepWithNext"/>
        <w:rPr>
          <w:rtl/>
          <w:lang w:eastAsia="he-IL"/>
        </w:rPr>
      </w:pPr>
    </w:p>
    <w:p w:rsidR="00BE2D56" w:rsidRDefault="00BE2D56" w:rsidP="00BE2D56">
      <w:pPr>
        <w:rPr>
          <w:rtl/>
          <w:lang w:eastAsia="he-IL"/>
        </w:rPr>
      </w:pPr>
      <w:r>
        <w:rPr>
          <w:rFonts w:hint="cs"/>
          <w:rtl/>
          <w:lang w:eastAsia="he-IL"/>
        </w:rPr>
        <w:t>משרד האוצר</w:t>
      </w:r>
      <w:r w:rsidR="0020753C">
        <w:rPr>
          <w:rFonts w:hint="cs"/>
          <w:rtl/>
          <w:lang w:eastAsia="he-IL"/>
        </w:rPr>
        <w:t>.</w:t>
      </w:r>
    </w:p>
    <w:p w:rsidR="00BE2D56" w:rsidRDefault="00BE2D56" w:rsidP="00BE2D56">
      <w:pPr>
        <w:rPr>
          <w:rtl/>
          <w:lang w:eastAsia="he-IL"/>
        </w:rPr>
      </w:pPr>
    </w:p>
    <w:p w:rsidR="00BE2D56" w:rsidRDefault="00BE2D56" w:rsidP="00BE2D56">
      <w:pPr>
        <w:pStyle w:val="a5"/>
        <w:keepNext/>
        <w:rPr>
          <w:rtl/>
        </w:rPr>
      </w:pPr>
      <w:bookmarkStart w:id="142" w:name="ET_speaker_טליה_אגמון_29"/>
      <w:r w:rsidRPr="00BE2D56">
        <w:rPr>
          <w:rStyle w:val="TagStyle"/>
          <w:rtl/>
        </w:rPr>
        <w:t xml:space="preserve"> &lt;&lt; דובר &gt;&gt; </w:t>
      </w:r>
      <w:r>
        <w:rPr>
          <w:rtl/>
        </w:rPr>
        <w:t>טליה אגמון:</w:t>
      </w:r>
      <w:r w:rsidRPr="00BE2D56">
        <w:rPr>
          <w:rStyle w:val="TagStyle"/>
          <w:rtl/>
        </w:rPr>
        <w:t xml:space="preserve"> &lt;&lt; דובר &gt;&gt;</w:t>
      </w:r>
      <w:r w:rsidR="00CB171A">
        <w:rPr>
          <w:rtl/>
        </w:rPr>
        <w:t xml:space="preserve"> </w:t>
      </w:r>
      <w:bookmarkEnd w:id="142"/>
    </w:p>
    <w:p w:rsidR="00BE2D56" w:rsidRDefault="00BE2D56" w:rsidP="00BE2D56">
      <w:pPr>
        <w:pStyle w:val="KeepWithNext"/>
        <w:rPr>
          <w:rtl/>
          <w:lang w:eastAsia="he-IL"/>
        </w:rPr>
      </w:pPr>
    </w:p>
    <w:p w:rsidR="00BE2D56" w:rsidRDefault="0020753C" w:rsidP="0020753C">
      <w:pPr>
        <w:rPr>
          <w:rtl/>
          <w:lang w:eastAsia="he-IL"/>
        </w:rPr>
      </w:pPr>
      <w:r>
        <w:rPr>
          <w:rFonts w:hint="cs"/>
          <w:rtl/>
          <w:lang w:eastAsia="he-IL"/>
        </w:rPr>
        <w:t xml:space="preserve">אם אנחנו </w:t>
      </w:r>
      <w:bookmarkStart w:id="143" w:name="_ETM_Q1_1923440"/>
      <w:bookmarkEnd w:id="143"/>
      <w:r w:rsidR="00BE2D56">
        <w:rPr>
          <w:rFonts w:hint="cs"/>
          <w:rtl/>
          <w:lang w:eastAsia="he-IL"/>
        </w:rPr>
        <w:t xml:space="preserve">סוכמים את הנתונים </w:t>
      </w:r>
      <w:r>
        <w:rPr>
          <w:rFonts w:hint="cs"/>
          <w:rtl/>
          <w:lang w:eastAsia="he-IL"/>
        </w:rPr>
        <w:t xml:space="preserve">שד"ר צוראל פרבר אמרה ונכתבו לנו מראש, </w:t>
      </w:r>
      <w:r w:rsidR="00BE2D56">
        <w:rPr>
          <w:rFonts w:hint="cs"/>
          <w:rtl/>
          <w:lang w:eastAsia="he-IL"/>
        </w:rPr>
        <w:t xml:space="preserve">אנחנו מגעים </w:t>
      </w:r>
      <w:r>
        <w:rPr>
          <w:rFonts w:hint="cs"/>
          <w:rtl/>
          <w:lang w:eastAsia="he-IL"/>
        </w:rPr>
        <w:t xml:space="preserve">כיום </w:t>
      </w:r>
      <w:r w:rsidR="00BE2D56">
        <w:rPr>
          <w:rFonts w:hint="cs"/>
          <w:rtl/>
          <w:lang w:eastAsia="he-IL"/>
        </w:rPr>
        <w:t xml:space="preserve">בערך </w:t>
      </w:r>
      <w:r>
        <w:rPr>
          <w:rFonts w:hint="cs"/>
          <w:rtl/>
          <w:lang w:eastAsia="he-IL"/>
        </w:rPr>
        <w:t>ל-</w:t>
      </w:r>
      <w:r w:rsidR="00BE2D56">
        <w:rPr>
          <w:rFonts w:hint="cs"/>
          <w:rtl/>
          <w:lang w:eastAsia="he-IL"/>
        </w:rPr>
        <w:t>330 חוקרים</w:t>
      </w:r>
      <w:bookmarkStart w:id="144" w:name="_ETM_Q1_1931517"/>
      <w:bookmarkEnd w:id="144"/>
      <w:r>
        <w:rPr>
          <w:rFonts w:hint="cs"/>
          <w:rtl/>
          <w:lang w:eastAsia="he-IL"/>
        </w:rPr>
        <w:t xml:space="preserve"> אפידמיולוגיים, כשאנחנו מדברים </w:t>
      </w:r>
      <w:r w:rsidR="00BE2D56">
        <w:rPr>
          <w:rFonts w:hint="cs"/>
          <w:rtl/>
          <w:lang w:eastAsia="he-IL"/>
        </w:rPr>
        <w:t xml:space="preserve">על משרות ולא על </w:t>
      </w:r>
      <w:r>
        <w:rPr>
          <w:rFonts w:hint="cs"/>
          <w:rtl/>
          <w:lang w:eastAsia="he-IL"/>
        </w:rPr>
        <w:t xml:space="preserve">ראשים. </w:t>
      </w:r>
      <w:r w:rsidR="00BE2D56">
        <w:rPr>
          <w:rFonts w:hint="cs"/>
          <w:rtl/>
          <w:lang w:eastAsia="he-IL"/>
        </w:rPr>
        <w:t>והיעד בטווח הנוכחי</w:t>
      </w:r>
      <w:r>
        <w:rPr>
          <w:rFonts w:hint="cs"/>
          <w:rtl/>
          <w:lang w:eastAsia="he-IL"/>
        </w:rPr>
        <w:t>, מה שאנחנו יודעים לתכ</w:t>
      </w:r>
      <w:bookmarkStart w:id="145" w:name="_ETM_Q1_1937371"/>
      <w:bookmarkEnd w:id="145"/>
      <w:r>
        <w:rPr>
          <w:rFonts w:hint="cs"/>
          <w:rtl/>
          <w:lang w:eastAsia="he-IL"/>
        </w:rPr>
        <w:t xml:space="preserve">נן עליו, </w:t>
      </w:r>
      <w:r w:rsidR="00BE2D56">
        <w:rPr>
          <w:rFonts w:hint="cs"/>
          <w:rtl/>
          <w:lang w:eastAsia="he-IL"/>
        </w:rPr>
        <w:t xml:space="preserve">מגיע </w:t>
      </w:r>
      <w:r>
        <w:rPr>
          <w:rFonts w:hint="cs"/>
          <w:rtl/>
          <w:lang w:eastAsia="he-IL"/>
        </w:rPr>
        <w:t xml:space="preserve">לכ-550 </w:t>
      </w:r>
      <w:r w:rsidR="00BE2D56">
        <w:rPr>
          <w:rFonts w:hint="cs"/>
          <w:rtl/>
          <w:lang w:eastAsia="he-IL"/>
        </w:rPr>
        <w:t>עד 600</w:t>
      </w:r>
      <w:r>
        <w:rPr>
          <w:rFonts w:hint="cs"/>
          <w:rtl/>
          <w:lang w:eastAsia="he-IL"/>
        </w:rPr>
        <w:t>,</w:t>
      </w:r>
      <w:r w:rsidR="00BE2D56">
        <w:rPr>
          <w:rFonts w:hint="cs"/>
          <w:rtl/>
          <w:lang w:eastAsia="he-IL"/>
        </w:rPr>
        <w:t xml:space="preserve"> תלוי מה יאושר לנו בסוף</w:t>
      </w:r>
      <w:r>
        <w:rPr>
          <w:rFonts w:hint="cs"/>
          <w:rtl/>
          <w:lang w:eastAsia="he-IL"/>
        </w:rPr>
        <w:t>.</w:t>
      </w:r>
    </w:p>
    <w:p w:rsidR="00BE2D56" w:rsidRDefault="00BE2D56" w:rsidP="00BE2D56">
      <w:pPr>
        <w:rPr>
          <w:rtl/>
          <w:lang w:eastAsia="he-IL"/>
        </w:rPr>
      </w:pPr>
    </w:p>
    <w:p w:rsidR="00BE2D56" w:rsidRDefault="00BE2D56" w:rsidP="00BE2D56">
      <w:pPr>
        <w:pStyle w:val="af8"/>
        <w:keepNext/>
        <w:rPr>
          <w:rtl/>
        </w:rPr>
      </w:pPr>
      <w:bookmarkStart w:id="146" w:name="ET_yor_5774_30"/>
      <w:r w:rsidRPr="00BE2D56">
        <w:rPr>
          <w:rStyle w:val="TagStyle"/>
          <w:rtl/>
        </w:rPr>
        <w:t xml:space="preserve"> &lt;&lt; יור &gt;&gt; </w:t>
      </w:r>
      <w:r>
        <w:rPr>
          <w:rtl/>
        </w:rPr>
        <w:t>היו"ר צבי האוזר:</w:t>
      </w:r>
      <w:r w:rsidRPr="00BE2D56">
        <w:rPr>
          <w:rStyle w:val="TagStyle"/>
          <w:rtl/>
        </w:rPr>
        <w:t xml:space="preserve"> &lt;&lt; יור &gt;&gt;</w:t>
      </w:r>
      <w:r w:rsidR="00CB171A">
        <w:rPr>
          <w:rtl/>
        </w:rPr>
        <w:t xml:space="preserve"> </w:t>
      </w:r>
      <w:bookmarkEnd w:id="146"/>
    </w:p>
    <w:p w:rsidR="00BE2D56" w:rsidRDefault="00BE2D56" w:rsidP="00BE2D56">
      <w:pPr>
        <w:pStyle w:val="KeepWithNext"/>
        <w:rPr>
          <w:rtl/>
          <w:lang w:eastAsia="he-IL"/>
        </w:rPr>
      </w:pPr>
    </w:p>
    <w:p w:rsidR="00BE2D56" w:rsidRDefault="0020753C" w:rsidP="00BE2D56">
      <w:pPr>
        <w:rPr>
          <w:rtl/>
          <w:lang w:eastAsia="he-IL"/>
        </w:rPr>
      </w:pPr>
      <w:r>
        <w:rPr>
          <w:rFonts w:hint="cs"/>
          <w:rtl/>
          <w:lang w:eastAsia="he-IL"/>
        </w:rPr>
        <w:t xml:space="preserve">זאת אומרת, </w:t>
      </w:r>
      <w:r w:rsidR="00BE2D56">
        <w:rPr>
          <w:rFonts w:hint="cs"/>
          <w:rtl/>
          <w:lang w:eastAsia="he-IL"/>
        </w:rPr>
        <w:t>נכון ליולי אתם מד</w:t>
      </w:r>
      <w:r>
        <w:rPr>
          <w:rFonts w:hint="cs"/>
          <w:rtl/>
          <w:lang w:eastAsia="he-IL"/>
        </w:rPr>
        <w:t>ב</w:t>
      </w:r>
      <w:r w:rsidR="00BE2D56">
        <w:rPr>
          <w:rFonts w:hint="cs"/>
          <w:rtl/>
          <w:lang w:eastAsia="he-IL"/>
        </w:rPr>
        <w:t xml:space="preserve">רים על </w:t>
      </w:r>
      <w:r>
        <w:rPr>
          <w:rFonts w:hint="cs"/>
          <w:rtl/>
          <w:lang w:eastAsia="he-IL"/>
        </w:rPr>
        <w:t>330 משרות?</w:t>
      </w:r>
    </w:p>
    <w:p w:rsidR="00BE2D56" w:rsidRDefault="00BE2D56" w:rsidP="00BE2D56">
      <w:pPr>
        <w:rPr>
          <w:rtl/>
          <w:lang w:eastAsia="he-IL"/>
        </w:rPr>
      </w:pPr>
    </w:p>
    <w:p w:rsidR="00BE2D56" w:rsidRDefault="00BE2D56" w:rsidP="00BE2D56">
      <w:pPr>
        <w:pStyle w:val="a5"/>
        <w:keepNext/>
        <w:rPr>
          <w:rtl/>
        </w:rPr>
      </w:pPr>
      <w:bookmarkStart w:id="147" w:name="ET_speaker_טליה_אגמון_31"/>
      <w:r w:rsidRPr="00BE2D56">
        <w:rPr>
          <w:rStyle w:val="TagStyle"/>
          <w:rtl/>
        </w:rPr>
        <w:t xml:space="preserve"> &lt;&lt; דובר &gt;&gt; </w:t>
      </w:r>
      <w:r>
        <w:rPr>
          <w:rtl/>
        </w:rPr>
        <w:t>טליה אגמון:</w:t>
      </w:r>
      <w:r w:rsidRPr="00BE2D56">
        <w:rPr>
          <w:rStyle w:val="TagStyle"/>
          <w:rtl/>
        </w:rPr>
        <w:t xml:space="preserve"> &lt;&lt; דובר &gt;&gt;</w:t>
      </w:r>
      <w:r w:rsidR="00CB171A">
        <w:rPr>
          <w:rtl/>
        </w:rPr>
        <w:t xml:space="preserve"> </w:t>
      </w:r>
      <w:bookmarkEnd w:id="147"/>
    </w:p>
    <w:p w:rsidR="00BE2D56" w:rsidRDefault="00BE2D56" w:rsidP="00BE2D56">
      <w:pPr>
        <w:pStyle w:val="KeepWithNext"/>
        <w:rPr>
          <w:rtl/>
          <w:lang w:eastAsia="he-IL"/>
        </w:rPr>
      </w:pPr>
    </w:p>
    <w:p w:rsidR="00BE2D56" w:rsidRDefault="00BE2D56" w:rsidP="00BE2D56">
      <w:pPr>
        <w:rPr>
          <w:rtl/>
          <w:lang w:eastAsia="he-IL"/>
        </w:rPr>
      </w:pPr>
      <w:r>
        <w:rPr>
          <w:rFonts w:hint="cs"/>
          <w:rtl/>
          <w:lang w:eastAsia="he-IL"/>
        </w:rPr>
        <w:t>אבל יש בתהליך קליטה</w:t>
      </w:r>
      <w:r w:rsidR="0020753C">
        <w:rPr>
          <w:rFonts w:hint="cs"/>
          <w:rtl/>
          <w:lang w:eastAsia="he-IL"/>
        </w:rPr>
        <w:t xml:space="preserve"> עוד אנשים שעוד </w:t>
      </w:r>
      <w:bookmarkStart w:id="148" w:name="_ETM_Q1_1954037"/>
      <w:bookmarkEnd w:id="148"/>
      <w:r w:rsidR="0020753C">
        <w:rPr>
          <w:rFonts w:hint="cs"/>
          <w:rtl/>
          <w:lang w:eastAsia="he-IL"/>
        </w:rPr>
        <w:t>לא - - -</w:t>
      </w:r>
    </w:p>
    <w:p w:rsidR="00BE2D56" w:rsidRDefault="00BE2D56" w:rsidP="00BE2D56">
      <w:pPr>
        <w:rPr>
          <w:rtl/>
          <w:lang w:eastAsia="he-IL"/>
        </w:rPr>
      </w:pPr>
    </w:p>
    <w:p w:rsidR="00BE2D56" w:rsidRDefault="00BE2D56" w:rsidP="00BE2D56">
      <w:pPr>
        <w:pStyle w:val="af8"/>
        <w:keepNext/>
        <w:rPr>
          <w:rtl/>
        </w:rPr>
      </w:pPr>
      <w:bookmarkStart w:id="149" w:name="ET_yor_5774_32"/>
      <w:r w:rsidRPr="00BE2D56">
        <w:rPr>
          <w:rStyle w:val="TagStyle"/>
          <w:rtl/>
        </w:rPr>
        <w:t xml:space="preserve"> &lt;&lt; יור &gt;&gt; </w:t>
      </w:r>
      <w:r>
        <w:rPr>
          <w:rtl/>
        </w:rPr>
        <w:t>היו"ר צבי האוזר:</w:t>
      </w:r>
      <w:r w:rsidRPr="00BE2D56">
        <w:rPr>
          <w:rStyle w:val="TagStyle"/>
          <w:rtl/>
        </w:rPr>
        <w:t xml:space="preserve"> &lt;&lt; יור &gt;&gt;</w:t>
      </w:r>
      <w:r w:rsidR="00CB171A">
        <w:rPr>
          <w:rtl/>
        </w:rPr>
        <w:t xml:space="preserve"> </w:t>
      </w:r>
      <w:bookmarkEnd w:id="149"/>
    </w:p>
    <w:p w:rsidR="00BE2D56" w:rsidRDefault="00BE2D56" w:rsidP="00BE2D56">
      <w:pPr>
        <w:pStyle w:val="KeepWithNext"/>
        <w:rPr>
          <w:rtl/>
          <w:lang w:eastAsia="he-IL"/>
        </w:rPr>
      </w:pPr>
    </w:p>
    <w:p w:rsidR="00BE2D56" w:rsidRDefault="0020753C" w:rsidP="0020753C">
      <w:pPr>
        <w:rPr>
          <w:rtl/>
          <w:lang w:eastAsia="he-IL"/>
        </w:rPr>
      </w:pPr>
      <w:r>
        <w:rPr>
          <w:rFonts w:hint="cs"/>
          <w:rtl/>
          <w:lang w:eastAsia="he-IL"/>
        </w:rPr>
        <w:t>עוד כ-300. ו</w:t>
      </w:r>
      <w:r w:rsidR="00BE2D56">
        <w:rPr>
          <w:rFonts w:hint="cs"/>
          <w:rtl/>
          <w:lang w:eastAsia="he-IL"/>
        </w:rPr>
        <w:t>אתם מניחים היום</w:t>
      </w:r>
      <w:r>
        <w:rPr>
          <w:rFonts w:hint="cs"/>
          <w:rtl/>
          <w:lang w:eastAsia="he-IL"/>
        </w:rPr>
        <w:t xml:space="preserve"> בחודש יולי ש-600 חוקרים </w:t>
      </w:r>
      <w:bookmarkStart w:id="150" w:name="_ETM_Q1_1959912"/>
      <w:bookmarkEnd w:id="150"/>
      <w:r>
        <w:rPr>
          <w:rFonts w:hint="cs"/>
          <w:rtl/>
          <w:lang w:eastAsia="he-IL"/>
        </w:rPr>
        <w:t xml:space="preserve">אפידמיולוגיים </w:t>
      </w:r>
      <w:r w:rsidR="00BE2D56">
        <w:rPr>
          <w:rFonts w:hint="cs"/>
          <w:rtl/>
          <w:lang w:eastAsia="he-IL"/>
        </w:rPr>
        <w:t xml:space="preserve">זה כוח האדם הנדרש </w:t>
      </w:r>
      <w:r>
        <w:rPr>
          <w:rFonts w:hint="cs"/>
          <w:rtl/>
          <w:lang w:eastAsia="he-IL"/>
        </w:rPr>
        <w:t>להתמודדות עם גל צפוי ב</w:t>
      </w:r>
      <w:r w:rsidR="00BE2D56">
        <w:rPr>
          <w:rFonts w:hint="cs"/>
          <w:rtl/>
          <w:lang w:eastAsia="he-IL"/>
        </w:rPr>
        <w:t>חודשי החורף</w:t>
      </w:r>
      <w:r>
        <w:rPr>
          <w:rFonts w:hint="cs"/>
          <w:rtl/>
          <w:lang w:eastAsia="he-IL"/>
        </w:rPr>
        <w:t>?</w:t>
      </w:r>
    </w:p>
    <w:p w:rsidR="00BE2D56" w:rsidRDefault="00BE2D56" w:rsidP="00BE2D56">
      <w:pPr>
        <w:rPr>
          <w:rtl/>
          <w:lang w:eastAsia="he-IL"/>
        </w:rPr>
      </w:pPr>
    </w:p>
    <w:p w:rsidR="00BE2D56" w:rsidRDefault="00BE2D56" w:rsidP="00BE2D56">
      <w:pPr>
        <w:pStyle w:val="-"/>
        <w:keepNext/>
        <w:rPr>
          <w:rtl/>
        </w:rPr>
      </w:pPr>
      <w:bookmarkStart w:id="151" w:name="ET_speakercontinue_טליה_אגמון_33"/>
      <w:r w:rsidRPr="00BE2D56">
        <w:rPr>
          <w:rStyle w:val="TagStyle"/>
          <w:rtl/>
        </w:rPr>
        <w:t xml:space="preserve"> &lt;&lt; דובר_המשך &gt;&gt; </w:t>
      </w:r>
      <w:r>
        <w:rPr>
          <w:rtl/>
        </w:rPr>
        <w:t>טליה אגמון:</w:t>
      </w:r>
      <w:r w:rsidRPr="00BE2D56">
        <w:rPr>
          <w:rStyle w:val="TagStyle"/>
          <w:rtl/>
        </w:rPr>
        <w:t xml:space="preserve"> &lt;&lt; דובר_המשך &gt;&gt;</w:t>
      </w:r>
      <w:r w:rsidR="00CB171A">
        <w:rPr>
          <w:rtl/>
        </w:rPr>
        <w:t xml:space="preserve"> </w:t>
      </w:r>
      <w:bookmarkEnd w:id="151"/>
    </w:p>
    <w:p w:rsidR="00BE2D56" w:rsidRDefault="00BE2D56" w:rsidP="00BE2D56">
      <w:pPr>
        <w:pStyle w:val="KeepWithNext"/>
        <w:rPr>
          <w:rtl/>
          <w:lang w:eastAsia="he-IL"/>
        </w:rPr>
      </w:pPr>
    </w:p>
    <w:p w:rsidR="00BE2D56" w:rsidRDefault="00BE2D56" w:rsidP="0020753C">
      <w:pPr>
        <w:rPr>
          <w:rtl/>
          <w:lang w:eastAsia="he-IL"/>
        </w:rPr>
      </w:pPr>
      <w:r>
        <w:rPr>
          <w:rFonts w:hint="cs"/>
          <w:rtl/>
          <w:lang w:eastAsia="he-IL"/>
        </w:rPr>
        <w:t>אני לא יודעת לענות על זה כרגע</w:t>
      </w:r>
      <w:r w:rsidR="0020753C">
        <w:rPr>
          <w:rFonts w:hint="cs"/>
          <w:rtl/>
          <w:lang w:eastAsia="he-IL"/>
        </w:rPr>
        <w:t>, אפשר לבדוק ולהעביר לו</w:t>
      </w:r>
      <w:bookmarkStart w:id="152" w:name="_ETM_Q1_1973224"/>
      <w:bookmarkEnd w:id="152"/>
      <w:r w:rsidR="0020753C">
        <w:rPr>
          <w:rFonts w:hint="cs"/>
          <w:rtl/>
          <w:lang w:eastAsia="he-IL"/>
        </w:rPr>
        <w:t>ועדה תשובה - - -</w:t>
      </w:r>
    </w:p>
    <w:p w:rsidR="00BE2D56" w:rsidRDefault="00BE2D56" w:rsidP="00BE2D56">
      <w:pPr>
        <w:rPr>
          <w:rtl/>
          <w:lang w:eastAsia="he-IL"/>
        </w:rPr>
      </w:pPr>
    </w:p>
    <w:p w:rsidR="00BE2D56" w:rsidRDefault="00BE2D56" w:rsidP="00BE2D56">
      <w:pPr>
        <w:pStyle w:val="af8"/>
        <w:keepNext/>
        <w:rPr>
          <w:rtl/>
        </w:rPr>
      </w:pPr>
      <w:bookmarkStart w:id="153" w:name="ET_yor_5774_34"/>
      <w:r w:rsidRPr="00BE2D56">
        <w:rPr>
          <w:rStyle w:val="TagStyle"/>
          <w:rtl/>
        </w:rPr>
        <w:t xml:space="preserve"> &lt;&lt; יור &gt;&gt; </w:t>
      </w:r>
      <w:r>
        <w:rPr>
          <w:rtl/>
        </w:rPr>
        <w:t>היו"ר צבי האוזר:</w:t>
      </w:r>
      <w:r w:rsidRPr="00BE2D56">
        <w:rPr>
          <w:rStyle w:val="TagStyle"/>
          <w:rtl/>
        </w:rPr>
        <w:t xml:space="preserve"> &lt;&lt; יור &gt;&gt;</w:t>
      </w:r>
      <w:r w:rsidR="00CB171A">
        <w:rPr>
          <w:rtl/>
        </w:rPr>
        <w:t xml:space="preserve"> </w:t>
      </w:r>
      <w:bookmarkEnd w:id="153"/>
    </w:p>
    <w:p w:rsidR="00BE2D56" w:rsidRDefault="00BE2D56" w:rsidP="00BE2D56">
      <w:pPr>
        <w:pStyle w:val="KeepWithNext"/>
        <w:rPr>
          <w:rtl/>
          <w:lang w:eastAsia="he-IL"/>
        </w:rPr>
      </w:pPr>
    </w:p>
    <w:p w:rsidR="00BE2D56" w:rsidRDefault="001B13F9" w:rsidP="001B13F9">
      <w:pPr>
        <w:rPr>
          <w:rtl/>
          <w:lang w:eastAsia="he-IL"/>
        </w:rPr>
      </w:pPr>
      <w:r>
        <w:rPr>
          <w:rFonts w:hint="cs"/>
          <w:rtl/>
          <w:lang w:eastAsia="he-IL"/>
        </w:rPr>
        <w:t xml:space="preserve">אז, אדוני מנהל הוועדה, </w:t>
      </w:r>
      <w:r w:rsidR="00BE2D56">
        <w:rPr>
          <w:rFonts w:hint="cs"/>
          <w:rtl/>
          <w:lang w:eastAsia="he-IL"/>
        </w:rPr>
        <w:t>אני מבקש לרשום את התשובה הזאת בצורה מדויקת</w:t>
      </w:r>
      <w:bookmarkStart w:id="154" w:name="_ETM_Q1_1982453"/>
      <w:bookmarkEnd w:id="154"/>
      <w:r>
        <w:rPr>
          <w:rFonts w:hint="cs"/>
          <w:rtl/>
          <w:lang w:eastAsia="he-IL"/>
        </w:rPr>
        <w:t xml:space="preserve">: הוועדה קיבלה </w:t>
      </w:r>
      <w:r w:rsidR="00BE2D56">
        <w:rPr>
          <w:rFonts w:hint="cs"/>
          <w:rtl/>
          <w:lang w:eastAsia="he-IL"/>
        </w:rPr>
        <w:t>דיווח שיש כ</w:t>
      </w:r>
      <w:r>
        <w:rPr>
          <w:rFonts w:hint="cs"/>
          <w:rtl/>
          <w:lang w:eastAsia="he-IL"/>
        </w:rPr>
        <w:t>-</w:t>
      </w:r>
      <w:r w:rsidR="00BE2D56">
        <w:rPr>
          <w:rFonts w:hint="cs"/>
          <w:rtl/>
          <w:lang w:eastAsia="he-IL"/>
        </w:rPr>
        <w:t>330 תקנים</w:t>
      </w:r>
      <w:r>
        <w:rPr>
          <w:rFonts w:hint="cs"/>
          <w:rtl/>
          <w:lang w:eastAsia="he-IL"/>
        </w:rPr>
        <w:t xml:space="preserve"> נכון לחודש יולי. </w:t>
      </w:r>
      <w:r w:rsidR="00BE2D56">
        <w:rPr>
          <w:rFonts w:hint="cs"/>
          <w:rtl/>
          <w:lang w:eastAsia="he-IL"/>
        </w:rPr>
        <w:t xml:space="preserve">בכוונת המשרד לאייש </w:t>
      </w:r>
      <w:r>
        <w:rPr>
          <w:rFonts w:hint="eastAsia"/>
          <w:rtl/>
          <w:lang w:eastAsia="he-IL"/>
        </w:rPr>
        <w:t>–</w:t>
      </w:r>
      <w:bookmarkStart w:id="155" w:name="_ETM_Q1_1997648"/>
      <w:bookmarkEnd w:id="155"/>
      <w:r>
        <w:rPr>
          <w:rFonts w:hint="cs"/>
          <w:rtl/>
          <w:lang w:eastAsia="he-IL"/>
        </w:rPr>
        <w:t xml:space="preserve"> </w:t>
      </w:r>
      <w:r w:rsidR="00BE2D56">
        <w:rPr>
          <w:rFonts w:hint="cs"/>
          <w:rtl/>
          <w:lang w:eastAsia="he-IL"/>
        </w:rPr>
        <w:t>יש לכם לוחות זמנים</w:t>
      </w:r>
      <w:r>
        <w:rPr>
          <w:rFonts w:hint="cs"/>
          <w:rtl/>
          <w:lang w:eastAsia="he-IL"/>
        </w:rPr>
        <w:t xml:space="preserve"> לאיוש ה-600?</w:t>
      </w:r>
    </w:p>
    <w:p w:rsidR="00BE2D56" w:rsidRDefault="00BE2D56" w:rsidP="00BE2D56">
      <w:pPr>
        <w:rPr>
          <w:rtl/>
          <w:lang w:eastAsia="he-IL"/>
        </w:rPr>
      </w:pPr>
    </w:p>
    <w:p w:rsidR="00BE2D56" w:rsidRDefault="00BE2D56" w:rsidP="00BE2D56">
      <w:pPr>
        <w:pStyle w:val="-"/>
        <w:keepNext/>
        <w:rPr>
          <w:rtl/>
        </w:rPr>
      </w:pPr>
      <w:bookmarkStart w:id="156" w:name="ET_speakercontinue_טליה_אגמון_36"/>
      <w:r w:rsidRPr="00BE2D56">
        <w:rPr>
          <w:rStyle w:val="TagStyle"/>
          <w:rtl/>
        </w:rPr>
        <w:t xml:space="preserve"> &lt;&lt; דובר_המשך &gt;&gt; </w:t>
      </w:r>
      <w:r>
        <w:rPr>
          <w:rtl/>
        </w:rPr>
        <w:t>טליה אגמון:</w:t>
      </w:r>
      <w:r w:rsidRPr="00BE2D56">
        <w:rPr>
          <w:rStyle w:val="TagStyle"/>
          <w:rtl/>
        </w:rPr>
        <w:t xml:space="preserve"> &lt;&lt; דובר_המשך &gt;&gt;</w:t>
      </w:r>
      <w:r w:rsidR="00CB171A">
        <w:rPr>
          <w:rtl/>
        </w:rPr>
        <w:t xml:space="preserve"> </w:t>
      </w:r>
      <w:bookmarkEnd w:id="156"/>
    </w:p>
    <w:p w:rsidR="00BE2D56" w:rsidRDefault="00BE2D56" w:rsidP="00BE2D56">
      <w:pPr>
        <w:pStyle w:val="KeepWithNext"/>
        <w:rPr>
          <w:rtl/>
          <w:lang w:eastAsia="he-IL"/>
        </w:rPr>
      </w:pPr>
    </w:p>
    <w:p w:rsidR="00BE2D56" w:rsidRDefault="00BE2D56" w:rsidP="001B13F9">
      <w:pPr>
        <w:rPr>
          <w:rtl/>
          <w:lang w:eastAsia="he-IL"/>
        </w:rPr>
      </w:pPr>
      <w:r>
        <w:rPr>
          <w:rFonts w:hint="cs"/>
          <w:rtl/>
          <w:lang w:eastAsia="he-IL"/>
        </w:rPr>
        <w:t>הסלק</w:t>
      </w:r>
      <w:r w:rsidR="001B13F9">
        <w:rPr>
          <w:rFonts w:hint="cs"/>
          <w:rtl/>
          <w:lang w:eastAsia="he-IL"/>
        </w:rPr>
        <w:t>ט</w:t>
      </w:r>
      <w:r>
        <w:rPr>
          <w:rFonts w:hint="cs"/>
          <w:rtl/>
          <w:lang w:eastAsia="he-IL"/>
        </w:rPr>
        <w:t>ורים נקלטים בתהליך הדרגתי</w:t>
      </w:r>
      <w:r w:rsidR="001B13F9">
        <w:rPr>
          <w:rFonts w:hint="cs"/>
          <w:rtl/>
          <w:lang w:eastAsia="he-IL"/>
        </w:rPr>
        <w:t xml:space="preserve">, גם תלוי בהם, והסטודנטים גם. </w:t>
      </w:r>
      <w:r>
        <w:rPr>
          <w:rFonts w:hint="cs"/>
          <w:rtl/>
          <w:lang w:eastAsia="he-IL"/>
        </w:rPr>
        <w:t>והאישור ש</w:t>
      </w:r>
      <w:r w:rsidR="001B13F9">
        <w:rPr>
          <w:rFonts w:hint="cs"/>
          <w:rtl/>
          <w:lang w:eastAsia="he-IL"/>
        </w:rPr>
        <w:t>היא דיבר</w:t>
      </w:r>
      <w:bookmarkStart w:id="157" w:name="_ETM_Q1_2006219"/>
      <w:bookmarkEnd w:id="157"/>
      <w:r w:rsidR="001B13F9">
        <w:rPr>
          <w:rFonts w:hint="cs"/>
          <w:rtl/>
          <w:lang w:eastAsia="he-IL"/>
        </w:rPr>
        <w:t xml:space="preserve">ה </w:t>
      </w:r>
      <w:r>
        <w:rPr>
          <w:rFonts w:hint="cs"/>
          <w:rtl/>
          <w:lang w:eastAsia="he-IL"/>
        </w:rPr>
        <w:t>עליו לגבי אחיות</w:t>
      </w:r>
      <w:r w:rsidR="001B13F9">
        <w:rPr>
          <w:rFonts w:hint="cs"/>
          <w:rtl/>
          <w:lang w:eastAsia="he-IL"/>
        </w:rPr>
        <w:t xml:space="preserve"> אפידמיולוגיות זמניות ממתין </w:t>
      </w:r>
      <w:r>
        <w:rPr>
          <w:rFonts w:hint="cs"/>
          <w:rtl/>
          <w:lang w:eastAsia="he-IL"/>
        </w:rPr>
        <w:t>לאישור התקציב</w:t>
      </w:r>
      <w:r w:rsidR="001B13F9">
        <w:rPr>
          <w:rFonts w:hint="cs"/>
          <w:rtl/>
          <w:lang w:eastAsia="he-IL"/>
        </w:rPr>
        <w:t xml:space="preserve"> ולקליטה שלהן, כי צריך </w:t>
      </w:r>
      <w:bookmarkStart w:id="158" w:name="_ETM_Q1_2011571"/>
      <w:bookmarkEnd w:id="158"/>
      <w:r w:rsidR="001B13F9">
        <w:rPr>
          <w:rFonts w:hint="cs"/>
          <w:rtl/>
          <w:lang w:eastAsia="he-IL"/>
        </w:rPr>
        <w:t xml:space="preserve">למצוא אותן. </w:t>
      </w:r>
      <w:r>
        <w:rPr>
          <w:rFonts w:hint="cs"/>
          <w:rtl/>
          <w:lang w:eastAsia="he-IL"/>
        </w:rPr>
        <w:t>ומוקד חיצוני</w:t>
      </w:r>
      <w:r w:rsidR="001B13F9">
        <w:rPr>
          <w:rFonts w:hint="cs"/>
          <w:rtl/>
          <w:lang w:eastAsia="he-IL"/>
        </w:rPr>
        <w:t xml:space="preserve"> זה גם משהו שרק מחכה, אני</w:t>
      </w:r>
      <w:bookmarkStart w:id="159" w:name="_ETM_Q1_2014905"/>
      <w:bookmarkEnd w:id="159"/>
      <w:r w:rsidR="001B13F9">
        <w:rPr>
          <w:rFonts w:hint="cs"/>
          <w:rtl/>
          <w:lang w:eastAsia="he-IL"/>
        </w:rPr>
        <w:t xml:space="preserve"> מבינה, לאישור תקציבי.</w:t>
      </w:r>
    </w:p>
    <w:p w:rsidR="00BE2D56" w:rsidRDefault="00BE2D56" w:rsidP="00BE2D56">
      <w:pPr>
        <w:rPr>
          <w:rtl/>
          <w:lang w:eastAsia="he-IL"/>
        </w:rPr>
      </w:pPr>
    </w:p>
    <w:p w:rsidR="00BE2D56" w:rsidRDefault="00BE2D56" w:rsidP="00BE2D56">
      <w:pPr>
        <w:pStyle w:val="af8"/>
        <w:keepNext/>
        <w:rPr>
          <w:rtl/>
        </w:rPr>
      </w:pPr>
      <w:bookmarkStart w:id="160" w:name="ET_yor_5774_37"/>
      <w:r w:rsidRPr="00BE2D56">
        <w:rPr>
          <w:rStyle w:val="TagStyle"/>
          <w:rtl/>
        </w:rPr>
        <w:t xml:space="preserve"> &lt;&lt; יור &gt;&gt; </w:t>
      </w:r>
      <w:r>
        <w:rPr>
          <w:rtl/>
        </w:rPr>
        <w:t>היו"ר צבי האוזר:</w:t>
      </w:r>
      <w:r w:rsidRPr="00BE2D56">
        <w:rPr>
          <w:rStyle w:val="TagStyle"/>
          <w:rtl/>
        </w:rPr>
        <w:t xml:space="preserve"> &lt;&lt; יור &gt;&gt;</w:t>
      </w:r>
      <w:r w:rsidR="00CB171A">
        <w:rPr>
          <w:rtl/>
        </w:rPr>
        <w:t xml:space="preserve"> </w:t>
      </w:r>
      <w:bookmarkEnd w:id="160"/>
    </w:p>
    <w:p w:rsidR="00BE2D56" w:rsidRDefault="00BE2D56" w:rsidP="00BE2D56">
      <w:pPr>
        <w:pStyle w:val="KeepWithNext"/>
        <w:rPr>
          <w:rtl/>
          <w:lang w:eastAsia="he-IL"/>
        </w:rPr>
      </w:pPr>
    </w:p>
    <w:p w:rsidR="00BE2D56" w:rsidRDefault="001B13F9" w:rsidP="001B13F9">
      <w:pPr>
        <w:rPr>
          <w:rtl/>
          <w:lang w:eastAsia="he-IL"/>
        </w:rPr>
      </w:pPr>
      <w:r>
        <w:rPr>
          <w:rFonts w:hint="cs"/>
          <w:rtl/>
          <w:lang w:eastAsia="he-IL"/>
        </w:rPr>
        <w:t xml:space="preserve">רגע, </w:t>
      </w:r>
      <w:r w:rsidR="00BE2D56">
        <w:rPr>
          <w:rFonts w:hint="cs"/>
          <w:rtl/>
          <w:lang w:eastAsia="he-IL"/>
        </w:rPr>
        <w:t>אז לא הבנתי</w:t>
      </w:r>
      <w:r>
        <w:rPr>
          <w:rFonts w:hint="cs"/>
          <w:rtl/>
          <w:lang w:eastAsia="he-IL"/>
        </w:rPr>
        <w:t xml:space="preserve">: </w:t>
      </w:r>
      <w:r w:rsidR="00BE2D56">
        <w:rPr>
          <w:rFonts w:hint="cs"/>
          <w:rtl/>
          <w:lang w:eastAsia="he-IL"/>
        </w:rPr>
        <w:t>330</w:t>
      </w:r>
      <w:r>
        <w:rPr>
          <w:rFonts w:hint="cs"/>
          <w:rtl/>
          <w:lang w:eastAsia="he-IL"/>
        </w:rPr>
        <w:t xml:space="preserve"> זה אנשים קיימים?</w:t>
      </w:r>
    </w:p>
    <w:p w:rsidR="00BE2D56" w:rsidRDefault="00BE2D56" w:rsidP="00BE2D56">
      <w:pPr>
        <w:rPr>
          <w:rtl/>
          <w:lang w:eastAsia="he-IL"/>
        </w:rPr>
      </w:pPr>
    </w:p>
    <w:p w:rsidR="00BE2D56" w:rsidRDefault="00BE2D56" w:rsidP="00BE2D56">
      <w:pPr>
        <w:pStyle w:val="-"/>
        <w:keepNext/>
        <w:rPr>
          <w:rtl/>
        </w:rPr>
      </w:pPr>
      <w:bookmarkStart w:id="161" w:name="ET_speakercontinue_טליה_אגמון_38"/>
      <w:r w:rsidRPr="00BE2D56">
        <w:rPr>
          <w:rStyle w:val="TagStyle"/>
          <w:rtl/>
        </w:rPr>
        <w:t xml:space="preserve"> &lt;&lt; דובר_המשך &gt;&gt; </w:t>
      </w:r>
      <w:r>
        <w:rPr>
          <w:rtl/>
        </w:rPr>
        <w:t>טליה אגמון:</w:t>
      </w:r>
      <w:r w:rsidRPr="00BE2D56">
        <w:rPr>
          <w:rStyle w:val="TagStyle"/>
          <w:rtl/>
        </w:rPr>
        <w:t xml:space="preserve"> &lt;&lt; דובר_המשך &gt;&gt;</w:t>
      </w:r>
      <w:r w:rsidR="00CB171A">
        <w:rPr>
          <w:rtl/>
        </w:rPr>
        <w:t xml:space="preserve"> </w:t>
      </w:r>
      <w:bookmarkEnd w:id="161"/>
    </w:p>
    <w:p w:rsidR="00BE2D56" w:rsidRDefault="00BE2D56" w:rsidP="00BE2D56">
      <w:pPr>
        <w:pStyle w:val="KeepWithNext"/>
        <w:rPr>
          <w:rtl/>
          <w:lang w:eastAsia="he-IL"/>
        </w:rPr>
      </w:pPr>
    </w:p>
    <w:p w:rsidR="00BE2D56" w:rsidRDefault="00BE2D56" w:rsidP="00BE2D56">
      <w:pPr>
        <w:rPr>
          <w:rtl/>
          <w:lang w:eastAsia="he-IL"/>
        </w:rPr>
      </w:pPr>
      <w:r>
        <w:rPr>
          <w:rFonts w:hint="cs"/>
          <w:rtl/>
          <w:lang w:eastAsia="he-IL"/>
        </w:rPr>
        <w:t>כן</w:t>
      </w:r>
      <w:r w:rsidR="001B13F9">
        <w:rPr>
          <w:rFonts w:hint="cs"/>
          <w:rtl/>
          <w:lang w:eastAsia="he-IL"/>
        </w:rPr>
        <w:t>.</w:t>
      </w:r>
      <w:bookmarkStart w:id="162" w:name="_ETM_Q1_2021407"/>
      <w:bookmarkEnd w:id="162"/>
    </w:p>
    <w:p w:rsidR="001B13F9" w:rsidRDefault="001B13F9" w:rsidP="00BE2D56">
      <w:pPr>
        <w:rPr>
          <w:rtl/>
          <w:lang w:eastAsia="he-IL"/>
        </w:rPr>
      </w:pPr>
      <w:bookmarkStart w:id="163" w:name="_ETM_Q1_2021503"/>
      <w:bookmarkEnd w:id="163"/>
    </w:p>
    <w:p w:rsidR="001B13F9" w:rsidRDefault="001B13F9" w:rsidP="001B13F9">
      <w:pPr>
        <w:pStyle w:val="af8"/>
        <w:keepNext/>
        <w:rPr>
          <w:rtl/>
        </w:rPr>
      </w:pPr>
      <w:bookmarkStart w:id="164" w:name="ET_yor_5774_227"/>
      <w:r w:rsidRPr="001B13F9">
        <w:rPr>
          <w:rStyle w:val="TagStyle"/>
          <w:rtl/>
        </w:rPr>
        <w:t xml:space="preserve"> &lt;&lt; יור &gt;&gt; </w:t>
      </w:r>
      <w:r>
        <w:rPr>
          <w:rtl/>
        </w:rPr>
        <w:t>היו"ר צבי האוזר:</w:t>
      </w:r>
      <w:r w:rsidRPr="001B13F9">
        <w:rPr>
          <w:rStyle w:val="TagStyle"/>
          <w:rtl/>
        </w:rPr>
        <w:t xml:space="preserve"> &lt;&lt; יור &gt;&gt;</w:t>
      </w:r>
      <w:r>
        <w:rPr>
          <w:rtl/>
        </w:rPr>
        <w:t xml:space="preserve"> </w:t>
      </w:r>
      <w:bookmarkEnd w:id="164"/>
    </w:p>
    <w:p w:rsidR="001B13F9" w:rsidRDefault="001B13F9" w:rsidP="001B13F9">
      <w:pPr>
        <w:pStyle w:val="KeepWithNext"/>
        <w:rPr>
          <w:rtl/>
        </w:rPr>
      </w:pPr>
    </w:p>
    <w:p w:rsidR="001B13F9" w:rsidRDefault="001B13F9" w:rsidP="001B13F9">
      <w:pPr>
        <w:rPr>
          <w:rtl/>
        </w:rPr>
      </w:pPr>
      <w:bookmarkStart w:id="165" w:name="_ETM_Q1_2022173"/>
      <w:bookmarkEnd w:id="165"/>
      <w:r>
        <w:rPr>
          <w:rFonts w:hint="cs"/>
          <w:rtl/>
        </w:rPr>
        <w:t xml:space="preserve">הבנתי. בכוונתכם </w:t>
      </w:r>
      <w:bookmarkStart w:id="166" w:name="_ETM_Q1_2026351"/>
      <w:bookmarkEnd w:id="166"/>
      <w:r>
        <w:rPr>
          <w:rFonts w:hint="cs"/>
          <w:rtl/>
        </w:rPr>
        <w:t>לקלוט עוד כ-300?</w:t>
      </w:r>
      <w:r w:rsidR="00CB171A">
        <w:rPr>
          <w:rtl/>
        </w:rPr>
        <w:t xml:space="preserve"> </w:t>
      </w:r>
    </w:p>
    <w:p w:rsidR="00BE2D56" w:rsidRDefault="00BE2D56" w:rsidP="00BE2D56">
      <w:pPr>
        <w:rPr>
          <w:rtl/>
          <w:lang w:eastAsia="he-IL"/>
        </w:rPr>
      </w:pPr>
    </w:p>
    <w:p w:rsidR="00BE2D56" w:rsidRDefault="00BE2D56" w:rsidP="00BE2D56">
      <w:pPr>
        <w:pStyle w:val="-"/>
        <w:keepNext/>
        <w:rPr>
          <w:rtl/>
        </w:rPr>
      </w:pPr>
      <w:bookmarkStart w:id="167" w:name="ET_speakercontinue_טליה_אגמון_39"/>
      <w:r w:rsidRPr="00BE2D56">
        <w:rPr>
          <w:rStyle w:val="TagStyle"/>
          <w:rtl/>
        </w:rPr>
        <w:t xml:space="preserve"> &lt;&lt; דובר_המשך &gt;&gt; </w:t>
      </w:r>
      <w:r>
        <w:rPr>
          <w:rtl/>
        </w:rPr>
        <w:t>טליה אגמון:</w:t>
      </w:r>
      <w:r w:rsidRPr="00BE2D56">
        <w:rPr>
          <w:rStyle w:val="TagStyle"/>
          <w:rtl/>
        </w:rPr>
        <w:t xml:space="preserve"> &lt;&lt; דובר_המשך &gt;&gt;</w:t>
      </w:r>
      <w:r w:rsidR="00CB171A">
        <w:rPr>
          <w:rtl/>
        </w:rPr>
        <w:t xml:space="preserve"> </w:t>
      </w:r>
      <w:bookmarkEnd w:id="167"/>
    </w:p>
    <w:p w:rsidR="00BE2D56" w:rsidRDefault="00BE2D56" w:rsidP="00BE2D56">
      <w:pPr>
        <w:pStyle w:val="KeepWithNext"/>
        <w:rPr>
          <w:rtl/>
          <w:lang w:eastAsia="he-IL"/>
        </w:rPr>
      </w:pPr>
    </w:p>
    <w:p w:rsidR="00BE2D56" w:rsidRDefault="00BE2D56" w:rsidP="00BE2D56">
      <w:pPr>
        <w:rPr>
          <w:rtl/>
          <w:lang w:eastAsia="he-IL"/>
        </w:rPr>
      </w:pPr>
      <w:r>
        <w:rPr>
          <w:rFonts w:hint="cs"/>
          <w:rtl/>
          <w:lang w:eastAsia="he-IL"/>
        </w:rPr>
        <w:t>בערך</w:t>
      </w:r>
      <w:r w:rsidR="001B13F9">
        <w:rPr>
          <w:rFonts w:hint="cs"/>
          <w:rtl/>
          <w:lang w:eastAsia="he-IL"/>
        </w:rPr>
        <w:t>.</w:t>
      </w:r>
    </w:p>
    <w:p w:rsidR="00BE2D56" w:rsidRDefault="00BE2D56" w:rsidP="00BE2D56">
      <w:pPr>
        <w:rPr>
          <w:rtl/>
          <w:lang w:eastAsia="he-IL"/>
        </w:rPr>
      </w:pPr>
    </w:p>
    <w:p w:rsidR="00BE2D56" w:rsidRDefault="00BE2D56" w:rsidP="00BE2D56">
      <w:pPr>
        <w:pStyle w:val="af8"/>
        <w:keepNext/>
        <w:rPr>
          <w:rtl/>
        </w:rPr>
      </w:pPr>
      <w:bookmarkStart w:id="168" w:name="ET_yor_5774_40"/>
      <w:r w:rsidRPr="00BE2D56">
        <w:rPr>
          <w:rStyle w:val="TagStyle"/>
          <w:rtl/>
        </w:rPr>
        <w:t xml:space="preserve"> &lt;&lt; יור &gt;&gt; </w:t>
      </w:r>
      <w:r>
        <w:rPr>
          <w:rtl/>
        </w:rPr>
        <w:t>היו"ר צבי האוזר:</w:t>
      </w:r>
      <w:r w:rsidRPr="00BE2D56">
        <w:rPr>
          <w:rStyle w:val="TagStyle"/>
          <w:rtl/>
        </w:rPr>
        <w:t xml:space="preserve"> &lt;&lt; יור &gt;&gt;</w:t>
      </w:r>
      <w:r w:rsidR="00CB171A">
        <w:rPr>
          <w:rtl/>
        </w:rPr>
        <w:t xml:space="preserve"> </w:t>
      </w:r>
      <w:bookmarkEnd w:id="168"/>
    </w:p>
    <w:p w:rsidR="00BE2D56" w:rsidRDefault="00BE2D56" w:rsidP="00BE2D56">
      <w:pPr>
        <w:pStyle w:val="KeepWithNext"/>
        <w:rPr>
          <w:rtl/>
          <w:lang w:eastAsia="he-IL"/>
        </w:rPr>
      </w:pPr>
    </w:p>
    <w:p w:rsidR="00BE2D56" w:rsidRDefault="001B13F9" w:rsidP="001B13F9">
      <w:pPr>
        <w:rPr>
          <w:rtl/>
          <w:lang w:eastAsia="he-IL"/>
        </w:rPr>
      </w:pPr>
      <w:r>
        <w:rPr>
          <w:rFonts w:hint="cs"/>
          <w:rtl/>
          <w:lang w:eastAsia="he-IL"/>
        </w:rPr>
        <w:t xml:space="preserve">הבנתי. </w:t>
      </w:r>
      <w:r w:rsidR="00BE2D56">
        <w:rPr>
          <w:rFonts w:hint="cs"/>
          <w:rtl/>
          <w:lang w:eastAsia="he-IL"/>
        </w:rPr>
        <w:t>מתי בכוונ</w:t>
      </w:r>
      <w:r>
        <w:rPr>
          <w:rFonts w:hint="cs"/>
          <w:rtl/>
          <w:lang w:eastAsia="he-IL"/>
        </w:rPr>
        <w:t>תכ</w:t>
      </w:r>
      <w:r w:rsidR="00BE2D56">
        <w:rPr>
          <w:rFonts w:hint="cs"/>
          <w:rtl/>
          <w:lang w:eastAsia="he-IL"/>
        </w:rPr>
        <w:t xml:space="preserve">ם </w:t>
      </w:r>
      <w:r>
        <w:rPr>
          <w:rFonts w:hint="cs"/>
          <w:rtl/>
          <w:lang w:eastAsia="he-IL"/>
        </w:rPr>
        <w:t xml:space="preserve">להתייצב </w:t>
      </w:r>
      <w:r w:rsidR="00BE2D56">
        <w:rPr>
          <w:rFonts w:hint="cs"/>
          <w:rtl/>
          <w:lang w:eastAsia="he-IL"/>
        </w:rPr>
        <w:t>למצבת מלאה</w:t>
      </w:r>
      <w:r>
        <w:rPr>
          <w:rFonts w:hint="cs"/>
          <w:rtl/>
          <w:lang w:eastAsia="he-IL"/>
        </w:rPr>
        <w:t xml:space="preserve"> של 600 או 630? יש </w:t>
      </w:r>
      <w:bookmarkStart w:id="169" w:name="_ETM_Q1_2032998"/>
      <w:bookmarkEnd w:id="169"/>
      <w:r>
        <w:rPr>
          <w:rFonts w:hint="cs"/>
          <w:rtl/>
          <w:lang w:eastAsia="he-IL"/>
        </w:rPr>
        <w:t>לכם תאריך יעד?</w:t>
      </w:r>
    </w:p>
    <w:p w:rsidR="00BE2D56" w:rsidRDefault="00BE2D56" w:rsidP="00BE2D56">
      <w:pPr>
        <w:rPr>
          <w:rtl/>
          <w:lang w:eastAsia="he-IL"/>
        </w:rPr>
      </w:pPr>
    </w:p>
    <w:p w:rsidR="00BE2D56" w:rsidRDefault="00BE2D56" w:rsidP="00BE2D56">
      <w:pPr>
        <w:pStyle w:val="-"/>
        <w:keepNext/>
        <w:rPr>
          <w:rtl/>
        </w:rPr>
      </w:pPr>
      <w:bookmarkStart w:id="170" w:name="ET_speakercontinue_טליה_אגמון_41"/>
      <w:r w:rsidRPr="00BE2D56">
        <w:rPr>
          <w:rStyle w:val="TagStyle"/>
          <w:rtl/>
        </w:rPr>
        <w:t xml:space="preserve"> &lt;&lt; דובר_המשך &gt;&gt; </w:t>
      </w:r>
      <w:r>
        <w:rPr>
          <w:rtl/>
        </w:rPr>
        <w:t>טליה אגמון:</w:t>
      </w:r>
      <w:r w:rsidRPr="00BE2D56">
        <w:rPr>
          <w:rStyle w:val="TagStyle"/>
          <w:rtl/>
        </w:rPr>
        <w:t xml:space="preserve"> &lt;&lt; דובר_המשך &gt;&gt;</w:t>
      </w:r>
      <w:r w:rsidR="00CB171A">
        <w:rPr>
          <w:rtl/>
        </w:rPr>
        <w:t xml:space="preserve"> </w:t>
      </w:r>
      <w:bookmarkEnd w:id="170"/>
    </w:p>
    <w:p w:rsidR="00BE2D56" w:rsidRDefault="00BE2D56" w:rsidP="00BE2D56">
      <w:pPr>
        <w:pStyle w:val="KeepWithNext"/>
        <w:rPr>
          <w:rtl/>
          <w:lang w:eastAsia="he-IL"/>
        </w:rPr>
      </w:pPr>
    </w:p>
    <w:p w:rsidR="00BE2D56" w:rsidRDefault="00BE2D56" w:rsidP="00BE2D56">
      <w:pPr>
        <w:rPr>
          <w:rtl/>
          <w:lang w:eastAsia="he-IL"/>
        </w:rPr>
      </w:pPr>
      <w:r>
        <w:rPr>
          <w:rFonts w:hint="cs"/>
          <w:rtl/>
          <w:lang w:eastAsia="he-IL"/>
        </w:rPr>
        <w:t>אני לא יודעת אותו</w:t>
      </w:r>
      <w:r w:rsidR="001B13F9">
        <w:rPr>
          <w:rFonts w:hint="cs"/>
          <w:rtl/>
          <w:lang w:eastAsia="he-IL"/>
        </w:rPr>
        <w:t>, אפשר לברר.</w:t>
      </w:r>
      <w:bookmarkStart w:id="171" w:name="_ETM_Q1_2037135"/>
      <w:bookmarkEnd w:id="171"/>
    </w:p>
    <w:p w:rsidR="001B13F9" w:rsidRDefault="001B13F9" w:rsidP="00BE2D56">
      <w:pPr>
        <w:rPr>
          <w:rtl/>
          <w:lang w:eastAsia="he-IL"/>
        </w:rPr>
      </w:pPr>
      <w:bookmarkStart w:id="172" w:name="_ETM_Q1_2037245"/>
      <w:bookmarkEnd w:id="172"/>
    </w:p>
    <w:p w:rsidR="00C8183B" w:rsidRDefault="00C8183B" w:rsidP="00C8183B">
      <w:pPr>
        <w:pStyle w:val="a5"/>
        <w:keepNext/>
        <w:rPr>
          <w:rtl/>
        </w:rPr>
      </w:pPr>
      <w:bookmarkStart w:id="173" w:name="ET_speaker_ענת_צוראל_פרבר_42"/>
      <w:r w:rsidRPr="00C8183B">
        <w:rPr>
          <w:rStyle w:val="TagStyle"/>
          <w:rtl/>
        </w:rPr>
        <w:t xml:space="preserve">&lt;&lt; דובר &gt;&gt; </w:t>
      </w:r>
      <w:r>
        <w:rPr>
          <w:rtl/>
        </w:rPr>
        <w:t>ענת צוראל פרבר:</w:t>
      </w:r>
      <w:r w:rsidRPr="00C8183B">
        <w:rPr>
          <w:rStyle w:val="TagStyle"/>
          <w:rtl/>
        </w:rPr>
        <w:t xml:space="preserve"> &lt;&lt; דובר &gt;&gt;</w:t>
      </w:r>
      <w:r w:rsidR="00CB171A">
        <w:rPr>
          <w:rtl/>
        </w:rPr>
        <w:t xml:space="preserve"> </w:t>
      </w:r>
      <w:bookmarkEnd w:id="173"/>
    </w:p>
    <w:p w:rsidR="00C8183B" w:rsidRDefault="00C8183B" w:rsidP="00C8183B">
      <w:pPr>
        <w:pStyle w:val="KeepWithNext"/>
        <w:rPr>
          <w:rtl/>
          <w:lang w:eastAsia="he-IL"/>
        </w:rPr>
      </w:pPr>
    </w:p>
    <w:p w:rsidR="00C8183B" w:rsidRDefault="001B13F9" w:rsidP="00C8183B">
      <w:pPr>
        <w:rPr>
          <w:rtl/>
          <w:lang w:eastAsia="he-IL"/>
        </w:rPr>
      </w:pPr>
      <w:r>
        <w:rPr>
          <w:rFonts w:hint="cs"/>
          <w:rtl/>
          <w:lang w:eastAsia="he-IL"/>
        </w:rPr>
        <w:t xml:space="preserve">ברגע שיהיו לנו </w:t>
      </w:r>
      <w:r w:rsidR="00C8183B">
        <w:rPr>
          <w:rFonts w:hint="cs"/>
          <w:rtl/>
          <w:lang w:eastAsia="he-IL"/>
        </w:rPr>
        <w:t>אישורים</w:t>
      </w:r>
      <w:r>
        <w:rPr>
          <w:rFonts w:hint="cs"/>
          <w:rtl/>
          <w:lang w:eastAsia="he-IL"/>
        </w:rPr>
        <w:t>. יש</w:t>
      </w:r>
      <w:bookmarkStart w:id="174" w:name="_ETM_Q1_2046216"/>
      <w:bookmarkEnd w:id="174"/>
      <w:r>
        <w:rPr>
          <w:rFonts w:hint="cs"/>
          <w:rtl/>
          <w:lang w:eastAsia="he-IL"/>
        </w:rPr>
        <w:t xml:space="preserve"> לנו אחיות שמועמדות לתקנים של האחיות, ברגע שיהיו לנו</w:t>
      </w:r>
      <w:bookmarkStart w:id="175" w:name="_ETM_Q1_2047261"/>
      <w:bookmarkEnd w:id="175"/>
      <w:r>
        <w:rPr>
          <w:rFonts w:hint="cs"/>
          <w:rtl/>
          <w:lang w:eastAsia="he-IL"/>
        </w:rPr>
        <w:t xml:space="preserve"> אישורים נוכל - - -</w:t>
      </w:r>
    </w:p>
    <w:p w:rsidR="001B13F9" w:rsidRDefault="001B13F9" w:rsidP="00C8183B">
      <w:pPr>
        <w:rPr>
          <w:rtl/>
          <w:lang w:eastAsia="he-IL"/>
        </w:rPr>
      </w:pPr>
      <w:bookmarkStart w:id="176" w:name="_ETM_Q1_2049703"/>
      <w:bookmarkStart w:id="177" w:name="_ETM_Q1_2049761"/>
      <w:bookmarkEnd w:id="176"/>
      <w:bookmarkEnd w:id="177"/>
    </w:p>
    <w:p w:rsidR="001B13F9" w:rsidRDefault="001B13F9" w:rsidP="001B13F9">
      <w:pPr>
        <w:pStyle w:val="af8"/>
        <w:keepNext/>
        <w:rPr>
          <w:rtl/>
        </w:rPr>
      </w:pPr>
      <w:bookmarkStart w:id="178" w:name="ET_yor_5774_229"/>
      <w:r w:rsidRPr="001B13F9">
        <w:rPr>
          <w:rStyle w:val="TagStyle"/>
          <w:rtl/>
        </w:rPr>
        <w:t xml:space="preserve"> &lt;&lt; יור &gt;&gt; </w:t>
      </w:r>
      <w:r>
        <w:rPr>
          <w:rtl/>
        </w:rPr>
        <w:t>היו"ר צבי האוזר:</w:t>
      </w:r>
      <w:r w:rsidRPr="001B13F9">
        <w:rPr>
          <w:rStyle w:val="TagStyle"/>
          <w:rtl/>
        </w:rPr>
        <w:t xml:space="preserve"> &lt;&lt; יור &gt;&gt;</w:t>
      </w:r>
      <w:r>
        <w:rPr>
          <w:rtl/>
        </w:rPr>
        <w:t xml:space="preserve"> </w:t>
      </w:r>
      <w:bookmarkEnd w:id="178"/>
    </w:p>
    <w:p w:rsidR="001B13F9" w:rsidRDefault="001B13F9" w:rsidP="001B13F9">
      <w:pPr>
        <w:pStyle w:val="KeepWithNext"/>
        <w:rPr>
          <w:rtl/>
        </w:rPr>
      </w:pPr>
    </w:p>
    <w:p w:rsidR="001B13F9" w:rsidRDefault="001B13F9" w:rsidP="001B13F9">
      <w:pPr>
        <w:rPr>
          <w:rtl/>
        </w:rPr>
      </w:pPr>
      <w:bookmarkStart w:id="179" w:name="_ETM_Q1_2051403"/>
      <w:bookmarkEnd w:id="179"/>
      <w:r>
        <w:rPr>
          <w:rFonts w:hint="cs"/>
          <w:rtl/>
        </w:rPr>
        <w:t>מי אמור לתת אישורים?</w:t>
      </w:r>
      <w:bookmarkStart w:id="180" w:name="_ETM_Q1_2050016"/>
      <w:bookmarkEnd w:id="180"/>
    </w:p>
    <w:p w:rsidR="001B13F9" w:rsidRDefault="001B13F9" w:rsidP="001B13F9">
      <w:pPr>
        <w:rPr>
          <w:rtl/>
        </w:rPr>
      </w:pPr>
    </w:p>
    <w:p w:rsidR="001B13F9" w:rsidRDefault="001B13F9" w:rsidP="001B13F9">
      <w:pPr>
        <w:pStyle w:val="a5"/>
        <w:keepNext/>
        <w:rPr>
          <w:rtl/>
        </w:rPr>
      </w:pPr>
      <w:bookmarkStart w:id="181" w:name="ET_speaker_ענת_צוראל_פרבר_231"/>
      <w:r w:rsidRPr="001B13F9">
        <w:rPr>
          <w:rStyle w:val="TagStyle"/>
          <w:rtl/>
        </w:rPr>
        <w:t xml:space="preserve"> &lt;&lt; דובר &gt;&gt; </w:t>
      </w:r>
      <w:r>
        <w:rPr>
          <w:rtl/>
        </w:rPr>
        <w:t>ענת צוראל פרבר:</w:t>
      </w:r>
      <w:r w:rsidRPr="001B13F9">
        <w:rPr>
          <w:rStyle w:val="TagStyle"/>
          <w:rtl/>
        </w:rPr>
        <w:t xml:space="preserve"> &lt;&lt; דובר &gt;&gt;</w:t>
      </w:r>
      <w:r>
        <w:rPr>
          <w:rtl/>
        </w:rPr>
        <w:t xml:space="preserve"> </w:t>
      </w:r>
      <w:bookmarkEnd w:id="181"/>
    </w:p>
    <w:p w:rsidR="001B13F9" w:rsidRDefault="001B13F9" w:rsidP="001B13F9">
      <w:pPr>
        <w:pStyle w:val="KeepWithNext"/>
        <w:rPr>
          <w:rtl/>
        </w:rPr>
      </w:pPr>
    </w:p>
    <w:p w:rsidR="001B13F9" w:rsidRDefault="00CB171A" w:rsidP="001B13F9">
      <w:pPr>
        <w:rPr>
          <w:rtl/>
        </w:rPr>
      </w:pPr>
      <w:r>
        <w:rPr>
          <w:rtl/>
        </w:rPr>
        <w:t xml:space="preserve"> </w:t>
      </w:r>
      <w:r w:rsidR="001B13F9">
        <w:rPr>
          <w:rFonts w:hint="cs"/>
          <w:rtl/>
          <w:lang w:eastAsia="he-IL"/>
        </w:rPr>
        <w:t>לא משרד הבריאות.</w:t>
      </w:r>
    </w:p>
    <w:p w:rsidR="001B13F9" w:rsidRDefault="001B13F9" w:rsidP="001B13F9">
      <w:pPr>
        <w:rPr>
          <w:rtl/>
        </w:rPr>
      </w:pPr>
      <w:bookmarkStart w:id="182" w:name="_ETM_Q1_2050110"/>
      <w:bookmarkEnd w:id="182"/>
    </w:p>
    <w:p w:rsidR="001B13F9" w:rsidRDefault="001B13F9" w:rsidP="001B13F9">
      <w:pPr>
        <w:pStyle w:val="a5"/>
        <w:keepNext/>
        <w:rPr>
          <w:rtl/>
        </w:rPr>
      </w:pPr>
      <w:bookmarkStart w:id="183" w:name="ET_speaker_טליה_אגמון_230"/>
      <w:r w:rsidRPr="001B13F9">
        <w:rPr>
          <w:rStyle w:val="TagStyle"/>
          <w:rtl/>
        </w:rPr>
        <w:t xml:space="preserve"> &lt;&lt; דובר &gt;&gt; </w:t>
      </w:r>
      <w:r>
        <w:rPr>
          <w:rtl/>
        </w:rPr>
        <w:t>טליה אגמון:</w:t>
      </w:r>
      <w:r w:rsidRPr="001B13F9">
        <w:rPr>
          <w:rStyle w:val="TagStyle"/>
          <w:rtl/>
        </w:rPr>
        <w:t xml:space="preserve"> &lt;&lt; דובר &gt;&gt;</w:t>
      </w:r>
      <w:r>
        <w:rPr>
          <w:rtl/>
        </w:rPr>
        <w:t xml:space="preserve"> </w:t>
      </w:r>
      <w:bookmarkEnd w:id="183"/>
    </w:p>
    <w:p w:rsidR="001B13F9" w:rsidRDefault="001B13F9" w:rsidP="001B13F9">
      <w:pPr>
        <w:pStyle w:val="KeepWithNext"/>
        <w:rPr>
          <w:rtl/>
        </w:rPr>
      </w:pPr>
    </w:p>
    <w:p w:rsidR="00C8183B" w:rsidRDefault="001B13F9" w:rsidP="001B13F9">
      <w:pPr>
        <w:rPr>
          <w:rtl/>
          <w:lang w:eastAsia="he-IL"/>
        </w:rPr>
      </w:pPr>
      <w:bookmarkStart w:id="184" w:name="_ETM_Q1_2052812"/>
      <w:bookmarkStart w:id="185" w:name="_ETM_Q1_2052845"/>
      <w:bookmarkEnd w:id="184"/>
      <w:bookmarkEnd w:id="185"/>
      <w:r>
        <w:rPr>
          <w:rFonts w:hint="cs"/>
          <w:rtl/>
        </w:rPr>
        <w:t xml:space="preserve">זה אישור תקציבי </w:t>
      </w:r>
      <w:bookmarkStart w:id="186" w:name="_ETM_Q1_2050249"/>
      <w:bookmarkEnd w:id="186"/>
      <w:r>
        <w:rPr>
          <w:rFonts w:hint="cs"/>
          <w:rtl/>
        </w:rPr>
        <w:t>של משרד האוצר. כל עוד שאין תקציב מדינה זה עובר בו</w:t>
      </w:r>
      <w:r w:rsidR="00C8183B">
        <w:rPr>
          <w:rFonts w:hint="cs"/>
          <w:rtl/>
          <w:lang w:eastAsia="he-IL"/>
        </w:rPr>
        <w:t>ועדת חריגים של האוצר</w:t>
      </w:r>
      <w:r>
        <w:rPr>
          <w:rFonts w:hint="cs"/>
          <w:rtl/>
          <w:lang w:eastAsia="he-IL"/>
        </w:rPr>
        <w:t>.</w:t>
      </w:r>
    </w:p>
    <w:p w:rsidR="00C8183B" w:rsidRDefault="00C8183B" w:rsidP="00C8183B">
      <w:pPr>
        <w:rPr>
          <w:rtl/>
          <w:lang w:eastAsia="he-IL"/>
        </w:rPr>
      </w:pPr>
    </w:p>
    <w:p w:rsidR="00C8183B" w:rsidRDefault="00C8183B" w:rsidP="00C8183B">
      <w:pPr>
        <w:pStyle w:val="af8"/>
        <w:keepNext/>
        <w:rPr>
          <w:rtl/>
        </w:rPr>
      </w:pPr>
      <w:bookmarkStart w:id="187" w:name="ET_yor_5774_44"/>
      <w:r w:rsidRPr="00C8183B">
        <w:rPr>
          <w:rStyle w:val="TagStyle"/>
          <w:rtl/>
        </w:rPr>
        <w:t xml:space="preserve"> &lt;&lt; יור &gt;&gt; </w:t>
      </w:r>
      <w:r>
        <w:rPr>
          <w:rtl/>
        </w:rPr>
        <w:t>היו"ר צבי האוזר:</w:t>
      </w:r>
      <w:r w:rsidRPr="00C8183B">
        <w:rPr>
          <w:rStyle w:val="TagStyle"/>
          <w:rtl/>
        </w:rPr>
        <w:t xml:space="preserve"> &lt;&lt; יור &gt;&gt;</w:t>
      </w:r>
      <w:r w:rsidR="00CB171A">
        <w:rPr>
          <w:rtl/>
        </w:rPr>
        <w:t xml:space="preserve"> </w:t>
      </w:r>
      <w:bookmarkEnd w:id="187"/>
    </w:p>
    <w:p w:rsidR="00C8183B" w:rsidRDefault="00C8183B" w:rsidP="00C8183B">
      <w:pPr>
        <w:pStyle w:val="KeepWithNext"/>
        <w:rPr>
          <w:rtl/>
          <w:lang w:eastAsia="he-IL"/>
        </w:rPr>
      </w:pPr>
    </w:p>
    <w:p w:rsidR="00C8183B" w:rsidRDefault="001B13F9" w:rsidP="00C8183B">
      <w:pPr>
        <w:rPr>
          <w:rtl/>
          <w:lang w:eastAsia="he-IL"/>
        </w:rPr>
      </w:pPr>
      <w:r>
        <w:rPr>
          <w:rFonts w:hint="cs"/>
          <w:rtl/>
          <w:lang w:eastAsia="he-IL"/>
        </w:rPr>
        <w:t xml:space="preserve">מי </w:t>
      </w:r>
      <w:r w:rsidR="00C8183B">
        <w:rPr>
          <w:rFonts w:hint="cs"/>
          <w:rtl/>
          <w:lang w:eastAsia="he-IL"/>
        </w:rPr>
        <w:t>אמור באוצר</w:t>
      </w:r>
      <w:r>
        <w:rPr>
          <w:rFonts w:hint="cs"/>
          <w:rtl/>
          <w:lang w:eastAsia="he-IL"/>
        </w:rPr>
        <w:t xml:space="preserve"> לתת - - -</w:t>
      </w:r>
    </w:p>
    <w:p w:rsidR="001B13F9" w:rsidRDefault="001B13F9" w:rsidP="00C8183B">
      <w:pPr>
        <w:rPr>
          <w:rtl/>
          <w:lang w:eastAsia="he-IL"/>
        </w:rPr>
      </w:pPr>
      <w:bookmarkStart w:id="188" w:name="_ETM_Q1_2063578"/>
      <w:bookmarkEnd w:id="188"/>
    </w:p>
    <w:p w:rsidR="001B13F9" w:rsidRDefault="001B13F9" w:rsidP="001B13F9">
      <w:pPr>
        <w:pStyle w:val="a5"/>
        <w:keepNext/>
        <w:rPr>
          <w:rtl/>
        </w:rPr>
      </w:pPr>
      <w:bookmarkStart w:id="189" w:name="ET_speaker_שמואל_לטקו_232"/>
      <w:r w:rsidRPr="001B13F9">
        <w:rPr>
          <w:rStyle w:val="TagStyle"/>
          <w:rtl/>
        </w:rPr>
        <w:t xml:space="preserve"> &lt;&lt; דובר &gt;&gt; </w:t>
      </w:r>
      <w:r>
        <w:rPr>
          <w:rtl/>
        </w:rPr>
        <w:t>שמואל לטקו:</w:t>
      </w:r>
      <w:r w:rsidRPr="001B13F9">
        <w:rPr>
          <w:rStyle w:val="TagStyle"/>
          <w:rtl/>
        </w:rPr>
        <w:t xml:space="preserve"> &lt;&lt; דובר &gt;&gt;</w:t>
      </w:r>
      <w:r>
        <w:rPr>
          <w:rtl/>
        </w:rPr>
        <w:t xml:space="preserve"> </w:t>
      </w:r>
      <w:bookmarkEnd w:id="189"/>
    </w:p>
    <w:p w:rsidR="001B13F9" w:rsidRDefault="001B13F9" w:rsidP="001B13F9">
      <w:pPr>
        <w:pStyle w:val="KeepWithNext"/>
        <w:rPr>
          <w:rtl/>
        </w:rPr>
      </w:pPr>
    </w:p>
    <w:p w:rsidR="001B13F9" w:rsidRDefault="001B13F9" w:rsidP="001B13F9">
      <w:pPr>
        <w:rPr>
          <w:rtl/>
        </w:rPr>
      </w:pPr>
      <w:bookmarkStart w:id="190" w:name="_ETM_Q1_2064142"/>
      <w:bookmarkStart w:id="191" w:name="_ETM_Q1_2064183"/>
      <w:bookmarkEnd w:id="190"/>
      <w:bookmarkEnd w:id="191"/>
      <w:r>
        <w:rPr>
          <w:rFonts w:hint="cs"/>
          <w:rtl/>
        </w:rPr>
        <w:t>- -</w:t>
      </w:r>
      <w:bookmarkStart w:id="192" w:name="_ETM_Q1_2065458"/>
      <w:bookmarkEnd w:id="192"/>
      <w:r>
        <w:rPr>
          <w:rFonts w:hint="cs"/>
          <w:rtl/>
        </w:rPr>
        <w:t xml:space="preserve"> -</w:t>
      </w:r>
    </w:p>
    <w:p w:rsidR="001B13F9" w:rsidRDefault="001B13F9" w:rsidP="001B13F9">
      <w:pPr>
        <w:rPr>
          <w:rtl/>
        </w:rPr>
      </w:pPr>
      <w:bookmarkStart w:id="193" w:name="_ETM_Q1_2066130"/>
      <w:bookmarkStart w:id="194" w:name="_ETM_Q1_2066216"/>
      <w:bookmarkEnd w:id="193"/>
      <w:bookmarkEnd w:id="194"/>
    </w:p>
    <w:p w:rsidR="001B13F9" w:rsidRDefault="001B13F9" w:rsidP="001B13F9">
      <w:pPr>
        <w:pStyle w:val="af8"/>
        <w:keepNext/>
        <w:rPr>
          <w:rtl/>
        </w:rPr>
      </w:pPr>
      <w:bookmarkStart w:id="195" w:name="ET_yor_5774_233"/>
      <w:r w:rsidRPr="001B13F9">
        <w:rPr>
          <w:rStyle w:val="TagStyle"/>
          <w:rtl/>
        </w:rPr>
        <w:t xml:space="preserve"> &lt;&lt; יור &gt;&gt; </w:t>
      </w:r>
      <w:r>
        <w:rPr>
          <w:rtl/>
        </w:rPr>
        <w:t>היו"ר צבי האוזר:</w:t>
      </w:r>
      <w:r w:rsidRPr="001B13F9">
        <w:rPr>
          <w:rStyle w:val="TagStyle"/>
          <w:rtl/>
        </w:rPr>
        <w:t xml:space="preserve"> &lt;&lt; יור &gt;&gt;</w:t>
      </w:r>
      <w:r>
        <w:rPr>
          <w:rtl/>
        </w:rPr>
        <w:t xml:space="preserve"> </w:t>
      </w:r>
      <w:bookmarkEnd w:id="195"/>
    </w:p>
    <w:p w:rsidR="001B13F9" w:rsidRDefault="001B13F9" w:rsidP="001B13F9">
      <w:pPr>
        <w:pStyle w:val="KeepWithNext"/>
        <w:rPr>
          <w:rtl/>
        </w:rPr>
      </w:pPr>
    </w:p>
    <w:p w:rsidR="00C8183B" w:rsidRDefault="001B13F9" w:rsidP="001B13F9">
      <w:pPr>
        <w:rPr>
          <w:rtl/>
          <w:lang w:eastAsia="he-IL"/>
        </w:rPr>
      </w:pPr>
      <w:bookmarkStart w:id="196" w:name="_ETM_Q1_2067347"/>
      <w:bookmarkEnd w:id="196"/>
      <w:r>
        <w:rPr>
          <w:rFonts w:hint="cs"/>
          <w:rtl/>
        </w:rPr>
        <w:t xml:space="preserve">הבנתי. </w:t>
      </w:r>
      <w:r w:rsidR="00C8183B">
        <w:rPr>
          <w:rFonts w:hint="cs"/>
          <w:rtl/>
          <w:lang w:eastAsia="he-IL"/>
        </w:rPr>
        <w:t>אדוני המנהל</w:t>
      </w:r>
      <w:r>
        <w:rPr>
          <w:rFonts w:hint="cs"/>
          <w:rtl/>
          <w:lang w:eastAsia="he-IL"/>
        </w:rPr>
        <w:t>, אני מבקש לקיים</w:t>
      </w:r>
      <w:r w:rsidR="00C8183B">
        <w:rPr>
          <w:rFonts w:hint="cs"/>
          <w:rtl/>
          <w:lang w:eastAsia="he-IL"/>
        </w:rPr>
        <w:t xml:space="preserve"> דיון</w:t>
      </w:r>
      <w:r>
        <w:rPr>
          <w:rFonts w:hint="cs"/>
          <w:rtl/>
          <w:lang w:eastAsia="he-IL"/>
        </w:rPr>
        <w:t xml:space="preserve"> היערכות המערכת לחורף בהקשר הזה. </w:t>
      </w:r>
      <w:r w:rsidR="00C8183B">
        <w:rPr>
          <w:rFonts w:hint="cs"/>
          <w:rtl/>
          <w:lang w:eastAsia="he-IL"/>
        </w:rPr>
        <w:t xml:space="preserve">מכיוון שאנחנו מטפלים </w:t>
      </w:r>
      <w:r>
        <w:rPr>
          <w:rFonts w:hint="cs"/>
          <w:rtl/>
          <w:lang w:eastAsia="he-IL"/>
        </w:rPr>
        <w:t>ב</w:t>
      </w:r>
      <w:r w:rsidR="00C8183B">
        <w:rPr>
          <w:rFonts w:hint="cs"/>
          <w:rtl/>
          <w:lang w:eastAsia="he-IL"/>
        </w:rPr>
        <w:t xml:space="preserve">כל המערכת הזאת </w:t>
      </w:r>
      <w:r>
        <w:rPr>
          <w:rFonts w:hint="cs"/>
          <w:rtl/>
          <w:lang w:eastAsia="he-IL"/>
        </w:rPr>
        <w:t xml:space="preserve">של איכוני שב"כ, שהיא מבוססת </w:t>
      </w:r>
      <w:bookmarkStart w:id="197" w:name="_ETM_Q1_2096795"/>
      <w:bookmarkEnd w:id="197"/>
      <w:r>
        <w:rPr>
          <w:rFonts w:hint="cs"/>
          <w:rtl/>
          <w:lang w:eastAsia="he-IL"/>
        </w:rPr>
        <w:t xml:space="preserve">על מערך החקירות האפידמיולוגיות, הנחת העבודה שלנו היא </w:t>
      </w:r>
      <w:r w:rsidR="00C8183B">
        <w:rPr>
          <w:rFonts w:hint="cs"/>
          <w:rtl/>
          <w:lang w:eastAsia="he-IL"/>
        </w:rPr>
        <w:t xml:space="preserve">שלא ייתכן שלא יהיה בסיס שהוא הכלי העיקרי של חקירה </w:t>
      </w:r>
      <w:r>
        <w:rPr>
          <w:rFonts w:hint="cs"/>
          <w:rtl/>
          <w:lang w:eastAsia="he-IL"/>
        </w:rPr>
        <w:t>אפידמיולוגית</w:t>
      </w:r>
      <w:bookmarkStart w:id="198" w:name="_ETM_Q1_2105978"/>
      <w:bookmarkEnd w:id="198"/>
      <w:r>
        <w:rPr>
          <w:rFonts w:hint="cs"/>
          <w:rtl/>
          <w:lang w:eastAsia="he-IL"/>
        </w:rPr>
        <w:t xml:space="preserve">, </w:t>
      </w:r>
      <w:r w:rsidR="00C8183B">
        <w:rPr>
          <w:rFonts w:hint="cs"/>
          <w:rtl/>
          <w:lang w:eastAsia="he-IL"/>
        </w:rPr>
        <w:t>ועליו ככלי מסייע איכון שב</w:t>
      </w:r>
      <w:r>
        <w:rPr>
          <w:rFonts w:hint="cs"/>
          <w:rtl/>
          <w:lang w:eastAsia="he-IL"/>
        </w:rPr>
        <w:t>"</w:t>
      </w:r>
      <w:r w:rsidR="00C8183B">
        <w:rPr>
          <w:rFonts w:hint="cs"/>
          <w:rtl/>
          <w:lang w:eastAsia="he-IL"/>
        </w:rPr>
        <w:t>כ</w:t>
      </w:r>
      <w:r>
        <w:rPr>
          <w:rFonts w:hint="cs"/>
          <w:rtl/>
          <w:lang w:eastAsia="he-IL"/>
        </w:rPr>
        <w:t>.</w:t>
      </w:r>
      <w:r w:rsidR="00C8183B">
        <w:rPr>
          <w:rFonts w:hint="cs"/>
          <w:rtl/>
          <w:lang w:eastAsia="he-IL"/>
        </w:rPr>
        <w:t xml:space="preserve"> איננו רוצים שכלי השב</w:t>
      </w:r>
      <w:r>
        <w:rPr>
          <w:rFonts w:hint="cs"/>
          <w:rtl/>
          <w:lang w:eastAsia="he-IL"/>
        </w:rPr>
        <w:t>"</w:t>
      </w:r>
      <w:r w:rsidR="00C8183B">
        <w:rPr>
          <w:rFonts w:hint="cs"/>
          <w:rtl/>
          <w:lang w:eastAsia="he-IL"/>
        </w:rPr>
        <w:t>כ יהיה הכלי העיקרי</w:t>
      </w:r>
      <w:r>
        <w:rPr>
          <w:rFonts w:hint="cs"/>
          <w:rtl/>
          <w:lang w:eastAsia="he-IL"/>
        </w:rPr>
        <w:t>.</w:t>
      </w:r>
      <w:r w:rsidR="00C8183B">
        <w:rPr>
          <w:rFonts w:hint="cs"/>
          <w:rtl/>
          <w:lang w:eastAsia="he-IL"/>
        </w:rPr>
        <w:t xml:space="preserve"> אני רוצה להבין מה ההיערכות של המערך </w:t>
      </w:r>
      <w:r>
        <w:rPr>
          <w:rFonts w:hint="cs"/>
          <w:rtl/>
          <w:lang w:eastAsia="he-IL"/>
        </w:rPr>
        <w:t xml:space="preserve">האפידמיולוגי </w:t>
      </w:r>
      <w:r w:rsidR="00C8183B">
        <w:rPr>
          <w:rFonts w:hint="cs"/>
          <w:rtl/>
          <w:lang w:eastAsia="he-IL"/>
        </w:rPr>
        <w:t>לקר</w:t>
      </w:r>
      <w:r>
        <w:rPr>
          <w:rFonts w:hint="cs"/>
          <w:rtl/>
          <w:lang w:eastAsia="he-IL"/>
        </w:rPr>
        <w:t>א</w:t>
      </w:r>
      <w:r w:rsidR="00C8183B">
        <w:rPr>
          <w:rFonts w:hint="cs"/>
          <w:rtl/>
          <w:lang w:eastAsia="he-IL"/>
        </w:rPr>
        <w:t>ת החורף</w:t>
      </w:r>
      <w:r>
        <w:rPr>
          <w:rFonts w:hint="cs"/>
          <w:rtl/>
          <w:lang w:eastAsia="he-IL"/>
        </w:rPr>
        <w:t>.</w:t>
      </w:r>
      <w:r w:rsidR="00C8183B">
        <w:rPr>
          <w:rFonts w:hint="cs"/>
          <w:rtl/>
          <w:lang w:eastAsia="he-IL"/>
        </w:rPr>
        <w:t xml:space="preserve"> ולכן הדיון יתקיים אצלנו</w:t>
      </w:r>
      <w:r>
        <w:rPr>
          <w:rFonts w:hint="cs"/>
          <w:rtl/>
          <w:lang w:eastAsia="he-IL"/>
        </w:rPr>
        <w:t xml:space="preserve">, לשאלתך. </w:t>
      </w:r>
      <w:r w:rsidR="00C8183B">
        <w:rPr>
          <w:rFonts w:hint="cs"/>
          <w:rtl/>
          <w:lang w:eastAsia="he-IL"/>
        </w:rPr>
        <w:t>ואני מ</w:t>
      </w:r>
      <w:r>
        <w:rPr>
          <w:rFonts w:hint="cs"/>
          <w:rtl/>
          <w:lang w:eastAsia="he-IL"/>
        </w:rPr>
        <w:t>ב</w:t>
      </w:r>
      <w:r w:rsidR="00C8183B">
        <w:rPr>
          <w:rFonts w:hint="cs"/>
          <w:rtl/>
          <w:lang w:eastAsia="he-IL"/>
        </w:rPr>
        <w:t>קש לעשות דיון</w:t>
      </w:r>
      <w:r>
        <w:rPr>
          <w:rFonts w:hint="cs"/>
          <w:rtl/>
          <w:lang w:eastAsia="he-IL"/>
        </w:rPr>
        <w:t>,</w:t>
      </w:r>
      <w:r w:rsidR="00C8183B">
        <w:rPr>
          <w:rFonts w:hint="cs"/>
          <w:rtl/>
          <w:lang w:eastAsia="he-IL"/>
        </w:rPr>
        <w:t xml:space="preserve"> ואני </w:t>
      </w:r>
      <w:r>
        <w:rPr>
          <w:rFonts w:hint="cs"/>
          <w:rtl/>
          <w:lang w:eastAsia="he-IL"/>
        </w:rPr>
        <w:t xml:space="preserve">מבקש מהמשרד </w:t>
      </w:r>
      <w:r w:rsidR="00C8183B">
        <w:rPr>
          <w:rFonts w:hint="cs"/>
          <w:rtl/>
          <w:lang w:eastAsia="he-IL"/>
        </w:rPr>
        <w:t>לקבל תשובות</w:t>
      </w:r>
      <w:r>
        <w:rPr>
          <w:rFonts w:hint="cs"/>
          <w:rtl/>
          <w:lang w:eastAsia="he-IL"/>
        </w:rPr>
        <w:t>. בבקשה, תמשיכי.</w:t>
      </w:r>
    </w:p>
    <w:p w:rsidR="00C8183B" w:rsidRDefault="00C8183B" w:rsidP="00C8183B">
      <w:pPr>
        <w:rPr>
          <w:rtl/>
          <w:lang w:eastAsia="he-IL"/>
        </w:rPr>
      </w:pPr>
    </w:p>
    <w:p w:rsidR="00C8183B" w:rsidRDefault="00C8183B" w:rsidP="00C8183B">
      <w:pPr>
        <w:pStyle w:val="a5"/>
        <w:keepNext/>
        <w:rPr>
          <w:rtl/>
        </w:rPr>
      </w:pPr>
      <w:bookmarkStart w:id="199" w:name="ET_speaker_טליה_אגמון_45"/>
      <w:r w:rsidRPr="00C8183B">
        <w:rPr>
          <w:rStyle w:val="TagStyle"/>
          <w:rtl/>
        </w:rPr>
        <w:t xml:space="preserve"> &lt;&lt; דובר &gt;&gt; </w:t>
      </w:r>
      <w:r>
        <w:rPr>
          <w:rtl/>
        </w:rPr>
        <w:t>טליה אגמון:</w:t>
      </w:r>
      <w:r w:rsidRPr="00C8183B">
        <w:rPr>
          <w:rStyle w:val="TagStyle"/>
          <w:rtl/>
        </w:rPr>
        <w:t xml:space="preserve"> &lt;&lt; דובר &gt;&gt;</w:t>
      </w:r>
      <w:r w:rsidR="00CB171A">
        <w:rPr>
          <w:rtl/>
        </w:rPr>
        <w:t xml:space="preserve"> </w:t>
      </w:r>
      <w:bookmarkEnd w:id="199"/>
    </w:p>
    <w:p w:rsidR="00C8183B" w:rsidRDefault="00C8183B" w:rsidP="00C8183B">
      <w:pPr>
        <w:pStyle w:val="KeepWithNext"/>
        <w:rPr>
          <w:rtl/>
          <w:lang w:eastAsia="he-IL"/>
        </w:rPr>
      </w:pPr>
    </w:p>
    <w:p w:rsidR="00C8183B" w:rsidRDefault="00C8183B" w:rsidP="00C00F4B">
      <w:pPr>
        <w:rPr>
          <w:rtl/>
          <w:lang w:eastAsia="he-IL"/>
        </w:rPr>
      </w:pPr>
      <w:r>
        <w:rPr>
          <w:rFonts w:hint="cs"/>
          <w:rtl/>
          <w:lang w:eastAsia="he-IL"/>
        </w:rPr>
        <w:t xml:space="preserve">הערה כללית נוספת היא </w:t>
      </w:r>
      <w:r w:rsidR="00C00F4B">
        <w:rPr>
          <w:rFonts w:hint="cs"/>
          <w:rtl/>
          <w:lang w:eastAsia="he-IL"/>
        </w:rPr>
        <w:t xml:space="preserve">שנאמרו </w:t>
      </w:r>
      <w:bookmarkStart w:id="200" w:name="_ETM_Q1_2140531"/>
      <w:bookmarkEnd w:id="200"/>
      <w:r w:rsidR="00C00F4B">
        <w:rPr>
          <w:rFonts w:hint="cs"/>
          <w:rtl/>
          <w:lang w:eastAsia="he-IL"/>
        </w:rPr>
        <w:t xml:space="preserve">אתמול בדיון, וגם בדיונים אחרים, אמירות לגבי זה שמשרד הבריאות </w:t>
      </w:r>
      <w:bookmarkStart w:id="201" w:name="_ETM_Q1_2144371"/>
      <w:bookmarkEnd w:id="201"/>
      <w:r w:rsidR="00C00F4B">
        <w:rPr>
          <w:rFonts w:hint="cs"/>
          <w:rtl/>
          <w:lang w:eastAsia="he-IL"/>
        </w:rPr>
        <w:t>לא פועל או אין למישהו תמריץ לפעול כדי לפתח</w:t>
      </w:r>
      <w:bookmarkStart w:id="202" w:name="_ETM_Q1_2150073"/>
      <w:bookmarkEnd w:id="202"/>
      <w:r w:rsidR="00C00F4B">
        <w:rPr>
          <w:rFonts w:hint="cs"/>
          <w:rtl/>
          <w:lang w:eastAsia="he-IL"/>
        </w:rPr>
        <w:t xml:space="preserve"> כלים אזרחיים נוספים ומשלימים, וזה פשוט לא נכון, </w:t>
      </w:r>
      <w:bookmarkStart w:id="203" w:name="_ETM_Q1_2155923"/>
      <w:bookmarkEnd w:id="203"/>
      <w:r w:rsidR="00C00F4B">
        <w:rPr>
          <w:rFonts w:hint="cs"/>
          <w:rtl/>
          <w:lang w:eastAsia="he-IL"/>
        </w:rPr>
        <w:t xml:space="preserve">אמירות לא מדויקות בלשון המעטה. ואנחנו נוכל לעדכן כשנגיע </w:t>
      </w:r>
      <w:bookmarkStart w:id="204" w:name="_ETM_Q1_2161664"/>
      <w:bookmarkEnd w:id="204"/>
      <w:r w:rsidR="00C00F4B">
        <w:rPr>
          <w:rFonts w:hint="cs"/>
          <w:rtl/>
          <w:lang w:eastAsia="he-IL"/>
        </w:rPr>
        <w:t xml:space="preserve">לדבר על הסעיף הרלוונטי, לגבי הסטטוס של </w:t>
      </w:r>
      <w:r w:rsidR="00CB171A">
        <w:rPr>
          <w:rFonts w:hint="cs"/>
          <w:rtl/>
          <w:lang w:eastAsia="he-IL"/>
        </w:rPr>
        <w:t>המגן</w:t>
      </w:r>
      <w:r w:rsidR="00C00F4B">
        <w:rPr>
          <w:rFonts w:hint="cs"/>
          <w:rtl/>
          <w:lang w:eastAsia="he-IL"/>
        </w:rPr>
        <w:t xml:space="preserve"> </w:t>
      </w:r>
      <w:r w:rsidR="00CB171A">
        <w:rPr>
          <w:rFonts w:hint="cs"/>
          <w:rtl/>
          <w:lang w:eastAsia="he-IL"/>
        </w:rPr>
        <w:t>2</w:t>
      </w:r>
      <w:r w:rsidR="00C00F4B">
        <w:rPr>
          <w:rFonts w:hint="cs"/>
          <w:rtl/>
          <w:lang w:eastAsia="he-IL"/>
        </w:rPr>
        <w:t xml:space="preserve">. צריך </w:t>
      </w:r>
      <w:bookmarkStart w:id="205" w:name="_ETM_Q1_2165967"/>
      <w:bookmarkEnd w:id="205"/>
      <w:r w:rsidR="00C00F4B">
        <w:rPr>
          <w:rFonts w:hint="cs"/>
          <w:rtl/>
          <w:lang w:eastAsia="he-IL"/>
        </w:rPr>
        <w:t>לזכור ש</w:t>
      </w:r>
      <w:r w:rsidR="00CB171A">
        <w:rPr>
          <w:rFonts w:hint="cs"/>
          <w:rtl/>
          <w:lang w:eastAsia="he-IL"/>
        </w:rPr>
        <w:t>המגן</w:t>
      </w:r>
      <w:r w:rsidR="00C00F4B">
        <w:rPr>
          <w:rFonts w:hint="cs"/>
          <w:rtl/>
          <w:lang w:eastAsia="he-IL"/>
        </w:rPr>
        <w:t xml:space="preserve"> </w:t>
      </w:r>
      <w:r w:rsidR="00CB171A">
        <w:rPr>
          <w:rFonts w:hint="cs"/>
          <w:rtl/>
          <w:lang w:eastAsia="he-IL"/>
        </w:rPr>
        <w:t>1</w:t>
      </w:r>
      <w:r w:rsidR="00C00F4B">
        <w:rPr>
          <w:rFonts w:hint="cs"/>
          <w:rtl/>
          <w:lang w:eastAsia="he-IL"/>
        </w:rPr>
        <w:t xml:space="preserve">, גרסה אחד נקודה משהו, קיימת, עובדת, </w:t>
      </w:r>
      <w:bookmarkStart w:id="206" w:name="_ETM_Q1_2171119"/>
      <w:bookmarkEnd w:id="206"/>
      <w:r w:rsidR="00C00F4B">
        <w:rPr>
          <w:rFonts w:hint="cs"/>
          <w:rtl/>
          <w:lang w:eastAsia="he-IL"/>
        </w:rPr>
        <w:t xml:space="preserve">אנשים מסוימים משתמשים בה </w:t>
      </w:r>
      <w:r w:rsidR="00C00F4B">
        <w:rPr>
          <w:rtl/>
          <w:lang w:eastAsia="he-IL"/>
        </w:rPr>
        <w:t>–</w:t>
      </w:r>
      <w:r w:rsidR="00C00F4B">
        <w:rPr>
          <w:rFonts w:hint="cs"/>
          <w:rtl/>
          <w:lang w:eastAsia="he-IL"/>
        </w:rPr>
        <w:t xml:space="preserve"> לא מספיק אנשים </w:t>
      </w:r>
      <w:r w:rsidR="00C00F4B">
        <w:rPr>
          <w:rtl/>
          <w:lang w:eastAsia="he-IL"/>
        </w:rPr>
        <w:t>–</w:t>
      </w:r>
      <w:r w:rsidR="00C00F4B">
        <w:rPr>
          <w:rFonts w:hint="cs"/>
          <w:rtl/>
          <w:lang w:eastAsia="he-IL"/>
        </w:rPr>
        <w:t xml:space="preserve"> </w:t>
      </w:r>
      <w:bookmarkStart w:id="207" w:name="_ETM_Q1_2175470"/>
      <w:bookmarkEnd w:id="207"/>
      <w:r w:rsidR="00C00F4B">
        <w:rPr>
          <w:rFonts w:hint="cs"/>
          <w:rtl/>
          <w:lang w:eastAsia="he-IL"/>
        </w:rPr>
        <w:t xml:space="preserve">ויש כל הזמן חשיבה גם על הפיתוח של </w:t>
      </w:r>
      <w:r w:rsidR="00CB171A">
        <w:rPr>
          <w:rFonts w:hint="cs"/>
          <w:rtl/>
          <w:lang w:eastAsia="he-IL"/>
        </w:rPr>
        <w:t>המגן</w:t>
      </w:r>
      <w:r w:rsidR="00C00F4B">
        <w:rPr>
          <w:rFonts w:hint="cs"/>
          <w:rtl/>
          <w:lang w:eastAsia="he-IL"/>
        </w:rPr>
        <w:t xml:space="preserve"> והשקעת </w:t>
      </w:r>
      <w:bookmarkStart w:id="208" w:name="_ETM_Q1_2176665"/>
      <w:bookmarkEnd w:id="208"/>
      <w:r w:rsidR="00C00F4B">
        <w:rPr>
          <w:rFonts w:hint="cs"/>
          <w:rtl/>
          <w:lang w:eastAsia="he-IL"/>
        </w:rPr>
        <w:t xml:space="preserve">הרבה מאוד עבודה על </w:t>
      </w:r>
      <w:r w:rsidR="00CB171A">
        <w:rPr>
          <w:rFonts w:hint="cs"/>
          <w:rtl/>
          <w:lang w:eastAsia="he-IL"/>
        </w:rPr>
        <w:t>המגן</w:t>
      </w:r>
      <w:r w:rsidR="00C00F4B">
        <w:rPr>
          <w:rFonts w:hint="cs"/>
          <w:rtl/>
          <w:lang w:eastAsia="he-IL"/>
        </w:rPr>
        <w:t xml:space="preserve"> </w:t>
      </w:r>
      <w:r w:rsidR="00CB171A">
        <w:rPr>
          <w:rFonts w:hint="cs"/>
          <w:rtl/>
          <w:lang w:eastAsia="he-IL"/>
        </w:rPr>
        <w:t>2</w:t>
      </w:r>
      <w:r w:rsidR="00C00F4B">
        <w:rPr>
          <w:rFonts w:hint="cs"/>
          <w:rtl/>
          <w:lang w:eastAsia="he-IL"/>
        </w:rPr>
        <w:t xml:space="preserve"> וגם</w:t>
      </w:r>
      <w:bookmarkStart w:id="209" w:name="_ETM_Q1_2180047"/>
      <w:bookmarkEnd w:id="209"/>
      <w:r w:rsidR="00C00F4B">
        <w:rPr>
          <w:rFonts w:hint="cs"/>
          <w:rtl/>
          <w:lang w:eastAsia="he-IL"/>
        </w:rPr>
        <w:t xml:space="preserve"> על אמצעים טכנולוגיים נוספים.</w:t>
      </w:r>
    </w:p>
    <w:p w:rsidR="00C8183B" w:rsidRDefault="00C8183B" w:rsidP="00C8183B">
      <w:pPr>
        <w:rPr>
          <w:rtl/>
          <w:lang w:eastAsia="he-IL"/>
        </w:rPr>
      </w:pPr>
    </w:p>
    <w:p w:rsidR="00C8183B" w:rsidRDefault="00C8183B" w:rsidP="00C8183B">
      <w:pPr>
        <w:pStyle w:val="af8"/>
        <w:keepNext/>
        <w:rPr>
          <w:rtl/>
        </w:rPr>
      </w:pPr>
      <w:bookmarkStart w:id="210" w:name="ET_yor_5774_46"/>
      <w:r w:rsidRPr="00C8183B">
        <w:rPr>
          <w:rStyle w:val="TagStyle"/>
          <w:rtl/>
        </w:rPr>
        <w:t xml:space="preserve"> &lt;&lt; יור &gt;&gt; </w:t>
      </w:r>
      <w:r>
        <w:rPr>
          <w:rtl/>
        </w:rPr>
        <w:t>היו"ר צבי האוזר:</w:t>
      </w:r>
      <w:r w:rsidRPr="00C8183B">
        <w:rPr>
          <w:rStyle w:val="TagStyle"/>
          <w:rtl/>
        </w:rPr>
        <w:t xml:space="preserve"> &lt;&lt; יור &gt;&gt;</w:t>
      </w:r>
      <w:r w:rsidR="00CB171A">
        <w:rPr>
          <w:rtl/>
        </w:rPr>
        <w:t xml:space="preserve"> </w:t>
      </w:r>
      <w:bookmarkEnd w:id="210"/>
    </w:p>
    <w:p w:rsidR="00C8183B" w:rsidRDefault="00C8183B" w:rsidP="00C8183B">
      <w:pPr>
        <w:pStyle w:val="KeepWithNext"/>
        <w:rPr>
          <w:rtl/>
          <w:lang w:eastAsia="he-IL"/>
        </w:rPr>
      </w:pPr>
    </w:p>
    <w:p w:rsidR="00C8183B" w:rsidRDefault="00C00F4B" w:rsidP="00C00F4B">
      <w:pPr>
        <w:rPr>
          <w:rtl/>
          <w:lang w:eastAsia="he-IL"/>
        </w:rPr>
      </w:pPr>
      <w:r>
        <w:rPr>
          <w:rFonts w:hint="cs"/>
          <w:rtl/>
          <w:lang w:eastAsia="he-IL"/>
        </w:rPr>
        <w:t xml:space="preserve">רגע, אנחנו מדברים עכשיו על </w:t>
      </w:r>
      <w:r w:rsidR="00CB171A">
        <w:rPr>
          <w:rFonts w:hint="cs"/>
          <w:rtl/>
          <w:lang w:eastAsia="he-IL"/>
        </w:rPr>
        <w:t>המגן</w:t>
      </w:r>
      <w:r w:rsidR="00C8183B">
        <w:rPr>
          <w:rFonts w:hint="cs"/>
          <w:rtl/>
          <w:lang w:eastAsia="he-IL"/>
        </w:rPr>
        <w:t xml:space="preserve"> </w:t>
      </w:r>
      <w:r w:rsidR="00CB171A">
        <w:rPr>
          <w:rFonts w:hint="cs"/>
          <w:rtl/>
          <w:lang w:eastAsia="he-IL"/>
        </w:rPr>
        <w:t>2</w:t>
      </w:r>
      <w:r>
        <w:rPr>
          <w:rFonts w:hint="cs"/>
          <w:rtl/>
          <w:lang w:eastAsia="he-IL"/>
        </w:rPr>
        <w:t>?</w:t>
      </w:r>
    </w:p>
    <w:p w:rsidR="00C8183B" w:rsidRDefault="00C8183B" w:rsidP="00C8183B">
      <w:pPr>
        <w:rPr>
          <w:rtl/>
          <w:lang w:eastAsia="he-IL"/>
        </w:rPr>
      </w:pPr>
    </w:p>
    <w:p w:rsidR="00C8183B" w:rsidRDefault="00C8183B" w:rsidP="00C8183B">
      <w:pPr>
        <w:pStyle w:val="-"/>
        <w:keepNext/>
        <w:rPr>
          <w:rtl/>
        </w:rPr>
      </w:pPr>
      <w:bookmarkStart w:id="211" w:name="ET_speakercontinue_טליה_אגמון_47"/>
      <w:r w:rsidRPr="00C8183B">
        <w:rPr>
          <w:rStyle w:val="TagStyle"/>
          <w:rtl/>
        </w:rPr>
        <w:t xml:space="preserve"> &lt;&lt; דובר_המשך &gt;&gt; </w:t>
      </w:r>
      <w:r>
        <w:rPr>
          <w:rtl/>
        </w:rPr>
        <w:t>טליה אגמון:</w:t>
      </w:r>
      <w:r w:rsidRPr="00C8183B">
        <w:rPr>
          <w:rStyle w:val="TagStyle"/>
          <w:rtl/>
        </w:rPr>
        <w:t xml:space="preserve"> &lt;&lt; דובר_המשך &gt;&gt;</w:t>
      </w:r>
      <w:r w:rsidR="00CB171A">
        <w:rPr>
          <w:rtl/>
        </w:rPr>
        <w:t xml:space="preserve"> </w:t>
      </w:r>
      <w:bookmarkEnd w:id="211"/>
    </w:p>
    <w:p w:rsidR="00C8183B" w:rsidRDefault="00C8183B" w:rsidP="00C8183B">
      <w:pPr>
        <w:pStyle w:val="KeepWithNext"/>
        <w:rPr>
          <w:rtl/>
          <w:lang w:eastAsia="he-IL"/>
        </w:rPr>
      </w:pPr>
    </w:p>
    <w:p w:rsidR="00C8183B" w:rsidRDefault="00C00F4B" w:rsidP="00C00F4B">
      <w:pPr>
        <w:rPr>
          <w:rtl/>
          <w:lang w:eastAsia="he-IL"/>
        </w:rPr>
      </w:pPr>
      <w:r>
        <w:rPr>
          <w:rFonts w:hint="cs"/>
          <w:rtl/>
          <w:lang w:eastAsia="he-IL"/>
        </w:rPr>
        <w:t xml:space="preserve">לא, </w:t>
      </w:r>
      <w:r w:rsidR="00C8183B">
        <w:rPr>
          <w:rFonts w:hint="cs"/>
          <w:rtl/>
          <w:lang w:eastAsia="he-IL"/>
        </w:rPr>
        <w:t xml:space="preserve">אני רוצה </w:t>
      </w:r>
      <w:r>
        <w:rPr>
          <w:rFonts w:hint="cs"/>
          <w:rtl/>
          <w:lang w:eastAsia="he-IL"/>
        </w:rPr>
        <w:t>רק</w:t>
      </w:r>
      <w:bookmarkStart w:id="212" w:name="_ETM_Q1_2189149"/>
      <w:bookmarkEnd w:id="212"/>
      <w:r>
        <w:rPr>
          <w:rFonts w:hint="cs"/>
          <w:rtl/>
          <w:lang w:eastAsia="he-IL"/>
        </w:rPr>
        <w:t xml:space="preserve"> </w:t>
      </w:r>
      <w:r w:rsidR="00C8183B">
        <w:rPr>
          <w:rFonts w:hint="cs"/>
          <w:rtl/>
          <w:lang w:eastAsia="he-IL"/>
        </w:rPr>
        <w:t xml:space="preserve">לתקן </w:t>
      </w:r>
      <w:r>
        <w:rPr>
          <w:rFonts w:hint="cs"/>
          <w:rtl/>
          <w:lang w:eastAsia="he-IL"/>
        </w:rPr>
        <w:t>איזשהו רושם, שאולי נוצר מאמירות של אנשים בוועדה</w:t>
      </w:r>
      <w:bookmarkStart w:id="213" w:name="_ETM_Q1_2190761"/>
      <w:bookmarkEnd w:id="213"/>
      <w:r>
        <w:rPr>
          <w:rFonts w:hint="cs"/>
          <w:rtl/>
          <w:lang w:eastAsia="he-IL"/>
        </w:rPr>
        <w:t xml:space="preserve"> אתמול, שבגלל שיש את סיוע השב"כ </w:t>
      </w:r>
      <w:r w:rsidR="00C8183B">
        <w:rPr>
          <w:rFonts w:hint="cs"/>
          <w:rtl/>
          <w:lang w:eastAsia="he-IL"/>
        </w:rPr>
        <w:t xml:space="preserve">לא נעשה שום דבר בעניין </w:t>
      </w:r>
      <w:r>
        <w:rPr>
          <w:rFonts w:hint="cs"/>
          <w:rtl/>
          <w:lang w:eastAsia="he-IL"/>
        </w:rPr>
        <w:t>חלופות אחרות או אמצעים</w:t>
      </w:r>
      <w:bookmarkStart w:id="214" w:name="_ETM_Q1_2197107"/>
      <w:bookmarkEnd w:id="214"/>
      <w:r>
        <w:rPr>
          <w:rFonts w:hint="cs"/>
          <w:rtl/>
          <w:lang w:eastAsia="he-IL"/>
        </w:rPr>
        <w:t xml:space="preserve"> נוספים, טכנולוגיים משלימים </w:t>
      </w:r>
      <w:r>
        <w:rPr>
          <w:rtl/>
          <w:lang w:eastAsia="he-IL"/>
        </w:rPr>
        <w:t>–</w:t>
      </w:r>
      <w:r>
        <w:rPr>
          <w:rFonts w:hint="cs"/>
          <w:rtl/>
          <w:lang w:eastAsia="he-IL"/>
        </w:rPr>
        <w:t xml:space="preserve"> זה לא נכון. ונגיע ונפרט</w:t>
      </w:r>
      <w:bookmarkStart w:id="215" w:name="_ETM_Q1_2202075"/>
      <w:bookmarkEnd w:id="215"/>
      <w:r>
        <w:rPr>
          <w:rFonts w:hint="cs"/>
          <w:rtl/>
          <w:lang w:eastAsia="he-IL"/>
        </w:rPr>
        <w:t xml:space="preserve"> על זה כשנדבר על הסעיף.</w:t>
      </w:r>
    </w:p>
    <w:p w:rsidR="00C8183B" w:rsidRDefault="00C8183B" w:rsidP="00C8183B">
      <w:pPr>
        <w:rPr>
          <w:rtl/>
          <w:lang w:eastAsia="he-IL"/>
        </w:rPr>
      </w:pPr>
    </w:p>
    <w:p w:rsidR="00C8183B" w:rsidRDefault="00C8183B" w:rsidP="00C8183B">
      <w:pPr>
        <w:pStyle w:val="af8"/>
        <w:keepNext/>
        <w:rPr>
          <w:rtl/>
        </w:rPr>
      </w:pPr>
      <w:bookmarkStart w:id="216" w:name="ET_yor_5774_48"/>
      <w:r w:rsidRPr="00C8183B">
        <w:rPr>
          <w:rStyle w:val="TagStyle"/>
          <w:rtl/>
        </w:rPr>
        <w:t xml:space="preserve"> &lt;&lt; יור &gt;&gt; </w:t>
      </w:r>
      <w:r>
        <w:rPr>
          <w:rtl/>
        </w:rPr>
        <w:t>היו"ר צבי האוזר:</w:t>
      </w:r>
      <w:r w:rsidRPr="00C8183B">
        <w:rPr>
          <w:rStyle w:val="TagStyle"/>
          <w:rtl/>
        </w:rPr>
        <w:t xml:space="preserve"> &lt;&lt; יור &gt;&gt;</w:t>
      </w:r>
      <w:r w:rsidR="00CB171A">
        <w:rPr>
          <w:rtl/>
        </w:rPr>
        <w:t xml:space="preserve"> </w:t>
      </w:r>
      <w:bookmarkEnd w:id="216"/>
    </w:p>
    <w:p w:rsidR="00C8183B" w:rsidRDefault="00C8183B" w:rsidP="00C8183B">
      <w:pPr>
        <w:pStyle w:val="KeepWithNext"/>
        <w:rPr>
          <w:rtl/>
          <w:lang w:eastAsia="he-IL"/>
        </w:rPr>
      </w:pPr>
    </w:p>
    <w:p w:rsidR="00C8183B" w:rsidRDefault="00C00F4B" w:rsidP="00C8183B">
      <w:pPr>
        <w:rPr>
          <w:rtl/>
          <w:lang w:eastAsia="he-IL"/>
        </w:rPr>
      </w:pPr>
      <w:r>
        <w:rPr>
          <w:rFonts w:hint="cs"/>
          <w:rtl/>
          <w:lang w:eastAsia="he-IL"/>
        </w:rPr>
        <w:t>לא כשנגיע נדבר על הסעיף, אני מבק</w:t>
      </w:r>
      <w:bookmarkStart w:id="217" w:name="_ETM_Q1_2205562"/>
      <w:bookmarkEnd w:id="217"/>
      <w:r>
        <w:rPr>
          <w:rFonts w:hint="cs"/>
          <w:rtl/>
          <w:lang w:eastAsia="he-IL"/>
        </w:rPr>
        <w:t>ש עכשיו התייחסות. תראי, בכוונתנו לחייב את משרד הבריאות</w:t>
      </w:r>
      <w:bookmarkStart w:id="218" w:name="_ETM_Q1_2217272"/>
      <w:bookmarkEnd w:id="218"/>
      <w:r>
        <w:rPr>
          <w:rFonts w:hint="cs"/>
          <w:rtl/>
          <w:lang w:eastAsia="he-IL"/>
        </w:rPr>
        <w:t xml:space="preserve"> להשיק בתוך 30 יום את </w:t>
      </w:r>
      <w:r w:rsidR="00CB171A">
        <w:rPr>
          <w:rFonts w:hint="cs"/>
          <w:rtl/>
          <w:lang w:eastAsia="he-IL"/>
        </w:rPr>
        <w:t>המגן</w:t>
      </w:r>
      <w:r>
        <w:rPr>
          <w:rFonts w:hint="cs"/>
          <w:rtl/>
          <w:lang w:eastAsia="he-IL"/>
        </w:rPr>
        <w:t xml:space="preserve"> </w:t>
      </w:r>
      <w:r w:rsidR="00CB171A">
        <w:rPr>
          <w:rFonts w:hint="cs"/>
          <w:rtl/>
          <w:lang w:eastAsia="he-IL"/>
        </w:rPr>
        <w:t>2</w:t>
      </w:r>
      <w:r>
        <w:rPr>
          <w:rFonts w:hint="cs"/>
          <w:rtl/>
          <w:lang w:eastAsia="he-IL"/>
        </w:rPr>
        <w:t>. אנחנו מתבססים על</w:t>
      </w:r>
      <w:bookmarkStart w:id="219" w:name="_ETM_Q1_2224529"/>
      <w:bookmarkEnd w:id="219"/>
      <w:r>
        <w:rPr>
          <w:rFonts w:hint="cs"/>
          <w:rtl/>
          <w:lang w:eastAsia="he-IL"/>
        </w:rPr>
        <w:t xml:space="preserve"> דיון קודם שעשינו כאן </w:t>
      </w:r>
      <w:r>
        <w:rPr>
          <w:rtl/>
          <w:lang w:eastAsia="he-IL"/>
        </w:rPr>
        <w:t>–</w:t>
      </w:r>
      <w:r>
        <w:rPr>
          <w:rFonts w:hint="cs"/>
          <w:rtl/>
          <w:lang w:eastAsia="he-IL"/>
        </w:rPr>
        <w:t xml:space="preserve"> מתי עשינו דיון חלופות </w:t>
      </w:r>
      <w:bookmarkStart w:id="220" w:name="_ETM_Q1_2228207"/>
      <w:bookmarkEnd w:id="220"/>
      <w:r>
        <w:rPr>
          <w:rFonts w:hint="cs"/>
          <w:rtl/>
          <w:lang w:eastAsia="he-IL"/>
        </w:rPr>
        <w:t>- - -</w:t>
      </w:r>
    </w:p>
    <w:p w:rsidR="00C8183B" w:rsidRDefault="00C8183B" w:rsidP="00C8183B">
      <w:pPr>
        <w:rPr>
          <w:rtl/>
          <w:lang w:eastAsia="he-IL"/>
        </w:rPr>
      </w:pPr>
    </w:p>
    <w:p w:rsidR="00C00F4B" w:rsidRDefault="00C00F4B" w:rsidP="00C00F4B">
      <w:pPr>
        <w:pStyle w:val="a5"/>
        <w:keepNext/>
        <w:rPr>
          <w:rtl/>
        </w:rPr>
      </w:pPr>
      <w:bookmarkStart w:id="221" w:name="ET_speaker_איילת_לוינחום_234"/>
      <w:r w:rsidRPr="00C00F4B">
        <w:rPr>
          <w:rStyle w:val="TagStyle"/>
          <w:rtl/>
        </w:rPr>
        <w:t xml:space="preserve"> &lt;&lt; דובר &gt;&gt; </w:t>
      </w:r>
      <w:r>
        <w:rPr>
          <w:rtl/>
        </w:rPr>
        <w:t>איילת לוי-נחום:</w:t>
      </w:r>
      <w:r w:rsidRPr="00C00F4B">
        <w:rPr>
          <w:rStyle w:val="TagStyle"/>
          <w:rtl/>
        </w:rPr>
        <w:t xml:space="preserve"> &lt;&lt; דובר &gt;&gt;</w:t>
      </w:r>
      <w:r>
        <w:rPr>
          <w:rtl/>
        </w:rPr>
        <w:t xml:space="preserve"> </w:t>
      </w:r>
      <w:bookmarkEnd w:id="221"/>
    </w:p>
    <w:p w:rsidR="00C00F4B" w:rsidRDefault="00C00F4B" w:rsidP="00C00F4B">
      <w:pPr>
        <w:pStyle w:val="KeepWithNext"/>
        <w:rPr>
          <w:rtl/>
        </w:rPr>
      </w:pPr>
    </w:p>
    <w:p w:rsidR="00C8183B" w:rsidRDefault="00C8183B" w:rsidP="00C8183B">
      <w:pPr>
        <w:rPr>
          <w:rtl/>
          <w:lang w:eastAsia="he-IL"/>
        </w:rPr>
      </w:pPr>
      <w:r>
        <w:rPr>
          <w:rFonts w:hint="cs"/>
          <w:rtl/>
          <w:lang w:eastAsia="he-IL"/>
        </w:rPr>
        <w:t>ב-23 ביוני</w:t>
      </w:r>
      <w:r w:rsidR="00C00F4B">
        <w:rPr>
          <w:rFonts w:hint="cs"/>
          <w:rtl/>
          <w:lang w:eastAsia="he-IL"/>
        </w:rPr>
        <w:t>, אם אני לא טועה.</w:t>
      </w:r>
    </w:p>
    <w:p w:rsidR="00C8183B" w:rsidRDefault="00C8183B" w:rsidP="00C8183B">
      <w:pPr>
        <w:rPr>
          <w:rtl/>
          <w:lang w:eastAsia="he-IL"/>
        </w:rPr>
      </w:pPr>
    </w:p>
    <w:p w:rsidR="00C8183B" w:rsidRDefault="00C8183B" w:rsidP="00C8183B">
      <w:pPr>
        <w:pStyle w:val="af8"/>
        <w:keepNext/>
        <w:rPr>
          <w:rtl/>
        </w:rPr>
      </w:pPr>
      <w:bookmarkStart w:id="222" w:name="ET_yor_5774_49"/>
      <w:r w:rsidRPr="00C8183B">
        <w:rPr>
          <w:rStyle w:val="TagStyle"/>
          <w:rtl/>
        </w:rPr>
        <w:t xml:space="preserve"> &lt;&lt; יור &gt;&gt; </w:t>
      </w:r>
      <w:r>
        <w:rPr>
          <w:rtl/>
        </w:rPr>
        <w:t>היו"ר צבי האוזר:</w:t>
      </w:r>
      <w:r w:rsidRPr="00C8183B">
        <w:rPr>
          <w:rStyle w:val="TagStyle"/>
          <w:rtl/>
        </w:rPr>
        <w:t xml:space="preserve"> &lt;&lt; יור &gt;&gt;</w:t>
      </w:r>
      <w:r w:rsidR="00CB171A">
        <w:rPr>
          <w:rtl/>
        </w:rPr>
        <w:t xml:space="preserve"> </w:t>
      </w:r>
      <w:bookmarkEnd w:id="222"/>
    </w:p>
    <w:p w:rsidR="00C8183B" w:rsidRDefault="00C8183B" w:rsidP="00C8183B">
      <w:pPr>
        <w:pStyle w:val="KeepWithNext"/>
        <w:rPr>
          <w:rtl/>
          <w:lang w:eastAsia="he-IL"/>
        </w:rPr>
      </w:pPr>
    </w:p>
    <w:p w:rsidR="00C8183B" w:rsidRDefault="00C00F4B" w:rsidP="00C00F4B">
      <w:pPr>
        <w:rPr>
          <w:rtl/>
          <w:lang w:eastAsia="he-IL"/>
        </w:rPr>
      </w:pPr>
      <w:r>
        <w:rPr>
          <w:rFonts w:hint="cs"/>
          <w:rtl/>
          <w:lang w:eastAsia="he-IL"/>
        </w:rPr>
        <w:t xml:space="preserve">ב-23 ביוני, לפני כשלושה </w:t>
      </w:r>
      <w:bookmarkStart w:id="223" w:name="_ETM_Q1_2231921"/>
      <w:bookmarkEnd w:id="223"/>
      <w:r>
        <w:rPr>
          <w:rFonts w:hint="cs"/>
          <w:rtl/>
          <w:lang w:eastAsia="he-IL"/>
        </w:rPr>
        <w:t xml:space="preserve">שבועות, שהודעתם </w:t>
      </w:r>
      <w:r>
        <w:rPr>
          <w:rtl/>
          <w:lang w:eastAsia="he-IL"/>
        </w:rPr>
        <w:t>–</w:t>
      </w:r>
      <w:r>
        <w:rPr>
          <w:rFonts w:hint="cs"/>
          <w:rtl/>
          <w:lang w:eastAsia="he-IL"/>
        </w:rPr>
        <w:t xml:space="preserve"> למיטב זכרוני, לא עומד בפניי </w:t>
      </w:r>
      <w:bookmarkStart w:id="224" w:name="_ETM_Q1_2239889"/>
      <w:bookmarkEnd w:id="224"/>
      <w:r>
        <w:rPr>
          <w:rFonts w:hint="cs"/>
          <w:rtl/>
          <w:lang w:eastAsia="he-IL"/>
        </w:rPr>
        <w:t xml:space="preserve">החומר </w:t>
      </w:r>
      <w:r>
        <w:rPr>
          <w:rtl/>
          <w:lang w:eastAsia="he-IL"/>
        </w:rPr>
        <w:t>–</w:t>
      </w:r>
      <w:r>
        <w:rPr>
          <w:rFonts w:hint="cs"/>
          <w:rtl/>
          <w:lang w:eastAsia="he-IL"/>
        </w:rPr>
        <w:t xml:space="preserve"> שהושלם </w:t>
      </w:r>
      <w:r w:rsidR="00C8183B">
        <w:rPr>
          <w:rFonts w:hint="cs"/>
          <w:rtl/>
          <w:lang w:eastAsia="he-IL"/>
        </w:rPr>
        <w:t>הפיתוח לאנדרואיד</w:t>
      </w:r>
      <w:r>
        <w:rPr>
          <w:rFonts w:hint="cs"/>
          <w:rtl/>
          <w:lang w:eastAsia="he-IL"/>
        </w:rPr>
        <w:t>, ואתם בטווח של שבוע השלמת</w:t>
      </w:r>
      <w:bookmarkStart w:id="225" w:name="_ETM_Q1_2246260"/>
      <w:bookmarkEnd w:id="225"/>
      <w:r>
        <w:rPr>
          <w:rFonts w:hint="cs"/>
          <w:rtl/>
          <w:lang w:eastAsia="he-IL"/>
        </w:rPr>
        <w:t xml:space="preserve"> הפיתוח ל</w:t>
      </w:r>
      <w:r w:rsidR="00C8183B">
        <w:rPr>
          <w:rFonts w:hint="cs"/>
          <w:rtl/>
          <w:lang w:eastAsia="he-IL"/>
        </w:rPr>
        <w:t>-</w:t>
      </w:r>
      <w:r w:rsidR="00C8183B">
        <w:rPr>
          <w:lang w:eastAsia="he-IL"/>
        </w:rPr>
        <w:t>i</w:t>
      </w:r>
      <w:r>
        <w:rPr>
          <w:lang w:eastAsia="he-IL"/>
        </w:rPr>
        <w:t>OS</w:t>
      </w:r>
      <w:r>
        <w:rPr>
          <w:rFonts w:hint="cs"/>
          <w:rtl/>
          <w:lang w:eastAsia="he-IL"/>
        </w:rPr>
        <w:t>. בכוונתנו, לפחות אני הצעתי, שבתוך 30 יום יושק</w:t>
      </w:r>
      <w:bookmarkStart w:id="226" w:name="_ETM_Q1_2259261"/>
      <w:bookmarkEnd w:id="226"/>
      <w:r>
        <w:rPr>
          <w:rFonts w:hint="cs"/>
          <w:rtl/>
          <w:lang w:eastAsia="he-IL"/>
        </w:rPr>
        <w:t xml:space="preserve"> אותו יישומון של </w:t>
      </w:r>
      <w:r w:rsidR="00CB171A">
        <w:rPr>
          <w:rFonts w:hint="cs"/>
          <w:rtl/>
          <w:lang w:eastAsia="he-IL"/>
        </w:rPr>
        <w:t>מגן</w:t>
      </w:r>
      <w:r>
        <w:rPr>
          <w:rFonts w:hint="cs"/>
          <w:rtl/>
          <w:lang w:eastAsia="he-IL"/>
        </w:rPr>
        <w:t xml:space="preserve"> </w:t>
      </w:r>
      <w:r w:rsidR="00CB171A">
        <w:rPr>
          <w:rFonts w:hint="cs"/>
          <w:rtl/>
          <w:lang w:eastAsia="he-IL"/>
        </w:rPr>
        <w:t>2</w:t>
      </w:r>
      <w:r>
        <w:rPr>
          <w:rFonts w:hint="cs"/>
          <w:rtl/>
          <w:lang w:eastAsia="he-IL"/>
        </w:rPr>
        <w:t>. היו פה הערות שלמה זה</w:t>
      </w:r>
      <w:bookmarkStart w:id="227" w:name="_ETM_Q1_2269941"/>
      <w:bookmarkEnd w:id="227"/>
      <w:r>
        <w:rPr>
          <w:rFonts w:hint="cs"/>
          <w:rtl/>
          <w:lang w:eastAsia="he-IL"/>
        </w:rPr>
        <w:t xml:space="preserve"> כל כך ארוך, יכול להיות שצריך לקצר את זה ל-21</w:t>
      </w:r>
      <w:bookmarkStart w:id="228" w:name="_ETM_Q1_2272945"/>
      <w:bookmarkEnd w:id="228"/>
      <w:r>
        <w:rPr>
          <w:rFonts w:hint="cs"/>
          <w:rtl/>
          <w:lang w:eastAsia="he-IL"/>
        </w:rPr>
        <w:t xml:space="preserve"> יום. </w:t>
      </w:r>
      <w:r w:rsidR="00C8183B">
        <w:rPr>
          <w:rFonts w:hint="cs"/>
          <w:rtl/>
          <w:lang w:eastAsia="he-IL"/>
        </w:rPr>
        <w:t xml:space="preserve">אני אשמח לדעת </w:t>
      </w:r>
      <w:r>
        <w:rPr>
          <w:rFonts w:hint="cs"/>
          <w:rtl/>
          <w:lang w:eastAsia="he-IL"/>
        </w:rPr>
        <w:t>איפה אנחנו עומדים בנושא זה.</w:t>
      </w:r>
    </w:p>
    <w:p w:rsidR="00C8183B" w:rsidRDefault="00C8183B" w:rsidP="00C8183B">
      <w:pPr>
        <w:rPr>
          <w:rtl/>
          <w:lang w:eastAsia="he-IL"/>
        </w:rPr>
      </w:pPr>
    </w:p>
    <w:p w:rsidR="00C8183B" w:rsidRDefault="00C8183B" w:rsidP="00C8183B">
      <w:pPr>
        <w:pStyle w:val="-"/>
        <w:keepNext/>
        <w:rPr>
          <w:rtl/>
        </w:rPr>
      </w:pPr>
      <w:bookmarkStart w:id="229" w:name="ET_speakercontinue_טליה_אגמון_50"/>
      <w:r w:rsidRPr="00C8183B">
        <w:rPr>
          <w:rStyle w:val="TagStyle"/>
          <w:rtl/>
        </w:rPr>
        <w:t xml:space="preserve"> &lt;&lt; דובר_המשך &gt;&gt; </w:t>
      </w:r>
      <w:r>
        <w:rPr>
          <w:rtl/>
        </w:rPr>
        <w:t>טליה אגמון:</w:t>
      </w:r>
      <w:r w:rsidRPr="00C8183B">
        <w:rPr>
          <w:rStyle w:val="TagStyle"/>
          <w:rtl/>
        </w:rPr>
        <w:t xml:space="preserve"> &lt;&lt; דובר_המשך &gt;&gt;</w:t>
      </w:r>
      <w:r w:rsidR="00CB171A">
        <w:rPr>
          <w:rtl/>
        </w:rPr>
        <w:t xml:space="preserve"> </w:t>
      </w:r>
      <w:bookmarkEnd w:id="229"/>
    </w:p>
    <w:p w:rsidR="00C8183B" w:rsidRDefault="00C8183B" w:rsidP="00C8183B">
      <w:pPr>
        <w:pStyle w:val="KeepWithNext"/>
        <w:rPr>
          <w:rtl/>
          <w:lang w:eastAsia="he-IL"/>
        </w:rPr>
      </w:pPr>
    </w:p>
    <w:p w:rsidR="00C8183B" w:rsidRDefault="00C00F4B" w:rsidP="00C00F4B">
      <w:pPr>
        <w:rPr>
          <w:rtl/>
          <w:lang w:eastAsia="he-IL"/>
        </w:rPr>
      </w:pPr>
      <w:r>
        <w:rPr>
          <w:rFonts w:hint="cs"/>
          <w:rtl/>
          <w:lang w:eastAsia="he-IL"/>
        </w:rPr>
        <w:t>אז כמו שנאמר גם ב</w:t>
      </w:r>
      <w:r w:rsidR="00C8183B">
        <w:rPr>
          <w:rFonts w:hint="cs"/>
          <w:rtl/>
          <w:lang w:eastAsia="he-IL"/>
        </w:rPr>
        <w:t>ד</w:t>
      </w:r>
      <w:r>
        <w:rPr>
          <w:rFonts w:hint="cs"/>
          <w:rtl/>
          <w:lang w:eastAsia="he-IL"/>
        </w:rPr>
        <w:t>י</w:t>
      </w:r>
      <w:r w:rsidR="00C8183B">
        <w:rPr>
          <w:rFonts w:hint="cs"/>
          <w:rtl/>
          <w:lang w:eastAsia="he-IL"/>
        </w:rPr>
        <w:t>ונים אחרים</w:t>
      </w:r>
      <w:r>
        <w:rPr>
          <w:rFonts w:hint="cs"/>
          <w:rtl/>
          <w:lang w:eastAsia="he-IL"/>
        </w:rPr>
        <w:t>,</w:t>
      </w:r>
      <w:r w:rsidR="00C8183B">
        <w:rPr>
          <w:rFonts w:hint="cs"/>
          <w:rtl/>
          <w:lang w:eastAsia="he-IL"/>
        </w:rPr>
        <w:t xml:space="preserve"> </w:t>
      </w:r>
      <w:r w:rsidR="00CB171A">
        <w:rPr>
          <w:rFonts w:hint="cs"/>
          <w:rtl/>
          <w:lang w:eastAsia="he-IL"/>
        </w:rPr>
        <w:t>המגן</w:t>
      </w:r>
      <w:r w:rsidR="00C8183B">
        <w:rPr>
          <w:rFonts w:hint="cs"/>
          <w:rtl/>
          <w:lang w:eastAsia="he-IL"/>
        </w:rPr>
        <w:t xml:space="preserve"> </w:t>
      </w:r>
      <w:r w:rsidR="00CB171A">
        <w:rPr>
          <w:rFonts w:hint="cs"/>
          <w:rtl/>
          <w:lang w:eastAsia="he-IL"/>
        </w:rPr>
        <w:t>2</w:t>
      </w:r>
      <w:r>
        <w:rPr>
          <w:rFonts w:hint="cs"/>
          <w:rtl/>
          <w:lang w:eastAsia="he-IL"/>
        </w:rPr>
        <w:t xml:space="preserve">, בעצם הפיתוח שלו בגדול </w:t>
      </w:r>
      <w:r w:rsidR="00C8183B">
        <w:rPr>
          <w:rFonts w:hint="cs"/>
          <w:rtl/>
          <w:lang w:eastAsia="he-IL"/>
        </w:rPr>
        <w:t>הושלם</w:t>
      </w:r>
      <w:r>
        <w:rPr>
          <w:rFonts w:hint="cs"/>
          <w:rtl/>
          <w:lang w:eastAsia="he-IL"/>
        </w:rPr>
        <w:t>,</w:t>
      </w:r>
      <w:r w:rsidR="00C8183B">
        <w:rPr>
          <w:rFonts w:hint="cs"/>
          <w:rtl/>
          <w:lang w:eastAsia="he-IL"/>
        </w:rPr>
        <w:t xml:space="preserve"> והוא יכול </w:t>
      </w:r>
      <w:r>
        <w:rPr>
          <w:rFonts w:hint="cs"/>
          <w:rtl/>
          <w:lang w:eastAsia="he-IL"/>
        </w:rPr>
        <w:t xml:space="preserve">לעבוד גם על </w:t>
      </w:r>
      <w:bookmarkStart w:id="230" w:name="_ETM_Q1_2285883"/>
      <w:bookmarkEnd w:id="230"/>
      <w:r>
        <w:rPr>
          <w:rFonts w:hint="cs"/>
          <w:rtl/>
          <w:lang w:eastAsia="he-IL"/>
        </w:rPr>
        <w:t xml:space="preserve">אנדרואיד וגם על </w:t>
      </w:r>
      <w:r>
        <w:rPr>
          <w:lang w:eastAsia="he-IL"/>
        </w:rPr>
        <w:t>iOS</w:t>
      </w:r>
      <w:r>
        <w:rPr>
          <w:rFonts w:hint="cs"/>
          <w:rtl/>
          <w:lang w:eastAsia="he-IL"/>
        </w:rPr>
        <w:t xml:space="preserve">. יש אנשים מהמחשוב בזום שיוכלו לפרט </w:t>
      </w:r>
      <w:bookmarkStart w:id="231" w:name="_ETM_Q1_2294507"/>
      <w:bookmarkEnd w:id="231"/>
      <w:r>
        <w:rPr>
          <w:rFonts w:hint="cs"/>
          <w:rtl/>
          <w:lang w:eastAsia="he-IL"/>
        </w:rPr>
        <w:t>יותר ממני בעניין הזה.</w:t>
      </w:r>
    </w:p>
    <w:p w:rsidR="00C8183B" w:rsidRDefault="00C8183B" w:rsidP="00C8183B">
      <w:pPr>
        <w:ind w:firstLine="0"/>
        <w:rPr>
          <w:rtl/>
          <w:lang w:eastAsia="he-IL"/>
        </w:rPr>
      </w:pPr>
    </w:p>
    <w:p w:rsidR="00C8183B" w:rsidRDefault="00C8183B" w:rsidP="00C8183B">
      <w:pPr>
        <w:pStyle w:val="af8"/>
        <w:keepNext/>
        <w:rPr>
          <w:rtl/>
        </w:rPr>
      </w:pPr>
      <w:bookmarkStart w:id="232" w:name="ET_yor_5774_51"/>
      <w:r w:rsidRPr="00C8183B">
        <w:rPr>
          <w:rStyle w:val="TagStyle"/>
          <w:rtl/>
        </w:rPr>
        <w:t xml:space="preserve"> &lt;&lt; יור &gt;&gt; </w:t>
      </w:r>
      <w:r>
        <w:rPr>
          <w:rtl/>
        </w:rPr>
        <w:t>היו"ר צבי האוזר:</w:t>
      </w:r>
      <w:r w:rsidRPr="00C8183B">
        <w:rPr>
          <w:rStyle w:val="TagStyle"/>
          <w:rtl/>
        </w:rPr>
        <w:t xml:space="preserve"> &lt;&lt; יור &gt;&gt;</w:t>
      </w:r>
      <w:r w:rsidR="00CB171A">
        <w:rPr>
          <w:rtl/>
        </w:rPr>
        <w:t xml:space="preserve"> </w:t>
      </w:r>
      <w:bookmarkEnd w:id="232"/>
    </w:p>
    <w:p w:rsidR="00C8183B" w:rsidRDefault="00C8183B" w:rsidP="00C8183B">
      <w:pPr>
        <w:pStyle w:val="KeepWithNext"/>
        <w:rPr>
          <w:rtl/>
          <w:lang w:eastAsia="he-IL"/>
        </w:rPr>
      </w:pPr>
    </w:p>
    <w:p w:rsidR="00C8183B" w:rsidRDefault="00C00F4B" w:rsidP="00C8183B">
      <w:pPr>
        <w:rPr>
          <w:rtl/>
          <w:lang w:eastAsia="he-IL"/>
        </w:rPr>
      </w:pPr>
      <w:r>
        <w:rPr>
          <w:rFonts w:hint="cs"/>
          <w:rtl/>
          <w:lang w:eastAsia="he-IL"/>
        </w:rPr>
        <w:t>מי זה?</w:t>
      </w:r>
    </w:p>
    <w:p w:rsidR="00C8183B" w:rsidRDefault="00C8183B" w:rsidP="00C8183B">
      <w:pPr>
        <w:pStyle w:val="-"/>
        <w:keepNext/>
        <w:rPr>
          <w:rtl/>
        </w:rPr>
      </w:pPr>
      <w:bookmarkStart w:id="233" w:name="ET_speakercontinue_טליה_אגמון_52"/>
      <w:r w:rsidRPr="00C8183B">
        <w:rPr>
          <w:rStyle w:val="TagStyle"/>
          <w:rtl/>
        </w:rPr>
        <w:t xml:space="preserve"> &lt;&lt; דובר_המשך &gt;&gt; </w:t>
      </w:r>
      <w:r>
        <w:rPr>
          <w:rtl/>
        </w:rPr>
        <w:t>טליה אגמון:</w:t>
      </w:r>
      <w:r w:rsidRPr="00C8183B">
        <w:rPr>
          <w:rStyle w:val="TagStyle"/>
          <w:rtl/>
        </w:rPr>
        <w:t xml:space="preserve"> &lt;&lt; דובר_המשך &gt;&gt;</w:t>
      </w:r>
      <w:r w:rsidR="00CB171A">
        <w:rPr>
          <w:rtl/>
        </w:rPr>
        <w:t xml:space="preserve"> </w:t>
      </w:r>
      <w:bookmarkEnd w:id="233"/>
    </w:p>
    <w:p w:rsidR="00C8183B" w:rsidRDefault="00C8183B" w:rsidP="00C8183B">
      <w:pPr>
        <w:pStyle w:val="KeepWithNext"/>
        <w:rPr>
          <w:rtl/>
          <w:lang w:eastAsia="he-IL"/>
        </w:rPr>
      </w:pPr>
    </w:p>
    <w:p w:rsidR="00C8183B" w:rsidRDefault="00C8183B" w:rsidP="00C00F4B">
      <w:pPr>
        <w:rPr>
          <w:rtl/>
          <w:lang w:eastAsia="he-IL"/>
        </w:rPr>
      </w:pPr>
      <w:r>
        <w:rPr>
          <w:rFonts w:hint="cs"/>
          <w:rtl/>
          <w:lang w:eastAsia="he-IL"/>
        </w:rPr>
        <w:t>נמצאת איתנו ס</w:t>
      </w:r>
      <w:r w:rsidR="00C00F4B">
        <w:rPr>
          <w:rFonts w:hint="cs"/>
          <w:rtl/>
          <w:lang w:eastAsia="he-IL"/>
        </w:rPr>
        <w:t>ב</w:t>
      </w:r>
      <w:r>
        <w:rPr>
          <w:rFonts w:hint="cs"/>
          <w:rtl/>
          <w:lang w:eastAsia="he-IL"/>
        </w:rPr>
        <w:t>טה מורג</w:t>
      </w:r>
      <w:r w:rsidR="00C00F4B">
        <w:rPr>
          <w:rFonts w:hint="cs"/>
          <w:rtl/>
          <w:lang w:eastAsia="he-IL"/>
        </w:rPr>
        <w:t>.</w:t>
      </w:r>
    </w:p>
    <w:p w:rsidR="00C00F4B" w:rsidRDefault="00C00F4B" w:rsidP="00C00F4B">
      <w:pPr>
        <w:rPr>
          <w:rtl/>
          <w:lang w:eastAsia="he-IL"/>
        </w:rPr>
      </w:pPr>
    </w:p>
    <w:p w:rsidR="00C00F4B" w:rsidRDefault="00C00F4B" w:rsidP="00C00F4B">
      <w:pPr>
        <w:pStyle w:val="af8"/>
        <w:keepNext/>
        <w:rPr>
          <w:rtl/>
        </w:rPr>
      </w:pPr>
      <w:r w:rsidRPr="00C00F4B">
        <w:rPr>
          <w:rStyle w:val="TagStyle"/>
          <w:rtl/>
        </w:rPr>
        <w:t xml:space="preserve"> &lt;&lt; יור &gt;&gt; </w:t>
      </w:r>
      <w:r>
        <w:rPr>
          <w:rtl/>
        </w:rPr>
        <w:t>היו"ר צבי האוזר:</w:t>
      </w:r>
      <w:r w:rsidRPr="00C00F4B">
        <w:rPr>
          <w:rStyle w:val="TagStyle"/>
          <w:rtl/>
        </w:rPr>
        <w:t xml:space="preserve"> &lt;&lt; יור &gt;&gt;</w:t>
      </w:r>
      <w:r>
        <w:rPr>
          <w:rtl/>
        </w:rPr>
        <w:t xml:space="preserve"> </w:t>
      </w:r>
    </w:p>
    <w:p w:rsidR="00C00F4B" w:rsidRDefault="00C00F4B" w:rsidP="00C00F4B">
      <w:pPr>
        <w:pStyle w:val="KeepWithNext"/>
        <w:rPr>
          <w:rtl/>
        </w:rPr>
      </w:pPr>
    </w:p>
    <w:p w:rsidR="00C00F4B" w:rsidRDefault="00C00F4B" w:rsidP="00C00F4B">
      <w:pPr>
        <w:rPr>
          <w:rtl/>
        </w:rPr>
      </w:pPr>
      <w:bookmarkStart w:id="234" w:name="_ETM_Q1_2300710"/>
      <w:bookmarkEnd w:id="234"/>
      <w:r>
        <w:rPr>
          <w:rFonts w:hint="cs"/>
          <w:rtl/>
        </w:rPr>
        <w:t>אוקיי. אז עוד מעט נשמע אותה.</w:t>
      </w:r>
      <w:bookmarkStart w:id="235" w:name="_ETM_Q1_2302953"/>
      <w:bookmarkEnd w:id="235"/>
    </w:p>
    <w:p w:rsidR="00C00F4B" w:rsidRDefault="00C00F4B" w:rsidP="00C00F4B">
      <w:pPr>
        <w:rPr>
          <w:rtl/>
        </w:rPr>
      </w:pPr>
      <w:bookmarkStart w:id="236" w:name="_ETM_Q1_2303056"/>
      <w:bookmarkStart w:id="237" w:name="_ETM_Q1_2304665"/>
      <w:bookmarkEnd w:id="236"/>
      <w:bookmarkEnd w:id="237"/>
    </w:p>
    <w:p w:rsidR="00C00F4B" w:rsidRDefault="00C00F4B" w:rsidP="00C00F4B">
      <w:pPr>
        <w:pStyle w:val="a5"/>
        <w:keepNext/>
        <w:rPr>
          <w:rtl/>
        </w:rPr>
      </w:pPr>
      <w:bookmarkStart w:id="238" w:name="ET_speaker_טליה_אגמון_236"/>
      <w:r w:rsidRPr="00C00F4B">
        <w:rPr>
          <w:rStyle w:val="TagStyle"/>
          <w:rtl/>
        </w:rPr>
        <w:t xml:space="preserve"> &lt;&lt; דובר &gt;&gt; </w:t>
      </w:r>
      <w:r>
        <w:rPr>
          <w:rtl/>
        </w:rPr>
        <w:t>טליה אגמון:</w:t>
      </w:r>
      <w:r w:rsidRPr="00C00F4B">
        <w:rPr>
          <w:rStyle w:val="TagStyle"/>
          <w:rtl/>
        </w:rPr>
        <w:t xml:space="preserve"> &lt;&lt; דובר &gt;&gt;</w:t>
      </w:r>
      <w:r>
        <w:rPr>
          <w:rtl/>
        </w:rPr>
        <w:t xml:space="preserve"> </w:t>
      </w:r>
      <w:bookmarkEnd w:id="238"/>
    </w:p>
    <w:p w:rsidR="00C00F4B" w:rsidRDefault="00C00F4B" w:rsidP="00C00F4B">
      <w:pPr>
        <w:pStyle w:val="KeepWithNext"/>
        <w:rPr>
          <w:rtl/>
        </w:rPr>
      </w:pPr>
    </w:p>
    <w:p w:rsidR="00C8183B" w:rsidRDefault="00C8183B" w:rsidP="00C8183B">
      <w:pPr>
        <w:rPr>
          <w:rtl/>
          <w:lang w:eastAsia="he-IL"/>
        </w:rPr>
      </w:pPr>
      <w:bookmarkStart w:id="239" w:name="_ETM_Q1_2305385"/>
      <w:bookmarkStart w:id="240" w:name="_ETM_Q1_2305427"/>
      <w:bookmarkEnd w:id="239"/>
      <w:bookmarkEnd w:id="240"/>
      <w:r>
        <w:rPr>
          <w:rFonts w:hint="cs"/>
          <w:rtl/>
          <w:lang w:eastAsia="he-IL"/>
        </w:rPr>
        <w:t>אבל ההחלטה על השקה היא</w:t>
      </w:r>
      <w:r w:rsidR="00C00F4B">
        <w:rPr>
          <w:rFonts w:hint="cs"/>
          <w:rtl/>
          <w:lang w:eastAsia="he-IL"/>
        </w:rPr>
        <w:t xml:space="preserve"> בסוף</w:t>
      </w:r>
      <w:bookmarkStart w:id="241" w:name="_ETM_Q1_2304503"/>
      <w:bookmarkEnd w:id="241"/>
      <w:r w:rsidR="00C00F4B">
        <w:rPr>
          <w:rFonts w:hint="cs"/>
          <w:rtl/>
          <w:lang w:eastAsia="he-IL"/>
        </w:rPr>
        <w:t xml:space="preserve"> לא החלטה של אגף מחשוב במשרד הבריאות - - </w:t>
      </w:r>
      <w:bookmarkStart w:id="242" w:name="_ETM_Q1_2310869"/>
      <w:bookmarkStart w:id="243" w:name="_ETM_Q1_2311061"/>
      <w:bookmarkEnd w:id="242"/>
      <w:bookmarkEnd w:id="243"/>
    </w:p>
    <w:p w:rsidR="00C00F4B" w:rsidRDefault="00C00F4B" w:rsidP="00C8183B">
      <w:pPr>
        <w:rPr>
          <w:rtl/>
          <w:lang w:eastAsia="he-IL"/>
        </w:rPr>
      </w:pPr>
      <w:bookmarkStart w:id="244" w:name="_ETM_Q1_2311160"/>
      <w:bookmarkEnd w:id="244"/>
    </w:p>
    <w:p w:rsidR="00C00F4B" w:rsidRDefault="00C00F4B" w:rsidP="00C00F4B">
      <w:pPr>
        <w:pStyle w:val="af8"/>
        <w:keepNext/>
        <w:rPr>
          <w:rtl/>
        </w:rPr>
      </w:pPr>
      <w:r w:rsidRPr="00C00F4B">
        <w:rPr>
          <w:rStyle w:val="TagStyle"/>
          <w:rtl/>
        </w:rPr>
        <w:t xml:space="preserve"> &lt;&lt; יור &gt;&gt; </w:t>
      </w:r>
      <w:r>
        <w:rPr>
          <w:rtl/>
        </w:rPr>
        <w:t>היו"ר צבי האוזר:</w:t>
      </w:r>
      <w:r w:rsidRPr="00C00F4B">
        <w:rPr>
          <w:rStyle w:val="TagStyle"/>
          <w:rtl/>
        </w:rPr>
        <w:t xml:space="preserve"> &lt;&lt; יור &gt;&gt;</w:t>
      </w:r>
      <w:r>
        <w:rPr>
          <w:rtl/>
        </w:rPr>
        <w:t xml:space="preserve"> </w:t>
      </w:r>
    </w:p>
    <w:p w:rsidR="00C00F4B" w:rsidRDefault="00C00F4B" w:rsidP="00C00F4B">
      <w:pPr>
        <w:pStyle w:val="KeepWithNext"/>
        <w:rPr>
          <w:rtl/>
        </w:rPr>
      </w:pPr>
    </w:p>
    <w:p w:rsidR="00C00F4B" w:rsidRDefault="00C00F4B" w:rsidP="00C00F4B">
      <w:pPr>
        <w:rPr>
          <w:rtl/>
        </w:rPr>
      </w:pPr>
      <w:bookmarkStart w:id="245" w:name="_ETM_Q1_2307157"/>
      <w:bookmarkEnd w:id="245"/>
      <w:r>
        <w:rPr>
          <w:rFonts w:hint="cs"/>
          <w:rtl/>
        </w:rPr>
        <w:t>ברור.</w:t>
      </w:r>
    </w:p>
    <w:p w:rsidR="00C00F4B" w:rsidRDefault="00C00F4B" w:rsidP="00C00F4B">
      <w:pPr>
        <w:rPr>
          <w:rtl/>
        </w:rPr>
      </w:pPr>
      <w:bookmarkStart w:id="246" w:name="_ETM_Q1_2308517"/>
      <w:bookmarkStart w:id="247" w:name="_ETM_Q1_2308605"/>
      <w:bookmarkEnd w:id="246"/>
      <w:bookmarkEnd w:id="247"/>
    </w:p>
    <w:p w:rsidR="00C00F4B" w:rsidRDefault="00C00F4B" w:rsidP="00C00F4B">
      <w:pPr>
        <w:pStyle w:val="-"/>
        <w:keepNext/>
        <w:rPr>
          <w:rtl/>
        </w:rPr>
      </w:pPr>
      <w:r w:rsidRPr="00C00F4B">
        <w:rPr>
          <w:rStyle w:val="TagStyle"/>
          <w:rtl/>
        </w:rPr>
        <w:t xml:space="preserve"> &lt;&lt; דובר_המשך &gt;&gt; </w:t>
      </w:r>
      <w:r>
        <w:rPr>
          <w:rtl/>
        </w:rPr>
        <w:t>טליה אגמון:</w:t>
      </w:r>
      <w:r w:rsidRPr="00C00F4B">
        <w:rPr>
          <w:rStyle w:val="TagStyle"/>
          <w:rtl/>
        </w:rPr>
        <w:t xml:space="preserve"> &lt;&lt; דובר_המשך &gt;&gt;</w:t>
      </w:r>
      <w:r>
        <w:rPr>
          <w:rtl/>
        </w:rPr>
        <w:t xml:space="preserve"> </w:t>
      </w:r>
    </w:p>
    <w:p w:rsidR="00C00F4B" w:rsidRDefault="00C00F4B" w:rsidP="00C00F4B">
      <w:pPr>
        <w:pStyle w:val="KeepWithNext"/>
        <w:rPr>
          <w:rtl/>
        </w:rPr>
      </w:pPr>
    </w:p>
    <w:p w:rsidR="00C8183B" w:rsidRDefault="00C00F4B" w:rsidP="00C00F4B">
      <w:pPr>
        <w:rPr>
          <w:rtl/>
          <w:lang w:eastAsia="he-IL"/>
        </w:rPr>
      </w:pPr>
      <w:bookmarkStart w:id="248" w:name="_ETM_Q1_2310608"/>
      <w:bookmarkEnd w:id="248"/>
      <w:r>
        <w:rPr>
          <w:rFonts w:hint="cs"/>
          <w:rtl/>
        </w:rPr>
        <w:t xml:space="preserve">- - אלא החלטה שצריכה להביא בחשבון </w:t>
      </w:r>
      <w:r w:rsidR="00C8183B">
        <w:rPr>
          <w:rFonts w:hint="cs"/>
          <w:rtl/>
          <w:lang w:eastAsia="he-IL"/>
        </w:rPr>
        <w:t xml:space="preserve">גם את מצב התחלואה </w:t>
      </w:r>
      <w:r>
        <w:rPr>
          <w:rFonts w:hint="cs"/>
          <w:rtl/>
          <w:lang w:eastAsia="he-IL"/>
        </w:rPr>
        <w:t>ו</w:t>
      </w:r>
      <w:r w:rsidR="00E30F74">
        <w:rPr>
          <w:rFonts w:hint="cs"/>
          <w:rtl/>
          <w:lang w:eastAsia="he-IL"/>
        </w:rPr>
        <w:t>הצורך</w:t>
      </w:r>
      <w:r>
        <w:rPr>
          <w:rFonts w:hint="cs"/>
          <w:rtl/>
          <w:lang w:eastAsia="he-IL"/>
        </w:rPr>
        <w:t xml:space="preserve"> באמת </w:t>
      </w:r>
      <w:r w:rsidR="00C8183B">
        <w:rPr>
          <w:rFonts w:hint="cs"/>
          <w:rtl/>
          <w:lang w:eastAsia="he-IL"/>
        </w:rPr>
        <w:t>בקמפיין תקשורתי</w:t>
      </w:r>
      <w:r>
        <w:rPr>
          <w:rFonts w:hint="cs"/>
          <w:rtl/>
          <w:lang w:eastAsia="he-IL"/>
        </w:rPr>
        <w:t>.</w:t>
      </w:r>
      <w:r w:rsidR="00C8183B">
        <w:rPr>
          <w:rFonts w:hint="cs"/>
          <w:rtl/>
          <w:lang w:eastAsia="he-IL"/>
        </w:rPr>
        <w:t xml:space="preserve"> </w:t>
      </w:r>
      <w:r>
        <w:rPr>
          <w:rFonts w:hint="cs"/>
          <w:rtl/>
          <w:lang w:eastAsia="he-IL"/>
        </w:rPr>
        <w:t xml:space="preserve">אנחנו </w:t>
      </w:r>
      <w:bookmarkStart w:id="249" w:name="_ETM_Q1_2309352"/>
      <w:bookmarkEnd w:id="249"/>
      <w:r>
        <w:rPr>
          <w:rFonts w:hint="cs"/>
          <w:rtl/>
          <w:lang w:eastAsia="he-IL"/>
        </w:rPr>
        <w:t xml:space="preserve">לגמרי מודעים לזה שצריך </w:t>
      </w:r>
      <w:r w:rsidR="00C8183B">
        <w:rPr>
          <w:rFonts w:hint="cs"/>
          <w:rtl/>
          <w:lang w:eastAsia="he-IL"/>
        </w:rPr>
        <w:t xml:space="preserve">לתקשר בצורה טובה את ההשקה הזאת כדי לעודד אנשים להתקין </w:t>
      </w:r>
      <w:r w:rsidR="004A11C9">
        <w:rPr>
          <w:rFonts w:hint="cs"/>
          <w:rtl/>
          <w:lang w:eastAsia="he-IL"/>
        </w:rPr>
        <w:t xml:space="preserve">ולהשתמש. </w:t>
      </w:r>
    </w:p>
    <w:p w:rsidR="004A11C9" w:rsidRDefault="004A11C9" w:rsidP="00C00F4B">
      <w:pPr>
        <w:rPr>
          <w:rtl/>
          <w:lang w:eastAsia="he-IL"/>
        </w:rPr>
      </w:pPr>
    </w:p>
    <w:p w:rsidR="00E30F74" w:rsidRDefault="00E30F74" w:rsidP="00E30F74">
      <w:pPr>
        <w:rPr>
          <w:rtl/>
          <w:lang w:eastAsia="he-IL"/>
        </w:rPr>
      </w:pPr>
      <w:r>
        <w:rPr>
          <w:rFonts w:hint="cs"/>
          <w:rtl/>
          <w:lang w:eastAsia="he-IL"/>
        </w:rPr>
        <w:t>אנח</w:t>
      </w:r>
      <w:r w:rsidR="00C8183B" w:rsidRPr="00E30F74">
        <w:rPr>
          <w:rFonts w:hint="cs"/>
          <w:rtl/>
          <w:lang w:eastAsia="he-IL"/>
        </w:rPr>
        <w:t>נו היום במחשבה ודיונים</w:t>
      </w:r>
      <w:r w:rsidR="00C8183B">
        <w:rPr>
          <w:rFonts w:hint="cs"/>
          <w:rtl/>
          <w:lang w:eastAsia="he-IL"/>
        </w:rPr>
        <w:t xml:space="preserve"> </w:t>
      </w:r>
      <w:r>
        <w:rPr>
          <w:rFonts w:hint="cs"/>
          <w:rtl/>
          <w:lang w:eastAsia="he-IL"/>
        </w:rPr>
        <w:t xml:space="preserve">בדיוק איך מעודדים את האנשים, איזה תמריצים אפשר לתת </w:t>
      </w:r>
      <w:bookmarkStart w:id="250" w:name="_ETM_Q1_2328174"/>
      <w:bookmarkEnd w:id="250"/>
      <w:r>
        <w:rPr>
          <w:rFonts w:hint="cs"/>
          <w:rtl/>
          <w:lang w:eastAsia="he-IL"/>
        </w:rPr>
        <w:t xml:space="preserve">ומה העיתוי הנכון, כי אנחנו גם יודעים שברגע </w:t>
      </w:r>
      <w:bookmarkStart w:id="251" w:name="_ETM_Q1_2332583"/>
      <w:bookmarkEnd w:id="251"/>
      <w:r>
        <w:rPr>
          <w:rFonts w:hint="cs"/>
          <w:rtl/>
          <w:lang w:eastAsia="he-IL"/>
        </w:rPr>
        <w:t xml:space="preserve">שתהיה השקה </w:t>
      </w:r>
      <w:r w:rsidR="00C8183B">
        <w:rPr>
          <w:rFonts w:hint="cs"/>
          <w:rtl/>
          <w:lang w:eastAsia="he-IL"/>
        </w:rPr>
        <w:t>יהיו הרבה מאוד פניות אלינו</w:t>
      </w:r>
      <w:r>
        <w:rPr>
          <w:rFonts w:hint="cs"/>
          <w:rtl/>
          <w:lang w:eastAsia="he-IL"/>
        </w:rPr>
        <w:t xml:space="preserve">. וכידוע, בשבוע שעבר היה לנו קושי </w:t>
      </w:r>
      <w:bookmarkStart w:id="252" w:name="_ETM_Q1_2338660"/>
      <w:bookmarkEnd w:id="252"/>
      <w:r>
        <w:rPr>
          <w:rFonts w:hint="cs"/>
          <w:rtl/>
          <w:lang w:eastAsia="he-IL"/>
        </w:rPr>
        <w:t xml:space="preserve">להתמודד </w:t>
      </w:r>
      <w:r w:rsidR="00C8183B">
        <w:rPr>
          <w:rFonts w:hint="cs"/>
          <w:rtl/>
          <w:lang w:eastAsia="he-IL"/>
        </w:rPr>
        <w:t>עם פניות נוספת</w:t>
      </w:r>
      <w:r>
        <w:rPr>
          <w:rFonts w:hint="cs"/>
          <w:rtl/>
          <w:lang w:eastAsia="he-IL"/>
        </w:rPr>
        <w:t xml:space="preserve">, ועכשיו המצב התייצב, </w:t>
      </w:r>
      <w:r w:rsidR="00C8183B">
        <w:rPr>
          <w:rFonts w:hint="cs"/>
          <w:rtl/>
          <w:lang w:eastAsia="he-IL"/>
        </w:rPr>
        <w:t xml:space="preserve">זמן </w:t>
      </w:r>
      <w:r>
        <w:rPr>
          <w:rFonts w:hint="cs"/>
          <w:rtl/>
          <w:lang w:eastAsia="he-IL"/>
        </w:rPr>
        <w:t>ה</w:t>
      </w:r>
      <w:r w:rsidR="00C8183B">
        <w:rPr>
          <w:rFonts w:hint="cs"/>
          <w:rtl/>
          <w:lang w:eastAsia="he-IL"/>
        </w:rPr>
        <w:t xml:space="preserve">המתנה במוקדים </w:t>
      </w:r>
      <w:r>
        <w:rPr>
          <w:rFonts w:hint="cs"/>
          <w:rtl/>
          <w:lang w:eastAsia="he-IL"/>
        </w:rPr>
        <w:t xml:space="preserve">שלנו ירד בצורה מאוד </w:t>
      </w:r>
      <w:bookmarkStart w:id="253" w:name="_ETM_Q1_2343236"/>
      <w:bookmarkEnd w:id="253"/>
      <w:r>
        <w:rPr>
          <w:rFonts w:hint="cs"/>
          <w:rtl/>
          <w:lang w:eastAsia="he-IL"/>
        </w:rPr>
        <w:t xml:space="preserve">משמעותית, </w:t>
      </w:r>
      <w:r w:rsidR="00C8183B">
        <w:rPr>
          <w:rFonts w:hint="cs"/>
          <w:rtl/>
          <w:lang w:eastAsia="he-IL"/>
        </w:rPr>
        <w:t>ירד לממוצע של 11</w:t>
      </w:r>
      <w:r>
        <w:rPr>
          <w:rFonts w:hint="cs"/>
          <w:rtl/>
          <w:lang w:eastAsia="he-IL"/>
        </w:rPr>
        <w:t xml:space="preserve"> </w:t>
      </w:r>
      <w:r w:rsidR="00C8183B">
        <w:rPr>
          <w:rFonts w:hint="cs"/>
          <w:rtl/>
          <w:lang w:eastAsia="he-IL"/>
        </w:rPr>
        <w:t>דקות</w:t>
      </w:r>
      <w:r>
        <w:rPr>
          <w:rFonts w:hint="cs"/>
          <w:rtl/>
          <w:lang w:eastAsia="he-IL"/>
        </w:rPr>
        <w:t xml:space="preserve">, שזה לא מצוין </w:t>
      </w:r>
      <w:r w:rsidR="00C8183B">
        <w:rPr>
          <w:rFonts w:hint="cs"/>
          <w:rtl/>
          <w:lang w:eastAsia="he-IL"/>
        </w:rPr>
        <w:t>אבל זה טוב מאוד</w:t>
      </w:r>
      <w:r>
        <w:rPr>
          <w:rFonts w:hint="cs"/>
          <w:rtl/>
          <w:lang w:eastAsia="he-IL"/>
        </w:rPr>
        <w:t xml:space="preserve">, ובוודאי שיפור </w:t>
      </w:r>
      <w:bookmarkStart w:id="254" w:name="_ETM_Q1_2351936"/>
      <w:bookmarkEnd w:id="254"/>
      <w:r>
        <w:rPr>
          <w:rFonts w:hint="cs"/>
          <w:rtl/>
          <w:lang w:eastAsia="he-IL"/>
        </w:rPr>
        <w:t>משמעותי.</w:t>
      </w:r>
      <w:bookmarkStart w:id="255" w:name="_ETM_Q1_2353368"/>
      <w:bookmarkStart w:id="256" w:name="_ETM_Q1_2353479"/>
      <w:bookmarkEnd w:id="255"/>
      <w:bookmarkEnd w:id="256"/>
    </w:p>
    <w:p w:rsidR="00C8183B" w:rsidRDefault="00C8183B" w:rsidP="00C8183B">
      <w:pPr>
        <w:rPr>
          <w:rtl/>
          <w:lang w:eastAsia="he-IL"/>
        </w:rPr>
      </w:pPr>
    </w:p>
    <w:p w:rsidR="00C8183B" w:rsidRDefault="00C8183B" w:rsidP="00E30F74">
      <w:pPr>
        <w:rPr>
          <w:rtl/>
          <w:lang w:eastAsia="he-IL"/>
        </w:rPr>
      </w:pPr>
      <w:r>
        <w:rPr>
          <w:rFonts w:hint="cs"/>
          <w:rtl/>
          <w:lang w:eastAsia="he-IL"/>
        </w:rPr>
        <w:t xml:space="preserve">וכל זה מאפשר לנו לחשוב עכשיו </w:t>
      </w:r>
      <w:r w:rsidR="00E30F74">
        <w:rPr>
          <w:rFonts w:hint="cs"/>
          <w:rtl/>
          <w:lang w:eastAsia="he-IL"/>
        </w:rPr>
        <w:t>יותר ב</w:t>
      </w:r>
      <w:r>
        <w:rPr>
          <w:rFonts w:hint="cs"/>
          <w:rtl/>
          <w:lang w:eastAsia="he-IL"/>
        </w:rPr>
        <w:t xml:space="preserve">רצינות </w:t>
      </w:r>
      <w:r w:rsidR="00E30F74">
        <w:rPr>
          <w:rFonts w:hint="cs"/>
          <w:rtl/>
          <w:lang w:eastAsia="he-IL"/>
        </w:rPr>
        <w:t xml:space="preserve">ובאופן מיידי לגבי השקה של </w:t>
      </w:r>
      <w:r w:rsidR="00CB171A">
        <w:rPr>
          <w:rFonts w:hint="cs"/>
          <w:rtl/>
          <w:lang w:eastAsia="he-IL"/>
        </w:rPr>
        <w:t>המגן</w:t>
      </w:r>
      <w:r w:rsidR="00E30F74">
        <w:rPr>
          <w:rFonts w:hint="cs"/>
          <w:rtl/>
          <w:lang w:eastAsia="he-IL"/>
        </w:rPr>
        <w:t xml:space="preserve">. </w:t>
      </w:r>
      <w:bookmarkStart w:id="257" w:name="_ETM_Q1_2357017"/>
      <w:bookmarkEnd w:id="257"/>
      <w:r>
        <w:rPr>
          <w:rFonts w:hint="cs"/>
          <w:rtl/>
          <w:lang w:eastAsia="he-IL"/>
        </w:rPr>
        <w:t>אבל שוב</w:t>
      </w:r>
      <w:r w:rsidR="00E30F74">
        <w:rPr>
          <w:rFonts w:hint="cs"/>
          <w:rtl/>
          <w:lang w:eastAsia="he-IL"/>
        </w:rPr>
        <w:t>, ז</w:t>
      </w:r>
      <w:r>
        <w:rPr>
          <w:rFonts w:hint="cs"/>
          <w:rtl/>
          <w:lang w:eastAsia="he-IL"/>
        </w:rPr>
        <w:t>את לא החלטה</w:t>
      </w:r>
      <w:r w:rsidR="00E30F74">
        <w:rPr>
          <w:rFonts w:hint="cs"/>
          <w:rtl/>
          <w:lang w:eastAsia="he-IL"/>
        </w:rPr>
        <w:t xml:space="preserve"> של אגף המחשוב.</w:t>
      </w:r>
    </w:p>
    <w:p w:rsidR="00C8183B" w:rsidRDefault="00C8183B" w:rsidP="00C8183B">
      <w:pPr>
        <w:rPr>
          <w:rtl/>
          <w:lang w:eastAsia="he-IL"/>
        </w:rPr>
      </w:pPr>
    </w:p>
    <w:p w:rsidR="00C8183B" w:rsidRDefault="00C8183B" w:rsidP="00C8183B">
      <w:pPr>
        <w:pStyle w:val="af8"/>
        <w:keepNext/>
        <w:rPr>
          <w:rtl/>
        </w:rPr>
      </w:pPr>
      <w:bookmarkStart w:id="258" w:name="ET_yor_5774_53"/>
      <w:r w:rsidRPr="00C8183B">
        <w:rPr>
          <w:rStyle w:val="TagStyle"/>
          <w:rtl/>
        </w:rPr>
        <w:t xml:space="preserve"> &lt;&lt; יור &gt;&gt; </w:t>
      </w:r>
      <w:r>
        <w:rPr>
          <w:rtl/>
        </w:rPr>
        <w:t>היו"ר צבי האוזר:</w:t>
      </w:r>
      <w:r w:rsidRPr="00C8183B">
        <w:rPr>
          <w:rStyle w:val="TagStyle"/>
          <w:rtl/>
        </w:rPr>
        <w:t xml:space="preserve"> &lt;&lt; יור &gt;&gt;</w:t>
      </w:r>
      <w:r w:rsidR="00CB171A">
        <w:rPr>
          <w:rtl/>
        </w:rPr>
        <w:t xml:space="preserve"> </w:t>
      </w:r>
      <w:bookmarkEnd w:id="258"/>
    </w:p>
    <w:p w:rsidR="00C8183B" w:rsidRDefault="00C8183B" w:rsidP="00C8183B">
      <w:pPr>
        <w:pStyle w:val="KeepWithNext"/>
        <w:rPr>
          <w:rtl/>
          <w:lang w:eastAsia="he-IL"/>
        </w:rPr>
      </w:pPr>
    </w:p>
    <w:p w:rsidR="00E30F74" w:rsidRDefault="00E30F74" w:rsidP="00E30F74">
      <w:pPr>
        <w:rPr>
          <w:rtl/>
          <w:lang w:eastAsia="he-IL"/>
        </w:rPr>
      </w:pPr>
      <w:r>
        <w:rPr>
          <w:rFonts w:hint="cs"/>
          <w:rtl/>
          <w:lang w:eastAsia="he-IL"/>
        </w:rPr>
        <w:t xml:space="preserve">ברור. לא, זו החלטה של משרד הבריאות. עורכת דין אגמון, אני </w:t>
      </w:r>
      <w:bookmarkStart w:id="259" w:name="_ETM_Q1_2363160"/>
      <w:bookmarkEnd w:id="259"/>
      <w:r>
        <w:rPr>
          <w:rFonts w:hint="cs"/>
          <w:rtl/>
          <w:lang w:eastAsia="he-IL"/>
        </w:rPr>
        <w:t xml:space="preserve">רוצה לשאול אותך כמה שאלות: כמה כסף הושקע עד היום בפיתוח היישומון </w:t>
      </w:r>
      <w:r w:rsidR="00CB171A">
        <w:rPr>
          <w:rFonts w:hint="cs"/>
          <w:rtl/>
          <w:lang w:eastAsia="he-IL"/>
        </w:rPr>
        <w:t>המגן</w:t>
      </w:r>
      <w:r>
        <w:rPr>
          <w:rFonts w:hint="cs"/>
          <w:rtl/>
          <w:lang w:eastAsia="he-IL"/>
        </w:rPr>
        <w:t>?</w:t>
      </w:r>
      <w:bookmarkStart w:id="260" w:name="_ETM_Q1_2369480"/>
      <w:bookmarkEnd w:id="260"/>
    </w:p>
    <w:p w:rsidR="00E30F74" w:rsidRDefault="00E30F74" w:rsidP="00E30F74">
      <w:pPr>
        <w:rPr>
          <w:rtl/>
          <w:lang w:eastAsia="he-IL"/>
        </w:rPr>
      </w:pPr>
      <w:bookmarkStart w:id="261" w:name="_ETM_Q1_2369569"/>
      <w:bookmarkEnd w:id="261"/>
    </w:p>
    <w:p w:rsidR="00E30F74" w:rsidRDefault="00E30F74" w:rsidP="00E30F74">
      <w:pPr>
        <w:pStyle w:val="a5"/>
        <w:keepNext/>
        <w:rPr>
          <w:rtl/>
        </w:rPr>
      </w:pPr>
      <w:bookmarkStart w:id="262" w:name="_ETM_Q1_2367557"/>
      <w:bookmarkStart w:id="263" w:name="_ETM_Q1_2367632"/>
      <w:bookmarkStart w:id="264" w:name="_ETM_Q1_2370181"/>
      <w:bookmarkStart w:id="265" w:name="ET_speaker_טליה_אגמון_234"/>
      <w:bookmarkEnd w:id="262"/>
      <w:bookmarkEnd w:id="263"/>
      <w:bookmarkEnd w:id="264"/>
      <w:r w:rsidRPr="00E30F74">
        <w:rPr>
          <w:rStyle w:val="TagStyle"/>
          <w:rtl/>
        </w:rPr>
        <w:t xml:space="preserve"> &lt;&lt; דובר &gt;&gt; </w:t>
      </w:r>
      <w:r>
        <w:rPr>
          <w:rtl/>
        </w:rPr>
        <w:t>טליה אגמון:</w:t>
      </w:r>
      <w:r w:rsidRPr="00E30F74">
        <w:rPr>
          <w:rStyle w:val="TagStyle"/>
          <w:rtl/>
        </w:rPr>
        <w:t xml:space="preserve"> &lt;&lt; דובר &gt;&gt;</w:t>
      </w:r>
      <w:r w:rsidR="00CB171A">
        <w:rPr>
          <w:rtl/>
        </w:rPr>
        <w:t xml:space="preserve"> </w:t>
      </w:r>
      <w:bookmarkEnd w:id="265"/>
    </w:p>
    <w:p w:rsidR="00E30F74" w:rsidRDefault="00E30F74" w:rsidP="00E30F74">
      <w:pPr>
        <w:pStyle w:val="KeepWithNext"/>
        <w:rPr>
          <w:rtl/>
          <w:lang w:eastAsia="he-IL"/>
        </w:rPr>
      </w:pPr>
    </w:p>
    <w:p w:rsidR="00E30F74" w:rsidRDefault="00E30F74" w:rsidP="00E30F74">
      <w:pPr>
        <w:rPr>
          <w:rtl/>
          <w:lang w:eastAsia="he-IL"/>
        </w:rPr>
      </w:pPr>
      <w:bookmarkStart w:id="266" w:name="_ETM_Q1_2372394"/>
      <w:bookmarkStart w:id="267" w:name="_ETM_Q1_2372440"/>
      <w:bookmarkEnd w:id="266"/>
      <w:bookmarkEnd w:id="267"/>
      <w:r>
        <w:rPr>
          <w:rFonts w:hint="cs"/>
          <w:rtl/>
          <w:lang w:eastAsia="he-IL"/>
        </w:rPr>
        <w:t>לי אין נתונים כספיים.</w:t>
      </w:r>
    </w:p>
    <w:p w:rsidR="00E30F74" w:rsidRDefault="00E30F74" w:rsidP="00E30F74">
      <w:pPr>
        <w:rPr>
          <w:rtl/>
          <w:lang w:eastAsia="he-IL"/>
        </w:rPr>
      </w:pPr>
      <w:bookmarkStart w:id="268" w:name="_ETM_Q1_2372449"/>
      <w:bookmarkStart w:id="269" w:name="_ETM_Q1_2372533"/>
      <w:bookmarkEnd w:id="268"/>
      <w:bookmarkEnd w:id="269"/>
    </w:p>
    <w:p w:rsidR="00E30F74" w:rsidRDefault="00E30F74" w:rsidP="00E30F74">
      <w:pPr>
        <w:pStyle w:val="af8"/>
        <w:keepNext/>
        <w:rPr>
          <w:rtl/>
        </w:rPr>
      </w:pPr>
      <w:bookmarkStart w:id="270" w:name="_ETM_Q1_2372730"/>
      <w:bookmarkStart w:id="271" w:name="_ETM_Q1_2372802"/>
      <w:bookmarkStart w:id="272" w:name="ET_yor_5774_235"/>
      <w:bookmarkEnd w:id="270"/>
      <w:bookmarkEnd w:id="271"/>
      <w:r w:rsidRPr="00E30F74">
        <w:rPr>
          <w:rStyle w:val="TagStyle"/>
          <w:rtl/>
        </w:rPr>
        <w:t xml:space="preserve"> &lt;&lt; יור &gt;&gt; </w:t>
      </w:r>
      <w:r>
        <w:rPr>
          <w:rtl/>
        </w:rPr>
        <w:t>היו"ר צבי האוזר:</w:t>
      </w:r>
      <w:r w:rsidRPr="00E30F74">
        <w:rPr>
          <w:rStyle w:val="TagStyle"/>
          <w:rtl/>
        </w:rPr>
        <w:t xml:space="preserve"> &lt;&lt; יור &gt;&gt;</w:t>
      </w:r>
      <w:r w:rsidR="00CB171A">
        <w:rPr>
          <w:rtl/>
        </w:rPr>
        <w:t xml:space="preserve"> </w:t>
      </w:r>
      <w:bookmarkEnd w:id="272"/>
    </w:p>
    <w:p w:rsidR="00E30F74" w:rsidRDefault="00E30F74" w:rsidP="00E30F74">
      <w:pPr>
        <w:pStyle w:val="KeepWithNext"/>
        <w:rPr>
          <w:rtl/>
          <w:lang w:eastAsia="he-IL"/>
        </w:rPr>
      </w:pPr>
    </w:p>
    <w:p w:rsidR="00C8183B" w:rsidRDefault="00E30F74" w:rsidP="00E30F74">
      <w:pPr>
        <w:rPr>
          <w:rtl/>
          <w:lang w:eastAsia="he-IL"/>
        </w:rPr>
      </w:pPr>
      <w:bookmarkStart w:id="273" w:name="_ETM_Q1_2373565"/>
      <w:bookmarkStart w:id="274" w:name="_ETM_Q1_2369600"/>
      <w:bookmarkStart w:id="275" w:name="_ETM_Q1_2369647"/>
      <w:bookmarkEnd w:id="273"/>
      <w:bookmarkEnd w:id="274"/>
      <w:bookmarkEnd w:id="275"/>
      <w:r>
        <w:rPr>
          <w:rFonts w:hint="cs"/>
          <w:rtl/>
          <w:lang w:eastAsia="he-IL"/>
        </w:rPr>
        <w:t>ל</w:t>
      </w:r>
      <w:r w:rsidR="00C8183B">
        <w:rPr>
          <w:rFonts w:hint="cs"/>
          <w:rtl/>
          <w:lang w:eastAsia="he-IL"/>
        </w:rPr>
        <w:t>מי יש נתונים</w:t>
      </w:r>
      <w:r>
        <w:rPr>
          <w:rFonts w:hint="cs"/>
          <w:rtl/>
          <w:lang w:eastAsia="he-IL"/>
        </w:rPr>
        <w:t>?</w:t>
      </w:r>
    </w:p>
    <w:p w:rsidR="00C8183B" w:rsidRDefault="00C8183B" w:rsidP="00C8183B">
      <w:pPr>
        <w:rPr>
          <w:rtl/>
          <w:lang w:eastAsia="he-IL"/>
        </w:rPr>
      </w:pPr>
    </w:p>
    <w:p w:rsidR="00C8183B" w:rsidRDefault="00C8183B" w:rsidP="00C8183B">
      <w:pPr>
        <w:pStyle w:val="-"/>
        <w:keepNext/>
        <w:rPr>
          <w:rtl/>
        </w:rPr>
      </w:pPr>
      <w:bookmarkStart w:id="276" w:name="ET_speakercontinue_טליה_אגמון_54"/>
      <w:r w:rsidRPr="00C8183B">
        <w:rPr>
          <w:rStyle w:val="TagStyle"/>
          <w:rtl/>
        </w:rPr>
        <w:t xml:space="preserve"> &lt;&lt; דובר_המשך &gt;&gt; </w:t>
      </w:r>
      <w:r>
        <w:rPr>
          <w:rtl/>
        </w:rPr>
        <w:t>טליה אגמון:</w:t>
      </w:r>
      <w:r w:rsidRPr="00C8183B">
        <w:rPr>
          <w:rStyle w:val="TagStyle"/>
          <w:rtl/>
        </w:rPr>
        <w:t xml:space="preserve"> &lt;&lt; דובר_המשך &gt;&gt;</w:t>
      </w:r>
      <w:r w:rsidR="00CB171A">
        <w:rPr>
          <w:rtl/>
        </w:rPr>
        <w:t xml:space="preserve"> </w:t>
      </w:r>
      <w:bookmarkEnd w:id="276"/>
    </w:p>
    <w:p w:rsidR="00C8183B" w:rsidRDefault="00C8183B" w:rsidP="00C8183B">
      <w:pPr>
        <w:pStyle w:val="KeepWithNext"/>
        <w:rPr>
          <w:rtl/>
          <w:lang w:eastAsia="he-IL"/>
        </w:rPr>
      </w:pPr>
    </w:p>
    <w:p w:rsidR="00C8183B" w:rsidRDefault="00E30F74" w:rsidP="00E30F74">
      <w:pPr>
        <w:rPr>
          <w:rtl/>
          <w:lang w:eastAsia="he-IL"/>
        </w:rPr>
      </w:pPr>
      <w:r>
        <w:rPr>
          <w:rFonts w:hint="cs"/>
          <w:rtl/>
          <w:lang w:eastAsia="he-IL"/>
        </w:rPr>
        <w:t xml:space="preserve">אולי לראש אגף המחשוב. יכול </w:t>
      </w:r>
      <w:bookmarkStart w:id="277" w:name="_ETM_Q1_2374537"/>
      <w:bookmarkEnd w:id="277"/>
      <w:r>
        <w:rPr>
          <w:rFonts w:hint="cs"/>
          <w:rtl/>
          <w:lang w:eastAsia="he-IL"/>
        </w:rPr>
        <w:t>להיות שלסבטה מורג, אני לא יודעת.</w:t>
      </w:r>
    </w:p>
    <w:p w:rsidR="00E30F74" w:rsidRDefault="00E30F74" w:rsidP="00E30F74">
      <w:pPr>
        <w:rPr>
          <w:rtl/>
          <w:lang w:eastAsia="he-IL"/>
        </w:rPr>
      </w:pPr>
      <w:bookmarkStart w:id="278" w:name="_ETM_Q1_2378572"/>
      <w:bookmarkStart w:id="279" w:name="_ETM_Q1_2378658"/>
      <w:bookmarkEnd w:id="278"/>
      <w:bookmarkEnd w:id="279"/>
    </w:p>
    <w:p w:rsidR="00E30F74" w:rsidRDefault="00E30F74" w:rsidP="00E30F74">
      <w:pPr>
        <w:pStyle w:val="af8"/>
        <w:keepNext/>
        <w:rPr>
          <w:rtl/>
        </w:rPr>
      </w:pPr>
      <w:bookmarkStart w:id="280" w:name="_ETM_Q1_2378708"/>
      <w:bookmarkStart w:id="281" w:name="_ETM_Q1_2378784"/>
      <w:bookmarkEnd w:id="280"/>
      <w:bookmarkEnd w:id="281"/>
      <w:r w:rsidRPr="00E30F74">
        <w:rPr>
          <w:rStyle w:val="TagStyle"/>
          <w:rtl/>
        </w:rPr>
        <w:t xml:space="preserve"> &lt;&lt; יור &gt;&gt; </w:t>
      </w:r>
      <w:r>
        <w:rPr>
          <w:rtl/>
        </w:rPr>
        <w:t>היו"ר צבי האוזר:</w:t>
      </w:r>
      <w:r w:rsidRPr="00E30F74">
        <w:rPr>
          <w:rStyle w:val="TagStyle"/>
          <w:rtl/>
        </w:rPr>
        <w:t xml:space="preserve"> &lt;&lt; יור &gt;&gt;</w:t>
      </w:r>
      <w:r w:rsidR="00CB171A">
        <w:rPr>
          <w:rtl/>
        </w:rPr>
        <w:t xml:space="preserve"> </w:t>
      </w:r>
    </w:p>
    <w:p w:rsidR="00E30F74" w:rsidRDefault="00E30F74" w:rsidP="00E30F74">
      <w:pPr>
        <w:pStyle w:val="KeepWithNext"/>
        <w:rPr>
          <w:rtl/>
          <w:lang w:eastAsia="he-IL"/>
        </w:rPr>
      </w:pPr>
    </w:p>
    <w:p w:rsidR="00E30F74" w:rsidRPr="00E30F74" w:rsidRDefault="00E30F74" w:rsidP="00E30F74">
      <w:pPr>
        <w:rPr>
          <w:rtl/>
          <w:lang w:eastAsia="he-IL"/>
        </w:rPr>
      </w:pPr>
      <w:bookmarkStart w:id="282" w:name="_ETM_Q1_2379716"/>
      <w:bookmarkEnd w:id="282"/>
      <w:r>
        <w:rPr>
          <w:rFonts w:hint="cs"/>
          <w:rtl/>
          <w:lang w:eastAsia="he-IL"/>
        </w:rPr>
        <w:t xml:space="preserve">הבנתי. לשאלה הזאת, אנחנו </w:t>
      </w:r>
      <w:bookmarkStart w:id="283" w:name="_ETM_Q1_2385447"/>
      <w:bookmarkEnd w:id="283"/>
      <w:r>
        <w:rPr>
          <w:rFonts w:hint="cs"/>
          <w:rtl/>
          <w:lang w:eastAsia="he-IL"/>
        </w:rPr>
        <w:t xml:space="preserve">עוד מעט גם ניתן לך להשיב בצורה יותר נרחבת: מה </w:t>
      </w:r>
      <w:bookmarkStart w:id="284" w:name="_ETM_Q1_2390312"/>
      <w:bookmarkEnd w:id="284"/>
      <w:r>
        <w:rPr>
          <w:rFonts w:hint="cs"/>
          <w:rtl/>
          <w:lang w:eastAsia="he-IL"/>
        </w:rPr>
        <w:t xml:space="preserve">ההיקף הכספי שהושקע עד היום בפיתוח היישומון </w:t>
      </w:r>
      <w:r w:rsidR="00CB171A">
        <w:rPr>
          <w:rFonts w:hint="cs"/>
          <w:rtl/>
          <w:lang w:eastAsia="he-IL"/>
        </w:rPr>
        <w:t>מגן</w:t>
      </w:r>
      <w:r>
        <w:rPr>
          <w:rFonts w:hint="cs"/>
          <w:rtl/>
          <w:lang w:eastAsia="he-IL"/>
        </w:rPr>
        <w:t xml:space="preserve"> </w:t>
      </w:r>
      <w:r w:rsidR="00CB171A">
        <w:rPr>
          <w:rFonts w:hint="cs"/>
          <w:rtl/>
          <w:lang w:eastAsia="he-IL"/>
        </w:rPr>
        <w:t>1</w:t>
      </w:r>
      <w:r>
        <w:rPr>
          <w:rFonts w:hint="cs"/>
          <w:rtl/>
          <w:lang w:eastAsia="he-IL"/>
        </w:rPr>
        <w:t xml:space="preserve"> ו-</w:t>
      </w:r>
      <w:r w:rsidR="00CB171A">
        <w:rPr>
          <w:rFonts w:hint="cs"/>
          <w:rtl/>
          <w:lang w:eastAsia="he-IL"/>
        </w:rPr>
        <w:t>מגן</w:t>
      </w:r>
      <w:r>
        <w:rPr>
          <w:rFonts w:hint="cs"/>
          <w:rtl/>
          <w:lang w:eastAsia="he-IL"/>
        </w:rPr>
        <w:t xml:space="preserve"> </w:t>
      </w:r>
      <w:bookmarkStart w:id="285" w:name="_ETM_Q1_2391078"/>
      <w:bookmarkEnd w:id="285"/>
      <w:r w:rsidR="00CB171A">
        <w:rPr>
          <w:rFonts w:hint="cs"/>
          <w:rtl/>
          <w:lang w:eastAsia="he-IL"/>
        </w:rPr>
        <w:t>2</w:t>
      </w:r>
      <w:r>
        <w:rPr>
          <w:rFonts w:hint="cs"/>
          <w:rtl/>
          <w:lang w:eastAsia="he-IL"/>
        </w:rPr>
        <w:t>?</w:t>
      </w:r>
    </w:p>
    <w:p w:rsidR="00C8183B" w:rsidRDefault="00C8183B" w:rsidP="00C8183B">
      <w:pPr>
        <w:rPr>
          <w:rtl/>
          <w:lang w:eastAsia="he-IL"/>
        </w:rPr>
      </w:pPr>
    </w:p>
    <w:p w:rsidR="00C8183B" w:rsidRDefault="00C8183B" w:rsidP="00C8183B">
      <w:pPr>
        <w:pStyle w:val="a5"/>
        <w:keepNext/>
        <w:rPr>
          <w:rtl/>
        </w:rPr>
      </w:pPr>
      <w:bookmarkStart w:id="286" w:name="ET_speaker_סבטה_מורג_55"/>
      <w:r w:rsidRPr="00C8183B">
        <w:rPr>
          <w:rStyle w:val="TagStyle"/>
          <w:rtl/>
        </w:rPr>
        <w:t xml:space="preserve"> &lt;&lt; דובר &gt;&gt; </w:t>
      </w:r>
      <w:r>
        <w:rPr>
          <w:rtl/>
        </w:rPr>
        <w:t>סבטה מורג:</w:t>
      </w:r>
      <w:r w:rsidRPr="00C8183B">
        <w:rPr>
          <w:rStyle w:val="TagStyle"/>
          <w:rtl/>
        </w:rPr>
        <w:t xml:space="preserve"> &lt;&lt; דובר &gt;&gt;</w:t>
      </w:r>
      <w:r w:rsidR="00CB171A">
        <w:rPr>
          <w:rtl/>
        </w:rPr>
        <w:t xml:space="preserve"> </w:t>
      </w:r>
      <w:bookmarkEnd w:id="286"/>
    </w:p>
    <w:p w:rsidR="00C8183B" w:rsidRDefault="00C8183B" w:rsidP="00C8183B">
      <w:pPr>
        <w:pStyle w:val="KeepWithNext"/>
        <w:rPr>
          <w:rtl/>
          <w:lang w:eastAsia="he-IL"/>
        </w:rPr>
      </w:pPr>
    </w:p>
    <w:p w:rsidR="00C8183B" w:rsidRDefault="00303FBE" w:rsidP="00303FBE">
      <w:pPr>
        <w:rPr>
          <w:rtl/>
          <w:lang w:eastAsia="he-IL"/>
        </w:rPr>
      </w:pPr>
      <w:r>
        <w:rPr>
          <w:rFonts w:hint="cs"/>
          <w:rtl/>
          <w:lang w:eastAsia="he-IL"/>
        </w:rPr>
        <w:t xml:space="preserve">לצערי </w:t>
      </w:r>
      <w:r w:rsidR="00C8183B">
        <w:rPr>
          <w:rFonts w:hint="cs"/>
          <w:rtl/>
          <w:lang w:eastAsia="he-IL"/>
        </w:rPr>
        <w:t>אין לי את הנתונים המדויקים</w:t>
      </w:r>
      <w:r>
        <w:rPr>
          <w:rFonts w:hint="cs"/>
          <w:rtl/>
          <w:lang w:eastAsia="he-IL"/>
        </w:rPr>
        <w:t>, גם מהסיבה ש</w:t>
      </w:r>
      <w:r w:rsidR="00CB171A">
        <w:rPr>
          <w:rFonts w:hint="cs"/>
          <w:rtl/>
          <w:lang w:eastAsia="he-IL"/>
        </w:rPr>
        <w:t>מגן</w:t>
      </w:r>
      <w:r>
        <w:rPr>
          <w:rFonts w:hint="cs"/>
          <w:rtl/>
          <w:lang w:eastAsia="he-IL"/>
        </w:rPr>
        <w:t xml:space="preserve"> </w:t>
      </w:r>
      <w:r w:rsidR="00CB171A">
        <w:rPr>
          <w:rFonts w:hint="cs"/>
          <w:rtl/>
          <w:lang w:eastAsia="he-IL"/>
        </w:rPr>
        <w:t>1</w:t>
      </w:r>
      <w:r>
        <w:rPr>
          <w:rFonts w:hint="cs"/>
          <w:rtl/>
          <w:lang w:eastAsia="he-IL"/>
        </w:rPr>
        <w:t xml:space="preserve"> פותח עם הרבה מאוד </w:t>
      </w:r>
      <w:bookmarkStart w:id="287" w:name="_ETM_Q1_2400147"/>
      <w:bookmarkEnd w:id="287"/>
      <w:r>
        <w:rPr>
          <w:rFonts w:hint="cs"/>
          <w:rtl/>
          <w:lang w:eastAsia="he-IL"/>
        </w:rPr>
        <w:t xml:space="preserve">עזרה ממתנדבים, שעזרו לנו וסייעו לנו, גם בתכנון וגם </w:t>
      </w:r>
      <w:bookmarkStart w:id="288" w:name="_ETM_Q1_2408003"/>
      <w:bookmarkEnd w:id="288"/>
      <w:r>
        <w:rPr>
          <w:rFonts w:hint="cs"/>
          <w:rtl/>
          <w:lang w:eastAsia="he-IL"/>
        </w:rPr>
        <w:t xml:space="preserve">בבדיקות וגם בפיתוח של המוצר. </w:t>
      </w:r>
      <w:r w:rsidR="00C8183B">
        <w:rPr>
          <w:rFonts w:hint="cs"/>
          <w:rtl/>
          <w:lang w:eastAsia="he-IL"/>
        </w:rPr>
        <w:t>גם ל</w:t>
      </w:r>
      <w:r w:rsidR="00CB171A">
        <w:rPr>
          <w:rFonts w:hint="cs"/>
          <w:rtl/>
          <w:lang w:eastAsia="he-IL"/>
        </w:rPr>
        <w:t>מגן</w:t>
      </w:r>
      <w:r w:rsidR="00C8183B">
        <w:rPr>
          <w:rFonts w:hint="cs"/>
          <w:rtl/>
          <w:lang w:eastAsia="he-IL"/>
        </w:rPr>
        <w:t xml:space="preserve"> </w:t>
      </w:r>
      <w:r w:rsidR="00CB171A">
        <w:rPr>
          <w:rFonts w:hint="cs"/>
          <w:rtl/>
          <w:lang w:eastAsia="he-IL"/>
        </w:rPr>
        <w:t>2</w:t>
      </w:r>
      <w:r>
        <w:rPr>
          <w:rFonts w:hint="cs"/>
          <w:rtl/>
          <w:lang w:eastAsia="he-IL"/>
        </w:rPr>
        <w:t xml:space="preserve"> היו מספר רב </w:t>
      </w:r>
      <w:bookmarkStart w:id="289" w:name="_ETM_Q1_2411029"/>
      <w:bookmarkEnd w:id="289"/>
      <w:r>
        <w:rPr>
          <w:rFonts w:hint="cs"/>
          <w:rtl/>
          <w:lang w:eastAsia="he-IL"/>
        </w:rPr>
        <w:t>של מתנדבים ואנשי אקדמיה - - -</w:t>
      </w:r>
    </w:p>
    <w:p w:rsidR="00303FBE" w:rsidRDefault="00303FBE" w:rsidP="00303FBE">
      <w:pPr>
        <w:rPr>
          <w:rtl/>
          <w:lang w:eastAsia="he-IL"/>
        </w:rPr>
      </w:pPr>
      <w:bookmarkStart w:id="290" w:name="_ETM_Q1_2413473"/>
      <w:bookmarkStart w:id="291" w:name="_ETM_Q1_2413574"/>
      <w:bookmarkEnd w:id="290"/>
      <w:bookmarkEnd w:id="291"/>
    </w:p>
    <w:p w:rsidR="00C8183B" w:rsidRDefault="00C8183B" w:rsidP="00C8183B">
      <w:pPr>
        <w:pStyle w:val="af8"/>
        <w:keepNext/>
        <w:rPr>
          <w:rtl/>
        </w:rPr>
      </w:pPr>
      <w:bookmarkStart w:id="292" w:name="ET_yor_5774_56"/>
      <w:r w:rsidRPr="00C8183B">
        <w:rPr>
          <w:rStyle w:val="TagStyle"/>
          <w:rtl/>
        </w:rPr>
        <w:t xml:space="preserve"> &lt;&lt; יור &gt;&gt; </w:t>
      </w:r>
      <w:r>
        <w:rPr>
          <w:rtl/>
        </w:rPr>
        <w:t>היו"ר צבי האוזר:</w:t>
      </w:r>
      <w:r w:rsidRPr="00C8183B">
        <w:rPr>
          <w:rStyle w:val="TagStyle"/>
          <w:rtl/>
        </w:rPr>
        <w:t xml:space="preserve"> &lt;&lt; יור &gt;&gt;</w:t>
      </w:r>
      <w:r w:rsidR="00CB171A">
        <w:rPr>
          <w:rtl/>
        </w:rPr>
        <w:t xml:space="preserve"> </w:t>
      </w:r>
      <w:bookmarkEnd w:id="292"/>
    </w:p>
    <w:p w:rsidR="00C8183B" w:rsidRDefault="00C8183B" w:rsidP="00C8183B">
      <w:pPr>
        <w:pStyle w:val="KeepWithNext"/>
        <w:rPr>
          <w:rtl/>
          <w:lang w:eastAsia="he-IL"/>
        </w:rPr>
      </w:pPr>
    </w:p>
    <w:p w:rsidR="00C8183B" w:rsidRDefault="00C8183B" w:rsidP="00C8183B">
      <w:pPr>
        <w:rPr>
          <w:rtl/>
          <w:lang w:eastAsia="he-IL"/>
        </w:rPr>
      </w:pPr>
      <w:r>
        <w:rPr>
          <w:rFonts w:hint="cs"/>
          <w:rtl/>
          <w:lang w:eastAsia="he-IL"/>
        </w:rPr>
        <w:t>מה ההיקף הכספי שמשרד הבריאות השקיע</w:t>
      </w:r>
      <w:r w:rsidR="00303FBE">
        <w:rPr>
          <w:rFonts w:hint="cs"/>
          <w:rtl/>
          <w:lang w:eastAsia="he-IL"/>
        </w:rPr>
        <w:t xml:space="preserve"> בפיתוח לצד</w:t>
      </w:r>
      <w:bookmarkStart w:id="293" w:name="_ETM_Q1_2416957"/>
      <w:bookmarkEnd w:id="293"/>
      <w:r w:rsidR="00303FBE">
        <w:rPr>
          <w:rFonts w:hint="cs"/>
          <w:rtl/>
          <w:lang w:eastAsia="he-IL"/>
        </w:rPr>
        <w:t xml:space="preserve"> העזרה ההתנדבותית המבורכת, שהוועדה כאן מברכת על אותם מתנדבים?</w:t>
      </w:r>
    </w:p>
    <w:p w:rsidR="00C8183B" w:rsidRDefault="00C8183B" w:rsidP="00C8183B">
      <w:pPr>
        <w:rPr>
          <w:rtl/>
          <w:lang w:eastAsia="he-IL"/>
        </w:rPr>
      </w:pPr>
    </w:p>
    <w:p w:rsidR="00C8183B" w:rsidRDefault="00C8183B" w:rsidP="00C8183B">
      <w:pPr>
        <w:pStyle w:val="-"/>
        <w:keepNext/>
        <w:rPr>
          <w:rtl/>
        </w:rPr>
      </w:pPr>
      <w:bookmarkStart w:id="294" w:name="ET_speakercontinue_סבטה_מורג_57"/>
      <w:r w:rsidRPr="00C8183B">
        <w:rPr>
          <w:rStyle w:val="TagStyle"/>
          <w:rtl/>
        </w:rPr>
        <w:t xml:space="preserve"> &lt;&lt; דובר_המשך &gt;&gt; </w:t>
      </w:r>
      <w:r>
        <w:rPr>
          <w:rtl/>
        </w:rPr>
        <w:t>סבטה מורג:</w:t>
      </w:r>
      <w:r w:rsidRPr="00C8183B">
        <w:rPr>
          <w:rStyle w:val="TagStyle"/>
          <w:rtl/>
        </w:rPr>
        <w:t xml:space="preserve"> &lt;&lt; דובר_המשך &gt;&gt;</w:t>
      </w:r>
      <w:r w:rsidR="00CB171A">
        <w:rPr>
          <w:rtl/>
        </w:rPr>
        <w:t xml:space="preserve"> </w:t>
      </w:r>
      <w:bookmarkEnd w:id="294"/>
    </w:p>
    <w:p w:rsidR="00C8183B" w:rsidRDefault="00C8183B" w:rsidP="00C8183B">
      <w:pPr>
        <w:pStyle w:val="KeepWithNext"/>
        <w:rPr>
          <w:rtl/>
          <w:lang w:eastAsia="he-IL"/>
        </w:rPr>
      </w:pPr>
    </w:p>
    <w:p w:rsidR="00C8183B" w:rsidRDefault="00C8183B" w:rsidP="00303FBE">
      <w:pPr>
        <w:rPr>
          <w:rtl/>
          <w:lang w:eastAsia="he-IL"/>
        </w:rPr>
      </w:pPr>
      <w:r>
        <w:rPr>
          <w:rFonts w:hint="cs"/>
          <w:rtl/>
          <w:lang w:eastAsia="he-IL"/>
        </w:rPr>
        <w:t xml:space="preserve">אני אברר את המספר </w:t>
      </w:r>
      <w:r w:rsidR="00303FBE">
        <w:rPr>
          <w:rFonts w:hint="cs"/>
          <w:rtl/>
          <w:lang w:eastAsia="he-IL"/>
        </w:rPr>
        <w:t xml:space="preserve">המדויק </w:t>
      </w:r>
      <w:bookmarkStart w:id="295" w:name="_ETM_Q1_2425266"/>
      <w:bookmarkEnd w:id="295"/>
      <w:r w:rsidR="00303FBE">
        <w:rPr>
          <w:rFonts w:hint="cs"/>
          <w:rtl/>
          <w:lang w:eastAsia="he-IL"/>
        </w:rPr>
        <w:t>ואני אמסור אותו.</w:t>
      </w:r>
    </w:p>
    <w:p w:rsidR="00C8183B" w:rsidRDefault="00C8183B" w:rsidP="00C8183B">
      <w:pPr>
        <w:rPr>
          <w:rtl/>
          <w:lang w:eastAsia="he-IL"/>
        </w:rPr>
      </w:pPr>
    </w:p>
    <w:p w:rsidR="00C8183B" w:rsidRDefault="00C8183B" w:rsidP="00C8183B">
      <w:pPr>
        <w:pStyle w:val="af8"/>
        <w:keepNext/>
        <w:rPr>
          <w:rtl/>
        </w:rPr>
      </w:pPr>
      <w:bookmarkStart w:id="296" w:name="ET_yor_5774_58"/>
      <w:r w:rsidRPr="00C8183B">
        <w:rPr>
          <w:rStyle w:val="TagStyle"/>
          <w:rtl/>
        </w:rPr>
        <w:t xml:space="preserve"> &lt;&lt; יור &gt;&gt; </w:t>
      </w:r>
      <w:r>
        <w:rPr>
          <w:rtl/>
        </w:rPr>
        <w:t>היו"ר צבי האוזר:</w:t>
      </w:r>
      <w:r w:rsidRPr="00C8183B">
        <w:rPr>
          <w:rStyle w:val="TagStyle"/>
          <w:rtl/>
        </w:rPr>
        <w:t xml:space="preserve"> &lt;&lt; יור &gt;&gt;</w:t>
      </w:r>
      <w:r w:rsidR="00CB171A">
        <w:rPr>
          <w:rtl/>
        </w:rPr>
        <w:t xml:space="preserve"> </w:t>
      </w:r>
      <w:bookmarkEnd w:id="296"/>
    </w:p>
    <w:p w:rsidR="00C8183B" w:rsidRDefault="00C8183B" w:rsidP="00C8183B">
      <w:pPr>
        <w:pStyle w:val="KeepWithNext"/>
        <w:rPr>
          <w:rtl/>
          <w:lang w:eastAsia="he-IL"/>
        </w:rPr>
      </w:pPr>
    </w:p>
    <w:p w:rsidR="00C8183B" w:rsidRDefault="00C8183B" w:rsidP="00C8183B">
      <w:pPr>
        <w:rPr>
          <w:rtl/>
          <w:lang w:eastAsia="he-IL"/>
        </w:rPr>
      </w:pPr>
      <w:r>
        <w:rPr>
          <w:rFonts w:hint="cs"/>
          <w:rtl/>
          <w:lang w:eastAsia="he-IL"/>
        </w:rPr>
        <w:t>יש לך איזושהי הערכה</w:t>
      </w:r>
      <w:r w:rsidR="00303FBE">
        <w:rPr>
          <w:rFonts w:hint="cs"/>
          <w:rtl/>
          <w:lang w:eastAsia="he-IL"/>
        </w:rPr>
        <w:t>? אנחנו לא נתפוס אותך במילה.</w:t>
      </w:r>
    </w:p>
    <w:p w:rsidR="00C8183B" w:rsidRDefault="00C8183B" w:rsidP="00C8183B">
      <w:pPr>
        <w:rPr>
          <w:rtl/>
          <w:lang w:eastAsia="he-IL"/>
        </w:rPr>
      </w:pPr>
    </w:p>
    <w:p w:rsidR="00C8183B" w:rsidRDefault="00C8183B" w:rsidP="00C8183B">
      <w:pPr>
        <w:pStyle w:val="-"/>
        <w:keepNext/>
        <w:rPr>
          <w:rtl/>
        </w:rPr>
      </w:pPr>
      <w:bookmarkStart w:id="297" w:name="ET_speakercontinue_סבטה_מורג_59"/>
      <w:r w:rsidRPr="00C8183B">
        <w:rPr>
          <w:rStyle w:val="TagStyle"/>
          <w:rtl/>
        </w:rPr>
        <w:t xml:space="preserve"> &lt;&lt; דובר_המשך &gt;&gt; </w:t>
      </w:r>
      <w:r>
        <w:rPr>
          <w:rtl/>
        </w:rPr>
        <w:t>סבטה מורג:</w:t>
      </w:r>
      <w:r w:rsidRPr="00C8183B">
        <w:rPr>
          <w:rStyle w:val="TagStyle"/>
          <w:rtl/>
        </w:rPr>
        <w:t xml:space="preserve"> &lt;&lt; דובר_המשך &gt;&gt;</w:t>
      </w:r>
      <w:r w:rsidR="00CB171A">
        <w:rPr>
          <w:rtl/>
        </w:rPr>
        <w:t xml:space="preserve"> </w:t>
      </w:r>
      <w:bookmarkEnd w:id="297"/>
    </w:p>
    <w:p w:rsidR="00C8183B" w:rsidRDefault="00C8183B" w:rsidP="00C8183B">
      <w:pPr>
        <w:pStyle w:val="KeepWithNext"/>
        <w:rPr>
          <w:rtl/>
          <w:lang w:eastAsia="he-IL"/>
        </w:rPr>
      </w:pPr>
    </w:p>
    <w:p w:rsidR="00C8183B" w:rsidRDefault="00303FBE" w:rsidP="00C8183B">
      <w:pPr>
        <w:rPr>
          <w:rtl/>
          <w:lang w:eastAsia="he-IL"/>
        </w:rPr>
      </w:pPr>
      <w:r>
        <w:rPr>
          <w:rFonts w:hint="cs"/>
          <w:rtl/>
          <w:lang w:eastAsia="he-IL"/>
        </w:rPr>
        <w:t xml:space="preserve">אני כרגע </w:t>
      </w:r>
      <w:bookmarkStart w:id="298" w:name="_ETM_Q1_2433487"/>
      <w:bookmarkEnd w:id="298"/>
      <w:r>
        <w:rPr>
          <w:rFonts w:hint="cs"/>
          <w:rtl/>
          <w:lang w:eastAsia="he-IL"/>
        </w:rPr>
        <w:t xml:space="preserve">לא יכולה להעריך את זה </w:t>
      </w:r>
      <w:r w:rsidR="00C8183B">
        <w:rPr>
          <w:rFonts w:hint="cs"/>
          <w:rtl/>
          <w:lang w:eastAsia="he-IL"/>
        </w:rPr>
        <w:t>בלי לקבל נתונים</w:t>
      </w:r>
      <w:r>
        <w:rPr>
          <w:rFonts w:hint="cs"/>
          <w:rtl/>
          <w:lang w:eastAsia="he-IL"/>
        </w:rPr>
        <w:t>.</w:t>
      </w:r>
    </w:p>
    <w:p w:rsidR="00C8183B" w:rsidRDefault="00C8183B" w:rsidP="00C8183B">
      <w:pPr>
        <w:rPr>
          <w:rtl/>
          <w:lang w:eastAsia="he-IL"/>
        </w:rPr>
      </w:pPr>
    </w:p>
    <w:p w:rsidR="00C8183B" w:rsidRDefault="00C8183B" w:rsidP="00C8183B">
      <w:pPr>
        <w:pStyle w:val="af8"/>
        <w:keepNext/>
        <w:rPr>
          <w:rtl/>
        </w:rPr>
      </w:pPr>
      <w:bookmarkStart w:id="299" w:name="ET_yor_5774_60"/>
      <w:r w:rsidRPr="00C8183B">
        <w:rPr>
          <w:rStyle w:val="TagStyle"/>
          <w:rtl/>
        </w:rPr>
        <w:t xml:space="preserve"> &lt;&lt; יור &gt;&gt; </w:t>
      </w:r>
      <w:r>
        <w:rPr>
          <w:rtl/>
        </w:rPr>
        <w:t>היו"ר צבי האוזר:</w:t>
      </w:r>
      <w:r w:rsidRPr="00C8183B">
        <w:rPr>
          <w:rStyle w:val="TagStyle"/>
          <w:rtl/>
        </w:rPr>
        <w:t xml:space="preserve"> &lt;&lt; יור &gt;&gt;</w:t>
      </w:r>
      <w:r w:rsidR="00CB171A">
        <w:rPr>
          <w:rtl/>
        </w:rPr>
        <w:t xml:space="preserve"> </w:t>
      </w:r>
      <w:bookmarkEnd w:id="299"/>
    </w:p>
    <w:p w:rsidR="00C8183B" w:rsidRDefault="00C8183B" w:rsidP="00C8183B">
      <w:pPr>
        <w:pStyle w:val="KeepWithNext"/>
        <w:rPr>
          <w:rtl/>
          <w:lang w:eastAsia="he-IL"/>
        </w:rPr>
      </w:pPr>
    </w:p>
    <w:p w:rsidR="00C8183B" w:rsidRDefault="00303FBE" w:rsidP="00303FBE">
      <w:pPr>
        <w:rPr>
          <w:rtl/>
          <w:lang w:eastAsia="he-IL"/>
        </w:rPr>
      </w:pPr>
      <w:r>
        <w:rPr>
          <w:rFonts w:hint="cs"/>
          <w:rtl/>
          <w:lang w:eastAsia="he-IL"/>
        </w:rPr>
        <w:t xml:space="preserve">הבנתי. תודה. אני חוזר </w:t>
      </w:r>
      <w:r w:rsidR="00C8183B">
        <w:rPr>
          <w:rFonts w:hint="cs"/>
          <w:rtl/>
          <w:lang w:eastAsia="he-IL"/>
        </w:rPr>
        <w:t>לעורך דין אגמון</w:t>
      </w:r>
      <w:bookmarkStart w:id="300" w:name="_ETM_Q1_2447415"/>
      <w:bookmarkEnd w:id="300"/>
      <w:r>
        <w:rPr>
          <w:rFonts w:hint="cs"/>
          <w:rtl/>
          <w:lang w:eastAsia="he-IL"/>
        </w:rPr>
        <w:t xml:space="preserve">, בבקשה. אתם </w:t>
      </w:r>
      <w:r w:rsidR="00C8183B">
        <w:rPr>
          <w:rFonts w:hint="cs"/>
          <w:rtl/>
          <w:lang w:eastAsia="he-IL"/>
        </w:rPr>
        <w:t>נערכים ושוקלים</w:t>
      </w:r>
      <w:r>
        <w:rPr>
          <w:rFonts w:hint="cs"/>
          <w:rtl/>
          <w:lang w:eastAsia="he-IL"/>
        </w:rPr>
        <w:t xml:space="preserve">. קודם כול, </w:t>
      </w:r>
      <w:r w:rsidR="00C8183B">
        <w:rPr>
          <w:rFonts w:hint="cs"/>
          <w:rtl/>
          <w:lang w:eastAsia="he-IL"/>
        </w:rPr>
        <w:t>אני רוצה</w:t>
      </w:r>
      <w:r>
        <w:rPr>
          <w:rFonts w:hint="cs"/>
          <w:rtl/>
          <w:lang w:eastAsia="he-IL"/>
        </w:rPr>
        <w:t xml:space="preserve"> </w:t>
      </w:r>
      <w:r w:rsidR="00C8183B">
        <w:rPr>
          <w:rFonts w:hint="cs"/>
          <w:rtl/>
          <w:lang w:eastAsia="he-IL"/>
        </w:rPr>
        <w:t>לברך את משרד הבריאות</w:t>
      </w:r>
      <w:r>
        <w:rPr>
          <w:rFonts w:hint="cs"/>
          <w:rtl/>
          <w:lang w:eastAsia="he-IL"/>
        </w:rPr>
        <w:t xml:space="preserve">, כי אני </w:t>
      </w:r>
      <w:bookmarkStart w:id="301" w:name="_ETM_Q1_2453645"/>
      <w:bookmarkEnd w:id="301"/>
      <w:r>
        <w:rPr>
          <w:rFonts w:hint="cs"/>
          <w:rtl/>
          <w:lang w:eastAsia="he-IL"/>
        </w:rPr>
        <w:t>חושב שיש לנו</w:t>
      </w:r>
      <w:r w:rsidR="00C8183B">
        <w:rPr>
          <w:rFonts w:hint="cs"/>
          <w:rtl/>
          <w:lang w:eastAsia="he-IL"/>
        </w:rPr>
        <w:t xml:space="preserve"> בשורה טובה כאן בוועדה</w:t>
      </w:r>
      <w:r>
        <w:rPr>
          <w:rFonts w:hint="cs"/>
          <w:rtl/>
          <w:lang w:eastAsia="he-IL"/>
        </w:rPr>
        <w:t xml:space="preserve">: משרד הבריאות השלים את הפיתוח </w:t>
      </w:r>
      <w:r w:rsidR="00C8183B">
        <w:rPr>
          <w:rFonts w:hint="cs"/>
          <w:rtl/>
          <w:lang w:eastAsia="he-IL"/>
        </w:rPr>
        <w:t xml:space="preserve">של </w:t>
      </w:r>
      <w:r>
        <w:rPr>
          <w:rFonts w:hint="cs"/>
          <w:rtl/>
          <w:lang w:eastAsia="he-IL"/>
        </w:rPr>
        <w:t xml:space="preserve">היישומון </w:t>
      </w:r>
      <w:r w:rsidR="00CB171A">
        <w:rPr>
          <w:rFonts w:hint="cs"/>
          <w:rtl/>
          <w:lang w:eastAsia="he-IL"/>
        </w:rPr>
        <w:t>מגן</w:t>
      </w:r>
      <w:r w:rsidR="00C8183B">
        <w:rPr>
          <w:rFonts w:hint="cs"/>
          <w:rtl/>
          <w:lang w:eastAsia="he-IL"/>
        </w:rPr>
        <w:t xml:space="preserve"> </w:t>
      </w:r>
      <w:r w:rsidR="00CB171A">
        <w:rPr>
          <w:rFonts w:hint="cs"/>
          <w:rtl/>
          <w:lang w:eastAsia="he-IL"/>
        </w:rPr>
        <w:t>2</w:t>
      </w:r>
      <w:r>
        <w:rPr>
          <w:rFonts w:hint="cs"/>
          <w:rtl/>
          <w:lang w:eastAsia="he-IL"/>
        </w:rPr>
        <w:t>,</w:t>
      </w:r>
      <w:r w:rsidR="00C8183B">
        <w:rPr>
          <w:rFonts w:hint="cs"/>
          <w:rtl/>
          <w:lang w:eastAsia="he-IL"/>
        </w:rPr>
        <w:t xml:space="preserve"> הן במה שמכונה </w:t>
      </w:r>
      <w:r>
        <w:rPr>
          <w:rFonts w:hint="cs"/>
          <w:rtl/>
          <w:lang w:eastAsia="he-IL"/>
        </w:rPr>
        <w:t xml:space="preserve">אנדרואיד והן במה שמכונה </w:t>
      </w:r>
      <w:bookmarkStart w:id="302" w:name="_ETM_Q1_2468299"/>
      <w:bookmarkEnd w:id="302"/>
      <w:r>
        <w:rPr>
          <w:lang w:eastAsia="he-IL"/>
        </w:rPr>
        <w:t>iOS</w:t>
      </w:r>
      <w:r>
        <w:rPr>
          <w:rFonts w:hint="cs"/>
          <w:rtl/>
          <w:lang w:eastAsia="he-IL"/>
        </w:rPr>
        <w:t xml:space="preserve">. </w:t>
      </w:r>
      <w:r w:rsidR="00C8183B">
        <w:rPr>
          <w:rFonts w:hint="cs"/>
          <w:rtl/>
          <w:lang w:eastAsia="he-IL"/>
        </w:rPr>
        <w:t xml:space="preserve">אני מניח שלאותם אנשים שאין להם </w:t>
      </w:r>
      <w:r>
        <w:rPr>
          <w:rFonts w:hint="cs"/>
          <w:rtl/>
          <w:lang w:eastAsia="he-IL"/>
        </w:rPr>
        <w:t xml:space="preserve">טלפונים חכמים </w:t>
      </w:r>
      <w:r w:rsidR="00C8183B">
        <w:rPr>
          <w:rFonts w:hint="cs"/>
          <w:rtl/>
          <w:lang w:eastAsia="he-IL"/>
        </w:rPr>
        <w:t>או בכלל טלפון אין לנ</w:t>
      </w:r>
      <w:r>
        <w:rPr>
          <w:rFonts w:hint="cs"/>
          <w:rtl/>
          <w:lang w:eastAsia="he-IL"/>
        </w:rPr>
        <w:t xml:space="preserve">ו </w:t>
      </w:r>
      <w:r w:rsidR="00C8183B">
        <w:rPr>
          <w:rFonts w:hint="cs"/>
          <w:rtl/>
          <w:lang w:eastAsia="he-IL"/>
        </w:rPr>
        <w:t>עדיין מענה</w:t>
      </w:r>
      <w:r>
        <w:rPr>
          <w:rFonts w:hint="cs"/>
          <w:rtl/>
          <w:lang w:eastAsia="he-IL"/>
        </w:rPr>
        <w:t>, אבל זאת התקדמות.</w:t>
      </w:r>
    </w:p>
    <w:p w:rsidR="00C8183B" w:rsidRDefault="00C8183B" w:rsidP="00C8183B">
      <w:pPr>
        <w:rPr>
          <w:rtl/>
          <w:lang w:eastAsia="he-IL"/>
        </w:rPr>
      </w:pPr>
    </w:p>
    <w:p w:rsidR="00C8183B" w:rsidRDefault="00C8183B" w:rsidP="00303FBE">
      <w:pPr>
        <w:rPr>
          <w:rtl/>
          <w:lang w:eastAsia="he-IL"/>
        </w:rPr>
      </w:pPr>
      <w:r>
        <w:rPr>
          <w:rFonts w:hint="cs"/>
          <w:rtl/>
          <w:lang w:eastAsia="he-IL"/>
        </w:rPr>
        <w:t>עכשיו</w:t>
      </w:r>
      <w:r w:rsidR="00303FBE">
        <w:rPr>
          <w:rFonts w:hint="cs"/>
          <w:rtl/>
          <w:lang w:eastAsia="he-IL"/>
        </w:rPr>
        <w:t xml:space="preserve">, משרד </w:t>
      </w:r>
      <w:bookmarkStart w:id="303" w:name="_ETM_Q1_2476703"/>
      <w:bookmarkEnd w:id="303"/>
      <w:r w:rsidR="00303FBE">
        <w:rPr>
          <w:rFonts w:hint="cs"/>
          <w:rtl/>
          <w:lang w:eastAsia="he-IL"/>
        </w:rPr>
        <w:t>ה</w:t>
      </w:r>
      <w:r>
        <w:rPr>
          <w:rFonts w:hint="cs"/>
          <w:rtl/>
          <w:lang w:eastAsia="he-IL"/>
        </w:rPr>
        <w:t>בריאות</w:t>
      </w:r>
      <w:r w:rsidR="00303FBE">
        <w:rPr>
          <w:rFonts w:hint="cs"/>
          <w:rtl/>
          <w:lang w:eastAsia="he-IL"/>
        </w:rPr>
        <w:t>,</w:t>
      </w:r>
      <w:r>
        <w:rPr>
          <w:rFonts w:hint="cs"/>
          <w:rtl/>
          <w:lang w:eastAsia="he-IL"/>
        </w:rPr>
        <w:t xml:space="preserve"> </w:t>
      </w:r>
      <w:r w:rsidR="00303FBE">
        <w:rPr>
          <w:rFonts w:hint="cs"/>
          <w:rtl/>
          <w:lang w:eastAsia="he-IL"/>
        </w:rPr>
        <w:t>א</w:t>
      </w:r>
      <w:r>
        <w:rPr>
          <w:rFonts w:hint="cs"/>
          <w:rtl/>
          <w:lang w:eastAsia="he-IL"/>
        </w:rPr>
        <w:t>ני מבין</w:t>
      </w:r>
      <w:r w:rsidR="00303FBE">
        <w:rPr>
          <w:rFonts w:hint="cs"/>
          <w:rtl/>
          <w:lang w:eastAsia="he-IL"/>
        </w:rPr>
        <w:t>,</w:t>
      </w:r>
      <w:r>
        <w:rPr>
          <w:rFonts w:hint="cs"/>
          <w:rtl/>
          <w:lang w:eastAsia="he-IL"/>
        </w:rPr>
        <w:t xml:space="preserve"> נערך להשקה</w:t>
      </w:r>
      <w:r w:rsidR="00303FBE">
        <w:rPr>
          <w:rFonts w:hint="cs"/>
          <w:rtl/>
          <w:lang w:eastAsia="he-IL"/>
        </w:rPr>
        <w:t>.</w:t>
      </w:r>
      <w:r>
        <w:rPr>
          <w:rFonts w:hint="cs"/>
          <w:rtl/>
          <w:lang w:eastAsia="he-IL"/>
        </w:rPr>
        <w:t xml:space="preserve"> את אומרת שמכי</w:t>
      </w:r>
      <w:r w:rsidR="00303FBE">
        <w:rPr>
          <w:rFonts w:hint="cs"/>
          <w:rtl/>
          <w:lang w:eastAsia="he-IL"/>
        </w:rPr>
        <w:t>וון שיש תור במוקדים</w:t>
      </w:r>
      <w:r>
        <w:rPr>
          <w:rFonts w:hint="cs"/>
          <w:rtl/>
          <w:lang w:eastAsia="he-IL"/>
        </w:rPr>
        <w:t xml:space="preserve"> של 11 דקות</w:t>
      </w:r>
      <w:r w:rsidR="00303FBE">
        <w:rPr>
          <w:rFonts w:hint="cs"/>
          <w:rtl/>
          <w:lang w:eastAsia="he-IL"/>
        </w:rPr>
        <w:t xml:space="preserve">, אז אתם מעכבים את זה, אבל אתם משפרים את מערך ההיענות. </w:t>
      </w:r>
      <w:r>
        <w:rPr>
          <w:rFonts w:hint="cs"/>
          <w:rtl/>
          <w:lang w:eastAsia="he-IL"/>
        </w:rPr>
        <w:t>בהערת אגב לעניין הזה</w:t>
      </w:r>
      <w:r w:rsidR="00303FBE">
        <w:rPr>
          <w:rFonts w:hint="cs"/>
          <w:rtl/>
          <w:lang w:eastAsia="he-IL"/>
        </w:rPr>
        <w:t>,</w:t>
      </w:r>
      <w:r>
        <w:rPr>
          <w:rFonts w:hint="cs"/>
          <w:rtl/>
          <w:lang w:eastAsia="he-IL"/>
        </w:rPr>
        <w:t xml:space="preserve"> </w:t>
      </w:r>
      <w:r w:rsidR="00303FBE">
        <w:rPr>
          <w:rFonts w:hint="cs"/>
          <w:rtl/>
          <w:lang w:eastAsia="he-IL"/>
        </w:rPr>
        <w:t xml:space="preserve">אני אומר: </w:t>
      </w:r>
      <w:bookmarkStart w:id="304" w:name="_ETM_Q1_2502315"/>
      <w:bookmarkEnd w:id="304"/>
      <w:r w:rsidR="00303FBE">
        <w:rPr>
          <w:rFonts w:hint="cs"/>
          <w:rtl/>
          <w:lang w:eastAsia="he-IL"/>
        </w:rPr>
        <w:t>האם אנחנו את היישומו</w:t>
      </w:r>
      <w:r>
        <w:rPr>
          <w:rFonts w:hint="cs"/>
          <w:rtl/>
          <w:lang w:eastAsia="he-IL"/>
        </w:rPr>
        <w:t>ן משיקים או לא</w:t>
      </w:r>
      <w:r w:rsidR="00303FBE">
        <w:rPr>
          <w:rFonts w:hint="cs"/>
          <w:rtl/>
          <w:lang w:eastAsia="he-IL"/>
        </w:rPr>
        <w:t xml:space="preserve"> משיקים בשל יכולת הפעלה של מוקד</w:t>
      </w:r>
      <w:r>
        <w:rPr>
          <w:rFonts w:hint="cs"/>
          <w:rtl/>
          <w:lang w:eastAsia="he-IL"/>
        </w:rPr>
        <w:t xml:space="preserve"> טלפנים</w:t>
      </w:r>
      <w:r w:rsidR="00303FBE">
        <w:rPr>
          <w:rFonts w:hint="cs"/>
          <w:rtl/>
          <w:lang w:eastAsia="he-IL"/>
        </w:rPr>
        <w:t>?</w:t>
      </w:r>
      <w:r>
        <w:rPr>
          <w:rFonts w:hint="cs"/>
          <w:rtl/>
          <w:lang w:eastAsia="he-IL"/>
        </w:rPr>
        <w:t xml:space="preserve"> זאת אומרת</w:t>
      </w:r>
      <w:r w:rsidR="00303FBE">
        <w:rPr>
          <w:rFonts w:hint="cs"/>
          <w:rtl/>
          <w:lang w:eastAsia="he-IL"/>
        </w:rPr>
        <w:t xml:space="preserve">, </w:t>
      </w:r>
      <w:r>
        <w:rPr>
          <w:rFonts w:hint="cs"/>
          <w:rtl/>
          <w:lang w:eastAsia="he-IL"/>
        </w:rPr>
        <w:t>אם אנ</w:t>
      </w:r>
      <w:r w:rsidR="00303FBE">
        <w:rPr>
          <w:rFonts w:hint="cs"/>
          <w:rtl/>
          <w:lang w:eastAsia="he-IL"/>
        </w:rPr>
        <w:t>ח</w:t>
      </w:r>
      <w:r>
        <w:rPr>
          <w:rFonts w:hint="cs"/>
          <w:rtl/>
          <w:lang w:eastAsia="he-IL"/>
        </w:rPr>
        <w:t xml:space="preserve">נו נוסיף עוד </w:t>
      </w:r>
      <w:r w:rsidR="00303FBE">
        <w:rPr>
          <w:rFonts w:hint="cs"/>
          <w:rtl/>
          <w:lang w:eastAsia="he-IL"/>
        </w:rPr>
        <w:t xml:space="preserve">500 טלפנים </w:t>
      </w:r>
      <w:r>
        <w:rPr>
          <w:rFonts w:hint="cs"/>
          <w:rtl/>
          <w:lang w:eastAsia="he-IL"/>
        </w:rPr>
        <w:t xml:space="preserve">זמן </w:t>
      </w:r>
      <w:r w:rsidR="00303FBE">
        <w:rPr>
          <w:rFonts w:hint="cs"/>
          <w:rtl/>
          <w:lang w:eastAsia="he-IL"/>
        </w:rPr>
        <w:t>ה</w:t>
      </w:r>
      <w:r>
        <w:rPr>
          <w:rFonts w:hint="cs"/>
          <w:rtl/>
          <w:lang w:eastAsia="he-IL"/>
        </w:rPr>
        <w:t xml:space="preserve">המתנה ירד </w:t>
      </w:r>
      <w:r w:rsidR="00303FBE">
        <w:rPr>
          <w:rFonts w:hint="cs"/>
          <w:rtl/>
          <w:lang w:eastAsia="he-IL"/>
        </w:rPr>
        <w:t xml:space="preserve">וישיקו יישומון? זאת אומרת, </w:t>
      </w:r>
      <w:r>
        <w:rPr>
          <w:rFonts w:hint="cs"/>
          <w:rtl/>
          <w:lang w:eastAsia="he-IL"/>
        </w:rPr>
        <w:t>האם זה הפקק שעומד בינינו</w:t>
      </w:r>
      <w:r w:rsidR="00303FBE">
        <w:rPr>
          <w:rFonts w:hint="cs"/>
          <w:rtl/>
          <w:lang w:eastAsia="he-IL"/>
        </w:rPr>
        <w:t xml:space="preserve"> לבין השקת </w:t>
      </w:r>
      <w:bookmarkStart w:id="305" w:name="_ETM_Q1_2524008"/>
      <w:bookmarkEnd w:id="305"/>
      <w:r w:rsidR="00303FBE">
        <w:rPr>
          <w:rFonts w:hint="cs"/>
          <w:rtl/>
          <w:lang w:eastAsia="he-IL"/>
        </w:rPr>
        <w:t>היישומון?</w:t>
      </w:r>
    </w:p>
    <w:p w:rsidR="00C8183B" w:rsidRDefault="00C8183B" w:rsidP="00C8183B">
      <w:pPr>
        <w:rPr>
          <w:rtl/>
          <w:lang w:eastAsia="he-IL"/>
        </w:rPr>
      </w:pPr>
    </w:p>
    <w:p w:rsidR="00C8183B" w:rsidRDefault="00C8183B" w:rsidP="00C8183B">
      <w:pPr>
        <w:pStyle w:val="a5"/>
        <w:keepNext/>
        <w:rPr>
          <w:rtl/>
        </w:rPr>
      </w:pPr>
      <w:bookmarkStart w:id="306" w:name="ET_speaker_טליה_אגמון_62"/>
      <w:r w:rsidRPr="00C8183B">
        <w:rPr>
          <w:rStyle w:val="TagStyle"/>
          <w:rtl/>
        </w:rPr>
        <w:t xml:space="preserve"> &lt;&lt; דובר &gt;&gt; </w:t>
      </w:r>
      <w:r>
        <w:rPr>
          <w:rtl/>
        </w:rPr>
        <w:t>טליה אגמון:</w:t>
      </w:r>
      <w:r w:rsidRPr="00C8183B">
        <w:rPr>
          <w:rStyle w:val="TagStyle"/>
          <w:rtl/>
        </w:rPr>
        <w:t xml:space="preserve"> &lt;&lt; דובר &gt;&gt;</w:t>
      </w:r>
      <w:r w:rsidR="00CB171A">
        <w:rPr>
          <w:rtl/>
        </w:rPr>
        <w:t xml:space="preserve"> </w:t>
      </w:r>
      <w:bookmarkEnd w:id="306"/>
    </w:p>
    <w:p w:rsidR="00C8183B" w:rsidRDefault="00C8183B" w:rsidP="00C8183B">
      <w:pPr>
        <w:pStyle w:val="KeepWithNext"/>
        <w:rPr>
          <w:rtl/>
          <w:lang w:eastAsia="he-IL"/>
        </w:rPr>
      </w:pPr>
    </w:p>
    <w:p w:rsidR="00C8183B" w:rsidRDefault="00303FBE" w:rsidP="00303FBE">
      <w:pPr>
        <w:rPr>
          <w:rtl/>
          <w:lang w:eastAsia="he-IL"/>
        </w:rPr>
      </w:pPr>
      <w:r>
        <w:rPr>
          <w:rFonts w:hint="cs"/>
          <w:rtl/>
          <w:lang w:eastAsia="he-IL"/>
        </w:rPr>
        <w:t xml:space="preserve">נתתי את זה כדוגמה אחת לשלל הדברים שצריך להיערך כשמשיקים </w:t>
      </w:r>
      <w:bookmarkStart w:id="307" w:name="_ETM_Q1_2529369"/>
      <w:bookmarkEnd w:id="307"/>
      <w:r>
        <w:rPr>
          <w:rFonts w:hint="cs"/>
          <w:rtl/>
          <w:lang w:eastAsia="he-IL"/>
        </w:rPr>
        <w:t xml:space="preserve">אפליקציה חדשה ורוצים שבאמת </w:t>
      </w:r>
      <w:r w:rsidR="00C8183B">
        <w:rPr>
          <w:rFonts w:hint="cs"/>
          <w:rtl/>
          <w:lang w:eastAsia="he-IL"/>
        </w:rPr>
        <w:t>מיליוני אנשים יתקינו אותה</w:t>
      </w:r>
      <w:r>
        <w:rPr>
          <w:rFonts w:hint="cs"/>
          <w:rtl/>
          <w:lang w:eastAsia="he-IL"/>
        </w:rPr>
        <w:t xml:space="preserve">. זה אחד הדברים שצריך </w:t>
      </w:r>
      <w:bookmarkStart w:id="308" w:name="_ETM_Q1_2532354"/>
      <w:bookmarkEnd w:id="308"/>
      <w:r>
        <w:rPr>
          <w:rFonts w:hint="cs"/>
          <w:rtl/>
          <w:lang w:eastAsia="he-IL"/>
        </w:rPr>
        <w:t xml:space="preserve">להיערך להם. דווקא הזמן של 11 דקות הוא שיפור </w:t>
      </w:r>
      <w:r w:rsidR="00C8183B">
        <w:rPr>
          <w:rFonts w:hint="cs"/>
          <w:rtl/>
          <w:lang w:eastAsia="he-IL"/>
        </w:rPr>
        <w:t xml:space="preserve">ועכשיו </w:t>
      </w:r>
      <w:r>
        <w:rPr>
          <w:rFonts w:hint="cs"/>
          <w:rtl/>
          <w:lang w:eastAsia="he-IL"/>
        </w:rPr>
        <w:t>ה</w:t>
      </w:r>
      <w:bookmarkStart w:id="309" w:name="_ETM_Q1_2541442"/>
      <w:bookmarkEnd w:id="309"/>
      <w:r>
        <w:rPr>
          <w:rFonts w:hint="cs"/>
          <w:rtl/>
          <w:lang w:eastAsia="he-IL"/>
        </w:rPr>
        <w:t xml:space="preserve">וא </w:t>
      </w:r>
      <w:r w:rsidR="00C8183B">
        <w:rPr>
          <w:rFonts w:hint="cs"/>
          <w:rtl/>
          <w:lang w:eastAsia="he-IL"/>
        </w:rPr>
        <w:t>בסדר</w:t>
      </w:r>
      <w:r>
        <w:rPr>
          <w:rFonts w:hint="cs"/>
          <w:rtl/>
          <w:lang w:eastAsia="he-IL"/>
        </w:rPr>
        <w:t xml:space="preserve">. בשבוע שעבר </w:t>
      </w:r>
      <w:r w:rsidR="00C8183B">
        <w:rPr>
          <w:rFonts w:hint="cs"/>
          <w:rtl/>
          <w:lang w:eastAsia="he-IL"/>
        </w:rPr>
        <w:t xml:space="preserve">היו עומסים כאלה </w:t>
      </w:r>
      <w:r>
        <w:rPr>
          <w:rFonts w:hint="cs"/>
          <w:rtl/>
          <w:lang w:eastAsia="he-IL"/>
        </w:rPr>
        <w:t xml:space="preserve">שידענו שאנחנו צריכים לתגבר, ותגברנו </w:t>
      </w:r>
      <w:bookmarkStart w:id="310" w:name="_ETM_Q1_2546179"/>
      <w:bookmarkEnd w:id="310"/>
      <w:r w:rsidR="00C8183B">
        <w:rPr>
          <w:rFonts w:hint="cs"/>
          <w:rtl/>
          <w:lang w:eastAsia="he-IL"/>
        </w:rPr>
        <w:t>ופתחנו את המוקד של פיקו</w:t>
      </w:r>
      <w:r>
        <w:rPr>
          <w:rFonts w:hint="cs"/>
          <w:rtl/>
          <w:lang w:eastAsia="he-IL"/>
        </w:rPr>
        <w:t>ד</w:t>
      </w:r>
      <w:r w:rsidR="00C8183B">
        <w:rPr>
          <w:rFonts w:hint="cs"/>
          <w:rtl/>
          <w:lang w:eastAsia="he-IL"/>
        </w:rPr>
        <w:t xml:space="preserve"> העורף</w:t>
      </w:r>
      <w:r>
        <w:rPr>
          <w:rFonts w:hint="cs"/>
          <w:rtl/>
          <w:lang w:eastAsia="he-IL"/>
        </w:rPr>
        <w:t>. אז הוספנו אנשים ופתרנו את הבעיה הזו. הבעיה הזאת כרגע ה</w:t>
      </w:r>
      <w:r w:rsidR="00C8183B">
        <w:rPr>
          <w:rFonts w:hint="cs"/>
          <w:rtl/>
          <w:lang w:eastAsia="he-IL"/>
        </w:rPr>
        <w:t>יא לא בעיה</w:t>
      </w:r>
      <w:r>
        <w:rPr>
          <w:rFonts w:hint="cs"/>
          <w:rtl/>
          <w:lang w:eastAsia="he-IL"/>
        </w:rPr>
        <w:t>.</w:t>
      </w:r>
    </w:p>
    <w:p w:rsidR="00C8183B" w:rsidRDefault="00C8183B" w:rsidP="00C8183B">
      <w:pPr>
        <w:rPr>
          <w:rtl/>
          <w:lang w:eastAsia="he-IL"/>
        </w:rPr>
      </w:pPr>
    </w:p>
    <w:p w:rsidR="00C8183B" w:rsidRDefault="00C8183B" w:rsidP="00C8183B">
      <w:pPr>
        <w:pStyle w:val="af8"/>
        <w:keepNext/>
        <w:rPr>
          <w:rtl/>
        </w:rPr>
      </w:pPr>
      <w:bookmarkStart w:id="311" w:name="ET_yor_5774_63"/>
      <w:r w:rsidRPr="00C8183B">
        <w:rPr>
          <w:rStyle w:val="TagStyle"/>
          <w:rtl/>
        </w:rPr>
        <w:t xml:space="preserve"> &lt;&lt; יור &gt;&gt; </w:t>
      </w:r>
      <w:r>
        <w:rPr>
          <w:rtl/>
        </w:rPr>
        <w:t>היו"ר צבי האוזר:</w:t>
      </w:r>
      <w:r w:rsidRPr="00C8183B">
        <w:rPr>
          <w:rStyle w:val="TagStyle"/>
          <w:rtl/>
        </w:rPr>
        <w:t xml:space="preserve"> &lt;&lt; יור &gt;&gt;</w:t>
      </w:r>
      <w:r w:rsidR="00CB171A">
        <w:rPr>
          <w:rtl/>
        </w:rPr>
        <w:t xml:space="preserve"> </w:t>
      </w:r>
      <w:bookmarkEnd w:id="311"/>
    </w:p>
    <w:p w:rsidR="00C8183B" w:rsidRDefault="00C8183B" w:rsidP="00C8183B">
      <w:pPr>
        <w:pStyle w:val="KeepWithNext"/>
        <w:rPr>
          <w:rtl/>
          <w:lang w:eastAsia="he-IL"/>
        </w:rPr>
      </w:pPr>
    </w:p>
    <w:p w:rsidR="00AA5C27" w:rsidRDefault="00303FBE" w:rsidP="00AA5C27">
      <w:pPr>
        <w:rPr>
          <w:rtl/>
          <w:lang w:eastAsia="he-IL"/>
        </w:rPr>
      </w:pPr>
      <w:r>
        <w:rPr>
          <w:rFonts w:hint="cs"/>
          <w:rtl/>
          <w:lang w:eastAsia="he-IL"/>
        </w:rPr>
        <w:t>הבנתי. אני</w:t>
      </w:r>
      <w:bookmarkStart w:id="312" w:name="_ETM_Q1_2550641"/>
      <w:bookmarkEnd w:id="312"/>
      <w:r>
        <w:rPr>
          <w:rFonts w:hint="cs"/>
          <w:rtl/>
          <w:lang w:eastAsia="he-IL"/>
        </w:rPr>
        <w:t xml:space="preserve"> שמח. </w:t>
      </w:r>
      <w:r w:rsidR="00AA5C27">
        <w:rPr>
          <w:rFonts w:hint="cs"/>
          <w:rtl/>
          <w:lang w:eastAsia="he-IL"/>
        </w:rPr>
        <w:t xml:space="preserve">אבל </w:t>
      </w:r>
      <w:r w:rsidR="00C8183B">
        <w:rPr>
          <w:rFonts w:hint="cs"/>
          <w:rtl/>
          <w:lang w:eastAsia="he-IL"/>
        </w:rPr>
        <w:t>אנחנו דנים בוועדה הזאת</w:t>
      </w:r>
      <w:r w:rsidR="00AA5C27">
        <w:rPr>
          <w:rFonts w:hint="cs"/>
          <w:rtl/>
          <w:lang w:eastAsia="he-IL"/>
        </w:rPr>
        <w:t>,</w:t>
      </w:r>
      <w:r w:rsidR="00C8183B">
        <w:rPr>
          <w:rFonts w:hint="cs"/>
          <w:rtl/>
          <w:lang w:eastAsia="he-IL"/>
        </w:rPr>
        <w:t xml:space="preserve"> וקיבלנו מכם עדכון</w:t>
      </w:r>
      <w:r w:rsidR="00AA5C27">
        <w:rPr>
          <w:rFonts w:hint="cs"/>
          <w:rtl/>
          <w:lang w:eastAsia="he-IL"/>
        </w:rPr>
        <w:t xml:space="preserve"> שההתלבטויות </w:t>
      </w:r>
      <w:r w:rsidR="00C8183B">
        <w:rPr>
          <w:rFonts w:hint="cs"/>
          <w:rtl/>
          <w:lang w:eastAsia="he-IL"/>
        </w:rPr>
        <w:t>ו</w:t>
      </w:r>
      <w:r w:rsidR="00AA5C27">
        <w:rPr>
          <w:rFonts w:hint="cs"/>
          <w:rtl/>
          <w:lang w:eastAsia="he-IL"/>
        </w:rPr>
        <w:t>ה</w:t>
      </w:r>
      <w:r w:rsidR="00C8183B">
        <w:rPr>
          <w:rFonts w:hint="cs"/>
          <w:rtl/>
          <w:lang w:eastAsia="he-IL"/>
        </w:rPr>
        <w:t xml:space="preserve">התמודדות עם אותו אתגר הוא </w:t>
      </w:r>
      <w:r w:rsidR="00AA5C27">
        <w:rPr>
          <w:rFonts w:hint="cs"/>
          <w:rtl/>
          <w:lang w:eastAsia="he-IL"/>
        </w:rPr>
        <w:t xml:space="preserve">כבר </w:t>
      </w:r>
      <w:r w:rsidR="00C8183B">
        <w:rPr>
          <w:rFonts w:hint="cs"/>
          <w:rtl/>
          <w:lang w:eastAsia="he-IL"/>
        </w:rPr>
        <w:t>במ</w:t>
      </w:r>
      <w:r w:rsidR="00AA5C27">
        <w:rPr>
          <w:rFonts w:hint="cs"/>
          <w:rtl/>
          <w:lang w:eastAsia="he-IL"/>
        </w:rPr>
        <w:t xml:space="preserve">ספר חודשים. אני רק מזכיר </w:t>
      </w:r>
      <w:bookmarkStart w:id="313" w:name="_ETM_Q1_2567135"/>
      <w:bookmarkEnd w:id="313"/>
      <w:r w:rsidR="00AA5C27">
        <w:rPr>
          <w:rFonts w:hint="cs"/>
          <w:rtl/>
          <w:lang w:eastAsia="he-IL"/>
        </w:rPr>
        <w:t>את קונטקסט השיחה, היה לנו גל במרץ-</w:t>
      </w:r>
      <w:r w:rsidR="00C8183B">
        <w:rPr>
          <w:rFonts w:hint="cs"/>
          <w:rtl/>
          <w:lang w:eastAsia="he-IL"/>
        </w:rPr>
        <w:t>אפריל</w:t>
      </w:r>
      <w:r w:rsidR="00AA5C27">
        <w:rPr>
          <w:rFonts w:hint="cs"/>
          <w:rtl/>
          <w:lang w:eastAsia="he-IL"/>
        </w:rPr>
        <w:t>,</w:t>
      </w:r>
      <w:r w:rsidR="00C8183B">
        <w:rPr>
          <w:rFonts w:hint="cs"/>
          <w:rtl/>
          <w:lang w:eastAsia="he-IL"/>
        </w:rPr>
        <w:t xml:space="preserve"> לאחר מכן הייתה לנו הפוגה</w:t>
      </w:r>
      <w:r w:rsidR="00AA5C27">
        <w:rPr>
          <w:rFonts w:hint="cs"/>
          <w:rtl/>
          <w:lang w:eastAsia="he-IL"/>
        </w:rPr>
        <w:t>, אנחנו היום בגל יולי-אוגוסט.</w:t>
      </w:r>
      <w:r w:rsidR="00C8183B">
        <w:rPr>
          <w:rFonts w:hint="cs"/>
          <w:rtl/>
          <w:lang w:eastAsia="he-IL"/>
        </w:rPr>
        <w:t xml:space="preserve"> עד מתי ההתלבטויות</w:t>
      </w:r>
      <w:r w:rsidR="00AA5C27">
        <w:rPr>
          <w:rFonts w:hint="cs"/>
          <w:rtl/>
          <w:lang w:eastAsia="he-IL"/>
        </w:rPr>
        <w:t>,</w:t>
      </w:r>
      <w:r w:rsidR="00C8183B">
        <w:rPr>
          <w:rFonts w:hint="cs"/>
          <w:rtl/>
          <w:lang w:eastAsia="he-IL"/>
        </w:rPr>
        <w:t xml:space="preserve"> ומה צריך לקרות כדי שהן יגיעו לידי גמר</w:t>
      </w:r>
      <w:r w:rsidR="00AA5C27">
        <w:rPr>
          <w:rFonts w:hint="cs"/>
          <w:rtl/>
          <w:lang w:eastAsia="he-IL"/>
        </w:rPr>
        <w:t xml:space="preserve">? </w:t>
      </w:r>
    </w:p>
    <w:p w:rsidR="00AA5C27" w:rsidRDefault="00AA5C27" w:rsidP="00AA5C27">
      <w:pPr>
        <w:rPr>
          <w:rtl/>
          <w:lang w:eastAsia="he-IL"/>
        </w:rPr>
      </w:pPr>
    </w:p>
    <w:p w:rsidR="00AA5C27" w:rsidRDefault="00AA5C27" w:rsidP="00AA5C27">
      <w:pPr>
        <w:rPr>
          <w:rtl/>
          <w:lang w:eastAsia="he-IL"/>
        </w:rPr>
      </w:pPr>
      <w:r>
        <w:rPr>
          <w:rFonts w:hint="cs"/>
          <w:rtl/>
          <w:lang w:eastAsia="he-IL"/>
        </w:rPr>
        <w:t xml:space="preserve">זאת אומרת, </w:t>
      </w:r>
      <w:bookmarkStart w:id="314" w:name="_ETM_Q1_2588472"/>
      <w:bookmarkEnd w:id="314"/>
      <w:r w:rsidR="00C8183B">
        <w:rPr>
          <w:rFonts w:hint="cs"/>
          <w:rtl/>
          <w:lang w:eastAsia="he-IL"/>
        </w:rPr>
        <w:t>אנחנו בשעת חירום</w:t>
      </w:r>
      <w:r>
        <w:rPr>
          <w:rFonts w:hint="cs"/>
          <w:rtl/>
          <w:lang w:eastAsia="he-IL"/>
        </w:rPr>
        <w:t>,</w:t>
      </w:r>
      <w:r w:rsidR="00C8183B">
        <w:rPr>
          <w:rFonts w:hint="cs"/>
          <w:rtl/>
          <w:lang w:eastAsia="he-IL"/>
        </w:rPr>
        <w:t xml:space="preserve"> אנחנו אמורים לתת מענה הוליסטי כולל</w:t>
      </w:r>
      <w:r>
        <w:rPr>
          <w:rFonts w:hint="cs"/>
          <w:rtl/>
          <w:lang w:eastAsia="he-IL"/>
        </w:rPr>
        <w:t>.</w:t>
      </w:r>
      <w:r w:rsidR="00C8183B">
        <w:rPr>
          <w:rFonts w:hint="cs"/>
          <w:rtl/>
          <w:lang w:eastAsia="he-IL"/>
        </w:rPr>
        <w:t xml:space="preserve"> התשובה הזאת שאנחנו </w:t>
      </w:r>
      <w:r>
        <w:rPr>
          <w:rFonts w:hint="cs"/>
          <w:rtl/>
          <w:lang w:eastAsia="he-IL"/>
        </w:rPr>
        <w:t xml:space="preserve">בהתלבטויות ואנחנו חושבים </w:t>
      </w:r>
      <w:r>
        <w:rPr>
          <w:rFonts w:hint="eastAsia"/>
          <w:rtl/>
          <w:lang w:eastAsia="he-IL"/>
        </w:rPr>
        <w:t xml:space="preserve">– </w:t>
      </w:r>
      <w:r w:rsidR="00C8183B">
        <w:rPr>
          <w:rFonts w:hint="cs"/>
          <w:rtl/>
          <w:lang w:eastAsia="he-IL"/>
        </w:rPr>
        <w:t>קודם כול</w:t>
      </w:r>
      <w:r>
        <w:rPr>
          <w:rFonts w:hint="cs"/>
          <w:rtl/>
          <w:lang w:eastAsia="he-IL"/>
        </w:rPr>
        <w:t>,</w:t>
      </w:r>
      <w:r w:rsidR="00C8183B">
        <w:rPr>
          <w:rFonts w:hint="cs"/>
          <w:rtl/>
          <w:lang w:eastAsia="he-IL"/>
        </w:rPr>
        <w:t xml:space="preserve"> החשיבה איננה יכולה </w:t>
      </w:r>
      <w:r>
        <w:rPr>
          <w:rFonts w:hint="cs"/>
          <w:rtl/>
          <w:lang w:eastAsia="he-IL"/>
        </w:rPr>
        <w:t xml:space="preserve">להיות </w:t>
      </w:r>
      <w:r w:rsidR="00C8183B">
        <w:rPr>
          <w:rFonts w:hint="cs"/>
          <w:rtl/>
          <w:lang w:eastAsia="he-IL"/>
        </w:rPr>
        <w:t>טורית</w:t>
      </w:r>
      <w:r>
        <w:rPr>
          <w:rFonts w:hint="cs"/>
          <w:rtl/>
          <w:lang w:eastAsia="he-IL"/>
        </w:rPr>
        <w:t xml:space="preserve">, זאת אומרת הפיתוח הטכנולוגי </w:t>
      </w:r>
      <w:bookmarkStart w:id="315" w:name="_ETM_Q1_2601489"/>
      <w:bookmarkEnd w:id="315"/>
      <w:r>
        <w:rPr>
          <w:rFonts w:hint="cs"/>
          <w:rtl/>
          <w:lang w:eastAsia="he-IL"/>
        </w:rPr>
        <w:t>שלקח זמן איננו מונע מקיום החשיבה, שבהינתן השלמה של הבעיות הטכנולוגיות יושקו הדברים</w:t>
      </w:r>
      <w:bookmarkStart w:id="316" w:name="_ETM_Q1_2610897"/>
      <w:bookmarkEnd w:id="316"/>
      <w:r>
        <w:rPr>
          <w:rFonts w:hint="cs"/>
          <w:rtl/>
          <w:lang w:eastAsia="he-IL"/>
        </w:rPr>
        <w:t>.</w:t>
      </w:r>
    </w:p>
    <w:p w:rsidR="00AA5C27" w:rsidRDefault="00AA5C27" w:rsidP="00AA5C27">
      <w:pPr>
        <w:rPr>
          <w:rtl/>
          <w:lang w:eastAsia="he-IL"/>
        </w:rPr>
      </w:pPr>
      <w:bookmarkStart w:id="317" w:name="_ETM_Q1_2610342"/>
      <w:bookmarkStart w:id="318" w:name="_ETM_Q1_2610411"/>
      <w:bookmarkEnd w:id="317"/>
      <w:bookmarkEnd w:id="318"/>
    </w:p>
    <w:p w:rsidR="00C8183B" w:rsidRDefault="00C8183B" w:rsidP="00AA5C27">
      <w:pPr>
        <w:rPr>
          <w:rtl/>
          <w:lang w:eastAsia="he-IL"/>
        </w:rPr>
      </w:pPr>
      <w:bookmarkStart w:id="319" w:name="_ETM_Q1_2610894"/>
      <w:bookmarkStart w:id="320" w:name="_ETM_Q1_2610939"/>
      <w:bookmarkEnd w:id="319"/>
      <w:bookmarkEnd w:id="320"/>
      <w:r>
        <w:rPr>
          <w:rFonts w:hint="cs"/>
          <w:rtl/>
          <w:lang w:eastAsia="he-IL"/>
        </w:rPr>
        <w:t>אני מנסה לתפוס</w:t>
      </w:r>
      <w:r w:rsidR="00AA5C27">
        <w:rPr>
          <w:rFonts w:hint="cs"/>
          <w:rtl/>
          <w:lang w:eastAsia="he-IL"/>
        </w:rPr>
        <w:t>,</w:t>
      </w:r>
      <w:r>
        <w:rPr>
          <w:rFonts w:hint="cs"/>
          <w:rtl/>
          <w:lang w:eastAsia="he-IL"/>
        </w:rPr>
        <w:t xml:space="preserve"> וזה כמו לתפוס ענן</w:t>
      </w:r>
      <w:r w:rsidR="00AA5C27">
        <w:rPr>
          <w:rFonts w:hint="cs"/>
          <w:rtl/>
          <w:lang w:eastAsia="he-IL"/>
        </w:rPr>
        <w:t>. אי-</w:t>
      </w:r>
      <w:r>
        <w:rPr>
          <w:rFonts w:hint="cs"/>
          <w:rtl/>
          <w:lang w:eastAsia="he-IL"/>
        </w:rPr>
        <w:t>אפשר לתפוס איך אפשר להזיז אתכם</w:t>
      </w:r>
      <w:r w:rsidR="00AA5C27">
        <w:rPr>
          <w:rFonts w:hint="cs"/>
          <w:rtl/>
          <w:lang w:eastAsia="he-IL"/>
        </w:rPr>
        <w:t>,</w:t>
      </w:r>
      <w:r>
        <w:rPr>
          <w:rFonts w:hint="cs"/>
          <w:rtl/>
          <w:lang w:eastAsia="he-IL"/>
        </w:rPr>
        <w:t xml:space="preserve"> מה צריך לקרות </w:t>
      </w:r>
      <w:r w:rsidR="00AA5C27">
        <w:rPr>
          <w:rFonts w:hint="cs"/>
          <w:rtl/>
          <w:lang w:eastAsia="he-IL"/>
        </w:rPr>
        <w:t xml:space="preserve">שתקפצו לבריכה הזאת ותודיעו לעם ישראל: </w:t>
      </w:r>
      <w:r>
        <w:rPr>
          <w:rFonts w:hint="cs"/>
          <w:rtl/>
          <w:lang w:eastAsia="he-IL"/>
        </w:rPr>
        <w:t>שימו יישומון</w:t>
      </w:r>
      <w:r w:rsidR="00AA5C27">
        <w:rPr>
          <w:rFonts w:hint="cs"/>
          <w:rtl/>
          <w:lang w:eastAsia="he-IL"/>
        </w:rPr>
        <w:t>.</w:t>
      </w:r>
      <w:r>
        <w:rPr>
          <w:rFonts w:hint="cs"/>
          <w:rtl/>
          <w:lang w:eastAsia="he-IL"/>
        </w:rPr>
        <w:t xml:space="preserve"> השלמנו </w:t>
      </w:r>
      <w:r w:rsidR="00AA5C27">
        <w:rPr>
          <w:rFonts w:hint="cs"/>
          <w:rtl/>
          <w:lang w:eastAsia="he-IL"/>
        </w:rPr>
        <w:t>בסכומים, שאתם לא יודעי</w:t>
      </w:r>
      <w:r>
        <w:rPr>
          <w:rFonts w:hint="cs"/>
          <w:rtl/>
          <w:lang w:eastAsia="he-IL"/>
        </w:rPr>
        <w:t>ם</w:t>
      </w:r>
      <w:r w:rsidR="00AA5C27">
        <w:rPr>
          <w:rFonts w:hint="cs"/>
          <w:rtl/>
          <w:lang w:eastAsia="he-IL"/>
        </w:rPr>
        <w:t xml:space="preserve"> </w:t>
      </w:r>
      <w:r>
        <w:rPr>
          <w:rFonts w:hint="cs"/>
          <w:rtl/>
          <w:lang w:eastAsia="he-IL"/>
        </w:rPr>
        <w:t>להגיד לנו</w:t>
      </w:r>
      <w:r w:rsidR="00AA5C27">
        <w:rPr>
          <w:rFonts w:hint="cs"/>
          <w:rtl/>
          <w:lang w:eastAsia="he-IL"/>
        </w:rPr>
        <w:t xml:space="preserve">, </w:t>
      </w:r>
      <w:bookmarkStart w:id="321" w:name="_ETM_Q1_2628757"/>
      <w:bookmarkEnd w:id="321"/>
      <w:r w:rsidR="00AA5C27">
        <w:rPr>
          <w:rFonts w:hint="cs"/>
          <w:rtl/>
          <w:lang w:eastAsia="he-IL"/>
        </w:rPr>
        <w:t xml:space="preserve">שזה גם כן מוזר </w:t>
      </w:r>
      <w:r w:rsidR="00AA5C27">
        <w:rPr>
          <w:rtl/>
          <w:lang w:eastAsia="he-IL"/>
        </w:rPr>
        <w:t>–</w:t>
      </w:r>
      <w:r w:rsidR="00AA5C27">
        <w:rPr>
          <w:rFonts w:hint="cs"/>
          <w:rtl/>
          <w:lang w:eastAsia="he-IL"/>
        </w:rPr>
        <w:t xml:space="preserve"> מתעסקים בזה, מתעסקים בזה</w:t>
      </w:r>
      <w:bookmarkStart w:id="322" w:name="_ETM_Q1_2636855"/>
      <w:bookmarkEnd w:id="322"/>
      <w:r w:rsidR="00AA5C27">
        <w:rPr>
          <w:rFonts w:hint="cs"/>
          <w:rtl/>
          <w:lang w:eastAsia="he-IL"/>
        </w:rPr>
        <w:t>.</w:t>
      </w:r>
    </w:p>
    <w:p w:rsidR="00C8183B" w:rsidRDefault="00C8183B" w:rsidP="00C8183B">
      <w:pPr>
        <w:rPr>
          <w:rtl/>
          <w:lang w:eastAsia="he-IL"/>
        </w:rPr>
      </w:pPr>
    </w:p>
    <w:p w:rsidR="00C8183B" w:rsidRDefault="00C8183B" w:rsidP="00C8183B">
      <w:pPr>
        <w:pStyle w:val="-"/>
        <w:keepNext/>
        <w:rPr>
          <w:rtl/>
        </w:rPr>
      </w:pPr>
      <w:bookmarkStart w:id="323" w:name="ET_speakercontinue_טליה_אגמון_64"/>
      <w:r w:rsidRPr="00C8183B">
        <w:rPr>
          <w:rStyle w:val="TagStyle"/>
          <w:rtl/>
        </w:rPr>
        <w:t xml:space="preserve"> &lt;&lt; דובר_המשך &gt;&gt; </w:t>
      </w:r>
      <w:r>
        <w:rPr>
          <w:rtl/>
        </w:rPr>
        <w:t>טליה אגמון:</w:t>
      </w:r>
      <w:r w:rsidRPr="00C8183B">
        <w:rPr>
          <w:rStyle w:val="TagStyle"/>
          <w:rtl/>
        </w:rPr>
        <w:t xml:space="preserve"> &lt;&lt; דובר_המשך &gt;&gt;</w:t>
      </w:r>
      <w:r w:rsidR="00CB171A">
        <w:rPr>
          <w:rtl/>
        </w:rPr>
        <w:t xml:space="preserve"> </w:t>
      </w:r>
      <w:bookmarkEnd w:id="323"/>
    </w:p>
    <w:p w:rsidR="00C8183B" w:rsidRDefault="00C8183B" w:rsidP="00C8183B">
      <w:pPr>
        <w:pStyle w:val="KeepWithNext"/>
        <w:rPr>
          <w:rtl/>
          <w:lang w:eastAsia="he-IL"/>
        </w:rPr>
      </w:pPr>
    </w:p>
    <w:p w:rsidR="00C8183B" w:rsidRDefault="00AA5C27" w:rsidP="00C8183B">
      <w:pPr>
        <w:rPr>
          <w:rtl/>
          <w:lang w:eastAsia="he-IL"/>
        </w:rPr>
      </w:pPr>
      <w:r>
        <w:rPr>
          <w:rFonts w:hint="cs"/>
          <w:rtl/>
          <w:lang w:eastAsia="he-IL"/>
        </w:rPr>
        <w:t xml:space="preserve">- - - שראש </w:t>
      </w:r>
      <w:bookmarkStart w:id="324" w:name="_ETM_Q1_2633849"/>
      <w:bookmarkEnd w:id="324"/>
      <w:r>
        <w:rPr>
          <w:rFonts w:hint="cs"/>
          <w:rtl/>
          <w:lang w:eastAsia="he-IL"/>
        </w:rPr>
        <w:t>אגף מחשוב תדע לענות - - -</w:t>
      </w:r>
    </w:p>
    <w:p w:rsidR="00C8183B" w:rsidRDefault="00C8183B" w:rsidP="00C8183B">
      <w:pPr>
        <w:rPr>
          <w:rtl/>
          <w:lang w:eastAsia="he-IL"/>
        </w:rPr>
      </w:pPr>
    </w:p>
    <w:p w:rsidR="00C8183B" w:rsidRDefault="00C8183B" w:rsidP="00C8183B">
      <w:pPr>
        <w:pStyle w:val="af8"/>
        <w:keepNext/>
        <w:rPr>
          <w:rtl/>
        </w:rPr>
      </w:pPr>
      <w:bookmarkStart w:id="325" w:name="ET_yor_5774_65"/>
      <w:r w:rsidRPr="00C8183B">
        <w:rPr>
          <w:rStyle w:val="TagStyle"/>
          <w:rtl/>
        </w:rPr>
        <w:t xml:space="preserve"> &lt;&lt; יור &gt;&gt; </w:t>
      </w:r>
      <w:r>
        <w:rPr>
          <w:rtl/>
        </w:rPr>
        <w:t>היו"ר צבי האוזר:</w:t>
      </w:r>
      <w:r w:rsidRPr="00C8183B">
        <w:rPr>
          <w:rStyle w:val="TagStyle"/>
          <w:rtl/>
        </w:rPr>
        <w:t xml:space="preserve"> &lt;&lt; יור &gt;&gt;</w:t>
      </w:r>
      <w:r w:rsidR="00CB171A">
        <w:rPr>
          <w:rtl/>
        </w:rPr>
        <w:t xml:space="preserve"> </w:t>
      </w:r>
      <w:bookmarkEnd w:id="325"/>
    </w:p>
    <w:p w:rsidR="00C8183B" w:rsidRDefault="00C8183B" w:rsidP="00C8183B">
      <w:pPr>
        <w:pStyle w:val="KeepWithNext"/>
        <w:rPr>
          <w:rtl/>
          <w:lang w:eastAsia="he-IL"/>
        </w:rPr>
      </w:pPr>
    </w:p>
    <w:p w:rsidR="00C8183B" w:rsidRDefault="00C8183B" w:rsidP="00AA5C27">
      <w:pPr>
        <w:rPr>
          <w:rtl/>
          <w:lang w:eastAsia="he-IL"/>
        </w:rPr>
      </w:pPr>
      <w:r>
        <w:rPr>
          <w:rFonts w:hint="cs"/>
          <w:rtl/>
          <w:lang w:eastAsia="he-IL"/>
        </w:rPr>
        <w:t xml:space="preserve">הושקעו </w:t>
      </w:r>
      <w:r w:rsidR="00AA5C27">
        <w:rPr>
          <w:rFonts w:hint="cs"/>
          <w:rtl/>
          <w:lang w:eastAsia="he-IL"/>
        </w:rPr>
        <w:t xml:space="preserve">סכומים, הושקעו התנדבויות, </w:t>
      </w:r>
      <w:bookmarkStart w:id="326" w:name="_ETM_Q1_2642439"/>
      <w:bookmarkEnd w:id="326"/>
      <w:r w:rsidR="00AA5C27">
        <w:rPr>
          <w:rFonts w:hint="cs"/>
          <w:rtl/>
          <w:lang w:eastAsia="he-IL"/>
        </w:rPr>
        <w:t xml:space="preserve">אנחנו עוסקים בזה שבועות אחרי שבועות. </w:t>
      </w:r>
      <w:r>
        <w:rPr>
          <w:rFonts w:hint="cs"/>
          <w:rtl/>
          <w:lang w:eastAsia="he-IL"/>
        </w:rPr>
        <w:t>אתם רואים שהיקף החולים הולך וגדל</w:t>
      </w:r>
      <w:r w:rsidR="00AA5C27">
        <w:rPr>
          <w:rFonts w:hint="cs"/>
          <w:rtl/>
          <w:lang w:eastAsia="he-IL"/>
        </w:rPr>
        <w:t>,</w:t>
      </w:r>
      <w:r>
        <w:rPr>
          <w:rFonts w:hint="cs"/>
          <w:rtl/>
          <w:lang w:eastAsia="he-IL"/>
        </w:rPr>
        <w:t xml:space="preserve"> אתם יודעים מנת</w:t>
      </w:r>
      <w:r w:rsidR="00AA5C27">
        <w:rPr>
          <w:rFonts w:hint="cs"/>
          <w:rtl/>
          <w:lang w:eastAsia="he-IL"/>
        </w:rPr>
        <w:t>ו</w:t>
      </w:r>
      <w:r>
        <w:rPr>
          <w:rFonts w:hint="cs"/>
          <w:rtl/>
          <w:lang w:eastAsia="he-IL"/>
        </w:rPr>
        <w:t>נים</w:t>
      </w:r>
      <w:r w:rsidR="00AA5C27">
        <w:rPr>
          <w:rFonts w:hint="cs"/>
          <w:rtl/>
          <w:lang w:eastAsia="he-IL"/>
        </w:rPr>
        <w:t xml:space="preserve"> שלכם שאנחנו </w:t>
      </w:r>
      <w:bookmarkStart w:id="327" w:name="_ETM_Q1_2649576"/>
      <w:bookmarkEnd w:id="327"/>
      <w:r>
        <w:rPr>
          <w:rFonts w:hint="cs"/>
          <w:rtl/>
          <w:lang w:eastAsia="he-IL"/>
        </w:rPr>
        <w:t>לא מאתרים</w:t>
      </w:r>
      <w:r w:rsidR="00AA5C27">
        <w:rPr>
          <w:rFonts w:hint="cs"/>
          <w:rtl/>
          <w:lang w:eastAsia="he-IL"/>
        </w:rPr>
        <w:t xml:space="preserve"> 50% מהחולים, </w:t>
      </w:r>
      <w:r>
        <w:rPr>
          <w:rFonts w:hint="cs"/>
          <w:rtl/>
          <w:lang w:eastAsia="he-IL"/>
        </w:rPr>
        <w:t>יש לצידכם כלי</w:t>
      </w:r>
      <w:r w:rsidR="00AA5C27">
        <w:rPr>
          <w:rFonts w:hint="cs"/>
          <w:rtl/>
          <w:lang w:eastAsia="he-IL"/>
        </w:rPr>
        <w:t xml:space="preserve">. אני שואל: מתי אפשר </w:t>
      </w:r>
      <w:bookmarkStart w:id="328" w:name="_ETM_Q1_2656048"/>
      <w:bookmarkEnd w:id="328"/>
      <w:r w:rsidR="00AA5C27">
        <w:rPr>
          <w:rFonts w:hint="cs"/>
          <w:rtl/>
          <w:lang w:eastAsia="he-IL"/>
        </w:rPr>
        <w:t>לעשות בו שימוש?</w:t>
      </w:r>
      <w:r>
        <w:rPr>
          <w:rFonts w:hint="cs"/>
          <w:rtl/>
          <w:lang w:eastAsia="he-IL"/>
        </w:rPr>
        <w:t xml:space="preserve"> ומה עומד בינינו לבין השימוש</w:t>
      </w:r>
      <w:r w:rsidR="00AA5C27">
        <w:rPr>
          <w:rFonts w:hint="cs"/>
          <w:rtl/>
          <w:lang w:eastAsia="he-IL"/>
        </w:rPr>
        <w:t xml:space="preserve">? שהמכשול הטכנולוגי, שהיינו ערים </w:t>
      </w:r>
      <w:bookmarkStart w:id="329" w:name="_ETM_Q1_2666549"/>
      <w:bookmarkEnd w:id="329"/>
      <w:r w:rsidR="00AA5C27">
        <w:rPr>
          <w:rFonts w:hint="cs"/>
          <w:rtl/>
          <w:lang w:eastAsia="he-IL"/>
        </w:rPr>
        <w:t xml:space="preserve">אליו, נפתר, </w:t>
      </w:r>
      <w:r>
        <w:rPr>
          <w:rFonts w:hint="cs"/>
          <w:rtl/>
          <w:lang w:eastAsia="he-IL"/>
        </w:rPr>
        <w:t>ואנחנו מברכים על כך</w:t>
      </w:r>
      <w:r w:rsidR="00AA5C27">
        <w:rPr>
          <w:rFonts w:hint="cs"/>
          <w:rtl/>
          <w:lang w:eastAsia="he-IL"/>
        </w:rPr>
        <w:t xml:space="preserve">, שזה מכשול באמת בפיזיקה שאי-אפשר להתגבר עליו. </w:t>
      </w:r>
      <w:r>
        <w:rPr>
          <w:rFonts w:hint="cs"/>
          <w:rtl/>
          <w:lang w:eastAsia="he-IL"/>
        </w:rPr>
        <w:t>אבל כל השאר איפה עומדים</w:t>
      </w:r>
      <w:r w:rsidR="00AA5C27">
        <w:rPr>
          <w:rFonts w:hint="cs"/>
          <w:rtl/>
          <w:lang w:eastAsia="he-IL"/>
        </w:rPr>
        <w:t>?</w:t>
      </w:r>
      <w:r>
        <w:rPr>
          <w:rFonts w:hint="cs"/>
          <w:rtl/>
          <w:lang w:eastAsia="he-IL"/>
        </w:rPr>
        <w:t xml:space="preserve"> האם אפשר לקיים דיון חירום</w:t>
      </w:r>
      <w:r w:rsidR="00AA5C27">
        <w:rPr>
          <w:rFonts w:hint="cs"/>
          <w:rtl/>
          <w:lang w:eastAsia="he-IL"/>
        </w:rPr>
        <w:t xml:space="preserve"> 24 </w:t>
      </w:r>
      <w:bookmarkStart w:id="330" w:name="_ETM_Q1_2677903"/>
      <w:bookmarkEnd w:id="330"/>
      <w:r w:rsidR="00AA5C27">
        <w:rPr>
          <w:rFonts w:hint="cs"/>
          <w:rtl/>
          <w:lang w:eastAsia="he-IL"/>
        </w:rPr>
        <w:t>שעות עד שיצא עשן לבן?</w:t>
      </w:r>
      <w:r>
        <w:rPr>
          <w:rFonts w:hint="cs"/>
          <w:rtl/>
          <w:lang w:eastAsia="he-IL"/>
        </w:rPr>
        <w:t xml:space="preserve"> אנחנו מוכנים לארח את זה כאן</w:t>
      </w:r>
      <w:r w:rsidR="00AA5C27">
        <w:rPr>
          <w:rFonts w:hint="cs"/>
          <w:rtl/>
          <w:lang w:eastAsia="he-IL"/>
        </w:rPr>
        <w:t xml:space="preserve">, אנחנו מוכנים להגיע ולסייע. </w:t>
      </w:r>
      <w:r>
        <w:rPr>
          <w:rFonts w:hint="cs"/>
          <w:rtl/>
          <w:lang w:eastAsia="he-IL"/>
        </w:rPr>
        <w:t>איפה אנחנו עומדים</w:t>
      </w:r>
      <w:r w:rsidR="00AA5C27">
        <w:rPr>
          <w:rFonts w:hint="cs"/>
          <w:rtl/>
          <w:lang w:eastAsia="he-IL"/>
        </w:rPr>
        <w:t>?</w:t>
      </w:r>
    </w:p>
    <w:p w:rsidR="00C8183B" w:rsidRDefault="00C8183B" w:rsidP="00C8183B">
      <w:pPr>
        <w:rPr>
          <w:rtl/>
          <w:lang w:eastAsia="he-IL"/>
        </w:rPr>
      </w:pPr>
    </w:p>
    <w:p w:rsidR="00C8183B" w:rsidRDefault="00C8183B" w:rsidP="00C8183B">
      <w:pPr>
        <w:pStyle w:val="-"/>
        <w:keepNext/>
        <w:rPr>
          <w:rtl/>
        </w:rPr>
      </w:pPr>
      <w:bookmarkStart w:id="331" w:name="ET_speakercontinue_טליה_אגמון_66"/>
      <w:r w:rsidRPr="00C8183B">
        <w:rPr>
          <w:rStyle w:val="TagStyle"/>
          <w:rtl/>
        </w:rPr>
        <w:t xml:space="preserve"> &lt;&lt; דובר_המשך &gt;&gt; </w:t>
      </w:r>
      <w:r>
        <w:rPr>
          <w:rtl/>
        </w:rPr>
        <w:t>טליה אגמון:</w:t>
      </w:r>
      <w:r w:rsidRPr="00C8183B">
        <w:rPr>
          <w:rStyle w:val="TagStyle"/>
          <w:rtl/>
        </w:rPr>
        <w:t xml:space="preserve"> &lt;&lt; דובר_המשך &gt;&gt;</w:t>
      </w:r>
      <w:r w:rsidR="00CB171A">
        <w:rPr>
          <w:rtl/>
        </w:rPr>
        <w:t xml:space="preserve"> </w:t>
      </w:r>
      <w:bookmarkEnd w:id="331"/>
    </w:p>
    <w:p w:rsidR="00C8183B" w:rsidRDefault="00C8183B" w:rsidP="00C8183B">
      <w:pPr>
        <w:pStyle w:val="KeepWithNext"/>
        <w:rPr>
          <w:rtl/>
          <w:lang w:eastAsia="he-IL"/>
        </w:rPr>
      </w:pPr>
    </w:p>
    <w:p w:rsidR="00C8183B" w:rsidRDefault="00C8183B" w:rsidP="00793CFF">
      <w:pPr>
        <w:rPr>
          <w:rtl/>
          <w:lang w:eastAsia="he-IL"/>
        </w:rPr>
      </w:pPr>
      <w:r>
        <w:rPr>
          <w:rFonts w:hint="cs"/>
          <w:rtl/>
          <w:lang w:eastAsia="he-IL"/>
        </w:rPr>
        <w:t>כזכור</w:t>
      </w:r>
      <w:r w:rsidR="00AA5C27">
        <w:rPr>
          <w:rFonts w:hint="cs"/>
          <w:rtl/>
          <w:lang w:eastAsia="he-IL"/>
        </w:rPr>
        <w:t>,</w:t>
      </w:r>
      <w:r>
        <w:rPr>
          <w:rFonts w:hint="cs"/>
          <w:rtl/>
          <w:lang w:eastAsia="he-IL"/>
        </w:rPr>
        <w:t xml:space="preserve"> לפי החוק שעבר</w:t>
      </w:r>
      <w:r w:rsidR="00AA5C27">
        <w:rPr>
          <w:rFonts w:hint="cs"/>
          <w:rtl/>
          <w:lang w:eastAsia="he-IL"/>
        </w:rPr>
        <w:t xml:space="preserve"> </w:t>
      </w:r>
      <w:bookmarkStart w:id="332" w:name="_ETM_Q1_2687057"/>
      <w:bookmarkEnd w:id="332"/>
      <w:r w:rsidR="00AA5C27">
        <w:rPr>
          <w:rFonts w:hint="cs"/>
          <w:rtl/>
          <w:lang w:eastAsia="he-IL"/>
        </w:rPr>
        <w:t xml:space="preserve">כהוראה ל-21 יום, יש צוות שרים </w:t>
      </w:r>
      <w:r>
        <w:rPr>
          <w:rFonts w:hint="cs"/>
          <w:rtl/>
          <w:lang w:eastAsia="he-IL"/>
        </w:rPr>
        <w:t>שהתפקיד שלו זה לבחון</w:t>
      </w:r>
      <w:r w:rsidR="00AA5C27">
        <w:rPr>
          <w:rFonts w:hint="cs"/>
          <w:rtl/>
          <w:lang w:eastAsia="he-IL"/>
        </w:rPr>
        <w:t xml:space="preserve"> את החלופות הטכנולוגיות </w:t>
      </w:r>
      <w:bookmarkStart w:id="333" w:name="_ETM_Q1_2689967"/>
      <w:bookmarkEnd w:id="333"/>
      <w:r w:rsidR="00AA5C27">
        <w:rPr>
          <w:rFonts w:hint="cs"/>
          <w:rtl/>
          <w:lang w:eastAsia="he-IL"/>
        </w:rPr>
        <w:t xml:space="preserve">או טכנולוגיות משלימות, והוא פועל ועובד </w:t>
      </w:r>
      <w:r>
        <w:rPr>
          <w:rFonts w:hint="cs"/>
          <w:rtl/>
          <w:lang w:eastAsia="he-IL"/>
        </w:rPr>
        <w:t xml:space="preserve">ובוחן גם את </w:t>
      </w:r>
      <w:r w:rsidR="00CB171A">
        <w:rPr>
          <w:rFonts w:hint="cs"/>
          <w:rtl/>
          <w:lang w:eastAsia="he-IL"/>
        </w:rPr>
        <w:t>המגן</w:t>
      </w:r>
      <w:r w:rsidR="00AA5C27">
        <w:rPr>
          <w:rFonts w:hint="cs"/>
          <w:rtl/>
          <w:lang w:eastAsia="he-IL"/>
        </w:rPr>
        <w:t xml:space="preserve">, </w:t>
      </w:r>
      <w:r>
        <w:rPr>
          <w:rFonts w:hint="cs"/>
          <w:rtl/>
          <w:lang w:eastAsia="he-IL"/>
        </w:rPr>
        <w:t>וגם אם רוצים להוסיף</w:t>
      </w:r>
      <w:r w:rsidR="00AA5C27">
        <w:rPr>
          <w:rFonts w:hint="cs"/>
          <w:rtl/>
          <w:lang w:eastAsia="he-IL"/>
        </w:rPr>
        <w:t xml:space="preserve"> טכנולוגיות נוספות, </w:t>
      </w:r>
      <w:bookmarkStart w:id="334" w:name="_ETM_Q1_2698407"/>
      <w:bookmarkEnd w:id="334"/>
      <w:r>
        <w:rPr>
          <w:rFonts w:hint="cs"/>
          <w:rtl/>
          <w:lang w:eastAsia="he-IL"/>
        </w:rPr>
        <w:t>שיתאימו</w:t>
      </w:r>
      <w:r w:rsidR="00AA5C27">
        <w:rPr>
          <w:rFonts w:hint="cs"/>
          <w:rtl/>
          <w:lang w:eastAsia="he-IL"/>
        </w:rPr>
        <w:t xml:space="preserve"> לאותם אנשים שאין להם סמארטפון. חלק </w:t>
      </w:r>
      <w:r>
        <w:rPr>
          <w:rFonts w:hint="cs"/>
          <w:rtl/>
          <w:lang w:eastAsia="he-IL"/>
        </w:rPr>
        <w:t>מהם</w:t>
      </w:r>
      <w:r w:rsidR="00793CFF">
        <w:rPr>
          <w:rFonts w:hint="cs"/>
          <w:rtl/>
          <w:lang w:eastAsia="he-IL"/>
        </w:rPr>
        <w:t>,</w:t>
      </w:r>
      <w:r>
        <w:rPr>
          <w:rFonts w:hint="cs"/>
          <w:rtl/>
          <w:lang w:eastAsia="he-IL"/>
        </w:rPr>
        <w:t xml:space="preserve"> יש מחשבה </w:t>
      </w:r>
      <w:r w:rsidR="00793CFF">
        <w:rPr>
          <w:rFonts w:hint="cs"/>
          <w:rtl/>
          <w:lang w:eastAsia="he-IL"/>
        </w:rPr>
        <w:t xml:space="preserve">שאולי כדאי </w:t>
      </w:r>
      <w:bookmarkStart w:id="335" w:name="_ETM_Q1_2702491"/>
      <w:bookmarkEnd w:id="335"/>
      <w:r>
        <w:rPr>
          <w:rFonts w:hint="cs"/>
          <w:rtl/>
          <w:lang w:eastAsia="he-IL"/>
        </w:rPr>
        <w:t>שהם יתמ</w:t>
      </w:r>
      <w:r w:rsidR="00793CFF">
        <w:rPr>
          <w:rFonts w:hint="cs"/>
          <w:rtl/>
          <w:lang w:eastAsia="he-IL"/>
        </w:rPr>
        <w:t>מ</w:t>
      </w:r>
      <w:r>
        <w:rPr>
          <w:rFonts w:hint="cs"/>
          <w:rtl/>
          <w:lang w:eastAsia="he-IL"/>
        </w:rPr>
        <w:t xml:space="preserve">שקו </w:t>
      </w:r>
      <w:r w:rsidR="00793CFF">
        <w:rPr>
          <w:rFonts w:hint="cs"/>
          <w:rtl/>
          <w:lang w:eastAsia="he-IL"/>
        </w:rPr>
        <w:t xml:space="preserve">עם </w:t>
      </w:r>
      <w:r w:rsidR="00CB171A">
        <w:rPr>
          <w:rFonts w:hint="cs"/>
          <w:rtl/>
          <w:lang w:eastAsia="he-IL"/>
        </w:rPr>
        <w:t>המגן</w:t>
      </w:r>
      <w:r w:rsidR="00793CFF">
        <w:rPr>
          <w:rFonts w:hint="cs"/>
          <w:rtl/>
          <w:lang w:eastAsia="he-IL"/>
        </w:rPr>
        <w:t xml:space="preserve"> באיזושהי צורה, </w:t>
      </w:r>
      <w:r>
        <w:rPr>
          <w:rFonts w:hint="cs"/>
          <w:rtl/>
          <w:lang w:eastAsia="he-IL"/>
        </w:rPr>
        <w:t>וזה פיתוח</w:t>
      </w:r>
      <w:r w:rsidR="00793CFF">
        <w:rPr>
          <w:rFonts w:hint="cs"/>
          <w:rtl/>
          <w:lang w:eastAsia="he-IL"/>
        </w:rPr>
        <w:t xml:space="preserve"> נוסף שיצטרכו </w:t>
      </w:r>
      <w:bookmarkStart w:id="336" w:name="_ETM_Q1_2708875"/>
      <w:bookmarkEnd w:id="336"/>
      <w:r w:rsidR="00793CFF">
        <w:rPr>
          <w:rFonts w:hint="cs"/>
          <w:rtl/>
          <w:lang w:eastAsia="he-IL"/>
        </w:rPr>
        <w:t>לעשות.</w:t>
      </w:r>
    </w:p>
    <w:p w:rsidR="00793CFF" w:rsidRDefault="00793CFF" w:rsidP="00793CFF">
      <w:pPr>
        <w:rPr>
          <w:rtl/>
          <w:lang w:eastAsia="he-IL"/>
        </w:rPr>
      </w:pPr>
      <w:bookmarkStart w:id="337" w:name="_ETM_Q1_2709899"/>
      <w:bookmarkEnd w:id="337"/>
    </w:p>
    <w:p w:rsidR="00C8183B" w:rsidRDefault="00793CFF" w:rsidP="00793CFF">
      <w:pPr>
        <w:rPr>
          <w:rtl/>
          <w:lang w:eastAsia="he-IL"/>
        </w:rPr>
      </w:pPr>
      <w:bookmarkStart w:id="338" w:name="_ETM_Q1_2710029"/>
      <w:bookmarkStart w:id="339" w:name="_ETM_Q1_2710088"/>
      <w:bookmarkStart w:id="340" w:name="_ETM_Q1_2710154"/>
      <w:bookmarkEnd w:id="338"/>
      <w:bookmarkEnd w:id="339"/>
      <w:bookmarkEnd w:id="340"/>
      <w:r>
        <w:rPr>
          <w:rFonts w:hint="cs"/>
          <w:rtl/>
          <w:lang w:eastAsia="he-IL"/>
        </w:rPr>
        <w:t xml:space="preserve">עכשיו, </w:t>
      </w:r>
      <w:r w:rsidR="00C8183B">
        <w:rPr>
          <w:rFonts w:hint="cs"/>
          <w:rtl/>
          <w:lang w:eastAsia="he-IL"/>
        </w:rPr>
        <w:t xml:space="preserve">זה לא יעכב בסוף לדעתי את ההשקה </w:t>
      </w:r>
      <w:r>
        <w:rPr>
          <w:rFonts w:hint="cs"/>
          <w:rtl/>
          <w:lang w:eastAsia="he-IL"/>
        </w:rPr>
        <w:t xml:space="preserve">בעוד הרבה. יש היום בהמשך היום, אני חושבת, דיון </w:t>
      </w:r>
      <w:bookmarkStart w:id="341" w:name="_ETM_Q1_2717047"/>
      <w:bookmarkEnd w:id="341"/>
      <w:r w:rsidR="00C8183B">
        <w:rPr>
          <w:rFonts w:hint="cs"/>
          <w:rtl/>
          <w:lang w:eastAsia="he-IL"/>
        </w:rPr>
        <w:t>במל</w:t>
      </w:r>
      <w:r>
        <w:rPr>
          <w:rFonts w:hint="cs"/>
          <w:rtl/>
          <w:lang w:eastAsia="he-IL"/>
        </w:rPr>
        <w:t>"</w:t>
      </w:r>
      <w:r w:rsidR="00C8183B">
        <w:rPr>
          <w:rFonts w:hint="cs"/>
          <w:rtl/>
          <w:lang w:eastAsia="he-IL"/>
        </w:rPr>
        <w:t>ל</w:t>
      </w:r>
      <w:r>
        <w:rPr>
          <w:rFonts w:hint="cs"/>
          <w:rtl/>
          <w:lang w:eastAsia="he-IL"/>
        </w:rPr>
        <w:t xml:space="preserve"> ביחד עם צוות השרים,</w:t>
      </w:r>
      <w:bookmarkStart w:id="342" w:name="_ETM_Q1_2719711"/>
      <w:bookmarkEnd w:id="342"/>
      <w:r w:rsidR="00C8183B">
        <w:rPr>
          <w:rFonts w:hint="cs"/>
          <w:rtl/>
          <w:lang w:eastAsia="he-IL"/>
        </w:rPr>
        <w:t xml:space="preserve"> ביום שני צוות השרים אמור להתכנס </w:t>
      </w:r>
      <w:r>
        <w:rPr>
          <w:rFonts w:hint="cs"/>
          <w:rtl/>
          <w:lang w:eastAsia="he-IL"/>
        </w:rPr>
        <w:t xml:space="preserve">ולקבל </w:t>
      </w:r>
      <w:r w:rsidR="00C8183B">
        <w:rPr>
          <w:rFonts w:hint="cs"/>
          <w:rtl/>
          <w:lang w:eastAsia="he-IL"/>
        </w:rPr>
        <w:t>הח</w:t>
      </w:r>
      <w:r>
        <w:rPr>
          <w:rFonts w:hint="cs"/>
          <w:rtl/>
          <w:lang w:eastAsia="he-IL"/>
        </w:rPr>
        <w:t>ל</w:t>
      </w:r>
      <w:r w:rsidR="00C8183B">
        <w:rPr>
          <w:rFonts w:hint="cs"/>
          <w:rtl/>
          <w:lang w:eastAsia="he-IL"/>
        </w:rPr>
        <w:t>טות</w:t>
      </w:r>
      <w:r>
        <w:rPr>
          <w:rFonts w:hint="cs"/>
          <w:rtl/>
          <w:lang w:eastAsia="he-IL"/>
        </w:rPr>
        <w:t>.</w:t>
      </w:r>
      <w:r w:rsidR="00C8183B">
        <w:rPr>
          <w:rFonts w:hint="cs"/>
          <w:rtl/>
          <w:lang w:eastAsia="he-IL"/>
        </w:rPr>
        <w:t xml:space="preserve"> אני </w:t>
      </w:r>
      <w:r>
        <w:rPr>
          <w:rFonts w:hint="cs"/>
          <w:rtl/>
          <w:lang w:eastAsia="he-IL"/>
        </w:rPr>
        <w:t>כמובן לא יכולה להת</w:t>
      </w:r>
      <w:r w:rsidR="00C8183B">
        <w:rPr>
          <w:rFonts w:hint="cs"/>
          <w:rtl/>
          <w:lang w:eastAsia="he-IL"/>
        </w:rPr>
        <w:t xml:space="preserve">חייב </w:t>
      </w:r>
      <w:r>
        <w:rPr>
          <w:rFonts w:hint="cs"/>
          <w:rtl/>
          <w:lang w:eastAsia="he-IL"/>
        </w:rPr>
        <w:t xml:space="preserve">בשם צוות השרים מה תהיה המלצתו לממשלה, </w:t>
      </w:r>
      <w:bookmarkStart w:id="343" w:name="_ETM_Q1_2729187"/>
      <w:bookmarkEnd w:id="343"/>
      <w:r>
        <w:rPr>
          <w:rFonts w:hint="cs"/>
          <w:rtl/>
          <w:lang w:eastAsia="he-IL"/>
        </w:rPr>
        <w:t xml:space="preserve">אבל </w:t>
      </w:r>
      <w:r w:rsidR="00C8183B">
        <w:rPr>
          <w:rFonts w:hint="cs"/>
          <w:rtl/>
          <w:lang w:eastAsia="he-IL"/>
        </w:rPr>
        <w:t>זה הטווח</w:t>
      </w:r>
      <w:r>
        <w:rPr>
          <w:rFonts w:hint="cs"/>
          <w:rtl/>
          <w:lang w:eastAsia="he-IL"/>
        </w:rPr>
        <w:t xml:space="preserve"> שאנחנו </w:t>
      </w:r>
      <w:r w:rsidR="00C8183B">
        <w:rPr>
          <w:rFonts w:hint="cs"/>
          <w:rtl/>
          <w:lang w:eastAsia="he-IL"/>
        </w:rPr>
        <w:t>מדברים עליו</w:t>
      </w:r>
      <w:r>
        <w:rPr>
          <w:rFonts w:hint="cs"/>
          <w:rtl/>
          <w:lang w:eastAsia="he-IL"/>
        </w:rPr>
        <w:t>, הוא טווח של ימים, אני מקווה.</w:t>
      </w:r>
    </w:p>
    <w:p w:rsidR="00C8183B" w:rsidRDefault="00C8183B" w:rsidP="00C8183B">
      <w:pPr>
        <w:rPr>
          <w:rtl/>
          <w:lang w:eastAsia="he-IL"/>
        </w:rPr>
      </w:pPr>
    </w:p>
    <w:p w:rsidR="00C8183B" w:rsidRDefault="00C8183B" w:rsidP="00C8183B">
      <w:pPr>
        <w:pStyle w:val="af8"/>
        <w:keepNext/>
        <w:rPr>
          <w:rtl/>
        </w:rPr>
      </w:pPr>
      <w:bookmarkStart w:id="344" w:name="ET_yor_5774_67"/>
      <w:r w:rsidRPr="00C8183B">
        <w:rPr>
          <w:rStyle w:val="TagStyle"/>
          <w:rtl/>
        </w:rPr>
        <w:t xml:space="preserve"> &lt;&lt; יור &gt;&gt; </w:t>
      </w:r>
      <w:r>
        <w:rPr>
          <w:rtl/>
        </w:rPr>
        <w:t>היו"ר צבי האוזר:</w:t>
      </w:r>
      <w:r w:rsidRPr="00C8183B">
        <w:rPr>
          <w:rStyle w:val="TagStyle"/>
          <w:rtl/>
        </w:rPr>
        <w:t xml:space="preserve"> &lt;&lt; יור &gt;&gt;</w:t>
      </w:r>
      <w:r w:rsidR="00CB171A">
        <w:rPr>
          <w:rtl/>
        </w:rPr>
        <w:t xml:space="preserve"> </w:t>
      </w:r>
      <w:bookmarkEnd w:id="344"/>
    </w:p>
    <w:p w:rsidR="00C8183B" w:rsidRDefault="00C8183B" w:rsidP="00C8183B">
      <w:pPr>
        <w:pStyle w:val="KeepWithNext"/>
        <w:rPr>
          <w:rtl/>
          <w:lang w:eastAsia="he-IL"/>
        </w:rPr>
      </w:pPr>
    </w:p>
    <w:p w:rsidR="00C8183B" w:rsidRDefault="00793CFF" w:rsidP="00C8183B">
      <w:pPr>
        <w:rPr>
          <w:rtl/>
          <w:lang w:eastAsia="he-IL"/>
        </w:rPr>
      </w:pPr>
      <w:r>
        <w:rPr>
          <w:rFonts w:hint="cs"/>
          <w:rtl/>
          <w:lang w:eastAsia="he-IL"/>
        </w:rPr>
        <w:t xml:space="preserve">הבנתי. </w:t>
      </w:r>
      <w:bookmarkStart w:id="345" w:name="_ETM_Q1_2732113"/>
      <w:bookmarkEnd w:id="345"/>
      <w:r>
        <w:rPr>
          <w:rFonts w:hint="cs"/>
          <w:rtl/>
          <w:lang w:eastAsia="he-IL"/>
        </w:rPr>
        <w:t>מה המלצת מ</w:t>
      </w:r>
      <w:r w:rsidR="00C8183B">
        <w:rPr>
          <w:rFonts w:hint="cs"/>
          <w:rtl/>
          <w:lang w:eastAsia="he-IL"/>
        </w:rPr>
        <w:t>שרד הבריאות לצוות השרים</w:t>
      </w:r>
      <w:r>
        <w:rPr>
          <w:rFonts w:hint="cs"/>
          <w:rtl/>
          <w:lang w:eastAsia="he-IL"/>
        </w:rPr>
        <w:t>?</w:t>
      </w:r>
    </w:p>
    <w:p w:rsidR="00C8183B" w:rsidRDefault="00C8183B" w:rsidP="00C8183B">
      <w:pPr>
        <w:rPr>
          <w:rtl/>
          <w:lang w:eastAsia="he-IL"/>
        </w:rPr>
      </w:pPr>
    </w:p>
    <w:p w:rsidR="00C8183B" w:rsidRDefault="00C8183B" w:rsidP="00C8183B">
      <w:pPr>
        <w:pStyle w:val="-"/>
        <w:keepNext/>
        <w:rPr>
          <w:rtl/>
        </w:rPr>
      </w:pPr>
      <w:bookmarkStart w:id="346" w:name="ET_speakercontinue_טליה_אגמון_68"/>
      <w:r w:rsidRPr="00C8183B">
        <w:rPr>
          <w:rStyle w:val="TagStyle"/>
          <w:rtl/>
        </w:rPr>
        <w:t xml:space="preserve"> &lt;&lt; דובר_המשך &gt;&gt; </w:t>
      </w:r>
      <w:r>
        <w:rPr>
          <w:rtl/>
        </w:rPr>
        <w:t>טליה אגמון:</w:t>
      </w:r>
      <w:r w:rsidRPr="00C8183B">
        <w:rPr>
          <w:rStyle w:val="TagStyle"/>
          <w:rtl/>
        </w:rPr>
        <w:t xml:space="preserve"> &lt;&lt; דובר_המשך &gt;&gt;</w:t>
      </w:r>
      <w:r w:rsidR="00CB171A">
        <w:rPr>
          <w:rtl/>
        </w:rPr>
        <w:t xml:space="preserve"> </w:t>
      </w:r>
      <w:bookmarkEnd w:id="346"/>
    </w:p>
    <w:p w:rsidR="00C8183B" w:rsidRDefault="00C8183B" w:rsidP="00C8183B">
      <w:pPr>
        <w:pStyle w:val="KeepWithNext"/>
        <w:rPr>
          <w:rtl/>
          <w:lang w:eastAsia="he-IL"/>
        </w:rPr>
      </w:pPr>
    </w:p>
    <w:p w:rsidR="00C8183B" w:rsidRDefault="00793CFF" w:rsidP="00793CFF">
      <w:pPr>
        <w:rPr>
          <w:rtl/>
          <w:lang w:eastAsia="he-IL"/>
        </w:rPr>
      </w:pPr>
      <w:r>
        <w:rPr>
          <w:rFonts w:hint="cs"/>
          <w:rtl/>
          <w:lang w:eastAsia="he-IL"/>
        </w:rPr>
        <w:t xml:space="preserve">ההמלצה של משרד הבריאות היא כן להשיק את </w:t>
      </w:r>
      <w:r w:rsidR="00CB171A">
        <w:rPr>
          <w:rFonts w:hint="cs"/>
          <w:rtl/>
          <w:lang w:eastAsia="he-IL"/>
        </w:rPr>
        <w:t>המגן</w:t>
      </w:r>
      <w:r>
        <w:rPr>
          <w:rFonts w:hint="cs"/>
          <w:rtl/>
          <w:lang w:eastAsia="he-IL"/>
        </w:rPr>
        <w:t xml:space="preserve"> </w:t>
      </w:r>
      <w:bookmarkStart w:id="347" w:name="_ETM_Q1_2738597"/>
      <w:bookmarkEnd w:id="347"/>
      <w:r>
        <w:rPr>
          <w:rFonts w:hint="cs"/>
          <w:rtl/>
          <w:lang w:eastAsia="he-IL"/>
        </w:rPr>
        <w:t xml:space="preserve">בהקדם, עם קמפיין שיוכן שיותאם בדיוק למועד הרלוונטי, כאשר </w:t>
      </w:r>
      <w:bookmarkStart w:id="348" w:name="_ETM_Q1_2745945"/>
      <w:bookmarkEnd w:id="348"/>
      <w:r>
        <w:rPr>
          <w:rFonts w:hint="cs"/>
          <w:rtl/>
          <w:lang w:eastAsia="he-IL"/>
        </w:rPr>
        <w:t>אנחנו אל</w:t>
      </w:r>
      <w:r w:rsidR="00C8183B">
        <w:rPr>
          <w:rFonts w:hint="cs"/>
          <w:rtl/>
          <w:lang w:eastAsia="he-IL"/>
        </w:rPr>
        <w:t>ה שמתפעלים את הנושא</w:t>
      </w:r>
      <w:r>
        <w:rPr>
          <w:rFonts w:hint="cs"/>
          <w:rtl/>
          <w:lang w:eastAsia="he-IL"/>
        </w:rPr>
        <w:t>,</w:t>
      </w:r>
      <w:r w:rsidR="00C8183B">
        <w:rPr>
          <w:rFonts w:hint="cs"/>
          <w:rtl/>
          <w:lang w:eastAsia="he-IL"/>
        </w:rPr>
        <w:t xml:space="preserve"> נותנים </w:t>
      </w:r>
      <w:r>
        <w:rPr>
          <w:rFonts w:hint="cs"/>
          <w:rtl/>
          <w:lang w:eastAsia="he-IL"/>
        </w:rPr>
        <w:t>ל</w:t>
      </w:r>
      <w:r w:rsidR="00C8183B">
        <w:rPr>
          <w:rFonts w:hint="cs"/>
          <w:rtl/>
          <w:lang w:eastAsia="he-IL"/>
        </w:rPr>
        <w:t>ו שירות</w:t>
      </w:r>
      <w:r>
        <w:rPr>
          <w:rFonts w:hint="cs"/>
          <w:rtl/>
          <w:lang w:eastAsia="he-IL"/>
        </w:rPr>
        <w:t xml:space="preserve">, מקבלים את הנתונים שאפשר לקבל </w:t>
      </w:r>
      <w:r>
        <w:rPr>
          <w:rtl/>
          <w:lang w:eastAsia="he-IL"/>
        </w:rPr>
        <w:t>–</w:t>
      </w:r>
      <w:r w:rsidR="00C8183B">
        <w:rPr>
          <w:rFonts w:hint="cs"/>
          <w:rtl/>
          <w:lang w:eastAsia="he-IL"/>
        </w:rPr>
        <w:t xml:space="preserve"> </w:t>
      </w:r>
      <w:r w:rsidR="00CB171A">
        <w:rPr>
          <w:rFonts w:hint="cs"/>
          <w:rtl/>
          <w:lang w:eastAsia="he-IL"/>
        </w:rPr>
        <w:t>המגן</w:t>
      </w:r>
      <w:r w:rsidR="00C8183B">
        <w:rPr>
          <w:rFonts w:hint="cs"/>
          <w:rtl/>
          <w:lang w:eastAsia="he-IL"/>
        </w:rPr>
        <w:t xml:space="preserve"> בעיקרון הוא אפליקציה שלא משדרת </w:t>
      </w:r>
      <w:r>
        <w:rPr>
          <w:rFonts w:hint="cs"/>
          <w:rtl/>
          <w:lang w:eastAsia="he-IL"/>
        </w:rPr>
        <w:t xml:space="preserve">נתונים למשרד הבריאות, </w:t>
      </w:r>
      <w:bookmarkStart w:id="349" w:name="_ETM_Q1_2759841"/>
      <w:bookmarkEnd w:id="349"/>
      <w:r w:rsidR="00C8183B">
        <w:rPr>
          <w:rFonts w:hint="cs"/>
          <w:rtl/>
          <w:lang w:eastAsia="he-IL"/>
        </w:rPr>
        <w:t>אלא במצבים חריגים של אדם שחלה</w:t>
      </w:r>
      <w:r>
        <w:rPr>
          <w:rFonts w:hint="cs"/>
          <w:rtl/>
          <w:lang w:eastAsia="he-IL"/>
        </w:rPr>
        <w:t xml:space="preserve"> </w:t>
      </w:r>
      <w:r>
        <w:rPr>
          <w:rtl/>
          <w:lang w:eastAsia="he-IL"/>
        </w:rPr>
        <w:t>–</w:t>
      </w:r>
      <w:r>
        <w:rPr>
          <w:rFonts w:hint="cs"/>
          <w:rtl/>
          <w:lang w:eastAsia="he-IL"/>
        </w:rPr>
        <w:t xml:space="preserve"> </w:t>
      </w:r>
      <w:r w:rsidR="00C8183B">
        <w:rPr>
          <w:rFonts w:hint="cs"/>
          <w:rtl/>
          <w:lang w:eastAsia="he-IL"/>
        </w:rPr>
        <w:t>ולהמשיך לבחון את הטכנולוגיות הנוספות</w:t>
      </w:r>
      <w:r>
        <w:rPr>
          <w:rFonts w:hint="cs"/>
          <w:rtl/>
          <w:lang w:eastAsia="he-IL"/>
        </w:rPr>
        <w:t xml:space="preserve"> והמשלימות במקביל. </w:t>
      </w:r>
      <w:r w:rsidR="00C8183B">
        <w:rPr>
          <w:rFonts w:hint="cs"/>
          <w:rtl/>
          <w:lang w:eastAsia="he-IL"/>
        </w:rPr>
        <w:t>זה בגדול המצב שלנו</w:t>
      </w:r>
      <w:r>
        <w:rPr>
          <w:rFonts w:hint="cs"/>
          <w:rtl/>
          <w:lang w:eastAsia="he-IL"/>
        </w:rPr>
        <w:t>.</w:t>
      </w:r>
      <w:r w:rsidR="00C8183B">
        <w:rPr>
          <w:rFonts w:hint="cs"/>
          <w:rtl/>
          <w:lang w:eastAsia="he-IL"/>
        </w:rPr>
        <w:t xml:space="preserve"> יש לזה דקויות</w:t>
      </w:r>
      <w:r>
        <w:rPr>
          <w:rFonts w:hint="cs"/>
          <w:rtl/>
          <w:lang w:eastAsia="he-IL"/>
        </w:rPr>
        <w:t xml:space="preserve"> וחלוקות אחריות </w:t>
      </w:r>
      <w:bookmarkStart w:id="350" w:name="_ETM_Q1_2769024"/>
      <w:bookmarkEnd w:id="350"/>
      <w:r>
        <w:rPr>
          <w:rFonts w:hint="cs"/>
          <w:rtl/>
          <w:lang w:eastAsia="he-IL"/>
        </w:rPr>
        <w:t>כאלה ואחריות.</w:t>
      </w:r>
    </w:p>
    <w:p w:rsidR="00C8183B" w:rsidRDefault="00C8183B" w:rsidP="00C8183B">
      <w:pPr>
        <w:rPr>
          <w:rtl/>
          <w:lang w:eastAsia="he-IL"/>
        </w:rPr>
      </w:pPr>
    </w:p>
    <w:p w:rsidR="00C8183B" w:rsidRDefault="00C8183B" w:rsidP="00C8183B">
      <w:pPr>
        <w:pStyle w:val="af8"/>
        <w:keepNext/>
        <w:rPr>
          <w:rtl/>
        </w:rPr>
      </w:pPr>
      <w:bookmarkStart w:id="351" w:name="ET_yor_5774_69"/>
      <w:r w:rsidRPr="00C8183B">
        <w:rPr>
          <w:rStyle w:val="TagStyle"/>
          <w:rtl/>
        </w:rPr>
        <w:t xml:space="preserve"> &lt;&lt; יור &gt;&gt; </w:t>
      </w:r>
      <w:r>
        <w:rPr>
          <w:rtl/>
        </w:rPr>
        <w:t>היו"ר צבי האוזר:</w:t>
      </w:r>
      <w:r w:rsidRPr="00C8183B">
        <w:rPr>
          <w:rStyle w:val="TagStyle"/>
          <w:rtl/>
        </w:rPr>
        <w:t xml:space="preserve"> &lt;&lt; יור &gt;&gt;</w:t>
      </w:r>
      <w:r w:rsidR="00CB171A">
        <w:rPr>
          <w:rtl/>
        </w:rPr>
        <w:t xml:space="preserve"> </w:t>
      </w:r>
      <w:bookmarkEnd w:id="351"/>
    </w:p>
    <w:p w:rsidR="00C8183B" w:rsidRDefault="00C8183B" w:rsidP="00C8183B">
      <w:pPr>
        <w:pStyle w:val="KeepWithNext"/>
        <w:rPr>
          <w:rtl/>
          <w:lang w:eastAsia="he-IL"/>
        </w:rPr>
      </w:pPr>
    </w:p>
    <w:p w:rsidR="00793CFF" w:rsidRDefault="00793CFF" w:rsidP="00793CFF">
      <w:pPr>
        <w:rPr>
          <w:rtl/>
          <w:lang w:eastAsia="he-IL"/>
        </w:rPr>
      </w:pPr>
      <w:r>
        <w:rPr>
          <w:rFonts w:hint="cs"/>
          <w:rtl/>
          <w:lang w:eastAsia="he-IL"/>
        </w:rPr>
        <w:t xml:space="preserve">ברור. </w:t>
      </w:r>
      <w:r w:rsidR="00C8183B">
        <w:rPr>
          <w:rFonts w:hint="cs"/>
          <w:rtl/>
          <w:lang w:eastAsia="he-IL"/>
        </w:rPr>
        <w:t>קודם כול</w:t>
      </w:r>
      <w:r>
        <w:rPr>
          <w:rFonts w:hint="cs"/>
          <w:rtl/>
          <w:lang w:eastAsia="he-IL"/>
        </w:rPr>
        <w:t>,</w:t>
      </w:r>
      <w:r w:rsidR="00C8183B">
        <w:rPr>
          <w:rFonts w:hint="cs"/>
          <w:rtl/>
          <w:lang w:eastAsia="he-IL"/>
        </w:rPr>
        <w:t xml:space="preserve"> אני מברך מאוד</w:t>
      </w:r>
      <w:r>
        <w:rPr>
          <w:rFonts w:hint="cs"/>
          <w:rtl/>
          <w:lang w:eastAsia="he-IL"/>
        </w:rPr>
        <w:t xml:space="preserve"> על הדברים ששמענו, נדמה לי </w:t>
      </w:r>
      <w:bookmarkStart w:id="352" w:name="_ETM_Q1_2775639"/>
      <w:bookmarkEnd w:id="352"/>
      <w:r>
        <w:rPr>
          <w:rFonts w:hint="cs"/>
          <w:rtl/>
          <w:lang w:eastAsia="he-IL"/>
        </w:rPr>
        <w:t>ש</w:t>
      </w:r>
      <w:r w:rsidR="00C8183B">
        <w:rPr>
          <w:rFonts w:hint="cs"/>
          <w:rtl/>
          <w:lang w:eastAsia="he-IL"/>
        </w:rPr>
        <w:t>יש לנו כותרת</w:t>
      </w:r>
      <w:r>
        <w:rPr>
          <w:rFonts w:hint="cs"/>
          <w:rtl/>
          <w:lang w:eastAsia="he-IL"/>
        </w:rPr>
        <w:t>. אני לא יודע</w:t>
      </w:r>
      <w:r w:rsidR="00C8183B">
        <w:rPr>
          <w:rFonts w:hint="cs"/>
          <w:rtl/>
          <w:lang w:eastAsia="he-IL"/>
        </w:rPr>
        <w:t xml:space="preserve"> כמה העיתונאים </w:t>
      </w:r>
      <w:r>
        <w:rPr>
          <w:rFonts w:hint="cs"/>
          <w:rtl/>
          <w:lang w:eastAsia="he-IL"/>
        </w:rPr>
        <w:t xml:space="preserve">עוקבים, </w:t>
      </w:r>
      <w:r w:rsidR="00C8183B">
        <w:rPr>
          <w:rFonts w:hint="cs"/>
          <w:rtl/>
          <w:lang w:eastAsia="he-IL"/>
        </w:rPr>
        <w:t>שמת</w:t>
      </w:r>
      <w:r>
        <w:rPr>
          <w:rFonts w:hint="cs"/>
          <w:rtl/>
          <w:lang w:eastAsia="he-IL"/>
        </w:rPr>
        <w:t>ווכ</w:t>
      </w:r>
      <w:r w:rsidR="00C8183B">
        <w:rPr>
          <w:rFonts w:hint="cs"/>
          <w:rtl/>
          <w:lang w:eastAsia="he-IL"/>
        </w:rPr>
        <w:t xml:space="preserve">ים את </w:t>
      </w:r>
      <w:r>
        <w:rPr>
          <w:rFonts w:hint="cs"/>
          <w:rtl/>
          <w:lang w:eastAsia="he-IL"/>
        </w:rPr>
        <w:t xml:space="preserve">הדברים שנעשים </w:t>
      </w:r>
      <w:r w:rsidR="00C8183B">
        <w:rPr>
          <w:rFonts w:hint="cs"/>
          <w:rtl/>
          <w:lang w:eastAsia="he-IL"/>
        </w:rPr>
        <w:t>כאן לציבור</w:t>
      </w:r>
      <w:r>
        <w:rPr>
          <w:rFonts w:hint="cs"/>
          <w:rtl/>
          <w:lang w:eastAsia="he-IL"/>
        </w:rPr>
        <w:t xml:space="preserve">, אבל יש </w:t>
      </w:r>
      <w:bookmarkStart w:id="353" w:name="_ETM_Q1_2785068"/>
      <w:bookmarkEnd w:id="353"/>
      <w:r>
        <w:rPr>
          <w:rFonts w:hint="cs"/>
          <w:rtl/>
          <w:lang w:eastAsia="he-IL"/>
        </w:rPr>
        <w:t>פה כותרת</w:t>
      </w:r>
      <w:r w:rsidR="00C8183B">
        <w:rPr>
          <w:rFonts w:hint="cs"/>
          <w:rtl/>
          <w:lang w:eastAsia="he-IL"/>
        </w:rPr>
        <w:t xml:space="preserve"> של משרד </w:t>
      </w:r>
      <w:r>
        <w:rPr>
          <w:rFonts w:hint="cs"/>
          <w:rtl/>
          <w:lang w:eastAsia="he-IL"/>
        </w:rPr>
        <w:t xml:space="preserve">הבריאות: משרד הבריאות </w:t>
      </w:r>
      <w:r w:rsidR="00C8183B">
        <w:rPr>
          <w:rFonts w:hint="cs"/>
          <w:rtl/>
          <w:lang w:eastAsia="he-IL"/>
        </w:rPr>
        <w:t xml:space="preserve">ממליץ להשיק </w:t>
      </w:r>
      <w:r>
        <w:rPr>
          <w:rFonts w:hint="cs"/>
          <w:rtl/>
          <w:lang w:eastAsia="he-IL"/>
        </w:rPr>
        <w:t xml:space="preserve">את </w:t>
      </w:r>
      <w:r w:rsidR="00CB171A">
        <w:rPr>
          <w:rFonts w:hint="cs"/>
          <w:rtl/>
          <w:lang w:eastAsia="he-IL"/>
        </w:rPr>
        <w:t>המגן</w:t>
      </w:r>
      <w:r w:rsidR="00C8183B">
        <w:rPr>
          <w:rFonts w:hint="cs"/>
          <w:rtl/>
          <w:lang w:eastAsia="he-IL"/>
        </w:rPr>
        <w:t xml:space="preserve"> </w:t>
      </w:r>
      <w:r>
        <w:rPr>
          <w:rFonts w:hint="cs"/>
          <w:rtl/>
          <w:lang w:eastAsia="he-IL"/>
        </w:rPr>
        <w:t xml:space="preserve">בדחיפות </w:t>
      </w:r>
      <w:r w:rsidR="00C8183B">
        <w:rPr>
          <w:rFonts w:hint="cs"/>
          <w:rtl/>
          <w:lang w:eastAsia="he-IL"/>
        </w:rPr>
        <w:t>או בהקדם האפשרי</w:t>
      </w:r>
      <w:r>
        <w:rPr>
          <w:rFonts w:hint="cs"/>
          <w:rtl/>
          <w:lang w:eastAsia="he-IL"/>
        </w:rPr>
        <w:t>. אני שמח</w:t>
      </w:r>
      <w:bookmarkStart w:id="354" w:name="_ETM_Q1_2796038"/>
      <w:bookmarkEnd w:id="354"/>
      <w:r>
        <w:rPr>
          <w:rFonts w:hint="cs"/>
          <w:rtl/>
          <w:lang w:eastAsia="he-IL"/>
        </w:rPr>
        <w:t xml:space="preserve">, </w:t>
      </w:r>
      <w:r w:rsidR="00C8183B">
        <w:rPr>
          <w:rFonts w:hint="cs"/>
          <w:rtl/>
          <w:lang w:eastAsia="he-IL"/>
        </w:rPr>
        <w:t>כי הדבר מתמ</w:t>
      </w:r>
      <w:r>
        <w:rPr>
          <w:rFonts w:hint="cs"/>
          <w:rtl/>
          <w:lang w:eastAsia="he-IL"/>
        </w:rPr>
        <w:t>מ</w:t>
      </w:r>
      <w:r w:rsidR="00C8183B">
        <w:rPr>
          <w:rFonts w:hint="cs"/>
          <w:rtl/>
          <w:lang w:eastAsia="he-IL"/>
        </w:rPr>
        <w:t>שק כמובן ע</w:t>
      </w:r>
      <w:r>
        <w:rPr>
          <w:rFonts w:hint="cs"/>
          <w:rtl/>
          <w:lang w:eastAsia="he-IL"/>
        </w:rPr>
        <w:t xml:space="preserve">ם הצעת החוק. ומבחינתנו אנחנו ניתן רוח גבית ואפילו נעגן את </w:t>
      </w:r>
      <w:bookmarkStart w:id="355" w:name="_ETM_Q1_2805592"/>
      <w:bookmarkEnd w:id="355"/>
      <w:r>
        <w:rPr>
          <w:rFonts w:hint="cs"/>
          <w:rtl/>
          <w:lang w:eastAsia="he-IL"/>
        </w:rPr>
        <w:t>זה,</w:t>
      </w:r>
      <w:r w:rsidR="00C8183B">
        <w:rPr>
          <w:rFonts w:hint="cs"/>
          <w:rtl/>
          <w:lang w:eastAsia="he-IL"/>
        </w:rPr>
        <w:t xml:space="preserve"> בשים לב לעובדה ש</w:t>
      </w:r>
      <w:r>
        <w:rPr>
          <w:rFonts w:hint="cs"/>
          <w:rtl/>
          <w:lang w:eastAsia="he-IL"/>
        </w:rPr>
        <w:t xml:space="preserve">אנחנו גם מתירים את השימוש החורג המורכב </w:t>
      </w:r>
      <w:r w:rsidR="00C8183B">
        <w:rPr>
          <w:rFonts w:hint="cs"/>
          <w:rtl/>
          <w:lang w:eastAsia="he-IL"/>
        </w:rPr>
        <w:t>בכל</w:t>
      </w:r>
      <w:r>
        <w:rPr>
          <w:rFonts w:hint="cs"/>
          <w:rtl/>
          <w:lang w:eastAsia="he-IL"/>
        </w:rPr>
        <w:t>י</w:t>
      </w:r>
      <w:r w:rsidR="00C8183B">
        <w:rPr>
          <w:rFonts w:hint="cs"/>
          <w:rtl/>
          <w:lang w:eastAsia="he-IL"/>
        </w:rPr>
        <w:t xml:space="preserve"> שב</w:t>
      </w:r>
      <w:r>
        <w:rPr>
          <w:rFonts w:hint="cs"/>
          <w:rtl/>
          <w:lang w:eastAsia="he-IL"/>
        </w:rPr>
        <w:t>"</w:t>
      </w:r>
      <w:r w:rsidR="00C8183B">
        <w:rPr>
          <w:rFonts w:hint="cs"/>
          <w:rtl/>
          <w:lang w:eastAsia="he-IL"/>
        </w:rPr>
        <w:t>כ</w:t>
      </w:r>
      <w:r>
        <w:rPr>
          <w:rFonts w:hint="cs"/>
          <w:rtl/>
          <w:lang w:eastAsia="he-IL"/>
        </w:rPr>
        <w:t>.</w:t>
      </w:r>
      <w:r w:rsidR="00C8183B">
        <w:rPr>
          <w:rFonts w:hint="cs"/>
          <w:rtl/>
          <w:lang w:eastAsia="he-IL"/>
        </w:rPr>
        <w:t xml:space="preserve"> </w:t>
      </w:r>
    </w:p>
    <w:p w:rsidR="00793CFF" w:rsidRDefault="00793CFF" w:rsidP="00793CFF">
      <w:pPr>
        <w:rPr>
          <w:rtl/>
          <w:lang w:eastAsia="he-IL"/>
        </w:rPr>
      </w:pPr>
      <w:bookmarkStart w:id="356" w:name="_ETM_Q1_2814823"/>
      <w:bookmarkStart w:id="357" w:name="_ETM_Q1_2814886"/>
      <w:bookmarkStart w:id="358" w:name="_ETM_Q1_2815182"/>
      <w:bookmarkEnd w:id="356"/>
      <w:bookmarkEnd w:id="357"/>
      <w:bookmarkEnd w:id="358"/>
    </w:p>
    <w:p w:rsidR="00C8183B" w:rsidRDefault="00793CFF" w:rsidP="00793CFF">
      <w:pPr>
        <w:rPr>
          <w:rtl/>
          <w:lang w:eastAsia="he-IL"/>
        </w:rPr>
      </w:pPr>
      <w:bookmarkStart w:id="359" w:name="_ETM_Q1_2815234"/>
      <w:bookmarkEnd w:id="359"/>
      <w:r>
        <w:rPr>
          <w:rFonts w:hint="cs"/>
          <w:rtl/>
          <w:lang w:eastAsia="he-IL"/>
        </w:rPr>
        <w:t xml:space="preserve">ולכן השימוש ביישומון האזרחי </w:t>
      </w:r>
      <w:r w:rsidR="00C8183B">
        <w:rPr>
          <w:rFonts w:hint="cs"/>
          <w:rtl/>
          <w:lang w:eastAsia="he-IL"/>
        </w:rPr>
        <w:t>מעיד על ניסיון מקסימלי לצמצם את היקפי התחלואה</w:t>
      </w:r>
      <w:r>
        <w:rPr>
          <w:rFonts w:hint="cs"/>
          <w:rtl/>
          <w:lang w:eastAsia="he-IL"/>
        </w:rPr>
        <w:t>,</w:t>
      </w:r>
      <w:r w:rsidR="00C8183B">
        <w:rPr>
          <w:rFonts w:hint="cs"/>
          <w:rtl/>
          <w:lang w:eastAsia="he-IL"/>
        </w:rPr>
        <w:t xml:space="preserve"> וכנות מערכתית </w:t>
      </w:r>
      <w:r>
        <w:rPr>
          <w:rFonts w:hint="cs"/>
          <w:rtl/>
          <w:lang w:eastAsia="he-IL"/>
        </w:rPr>
        <w:t xml:space="preserve">שאומרת: כלי השב"כ </w:t>
      </w:r>
      <w:r w:rsidR="00C8183B">
        <w:rPr>
          <w:rFonts w:hint="cs"/>
          <w:rtl/>
          <w:lang w:eastAsia="he-IL"/>
        </w:rPr>
        <w:t>הוא הכלי האחרון</w:t>
      </w:r>
      <w:r>
        <w:rPr>
          <w:rFonts w:hint="cs"/>
          <w:rtl/>
          <w:lang w:eastAsia="he-IL"/>
        </w:rPr>
        <w:t>,</w:t>
      </w:r>
      <w:r w:rsidR="00C8183B">
        <w:rPr>
          <w:rFonts w:hint="cs"/>
          <w:rtl/>
          <w:lang w:eastAsia="he-IL"/>
        </w:rPr>
        <w:t xml:space="preserve"> הוא איננו הכלי המועדף</w:t>
      </w:r>
      <w:r>
        <w:rPr>
          <w:rFonts w:hint="cs"/>
          <w:rtl/>
          <w:lang w:eastAsia="he-IL"/>
        </w:rPr>
        <w:t xml:space="preserve"> </w:t>
      </w:r>
      <w:bookmarkStart w:id="360" w:name="_ETM_Q1_2832476"/>
      <w:bookmarkEnd w:id="360"/>
      <w:r>
        <w:rPr>
          <w:rFonts w:hint="cs"/>
          <w:rtl/>
          <w:lang w:eastAsia="he-IL"/>
        </w:rPr>
        <w:t xml:space="preserve">או הכלי הראשון. ואני באמת מברך על כך. </w:t>
      </w:r>
      <w:r w:rsidR="008E3704">
        <w:rPr>
          <w:rFonts w:hint="cs"/>
          <w:rtl/>
          <w:lang w:eastAsia="he-IL"/>
        </w:rPr>
        <w:t xml:space="preserve">אני מבין שיש את אותו צוות שרים </w:t>
      </w:r>
      <w:r>
        <w:rPr>
          <w:rFonts w:hint="cs"/>
          <w:rtl/>
          <w:lang w:eastAsia="he-IL"/>
        </w:rPr>
        <w:t xml:space="preserve">שאמור לדון </w:t>
      </w:r>
      <w:bookmarkStart w:id="361" w:name="_ETM_Q1_2840851"/>
      <w:bookmarkEnd w:id="361"/>
      <w:r w:rsidR="008E3704">
        <w:rPr>
          <w:rFonts w:hint="cs"/>
          <w:rtl/>
          <w:lang w:eastAsia="he-IL"/>
        </w:rPr>
        <w:t>והדברים הם לא בידיכם</w:t>
      </w:r>
      <w:r>
        <w:rPr>
          <w:rFonts w:hint="cs"/>
          <w:rtl/>
          <w:lang w:eastAsia="he-IL"/>
        </w:rPr>
        <w:t>.</w:t>
      </w:r>
    </w:p>
    <w:p w:rsidR="00793CFF" w:rsidRDefault="00793CFF" w:rsidP="00793CFF">
      <w:pPr>
        <w:rPr>
          <w:rtl/>
          <w:lang w:eastAsia="he-IL"/>
        </w:rPr>
      </w:pPr>
      <w:bookmarkStart w:id="362" w:name="_ETM_Q1_2842643"/>
      <w:bookmarkStart w:id="363" w:name="_ETM_Q1_2842726"/>
      <w:bookmarkEnd w:id="362"/>
      <w:bookmarkEnd w:id="363"/>
    </w:p>
    <w:p w:rsidR="008E3704" w:rsidRDefault="00793CFF" w:rsidP="00C8183B">
      <w:pPr>
        <w:rPr>
          <w:rtl/>
          <w:lang w:eastAsia="he-IL"/>
        </w:rPr>
      </w:pPr>
      <w:r>
        <w:rPr>
          <w:rFonts w:hint="cs"/>
          <w:rtl/>
          <w:lang w:eastAsia="he-IL"/>
        </w:rPr>
        <w:t xml:space="preserve">האם יש הערכה של משרד הבריאות, </w:t>
      </w:r>
      <w:r w:rsidR="008E3704">
        <w:rPr>
          <w:rFonts w:hint="cs"/>
          <w:rtl/>
          <w:lang w:eastAsia="he-IL"/>
        </w:rPr>
        <w:t xml:space="preserve">מה </w:t>
      </w:r>
      <w:r>
        <w:rPr>
          <w:rFonts w:hint="cs"/>
          <w:rtl/>
          <w:lang w:eastAsia="he-IL"/>
        </w:rPr>
        <w:t>ה</w:t>
      </w:r>
      <w:r w:rsidR="008E3704">
        <w:rPr>
          <w:rFonts w:hint="cs"/>
          <w:rtl/>
          <w:lang w:eastAsia="he-IL"/>
        </w:rPr>
        <w:t xml:space="preserve">היקף הכספי הנדרש בשביל לעשות השקה וקידום בצורה המיטבית של כלי </w:t>
      </w:r>
      <w:r w:rsidR="00CB171A">
        <w:rPr>
          <w:rFonts w:hint="cs"/>
          <w:rtl/>
          <w:lang w:eastAsia="he-IL"/>
        </w:rPr>
        <w:t>המגן</w:t>
      </w:r>
      <w:r>
        <w:rPr>
          <w:rFonts w:hint="cs"/>
          <w:rtl/>
          <w:lang w:eastAsia="he-IL"/>
        </w:rPr>
        <w:t>?</w:t>
      </w:r>
    </w:p>
    <w:p w:rsidR="008E3704" w:rsidRDefault="008E3704" w:rsidP="00C8183B">
      <w:pPr>
        <w:rPr>
          <w:rtl/>
          <w:lang w:eastAsia="he-IL"/>
        </w:rPr>
      </w:pPr>
    </w:p>
    <w:p w:rsidR="008E3704" w:rsidRDefault="008E3704" w:rsidP="008E3704">
      <w:pPr>
        <w:pStyle w:val="-"/>
        <w:keepNext/>
        <w:rPr>
          <w:rtl/>
        </w:rPr>
      </w:pPr>
      <w:bookmarkStart w:id="364" w:name="ET_speakercontinue_טליה_אגמון_70"/>
      <w:r w:rsidRPr="008E3704">
        <w:rPr>
          <w:rStyle w:val="TagStyle"/>
          <w:rtl/>
        </w:rPr>
        <w:t xml:space="preserve"> &lt;&lt; דובר_המשך &gt;&gt; </w:t>
      </w:r>
      <w:r>
        <w:rPr>
          <w:rtl/>
        </w:rPr>
        <w:t>טליה אגמון:</w:t>
      </w:r>
      <w:r w:rsidRPr="008E3704">
        <w:rPr>
          <w:rStyle w:val="TagStyle"/>
          <w:rtl/>
        </w:rPr>
        <w:t xml:space="preserve"> &lt;&lt; דובר_המשך &gt;&gt;</w:t>
      </w:r>
      <w:r w:rsidR="00CB171A">
        <w:rPr>
          <w:rtl/>
        </w:rPr>
        <w:t xml:space="preserve"> </w:t>
      </w:r>
      <w:bookmarkEnd w:id="364"/>
    </w:p>
    <w:p w:rsidR="008E3704" w:rsidRDefault="008E3704" w:rsidP="008E3704">
      <w:pPr>
        <w:pStyle w:val="KeepWithNext"/>
        <w:rPr>
          <w:rtl/>
          <w:lang w:eastAsia="he-IL"/>
        </w:rPr>
      </w:pPr>
    </w:p>
    <w:p w:rsidR="00793CFF" w:rsidRDefault="008E3704" w:rsidP="00793CFF">
      <w:pPr>
        <w:rPr>
          <w:rtl/>
          <w:lang w:eastAsia="he-IL"/>
        </w:rPr>
      </w:pPr>
      <w:r>
        <w:rPr>
          <w:rFonts w:hint="cs"/>
          <w:rtl/>
          <w:lang w:eastAsia="he-IL"/>
        </w:rPr>
        <w:t>אין לי את המספר הזה כאן</w:t>
      </w:r>
      <w:r w:rsidR="00793CFF">
        <w:rPr>
          <w:rFonts w:hint="cs"/>
          <w:rtl/>
          <w:lang w:eastAsia="he-IL"/>
        </w:rPr>
        <w:t>,</w:t>
      </w:r>
      <w:r>
        <w:rPr>
          <w:rFonts w:hint="cs"/>
          <w:rtl/>
          <w:lang w:eastAsia="he-IL"/>
        </w:rPr>
        <w:t xml:space="preserve"> אבל אני </w:t>
      </w:r>
      <w:r w:rsidR="00793CFF">
        <w:rPr>
          <w:rFonts w:hint="cs"/>
          <w:rtl/>
          <w:lang w:eastAsia="he-IL"/>
        </w:rPr>
        <w:t xml:space="preserve">יודעת שיש </w:t>
      </w:r>
      <w:bookmarkStart w:id="365" w:name="_ETM_Q1_2860240"/>
      <w:bookmarkEnd w:id="365"/>
      <w:r w:rsidR="00793CFF">
        <w:rPr>
          <w:rFonts w:hint="cs"/>
          <w:rtl/>
          <w:lang w:eastAsia="he-IL"/>
        </w:rPr>
        <w:t xml:space="preserve">כבר </w:t>
      </w:r>
      <w:r>
        <w:rPr>
          <w:rFonts w:hint="cs"/>
          <w:rtl/>
          <w:lang w:eastAsia="he-IL"/>
        </w:rPr>
        <w:t>דיאלוג</w:t>
      </w:r>
      <w:r w:rsidR="00793CFF">
        <w:rPr>
          <w:rFonts w:hint="cs"/>
          <w:rtl/>
          <w:lang w:eastAsia="he-IL"/>
        </w:rPr>
        <w:t xml:space="preserve"> עם סמנכ"לית הסברה של המשרד ועם לפ"מ, </w:t>
      </w:r>
      <w:bookmarkStart w:id="366" w:name="_ETM_Q1_2863161"/>
      <w:bookmarkEnd w:id="366"/>
      <w:r w:rsidR="00793CFF">
        <w:rPr>
          <w:rFonts w:hint="cs"/>
          <w:rtl/>
          <w:lang w:eastAsia="he-IL"/>
        </w:rPr>
        <w:t xml:space="preserve">כדי לראות </w:t>
      </w:r>
      <w:r>
        <w:rPr>
          <w:rFonts w:hint="cs"/>
          <w:rtl/>
          <w:lang w:eastAsia="he-IL"/>
        </w:rPr>
        <w:t>איך אנ</w:t>
      </w:r>
      <w:r w:rsidR="00793CFF">
        <w:rPr>
          <w:rFonts w:hint="cs"/>
          <w:rtl/>
          <w:lang w:eastAsia="he-IL"/>
        </w:rPr>
        <w:t>חנ</w:t>
      </w:r>
      <w:r>
        <w:rPr>
          <w:rFonts w:hint="cs"/>
          <w:rtl/>
          <w:lang w:eastAsia="he-IL"/>
        </w:rPr>
        <w:t>ו מ</w:t>
      </w:r>
      <w:r w:rsidR="00793CFF">
        <w:rPr>
          <w:rFonts w:hint="cs"/>
          <w:rtl/>
          <w:lang w:eastAsia="he-IL"/>
        </w:rPr>
        <w:t>י</w:t>
      </w:r>
      <w:r>
        <w:rPr>
          <w:rFonts w:hint="cs"/>
          <w:rtl/>
          <w:lang w:eastAsia="he-IL"/>
        </w:rPr>
        <w:t>יצרים ק</w:t>
      </w:r>
      <w:r w:rsidR="00793CFF">
        <w:rPr>
          <w:rFonts w:hint="cs"/>
          <w:rtl/>
          <w:lang w:eastAsia="he-IL"/>
        </w:rPr>
        <w:t>מ</w:t>
      </w:r>
      <w:r>
        <w:rPr>
          <w:rFonts w:hint="cs"/>
          <w:rtl/>
          <w:lang w:eastAsia="he-IL"/>
        </w:rPr>
        <w:t>פיין כזה מהר ויעיל</w:t>
      </w:r>
      <w:r w:rsidR="00793CFF">
        <w:rPr>
          <w:rFonts w:hint="cs"/>
          <w:rtl/>
          <w:lang w:eastAsia="he-IL"/>
        </w:rPr>
        <w:t>. והכסף לעניין הזה, לדעתי,</w:t>
      </w:r>
      <w:r>
        <w:rPr>
          <w:rFonts w:hint="cs"/>
          <w:rtl/>
          <w:lang w:eastAsia="he-IL"/>
        </w:rPr>
        <w:t xml:space="preserve"> לא </w:t>
      </w:r>
      <w:r w:rsidR="00793CFF">
        <w:rPr>
          <w:rFonts w:hint="cs"/>
          <w:rtl/>
          <w:lang w:eastAsia="he-IL"/>
        </w:rPr>
        <w:t>י</w:t>
      </w:r>
      <w:r>
        <w:rPr>
          <w:rFonts w:hint="cs"/>
          <w:rtl/>
          <w:lang w:eastAsia="he-IL"/>
        </w:rPr>
        <w:t>היה הקושי בהקשר הזה</w:t>
      </w:r>
      <w:r w:rsidR="00793CFF">
        <w:rPr>
          <w:rFonts w:hint="cs"/>
          <w:rtl/>
          <w:lang w:eastAsia="he-IL"/>
        </w:rPr>
        <w:t xml:space="preserve">. אני רק רוצה, שוב, </w:t>
      </w:r>
      <w:r>
        <w:rPr>
          <w:rFonts w:hint="cs"/>
          <w:rtl/>
          <w:lang w:eastAsia="he-IL"/>
        </w:rPr>
        <w:t xml:space="preserve">לחדד </w:t>
      </w:r>
      <w:r w:rsidR="00793CFF">
        <w:rPr>
          <w:rFonts w:hint="cs"/>
          <w:rtl/>
          <w:lang w:eastAsia="he-IL"/>
        </w:rPr>
        <w:t xml:space="preserve">ולהשלים, </w:t>
      </w:r>
      <w:bookmarkStart w:id="367" w:name="_ETM_Q1_2876562"/>
      <w:bookmarkEnd w:id="367"/>
      <w:r w:rsidR="00793CFF">
        <w:rPr>
          <w:rFonts w:hint="cs"/>
          <w:rtl/>
          <w:lang w:eastAsia="he-IL"/>
        </w:rPr>
        <w:t xml:space="preserve">בהקשר למה שאמרת קודם, </w:t>
      </w:r>
      <w:r>
        <w:rPr>
          <w:rFonts w:hint="cs"/>
          <w:rtl/>
          <w:lang w:eastAsia="he-IL"/>
        </w:rPr>
        <w:t>שאנחנו רואים ב</w:t>
      </w:r>
      <w:r w:rsidR="00CB171A">
        <w:rPr>
          <w:rFonts w:hint="cs"/>
          <w:rtl/>
          <w:lang w:eastAsia="he-IL"/>
        </w:rPr>
        <w:t>מגן</w:t>
      </w:r>
      <w:r>
        <w:rPr>
          <w:rFonts w:hint="cs"/>
          <w:rtl/>
          <w:lang w:eastAsia="he-IL"/>
        </w:rPr>
        <w:t xml:space="preserve"> </w:t>
      </w:r>
      <w:r w:rsidR="00CB171A">
        <w:rPr>
          <w:rFonts w:hint="cs"/>
          <w:rtl/>
          <w:lang w:eastAsia="he-IL"/>
        </w:rPr>
        <w:t>2</w:t>
      </w:r>
      <w:r w:rsidR="00793CFF">
        <w:rPr>
          <w:rFonts w:hint="cs"/>
          <w:rtl/>
          <w:lang w:eastAsia="he-IL"/>
        </w:rPr>
        <w:t xml:space="preserve"> כלי משלים ורואים בשב"כ כלי </w:t>
      </w:r>
      <w:bookmarkStart w:id="368" w:name="_ETM_Q1_2882389"/>
      <w:bookmarkEnd w:id="368"/>
      <w:r w:rsidR="00793CFF">
        <w:rPr>
          <w:rFonts w:hint="cs"/>
          <w:rtl/>
          <w:lang w:eastAsia="he-IL"/>
        </w:rPr>
        <w:t xml:space="preserve">משלים </w:t>
      </w:r>
      <w:r>
        <w:rPr>
          <w:rFonts w:hint="cs"/>
          <w:rtl/>
          <w:lang w:eastAsia="he-IL"/>
        </w:rPr>
        <w:t xml:space="preserve">ורואים בחקירות האנושיות </w:t>
      </w:r>
      <w:r w:rsidR="00793CFF">
        <w:rPr>
          <w:rFonts w:hint="cs"/>
          <w:rtl/>
          <w:lang w:eastAsia="he-IL"/>
        </w:rPr>
        <w:t>- - -</w:t>
      </w:r>
    </w:p>
    <w:p w:rsidR="00793CFF" w:rsidRDefault="00793CFF" w:rsidP="00793CFF">
      <w:pPr>
        <w:rPr>
          <w:rtl/>
          <w:lang w:eastAsia="he-IL"/>
        </w:rPr>
      </w:pPr>
      <w:bookmarkStart w:id="369" w:name="_ETM_Q1_2883338"/>
      <w:bookmarkStart w:id="370" w:name="_ETM_Q1_2883412"/>
      <w:bookmarkEnd w:id="369"/>
      <w:bookmarkEnd w:id="370"/>
    </w:p>
    <w:p w:rsidR="00793CFF" w:rsidRDefault="00793CFF" w:rsidP="00793CFF">
      <w:pPr>
        <w:pStyle w:val="af8"/>
        <w:keepNext/>
        <w:rPr>
          <w:rtl/>
        </w:rPr>
      </w:pPr>
      <w:bookmarkStart w:id="371" w:name="ET_yor_5774_237"/>
      <w:r w:rsidRPr="00793CFF">
        <w:rPr>
          <w:rStyle w:val="TagStyle"/>
          <w:rtl/>
        </w:rPr>
        <w:t xml:space="preserve"> &lt;&lt; יור &gt;&gt; </w:t>
      </w:r>
      <w:r>
        <w:rPr>
          <w:rtl/>
        </w:rPr>
        <w:t>היו"ר צבי האוזר:</w:t>
      </w:r>
      <w:r w:rsidRPr="00793CFF">
        <w:rPr>
          <w:rStyle w:val="TagStyle"/>
          <w:rtl/>
        </w:rPr>
        <w:t xml:space="preserve"> &lt;&lt; יור &gt;&gt;</w:t>
      </w:r>
      <w:r w:rsidR="00CB171A">
        <w:rPr>
          <w:rtl/>
        </w:rPr>
        <w:t xml:space="preserve"> </w:t>
      </w:r>
      <w:bookmarkEnd w:id="371"/>
    </w:p>
    <w:p w:rsidR="00793CFF" w:rsidRDefault="00793CFF" w:rsidP="00793CFF">
      <w:pPr>
        <w:pStyle w:val="KeepWithNext"/>
        <w:rPr>
          <w:rtl/>
          <w:lang w:eastAsia="he-IL"/>
        </w:rPr>
      </w:pPr>
    </w:p>
    <w:p w:rsidR="00793CFF" w:rsidRDefault="00793CFF" w:rsidP="00793CFF">
      <w:pPr>
        <w:rPr>
          <w:rtl/>
          <w:lang w:eastAsia="he-IL"/>
        </w:rPr>
      </w:pPr>
      <w:r>
        <w:rPr>
          <w:rFonts w:hint="cs"/>
          <w:rtl/>
          <w:lang w:eastAsia="he-IL"/>
        </w:rPr>
        <w:t>הכלי העיקרי.</w:t>
      </w:r>
    </w:p>
    <w:p w:rsidR="00793CFF" w:rsidRDefault="00793CFF" w:rsidP="00793CFF">
      <w:pPr>
        <w:rPr>
          <w:rtl/>
          <w:lang w:eastAsia="he-IL"/>
        </w:rPr>
      </w:pPr>
      <w:bookmarkStart w:id="372" w:name="_ETM_Q1_2883637"/>
      <w:bookmarkEnd w:id="372"/>
    </w:p>
    <w:p w:rsidR="00793CFF" w:rsidRDefault="00793CFF" w:rsidP="00793CFF">
      <w:pPr>
        <w:pStyle w:val="-"/>
        <w:keepNext/>
        <w:rPr>
          <w:rtl/>
        </w:rPr>
      </w:pPr>
      <w:bookmarkStart w:id="373" w:name="_ETM_Q1_2883798"/>
      <w:bookmarkStart w:id="374" w:name="_ETM_Q1_2883824"/>
      <w:bookmarkStart w:id="375" w:name="_ETM_Q1_2883898"/>
      <w:bookmarkStart w:id="376" w:name="ET_speakercontinue_טליה_אגמון_238"/>
      <w:bookmarkEnd w:id="373"/>
      <w:bookmarkEnd w:id="374"/>
      <w:bookmarkEnd w:id="375"/>
      <w:r w:rsidRPr="00793CFF">
        <w:rPr>
          <w:rStyle w:val="TagStyle"/>
          <w:rtl/>
        </w:rPr>
        <w:t xml:space="preserve"> &lt;&lt; דובר_המשך &gt;&gt; </w:t>
      </w:r>
      <w:r>
        <w:rPr>
          <w:rtl/>
        </w:rPr>
        <w:t>טליה אגמון:</w:t>
      </w:r>
      <w:r w:rsidRPr="00793CFF">
        <w:rPr>
          <w:rStyle w:val="TagStyle"/>
          <w:rtl/>
        </w:rPr>
        <w:t xml:space="preserve"> &lt;&lt; דובר_המשך &gt;&gt;</w:t>
      </w:r>
      <w:r w:rsidR="00CB171A">
        <w:rPr>
          <w:rtl/>
        </w:rPr>
        <w:t xml:space="preserve"> </w:t>
      </w:r>
      <w:bookmarkEnd w:id="376"/>
    </w:p>
    <w:p w:rsidR="00793CFF" w:rsidRDefault="00793CFF" w:rsidP="00793CFF">
      <w:pPr>
        <w:pStyle w:val="KeepWithNext"/>
        <w:rPr>
          <w:rtl/>
          <w:lang w:eastAsia="he-IL"/>
        </w:rPr>
      </w:pPr>
    </w:p>
    <w:p w:rsidR="008E3704" w:rsidRDefault="00793CFF" w:rsidP="00793CFF">
      <w:pPr>
        <w:rPr>
          <w:rtl/>
          <w:lang w:eastAsia="he-IL"/>
        </w:rPr>
      </w:pPr>
      <w:bookmarkStart w:id="377" w:name="_ETM_Q1_2885750"/>
      <w:bookmarkEnd w:id="377"/>
      <w:r>
        <w:rPr>
          <w:rFonts w:hint="cs"/>
          <w:rtl/>
          <w:lang w:eastAsia="he-IL"/>
        </w:rPr>
        <w:t xml:space="preserve">כולם משלימים </w:t>
      </w:r>
      <w:bookmarkStart w:id="378" w:name="_ETM_Q1_2883499"/>
      <w:bookmarkStart w:id="379" w:name="_ETM_Q1_2883544"/>
      <w:bookmarkEnd w:id="378"/>
      <w:bookmarkEnd w:id="379"/>
      <w:r w:rsidR="008E3704">
        <w:rPr>
          <w:rFonts w:hint="cs"/>
          <w:rtl/>
          <w:lang w:eastAsia="he-IL"/>
        </w:rPr>
        <w:t>אחד את השני</w:t>
      </w:r>
      <w:r>
        <w:rPr>
          <w:rFonts w:hint="cs"/>
          <w:rtl/>
          <w:lang w:eastAsia="he-IL"/>
        </w:rPr>
        <w:t>.</w:t>
      </w:r>
      <w:r w:rsidR="008E3704">
        <w:rPr>
          <w:rFonts w:hint="cs"/>
          <w:rtl/>
          <w:lang w:eastAsia="he-IL"/>
        </w:rPr>
        <w:t xml:space="preserve"> חלקם תופסים אוכלוסיות מסוימות</w:t>
      </w:r>
      <w:r>
        <w:rPr>
          <w:rFonts w:hint="cs"/>
          <w:rtl/>
          <w:lang w:eastAsia="he-IL"/>
        </w:rPr>
        <w:t xml:space="preserve"> שכלי אחר </w:t>
      </w:r>
      <w:bookmarkStart w:id="380" w:name="_ETM_Q1_2892163"/>
      <w:bookmarkEnd w:id="380"/>
      <w:r>
        <w:rPr>
          <w:rFonts w:hint="cs"/>
          <w:rtl/>
          <w:lang w:eastAsia="he-IL"/>
        </w:rPr>
        <w:t>לא תופס, כדי לתת לנו את התמונה הכי מלאה שאפשר.</w:t>
      </w:r>
    </w:p>
    <w:p w:rsidR="008E3704" w:rsidRDefault="008E3704" w:rsidP="008E3704">
      <w:pPr>
        <w:rPr>
          <w:rtl/>
          <w:lang w:eastAsia="he-IL"/>
        </w:rPr>
      </w:pPr>
    </w:p>
    <w:p w:rsidR="008E3704" w:rsidRDefault="008E3704" w:rsidP="008E3704">
      <w:pPr>
        <w:pStyle w:val="af8"/>
        <w:keepNext/>
        <w:rPr>
          <w:rtl/>
        </w:rPr>
      </w:pPr>
      <w:bookmarkStart w:id="381" w:name="ET_yor_5774_71"/>
      <w:r w:rsidRPr="008E3704">
        <w:rPr>
          <w:rStyle w:val="TagStyle"/>
          <w:rtl/>
        </w:rPr>
        <w:t xml:space="preserve"> &lt;&lt; יור &gt;&gt; </w:t>
      </w:r>
      <w:r>
        <w:rPr>
          <w:rtl/>
        </w:rPr>
        <w:t>היו"ר צבי האוזר:</w:t>
      </w:r>
      <w:r w:rsidRPr="008E3704">
        <w:rPr>
          <w:rStyle w:val="TagStyle"/>
          <w:rtl/>
        </w:rPr>
        <w:t xml:space="preserve"> &lt;&lt; יור &gt;&gt;</w:t>
      </w:r>
      <w:r w:rsidR="00CB171A">
        <w:rPr>
          <w:rtl/>
        </w:rPr>
        <w:t xml:space="preserve"> </w:t>
      </w:r>
      <w:bookmarkEnd w:id="381"/>
    </w:p>
    <w:p w:rsidR="008E3704" w:rsidRDefault="008E3704" w:rsidP="008E3704">
      <w:pPr>
        <w:pStyle w:val="KeepWithNext"/>
        <w:rPr>
          <w:rtl/>
          <w:lang w:eastAsia="he-IL"/>
        </w:rPr>
      </w:pPr>
    </w:p>
    <w:p w:rsidR="002A01BD" w:rsidRDefault="00793CFF" w:rsidP="002A01BD">
      <w:pPr>
        <w:rPr>
          <w:rtl/>
          <w:lang w:eastAsia="he-IL"/>
        </w:rPr>
      </w:pPr>
      <w:r>
        <w:rPr>
          <w:rFonts w:hint="cs"/>
          <w:rtl/>
          <w:lang w:eastAsia="he-IL"/>
        </w:rPr>
        <w:t xml:space="preserve">כן, </w:t>
      </w:r>
      <w:bookmarkStart w:id="382" w:name="_ETM_Q1_2896383"/>
      <w:bookmarkEnd w:id="382"/>
      <w:r w:rsidR="008E3704">
        <w:rPr>
          <w:rFonts w:hint="cs"/>
          <w:rtl/>
          <w:lang w:eastAsia="he-IL"/>
        </w:rPr>
        <w:t>עורך דין אגמון</w:t>
      </w:r>
      <w:r>
        <w:rPr>
          <w:rFonts w:hint="cs"/>
          <w:rtl/>
          <w:lang w:eastAsia="he-IL"/>
        </w:rPr>
        <w:t>, אני לפחות מעיד על עמדתי:</w:t>
      </w:r>
      <w:r w:rsidR="008E3704">
        <w:rPr>
          <w:rFonts w:hint="cs"/>
          <w:rtl/>
          <w:lang w:eastAsia="he-IL"/>
        </w:rPr>
        <w:t xml:space="preserve"> אני גם </w:t>
      </w:r>
      <w:r>
        <w:rPr>
          <w:rFonts w:hint="cs"/>
          <w:rtl/>
          <w:lang w:eastAsia="he-IL"/>
        </w:rPr>
        <w:t>ר</w:t>
      </w:r>
      <w:r w:rsidR="008E3704">
        <w:rPr>
          <w:rFonts w:hint="cs"/>
          <w:rtl/>
          <w:lang w:eastAsia="he-IL"/>
        </w:rPr>
        <w:t>ואה את הכלים האלה ככלים שלובים</w:t>
      </w:r>
      <w:r>
        <w:rPr>
          <w:rFonts w:hint="cs"/>
          <w:rtl/>
          <w:lang w:eastAsia="he-IL"/>
        </w:rPr>
        <w:t>, ככלים משלימים,</w:t>
      </w:r>
      <w:r w:rsidR="008E3704">
        <w:rPr>
          <w:rFonts w:hint="cs"/>
          <w:rtl/>
          <w:lang w:eastAsia="he-IL"/>
        </w:rPr>
        <w:t xml:space="preserve"> שהיעד שלנו </w:t>
      </w:r>
      <w:r>
        <w:rPr>
          <w:rFonts w:hint="eastAsia"/>
          <w:rtl/>
          <w:lang w:eastAsia="he-IL"/>
        </w:rPr>
        <w:t xml:space="preserve">– </w:t>
      </w:r>
      <w:r w:rsidR="008E3704">
        <w:rPr>
          <w:rFonts w:hint="cs"/>
          <w:rtl/>
          <w:lang w:eastAsia="he-IL"/>
        </w:rPr>
        <w:t>איתור מהיר ואופטימלי</w:t>
      </w:r>
      <w:r>
        <w:rPr>
          <w:rFonts w:hint="cs"/>
          <w:rtl/>
          <w:lang w:eastAsia="he-IL"/>
        </w:rPr>
        <w:t xml:space="preserve"> של </w:t>
      </w:r>
      <w:bookmarkStart w:id="383" w:name="_ETM_Q1_2910471"/>
      <w:bookmarkEnd w:id="383"/>
      <w:r>
        <w:rPr>
          <w:rFonts w:hint="cs"/>
          <w:rtl/>
          <w:lang w:eastAsia="he-IL"/>
        </w:rPr>
        <w:t>חולים,</w:t>
      </w:r>
      <w:r w:rsidR="008E3704">
        <w:rPr>
          <w:rFonts w:hint="cs"/>
          <w:rtl/>
          <w:lang w:eastAsia="he-IL"/>
        </w:rPr>
        <w:t xml:space="preserve"> שהוא המפתח להשטחת העקומה</w:t>
      </w:r>
      <w:r>
        <w:rPr>
          <w:rFonts w:hint="cs"/>
          <w:rtl/>
          <w:lang w:eastAsia="he-IL"/>
        </w:rPr>
        <w:t>.</w:t>
      </w:r>
      <w:r w:rsidR="008E3704">
        <w:rPr>
          <w:rFonts w:hint="cs"/>
          <w:rtl/>
          <w:lang w:eastAsia="he-IL"/>
        </w:rPr>
        <w:t xml:space="preserve"> </w:t>
      </w:r>
      <w:r>
        <w:rPr>
          <w:rFonts w:hint="cs"/>
          <w:rtl/>
          <w:lang w:eastAsia="he-IL"/>
        </w:rPr>
        <w:t xml:space="preserve">כאשר נצליח </w:t>
      </w:r>
      <w:r w:rsidR="008E3704">
        <w:rPr>
          <w:rFonts w:hint="cs"/>
          <w:rtl/>
          <w:lang w:eastAsia="he-IL"/>
        </w:rPr>
        <w:t>לשנות את המגמה</w:t>
      </w:r>
      <w:r>
        <w:rPr>
          <w:rFonts w:hint="cs"/>
          <w:rtl/>
          <w:lang w:eastAsia="he-IL"/>
        </w:rPr>
        <w:t>, להוריד</w:t>
      </w:r>
      <w:r w:rsidR="008E3704">
        <w:rPr>
          <w:rFonts w:hint="cs"/>
          <w:rtl/>
          <w:lang w:eastAsia="he-IL"/>
        </w:rPr>
        <w:t xml:space="preserve"> את </w:t>
      </w:r>
      <w:r>
        <w:rPr>
          <w:rFonts w:hint="cs"/>
          <w:rtl/>
          <w:lang w:eastAsia="he-IL"/>
        </w:rPr>
        <w:t xml:space="preserve">העקומה, וקיומו של הנגיף </w:t>
      </w:r>
      <w:r>
        <w:rPr>
          <w:rtl/>
          <w:lang w:eastAsia="he-IL"/>
        </w:rPr>
        <w:t>–</w:t>
      </w:r>
      <w:r>
        <w:rPr>
          <w:rFonts w:hint="cs"/>
          <w:rtl/>
          <w:lang w:eastAsia="he-IL"/>
        </w:rPr>
        <w:t xml:space="preserve"> הוא כנראה לא ייעלם, אבל </w:t>
      </w:r>
      <w:r w:rsidR="008E3704">
        <w:rPr>
          <w:rFonts w:hint="cs"/>
          <w:rtl/>
          <w:lang w:eastAsia="he-IL"/>
        </w:rPr>
        <w:t>יהיה בהיקף מדוד</w:t>
      </w:r>
      <w:r>
        <w:rPr>
          <w:rFonts w:hint="cs"/>
          <w:rtl/>
          <w:lang w:eastAsia="he-IL"/>
        </w:rPr>
        <w:t>,</w:t>
      </w:r>
      <w:r w:rsidR="008E3704">
        <w:rPr>
          <w:rFonts w:hint="cs"/>
          <w:rtl/>
          <w:lang w:eastAsia="he-IL"/>
        </w:rPr>
        <w:t xml:space="preserve"> אז אנחנו על פי הצעת החוק</w:t>
      </w:r>
      <w:r w:rsidR="002A01BD">
        <w:rPr>
          <w:rFonts w:hint="cs"/>
          <w:rtl/>
          <w:lang w:eastAsia="he-IL"/>
        </w:rPr>
        <w:t>,</w:t>
      </w:r>
      <w:r w:rsidR="008E3704">
        <w:rPr>
          <w:rFonts w:hint="cs"/>
          <w:rtl/>
          <w:lang w:eastAsia="he-IL"/>
        </w:rPr>
        <w:t xml:space="preserve"> נקבע שכלי השב</w:t>
      </w:r>
      <w:r>
        <w:rPr>
          <w:rFonts w:hint="cs"/>
          <w:rtl/>
          <w:lang w:eastAsia="he-IL"/>
        </w:rPr>
        <w:t>"</w:t>
      </w:r>
      <w:r w:rsidR="008E3704">
        <w:rPr>
          <w:rFonts w:hint="cs"/>
          <w:rtl/>
          <w:lang w:eastAsia="he-IL"/>
        </w:rPr>
        <w:t>כ</w:t>
      </w:r>
      <w:r>
        <w:rPr>
          <w:rFonts w:hint="cs"/>
          <w:rtl/>
          <w:lang w:eastAsia="he-IL"/>
        </w:rPr>
        <w:t>,</w:t>
      </w:r>
      <w:r w:rsidR="008E3704">
        <w:rPr>
          <w:rFonts w:hint="cs"/>
          <w:rtl/>
          <w:lang w:eastAsia="he-IL"/>
        </w:rPr>
        <w:t xml:space="preserve"> שהוא הכלי החריג </w:t>
      </w:r>
      <w:r>
        <w:rPr>
          <w:rFonts w:hint="cs"/>
          <w:rtl/>
          <w:lang w:eastAsia="he-IL"/>
        </w:rPr>
        <w:t xml:space="preserve">המורכב, </w:t>
      </w:r>
      <w:r w:rsidR="008E3704">
        <w:rPr>
          <w:rFonts w:hint="cs"/>
          <w:rtl/>
          <w:lang w:eastAsia="he-IL"/>
        </w:rPr>
        <w:t>יצא</w:t>
      </w:r>
      <w:r w:rsidR="002A01BD">
        <w:rPr>
          <w:rFonts w:hint="cs"/>
          <w:rtl/>
          <w:lang w:eastAsia="he-IL"/>
        </w:rPr>
        <w:t>.</w:t>
      </w:r>
      <w:r w:rsidR="008E3704">
        <w:rPr>
          <w:rFonts w:hint="cs"/>
          <w:rtl/>
          <w:lang w:eastAsia="he-IL"/>
        </w:rPr>
        <w:t xml:space="preserve"> </w:t>
      </w:r>
    </w:p>
    <w:p w:rsidR="002A01BD" w:rsidRDefault="002A01BD" w:rsidP="002A01BD">
      <w:pPr>
        <w:rPr>
          <w:rtl/>
          <w:lang w:eastAsia="he-IL"/>
        </w:rPr>
      </w:pPr>
    </w:p>
    <w:p w:rsidR="002A01BD" w:rsidRDefault="008E3704" w:rsidP="002A01BD">
      <w:pPr>
        <w:rPr>
          <w:rtl/>
          <w:lang w:eastAsia="he-IL"/>
        </w:rPr>
      </w:pPr>
      <w:r>
        <w:rPr>
          <w:rFonts w:hint="cs"/>
          <w:rtl/>
          <w:lang w:eastAsia="he-IL"/>
        </w:rPr>
        <w:t>אבל הוא יהיה כל הזמן בנצרה שלופה בכוננות</w:t>
      </w:r>
      <w:r w:rsidR="002A01BD">
        <w:rPr>
          <w:rFonts w:hint="cs"/>
          <w:rtl/>
          <w:lang w:eastAsia="he-IL"/>
        </w:rPr>
        <w:t>,</w:t>
      </w:r>
      <w:r>
        <w:rPr>
          <w:rFonts w:hint="cs"/>
          <w:rtl/>
          <w:lang w:eastAsia="he-IL"/>
        </w:rPr>
        <w:t xml:space="preserve"> כאשר ישנה התפרצות</w:t>
      </w:r>
      <w:r w:rsidR="002A01BD">
        <w:rPr>
          <w:rFonts w:hint="cs"/>
          <w:rtl/>
          <w:lang w:eastAsia="he-IL"/>
        </w:rPr>
        <w:t xml:space="preserve"> </w:t>
      </w:r>
      <w:r>
        <w:rPr>
          <w:rFonts w:hint="cs"/>
          <w:rtl/>
          <w:lang w:eastAsia="he-IL"/>
        </w:rPr>
        <w:t>מחודשת</w:t>
      </w:r>
      <w:r w:rsidR="002A01BD">
        <w:rPr>
          <w:rFonts w:hint="cs"/>
          <w:rtl/>
          <w:lang w:eastAsia="he-IL"/>
        </w:rPr>
        <w:t xml:space="preserve">, ויכול </w:t>
      </w:r>
      <w:bookmarkStart w:id="384" w:name="_ETM_Q1_2949825"/>
      <w:bookmarkEnd w:id="384"/>
      <w:r w:rsidR="002A01BD">
        <w:rPr>
          <w:rFonts w:hint="cs"/>
          <w:rtl/>
          <w:lang w:eastAsia="he-IL"/>
        </w:rPr>
        <w:t>להיות שהמגפה הזאת</w:t>
      </w:r>
      <w:r>
        <w:rPr>
          <w:rFonts w:hint="cs"/>
          <w:rtl/>
          <w:lang w:eastAsia="he-IL"/>
        </w:rPr>
        <w:t xml:space="preserve"> </w:t>
      </w:r>
      <w:r w:rsidR="002A01BD">
        <w:rPr>
          <w:rFonts w:hint="eastAsia"/>
          <w:rtl/>
          <w:lang w:eastAsia="he-IL"/>
        </w:rPr>
        <w:t xml:space="preserve">– </w:t>
      </w:r>
      <w:r>
        <w:rPr>
          <w:rFonts w:hint="cs"/>
          <w:rtl/>
          <w:lang w:eastAsia="he-IL"/>
        </w:rPr>
        <w:t>אפיונה גלים גלים</w:t>
      </w:r>
      <w:r w:rsidR="002A01BD">
        <w:rPr>
          <w:rFonts w:hint="cs"/>
          <w:rtl/>
          <w:lang w:eastAsia="he-IL"/>
        </w:rPr>
        <w:t>,</w:t>
      </w:r>
      <w:r>
        <w:rPr>
          <w:rFonts w:hint="cs"/>
          <w:rtl/>
          <w:lang w:eastAsia="he-IL"/>
        </w:rPr>
        <w:t xml:space="preserve"> </w:t>
      </w:r>
      <w:r w:rsidR="002A01BD">
        <w:rPr>
          <w:rFonts w:hint="cs"/>
          <w:rtl/>
          <w:lang w:eastAsia="he-IL"/>
        </w:rPr>
        <w:t xml:space="preserve">אנחנו ראינו מאפיינים </w:t>
      </w:r>
      <w:r>
        <w:rPr>
          <w:rFonts w:hint="cs"/>
          <w:rtl/>
          <w:lang w:eastAsia="he-IL"/>
        </w:rPr>
        <w:t>של מגפות קודמות בהיסטוריה</w:t>
      </w:r>
      <w:r w:rsidR="002A01BD">
        <w:rPr>
          <w:rFonts w:hint="cs"/>
          <w:rtl/>
          <w:lang w:eastAsia="he-IL"/>
        </w:rPr>
        <w:t>.</w:t>
      </w:r>
      <w:r>
        <w:rPr>
          <w:rFonts w:hint="cs"/>
          <w:rtl/>
          <w:lang w:eastAsia="he-IL"/>
        </w:rPr>
        <w:t xml:space="preserve"> כלי השב</w:t>
      </w:r>
      <w:r w:rsidR="002A01BD">
        <w:rPr>
          <w:rFonts w:hint="cs"/>
          <w:rtl/>
          <w:lang w:eastAsia="he-IL"/>
        </w:rPr>
        <w:t>"</w:t>
      </w:r>
      <w:r>
        <w:rPr>
          <w:rFonts w:hint="cs"/>
          <w:rtl/>
          <w:lang w:eastAsia="he-IL"/>
        </w:rPr>
        <w:t>כ</w:t>
      </w:r>
      <w:r w:rsidR="002A01BD">
        <w:rPr>
          <w:rFonts w:hint="cs"/>
          <w:rtl/>
          <w:lang w:eastAsia="he-IL"/>
        </w:rPr>
        <w:t>, שהוא הכלי היותר</w:t>
      </w:r>
      <w:bookmarkStart w:id="385" w:name="_ETM_Q1_2955742"/>
      <w:bookmarkEnd w:id="385"/>
      <w:r w:rsidR="002A01BD">
        <w:rPr>
          <w:rFonts w:hint="cs"/>
          <w:rtl/>
          <w:lang w:eastAsia="he-IL"/>
        </w:rPr>
        <w:t xml:space="preserve"> אגרסיבי, כמו שהזכרנו, שוב, היותר מורכב,</w:t>
      </w:r>
      <w:r>
        <w:rPr>
          <w:rFonts w:hint="cs"/>
          <w:rtl/>
          <w:lang w:eastAsia="he-IL"/>
        </w:rPr>
        <w:t xml:space="preserve"> הוא יעמוד בהיכון</w:t>
      </w:r>
      <w:r w:rsidR="002A01BD">
        <w:rPr>
          <w:rFonts w:hint="cs"/>
          <w:rtl/>
          <w:lang w:eastAsia="he-IL"/>
        </w:rPr>
        <w:t>.</w:t>
      </w:r>
      <w:r>
        <w:rPr>
          <w:rFonts w:hint="cs"/>
          <w:rtl/>
          <w:lang w:eastAsia="he-IL"/>
        </w:rPr>
        <w:t xml:space="preserve"> אבל הכלי האזרחי וכמובן </w:t>
      </w:r>
      <w:r w:rsidR="002A01BD">
        <w:rPr>
          <w:rFonts w:hint="cs"/>
          <w:rtl/>
          <w:lang w:eastAsia="he-IL"/>
        </w:rPr>
        <w:t xml:space="preserve">החקירה האפידמיולוגית, שהיא </w:t>
      </w:r>
      <w:bookmarkStart w:id="386" w:name="_ETM_Q1_2971481"/>
      <w:bookmarkEnd w:id="386"/>
      <w:r w:rsidR="002A01BD">
        <w:rPr>
          <w:rFonts w:hint="cs"/>
          <w:rtl/>
          <w:lang w:eastAsia="he-IL"/>
        </w:rPr>
        <w:t xml:space="preserve">ראשית הצירים, </w:t>
      </w:r>
      <w:r>
        <w:rPr>
          <w:rFonts w:hint="cs"/>
          <w:rtl/>
          <w:lang w:eastAsia="he-IL"/>
        </w:rPr>
        <w:t>בסיס הדברים</w:t>
      </w:r>
      <w:r w:rsidR="002A01BD">
        <w:rPr>
          <w:rFonts w:hint="cs"/>
          <w:rtl/>
          <w:lang w:eastAsia="he-IL"/>
        </w:rPr>
        <w:t>,</w:t>
      </w:r>
      <w:r>
        <w:rPr>
          <w:rFonts w:hint="cs"/>
          <w:rtl/>
          <w:lang w:eastAsia="he-IL"/>
        </w:rPr>
        <w:t xml:space="preserve"> היא הכלי המרכזי</w:t>
      </w:r>
      <w:r w:rsidR="002A01BD">
        <w:rPr>
          <w:rFonts w:hint="cs"/>
          <w:rtl/>
          <w:lang w:eastAsia="he-IL"/>
        </w:rPr>
        <w:t>.</w:t>
      </w:r>
      <w:r>
        <w:rPr>
          <w:rFonts w:hint="cs"/>
          <w:rtl/>
          <w:lang w:eastAsia="he-IL"/>
        </w:rPr>
        <w:t xml:space="preserve"> </w:t>
      </w:r>
    </w:p>
    <w:p w:rsidR="002A01BD" w:rsidRDefault="002A01BD" w:rsidP="002A01BD">
      <w:pPr>
        <w:rPr>
          <w:rtl/>
          <w:lang w:eastAsia="he-IL"/>
        </w:rPr>
      </w:pPr>
      <w:bookmarkStart w:id="387" w:name="_ETM_Q1_2980081"/>
      <w:bookmarkStart w:id="388" w:name="_ETM_Q1_2980152"/>
      <w:bookmarkEnd w:id="387"/>
      <w:bookmarkEnd w:id="388"/>
    </w:p>
    <w:p w:rsidR="00B90110" w:rsidRDefault="008E3704" w:rsidP="00B90110">
      <w:pPr>
        <w:rPr>
          <w:rtl/>
          <w:lang w:eastAsia="he-IL"/>
        </w:rPr>
      </w:pPr>
      <w:bookmarkStart w:id="389" w:name="_ETM_Q1_2980201"/>
      <w:bookmarkStart w:id="390" w:name="_ETM_Q1_2980264"/>
      <w:bookmarkEnd w:id="389"/>
      <w:bookmarkEnd w:id="390"/>
      <w:r>
        <w:rPr>
          <w:rFonts w:hint="cs"/>
          <w:rtl/>
          <w:lang w:eastAsia="he-IL"/>
        </w:rPr>
        <w:t>תודה רבה</w:t>
      </w:r>
      <w:r w:rsidR="002A01BD">
        <w:rPr>
          <w:rFonts w:hint="cs"/>
          <w:rtl/>
          <w:lang w:eastAsia="he-IL"/>
        </w:rPr>
        <w:t>.</w:t>
      </w:r>
      <w:r>
        <w:rPr>
          <w:rFonts w:hint="cs"/>
          <w:rtl/>
          <w:lang w:eastAsia="he-IL"/>
        </w:rPr>
        <w:t xml:space="preserve"> </w:t>
      </w:r>
      <w:r w:rsidR="002A01BD">
        <w:rPr>
          <w:rFonts w:hint="cs"/>
          <w:rtl/>
          <w:lang w:eastAsia="he-IL"/>
        </w:rPr>
        <w:t>יש לך איזשהן</w:t>
      </w:r>
      <w:r>
        <w:rPr>
          <w:rFonts w:hint="cs"/>
          <w:rtl/>
          <w:lang w:eastAsia="he-IL"/>
        </w:rPr>
        <w:t xml:space="preserve"> הערות </w:t>
      </w:r>
      <w:r w:rsidR="002A01BD">
        <w:rPr>
          <w:rFonts w:hint="cs"/>
          <w:rtl/>
          <w:lang w:eastAsia="he-IL"/>
        </w:rPr>
        <w:t xml:space="preserve">באשר לרף שקבענו, </w:t>
      </w:r>
      <w:r>
        <w:rPr>
          <w:rFonts w:hint="cs"/>
          <w:rtl/>
          <w:lang w:eastAsia="he-IL"/>
        </w:rPr>
        <w:t>כ-200 חולים ליום</w:t>
      </w:r>
      <w:r w:rsidR="002A01BD">
        <w:rPr>
          <w:rFonts w:hint="cs"/>
          <w:rtl/>
          <w:lang w:eastAsia="he-IL"/>
        </w:rPr>
        <w:t>?</w:t>
      </w:r>
      <w:r>
        <w:rPr>
          <w:rFonts w:hint="cs"/>
          <w:rtl/>
          <w:lang w:eastAsia="he-IL"/>
        </w:rPr>
        <w:t xml:space="preserve"> אני רוצה לציין שההערכה הזאת</w:t>
      </w:r>
      <w:r w:rsidR="002A01BD">
        <w:rPr>
          <w:rFonts w:hint="cs"/>
          <w:rtl/>
          <w:lang w:eastAsia="he-IL"/>
        </w:rPr>
        <w:t>,</w:t>
      </w:r>
      <w:r>
        <w:rPr>
          <w:rFonts w:hint="cs"/>
          <w:rtl/>
          <w:lang w:eastAsia="he-IL"/>
        </w:rPr>
        <w:t xml:space="preserve"> שקבועה בהסדר הזמני</w:t>
      </w:r>
      <w:r w:rsidR="002A01BD">
        <w:rPr>
          <w:rFonts w:hint="cs"/>
          <w:rtl/>
          <w:lang w:eastAsia="he-IL"/>
        </w:rPr>
        <w:t>,</w:t>
      </w:r>
      <w:r>
        <w:rPr>
          <w:rFonts w:hint="cs"/>
          <w:rtl/>
          <w:lang w:eastAsia="he-IL"/>
        </w:rPr>
        <w:t xml:space="preserve"> מבוססת על כמה היקשים</w:t>
      </w:r>
      <w:r w:rsidR="00B90110">
        <w:rPr>
          <w:rFonts w:hint="cs"/>
          <w:rtl/>
          <w:lang w:eastAsia="he-IL"/>
        </w:rPr>
        <w:t>.</w:t>
      </w:r>
      <w:r>
        <w:rPr>
          <w:rFonts w:hint="cs"/>
          <w:rtl/>
          <w:lang w:eastAsia="he-IL"/>
        </w:rPr>
        <w:t xml:space="preserve"> שוב</w:t>
      </w:r>
      <w:r w:rsidR="00B90110">
        <w:rPr>
          <w:rFonts w:hint="cs"/>
          <w:rtl/>
          <w:lang w:eastAsia="he-IL"/>
        </w:rPr>
        <w:t>, א</w:t>
      </w:r>
      <w:r>
        <w:rPr>
          <w:rFonts w:hint="cs"/>
          <w:rtl/>
          <w:lang w:eastAsia="he-IL"/>
        </w:rPr>
        <w:t xml:space="preserve">ין בדבר </w:t>
      </w:r>
      <w:r w:rsidR="00B90110">
        <w:rPr>
          <w:rFonts w:hint="cs"/>
          <w:rtl/>
          <w:lang w:eastAsia="he-IL"/>
        </w:rPr>
        <w:t>ה</w:t>
      </w:r>
      <w:r>
        <w:rPr>
          <w:rFonts w:hint="cs"/>
          <w:rtl/>
          <w:lang w:eastAsia="he-IL"/>
        </w:rPr>
        <w:t xml:space="preserve">זה מדע מדויק או אין מספר זהב </w:t>
      </w:r>
      <w:r w:rsidR="00B90110">
        <w:rPr>
          <w:rFonts w:hint="cs"/>
          <w:rtl/>
          <w:lang w:eastAsia="he-IL"/>
        </w:rPr>
        <w:t xml:space="preserve">שאשמח להתייחס אליו, אבל נשמח שתתייחסו אליו. </w:t>
      </w:r>
      <w:bookmarkStart w:id="391" w:name="_ETM_Q1_3010833"/>
      <w:bookmarkEnd w:id="391"/>
      <w:r w:rsidR="00B90110">
        <w:rPr>
          <w:rFonts w:hint="cs"/>
          <w:rtl/>
          <w:lang w:eastAsia="he-IL"/>
        </w:rPr>
        <w:t xml:space="preserve">לפחות בראייתי אני, </w:t>
      </w:r>
      <w:r>
        <w:rPr>
          <w:rFonts w:hint="cs"/>
          <w:rtl/>
          <w:lang w:eastAsia="he-IL"/>
        </w:rPr>
        <w:t>זה איזשהו אומדן באשר ליכולת</w:t>
      </w:r>
      <w:r w:rsidR="00B90110">
        <w:rPr>
          <w:rFonts w:hint="cs"/>
          <w:rtl/>
          <w:lang w:eastAsia="he-IL"/>
        </w:rPr>
        <w:t xml:space="preserve"> של חקירה אפידמיולוגית במצבת כוח האדם </w:t>
      </w:r>
      <w:bookmarkStart w:id="392" w:name="_ETM_Q1_3024509"/>
      <w:bookmarkEnd w:id="392"/>
      <w:r w:rsidR="00B90110">
        <w:rPr>
          <w:rFonts w:hint="cs"/>
          <w:rtl/>
          <w:lang w:eastAsia="he-IL"/>
        </w:rPr>
        <w:t xml:space="preserve">של מרכז הבריאות. </w:t>
      </w:r>
      <w:r>
        <w:rPr>
          <w:rFonts w:hint="cs"/>
          <w:rtl/>
          <w:lang w:eastAsia="he-IL"/>
        </w:rPr>
        <w:t>אנחנו רואים במרכז ההער</w:t>
      </w:r>
      <w:r w:rsidR="00B90110">
        <w:rPr>
          <w:rFonts w:hint="cs"/>
          <w:rtl/>
          <w:lang w:eastAsia="he-IL"/>
        </w:rPr>
        <w:t>כ</w:t>
      </w:r>
      <w:r>
        <w:rPr>
          <w:rFonts w:hint="cs"/>
          <w:rtl/>
          <w:lang w:eastAsia="he-IL"/>
        </w:rPr>
        <w:t>ה והידע</w:t>
      </w:r>
      <w:r w:rsidR="00CB171A">
        <w:rPr>
          <w:rFonts w:hint="cs"/>
          <w:rtl/>
          <w:lang w:eastAsia="he-IL"/>
        </w:rPr>
        <w:t xml:space="preserve"> </w:t>
      </w:r>
      <w:r w:rsidR="00B90110">
        <w:rPr>
          <w:rFonts w:hint="cs"/>
          <w:rtl/>
          <w:lang w:eastAsia="he-IL"/>
        </w:rPr>
        <w:t xml:space="preserve">הלאומי, </w:t>
      </w:r>
      <w:r>
        <w:rPr>
          <w:rFonts w:hint="cs"/>
          <w:rtl/>
          <w:lang w:eastAsia="he-IL"/>
        </w:rPr>
        <w:t>שהמ</w:t>
      </w:r>
      <w:r w:rsidR="00B90110">
        <w:rPr>
          <w:rFonts w:hint="cs"/>
          <w:rtl/>
          <w:lang w:eastAsia="he-IL"/>
        </w:rPr>
        <w:t>ס</w:t>
      </w:r>
      <w:r>
        <w:rPr>
          <w:rFonts w:hint="cs"/>
          <w:rtl/>
          <w:lang w:eastAsia="he-IL"/>
        </w:rPr>
        <w:t xml:space="preserve">פר 200 מייצר </w:t>
      </w:r>
      <w:r w:rsidR="00B90110">
        <w:rPr>
          <w:rFonts w:hint="cs"/>
          <w:rtl/>
          <w:lang w:eastAsia="he-IL"/>
        </w:rPr>
        <w:t>את הסף ה</w:t>
      </w:r>
      <w:r>
        <w:rPr>
          <w:rFonts w:hint="cs"/>
          <w:rtl/>
          <w:lang w:eastAsia="he-IL"/>
        </w:rPr>
        <w:t xml:space="preserve">תחתון </w:t>
      </w:r>
      <w:r w:rsidR="00B90110">
        <w:rPr>
          <w:rFonts w:hint="cs"/>
          <w:rtl/>
          <w:lang w:eastAsia="he-IL"/>
        </w:rPr>
        <w:t xml:space="preserve">של אותה </w:t>
      </w:r>
      <w:bookmarkStart w:id="393" w:name="_ETM_Q1_3035161"/>
      <w:bookmarkEnd w:id="393"/>
      <w:r w:rsidR="00B90110">
        <w:rPr>
          <w:rFonts w:hint="cs"/>
          <w:rtl/>
          <w:lang w:eastAsia="he-IL"/>
        </w:rPr>
        <w:t xml:space="preserve">סקאלה אדומה, שאומרת בעצם </w:t>
      </w:r>
      <w:r>
        <w:rPr>
          <w:rFonts w:hint="cs"/>
          <w:rtl/>
          <w:lang w:eastAsia="he-IL"/>
        </w:rPr>
        <w:t>מגפה</w:t>
      </w:r>
      <w:r w:rsidR="00B90110">
        <w:rPr>
          <w:rFonts w:hint="cs"/>
          <w:rtl/>
          <w:lang w:eastAsia="he-IL"/>
        </w:rPr>
        <w:t>. זה אני מבין</w:t>
      </w:r>
      <w:r>
        <w:rPr>
          <w:rFonts w:hint="cs"/>
          <w:rtl/>
          <w:lang w:eastAsia="he-IL"/>
        </w:rPr>
        <w:t xml:space="preserve"> על פי אומדנים שהתוו הממשלה</w:t>
      </w:r>
      <w:r w:rsidR="00B90110">
        <w:rPr>
          <w:rFonts w:hint="cs"/>
          <w:rtl/>
          <w:lang w:eastAsia="he-IL"/>
        </w:rPr>
        <w:t>, ראש</w:t>
      </w:r>
      <w:bookmarkStart w:id="394" w:name="_ETM_Q1_3045390"/>
      <w:bookmarkEnd w:id="394"/>
      <w:r w:rsidR="00B90110">
        <w:rPr>
          <w:rFonts w:hint="cs"/>
          <w:rtl/>
          <w:lang w:eastAsia="he-IL"/>
        </w:rPr>
        <w:t xml:space="preserve"> הממשלה.</w:t>
      </w:r>
      <w:r>
        <w:rPr>
          <w:rFonts w:hint="cs"/>
          <w:rtl/>
          <w:lang w:eastAsia="he-IL"/>
        </w:rPr>
        <w:t xml:space="preserve"> </w:t>
      </w:r>
    </w:p>
    <w:p w:rsidR="00B90110" w:rsidRDefault="00B90110" w:rsidP="00B90110">
      <w:pPr>
        <w:rPr>
          <w:rtl/>
          <w:lang w:eastAsia="he-IL"/>
        </w:rPr>
      </w:pPr>
    </w:p>
    <w:p w:rsidR="008E3704" w:rsidRDefault="008E3704" w:rsidP="00B90110">
      <w:pPr>
        <w:rPr>
          <w:rtl/>
          <w:lang w:eastAsia="he-IL"/>
        </w:rPr>
      </w:pPr>
      <w:r>
        <w:rPr>
          <w:rFonts w:hint="cs"/>
          <w:rtl/>
          <w:lang w:eastAsia="he-IL"/>
        </w:rPr>
        <w:t xml:space="preserve">אנחנו רואים </w:t>
      </w:r>
      <w:r w:rsidR="00B90110">
        <w:rPr>
          <w:rFonts w:hint="cs"/>
          <w:rtl/>
          <w:lang w:eastAsia="he-IL"/>
        </w:rPr>
        <w:t xml:space="preserve">גם </w:t>
      </w:r>
      <w:r>
        <w:rPr>
          <w:rFonts w:hint="cs"/>
          <w:rtl/>
          <w:lang w:eastAsia="he-IL"/>
        </w:rPr>
        <w:t xml:space="preserve">במקומות אחרים בעולם </w:t>
      </w:r>
      <w:r w:rsidR="00B90110">
        <w:rPr>
          <w:rFonts w:hint="cs"/>
          <w:rtl/>
          <w:lang w:eastAsia="he-IL"/>
        </w:rPr>
        <w:t>שזה איזשהו מספר מסתובב, אני שוב מתייחס ל</w:t>
      </w:r>
      <w:r>
        <w:rPr>
          <w:rFonts w:hint="cs"/>
          <w:rtl/>
          <w:lang w:eastAsia="he-IL"/>
        </w:rPr>
        <w:t>דוגמה שהצגתי אתמול</w:t>
      </w:r>
      <w:r w:rsidR="00B90110">
        <w:rPr>
          <w:rFonts w:hint="cs"/>
          <w:rtl/>
          <w:lang w:eastAsia="he-IL"/>
        </w:rPr>
        <w:t>: מלבורן, אוסטרליה,</w:t>
      </w:r>
      <w:r>
        <w:rPr>
          <w:rFonts w:hint="cs"/>
          <w:rtl/>
          <w:lang w:eastAsia="he-IL"/>
        </w:rPr>
        <w:t xml:space="preserve"> אזור של כ-</w:t>
      </w:r>
      <w:bookmarkStart w:id="395" w:name="_ETM_Q1_3055989"/>
      <w:bookmarkEnd w:id="395"/>
      <w:r>
        <w:rPr>
          <w:rFonts w:hint="cs"/>
          <w:rtl/>
          <w:lang w:eastAsia="he-IL"/>
        </w:rPr>
        <w:t xml:space="preserve">5 </w:t>
      </w:r>
      <w:r w:rsidR="00B90110">
        <w:rPr>
          <w:rFonts w:hint="cs"/>
          <w:rtl/>
          <w:lang w:eastAsia="he-IL"/>
        </w:rPr>
        <w:t xml:space="preserve">מיליון בני אדם, </w:t>
      </w:r>
      <w:r>
        <w:rPr>
          <w:rFonts w:hint="cs"/>
          <w:rtl/>
          <w:lang w:eastAsia="he-IL"/>
        </w:rPr>
        <w:t xml:space="preserve">הכניסו לסגר </w:t>
      </w:r>
      <w:r w:rsidR="00B90110">
        <w:rPr>
          <w:rFonts w:hint="cs"/>
          <w:rtl/>
          <w:lang w:eastAsia="he-IL"/>
        </w:rPr>
        <w:t xml:space="preserve">של כשישה שבועות, </w:t>
      </w:r>
      <w:r>
        <w:rPr>
          <w:rFonts w:hint="cs"/>
          <w:rtl/>
          <w:lang w:eastAsia="he-IL"/>
        </w:rPr>
        <w:t xml:space="preserve">בהינתן </w:t>
      </w:r>
      <w:r w:rsidR="00B90110">
        <w:rPr>
          <w:rFonts w:hint="cs"/>
          <w:rtl/>
          <w:lang w:eastAsia="he-IL"/>
        </w:rPr>
        <w:t xml:space="preserve">200 או </w:t>
      </w:r>
      <w:r>
        <w:rPr>
          <w:rFonts w:hint="cs"/>
          <w:rtl/>
          <w:lang w:eastAsia="he-IL"/>
        </w:rPr>
        <w:t>196 חולים ביממה</w:t>
      </w:r>
      <w:r w:rsidR="00B90110">
        <w:rPr>
          <w:rFonts w:hint="cs"/>
          <w:rtl/>
          <w:lang w:eastAsia="he-IL"/>
        </w:rPr>
        <w:t>. זה היה אותו סמן שעלי</w:t>
      </w:r>
      <w:r>
        <w:rPr>
          <w:rFonts w:hint="cs"/>
          <w:rtl/>
          <w:lang w:eastAsia="he-IL"/>
        </w:rPr>
        <w:t>ו</w:t>
      </w:r>
      <w:r w:rsidR="00B90110">
        <w:rPr>
          <w:rFonts w:hint="cs"/>
          <w:rtl/>
          <w:lang w:eastAsia="he-IL"/>
        </w:rPr>
        <w:t xml:space="preserve"> </w:t>
      </w:r>
      <w:r>
        <w:rPr>
          <w:rFonts w:hint="cs"/>
          <w:rtl/>
          <w:lang w:eastAsia="he-IL"/>
        </w:rPr>
        <w:t xml:space="preserve">התבססו מקבלי ההחלטות </w:t>
      </w:r>
      <w:r w:rsidR="00B90110">
        <w:rPr>
          <w:rFonts w:hint="cs"/>
          <w:rtl/>
          <w:lang w:eastAsia="he-IL"/>
        </w:rPr>
        <w:t xml:space="preserve">במלבורן, </w:t>
      </w:r>
      <w:bookmarkStart w:id="396" w:name="_ETM_Q1_3071535"/>
      <w:bookmarkEnd w:id="396"/>
      <w:r w:rsidR="00B90110">
        <w:rPr>
          <w:rFonts w:hint="cs"/>
          <w:rtl/>
          <w:lang w:eastAsia="he-IL"/>
        </w:rPr>
        <w:t xml:space="preserve">אוסטרליה, </w:t>
      </w:r>
      <w:r>
        <w:rPr>
          <w:rFonts w:hint="cs"/>
          <w:rtl/>
          <w:lang w:eastAsia="he-IL"/>
        </w:rPr>
        <w:t>להכניס לסגר</w:t>
      </w:r>
      <w:r w:rsidR="00B90110">
        <w:rPr>
          <w:rFonts w:hint="cs"/>
          <w:rtl/>
          <w:lang w:eastAsia="he-IL"/>
        </w:rPr>
        <w:t>.</w:t>
      </w:r>
    </w:p>
    <w:p w:rsidR="00B90110" w:rsidRDefault="00B90110" w:rsidP="008E3704">
      <w:pPr>
        <w:rPr>
          <w:rtl/>
          <w:lang w:eastAsia="he-IL"/>
        </w:rPr>
      </w:pPr>
    </w:p>
    <w:p w:rsidR="008E3704" w:rsidRDefault="008E3704" w:rsidP="00B90110">
      <w:pPr>
        <w:rPr>
          <w:rtl/>
          <w:lang w:eastAsia="he-IL"/>
        </w:rPr>
      </w:pPr>
      <w:bookmarkStart w:id="397" w:name="_ETM_Q1_3078369"/>
      <w:bookmarkStart w:id="398" w:name="_ETM_Q1_3078422"/>
      <w:bookmarkEnd w:id="397"/>
      <w:bookmarkEnd w:id="398"/>
      <w:r>
        <w:rPr>
          <w:rFonts w:hint="cs"/>
          <w:rtl/>
          <w:lang w:eastAsia="he-IL"/>
        </w:rPr>
        <w:t>האם את יכולה לתת התייחסות שלכם לסף הזה</w:t>
      </w:r>
      <w:r w:rsidR="00B90110">
        <w:rPr>
          <w:rFonts w:hint="cs"/>
          <w:rtl/>
          <w:lang w:eastAsia="he-IL"/>
        </w:rPr>
        <w:t>?</w:t>
      </w:r>
      <w:r>
        <w:rPr>
          <w:rFonts w:hint="cs"/>
          <w:rtl/>
          <w:lang w:eastAsia="he-IL"/>
        </w:rPr>
        <w:t xml:space="preserve"> האם הוא צריך להיות נמוך </w:t>
      </w:r>
      <w:r w:rsidR="00B90110">
        <w:rPr>
          <w:rFonts w:hint="cs"/>
          <w:rtl/>
          <w:lang w:eastAsia="he-IL"/>
        </w:rPr>
        <w:t xml:space="preserve">יותר, </w:t>
      </w:r>
      <w:r>
        <w:rPr>
          <w:rFonts w:hint="cs"/>
          <w:rtl/>
          <w:lang w:eastAsia="he-IL"/>
        </w:rPr>
        <w:t>גבוה יותר</w:t>
      </w:r>
      <w:r w:rsidR="00B90110">
        <w:rPr>
          <w:rFonts w:hint="cs"/>
          <w:rtl/>
          <w:lang w:eastAsia="he-IL"/>
        </w:rPr>
        <w:t xml:space="preserve">? הוא נראה </w:t>
      </w:r>
      <w:r>
        <w:rPr>
          <w:rFonts w:hint="cs"/>
          <w:rtl/>
          <w:lang w:eastAsia="he-IL"/>
        </w:rPr>
        <w:t xml:space="preserve">לכם </w:t>
      </w:r>
      <w:r w:rsidR="00B90110">
        <w:rPr>
          <w:rFonts w:hint="cs"/>
          <w:rtl/>
          <w:lang w:eastAsia="he-IL"/>
        </w:rPr>
        <w:t>אומדן סביר? בבקשה.</w:t>
      </w:r>
    </w:p>
    <w:p w:rsidR="008E3704" w:rsidRDefault="008E3704" w:rsidP="008E3704">
      <w:pPr>
        <w:rPr>
          <w:rtl/>
          <w:lang w:eastAsia="he-IL"/>
        </w:rPr>
      </w:pPr>
    </w:p>
    <w:p w:rsidR="008E3704" w:rsidRDefault="008E3704" w:rsidP="008E3704">
      <w:pPr>
        <w:pStyle w:val="-"/>
        <w:keepNext/>
        <w:rPr>
          <w:rtl/>
        </w:rPr>
      </w:pPr>
      <w:bookmarkStart w:id="399" w:name="ET_speakercontinue_טליה_אגמון_72"/>
      <w:r w:rsidRPr="008E3704">
        <w:rPr>
          <w:rStyle w:val="TagStyle"/>
          <w:rtl/>
        </w:rPr>
        <w:t xml:space="preserve"> &lt;&lt; דובר_המשך &gt;&gt; </w:t>
      </w:r>
      <w:r>
        <w:rPr>
          <w:rtl/>
        </w:rPr>
        <w:t>טליה אגמון:</w:t>
      </w:r>
      <w:r w:rsidRPr="008E3704">
        <w:rPr>
          <w:rStyle w:val="TagStyle"/>
          <w:rtl/>
        </w:rPr>
        <w:t xml:space="preserve"> &lt;&lt; דובר_המשך &gt;&gt;</w:t>
      </w:r>
      <w:r w:rsidR="00CB171A">
        <w:rPr>
          <w:rtl/>
        </w:rPr>
        <w:t xml:space="preserve"> </w:t>
      </w:r>
      <w:bookmarkEnd w:id="399"/>
    </w:p>
    <w:p w:rsidR="008E3704" w:rsidRDefault="008E3704" w:rsidP="008E3704">
      <w:pPr>
        <w:pStyle w:val="KeepWithNext"/>
        <w:rPr>
          <w:rtl/>
          <w:lang w:eastAsia="he-IL"/>
        </w:rPr>
      </w:pPr>
    </w:p>
    <w:p w:rsidR="00B90110" w:rsidRDefault="00B90110" w:rsidP="00B90110">
      <w:pPr>
        <w:rPr>
          <w:rtl/>
          <w:lang w:eastAsia="he-IL"/>
        </w:rPr>
      </w:pPr>
      <w:r>
        <w:rPr>
          <w:rFonts w:hint="cs"/>
          <w:rtl/>
          <w:lang w:eastAsia="he-IL"/>
        </w:rPr>
        <w:t xml:space="preserve">בהצעה </w:t>
      </w:r>
      <w:bookmarkStart w:id="400" w:name="_ETM_Q1_3091307"/>
      <w:bookmarkEnd w:id="400"/>
      <w:r>
        <w:rPr>
          <w:rFonts w:hint="cs"/>
          <w:rtl/>
          <w:lang w:eastAsia="he-IL"/>
        </w:rPr>
        <w:t xml:space="preserve">שהצענו, בהצעת הממשלה המקורית, </w:t>
      </w:r>
      <w:r w:rsidR="008E3704">
        <w:rPr>
          <w:rFonts w:hint="cs"/>
          <w:rtl/>
          <w:lang w:eastAsia="he-IL"/>
        </w:rPr>
        <w:t xml:space="preserve">לא התייחסנו </w:t>
      </w:r>
      <w:r>
        <w:rPr>
          <w:rFonts w:hint="cs"/>
          <w:rtl/>
          <w:lang w:eastAsia="he-IL"/>
        </w:rPr>
        <w:t xml:space="preserve">למספר, וזה </w:t>
      </w:r>
      <w:r w:rsidR="008E3704">
        <w:rPr>
          <w:rFonts w:hint="cs"/>
          <w:rtl/>
          <w:lang w:eastAsia="he-IL"/>
        </w:rPr>
        <w:t>לדעתנו דבר יותר נכון</w:t>
      </w:r>
      <w:r>
        <w:rPr>
          <w:rFonts w:hint="cs"/>
          <w:rtl/>
          <w:lang w:eastAsia="he-IL"/>
        </w:rPr>
        <w:t>.</w:t>
      </w:r>
      <w:r w:rsidR="008E3704">
        <w:rPr>
          <w:rFonts w:hint="cs"/>
          <w:rtl/>
          <w:lang w:eastAsia="he-IL"/>
        </w:rPr>
        <w:t xml:space="preserve"> שמענו אתמול </w:t>
      </w:r>
      <w:r>
        <w:rPr>
          <w:rFonts w:hint="cs"/>
          <w:rtl/>
          <w:lang w:eastAsia="he-IL"/>
        </w:rPr>
        <w:t xml:space="preserve">אפילו את פרופ' חגי לוין, </w:t>
      </w:r>
      <w:bookmarkStart w:id="401" w:name="_ETM_Q1_3099128"/>
      <w:bookmarkEnd w:id="401"/>
      <w:r>
        <w:rPr>
          <w:rFonts w:hint="cs"/>
          <w:rtl/>
          <w:lang w:eastAsia="he-IL"/>
        </w:rPr>
        <w:t xml:space="preserve">שהוא בין גדולי האנשים שיש </w:t>
      </w:r>
      <w:r w:rsidR="008E3704">
        <w:rPr>
          <w:rFonts w:hint="cs"/>
          <w:rtl/>
          <w:lang w:eastAsia="he-IL"/>
        </w:rPr>
        <w:t xml:space="preserve">להם דעות אחרות </w:t>
      </w:r>
      <w:r>
        <w:rPr>
          <w:rFonts w:hint="cs"/>
          <w:rtl/>
          <w:lang w:eastAsia="he-IL"/>
        </w:rPr>
        <w:t xml:space="preserve">לגבי ניהול המשבר, </w:t>
      </w:r>
      <w:r w:rsidR="008E3704">
        <w:rPr>
          <w:rFonts w:hint="cs"/>
          <w:rtl/>
          <w:lang w:eastAsia="he-IL"/>
        </w:rPr>
        <w:t xml:space="preserve">גם הוא הסכים עם התזה </w:t>
      </w:r>
      <w:r>
        <w:rPr>
          <w:rFonts w:hint="cs"/>
          <w:rtl/>
          <w:lang w:eastAsia="he-IL"/>
        </w:rPr>
        <w:t xml:space="preserve">שאומרת: </w:t>
      </w:r>
      <w:r w:rsidR="008E3704">
        <w:rPr>
          <w:rFonts w:hint="cs"/>
          <w:rtl/>
          <w:lang w:eastAsia="he-IL"/>
        </w:rPr>
        <w:t>זה לא בהכרח עניין של מספרים</w:t>
      </w:r>
      <w:r>
        <w:rPr>
          <w:rFonts w:hint="cs"/>
          <w:rtl/>
          <w:lang w:eastAsia="he-IL"/>
        </w:rPr>
        <w:t>.</w:t>
      </w:r>
      <w:bookmarkStart w:id="402" w:name="_ETM_Q1_3113240"/>
      <w:bookmarkEnd w:id="402"/>
      <w:r>
        <w:rPr>
          <w:rFonts w:hint="cs"/>
          <w:rtl/>
          <w:lang w:eastAsia="he-IL"/>
        </w:rPr>
        <w:t xml:space="preserve"> אנחנו ראינו גם בהתפרצות הנוכחית,</w:t>
      </w:r>
      <w:r w:rsidR="008E3704">
        <w:rPr>
          <w:rFonts w:hint="cs"/>
          <w:rtl/>
          <w:lang w:eastAsia="he-IL"/>
        </w:rPr>
        <w:t xml:space="preserve"> שהמעבר מ-100 חולים </w:t>
      </w:r>
      <w:r>
        <w:rPr>
          <w:rFonts w:hint="cs"/>
          <w:rtl/>
          <w:lang w:eastAsia="he-IL"/>
        </w:rPr>
        <w:t xml:space="preserve">ל-200 חולים ל-500 </w:t>
      </w:r>
      <w:bookmarkStart w:id="403" w:name="_ETM_Q1_3116480"/>
      <w:bookmarkEnd w:id="403"/>
      <w:r>
        <w:rPr>
          <w:rFonts w:hint="cs"/>
          <w:rtl/>
          <w:lang w:eastAsia="he-IL"/>
        </w:rPr>
        <w:t xml:space="preserve">חולים </w:t>
      </w:r>
      <w:r w:rsidR="008E3704">
        <w:rPr>
          <w:rFonts w:hint="cs"/>
          <w:rtl/>
          <w:lang w:eastAsia="he-IL"/>
        </w:rPr>
        <w:t xml:space="preserve">יכול להיות מאוד </w:t>
      </w:r>
      <w:r>
        <w:rPr>
          <w:rFonts w:hint="cs"/>
          <w:rtl/>
          <w:lang w:eastAsia="he-IL"/>
        </w:rPr>
        <w:t xml:space="preserve">מאוד </w:t>
      </w:r>
      <w:r w:rsidR="008E3704">
        <w:rPr>
          <w:rFonts w:hint="cs"/>
          <w:rtl/>
          <w:lang w:eastAsia="he-IL"/>
        </w:rPr>
        <w:t>מהיר</w:t>
      </w:r>
      <w:r>
        <w:rPr>
          <w:rFonts w:hint="cs"/>
          <w:rtl/>
          <w:lang w:eastAsia="he-IL"/>
        </w:rPr>
        <w:t>,</w:t>
      </w:r>
      <w:r w:rsidR="008E3704">
        <w:rPr>
          <w:rFonts w:hint="cs"/>
          <w:rtl/>
          <w:lang w:eastAsia="he-IL"/>
        </w:rPr>
        <w:t xml:space="preserve"> והוא לא חזות הכול</w:t>
      </w:r>
      <w:r>
        <w:rPr>
          <w:rFonts w:hint="cs"/>
          <w:rtl/>
          <w:lang w:eastAsia="he-IL"/>
        </w:rPr>
        <w:t>, תלוי בדינמיקה ובקצב ההכפלה.</w:t>
      </w:r>
      <w:r w:rsidR="008E3704">
        <w:rPr>
          <w:rFonts w:hint="cs"/>
          <w:rtl/>
          <w:lang w:eastAsia="he-IL"/>
        </w:rPr>
        <w:t xml:space="preserve"> ומצד שני</w:t>
      </w:r>
      <w:r>
        <w:rPr>
          <w:rFonts w:hint="cs"/>
          <w:rtl/>
          <w:lang w:eastAsia="he-IL"/>
        </w:rPr>
        <w:t>,</w:t>
      </w:r>
      <w:r w:rsidR="008E3704">
        <w:rPr>
          <w:rFonts w:hint="cs"/>
          <w:rtl/>
          <w:lang w:eastAsia="he-IL"/>
        </w:rPr>
        <w:t xml:space="preserve"> גם קצב ההכפלה יכול לרדת</w:t>
      </w:r>
      <w:r>
        <w:rPr>
          <w:rFonts w:hint="cs"/>
          <w:rtl/>
          <w:lang w:eastAsia="he-IL"/>
        </w:rPr>
        <w:t xml:space="preserve">, ועדיין יהיו </w:t>
      </w:r>
      <w:bookmarkStart w:id="404" w:name="_ETM_Q1_3126934"/>
      <w:bookmarkEnd w:id="404"/>
      <w:r>
        <w:rPr>
          <w:rFonts w:hint="cs"/>
          <w:rtl/>
          <w:lang w:eastAsia="he-IL"/>
        </w:rPr>
        <w:t>הרבה מאוד חולים חדשים ביו</w:t>
      </w:r>
      <w:bookmarkStart w:id="405" w:name="_ETM_Q1_3131934"/>
      <w:bookmarkStart w:id="406" w:name="_ETM_Q1_3132027"/>
      <w:bookmarkEnd w:id="405"/>
      <w:bookmarkEnd w:id="406"/>
      <w:r>
        <w:rPr>
          <w:rFonts w:hint="cs"/>
          <w:rtl/>
          <w:lang w:eastAsia="he-IL"/>
        </w:rPr>
        <w:t>ם.</w:t>
      </w:r>
    </w:p>
    <w:p w:rsidR="00B90110" w:rsidRDefault="00B90110" w:rsidP="00B90110">
      <w:pPr>
        <w:rPr>
          <w:rtl/>
          <w:lang w:eastAsia="he-IL"/>
        </w:rPr>
      </w:pPr>
      <w:bookmarkStart w:id="407" w:name="_ETM_Q1_3133350"/>
      <w:bookmarkStart w:id="408" w:name="_ETM_Q1_3133434"/>
      <w:bookmarkEnd w:id="407"/>
      <w:bookmarkEnd w:id="408"/>
    </w:p>
    <w:p w:rsidR="008E3704" w:rsidRDefault="008E3704" w:rsidP="00B90110">
      <w:pPr>
        <w:rPr>
          <w:rtl/>
          <w:lang w:eastAsia="he-IL"/>
        </w:rPr>
      </w:pPr>
      <w:bookmarkStart w:id="409" w:name="_ETM_Q1_3133455"/>
      <w:bookmarkStart w:id="410" w:name="_ETM_Q1_3133535"/>
      <w:bookmarkEnd w:id="409"/>
      <w:bookmarkEnd w:id="410"/>
      <w:r>
        <w:rPr>
          <w:rFonts w:hint="cs"/>
          <w:rtl/>
          <w:lang w:eastAsia="he-IL"/>
        </w:rPr>
        <w:t>יש יתרון גדול גם לזה ש</w:t>
      </w:r>
      <w:r w:rsidR="00B90110">
        <w:rPr>
          <w:rFonts w:hint="cs"/>
          <w:rtl/>
          <w:lang w:eastAsia="he-IL"/>
        </w:rPr>
        <w:t>כ</w:t>
      </w:r>
      <w:r>
        <w:rPr>
          <w:rFonts w:hint="cs"/>
          <w:rtl/>
          <w:lang w:eastAsia="he-IL"/>
        </w:rPr>
        <w:t>יש מעט חולים בולמים את ההתפרצות בעודה באיבה</w:t>
      </w:r>
      <w:r w:rsidR="00B90110">
        <w:rPr>
          <w:rFonts w:hint="cs"/>
          <w:rtl/>
          <w:lang w:eastAsia="he-IL"/>
        </w:rPr>
        <w:t>,</w:t>
      </w:r>
      <w:r>
        <w:rPr>
          <w:rFonts w:hint="cs"/>
          <w:rtl/>
          <w:lang w:eastAsia="he-IL"/>
        </w:rPr>
        <w:t xml:space="preserve"> ולא מחכים שהיא תגיע</w:t>
      </w:r>
      <w:r w:rsidR="00B90110">
        <w:rPr>
          <w:rFonts w:hint="cs"/>
          <w:rtl/>
          <w:lang w:eastAsia="he-IL"/>
        </w:rPr>
        <w:t xml:space="preserve"> ל-200, שמשם </w:t>
      </w:r>
      <w:r>
        <w:rPr>
          <w:rFonts w:hint="cs"/>
          <w:rtl/>
          <w:lang w:eastAsia="he-IL"/>
        </w:rPr>
        <w:t xml:space="preserve">זה כבר מתחיל לקפוץ </w:t>
      </w:r>
      <w:r w:rsidR="00B90110">
        <w:rPr>
          <w:rFonts w:hint="cs"/>
          <w:rtl/>
          <w:lang w:eastAsia="he-IL"/>
        </w:rPr>
        <w:t xml:space="preserve">במספרים גדולים. אנחנו </w:t>
      </w:r>
      <w:bookmarkStart w:id="411" w:name="_ETM_Q1_3146962"/>
      <w:bookmarkEnd w:id="411"/>
      <w:r w:rsidR="00B90110">
        <w:rPr>
          <w:rFonts w:hint="cs"/>
          <w:rtl/>
          <w:lang w:eastAsia="he-IL"/>
        </w:rPr>
        <w:t xml:space="preserve">היינו מעדיפים לחלוטין </w:t>
      </w:r>
      <w:r>
        <w:rPr>
          <w:rFonts w:hint="cs"/>
          <w:rtl/>
          <w:lang w:eastAsia="he-IL"/>
        </w:rPr>
        <w:t>שלא יהיה מספר קבוע</w:t>
      </w:r>
      <w:r w:rsidR="00B90110">
        <w:rPr>
          <w:rFonts w:hint="cs"/>
          <w:rtl/>
          <w:lang w:eastAsia="he-IL"/>
        </w:rPr>
        <w:t xml:space="preserve"> בהקשר הזה לשיקול דעת - </w:t>
      </w:r>
      <w:bookmarkStart w:id="412" w:name="_ETM_Q1_3154399"/>
      <w:bookmarkEnd w:id="412"/>
      <w:r w:rsidR="00B90110">
        <w:rPr>
          <w:rFonts w:hint="cs"/>
          <w:rtl/>
          <w:lang w:eastAsia="he-IL"/>
        </w:rPr>
        <w:t>- -</w:t>
      </w:r>
      <w:r>
        <w:rPr>
          <w:rFonts w:hint="cs"/>
          <w:rtl/>
          <w:lang w:eastAsia="he-IL"/>
        </w:rPr>
        <w:t xml:space="preserve"> במיוחד כאשר בסוף ההכרזה </w:t>
      </w:r>
      <w:r w:rsidR="00B90110">
        <w:rPr>
          <w:rFonts w:hint="cs"/>
          <w:rtl/>
          <w:lang w:eastAsia="he-IL"/>
        </w:rPr>
        <w:t xml:space="preserve">מתפרסמת, היא </w:t>
      </w:r>
      <w:r>
        <w:rPr>
          <w:rFonts w:hint="cs"/>
          <w:rtl/>
          <w:lang w:eastAsia="he-IL"/>
        </w:rPr>
        <w:t>נתונה לביקורת</w:t>
      </w:r>
      <w:r w:rsidR="00B90110">
        <w:rPr>
          <w:rFonts w:hint="cs"/>
          <w:rtl/>
          <w:lang w:eastAsia="he-IL"/>
        </w:rPr>
        <w:t xml:space="preserve">. וגם במנגנון שאנחנו הצענו וגם </w:t>
      </w:r>
      <w:bookmarkStart w:id="413" w:name="_ETM_Q1_3163291"/>
      <w:bookmarkEnd w:id="413"/>
      <w:r w:rsidR="00B90110">
        <w:rPr>
          <w:rFonts w:hint="cs"/>
          <w:rtl/>
          <w:lang w:eastAsia="he-IL"/>
        </w:rPr>
        <w:t>במנגנון שהוועדה הציעה, יש בקרה פרלמנטרית על ההכר</w:t>
      </w:r>
      <w:r>
        <w:rPr>
          <w:rFonts w:hint="cs"/>
          <w:rtl/>
          <w:lang w:eastAsia="he-IL"/>
        </w:rPr>
        <w:t>זה הזאת</w:t>
      </w:r>
      <w:r w:rsidR="00B90110">
        <w:rPr>
          <w:rFonts w:hint="cs"/>
          <w:rtl/>
          <w:lang w:eastAsia="he-IL"/>
        </w:rPr>
        <w:t>. אני חושבת שהנקיבה במספר</w:t>
      </w:r>
      <w:r>
        <w:rPr>
          <w:rFonts w:hint="cs"/>
          <w:rtl/>
          <w:lang w:eastAsia="he-IL"/>
        </w:rPr>
        <w:t xml:space="preserve"> היא טעות</w:t>
      </w:r>
      <w:r w:rsidR="00B90110">
        <w:rPr>
          <w:rFonts w:hint="cs"/>
          <w:rtl/>
          <w:lang w:eastAsia="he-IL"/>
        </w:rPr>
        <w:t>.</w:t>
      </w:r>
    </w:p>
    <w:p w:rsidR="008E3704" w:rsidRDefault="008E3704" w:rsidP="008E3704">
      <w:pPr>
        <w:rPr>
          <w:rtl/>
          <w:lang w:eastAsia="he-IL"/>
        </w:rPr>
      </w:pPr>
    </w:p>
    <w:p w:rsidR="008E3704" w:rsidRDefault="008E3704" w:rsidP="008E3704">
      <w:pPr>
        <w:pStyle w:val="af8"/>
        <w:keepNext/>
        <w:rPr>
          <w:rtl/>
        </w:rPr>
      </w:pPr>
      <w:bookmarkStart w:id="414" w:name="ET_yor_5774_73"/>
      <w:r w:rsidRPr="008E3704">
        <w:rPr>
          <w:rStyle w:val="TagStyle"/>
          <w:rtl/>
        </w:rPr>
        <w:t xml:space="preserve"> &lt;&lt; יור &gt;&gt; </w:t>
      </w:r>
      <w:r>
        <w:rPr>
          <w:rtl/>
        </w:rPr>
        <w:t>היו"ר צבי האוזר:</w:t>
      </w:r>
      <w:r w:rsidRPr="008E3704">
        <w:rPr>
          <w:rStyle w:val="TagStyle"/>
          <w:rtl/>
        </w:rPr>
        <w:t xml:space="preserve"> &lt;&lt; יור &gt;&gt;</w:t>
      </w:r>
      <w:r w:rsidR="00CB171A">
        <w:rPr>
          <w:rtl/>
        </w:rPr>
        <w:t xml:space="preserve"> </w:t>
      </w:r>
      <w:bookmarkEnd w:id="414"/>
    </w:p>
    <w:p w:rsidR="008E3704" w:rsidRDefault="008E3704" w:rsidP="008E3704">
      <w:pPr>
        <w:pStyle w:val="KeepWithNext"/>
        <w:rPr>
          <w:rtl/>
          <w:lang w:eastAsia="he-IL"/>
        </w:rPr>
      </w:pPr>
    </w:p>
    <w:p w:rsidR="008E3704" w:rsidRDefault="00B90110" w:rsidP="00B90110">
      <w:pPr>
        <w:rPr>
          <w:rtl/>
          <w:lang w:eastAsia="he-IL"/>
        </w:rPr>
      </w:pPr>
      <w:r>
        <w:rPr>
          <w:rFonts w:hint="cs"/>
          <w:rtl/>
          <w:lang w:eastAsia="he-IL"/>
        </w:rPr>
        <w:t xml:space="preserve">הבנתי. </w:t>
      </w:r>
      <w:r w:rsidR="008E3704">
        <w:rPr>
          <w:rFonts w:hint="cs"/>
          <w:rtl/>
          <w:lang w:eastAsia="he-IL"/>
        </w:rPr>
        <w:t xml:space="preserve">יש לך מושג מה תפוצת שחפת במדינת </w:t>
      </w:r>
      <w:r>
        <w:rPr>
          <w:rFonts w:hint="cs"/>
          <w:rtl/>
          <w:lang w:eastAsia="he-IL"/>
        </w:rPr>
        <w:t xml:space="preserve">ישראל או </w:t>
      </w:r>
      <w:r w:rsidR="008E3704">
        <w:rPr>
          <w:rFonts w:hint="cs"/>
          <w:rtl/>
          <w:lang w:eastAsia="he-IL"/>
        </w:rPr>
        <w:t>חצבת</w:t>
      </w:r>
      <w:r>
        <w:rPr>
          <w:rFonts w:hint="cs"/>
          <w:rtl/>
          <w:lang w:eastAsia="he-IL"/>
        </w:rPr>
        <w:t>?</w:t>
      </w:r>
    </w:p>
    <w:p w:rsidR="008E3704" w:rsidRDefault="008E3704" w:rsidP="008E3704">
      <w:pPr>
        <w:rPr>
          <w:rtl/>
          <w:lang w:eastAsia="he-IL"/>
        </w:rPr>
      </w:pPr>
    </w:p>
    <w:p w:rsidR="008E3704" w:rsidRDefault="008E3704" w:rsidP="008E3704">
      <w:pPr>
        <w:pStyle w:val="-"/>
        <w:keepNext/>
        <w:rPr>
          <w:rtl/>
        </w:rPr>
      </w:pPr>
      <w:bookmarkStart w:id="415" w:name="ET_speakercontinue_טליה_אגמון_74"/>
      <w:r w:rsidRPr="008E3704">
        <w:rPr>
          <w:rStyle w:val="TagStyle"/>
          <w:rtl/>
        </w:rPr>
        <w:t xml:space="preserve"> &lt;&lt; דובר_המשך &gt;&gt; </w:t>
      </w:r>
      <w:r>
        <w:rPr>
          <w:rtl/>
        </w:rPr>
        <w:t>טליה אגמון:</w:t>
      </w:r>
      <w:r w:rsidRPr="008E3704">
        <w:rPr>
          <w:rStyle w:val="TagStyle"/>
          <w:rtl/>
        </w:rPr>
        <w:t xml:space="preserve"> &lt;&lt; דובר_המשך &gt;&gt;</w:t>
      </w:r>
      <w:r w:rsidR="00CB171A">
        <w:rPr>
          <w:rtl/>
        </w:rPr>
        <w:t xml:space="preserve"> </w:t>
      </w:r>
      <w:bookmarkEnd w:id="415"/>
    </w:p>
    <w:p w:rsidR="008E3704" w:rsidRDefault="008E3704" w:rsidP="008E3704">
      <w:pPr>
        <w:pStyle w:val="KeepWithNext"/>
        <w:rPr>
          <w:rtl/>
          <w:lang w:eastAsia="he-IL"/>
        </w:rPr>
      </w:pPr>
    </w:p>
    <w:p w:rsidR="008E3704" w:rsidRDefault="00B90110" w:rsidP="008E3704">
      <w:pPr>
        <w:rPr>
          <w:rtl/>
          <w:lang w:eastAsia="he-IL"/>
        </w:rPr>
      </w:pPr>
      <w:r>
        <w:rPr>
          <w:rFonts w:hint="cs"/>
          <w:rtl/>
          <w:lang w:eastAsia="he-IL"/>
        </w:rPr>
        <w:t xml:space="preserve">אני </w:t>
      </w:r>
      <w:bookmarkStart w:id="416" w:name="_ETM_Q1_3180802"/>
      <w:bookmarkEnd w:id="416"/>
      <w:r>
        <w:rPr>
          <w:rFonts w:hint="cs"/>
          <w:rtl/>
          <w:lang w:eastAsia="he-IL"/>
        </w:rPr>
        <w:t xml:space="preserve">לא אפידמיולוגית, </w:t>
      </w:r>
      <w:r w:rsidR="008E3704">
        <w:rPr>
          <w:rFonts w:hint="cs"/>
          <w:rtl/>
          <w:lang w:eastAsia="he-IL"/>
        </w:rPr>
        <w:t>יש לי נתונים שניתנים לי מראש</w:t>
      </w:r>
      <w:r>
        <w:rPr>
          <w:rFonts w:hint="cs"/>
          <w:rtl/>
          <w:lang w:eastAsia="he-IL"/>
        </w:rPr>
        <w:t>.</w:t>
      </w:r>
    </w:p>
    <w:p w:rsidR="008E3704" w:rsidRDefault="008E3704" w:rsidP="008E3704">
      <w:pPr>
        <w:rPr>
          <w:rtl/>
          <w:lang w:eastAsia="he-IL"/>
        </w:rPr>
      </w:pPr>
    </w:p>
    <w:p w:rsidR="008E3704" w:rsidRDefault="008E3704" w:rsidP="008E3704">
      <w:pPr>
        <w:pStyle w:val="af8"/>
        <w:keepNext/>
        <w:rPr>
          <w:rtl/>
        </w:rPr>
      </w:pPr>
      <w:bookmarkStart w:id="417" w:name="ET_yor_5774_75"/>
      <w:r w:rsidRPr="008E3704">
        <w:rPr>
          <w:rStyle w:val="TagStyle"/>
          <w:rtl/>
        </w:rPr>
        <w:t xml:space="preserve"> &lt;&lt; יור &gt;&gt; </w:t>
      </w:r>
      <w:r>
        <w:rPr>
          <w:rtl/>
        </w:rPr>
        <w:t>היו"ר צבי האוזר:</w:t>
      </w:r>
      <w:r w:rsidRPr="008E3704">
        <w:rPr>
          <w:rStyle w:val="TagStyle"/>
          <w:rtl/>
        </w:rPr>
        <w:t xml:space="preserve"> &lt;&lt; יור &gt;&gt;</w:t>
      </w:r>
      <w:r w:rsidR="00CB171A">
        <w:rPr>
          <w:rtl/>
        </w:rPr>
        <w:t xml:space="preserve"> </w:t>
      </w:r>
      <w:bookmarkEnd w:id="417"/>
    </w:p>
    <w:p w:rsidR="008E3704" w:rsidRDefault="008E3704" w:rsidP="008E3704">
      <w:pPr>
        <w:pStyle w:val="KeepWithNext"/>
        <w:rPr>
          <w:rtl/>
          <w:lang w:eastAsia="he-IL"/>
        </w:rPr>
      </w:pPr>
    </w:p>
    <w:p w:rsidR="008E3704" w:rsidRDefault="00B90110" w:rsidP="00F541EA">
      <w:pPr>
        <w:rPr>
          <w:rtl/>
          <w:lang w:eastAsia="he-IL"/>
        </w:rPr>
      </w:pPr>
      <w:r>
        <w:rPr>
          <w:rFonts w:hint="cs"/>
          <w:rtl/>
          <w:lang w:eastAsia="he-IL"/>
        </w:rPr>
        <w:t xml:space="preserve">אני אומר לך למה אני שואל. כי </w:t>
      </w:r>
      <w:bookmarkStart w:id="418" w:name="_ETM_Q1_3186692"/>
      <w:bookmarkEnd w:id="418"/>
      <w:r w:rsidR="008E3704">
        <w:rPr>
          <w:rFonts w:hint="cs"/>
          <w:rtl/>
          <w:lang w:eastAsia="he-IL"/>
        </w:rPr>
        <w:t>אנחנו לא מפעילים כלי שב</w:t>
      </w:r>
      <w:r>
        <w:rPr>
          <w:rFonts w:hint="cs"/>
          <w:rtl/>
          <w:lang w:eastAsia="he-IL"/>
        </w:rPr>
        <w:t>"</w:t>
      </w:r>
      <w:r w:rsidR="008E3704">
        <w:rPr>
          <w:rFonts w:hint="cs"/>
          <w:rtl/>
          <w:lang w:eastAsia="he-IL"/>
        </w:rPr>
        <w:t xml:space="preserve">כ </w:t>
      </w:r>
      <w:r>
        <w:rPr>
          <w:rFonts w:hint="cs"/>
          <w:rtl/>
          <w:lang w:eastAsia="he-IL"/>
        </w:rPr>
        <w:t xml:space="preserve">לשחפת, שהיא מגפה למיטב הבנתי, </w:t>
      </w:r>
      <w:r w:rsidR="008E3704">
        <w:rPr>
          <w:rFonts w:hint="cs"/>
          <w:rtl/>
          <w:lang w:eastAsia="he-IL"/>
        </w:rPr>
        <w:t>או לחצבת</w:t>
      </w:r>
      <w:r>
        <w:rPr>
          <w:rFonts w:hint="cs"/>
          <w:rtl/>
          <w:lang w:eastAsia="he-IL"/>
        </w:rPr>
        <w:t>.</w:t>
      </w:r>
      <w:r w:rsidR="008E3704">
        <w:rPr>
          <w:rFonts w:hint="cs"/>
          <w:rtl/>
          <w:lang w:eastAsia="he-IL"/>
        </w:rPr>
        <w:t xml:space="preserve"> יש לה עליות</w:t>
      </w:r>
      <w:r>
        <w:rPr>
          <w:rFonts w:hint="cs"/>
          <w:rtl/>
          <w:lang w:eastAsia="he-IL"/>
        </w:rPr>
        <w:t>,</w:t>
      </w:r>
      <w:r w:rsidR="008E3704">
        <w:rPr>
          <w:rFonts w:hint="cs"/>
          <w:rtl/>
          <w:lang w:eastAsia="he-IL"/>
        </w:rPr>
        <w:t xml:space="preserve"> יש לה מורדות</w:t>
      </w:r>
      <w:r>
        <w:rPr>
          <w:rFonts w:hint="cs"/>
          <w:rtl/>
          <w:lang w:eastAsia="he-IL"/>
        </w:rPr>
        <w:t>,</w:t>
      </w:r>
      <w:r w:rsidR="008E3704">
        <w:rPr>
          <w:rFonts w:hint="cs"/>
          <w:rtl/>
          <w:lang w:eastAsia="he-IL"/>
        </w:rPr>
        <w:t xml:space="preserve"> אבל </w:t>
      </w:r>
      <w:r>
        <w:rPr>
          <w:rFonts w:hint="cs"/>
          <w:rtl/>
          <w:lang w:eastAsia="he-IL"/>
        </w:rPr>
        <w:t xml:space="preserve">זה מה שנקרא </w:t>
      </w:r>
      <w:r w:rsidR="008E3704">
        <w:rPr>
          <w:rFonts w:hint="cs"/>
          <w:rtl/>
          <w:lang w:eastAsia="he-IL"/>
        </w:rPr>
        <w:t>מהלך עסקים רגיל</w:t>
      </w:r>
      <w:r>
        <w:rPr>
          <w:rFonts w:hint="cs"/>
          <w:rtl/>
          <w:lang w:eastAsia="he-IL"/>
        </w:rPr>
        <w:t>.</w:t>
      </w:r>
      <w:r w:rsidR="008E3704">
        <w:rPr>
          <w:rFonts w:hint="cs"/>
          <w:rtl/>
          <w:lang w:eastAsia="he-IL"/>
        </w:rPr>
        <w:t xml:space="preserve"> בשביל זה יש מערך</w:t>
      </w:r>
      <w:r>
        <w:rPr>
          <w:rFonts w:hint="cs"/>
          <w:rtl/>
          <w:lang w:eastAsia="he-IL"/>
        </w:rPr>
        <w:t xml:space="preserve"> אפידמיולוגי, </w:t>
      </w:r>
      <w:bookmarkStart w:id="419" w:name="_ETM_Q1_3199124"/>
      <w:bookmarkEnd w:id="419"/>
      <w:r>
        <w:rPr>
          <w:rFonts w:hint="cs"/>
          <w:rtl/>
          <w:lang w:eastAsia="he-IL"/>
        </w:rPr>
        <w:t xml:space="preserve">יש לעיתים פקשושים. גם הקורונה, יכול להיות שהיא </w:t>
      </w:r>
      <w:bookmarkStart w:id="420" w:name="_ETM_Q1_3208184"/>
      <w:bookmarkEnd w:id="420"/>
      <w:r>
        <w:rPr>
          <w:rFonts w:hint="cs"/>
          <w:rtl/>
          <w:lang w:eastAsia="he-IL"/>
        </w:rPr>
        <w:t xml:space="preserve">תהיה פה הרבה מאוד שנים והיא תהיה במהלך עסקים </w:t>
      </w:r>
      <w:bookmarkStart w:id="421" w:name="_ETM_Q1_3212090"/>
      <w:bookmarkEnd w:id="421"/>
      <w:r>
        <w:rPr>
          <w:rFonts w:hint="cs"/>
          <w:rtl/>
          <w:lang w:eastAsia="he-IL"/>
        </w:rPr>
        <w:t>רגיל.</w:t>
      </w:r>
      <w:bookmarkStart w:id="422" w:name="_ETM_Q1_3213178"/>
      <w:bookmarkStart w:id="423" w:name="_ETM_Q1_3213339"/>
      <w:bookmarkStart w:id="424" w:name="_ETM_Q1_3209003"/>
      <w:bookmarkStart w:id="425" w:name="_ETM_Q1_3209080"/>
      <w:bookmarkStart w:id="426" w:name="_ETM_Q1_3228322"/>
      <w:bookmarkEnd w:id="422"/>
      <w:bookmarkEnd w:id="423"/>
      <w:bookmarkEnd w:id="424"/>
      <w:bookmarkEnd w:id="425"/>
      <w:bookmarkEnd w:id="426"/>
      <w:r w:rsidR="00F541EA">
        <w:rPr>
          <w:rFonts w:hint="cs"/>
          <w:rtl/>
          <w:lang w:eastAsia="he-IL"/>
        </w:rPr>
        <w:t xml:space="preserve"> </w:t>
      </w:r>
      <w:r>
        <w:rPr>
          <w:rFonts w:hint="cs"/>
          <w:rtl/>
          <w:lang w:eastAsia="he-IL"/>
        </w:rPr>
        <w:t xml:space="preserve">אנחנו רוצים לקבוע </w:t>
      </w:r>
      <w:r w:rsidR="008E3704">
        <w:rPr>
          <w:rFonts w:hint="cs"/>
          <w:rtl/>
          <w:lang w:eastAsia="he-IL"/>
        </w:rPr>
        <w:t>מד אובייקטיבי</w:t>
      </w:r>
      <w:r>
        <w:rPr>
          <w:rFonts w:hint="cs"/>
          <w:rtl/>
          <w:lang w:eastAsia="he-IL"/>
        </w:rPr>
        <w:t>,</w:t>
      </w:r>
      <w:r w:rsidR="008E3704">
        <w:rPr>
          <w:rFonts w:hint="cs"/>
          <w:rtl/>
          <w:lang w:eastAsia="he-IL"/>
        </w:rPr>
        <w:t xml:space="preserve"> ברור</w:t>
      </w:r>
      <w:r>
        <w:rPr>
          <w:rFonts w:hint="cs"/>
          <w:rtl/>
          <w:lang w:eastAsia="he-IL"/>
        </w:rPr>
        <w:t>, שאומר כך:</w:t>
      </w:r>
      <w:r w:rsidR="008E3704">
        <w:rPr>
          <w:rFonts w:hint="cs"/>
          <w:rtl/>
          <w:lang w:eastAsia="he-IL"/>
        </w:rPr>
        <w:t xml:space="preserve"> הרי לא כל יום </w:t>
      </w:r>
      <w:r>
        <w:rPr>
          <w:rFonts w:hint="cs"/>
          <w:rtl/>
          <w:lang w:eastAsia="he-IL"/>
        </w:rPr>
        <w:t>מזעיקים את השב"כ או</w:t>
      </w:r>
      <w:bookmarkStart w:id="427" w:name="_ETM_Q1_3220430"/>
      <w:bookmarkEnd w:id="427"/>
      <w:r>
        <w:rPr>
          <w:rFonts w:hint="cs"/>
          <w:rtl/>
          <w:lang w:eastAsia="he-IL"/>
        </w:rPr>
        <w:t xml:space="preserve"> מפעילים כלים כאלה שהם </w:t>
      </w:r>
      <w:r w:rsidR="008E3704">
        <w:rPr>
          <w:rFonts w:hint="cs"/>
          <w:rtl/>
          <w:lang w:eastAsia="he-IL"/>
        </w:rPr>
        <w:t>חריגים לנוף</w:t>
      </w:r>
      <w:r>
        <w:rPr>
          <w:rFonts w:hint="cs"/>
          <w:rtl/>
          <w:lang w:eastAsia="he-IL"/>
        </w:rPr>
        <w:t>.</w:t>
      </w:r>
      <w:r w:rsidR="008E3704">
        <w:rPr>
          <w:rFonts w:hint="cs"/>
          <w:rtl/>
          <w:lang w:eastAsia="he-IL"/>
        </w:rPr>
        <w:t xml:space="preserve"> הם יוצאים מן הכלל</w:t>
      </w:r>
      <w:r>
        <w:rPr>
          <w:rFonts w:hint="cs"/>
          <w:rtl/>
          <w:lang w:eastAsia="he-IL"/>
        </w:rPr>
        <w:t>,</w:t>
      </w:r>
      <w:r w:rsidR="008E3704">
        <w:rPr>
          <w:rFonts w:hint="cs"/>
          <w:rtl/>
          <w:lang w:eastAsia="he-IL"/>
        </w:rPr>
        <w:t xml:space="preserve"> ואני נוקט</w:t>
      </w:r>
      <w:r>
        <w:rPr>
          <w:rFonts w:hint="cs"/>
          <w:rtl/>
          <w:lang w:eastAsia="he-IL"/>
        </w:rPr>
        <w:t xml:space="preserve"> בלשון דיפלומטית. </w:t>
      </w:r>
    </w:p>
    <w:p w:rsidR="00F541EA" w:rsidRDefault="00F541EA" w:rsidP="008E3704">
      <w:pPr>
        <w:rPr>
          <w:rtl/>
          <w:lang w:eastAsia="he-IL"/>
        </w:rPr>
      </w:pPr>
    </w:p>
    <w:p w:rsidR="008E3704" w:rsidRDefault="008E3704" w:rsidP="00F541EA">
      <w:pPr>
        <w:rPr>
          <w:rtl/>
          <w:lang w:eastAsia="he-IL"/>
        </w:rPr>
      </w:pPr>
      <w:bookmarkStart w:id="428" w:name="_ETM_Q1_3230075"/>
      <w:bookmarkStart w:id="429" w:name="_ETM_Q1_3230132"/>
      <w:bookmarkEnd w:id="428"/>
      <w:bookmarkEnd w:id="429"/>
      <w:r>
        <w:rPr>
          <w:rFonts w:hint="cs"/>
          <w:rtl/>
          <w:lang w:eastAsia="he-IL"/>
        </w:rPr>
        <w:t>ולכן הוו</w:t>
      </w:r>
      <w:r w:rsidR="00F541EA">
        <w:rPr>
          <w:rFonts w:hint="cs"/>
          <w:rtl/>
          <w:lang w:eastAsia="he-IL"/>
        </w:rPr>
        <w:t>ע</w:t>
      </w:r>
      <w:r>
        <w:rPr>
          <w:rFonts w:hint="cs"/>
          <w:rtl/>
          <w:lang w:eastAsia="he-IL"/>
        </w:rPr>
        <w:t>דה מבקשת מכם איזשהו אומדן אובייקטיבי</w:t>
      </w:r>
      <w:r w:rsidR="00F541EA">
        <w:rPr>
          <w:rFonts w:hint="cs"/>
          <w:rtl/>
          <w:lang w:eastAsia="he-IL"/>
        </w:rPr>
        <w:t xml:space="preserve">, מתג שאומר: </w:t>
      </w:r>
      <w:r>
        <w:rPr>
          <w:rFonts w:hint="cs"/>
          <w:rtl/>
          <w:lang w:eastAsia="he-IL"/>
        </w:rPr>
        <w:t>עד קרות האירוע אנחנו יודעים לנהל את האירוע</w:t>
      </w:r>
      <w:r w:rsidR="00F541EA">
        <w:rPr>
          <w:rFonts w:hint="cs"/>
          <w:rtl/>
          <w:lang w:eastAsia="he-IL"/>
        </w:rPr>
        <w:t xml:space="preserve"> בכלים העומדים לרשותנו </w:t>
      </w:r>
      <w:r w:rsidR="00F541EA">
        <w:rPr>
          <w:rtl/>
          <w:lang w:eastAsia="he-IL"/>
        </w:rPr>
        <w:t>–</w:t>
      </w:r>
      <w:bookmarkStart w:id="430" w:name="_ETM_Q1_3247333"/>
      <w:bookmarkEnd w:id="430"/>
      <w:r w:rsidR="00F541EA">
        <w:rPr>
          <w:rFonts w:hint="cs"/>
          <w:rtl/>
          <w:lang w:eastAsia="he-IL"/>
        </w:rPr>
        <w:t xml:space="preserve"> </w:t>
      </w:r>
      <w:r>
        <w:rPr>
          <w:rFonts w:hint="cs"/>
          <w:rtl/>
          <w:lang w:eastAsia="he-IL"/>
        </w:rPr>
        <w:t xml:space="preserve">חקירות </w:t>
      </w:r>
      <w:r w:rsidR="00F541EA">
        <w:rPr>
          <w:rFonts w:hint="cs"/>
          <w:rtl/>
          <w:lang w:eastAsia="he-IL"/>
        </w:rPr>
        <w:t xml:space="preserve">אפידמיולוגיות, </w:t>
      </w:r>
      <w:r>
        <w:rPr>
          <w:rFonts w:hint="cs"/>
          <w:rtl/>
          <w:lang w:eastAsia="he-IL"/>
        </w:rPr>
        <w:t>אני מברך</w:t>
      </w:r>
      <w:r w:rsidR="00F541EA">
        <w:rPr>
          <w:rFonts w:hint="cs"/>
          <w:rtl/>
          <w:lang w:eastAsia="he-IL"/>
        </w:rPr>
        <w:t>,</w:t>
      </w:r>
      <w:r>
        <w:rPr>
          <w:rFonts w:hint="cs"/>
          <w:rtl/>
          <w:lang w:eastAsia="he-IL"/>
        </w:rPr>
        <w:t xml:space="preserve"> </w:t>
      </w:r>
      <w:r w:rsidR="00F541EA">
        <w:rPr>
          <w:rFonts w:hint="cs"/>
          <w:rtl/>
          <w:lang w:eastAsia="he-IL"/>
        </w:rPr>
        <w:t xml:space="preserve">שמענו </w:t>
      </w:r>
      <w:r>
        <w:rPr>
          <w:rFonts w:hint="cs"/>
          <w:rtl/>
          <w:lang w:eastAsia="he-IL"/>
        </w:rPr>
        <w:t>שאתם מוס</w:t>
      </w:r>
      <w:r w:rsidR="00F541EA">
        <w:rPr>
          <w:rFonts w:hint="cs"/>
          <w:rtl/>
          <w:lang w:eastAsia="he-IL"/>
        </w:rPr>
        <w:t>י</w:t>
      </w:r>
      <w:r>
        <w:rPr>
          <w:rFonts w:hint="cs"/>
          <w:rtl/>
          <w:lang w:eastAsia="he-IL"/>
        </w:rPr>
        <w:t>פים</w:t>
      </w:r>
      <w:r w:rsidR="00F541EA">
        <w:rPr>
          <w:rFonts w:hint="cs"/>
          <w:rtl/>
          <w:lang w:eastAsia="he-IL"/>
        </w:rPr>
        <w:t xml:space="preserve"> עוד 50 תקנים קבועים למערך האפידמיולוגי </w:t>
      </w:r>
      <w:bookmarkStart w:id="431" w:name="_ETM_Q1_3254420"/>
      <w:bookmarkEnd w:id="431"/>
      <w:r w:rsidR="00F541EA">
        <w:rPr>
          <w:rFonts w:hint="cs"/>
          <w:rtl/>
          <w:lang w:eastAsia="he-IL"/>
        </w:rPr>
        <w:t xml:space="preserve">במשרד הבריאות. זאת אומרת, מ-27 תקנים אתם משלשים אותו, </w:t>
      </w:r>
      <w:bookmarkStart w:id="432" w:name="_ETM_Q1_3260730"/>
      <w:bookmarkEnd w:id="432"/>
      <w:r w:rsidR="00F541EA">
        <w:rPr>
          <w:rFonts w:hint="cs"/>
          <w:rtl/>
          <w:lang w:eastAsia="he-IL"/>
        </w:rPr>
        <w:t xml:space="preserve">אתם </w:t>
      </w:r>
      <w:r>
        <w:rPr>
          <w:rFonts w:hint="cs"/>
          <w:rtl/>
          <w:lang w:eastAsia="he-IL"/>
        </w:rPr>
        <w:t>תעמדו</w:t>
      </w:r>
      <w:r w:rsidR="00F541EA">
        <w:rPr>
          <w:rFonts w:hint="cs"/>
          <w:rtl/>
          <w:lang w:eastAsia="he-IL"/>
        </w:rPr>
        <w:t xml:space="preserve"> על 75 תקנים. </w:t>
      </w:r>
      <w:r>
        <w:rPr>
          <w:rFonts w:hint="cs"/>
          <w:rtl/>
          <w:lang w:eastAsia="he-IL"/>
        </w:rPr>
        <w:t>יש לזה יכולת בקרה ושליטה</w:t>
      </w:r>
      <w:r w:rsidR="00F541EA">
        <w:rPr>
          <w:rFonts w:hint="cs"/>
          <w:rtl/>
          <w:lang w:eastAsia="he-IL"/>
        </w:rPr>
        <w:t>.</w:t>
      </w:r>
    </w:p>
    <w:p w:rsidR="00F541EA" w:rsidRDefault="00F541EA" w:rsidP="00F541EA">
      <w:pPr>
        <w:rPr>
          <w:rtl/>
          <w:lang w:eastAsia="he-IL"/>
        </w:rPr>
      </w:pPr>
      <w:bookmarkStart w:id="433" w:name="_ETM_Q1_3268373"/>
      <w:bookmarkStart w:id="434" w:name="_ETM_Q1_3268465"/>
      <w:bookmarkEnd w:id="433"/>
      <w:bookmarkEnd w:id="434"/>
    </w:p>
    <w:p w:rsidR="008E3704" w:rsidRDefault="008E3704" w:rsidP="008E3704">
      <w:pPr>
        <w:rPr>
          <w:rtl/>
          <w:lang w:eastAsia="he-IL"/>
        </w:rPr>
      </w:pPr>
      <w:r>
        <w:rPr>
          <w:rFonts w:hint="cs"/>
          <w:rtl/>
          <w:lang w:eastAsia="he-IL"/>
        </w:rPr>
        <w:t>אנחנו מוס</w:t>
      </w:r>
      <w:r w:rsidR="00F541EA">
        <w:rPr>
          <w:rFonts w:hint="cs"/>
          <w:rtl/>
          <w:lang w:eastAsia="he-IL"/>
        </w:rPr>
        <w:t>י</w:t>
      </w:r>
      <w:r>
        <w:rPr>
          <w:rFonts w:hint="cs"/>
          <w:rtl/>
          <w:lang w:eastAsia="he-IL"/>
        </w:rPr>
        <w:t>פים יישומון</w:t>
      </w:r>
      <w:r w:rsidR="00F541EA">
        <w:rPr>
          <w:rFonts w:hint="cs"/>
          <w:rtl/>
          <w:lang w:eastAsia="he-IL"/>
        </w:rPr>
        <w:t>. האם את יכולה לתת לנו איזשהו א</w:t>
      </w:r>
      <w:r>
        <w:rPr>
          <w:rFonts w:hint="cs"/>
          <w:rtl/>
          <w:lang w:eastAsia="he-IL"/>
        </w:rPr>
        <w:t>ומדן</w:t>
      </w:r>
      <w:r w:rsidR="00F541EA">
        <w:rPr>
          <w:rFonts w:hint="cs"/>
          <w:rtl/>
          <w:lang w:eastAsia="he-IL"/>
        </w:rPr>
        <w:t xml:space="preserve"> אובייקטיבי, או שאנחנו נקבע </w:t>
      </w:r>
      <w:bookmarkStart w:id="435" w:name="_ETM_Q1_3276532"/>
      <w:bookmarkEnd w:id="435"/>
      <w:r w:rsidR="00F541EA">
        <w:rPr>
          <w:rFonts w:hint="cs"/>
          <w:rtl/>
          <w:lang w:eastAsia="he-IL"/>
        </w:rPr>
        <w:t>אותו?</w:t>
      </w:r>
    </w:p>
    <w:p w:rsidR="008E3704" w:rsidRDefault="008E3704" w:rsidP="008E3704">
      <w:pPr>
        <w:rPr>
          <w:rtl/>
          <w:lang w:eastAsia="he-IL"/>
        </w:rPr>
      </w:pPr>
    </w:p>
    <w:p w:rsidR="008E3704" w:rsidRDefault="008E3704" w:rsidP="008E3704">
      <w:pPr>
        <w:pStyle w:val="-"/>
        <w:keepNext/>
        <w:rPr>
          <w:rtl/>
        </w:rPr>
      </w:pPr>
      <w:bookmarkStart w:id="436" w:name="ET_speakercontinue_טליה_אגמון_76"/>
      <w:r w:rsidRPr="008E3704">
        <w:rPr>
          <w:rStyle w:val="TagStyle"/>
          <w:rtl/>
        </w:rPr>
        <w:t xml:space="preserve"> &lt;&lt; דובר_המשך &gt;&gt; </w:t>
      </w:r>
      <w:r>
        <w:rPr>
          <w:rtl/>
        </w:rPr>
        <w:t>טליה אגמון:</w:t>
      </w:r>
      <w:r w:rsidRPr="008E3704">
        <w:rPr>
          <w:rStyle w:val="TagStyle"/>
          <w:rtl/>
        </w:rPr>
        <w:t xml:space="preserve"> &lt;&lt; דובר_המשך &gt;&gt;</w:t>
      </w:r>
      <w:r w:rsidR="00CB171A">
        <w:rPr>
          <w:rtl/>
        </w:rPr>
        <w:t xml:space="preserve"> </w:t>
      </w:r>
      <w:bookmarkEnd w:id="436"/>
    </w:p>
    <w:p w:rsidR="008E3704" w:rsidRDefault="008E3704" w:rsidP="008E3704">
      <w:pPr>
        <w:pStyle w:val="KeepWithNext"/>
        <w:rPr>
          <w:rtl/>
          <w:lang w:eastAsia="he-IL"/>
        </w:rPr>
      </w:pPr>
    </w:p>
    <w:p w:rsidR="008E3704" w:rsidRDefault="00F541EA" w:rsidP="00F541EA">
      <w:pPr>
        <w:rPr>
          <w:rtl/>
          <w:lang w:eastAsia="he-IL"/>
        </w:rPr>
      </w:pPr>
      <w:r>
        <w:rPr>
          <w:rFonts w:hint="cs"/>
          <w:rtl/>
          <w:lang w:eastAsia="he-IL"/>
        </w:rPr>
        <w:t xml:space="preserve">אז </w:t>
      </w:r>
      <w:r w:rsidR="008E3704">
        <w:rPr>
          <w:rFonts w:hint="cs"/>
          <w:rtl/>
          <w:lang w:eastAsia="he-IL"/>
        </w:rPr>
        <w:t>אני רק רוצה להעיר לגב</w:t>
      </w:r>
      <w:r>
        <w:rPr>
          <w:rFonts w:hint="cs"/>
          <w:rtl/>
          <w:lang w:eastAsia="he-IL"/>
        </w:rPr>
        <w:t xml:space="preserve">י המחלות האחרות: קודם כול, רוב האוכלוסייה מחוסנת לחצבת, </w:t>
      </w:r>
      <w:bookmarkStart w:id="437" w:name="_ETM_Q1_3282728"/>
      <w:bookmarkEnd w:id="437"/>
      <w:r>
        <w:rPr>
          <w:rFonts w:hint="cs"/>
          <w:rtl/>
          <w:lang w:eastAsia="he-IL"/>
        </w:rPr>
        <w:t xml:space="preserve">ולכן התפרצויות של חצבת </w:t>
      </w:r>
      <w:r w:rsidR="008E3704">
        <w:rPr>
          <w:rFonts w:hint="cs"/>
          <w:rtl/>
          <w:lang w:eastAsia="he-IL"/>
        </w:rPr>
        <w:t>מעוררות קושי ב</w:t>
      </w:r>
      <w:r>
        <w:rPr>
          <w:rFonts w:hint="cs"/>
          <w:rtl/>
          <w:lang w:eastAsia="he-IL"/>
        </w:rPr>
        <w:t>נקודות מסוימות של אנשים לא מחוס</w:t>
      </w:r>
      <w:r w:rsidR="008E3704">
        <w:rPr>
          <w:rFonts w:hint="cs"/>
          <w:rtl/>
          <w:lang w:eastAsia="he-IL"/>
        </w:rPr>
        <w:t>נים</w:t>
      </w:r>
      <w:r>
        <w:rPr>
          <w:rFonts w:hint="cs"/>
          <w:rtl/>
          <w:lang w:eastAsia="he-IL"/>
        </w:rPr>
        <w:t xml:space="preserve">. שחפת, </w:t>
      </w:r>
      <w:bookmarkStart w:id="438" w:name="_ETM_Q1_3290642"/>
      <w:bookmarkEnd w:id="438"/>
      <w:r>
        <w:rPr>
          <w:rFonts w:hint="cs"/>
          <w:rtl/>
          <w:lang w:eastAsia="he-IL"/>
        </w:rPr>
        <w:t xml:space="preserve">אני מבינה, </w:t>
      </w:r>
      <w:r w:rsidR="008E3704">
        <w:rPr>
          <w:rFonts w:hint="cs"/>
          <w:rtl/>
          <w:lang w:eastAsia="he-IL"/>
        </w:rPr>
        <w:t xml:space="preserve">צריך מגע הרבה הרבה יותר קרוב </w:t>
      </w:r>
      <w:r>
        <w:rPr>
          <w:rFonts w:hint="cs"/>
          <w:rtl/>
          <w:lang w:eastAsia="he-IL"/>
        </w:rPr>
        <w:t xml:space="preserve">ומתמשך כדי בכלל להידבק, </w:t>
      </w:r>
      <w:r w:rsidR="008E3704">
        <w:rPr>
          <w:rFonts w:hint="cs"/>
          <w:rtl/>
          <w:lang w:eastAsia="he-IL"/>
        </w:rPr>
        <w:t>היא פחות מדבקת</w:t>
      </w:r>
      <w:r>
        <w:rPr>
          <w:rFonts w:hint="cs"/>
          <w:rtl/>
          <w:lang w:eastAsia="he-IL"/>
        </w:rPr>
        <w:t>.</w:t>
      </w:r>
      <w:r w:rsidR="008E3704">
        <w:rPr>
          <w:rFonts w:hint="cs"/>
          <w:rtl/>
          <w:lang w:eastAsia="he-IL"/>
        </w:rPr>
        <w:t xml:space="preserve"> וגם שם יש טיפולים</w:t>
      </w:r>
      <w:r>
        <w:rPr>
          <w:rFonts w:hint="cs"/>
          <w:rtl/>
          <w:lang w:eastAsia="he-IL"/>
        </w:rPr>
        <w:t xml:space="preserve">. זאת אומרת, </w:t>
      </w:r>
      <w:bookmarkStart w:id="439" w:name="_ETM_Q1_3301213"/>
      <w:bookmarkEnd w:id="439"/>
      <w:r>
        <w:rPr>
          <w:rFonts w:hint="cs"/>
          <w:rtl/>
          <w:lang w:eastAsia="he-IL"/>
        </w:rPr>
        <w:t>בשתי המחלות האלה</w:t>
      </w:r>
      <w:r w:rsidR="008E3704">
        <w:rPr>
          <w:rFonts w:hint="cs"/>
          <w:rtl/>
          <w:lang w:eastAsia="he-IL"/>
        </w:rPr>
        <w:t xml:space="preserve"> אנחנו יודעים איך להתמודד</w:t>
      </w:r>
      <w:r>
        <w:rPr>
          <w:rFonts w:hint="cs"/>
          <w:rtl/>
          <w:lang w:eastAsia="he-IL"/>
        </w:rPr>
        <w:t>.</w:t>
      </w:r>
    </w:p>
    <w:p w:rsidR="00F541EA" w:rsidRDefault="00F541EA" w:rsidP="00F541EA">
      <w:pPr>
        <w:rPr>
          <w:rtl/>
          <w:lang w:eastAsia="he-IL"/>
        </w:rPr>
      </w:pPr>
    </w:p>
    <w:p w:rsidR="008E3704" w:rsidRDefault="00820892" w:rsidP="00820892">
      <w:pPr>
        <w:rPr>
          <w:rtl/>
          <w:lang w:eastAsia="he-IL"/>
        </w:rPr>
      </w:pPr>
      <w:bookmarkStart w:id="440" w:name="_ETM_Q1_3300462"/>
      <w:bookmarkStart w:id="441" w:name="_ETM_Q1_3300542"/>
      <w:bookmarkEnd w:id="440"/>
      <w:bookmarkEnd w:id="441"/>
      <w:r>
        <w:rPr>
          <w:rFonts w:hint="cs"/>
          <w:rtl/>
          <w:lang w:eastAsia="he-IL"/>
        </w:rPr>
        <w:t xml:space="preserve">אם </w:t>
      </w:r>
      <w:r w:rsidR="008E3704">
        <w:rPr>
          <w:rFonts w:hint="cs"/>
          <w:rtl/>
          <w:lang w:eastAsia="he-IL"/>
        </w:rPr>
        <w:t xml:space="preserve">נגיע למצב שיש </w:t>
      </w:r>
      <w:r>
        <w:rPr>
          <w:rFonts w:hint="cs"/>
          <w:rtl/>
          <w:lang w:eastAsia="he-IL"/>
        </w:rPr>
        <w:t xml:space="preserve">חיסון לקורונה, נגיע למצב שיש </w:t>
      </w:r>
      <w:r w:rsidR="008E3704">
        <w:rPr>
          <w:rFonts w:hint="cs"/>
          <w:rtl/>
          <w:lang w:eastAsia="he-IL"/>
        </w:rPr>
        <w:t>טיפול יעיל לקורונה</w:t>
      </w:r>
      <w:r>
        <w:rPr>
          <w:rFonts w:hint="cs"/>
          <w:rtl/>
          <w:lang w:eastAsia="he-IL"/>
        </w:rPr>
        <w:t xml:space="preserve">, </w:t>
      </w:r>
      <w:bookmarkStart w:id="442" w:name="_ETM_Q1_3310475"/>
      <w:bookmarkEnd w:id="442"/>
      <w:r>
        <w:rPr>
          <w:rFonts w:hint="cs"/>
          <w:rtl/>
          <w:lang w:eastAsia="he-IL"/>
        </w:rPr>
        <w:t>ברור שנהיה בעולם אחר לחלוטין</w:t>
      </w:r>
      <w:r w:rsidR="008E3704">
        <w:rPr>
          <w:rFonts w:hint="cs"/>
          <w:rtl/>
          <w:lang w:eastAsia="he-IL"/>
        </w:rPr>
        <w:t xml:space="preserve"> של חקירות</w:t>
      </w:r>
      <w:r>
        <w:rPr>
          <w:rFonts w:hint="cs"/>
          <w:rtl/>
          <w:lang w:eastAsia="he-IL"/>
        </w:rPr>
        <w:t xml:space="preserve"> אפידמיולוגיות של קטיעת שרשראות הדבקה </w:t>
      </w:r>
      <w:bookmarkStart w:id="443" w:name="_ETM_Q1_3312938"/>
      <w:bookmarkEnd w:id="443"/>
      <w:r>
        <w:rPr>
          <w:rFonts w:hint="cs"/>
          <w:rtl/>
          <w:lang w:eastAsia="he-IL"/>
        </w:rPr>
        <w:t xml:space="preserve">ושל התמודדות עם המגפה. זה עולם אחר, וצריך </w:t>
      </w:r>
      <w:bookmarkStart w:id="444" w:name="_ETM_Q1_3319318"/>
      <w:bookmarkEnd w:id="444"/>
      <w:r>
        <w:rPr>
          <w:rFonts w:hint="cs"/>
          <w:rtl/>
          <w:lang w:eastAsia="he-IL"/>
        </w:rPr>
        <w:t>להיזהר לא להשוות בין מחלות ידועות ומוכרות שיש להן חיסון</w:t>
      </w:r>
      <w:bookmarkStart w:id="445" w:name="_ETM_Q1_3319533"/>
      <w:bookmarkEnd w:id="445"/>
      <w:r>
        <w:rPr>
          <w:rFonts w:hint="cs"/>
          <w:rtl/>
          <w:lang w:eastAsia="he-IL"/>
        </w:rPr>
        <w:t xml:space="preserve"> - - -</w:t>
      </w:r>
    </w:p>
    <w:p w:rsidR="008E3704" w:rsidRDefault="008E3704" w:rsidP="008E3704">
      <w:pPr>
        <w:rPr>
          <w:rtl/>
          <w:lang w:eastAsia="he-IL"/>
        </w:rPr>
      </w:pPr>
    </w:p>
    <w:p w:rsidR="008E3704" w:rsidRDefault="008E3704" w:rsidP="008E3704">
      <w:pPr>
        <w:pStyle w:val="af8"/>
        <w:keepNext/>
        <w:rPr>
          <w:rtl/>
        </w:rPr>
      </w:pPr>
      <w:bookmarkStart w:id="446" w:name="ET_yor_5774_77"/>
      <w:r w:rsidRPr="008E3704">
        <w:rPr>
          <w:rStyle w:val="TagStyle"/>
          <w:rtl/>
        </w:rPr>
        <w:t xml:space="preserve"> &lt;&lt; יור &gt;&gt; </w:t>
      </w:r>
      <w:r>
        <w:rPr>
          <w:rtl/>
        </w:rPr>
        <w:t>היו"ר צבי האוזר:</w:t>
      </w:r>
      <w:r w:rsidRPr="008E3704">
        <w:rPr>
          <w:rStyle w:val="TagStyle"/>
          <w:rtl/>
        </w:rPr>
        <w:t xml:space="preserve"> &lt;&lt; יור &gt;&gt;</w:t>
      </w:r>
      <w:r w:rsidR="00CB171A">
        <w:rPr>
          <w:rtl/>
        </w:rPr>
        <w:t xml:space="preserve"> </w:t>
      </w:r>
      <w:bookmarkEnd w:id="446"/>
    </w:p>
    <w:p w:rsidR="008E3704" w:rsidRDefault="008E3704" w:rsidP="008E3704">
      <w:pPr>
        <w:pStyle w:val="KeepWithNext"/>
        <w:rPr>
          <w:rtl/>
          <w:lang w:eastAsia="he-IL"/>
        </w:rPr>
      </w:pPr>
    </w:p>
    <w:p w:rsidR="00820892" w:rsidRDefault="00820892" w:rsidP="00820892">
      <w:pPr>
        <w:rPr>
          <w:rtl/>
          <w:lang w:eastAsia="he-IL"/>
        </w:rPr>
      </w:pPr>
      <w:r>
        <w:rPr>
          <w:rFonts w:hint="cs"/>
          <w:rtl/>
          <w:lang w:eastAsia="he-IL"/>
        </w:rPr>
        <w:t>כן, חבל, אני מאוד מתנ</w:t>
      </w:r>
      <w:r w:rsidR="008E3704">
        <w:rPr>
          <w:rFonts w:hint="cs"/>
          <w:rtl/>
          <w:lang w:eastAsia="he-IL"/>
        </w:rPr>
        <w:t>צל</w:t>
      </w:r>
      <w:r>
        <w:rPr>
          <w:rFonts w:hint="cs"/>
          <w:rtl/>
          <w:lang w:eastAsia="he-IL"/>
        </w:rPr>
        <w:t>.</w:t>
      </w:r>
      <w:r w:rsidR="008E3704">
        <w:rPr>
          <w:rFonts w:hint="cs"/>
          <w:rtl/>
          <w:lang w:eastAsia="he-IL"/>
        </w:rPr>
        <w:t xml:space="preserve"> אבל</w:t>
      </w:r>
      <w:r>
        <w:rPr>
          <w:rFonts w:hint="cs"/>
          <w:rtl/>
          <w:lang w:eastAsia="he-IL"/>
        </w:rPr>
        <w:t>,</w:t>
      </w:r>
      <w:r w:rsidR="008E3704">
        <w:rPr>
          <w:rFonts w:hint="cs"/>
          <w:rtl/>
          <w:lang w:eastAsia="he-IL"/>
        </w:rPr>
        <w:t xml:space="preserve"> עורכת דין אגמון</w:t>
      </w:r>
      <w:r>
        <w:rPr>
          <w:rFonts w:hint="cs"/>
          <w:rtl/>
          <w:lang w:eastAsia="he-IL"/>
        </w:rPr>
        <w:t>, היה לנו גל במרץ-</w:t>
      </w:r>
      <w:r w:rsidR="008E3704">
        <w:rPr>
          <w:rFonts w:hint="cs"/>
          <w:rtl/>
          <w:lang w:eastAsia="he-IL"/>
        </w:rPr>
        <w:t>אפריל</w:t>
      </w:r>
      <w:r>
        <w:rPr>
          <w:rFonts w:hint="cs"/>
          <w:rtl/>
          <w:lang w:eastAsia="he-IL"/>
        </w:rPr>
        <w:t>.</w:t>
      </w:r>
      <w:r w:rsidR="008E3704">
        <w:rPr>
          <w:rFonts w:hint="cs"/>
          <w:rtl/>
          <w:lang w:eastAsia="he-IL"/>
        </w:rPr>
        <w:t xml:space="preserve"> בשלב מסוים מדינת ישראל ראתה</w:t>
      </w:r>
      <w:r>
        <w:rPr>
          <w:rFonts w:hint="cs"/>
          <w:rtl/>
          <w:lang w:eastAsia="he-IL"/>
        </w:rPr>
        <w:t>, וכנראה בצדק,</w:t>
      </w:r>
      <w:r w:rsidR="008E3704">
        <w:rPr>
          <w:rFonts w:hint="cs"/>
          <w:rtl/>
          <w:lang w:eastAsia="he-IL"/>
        </w:rPr>
        <w:t xml:space="preserve"> הכרח לעשות שימוש בשב</w:t>
      </w:r>
      <w:r>
        <w:rPr>
          <w:rFonts w:hint="cs"/>
          <w:rtl/>
          <w:lang w:eastAsia="he-IL"/>
        </w:rPr>
        <w:t>"</w:t>
      </w:r>
      <w:r w:rsidR="008E3704">
        <w:rPr>
          <w:rFonts w:hint="cs"/>
          <w:rtl/>
          <w:lang w:eastAsia="he-IL"/>
        </w:rPr>
        <w:t>כ והוציאה תקש</w:t>
      </w:r>
      <w:r>
        <w:rPr>
          <w:rFonts w:hint="cs"/>
          <w:rtl/>
          <w:lang w:eastAsia="he-IL"/>
        </w:rPr>
        <w:t>"</w:t>
      </w:r>
      <w:r w:rsidR="008E3704">
        <w:rPr>
          <w:rFonts w:hint="cs"/>
          <w:rtl/>
          <w:lang w:eastAsia="he-IL"/>
        </w:rPr>
        <w:t>ח</w:t>
      </w:r>
      <w:r>
        <w:rPr>
          <w:rFonts w:hint="cs"/>
          <w:rtl/>
          <w:lang w:eastAsia="he-IL"/>
        </w:rPr>
        <w:t xml:space="preserve">. לאחר </w:t>
      </w:r>
      <w:bookmarkStart w:id="447" w:name="_ETM_Q1_3347429"/>
      <w:bookmarkEnd w:id="447"/>
      <w:r>
        <w:rPr>
          <w:rFonts w:hint="cs"/>
          <w:rtl/>
          <w:lang w:eastAsia="he-IL"/>
        </w:rPr>
        <w:t>דיון משפטי</w:t>
      </w:r>
      <w:r w:rsidR="008E3704">
        <w:rPr>
          <w:rFonts w:hint="cs"/>
          <w:rtl/>
          <w:lang w:eastAsia="he-IL"/>
        </w:rPr>
        <w:t xml:space="preserve"> עשיתם שימוש בכלי השב</w:t>
      </w:r>
      <w:r>
        <w:rPr>
          <w:rFonts w:hint="cs"/>
          <w:rtl/>
          <w:lang w:eastAsia="he-IL"/>
        </w:rPr>
        <w:t>"</w:t>
      </w:r>
      <w:r w:rsidR="008E3704">
        <w:rPr>
          <w:rFonts w:hint="cs"/>
          <w:rtl/>
          <w:lang w:eastAsia="he-IL"/>
        </w:rPr>
        <w:t>כ באמצעות סעיף שי</w:t>
      </w:r>
      <w:r>
        <w:rPr>
          <w:rFonts w:hint="cs"/>
          <w:rtl/>
          <w:lang w:eastAsia="he-IL"/>
        </w:rPr>
        <w:t>ו</w:t>
      </w:r>
      <w:r w:rsidR="008E3704">
        <w:rPr>
          <w:rFonts w:hint="cs"/>
          <w:rtl/>
          <w:lang w:eastAsia="he-IL"/>
        </w:rPr>
        <w:t>רי</w:t>
      </w:r>
      <w:r>
        <w:rPr>
          <w:rFonts w:hint="cs"/>
          <w:rtl/>
          <w:lang w:eastAsia="he-IL"/>
        </w:rPr>
        <w:t xml:space="preserve"> בחוק השב"כ. הגעתם כאן לוועדה</w:t>
      </w:r>
      <w:r w:rsidR="008E3704">
        <w:rPr>
          <w:rFonts w:hint="cs"/>
          <w:rtl/>
          <w:lang w:eastAsia="he-IL"/>
        </w:rPr>
        <w:t xml:space="preserve"> וביקשתם</w:t>
      </w:r>
      <w:r>
        <w:rPr>
          <w:rFonts w:hint="cs"/>
          <w:rtl/>
          <w:lang w:eastAsia="he-IL"/>
        </w:rPr>
        <w:t>,</w:t>
      </w:r>
      <w:r w:rsidR="008E3704">
        <w:rPr>
          <w:rFonts w:hint="cs"/>
          <w:rtl/>
          <w:lang w:eastAsia="he-IL"/>
        </w:rPr>
        <w:t xml:space="preserve"> וניתנו לכם היתרים זמניים </w:t>
      </w:r>
      <w:r>
        <w:rPr>
          <w:rFonts w:hint="cs"/>
          <w:rtl/>
          <w:lang w:eastAsia="he-IL"/>
        </w:rPr>
        <w:t>עיתיים לשימוש בכלי השב"כ.</w:t>
      </w:r>
    </w:p>
    <w:p w:rsidR="00820892" w:rsidRDefault="00820892" w:rsidP="00820892">
      <w:pPr>
        <w:rPr>
          <w:rtl/>
          <w:lang w:eastAsia="he-IL"/>
        </w:rPr>
      </w:pPr>
      <w:bookmarkStart w:id="448" w:name="_ETM_Q1_3363859"/>
      <w:bookmarkEnd w:id="448"/>
    </w:p>
    <w:p w:rsidR="00820892" w:rsidRDefault="008E3704" w:rsidP="00820892">
      <w:pPr>
        <w:rPr>
          <w:rtl/>
          <w:lang w:eastAsia="he-IL"/>
        </w:rPr>
      </w:pPr>
      <w:bookmarkStart w:id="449" w:name="_ETM_Q1_3364034"/>
      <w:bookmarkStart w:id="450" w:name="_ETM_Q1_3364064"/>
      <w:bookmarkStart w:id="451" w:name="_ETM_Q1_3364119"/>
      <w:bookmarkEnd w:id="449"/>
      <w:bookmarkEnd w:id="450"/>
      <w:bookmarkEnd w:id="451"/>
      <w:r>
        <w:rPr>
          <w:rFonts w:hint="cs"/>
          <w:rtl/>
          <w:lang w:eastAsia="he-IL"/>
        </w:rPr>
        <w:t>באיזשהו שלב ישבה ממשלת ישראל</w:t>
      </w:r>
      <w:r w:rsidR="00820892">
        <w:rPr>
          <w:rFonts w:hint="cs"/>
          <w:rtl/>
          <w:lang w:eastAsia="he-IL"/>
        </w:rPr>
        <w:t>,</w:t>
      </w:r>
      <w:r>
        <w:rPr>
          <w:rFonts w:hint="cs"/>
          <w:rtl/>
          <w:lang w:eastAsia="he-IL"/>
        </w:rPr>
        <w:t xml:space="preserve"> ועל פי הנחיה רפואית </w:t>
      </w:r>
      <w:r w:rsidR="00820892">
        <w:rPr>
          <w:rFonts w:hint="cs"/>
          <w:rtl/>
          <w:lang w:eastAsia="he-IL"/>
        </w:rPr>
        <w:t xml:space="preserve">של </w:t>
      </w:r>
      <w:bookmarkStart w:id="452" w:name="_ETM_Q1_3373019"/>
      <w:bookmarkEnd w:id="452"/>
      <w:r w:rsidR="00820892">
        <w:rPr>
          <w:rFonts w:hint="cs"/>
          <w:rtl/>
          <w:lang w:eastAsia="he-IL"/>
        </w:rPr>
        <w:t>משרד הבריאות הגיעה למסקנה שהיא מצמצת את שימוש כל</w:t>
      </w:r>
      <w:r>
        <w:rPr>
          <w:rFonts w:hint="cs"/>
          <w:rtl/>
          <w:lang w:eastAsia="he-IL"/>
        </w:rPr>
        <w:t>י השב</w:t>
      </w:r>
      <w:r w:rsidR="00820892">
        <w:rPr>
          <w:rFonts w:hint="cs"/>
          <w:rtl/>
          <w:lang w:eastAsia="he-IL"/>
        </w:rPr>
        <w:t>"</w:t>
      </w:r>
      <w:r>
        <w:rPr>
          <w:rFonts w:hint="cs"/>
          <w:rtl/>
          <w:lang w:eastAsia="he-IL"/>
        </w:rPr>
        <w:t>כ</w:t>
      </w:r>
      <w:r w:rsidR="00820892">
        <w:rPr>
          <w:rFonts w:hint="cs"/>
          <w:rtl/>
          <w:lang w:eastAsia="he-IL"/>
        </w:rPr>
        <w:t xml:space="preserve">. ואם את </w:t>
      </w:r>
      <w:bookmarkStart w:id="453" w:name="_ETM_Q1_3374887"/>
      <w:bookmarkEnd w:id="453"/>
      <w:r w:rsidR="00820892">
        <w:rPr>
          <w:rFonts w:hint="cs"/>
          <w:rtl/>
          <w:lang w:eastAsia="he-IL"/>
        </w:rPr>
        <w:t>זוכרת, עברנו משימוש כולל</w:t>
      </w:r>
      <w:r>
        <w:rPr>
          <w:rFonts w:hint="cs"/>
          <w:rtl/>
          <w:lang w:eastAsia="he-IL"/>
        </w:rPr>
        <w:t xml:space="preserve"> לשימוש </w:t>
      </w:r>
      <w:r w:rsidR="00820892">
        <w:rPr>
          <w:rFonts w:hint="cs"/>
          <w:rtl/>
          <w:lang w:eastAsia="he-IL"/>
        </w:rPr>
        <w:t>אך ורק במקרים חריג</w:t>
      </w:r>
      <w:r>
        <w:rPr>
          <w:rFonts w:hint="cs"/>
          <w:rtl/>
          <w:lang w:eastAsia="he-IL"/>
        </w:rPr>
        <w:t xml:space="preserve">ים שבהם חקירה </w:t>
      </w:r>
      <w:r w:rsidR="00820892">
        <w:rPr>
          <w:rFonts w:hint="cs"/>
          <w:rtl/>
          <w:lang w:eastAsia="he-IL"/>
        </w:rPr>
        <w:t xml:space="preserve">אפידמיולוגית לא נותנת מענה יעיל, </w:t>
      </w:r>
      <w:bookmarkStart w:id="454" w:name="_ETM_Q1_3388237"/>
      <w:bookmarkEnd w:id="454"/>
      <w:r w:rsidR="00820892">
        <w:rPr>
          <w:rFonts w:hint="cs"/>
          <w:rtl/>
          <w:lang w:eastAsia="he-IL"/>
        </w:rPr>
        <w:t xml:space="preserve">ואז נתנו לכם את אותו זמן. </w:t>
      </w:r>
      <w:r>
        <w:rPr>
          <w:rFonts w:hint="cs"/>
          <w:rtl/>
          <w:lang w:eastAsia="he-IL"/>
        </w:rPr>
        <w:t>והתנינו את ההמשך בהגשת הצעת חוק</w:t>
      </w:r>
      <w:r w:rsidR="00820892">
        <w:rPr>
          <w:rFonts w:hint="cs"/>
          <w:rtl/>
          <w:lang w:eastAsia="he-IL"/>
        </w:rPr>
        <w:t>. התפוצה של ה</w:t>
      </w:r>
      <w:r>
        <w:rPr>
          <w:rFonts w:hint="cs"/>
          <w:rtl/>
          <w:lang w:eastAsia="he-IL"/>
        </w:rPr>
        <w:t xml:space="preserve">קורונה, </w:t>
      </w:r>
      <w:r w:rsidR="00820892">
        <w:rPr>
          <w:rFonts w:hint="cs"/>
          <w:rtl/>
          <w:lang w:eastAsia="he-IL"/>
        </w:rPr>
        <w:t>ה</w:t>
      </w:r>
      <w:r>
        <w:rPr>
          <w:rFonts w:hint="cs"/>
          <w:rtl/>
          <w:lang w:eastAsia="he-IL"/>
        </w:rPr>
        <w:t>גם שהיי</w:t>
      </w:r>
      <w:r w:rsidR="00820892">
        <w:rPr>
          <w:rFonts w:hint="cs"/>
          <w:rtl/>
          <w:lang w:eastAsia="he-IL"/>
        </w:rPr>
        <w:t>ת</w:t>
      </w:r>
      <w:r>
        <w:rPr>
          <w:rFonts w:hint="cs"/>
          <w:rtl/>
          <w:lang w:eastAsia="he-IL"/>
        </w:rPr>
        <w:t>ה</w:t>
      </w:r>
      <w:r w:rsidR="00820892">
        <w:rPr>
          <w:rFonts w:hint="cs"/>
          <w:rtl/>
          <w:lang w:eastAsia="he-IL"/>
        </w:rPr>
        <w:t xml:space="preserve">, ירדה ברמה </w:t>
      </w:r>
      <w:bookmarkStart w:id="455" w:name="_ETM_Q1_3404228"/>
      <w:bookmarkEnd w:id="455"/>
      <w:r w:rsidR="00820892">
        <w:rPr>
          <w:rFonts w:hint="cs"/>
          <w:rtl/>
          <w:lang w:eastAsia="he-IL"/>
        </w:rPr>
        <w:t xml:space="preserve">מסוימת למספר חולים, </w:t>
      </w:r>
      <w:r>
        <w:rPr>
          <w:rFonts w:hint="cs"/>
          <w:rtl/>
          <w:lang w:eastAsia="he-IL"/>
        </w:rPr>
        <w:t xml:space="preserve">שאחרי שיקול דעת שהפעלתם </w:t>
      </w:r>
      <w:r w:rsidR="00820892">
        <w:rPr>
          <w:rFonts w:hint="cs"/>
          <w:rtl/>
          <w:lang w:eastAsia="he-IL"/>
        </w:rPr>
        <w:t xml:space="preserve">החלטתם </w:t>
      </w:r>
      <w:r>
        <w:rPr>
          <w:rFonts w:hint="cs"/>
          <w:rtl/>
          <w:lang w:eastAsia="he-IL"/>
        </w:rPr>
        <w:t>לא להניח</w:t>
      </w:r>
      <w:r w:rsidR="00820892">
        <w:rPr>
          <w:rFonts w:hint="cs"/>
          <w:rtl/>
          <w:lang w:eastAsia="he-IL"/>
        </w:rPr>
        <w:t xml:space="preserve"> הצעת חוק, ובמשך חלון זמן </w:t>
      </w:r>
      <w:bookmarkStart w:id="456" w:name="_ETM_Q1_3412664"/>
      <w:bookmarkEnd w:id="456"/>
      <w:r w:rsidR="00820892">
        <w:rPr>
          <w:rFonts w:hint="cs"/>
          <w:rtl/>
          <w:lang w:eastAsia="he-IL"/>
        </w:rPr>
        <w:t xml:space="preserve">לא היה בכלל היתר שימוש בשב"כ. </w:t>
      </w:r>
    </w:p>
    <w:p w:rsidR="00820892" w:rsidRDefault="00820892" w:rsidP="00820892">
      <w:pPr>
        <w:rPr>
          <w:rtl/>
          <w:lang w:eastAsia="he-IL"/>
        </w:rPr>
      </w:pPr>
      <w:bookmarkStart w:id="457" w:name="_ETM_Q1_3421895"/>
      <w:bookmarkStart w:id="458" w:name="_ETM_Q1_3421946"/>
      <w:bookmarkEnd w:id="457"/>
      <w:bookmarkEnd w:id="458"/>
    </w:p>
    <w:p w:rsidR="006D3FD7" w:rsidRDefault="00820892" w:rsidP="006D3FD7">
      <w:pPr>
        <w:rPr>
          <w:rtl/>
          <w:lang w:eastAsia="he-IL"/>
        </w:rPr>
      </w:pPr>
      <w:bookmarkStart w:id="459" w:name="_ETM_Q1_3421991"/>
      <w:bookmarkStart w:id="460" w:name="_ETM_Q1_3422042"/>
      <w:bookmarkEnd w:id="459"/>
      <w:bookmarkEnd w:id="460"/>
      <w:r>
        <w:rPr>
          <w:rFonts w:hint="cs"/>
          <w:rtl/>
          <w:lang w:eastAsia="he-IL"/>
        </w:rPr>
        <w:t xml:space="preserve">הווי אומר, </w:t>
      </w:r>
      <w:bookmarkStart w:id="461" w:name="_ETM_Q1_3412881"/>
      <w:bookmarkEnd w:id="461"/>
      <w:r>
        <w:rPr>
          <w:rFonts w:hint="cs"/>
          <w:rtl/>
          <w:lang w:eastAsia="he-IL"/>
        </w:rPr>
        <w:t xml:space="preserve">שאתם </w:t>
      </w:r>
      <w:r w:rsidR="008E3704">
        <w:rPr>
          <w:rFonts w:hint="cs"/>
          <w:rtl/>
          <w:lang w:eastAsia="he-IL"/>
        </w:rPr>
        <w:t>בנושא הקורונה הבהרתם מקצועית שישנם שלבים</w:t>
      </w:r>
      <w:r>
        <w:rPr>
          <w:rFonts w:hint="cs"/>
          <w:rtl/>
          <w:lang w:eastAsia="he-IL"/>
        </w:rPr>
        <w:t xml:space="preserve">: </w:t>
      </w:r>
      <w:r w:rsidR="008E3704">
        <w:rPr>
          <w:rFonts w:hint="cs"/>
          <w:rtl/>
          <w:lang w:eastAsia="he-IL"/>
        </w:rPr>
        <w:t xml:space="preserve">היה </w:t>
      </w:r>
      <w:r>
        <w:rPr>
          <w:rFonts w:hint="cs"/>
          <w:rtl/>
          <w:lang w:eastAsia="he-IL"/>
        </w:rPr>
        <w:t xml:space="preserve">זמן </w:t>
      </w:r>
      <w:r w:rsidR="008E3704">
        <w:rPr>
          <w:rFonts w:hint="cs"/>
          <w:rtl/>
          <w:lang w:eastAsia="he-IL"/>
        </w:rPr>
        <w:t xml:space="preserve">בגל </w:t>
      </w:r>
      <w:r>
        <w:rPr>
          <w:rFonts w:hint="cs"/>
          <w:rtl/>
          <w:lang w:eastAsia="he-IL"/>
        </w:rPr>
        <w:t xml:space="preserve">שהייתם צריכים שימוש מלא בשב"כ, </w:t>
      </w:r>
      <w:r w:rsidR="008E3704">
        <w:rPr>
          <w:rFonts w:hint="cs"/>
          <w:rtl/>
          <w:lang w:eastAsia="he-IL"/>
        </w:rPr>
        <w:t xml:space="preserve">היה זמן בגל שביקשתם </w:t>
      </w:r>
      <w:r>
        <w:rPr>
          <w:rFonts w:hint="cs"/>
          <w:rtl/>
          <w:lang w:eastAsia="he-IL"/>
        </w:rPr>
        <w:t xml:space="preserve">והסתפקתם </w:t>
      </w:r>
      <w:r w:rsidR="008E3704">
        <w:rPr>
          <w:rFonts w:hint="cs"/>
          <w:rtl/>
          <w:lang w:eastAsia="he-IL"/>
        </w:rPr>
        <w:t xml:space="preserve">רק </w:t>
      </w:r>
      <w:r>
        <w:rPr>
          <w:rFonts w:hint="cs"/>
          <w:rtl/>
          <w:lang w:eastAsia="he-IL"/>
        </w:rPr>
        <w:t>ב</w:t>
      </w:r>
      <w:r w:rsidR="008E3704">
        <w:rPr>
          <w:rFonts w:hint="cs"/>
          <w:rtl/>
          <w:lang w:eastAsia="he-IL"/>
        </w:rPr>
        <w:t>שימוש מוגבל בשב</w:t>
      </w:r>
      <w:r>
        <w:rPr>
          <w:rFonts w:hint="cs"/>
          <w:rtl/>
          <w:lang w:eastAsia="he-IL"/>
        </w:rPr>
        <w:t>"</w:t>
      </w:r>
      <w:r w:rsidR="008E3704">
        <w:rPr>
          <w:rFonts w:hint="cs"/>
          <w:rtl/>
          <w:lang w:eastAsia="he-IL"/>
        </w:rPr>
        <w:t>כ</w:t>
      </w:r>
      <w:r>
        <w:rPr>
          <w:rFonts w:hint="cs"/>
          <w:rtl/>
          <w:lang w:eastAsia="he-IL"/>
        </w:rPr>
        <w:t>,</w:t>
      </w:r>
      <w:r w:rsidR="008E3704">
        <w:rPr>
          <w:rFonts w:hint="cs"/>
          <w:rtl/>
          <w:lang w:eastAsia="he-IL"/>
        </w:rPr>
        <w:t xml:space="preserve"> כאשר </w:t>
      </w:r>
      <w:r>
        <w:rPr>
          <w:rFonts w:hint="cs"/>
          <w:rtl/>
          <w:lang w:eastAsia="he-IL"/>
        </w:rPr>
        <w:t xml:space="preserve">החקירה </w:t>
      </w:r>
      <w:bookmarkStart w:id="462" w:name="_ETM_Q1_3431522"/>
      <w:bookmarkEnd w:id="462"/>
      <w:r>
        <w:rPr>
          <w:rFonts w:hint="cs"/>
          <w:rtl/>
          <w:lang w:eastAsia="he-IL"/>
        </w:rPr>
        <w:t xml:space="preserve">האפידמיולוגית לא נותנת מענה. </w:t>
      </w:r>
      <w:r w:rsidR="008E3704">
        <w:rPr>
          <w:rFonts w:hint="cs"/>
          <w:rtl/>
          <w:lang w:eastAsia="he-IL"/>
        </w:rPr>
        <w:t>והיה הזמן שהקורונה הייתה עדיין בינינו</w:t>
      </w:r>
      <w:r>
        <w:rPr>
          <w:rFonts w:hint="cs"/>
          <w:rtl/>
          <w:lang w:eastAsia="he-IL"/>
        </w:rPr>
        <w:t xml:space="preserve"> שהודעתם: אנחנו יכולים להשתמש בכלי </w:t>
      </w:r>
      <w:bookmarkStart w:id="463" w:name="_ETM_Q1_3446965"/>
      <w:bookmarkEnd w:id="463"/>
      <w:r>
        <w:rPr>
          <w:rFonts w:hint="cs"/>
          <w:rtl/>
          <w:lang w:eastAsia="he-IL"/>
        </w:rPr>
        <w:t>הזה.</w:t>
      </w:r>
      <w:bookmarkStart w:id="464" w:name="_ETM_Q1_3443215"/>
      <w:bookmarkStart w:id="465" w:name="_ETM_Q1_3443292"/>
      <w:bookmarkEnd w:id="464"/>
      <w:bookmarkEnd w:id="465"/>
      <w:r w:rsidR="006D3FD7">
        <w:rPr>
          <w:rFonts w:hint="cs"/>
          <w:rtl/>
          <w:lang w:eastAsia="he-IL"/>
        </w:rPr>
        <w:t xml:space="preserve"> </w:t>
      </w:r>
      <w:r>
        <w:rPr>
          <w:rFonts w:hint="cs"/>
          <w:rtl/>
          <w:lang w:eastAsia="he-IL"/>
        </w:rPr>
        <w:t>זה המצג</w:t>
      </w:r>
      <w:r w:rsidR="008E3704">
        <w:rPr>
          <w:rFonts w:hint="cs"/>
          <w:rtl/>
          <w:lang w:eastAsia="he-IL"/>
        </w:rPr>
        <w:t xml:space="preserve"> שהצגתם בפני הוועדה</w:t>
      </w:r>
      <w:r>
        <w:rPr>
          <w:rFonts w:hint="cs"/>
          <w:rtl/>
          <w:lang w:eastAsia="he-IL"/>
        </w:rPr>
        <w:t>. הוא מסתמך על שיקול דעת מקצועי,</w:t>
      </w:r>
      <w:r w:rsidR="008E3704">
        <w:rPr>
          <w:rFonts w:hint="cs"/>
          <w:rtl/>
          <w:lang w:eastAsia="he-IL"/>
        </w:rPr>
        <w:t xml:space="preserve"> ושיקול הדעת הזה</w:t>
      </w:r>
      <w:r>
        <w:rPr>
          <w:rFonts w:hint="cs"/>
          <w:rtl/>
          <w:lang w:eastAsia="he-IL"/>
        </w:rPr>
        <w:t>,</w:t>
      </w:r>
      <w:r w:rsidR="008E3704">
        <w:rPr>
          <w:rFonts w:hint="cs"/>
          <w:rtl/>
          <w:lang w:eastAsia="he-IL"/>
        </w:rPr>
        <w:t xml:space="preserve"> למיטב הבנתי</w:t>
      </w:r>
      <w:r>
        <w:rPr>
          <w:rFonts w:hint="cs"/>
          <w:rtl/>
          <w:lang w:eastAsia="he-IL"/>
        </w:rPr>
        <w:t>,</w:t>
      </w:r>
      <w:r w:rsidR="008E3704">
        <w:rPr>
          <w:rFonts w:hint="cs"/>
          <w:rtl/>
          <w:lang w:eastAsia="he-IL"/>
        </w:rPr>
        <w:t xml:space="preserve"> לא השתנה</w:t>
      </w:r>
      <w:r>
        <w:rPr>
          <w:rFonts w:hint="cs"/>
          <w:rtl/>
          <w:lang w:eastAsia="he-IL"/>
        </w:rPr>
        <w:t xml:space="preserve">, אלא אם כן </w:t>
      </w:r>
      <w:bookmarkStart w:id="466" w:name="_ETM_Q1_3454954"/>
      <w:bookmarkEnd w:id="466"/>
      <w:r>
        <w:rPr>
          <w:rFonts w:hint="cs"/>
          <w:rtl/>
          <w:lang w:eastAsia="he-IL"/>
        </w:rPr>
        <w:t xml:space="preserve">תגידי שהוועדה הוטעתה בפעם הקודמת. </w:t>
      </w:r>
    </w:p>
    <w:p w:rsidR="006D3FD7" w:rsidRDefault="006D3FD7" w:rsidP="006D3FD7">
      <w:pPr>
        <w:rPr>
          <w:rtl/>
          <w:lang w:eastAsia="he-IL"/>
        </w:rPr>
      </w:pPr>
    </w:p>
    <w:p w:rsidR="006D3FD7" w:rsidRDefault="00820892" w:rsidP="006D3FD7">
      <w:pPr>
        <w:rPr>
          <w:rtl/>
          <w:lang w:eastAsia="he-IL"/>
        </w:rPr>
      </w:pPr>
      <w:r>
        <w:rPr>
          <w:rFonts w:hint="cs"/>
          <w:rtl/>
          <w:lang w:eastAsia="he-IL"/>
        </w:rPr>
        <w:t xml:space="preserve">אשר על כן, </w:t>
      </w:r>
      <w:bookmarkStart w:id="467" w:name="_ETM_Q1_3458413"/>
      <w:bookmarkEnd w:id="467"/>
      <w:r>
        <w:rPr>
          <w:rFonts w:hint="cs"/>
          <w:rtl/>
          <w:lang w:eastAsia="he-IL"/>
        </w:rPr>
        <w:t xml:space="preserve">אנחנו מבקשים לאחוז באותו מערך שיקול דעת, ולקבוע גם כאן </w:t>
      </w:r>
      <w:bookmarkStart w:id="468" w:name="_ETM_Q1_3463974"/>
      <w:bookmarkEnd w:id="468"/>
      <w:r w:rsidR="0023531A">
        <w:rPr>
          <w:rFonts w:hint="cs"/>
          <w:rtl/>
          <w:lang w:eastAsia="he-IL"/>
        </w:rPr>
        <w:t xml:space="preserve">בהסדר צופה פני עתיד </w:t>
      </w:r>
      <w:r w:rsidR="0023531A">
        <w:rPr>
          <w:rtl/>
          <w:lang w:eastAsia="he-IL"/>
        </w:rPr>
        <w:t>–</w:t>
      </w:r>
      <w:r w:rsidR="0023531A">
        <w:rPr>
          <w:rFonts w:hint="cs"/>
          <w:rtl/>
          <w:lang w:eastAsia="he-IL"/>
        </w:rPr>
        <w:t xml:space="preserve"> ובוא לא נשכח, </w:t>
      </w:r>
      <w:r w:rsidR="008E3704">
        <w:rPr>
          <w:rFonts w:hint="cs"/>
          <w:rtl/>
          <w:lang w:eastAsia="he-IL"/>
        </w:rPr>
        <w:t>אנחנו לא מדברים על הסדר לשנים</w:t>
      </w:r>
      <w:r w:rsidR="0023531A">
        <w:rPr>
          <w:rFonts w:hint="cs"/>
          <w:rtl/>
          <w:lang w:eastAsia="he-IL"/>
        </w:rPr>
        <w:t xml:space="preserve">, אנחנו </w:t>
      </w:r>
      <w:bookmarkStart w:id="469" w:name="_ETM_Q1_3467604"/>
      <w:bookmarkEnd w:id="469"/>
      <w:r w:rsidR="0023531A">
        <w:rPr>
          <w:rFonts w:hint="cs"/>
          <w:rtl/>
          <w:lang w:eastAsia="he-IL"/>
        </w:rPr>
        <w:t xml:space="preserve">מדברים על הוראת שעה לשלושה חודשים ועוד שלושה חודשים </w:t>
      </w:r>
      <w:r w:rsidR="0023531A">
        <w:rPr>
          <w:rtl/>
          <w:lang w:eastAsia="he-IL"/>
        </w:rPr>
        <w:t>–</w:t>
      </w:r>
      <w:bookmarkStart w:id="470" w:name="_ETM_Q1_3467276"/>
      <w:bookmarkEnd w:id="470"/>
      <w:r w:rsidR="0023531A">
        <w:rPr>
          <w:rFonts w:hint="cs"/>
          <w:rtl/>
          <w:lang w:eastAsia="he-IL"/>
        </w:rPr>
        <w:t xml:space="preserve"> את אותן</w:t>
      </w:r>
      <w:r w:rsidR="008E3704">
        <w:rPr>
          <w:rFonts w:hint="cs"/>
          <w:rtl/>
          <w:lang w:eastAsia="he-IL"/>
        </w:rPr>
        <w:t xml:space="preserve"> מדרגות</w:t>
      </w:r>
      <w:r w:rsidR="0023531A">
        <w:rPr>
          <w:rFonts w:hint="cs"/>
          <w:rtl/>
          <w:lang w:eastAsia="he-IL"/>
        </w:rPr>
        <w:t xml:space="preserve">, כדי שאנחנו נהיה סמוכים ובטוחים שאם הגל שוכח אתם </w:t>
      </w:r>
      <w:r w:rsidR="008E3704">
        <w:rPr>
          <w:rFonts w:hint="cs"/>
          <w:rtl/>
          <w:lang w:eastAsia="he-IL"/>
        </w:rPr>
        <w:t xml:space="preserve">בראש ובראשונה </w:t>
      </w:r>
      <w:r w:rsidR="0023531A">
        <w:rPr>
          <w:rFonts w:hint="cs"/>
          <w:rtl/>
          <w:lang w:eastAsia="he-IL"/>
        </w:rPr>
        <w:t xml:space="preserve">נפטרים מהשימוש בשב"כ. </w:t>
      </w:r>
      <w:bookmarkStart w:id="471" w:name="_ETM_Q1_3479570"/>
      <w:bookmarkEnd w:id="471"/>
      <w:r w:rsidR="008E3704">
        <w:rPr>
          <w:rFonts w:hint="cs"/>
          <w:rtl/>
          <w:lang w:eastAsia="he-IL"/>
        </w:rPr>
        <w:t>אנחנו מבקשים מכם עזרה</w:t>
      </w:r>
      <w:r w:rsidR="0023531A">
        <w:rPr>
          <w:rFonts w:hint="cs"/>
          <w:rtl/>
          <w:lang w:eastAsia="he-IL"/>
        </w:rPr>
        <w:t xml:space="preserve"> </w:t>
      </w:r>
      <w:r w:rsidR="008E3704">
        <w:rPr>
          <w:rFonts w:hint="cs"/>
          <w:rtl/>
          <w:lang w:eastAsia="he-IL"/>
        </w:rPr>
        <w:t>לעצב את אותו רף</w:t>
      </w:r>
      <w:r w:rsidR="0023531A">
        <w:rPr>
          <w:rFonts w:hint="cs"/>
          <w:rtl/>
          <w:lang w:eastAsia="he-IL"/>
        </w:rPr>
        <w:t xml:space="preserve">. </w:t>
      </w:r>
    </w:p>
    <w:p w:rsidR="006D3FD7" w:rsidRDefault="006D3FD7" w:rsidP="006D3FD7">
      <w:pPr>
        <w:rPr>
          <w:rtl/>
          <w:lang w:eastAsia="he-IL"/>
        </w:rPr>
      </w:pPr>
    </w:p>
    <w:p w:rsidR="008E3704" w:rsidRDefault="006D3FD7" w:rsidP="006D3FD7">
      <w:pPr>
        <w:rPr>
          <w:rtl/>
          <w:lang w:eastAsia="he-IL"/>
        </w:rPr>
      </w:pPr>
      <w:r>
        <w:rPr>
          <w:rFonts w:hint="cs"/>
          <w:rtl/>
          <w:lang w:eastAsia="he-IL"/>
        </w:rPr>
        <w:t xml:space="preserve">אני אומר לך כאן: ככל שזה תלוי </w:t>
      </w:r>
      <w:bookmarkStart w:id="472" w:name="_ETM_Q1_3487273"/>
      <w:bookmarkEnd w:id="472"/>
      <w:r>
        <w:rPr>
          <w:rFonts w:hint="cs"/>
          <w:rtl/>
          <w:lang w:eastAsia="he-IL"/>
        </w:rPr>
        <w:t xml:space="preserve">בי, </w:t>
      </w:r>
      <w:r w:rsidR="008E3704">
        <w:rPr>
          <w:rFonts w:hint="cs"/>
          <w:rtl/>
          <w:lang w:eastAsia="he-IL"/>
        </w:rPr>
        <w:t>יהיה רף בחוק</w:t>
      </w:r>
      <w:r>
        <w:rPr>
          <w:rFonts w:hint="cs"/>
          <w:rtl/>
          <w:lang w:eastAsia="he-IL"/>
        </w:rPr>
        <w:t>.</w:t>
      </w:r>
      <w:r w:rsidR="008E3704">
        <w:rPr>
          <w:rFonts w:hint="cs"/>
          <w:rtl/>
          <w:lang w:eastAsia="he-IL"/>
        </w:rPr>
        <w:t xml:space="preserve"> וכפי שאנחנו קיימנו אתכם דיאלוג </w:t>
      </w:r>
      <w:r>
        <w:rPr>
          <w:rFonts w:hint="cs"/>
          <w:rtl/>
          <w:lang w:eastAsia="he-IL"/>
        </w:rPr>
        <w:t xml:space="preserve">קונסטרוקטיבי וקבענו את אותה מדרגה כפי שירדה כאן, </w:t>
      </w:r>
      <w:r w:rsidR="008E3704">
        <w:rPr>
          <w:rFonts w:hint="cs"/>
          <w:rtl/>
          <w:lang w:eastAsia="he-IL"/>
        </w:rPr>
        <w:t>גם הפעם אתם תידרשו לתת את המדרגה</w:t>
      </w:r>
      <w:r>
        <w:rPr>
          <w:rFonts w:hint="cs"/>
          <w:rtl/>
          <w:lang w:eastAsia="he-IL"/>
        </w:rPr>
        <w:t>.</w:t>
      </w:r>
      <w:r w:rsidR="008E3704">
        <w:rPr>
          <w:rFonts w:hint="cs"/>
          <w:rtl/>
          <w:lang w:eastAsia="he-IL"/>
        </w:rPr>
        <w:t xml:space="preserve"> יכול להיות שאין לכם יכולת </w:t>
      </w:r>
      <w:r>
        <w:rPr>
          <w:rFonts w:hint="cs"/>
          <w:rtl/>
          <w:lang w:eastAsia="he-IL"/>
        </w:rPr>
        <w:t xml:space="preserve">לתת </w:t>
      </w:r>
      <w:bookmarkStart w:id="473" w:name="_ETM_Q1_3504274"/>
      <w:bookmarkEnd w:id="473"/>
      <w:r>
        <w:rPr>
          <w:rFonts w:hint="cs"/>
          <w:rtl/>
          <w:lang w:eastAsia="he-IL"/>
        </w:rPr>
        <w:t xml:space="preserve">אותה ותשאיר אותה בידינו, וכמו שאמרתי, </w:t>
      </w:r>
      <w:r w:rsidR="008E3704">
        <w:rPr>
          <w:rFonts w:hint="cs"/>
          <w:rtl/>
          <w:lang w:eastAsia="he-IL"/>
        </w:rPr>
        <w:t>הצעת</w:t>
      </w:r>
      <w:r>
        <w:rPr>
          <w:rFonts w:hint="cs"/>
          <w:rtl/>
          <w:lang w:eastAsia="he-IL"/>
        </w:rPr>
        <w:t>י היא</w:t>
      </w:r>
      <w:r w:rsidR="008E3704">
        <w:rPr>
          <w:rFonts w:hint="cs"/>
          <w:rtl/>
          <w:lang w:eastAsia="he-IL"/>
        </w:rPr>
        <w:t xml:space="preserve"> לקבוע כ-</w:t>
      </w:r>
      <w:r>
        <w:rPr>
          <w:rFonts w:hint="cs"/>
          <w:rtl/>
          <w:lang w:eastAsia="he-IL"/>
        </w:rPr>
        <w:t xml:space="preserve">200. להגיד: </w:t>
      </w:r>
      <w:r w:rsidR="008E3704">
        <w:rPr>
          <w:rFonts w:hint="cs"/>
          <w:rtl/>
          <w:lang w:eastAsia="he-IL"/>
        </w:rPr>
        <w:t xml:space="preserve">תנו לנו יד חופשית </w:t>
      </w:r>
      <w:r>
        <w:rPr>
          <w:rFonts w:hint="eastAsia"/>
          <w:rtl/>
          <w:lang w:eastAsia="he-IL"/>
        </w:rPr>
        <w:t>–</w:t>
      </w:r>
      <w:bookmarkStart w:id="474" w:name="_ETM_Q1_3515693"/>
      <w:bookmarkEnd w:id="474"/>
      <w:r>
        <w:rPr>
          <w:rFonts w:hint="cs"/>
          <w:rtl/>
          <w:lang w:eastAsia="he-IL"/>
        </w:rPr>
        <w:t xml:space="preserve"> </w:t>
      </w:r>
      <w:r w:rsidR="008E3704">
        <w:rPr>
          <w:rFonts w:hint="cs"/>
          <w:rtl/>
          <w:lang w:eastAsia="he-IL"/>
        </w:rPr>
        <w:t>אני נגד זה</w:t>
      </w:r>
      <w:r>
        <w:rPr>
          <w:rFonts w:hint="cs"/>
          <w:rtl/>
          <w:lang w:eastAsia="he-IL"/>
        </w:rPr>
        <w:t>.</w:t>
      </w:r>
      <w:r w:rsidR="008E3704">
        <w:rPr>
          <w:rFonts w:hint="cs"/>
          <w:rtl/>
          <w:lang w:eastAsia="he-IL"/>
        </w:rPr>
        <w:t xml:space="preserve"> אולי חבריי ישכנעו אותי </w:t>
      </w:r>
      <w:r>
        <w:rPr>
          <w:rFonts w:hint="cs"/>
          <w:rtl/>
          <w:lang w:eastAsia="he-IL"/>
        </w:rPr>
        <w:t xml:space="preserve">כן לתת לכם יד חופשית, אבל בנקודת הזמן הזאת אני </w:t>
      </w:r>
      <w:bookmarkStart w:id="475" w:name="_ETM_Q1_3518703"/>
      <w:bookmarkEnd w:id="475"/>
      <w:r>
        <w:rPr>
          <w:rFonts w:hint="cs"/>
          <w:rtl/>
          <w:lang w:eastAsia="he-IL"/>
        </w:rPr>
        <w:t xml:space="preserve">נגד. </w:t>
      </w:r>
      <w:r w:rsidR="008E3704">
        <w:rPr>
          <w:rFonts w:hint="cs"/>
          <w:rtl/>
          <w:lang w:eastAsia="he-IL"/>
        </w:rPr>
        <w:t xml:space="preserve">ואני מתייחס לאותו הליך הדרגתי שאתם הכתבתם </w:t>
      </w:r>
      <w:r>
        <w:rPr>
          <w:rFonts w:hint="cs"/>
          <w:rtl/>
          <w:lang w:eastAsia="he-IL"/>
        </w:rPr>
        <w:t>בהינתן ששמתם לב, ו</w:t>
      </w:r>
      <w:r w:rsidR="008E3704">
        <w:rPr>
          <w:rFonts w:hint="cs"/>
          <w:rtl/>
          <w:lang w:eastAsia="he-IL"/>
        </w:rPr>
        <w:t xml:space="preserve">בצדק </w:t>
      </w:r>
      <w:r>
        <w:rPr>
          <w:rFonts w:hint="cs"/>
          <w:rtl/>
          <w:lang w:eastAsia="he-IL"/>
        </w:rPr>
        <w:t xml:space="preserve">ובדין, ואני מאוד מעריך את זה, </w:t>
      </w:r>
      <w:bookmarkStart w:id="476" w:name="_ETM_Q1_3532802"/>
      <w:bookmarkEnd w:id="476"/>
      <w:r w:rsidR="008E3704">
        <w:rPr>
          <w:rFonts w:hint="cs"/>
          <w:rtl/>
          <w:lang w:eastAsia="he-IL"/>
        </w:rPr>
        <w:t>שכלי השב</w:t>
      </w:r>
      <w:r>
        <w:rPr>
          <w:rFonts w:hint="cs"/>
          <w:rtl/>
          <w:lang w:eastAsia="he-IL"/>
        </w:rPr>
        <w:t>"כ הוא כלי חריג ואי-</w:t>
      </w:r>
      <w:r w:rsidR="008E3704">
        <w:rPr>
          <w:rFonts w:hint="cs"/>
          <w:rtl/>
          <w:lang w:eastAsia="he-IL"/>
        </w:rPr>
        <w:t>אפשר לעשות בו שימוש</w:t>
      </w:r>
      <w:r>
        <w:rPr>
          <w:rFonts w:hint="cs"/>
          <w:rtl/>
          <w:lang w:eastAsia="he-IL"/>
        </w:rPr>
        <w:t>.</w:t>
      </w:r>
    </w:p>
    <w:p w:rsidR="006D3FD7" w:rsidRDefault="006D3FD7" w:rsidP="006D3FD7">
      <w:pPr>
        <w:rPr>
          <w:rtl/>
          <w:lang w:eastAsia="he-IL"/>
        </w:rPr>
      </w:pPr>
      <w:bookmarkStart w:id="477" w:name="_ETM_Q1_3533734"/>
      <w:bookmarkEnd w:id="477"/>
    </w:p>
    <w:p w:rsidR="008E3704" w:rsidRDefault="006D3FD7" w:rsidP="006D3FD7">
      <w:pPr>
        <w:rPr>
          <w:rtl/>
          <w:lang w:eastAsia="he-IL"/>
        </w:rPr>
      </w:pPr>
      <w:bookmarkStart w:id="478" w:name="_ETM_Q1_3533915"/>
      <w:bookmarkStart w:id="479" w:name="_ETM_Q1_3533969"/>
      <w:bookmarkEnd w:id="478"/>
      <w:bookmarkEnd w:id="479"/>
      <w:r>
        <w:rPr>
          <w:rFonts w:hint="cs"/>
          <w:rtl/>
          <w:lang w:eastAsia="he-IL"/>
        </w:rPr>
        <w:t>א</w:t>
      </w:r>
      <w:bookmarkStart w:id="480" w:name="_ETM_Q1_3534039"/>
      <w:bookmarkEnd w:id="480"/>
      <w:r>
        <w:rPr>
          <w:rFonts w:hint="cs"/>
          <w:rtl/>
          <w:lang w:eastAsia="he-IL"/>
        </w:rPr>
        <w:t xml:space="preserve">ז אם את יכול לתת בכל זאת, בשים לב לניסיון </w:t>
      </w:r>
      <w:bookmarkStart w:id="481" w:name="_ETM_Q1_3537794"/>
      <w:bookmarkEnd w:id="481"/>
      <w:r>
        <w:rPr>
          <w:rFonts w:hint="cs"/>
          <w:rtl/>
          <w:lang w:eastAsia="he-IL"/>
        </w:rPr>
        <w:t xml:space="preserve">משרד הבריאות בגל </w:t>
      </w:r>
      <w:r w:rsidR="008E3704">
        <w:rPr>
          <w:rFonts w:hint="cs"/>
          <w:rtl/>
          <w:lang w:eastAsia="he-IL"/>
        </w:rPr>
        <w:t>א</w:t>
      </w:r>
      <w:r>
        <w:rPr>
          <w:rFonts w:hint="cs"/>
          <w:rtl/>
          <w:lang w:eastAsia="he-IL"/>
        </w:rPr>
        <w:t>',</w:t>
      </w:r>
      <w:r w:rsidR="008E3704">
        <w:rPr>
          <w:rFonts w:hint="cs"/>
          <w:rtl/>
          <w:lang w:eastAsia="he-IL"/>
        </w:rPr>
        <w:t xml:space="preserve"> שיא פריצתו </w:t>
      </w:r>
      <w:r>
        <w:rPr>
          <w:rFonts w:hint="cs"/>
          <w:rtl/>
          <w:lang w:eastAsia="he-IL"/>
        </w:rPr>
        <w:t xml:space="preserve">ודעיכתו, </w:t>
      </w:r>
      <w:r w:rsidR="008E3704">
        <w:rPr>
          <w:rFonts w:hint="cs"/>
          <w:rtl/>
          <w:lang w:eastAsia="he-IL"/>
        </w:rPr>
        <w:t xml:space="preserve">מהן אותן מדרגות </w:t>
      </w:r>
      <w:r>
        <w:rPr>
          <w:rFonts w:hint="cs"/>
          <w:rtl/>
          <w:lang w:eastAsia="he-IL"/>
        </w:rPr>
        <w:t>כדי שמרגע מסוים והלאה תוכלו לעשות שימוש בחקירות אפידמיולוגיות,</w:t>
      </w:r>
      <w:r w:rsidR="008E3704">
        <w:rPr>
          <w:rFonts w:hint="cs"/>
          <w:rtl/>
          <w:lang w:eastAsia="he-IL"/>
        </w:rPr>
        <w:t xml:space="preserve"> ועכשיו </w:t>
      </w:r>
      <w:r>
        <w:rPr>
          <w:rFonts w:hint="cs"/>
          <w:rtl/>
          <w:lang w:eastAsia="he-IL"/>
        </w:rPr>
        <w:t>בתוספת של אותו יישומון אזרחי, ולא תצטרכו לעשו</w:t>
      </w:r>
      <w:r w:rsidR="008E3704">
        <w:rPr>
          <w:rFonts w:hint="cs"/>
          <w:rtl/>
          <w:lang w:eastAsia="he-IL"/>
        </w:rPr>
        <w:t xml:space="preserve">ת שימוש </w:t>
      </w:r>
      <w:r>
        <w:rPr>
          <w:rFonts w:hint="cs"/>
          <w:rtl/>
          <w:lang w:eastAsia="he-IL"/>
        </w:rPr>
        <w:t xml:space="preserve">בכלי </w:t>
      </w:r>
      <w:bookmarkStart w:id="482" w:name="_ETM_Q1_3550817"/>
      <w:bookmarkEnd w:id="482"/>
      <w:r>
        <w:rPr>
          <w:rFonts w:hint="cs"/>
          <w:rtl/>
          <w:lang w:eastAsia="he-IL"/>
        </w:rPr>
        <w:t xml:space="preserve">השב"כ, </w:t>
      </w:r>
      <w:r w:rsidR="008E3704">
        <w:rPr>
          <w:rFonts w:hint="cs"/>
          <w:rtl/>
          <w:lang w:eastAsia="he-IL"/>
        </w:rPr>
        <w:t xml:space="preserve">הגם שעדיין </w:t>
      </w:r>
      <w:r>
        <w:rPr>
          <w:rFonts w:hint="cs"/>
          <w:rtl/>
          <w:lang w:eastAsia="he-IL"/>
        </w:rPr>
        <w:t xml:space="preserve">כנראה </w:t>
      </w:r>
      <w:r w:rsidR="008E3704">
        <w:rPr>
          <w:rFonts w:hint="cs"/>
          <w:rtl/>
          <w:lang w:eastAsia="he-IL"/>
        </w:rPr>
        <w:t>הק</w:t>
      </w:r>
      <w:r>
        <w:rPr>
          <w:rFonts w:hint="cs"/>
          <w:rtl/>
          <w:lang w:eastAsia="he-IL"/>
        </w:rPr>
        <w:t xml:space="preserve">ורונה תהיה </w:t>
      </w:r>
      <w:r w:rsidR="008E3704">
        <w:rPr>
          <w:rFonts w:hint="cs"/>
          <w:rtl/>
          <w:lang w:eastAsia="he-IL"/>
        </w:rPr>
        <w:t>איתנו</w:t>
      </w:r>
      <w:r>
        <w:rPr>
          <w:rFonts w:hint="cs"/>
          <w:rtl/>
          <w:lang w:eastAsia="he-IL"/>
        </w:rPr>
        <w:t>.</w:t>
      </w:r>
    </w:p>
    <w:p w:rsidR="008E3704" w:rsidRDefault="008E3704" w:rsidP="008E3704">
      <w:pPr>
        <w:rPr>
          <w:rtl/>
          <w:lang w:eastAsia="he-IL"/>
        </w:rPr>
      </w:pPr>
    </w:p>
    <w:p w:rsidR="008E3704" w:rsidRDefault="008E3704" w:rsidP="008E3704">
      <w:pPr>
        <w:pStyle w:val="-"/>
        <w:keepNext/>
        <w:rPr>
          <w:rtl/>
        </w:rPr>
      </w:pPr>
      <w:bookmarkStart w:id="483" w:name="ET_speakercontinue_טליה_אגמון_78"/>
      <w:r w:rsidRPr="008E3704">
        <w:rPr>
          <w:rStyle w:val="TagStyle"/>
          <w:rtl/>
        </w:rPr>
        <w:t xml:space="preserve"> &lt;&lt; דובר_המשך &gt;&gt; </w:t>
      </w:r>
      <w:r>
        <w:rPr>
          <w:rtl/>
        </w:rPr>
        <w:t>טליה אגמון:</w:t>
      </w:r>
      <w:r w:rsidRPr="008E3704">
        <w:rPr>
          <w:rStyle w:val="TagStyle"/>
          <w:rtl/>
        </w:rPr>
        <w:t xml:space="preserve"> &lt;&lt; דובר_המשך &gt;&gt;</w:t>
      </w:r>
      <w:r w:rsidR="00CB171A">
        <w:rPr>
          <w:rtl/>
        </w:rPr>
        <w:t xml:space="preserve"> </w:t>
      </w:r>
      <w:bookmarkEnd w:id="483"/>
    </w:p>
    <w:p w:rsidR="008E3704" w:rsidRDefault="008E3704" w:rsidP="008E3704">
      <w:pPr>
        <w:pStyle w:val="KeepWithNext"/>
        <w:rPr>
          <w:rtl/>
          <w:lang w:eastAsia="he-IL"/>
        </w:rPr>
      </w:pPr>
    </w:p>
    <w:p w:rsidR="008E3704" w:rsidRDefault="006D3FD7" w:rsidP="006D3FD7">
      <w:pPr>
        <w:rPr>
          <w:rtl/>
          <w:lang w:eastAsia="he-IL"/>
        </w:rPr>
      </w:pPr>
      <w:r>
        <w:rPr>
          <w:rFonts w:hint="cs"/>
          <w:rtl/>
          <w:lang w:eastAsia="he-IL"/>
        </w:rPr>
        <w:t>אני חייבת לציין ש</w:t>
      </w:r>
      <w:r w:rsidR="008E3704">
        <w:rPr>
          <w:rFonts w:hint="cs"/>
          <w:rtl/>
          <w:lang w:eastAsia="he-IL"/>
        </w:rPr>
        <w:t>ההחלטות לגבי הבקש</w:t>
      </w:r>
      <w:r>
        <w:rPr>
          <w:rFonts w:hint="cs"/>
          <w:rtl/>
          <w:lang w:eastAsia="he-IL"/>
        </w:rPr>
        <w:t xml:space="preserve">ה להפעיל ולא להפעיל </w:t>
      </w:r>
      <w:bookmarkStart w:id="484" w:name="_ETM_Q1_3562940"/>
      <w:bookmarkEnd w:id="484"/>
      <w:r>
        <w:rPr>
          <w:rFonts w:hint="cs"/>
          <w:rtl/>
          <w:lang w:eastAsia="he-IL"/>
        </w:rPr>
        <w:t xml:space="preserve">או להפסיק ולצמצם את השימוש </w:t>
      </w:r>
      <w:r w:rsidR="008E3704">
        <w:rPr>
          <w:rFonts w:hint="cs"/>
          <w:rtl/>
          <w:lang w:eastAsia="he-IL"/>
        </w:rPr>
        <w:t>בכלי השב</w:t>
      </w:r>
      <w:r>
        <w:rPr>
          <w:rFonts w:hint="cs"/>
          <w:rtl/>
          <w:lang w:eastAsia="he-IL"/>
        </w:rPr>
        <w:t>"</w:t>
      </w:r>
      <w:r w:rsidR="008E3704">
        <w:rPr>
          <w:rFonts w:hint="cs"/>
          <w:rtl/>
          <w:lang w:eastAsia="he-IL"/>
        </w:rPr>
        <w:t>כ</w:t>
      </w:r>
      <w:r>
        <w:rPr>
          <w:rFonts w:hint="cs"/>
          <w:rtl/>
          <w:lang w:eastAsia="he-IL"/>
        </w:rPr>
        <w:t xml:space="preserve"> הן החלטות</w:t>
      </w:r>
      <w:r w:rsidR="008E3704">
        <w:rPr>
          <w:rFonts w:hint="cs"/>
          <w:rtl/>
          <w:lang w:eastAsia="he-IL"/>
        </w:rPr>
        <w:t xml:space="preserve"> שאומנם משרד הבריאות מציב בפני הממשלה </w:t>
      </w:r>
      <w:r>
        <w:rPr>
          <w:rFonts w:hint="cs"/>
          <w:rtl/>
          <w:lang w:eastAsia="he-IL"/>
        </w:rPr>
        <w:t>את העמדה</w:t>
      </w:r>
      <w:bookmarkStart w:id="485" w:name="_ETM_Q1_3574332"/>
      <w:bookmarkEnd w:id="485"/>
      <w:r>
        <w:rPr>
          <w:rFonts w:hint="cs"/>
          <w:rtl/>
          <w:lang w:eastAsia="he-IL"/>
        </w:rPr>
        <w:t xml:space="preserve"> שלו, </w:t>
      </w:r>
      <w:r w:rsidR="008E3704">
        <w:rPr>
          <w:rFonts w:hint="cs"/>
          <w:rtl/>
          <w:lang w:eastAsia="he-IL"/>
        </w:rPr>
        <w:t xml:space="preserve">אבל מדובר בהחלטות של הדרג המדיני </w:t>
      </w:r>
      <w:r>
        <w:rPr>
          <w:rFonts w:hint="cs"/>
          <w:rtl/>
          <w:lang w:eastAsia="he-IL"/>
        </w:rPr>
        <w:t xml:space="preserve">שמערבות שיקולים שונים, </w:t>
      </w:r>
      <w:r w:rsidR="008E3704">
        <w:rPr>
          <w:rFonts w:hint="cs"/>
          <w:rtl/>
          <w:lang w:eastAsia="he-IL"/>
        </w:rPr>
        <w:t xml:space="preserve">ובהחלט לוקחות </w:t>
      </w:r>
      <w:r>
        <w:rPr>
          <w:rFonts w:hint="cs"/>
          <w:rtl/>
          <w:lang w:eastAsia="he-IL"/>
        </w:rPr>
        <w:t xml:space="preserve">בחשבון את העובדה שהפעלת השב"כ </w:t>
      </w:r>
      <w:bookmarkStart w:id="486" w:name="_ETM_Q1_3578787"/>
      <w:bookmarkEnd w:id="486"/>
      <w:r>
        <w:rPr>
          <w:rFonts w:hint="cs"/>
          <w:rtl/>
          <w:lang w:eastAsia="he-IL"/>
        </w:rPr>
        <w:t>בעניין הזה היא כלי חריג.</w:t>
      </w:r>
    </w:p>
    <w:p w:rsidR="008E3704" w:rsidRDefault="008E3704" w:rsidP="008E3704">
      <w:pPr>
        <w:rPr>
          <w:rtl/>
          <w:lang w:eastAsia="he-IL"/>
        </w:rPr>
      </w:pPr>
    </w:p>
    <w:p w:rsidR="008E3704" w:rsidRDefault="008E3704" w:rsidP="008E3704">
      <w:pPr>
        <w:pStyle w:val="af8"/>
        <w:keepNext/>
        <w:rPr>
          <w:rtl/>
        </w:rPr>
      </w:pPr>
      <w:bookmarkStart w:id="487" w:name="ET_yor_5774_79"/>
      <w:r w:rsidRPr="008E3704">
        <w:rPr>
          <w:rStyle w:val="TagStyle"/>
          <w:rtl/>
        </w:rPr>
        <w:t xml:space="preserve"> &lt;&lt; יור &gt;&gt; </w:t>
      </w:r>
      <w:r>
        <w:rPr>
          <w:rtl/>
        </w:rPr>
        <w:t>היו"ר צבי האוזר:</w:t>
      </w:r>
      <w:r w:rsidRPr="008E3704">
        <w:rPr>
          <w:rStyle w:val="TagStyle"/>
          <w:rtl/>
        </w:rPr>
        <w:t xml:space="preserve"> &lt;&lt; יור &gt;&gt;</w:t>
      </w:r>
      <w:r w:rsidR="00CB171A">
        <w:rPr>
          <w:rtl/>
        </w:rPr>
        <w:t xml:space="preserve"> </w:t>
      </w:r>
      <w:bookmarkEnd w:id="487"/>
    </w:p>
    <w:p w:rsidR="008E3704" w:rsidRDefault="008E3704" w:rsidP="008E3704">
      <w:pPr>
        <w:pStyle w:val="KeepWithNext"/>
        <w:rPr>
          <w:rtl/>
          <w:lang w:eastAsia="he-IL"/>
        </w:rPr>
      </w:pPr>
    </w:p>
    <w:p w:rsidR="008E3704" w:rsidRDefault="006D3FD7" w:rsidP="006D3FD7">
      <w:pPr>
        <w:rPr>
          <w:rtl/>
          <w:lang w:eastAsia="he-IL"/>
        </w:rPr>
      </w:pPr>
      <w:r>
        <w:rPr>
          <w:rFonts w:hint="cs"/>
          <w:rtl/>
          <w:lang w:eastAsia="he-IL"/>
        </w:rPr>
        <w:t xml:space="preserve">נכון. בעולמנו אנחנו </w:t>
      </w:r>
      <w:r w:rsidR="008E3704">
        <w:rPr>
          <w:rFonts w:hint="cs"/>
          <w:rtl/>
          <w:lang w:eastAsia="he-IL"/>
        </w:rPr>
        <w:t xml:space="preserve">חיים </w:t>
      </w:r>
      <w:r>
        <w:rPr>
          <w:rFonts w:hint="eastAsia"/>
          <w:rtl/>
          <w:lang w:eastAsia="he-IL"/>
        </w:rPr>
        <w:t xml:space="preserve">– </w:t>
      </w:r>
      <w:r w:rsidR="008E3704">
        <w:rPr>
          <w:rFonts w:hint="cs"/>
          <w:rtl/>
          <w:lang w:eastAsia="he-IL"/>
        </w:rPr>
        <w:t>גם אתם</w:t>
      </w:r>
      <w:r>
        <w:rPr>
          <w:rFonts w:hint="cs"/>
          <w:rtl/>
          <w:lang w:eastAsia="he-IL"/>
        </w:rPr>
        <w:t>.</w:t>
      </w:r>
      <w:r w:rsidR="008E3704">
        <w:rPr>
          <w:rFonts w:hint="cs"/>
          <w:rtl/>
          <w:lang w:eastAsia="he-IL"/>
        </w:rPr>
        <w:t xml:space="preserve"> זו אותה מדינה</w:t>
      </w:r>
      <w:r>
        <w:rPr>
          <w:rFonts w:hint="cs"/>
          <w:rtl/>
          <w:lang w:eastAsia="he-IL"/>
        </w:rPr>
        <w:t>.</w:t>
      </w:r>
    </w:p>
    <w:p w:rsidR="008E3704" w:rsidRDefault="008E3704" w:rsidP="008E3704">
      <w:pPr>
        <w:rPr>
          <w:rtl/>
          <w:lang w:eastAsia="he-IL"/>
        </w:rPr>
      </w:pPr>
    </w:p>
    <w:p w:rsidR="008E3704" w:rsidRDefault="008E3704" w:rsidP="008E3704">
      <w:pPr>
        <w:pStyle w:val="-"/>
        <w:keepNext/>
        <w:rPr>
          <w:rtl/>
        </w:rPr>
      </w:pPr>
      <w:bookmarkStart w:id="488" w:name="ET_speakercontinue_טליה_אגמון_80"/>
      <w:r w:rsidRPr="008E3704">
        <w:rPr>
          <w:rStyle w:val="TagStyle"/>
          <w:rtl/>
        </w:rPr>
        <w:t xml:space="preserve"> &lt;&lt; דובר_המשך &gt;&gt; </w:t>
      </w:r>
      <w:r>
        <w:rPr>
          <w:rtl/>
        </w:rPr>
        <w:t>טליה אגמון:</w:t>
      </w:r>
      <w:r w:rsidRPr="008E3704">
        <w:rPr>
          <w:rStyle w:val="TagStyle"/>
          <w:rtl/>
        </w:rPr>
        <w:t xml:space="preserve"> &lt;&lt; דובר_המשך &gt;&gt;</w:t>
      </w:r>
      <w:r w:rsidR="00CB171A">
        <w:rPr>
          <w:rtl/>
        </w:rPr>
        <w:t xml:space="preserve"> </w:t>
      </w:r>
      <w:bookmarkEnd w:id="488"/>
    </w:p>
    <w:p w:rsidR="008E3704" w:rsidRDefault="008E3704" w:rsidP="008E3704">
      <w:pPr>
        <w:pStyle w:val="KeepWithNext"/>
        <w:rPr>
          <w:rtl/>
          <w:lang w:eastAsia="he-IL"/>
        </w:rPr>
      </w:pPr>
    </w:p>
    <w:p w:rsidR="008E3704" w:rsidRDefault="006D3FD7" w:rsidP="008E3704">
      <w:pPr>
        <w:rPr>
          <w:rtl/>
          <w:lang w:eastAsia="he-IL"/>
        </w:rPr>
      </w:pPr>
      <w:r>
        <w:rPr>
          <w:rFonts w:hint="cs"/>
          <w:rtl/>
          <w:lang w:eastAsia="he-IL"/>
        </w:rPr>
        <w:t xml:space="preserve">נכון. ולכן </w:t>
      </w:r>
      <w:bookmarkStart w:id="489" w:name="_ETM_Q1_3586160"/>
      <w:bookmarkEnd w:id="489"/>
      <w:r>
        <w:rPr>
          <w:rFonts w:hint="cs"/>
          <w:rtl/>
          <w:lang w:eastAsia="he-IL"/>
        </w:rPr>
        <w:t xml:space="preserve">היו הפעלות והפסקות הפעלה, </w:t>
      </w:r>
      <w:r w:rsidR="008E3704">
        <w:rPr>
          <w:rFonts w:hint="cs"/>
          <w:rtl/>
          <w:lang w:eastAsia="he-IL"/>
        </w:rPr>
        <w:t xml:space="preserve">לא בהכרח לפי ההעדפות </w:t>
      </w:r>
      <w:r>
        <w:rPr>
          <w:rFonts w:hint="cs"/>
          <w:rtl/>
          <w:lang w:eastAsia="he-IL"/>
        </w:rPr>
        <w:t xml:space="preserve">הפרטניות </w:t>
      </w:r>
      <w:r w:rsidR="008E3704">
        <w:rPr>
          <w:rFonts w:hint="cs"/>
          <w:rtl/>
          <w:lang w:eastAsia="he-IL"/>
        </w:rPr>
        <w:t>שמשרד הבריאות שיקף</w:t>
      </w:r>
      <w:r>
        <w:rPr>
          <w:rFonts w:hint="cs"/>
          <w:rtl/>
          <w:lang w:eastAsia="he-IL"/>
        </w:rPr>
        <w:t>.</w:t>
      </w:r>
    </w:p>
    <w:p w:rsidR="008E3704" w:rsidRDefault="008E3704" w:rsidP="008E3704">
      <w:pPr>
        <w:rPr>
          <w:rtl/>
          <w:lang w:eastAsia="he-IL"/>
        </w:rPr>
      </w:pPr>
    </w:p>
    <w:p w:rsidR="008E3704" w:rsidRDefault="008E3704" w:rsidP="006D3FD7">
      <w:pPr>
        <w:rPr>
          <w:rtl/>
          <w:lang w:eastAsia="he-IL"/>
        </w:rPr>
      </w:pPr>
      <w:r>
        <w:rPr>
          <w:rFonts w:hint="cs"/>
          <w:rtl/>
          <w:lang w:eastAsia="he-IL"/>
        </w:rPr>
        <w:t>אפשר לומר שאנחנו יכולים לה</w:t>
      </w:r>
      <w:r w:rsidR="006D3FD7">
        <w:rPr>
          <w:rFonts w:hint="cs"/>
          <w:rtl/>
          <w:lang w:eastAsia="he-IL"/>
        </w:rPr>
        <w:t>ת</w:t>
      </w:r>
      <w:r>
        <w:rPr>
          <w:rFonts w:hint="cs"/>
          <w:rtl/>
          <w:lang w:eastAsia="he-IL"/>
        </w:rPr>
        <w:t>ייעץ תוך כדי הדיון</w:t>
      </w:r>
      <w:r w:rsidR="006D3FD7">
        <w:rPr>
          <w:rFonts w:hint="cs"/>
          <w:rtl/>
          <w:lang w:eastAsia="he-IL"/>
        </w:rPr>
        <w:t>, ולחשוב ולהציע אולי איזשהו</w:t>
      </w:r>
      <w:r>
        <w:rPr>
          <w:rFonts w:hint="cs"/>
          <w:rtl/>
          <w:lang w:eastAsia="he-IL"/>
        </w:rPr>
        <w:t xml:space="preserve"> רף אחר או דומה</w:t>
      </w:r>
      <w:r w:rsidR="006D3FD7">
        <w:rPr>
          <w:rFonts w:hint="cs"/>
          <w:rtl/>
          <w:lang w:eastAsia="he-IL"/>
        </w:rPr>
        <w:t xml:space="preserve"> </w:t>
      </w:r>
      <w:bookmarkStart w:id="490" w:name="_ETM_Q1_3608001"/>
      <w:bookmarkEnd w:id="490"/>
      <w:r w:rsidR="006D3FD7">
        <w:rPr>
          <w:rFonts w:hint="cs"/>
          <w:rtl/>
          <w:lang w:eastAsia="he-IL"/>
        </w:rPr>
        <w:t>או משהו שייראה לנו יותר מדויק</w:t>
      </w:r>
      <w:r>
        <w:rPr>
          <w:rFonts w:hint="cs"/>
          <w:rtl/>
          <w:lang w:eastAsia="he-IL"/>
        </w:rPr>
        <w:t xml:space="preserve"> ונכון</w:t>
      </w:r>
      <w:r w:rsidR="006D3FD7">
        <w:rPr>
          <w:rFonts w:hint="cs"/>
          <w:rtl/>
          <w:lang w:eastAsia="he-IL"/>
        </w:rPr>
        <w:t>.</w:t>
      </w:r>
      <w:r>
        <w:rPr>
          <w:rFonts w:hint="cs"/>
          <w:rtl/>
          <w:lang w:eastAsia="he-IL"/>
        </w:rPr>
        <w:t xml:space="preserve"> אני מציעה שאולי באמת </w:t>
      </w:r>
      <w:r w:rsidR="006D3FD7">
        <w:rPr>
          <w:rFonts w:hint="cs"/>
          <w:rtl/>
          <w:lang w:eastAsia="he-IL"/>
        </w:rPr>
        <w:t xml:space="preserve">אנחנו </w:t>
      </w:r>
      <w:r>
        <w:rPr>
          <w:rFonts w:hint="cs"/>
          <w:rtl/>
          <w:lang w:eastAsia="he-IL"/>
        </w:rPr>
        <w:t>נדון בזה</w:t>
      </w:r>
      <w:r w:rsidR="006D3FD7">
        <w:rPr>
          <w:rFonts w:hint="cs"/>
          <w:rtl/>
          <w:lang w:eastAsia="he-IL"/>
        </w:rPr>
        <w:t>,</w:t>
      </w:r>
      <w:r>
        <w:rPr>
          <w:rFonts w:hint="cs"/>
          <w:rtl/>
          <w:lang w:eastAsia="he-IL"/>
        </w:rPr>
        <w:t xml:space="preserve"> ונדון בזה בינינו מאחורי הקליעים</w:t>
      </w:r>
      <w:r w:rsidR="006D3FD7">
        <w:rPr>
          <w:rFonts w:hint="cs"/>
          <w:rtl/>
          <w:lang w:eastAsia="he-IL"/>
        </w:rPr>
        <w:t>.</w:t>
      </w:r>
    </w:p>
    <w:p w:rsidR="008E3704" w:rsidRDefault="008E3704" w:rsidP="008E3704">
      <w:pPr>
        <w:rPr>
          <w:rtl/>
          <w:lang w:eastAsia="he-IL"/>
        </w:rPr>
      </w:pPr>
    </w:p>
    <w:p w:rsidR="008E3704" w:rsidRDefault="008E3704" w:rsidP="008E3704">
      <w:pPr>
        <w:pStyle w:val="af8"/>
        <w:keepNext/>
        <w:rPr>
          <w:rtl/>
        </w:rPr>
      </w:pPr>
      <w:bookmarkStart w:id="491" w:name="ET_yor_5774_81"/>
      <w:r w:rsidRPr="008E3704">
        <w:rPr>
          <w:rStyle w:val="TagStyle"/>
          <w:rtl/>
        </w:rPr>
        <w:t xml:space="preserve"> &lt;&lt; יור &gt;&gt; </w:t>
      </w:r>
      <w:r>
        <w:rPr>
          <w:rtl/>
        </w:rPr>
        <w:t>היו"ר צבי האוזר:</w:t>
      </w:r>
      <w:r w:rsidRPr="008E3704">
        <w:rPr>
          <w:rStyle w:val="TagStyle"/>
          <w:rtl/>
        </w:rPr>
        <w:t xml:space="preserve"> &lt;&lt; יור &gt;&gt;</w:t>
      </w:r>
      <w:r w:rsidR="00CB171A">
        <w:rPr>
          <w:rtl/>
        </w:rPr>
        <w:t xml:space="preserve"> </w:t>
      </w:r>
      <w:bookmarkEnd w:id="491"/>
    </w:p>
    <w:p w:rsidR="008E3704" w:rsidRDefault="008E3704" w:rsidP="008E3704">
      <w:pPr>
        <w:pStyle w:val="KeepWithNext"/>
        <w:rPr>
          <w:rtl/>
          <w:lang w:eastAsia="he-IL"/>
        </w:rPr>
      </w:pPr>
    </w:p>
    <w:p w:rsidR="006D3FD7" w:rsidRDefault="006D3FD7" w:rsidP="006D3FD7">
      <w:pPr>
        <w:rPr>
          <w:rtl/>
          <w:lang w:eastAsia="he-IL"/>
        </w:rPr>
      </w:pPr>
      <w:r>
        <w:rPr>
          <w:rFonts w:hint="cs"/>
          <w:rtl/>
          <w:lang w:eastAsia="he-IL"/>
        </w:rPr>
        <w:t>מצוין. לא, אינני מלין על זה שאין לך את התשובה ע</w:t>
      </w:r>
      <w:r w:rsidR="008E3704">
        <w:rPr>
          <w:rFonts w:hint="cs"/>
          <w:rtl/>
          <w:lang w:eastAsia="he-IL"/>
        </w:rPr>
        <w:t>כשיו</w:t>
      </w:r>
      <w:r>
        <w:rPr>
          <w:rFonts w:hint="cs"/>
          <w:rtl/>
          <w:lang w:eastAsia="he-IL"/>
        </w:rPr>
        <w:t xml:space="preserve">. </w:t>
      </w:r>
      <w:bookmarkStart w:id="492" w:name="_ETM_Q1_3624195"/>
      <w:bookmarkEnd w:id="492"/>
      <w:r>
        <w:rPr>
          <w:rFonts w:hint="cs"/>
          <w:rtl/>
          <w:lang w:eastAsia="he-IL"/>
        </w:rPr>
        <w:t>אבל כמו שאמרנו,</w:t>
      </w:r>
      <w:r w:rsidR="008E3704">
        <w:rPr>
          <w:rFonts w:hint="cs"/>
          <w:rtl/>
          <w:lang w:eastAsia="he-IL"/>
        </w:rPr>
        <w:t xml:space="preserve"> אנחנו </w:t>
      </w:r>
      <w:r>
        <w:rPr>
          <w:rFonts w:hint="cs"/>
          <w:rtl/>
          <w:lang w:eastAsia="he-IL"/>
        </w:rPr>
        <w:t xml:space="preserve">דנים ודנים. בסוף ההסדר מורכב מלא מעט פרטים, רובם מוסכמים. </w:t>
      </w:r>
      <w:r w:rsidR="008E3704">
        <w:rPr>
          <w:rFonts w:hint="cs"/>
          <w:rtl/>
          <w:lang w:eastAsia="he-IL"/>
        </w:rPr>
        <w:t xml:space="preserve">אלה הן </w:t>
      </w:r>
      <w:r>
        <w:rPr>
          <w:rFonts w:hint="cs"/>
          <w:rtl/>
          <w:lang w:eastAsia="he-IL"/>
        </w:rPr>
        <w:t xml:space="preserve">הנקודות </w:t>
      </w:r>
      <w:r w:rsidR="008E3704">
        <w:rPr>
          <w:rFonts w:hint="cs"/>
          <w:rtl/>
          <w:lang w:eastAsia="he-IL"/>
        </w:rPr>
        <w:t>שאני מבקש</w:t>
      </w:r>
      <w:r>
        <w:rPr>
          <w:rFonts w:hint="cs"/>
          <w:rtl/>
          <w:lang w:eastAsia="he-IL"/>
        </w:rPr>
        <w:t>,</w:t>
      </w:r>
      <w:r w:rsidR="008E3704">
        <w:rPr>
          <w:rFonts w:hint="cs"/>
          <w:rtl/>
          <w:lang w:eastAsia="he-IL"/>
        </w:rPr>
        <w:t xml:space="preserve"> בזמן הקצוב </w:t>
      </w:r>
      <w:r>
        <w:rPr>
          <w:rFonts w:hint="cs"/>
          <w:rtl/>
          <w:lang w:eastAsia="he-IL"/>
        </w:rPr>
        <w:t xml:space="preserve">לנו </w:t>
      </w:r>
      <w:bookmarkStart w:id="493" w:name="_ETM_Q1_3645698"/>
      <w:bookmarkEnd w:id="493"/>
      <w:r>
        <w:rPr>
          <w:rFonts w:hint="cs"/>
          <w:rtl/>
          <w:lang w:eastAsia="he-IL"/>
        </w:rPr>
        <w:t xml:space="preserve">להשלים את חקיקת החירום הזאת, </w:t>
      </w:r>
      <w:r w:rsidR="008E3704">
        <w:rPr>
          <w:rFonts w:hint="cs"/>
          <w:rtl/>
          <w:lang w:eastAsia="he-IL"/>
        </w:rPr>
        <w:t>שתתייצבו על עמדה מבוססת</w:t>
      </w:r>
      <w:r>
        <w:rPr>
          <w:rFonts w:hint="cs"/>
          <w:rtl/>
          <w:lang w:eastAsia="he-IL"/>
        </w:rPr>
        <w:t>, בשים לב לצרכים המורכ</w:t>
      </w:r>
      <w:r w:rsidR="008E3704">
        <w:rPr>
          <w:rFonts w:hint="cs"/>
          <w:rtl/>
          <w:lang w:eastAsia="he-IL"/>
        </w:rPr>
        <w:t xml:space="preserve">בים של המערכת </w:t>
      </w:r>
      <w:r>
        <w:rPr>
          <w:rtl/>
          <w:lang w:eastAsia="he-IL"/>
        </w:rPr>
        <w:t>–</w:t>
      </w:r>
      <w:r>
        <w:rPr>
          <w:rFonts w:hint="cs"/>
          <w:rtl/>
          <w:lang w:eastAsia="he-IL"/>
        </w:rPr>
        <w:t xml:space="preserve"> מערכת הבריאות, </w:t>
      </w:r>
      <w:bookmarkStart w:id="494" w:name="_ETM_Q1_3654141"/>
      <w:bookmarkEnd w:id="494"/>
      <w:r>
        <w:rPr>
          <w:rFonts w:hint="cs"/>
          <w:rtl/>
          <w:lang w:eastAsia="he-IL"/>
        </w:rPr>
        <w:t xml:space="preserve">המערכת </w:t>
      </w:r>
      <w:r w:rsidR="008E3704">
        <w:rPr>
          <w:rFonts w:hint="cs"/>
          <w:rtl/>
          <w:lang w:eastAsia="he-IL"/>
        </w:rPr>
        <w:t xml:space="preserve">הציבורית הישראלית </w:t>
      </w:r>
      <w:r>
        <w:rPr>
          <w:rFonts w:hint="cs"/>
          <w:rtl/>
          <w:lang w:eastAsia="he-IL"/>
        </w:rPr>
        <w:t xml:space="preserve">וכו' </w:t>
      </w:r>
      <w:r>
        <w:rPr>
          <w:rtl/>
          <w:lang w:eastAsia="he-IL"/>
        </w:rPr>
        <w:t>–</w:t>
      </w:r>
      <w:r>
        <w:rPr>
          <w:rFonts w:hint="cs"/>
          <w:rtl/>
          <w:lang w:eastAsia="he-IL"/>
        </w:rPr>
        <w:t xml:space="preserve"> </w:t>
      </w:r>
      <w:r w:rsidR="008E3704">
        <w:rPr>
          <w:rFonts w:hint="cs"/>
          <w:rtl/>
          <w:lang w:eastAsia="he-IL"/>
        </w:rPr>
        <w:t>לזה תתייחסו</w:t>
      </w:r>
      <w:r>
        <w:rPr>
          <w:rFonts w:hint="cs"/>
          <w:rtl/>
          <w:lang w:eastAsia="he-IL"/>
        </w:rPr>
        <w:t>.</w:t>
      </w:r>
      <w:bookmarkStart w:id="495" w:name="_ETM_Q1_3664850"/>
      <w:bookmarkEnd w:id="495"/>
    </w:p>
    <w:p w:rsidR="006D3FD7" w:rsidRDefault="006D3FD7" w:rsidP="006D3FD7">
      <w:pPr>
        <w:rPr>
          <w:rtl/>
          <w:lang w:eastAsia="he-IL"/>
        </w:rPr>
      </w:pPr>
      <w:bookmarkStart w:id="496" w:name="_ETM_Q1_3664964"/>
      <w:bookmarkEnd w:id="496"/>
    </w:p>
    <w:p w:rsidR="008E3704" w:rsidRDefault="008E3704" w:rsidP="006D3FD7">
      <w:pPr>
        <w:rPr>
          <w:rtl/>
          <w:lang w:eastAsia="he-IL"/>
        </w:rPr>
      </w:pPr>
      <w:bookmarkStart w:id="497" w:name="_ETM_Q1_3664999"/>
      <w:bookmarkStart w:id="498" w:name="_ETM_Q1_3665074"/>
      <w:bookmarkEnd w:id="497"/>
      <w:bookmarkEnd w:id="498"/>
      <w:r>
        <w:rPr>
          <w:rFonts w:hint="cs"/>
          <w:rtl/>
          <w:lang w:eastAsia="he-IL"/>
        </w:rPr>
        <w:t>תודה</w:t>
      </w:r>
      <w:r w:rsidR="006D3FD7">
        <w:rPr>
          <w:rFonts w:hint="cs"/>
          <w:rtl/>
          <w:lang w:eastAsia="he-IL"/>
        </w:rPr>
        <w:t>.</w:t>
      </w:r>
      <w:r>
        <w:rPr>
          <w:rFonts w:hint="cs"/>
          <w:rtl/>
          <w:lang w:eastAsia="he-IL"/>
        </w:rPr>
        <w:t xml:space="preserve"> אני רוצה לעבור לד"ר ענת צוראל פרבר</w:t>
      </w:r>
      <w:r w:rsidR="006D3FD7">
        <w:rPr>
          <w:rFonts w:hint="cs"/>
          <w:rtl/>
          <w:lang w:eastAsia="he-IL"/>
        </w:rPr>
        <w:t>,</w:t>
      </w:r>
      <w:r>
        <w:rPr>
          <w:rFonts w:hint="cs"/>
          <w:rtl/>
          <w:lang w:eastAsia="he-IL"/>
        </w:rPr>
        <w:t xml:space="preserve"> נציגת בריאות הציבור</w:t>
      </w:r>
      <w:r w:rsidR="006D3FD7">
        <w:rPr>
          <w:rFonts w:hint="cs"/>
          <w:rtl/>
          <w:lang w:eastAsia="he-IL"/>
        </w:rPr>
        <w:t xml:space="preserve">. ענת, שלום, בבקשה, </w:t>
      </w:r>
      <w:bookmarkStart w:id="499" w:name="_ETM_Q1_3681723"/>
      <w:bookmarkEnd w:id="499"/>
      <w:r w:rsidR="00496C0D">
        <w:rPr>
          <w:rFonts w:hint="cs"/>
          <w:rtl/>
          <w:lang w:eastAsia="he-IL"/>
        </w:rPr>
        <w:t>ההתייחסות שלך לדברים שעלו כאן</w:t>
      </w:r>
      <w:r w:rsidR="006D3FD7">
        <w:rPr>
          <w:rFonts w:hint="cs"/>
          <w:rtl/>
          <w:lang w:eastAsia="he-IL"/>
        </w:rPr>
        <w:t>.</w:t>
      </w:r>
    </w:p>
    <w:p w:rsidR="00496C0D" w:rsidRDefault="00496C0D" w:rsidP="008E3704">
      <w:pPr>
        <w:rPr>
          <w:rtl/>
          <w:lang w:eastAsia="he-IL"/>
        </w:rPr>
      </w:pPr>
    </w:p>
    <w:p w:rsidR="00496C0D" w:rsidRDefault="00496C0D" w:rsidP="00496C0D">
      <w:pPr>
        <w:pStyle w:val="a5"/>
        <w:keepNext/>
        <w:rPr>
          <w:rtl/>
        </w:rPr>
      </w:pPr>
      <w:bookmarkStart w:id="500" w:name="ET_speaker_ענת_צוראל_פרבר_82"/>
      <w:r w:rsidRPr="00496C0D">
        <w:rPr>
          <w:rStyle w:val="TagStyle"/>
          <w:rtl/>
        </w:rPr>
        <w:t xml:space="preserve"> &lt;&lt; דובר &gt;&gt; </w:t>
      </w:r>
      <w:r>
        <w:rPr>
          <w:rtl/>
        </w:rPr>
        <w:t>ענת צוראל פרבר:</w:t>
      </w:r>
      <w:r w:rsidRPr="00496C0D">
        <w:rPr>
          <w:rStyle w:val="TagStyle"/>
          <w:rtl/>
        </w:rPr>
        <w:t xml:space="preserve"> &lt;&lt; דובר &gt;&gt;</w:t>
      </w:r>
      <w:r w:rsidR="00CB171A">
        <w:rPr>
          <w:rtl/>
        </w:rPr>
        <w:t xml:space="preserve"> </w:t>
      </w:r>
      <w:bookmarkEnd w:id="500"/>
    </w:p>
    <w:p w:rsidR="00496C0D" w:rsidRDefault="00496C0D" w:rsidP="00496C0D">
      <w:pPr>
        <w:pStyle w:val="KeepWithNext"/>
        <w:rPr>
          <w:rtl/>
          <w:lang w:eastAsia="he-IL"/>
        </w:rPr>
      </w:pPr>
    </w:p>
    <w:p w:rsidR="00496C0D" w:rsidRDefault="00496C0D" w:rsidP="006D3FD7">
      <w:pPr>
        <w:rPr>
          <w:rtl/>
          <w:lang w:eastAsia="he-IL"/>
        </w:rPr>
      </w:pPr>
      <w:r>
        <w:rPr>
          <w:rFonts w:hint="cs"/>
          <w:rtl/>
          <w:lang w:eastAsia="he-IL"/>
        </w:rPr>
        <w:t xml:space="preserve">ממה </w:t>
      </w:r>
      <w:r w:rsidR="006D3FD7">
        <w:rPr>
          <w:rFonts w:hint="cs"/>
          <w:rtl/>
          <w:lang w:eastAsia="he-IL"/>
        </w:rPr>
        <w:t>ש</w:t>
      </w:r>
      <w:r>
        <w:rPr>
          <w:rFonts w:hint="cs"/>
          <w:rtl/>
          <w:lang w:eastAsia="he-IL"/>
        </w:rPr>
        <w:t>שמעתי</w:t>
      </w:r>
      <w:r w:rsidR="006D3FD7">
        <w:rPr>
          <w:rFonts w:hint="cs"/>
          <w:rtl/>
          <w:lang w:eastAsia="he-IL"/>
        </w:rPr>
        <w:t>,</w:t>
      </w:r>
      <w:r>
        <w:rPr>
          <w:rFonts w:hint="cs"/>
          <w:rtl/>
          <w:lang w:eastAsia="he-IL"/>
        </w:rPr>
        <w:t xml:space="preserve"> טליה בסך הכול אמרה את רוב הדברים</w:t>
      </w:r>
      <w:r w:rsidR="006D3FD7">
        <w:rPr>
          <w:rFonts w:hint="cs"/>
          <w:rtl/>
          <w:lang w:eastAsia="he-IL"/>
        </w:rPr>
        <w:t>.</w:t>
      </w:r>
      <w:r>
        <w:rPr>
          <w:rFonts w:hint="cs"/>
          <w:rtl/>
          <w:lang w:eastAsia="he-IL"/>
        </w:rPr>
        <w:t xml:space="preserve"> אני רוצה לציין </w:t>
      </w:r>
      <w:r w:rsidR="006D3FD7">
        <w:rPr>
          <w:rFonts w:hint="cs"/>
          <w:rtl/>
          <w:lang w:eastAsia="he-IL"/>
        </w:rPr>
        <w:t xml:space="preserve">בהמשך לזה באמת </w:t>
      </w:r>
      <w:r>
        <w:rPr>
          <w:rFonts w:hint="cs"/>
          <w:rtl/>
          <w:lang w:eastAsia="he-IL"/>
        </w:rPr>
        <w:t>להדגיש</w:t>
      </w:r>
      <w:r w:rsidR="006D3FD7">
        <w:rPr>
          <w:rFonts w:hint="cs"/>
          <w:rtl/>
          <w:lang w:eastAsia="he-IL"/>
        </w:rPr>
        <w:t xml:space="preserve">, שבמחלות שהעלית </w:t>
      </w:r>
      <w:r w:rsidR="006D3FD7">
        <w:rPr>
          <w:rtl/>
          <w:lang w:eastAsia="he-IL"/>
        </w:rPr>
        <w:t>–</w:t>
      </w:r>
      <w:r w:rsidR="006D3FD7">
        <w:rPr>
          <w:rFonts w:hint="cs"/>
          <w:rtl/>
          <w:lang w:eastAsia="he-IL"/>
        </w:rPr>
        <w:t xml:space="preserve"> חצבת ושחפת ומחלות אחרות שאנחנו נלחמים בהן</w:t>
      </w:r>
      <w:r>
        <w:rPr>
          <w:rFonts w:hint="cs"/>
          <w:rtl/>
          <w:lang w:eastAsia="he-IL"/>
        </w:rPr>
        <w:t xml:space="preserve"> יום יום </w:t>
      </w:r>
      <w:r w:rsidR="006D3FD7">
        <w:rPr>
          <w:rFonts w:hint="eastAsia"/>
          <w:rtl/>
          <w:lang w:eastAsia="he-IL"/>
        </w:rPr>
        <w:t xml:space="preserve">– </w:t>
      </w:r>
      <w:r>
        <w:rPr>
          <w:rFonts w:hint="cs"/>
          <w:rtl/>
          <w:lang w:eastAsia="he-IL"/>
        </w:rPr>
        <w:t>לא ראינו לנכון</w:t>
      </w:r>
      <w:r w:rsidR="006D3FD7">
        <w:rPr>
          <w:rFonts w:hint="cs"/>
          <w:rtl/>
          <w:lang w:eastAsia="he-IL"/>
        </w:rPr>
        <w:t xml:space="preserve"> </w:t>
      </w:r>
      <w:bookmarkStart w:id="501" w:name="_ETM_Q1_3713031"/>
      <w:bookmarkEnd w:id="501"/>
      <w:r w:rsidR="006D3FD7">
        <w:rPr>
          <w:rFonts w:hint="cs"/>
          <w:rtl/>
          <w:lang w:eastAsia="he-IL"/>
        </w:rPr>
        <w:t>אפילו לבקש את הכלי הזה, כי אנחנו מצליחים - -</w:t>
      </w:r>
      <w:bookmarkStart w:id="502" w:name="_ETM_Q1_3711238"/>
      <w:bookmarkEnd w:id="502"/>
      <w:r w:rsidR="006D3FD7">
        <w:rPr>
          <w:rFonts w:hint="cs"/>
          <w:rtl/>
          <w:lang w:eastAsia="he-IL"/>
        </w:rPr>
        <w:t xml:space="preserve"> -</w:t>
      </w:r>
    </w:p>
    <w:p w:rsidR="00496C0D" w:rsidRDefault="00496C0D" w:rsidP="00496C0D">
      <w:pPr>
        <w:rPr>
          <w:rtl/>
          <w:lang w:eastAsia="he-IL"/>
        </w:rPr>
      </w:pPr>
    </w:p>
    <w:p w:rsidR="00496C0D" w:rsidRDefault="00496C0D" w:rsidP="00496C0D">
      <w:pPr>
        <w:pStyle w:val="af8"/>
        <w:keepNext/>
        <w:rPr>
          <w:rtl/>
        </w:rPr>
      </w:pPr>
      <w:bookmarkStart w:id="503" w:name="ET_yor_5774_83"/>
      <w:r w:rsidRPr="00496C0D">
        <w:rPr>
          <w:rStyle w:val="TagStyle"/>
          <w:rtl/>
        </w:rPr>
        <w:t xml:space="preserve"> &lt;&lt; יור &gt;&gt; </w:t>
      </w:r>
      <w:r>
        <w:rPr>
          <w:rtl/>
        </w:rPr>
        <w:t>היו"ר צבי האוזר:</w:t>
      </w:r>
      <w:r w:rsidRPr="00496C0D">
        <w:rPr>
          <w:rStyle w:val="TagStyle"/>
          <w:rtl/>
        </w:rPr>
        <w:t xml:space="preserve"> &lt;&lt; יור &gt;&gt;</w:t>
      </w:r>
      <w:r w:rsidR="00CB171A">
        <w:rPr>
          <w:rtl/>
        </w:rPr>
        <w:t xml:space="preserve"> </w:t>
      </w:r>
      <w:bookmarkEnd w:id="503"/>
    </w:p>
    <w:p w:rsidR="00496C0D" w:rsidRDefault="00496C0D" w:rsidP="00496C0D">
      <w:pPr>
        <w:pStyle w:val="KeepWithNext"/>
        <w:rPr>
          <w:rtl/>
          <w:lang w:eastAsia="he-IL"/>
        </w:rPr>
      </w:pPr>
    </w:p>
    <w:p w:rsidR="00496C0D" w:rsidRDefault="006D3FD7" w:rsidP="00496C0D">
      <w:pPr>
        <w:rPr>
          <w:rtl/>
          <w:lang w:eastAsia="he-IL"/>
        </w:rPr>
      </w:pPr>
      <w:r>
        <w:rPr>
          <w:rFonts w:hint="cs"/>
          <w:rtl/>
          <w:lang w:eastAsia="he-IL"/>
        </w:rPr>
        <w:t xml:space="preserve">ברור. </w:t>
      </w:r>
      <w:r w:rsidR="00496C0D">
        <w:rPr>
          <w:rFonts w:hint="cs"/>
          <w:rtl/>
          <w:lang w:eastAsia="he-IL"/>
        </w:rPr>
        <w:t>לקצר לך את הדברים</w:t>
      </w:r>
      <w:r>
        <w:rPr>
          <w:rFonts w:hint="cs"/>
          <w:rtl/>
          <w:lang w:eastAsia="he-IL"/>
        </w:rPr>
        <w:t>,</w:t>
      </w:r>
      <w:r w:rsidR="00496C0D">
        <w:rPr>
          <w:rFonts w:hint="cs"/>
          <w:rtl/>
          <w:lang w:eastAsia="he-IL"/>
        </w:rPr>
        <w:t xml:space="preserve"> אני חוזר בי מהדוגמאות</w:t>
      </w:r>
      <w:r>
        <w:rPr>
          <w:rFonts w:hint="cs"/>
          <w:rtl/>
          <w:lang w:eastAsia="he-IL"/>
        </w:rPr>
        <w:t>.</w:t>
      </w:r>
    </w:p>
    <w:p w:rsidR="00496C0D" w:rsidRDefault="00496C0D" w:rsidP="00496C0D">
      <w:pPr>
        <w:rPr>
          <w:rtl/>
          <w:lang w:eastAsia="he-IL"/>
        </w:rPr>
      </w:pPr>
    </w:p>
    <w:p w:rsidR="00496C0D" w:rsidRDefault="00496C0D" w:rsidP="00496C0D">
      <w:pPr>
        <w:pStyle w:val="-"/>
        <w:keepNext/>
        <w:rPr>
          <w:rtl/>
        </w:rPr>
      </w:pPr>
      <w:bookmarkStart w:id="504" w:name="ET_speakercontinue_ענת_צוראל_פרבר_84"/>
      <w:r w:rsidRPr="00496C0D">
        <w:rPr>
          <w:rStyle w:val="TagStyle"/>
          <w:rtl/>
        </w:rPr>
        <w:t xml:space="preserve"> &lt;&lt; דובר_המשך &gt;&gt; </w:t>
      </w:r>
      <w:r>
        <w:rPr>
          <w:rtl/>
        </w:rPr>
        <w:t>ענת צוראל פרבר:</w:t>
      </w:r>
      <w:r w:rsidRPr="00496C0D">
        <w:rPr>
          <w:rStyle w:val="TagStyle"/>
          <w:rtl/>
        </w:rPr>
        <w:t xml:space="preserve"> &lt;&lt; דובר_המשך &gt;&gt;</w:t>
      </w:r>
      <w:r w:rsidR="00CB171A">
        <w:rPr>
          <w:rtl/>
        </w:rPr>
        <w:t xml:space="preserve"> </w:t>
      </w:r>
      <w:bookmarkEnd w:id="504"/>
    </w:p>
    <w:p w:rsidR="00496C0D" w:rsidRDefault="00496C0D" w:rsidP="00496C0D">
      <w:pPr>
        <w:pStyle w:val="KeepWithNext"/>
        <w:rPr>
          <w:rtl/>
          <w:lang w:eastAsia="he-IL"/>
        </w:rPr>
      </w:pPr>
    </w:p>
    <w:p w:rsidR="00496C0D" w:rsidRDefault="00496C0D" w:rsidP="006A2224">
      <w:pPr>
        <w:rPr>
          <w:rtl/>
          <w:lang w:eastAsia="he-IL"/>
        </w:rPr>
      </w:pPr>
      <w:r>
        <w:rPr>
          <w:rFonts w:hint="cs"/>
          <w:rtl/>
          <w:lang w:eastAsia="he-IL"/>
        </w:rPr>
        <w:t>במקרה הזה של קורונה</w:t>
      </w:r>
      <w:r w:rsidR="006D3FD7">
        <w:rPr>
          <w:rFonts w:hint="cs"/>
          <w:rtl/>
          <w:lang w:eastAsia="he-IL"/>
        </w:rPr>
        <w:t>,</w:t>
      </w:r>
      <w:r>
        <w:rPr>
          <w:rFonts w:hint="cs"/>
          <w:rtl/>
          <w:lang w:eastAsia="he-IL"/>
        </w:rPr>
        <w:t xml:space="preserve"> אנחנו מדברים </w:t>
      </w:r>
      <w:r w:rsidR="006D3FD7">
        <w:rPr>
          <w:rFonts w:hint="cs"/>
          <w:rtl/>
          <w:lang w:eastAsia="he-IL"/>
        </w:rPr>
        <w:t xml:space="preserve">על </w:t>
      </w:r>
      <w:r>
        <w:rPr>
          <w:rFonts w:hint="cs"/>
          <w:rtl/>
          <w:lang w:eastAsia="he-IL"/>
        </w:rPr>
        <w:t>מחלה הרבה יותר בעייתי</w:t>
      </w:r>
      <w:r w:rsidR="006D3FD7">
        <w:rPr>
          <w:rFonts w:hint="cs"/>
          <w:rtl/>
          <w:lang w:eastAsia="he-IL"/>
        </w:rPr>
        <w:t>ת,</w:t>
      </w:r>
      <w:r>
        <w:rPr>
          <w:rFonts w:hint="cs"/>
          <w:rtl/>
          <w:lang w:eastAsia="he-IL"/>
        </w:rPr>
        <w:t xml:space="preserve"> הדבקה הרבה יותר קיצונית</w:t>
      </w:r>
      <w:r w:rsidR="006D3FD7">
        <w:rPr>
          <w:rFonts w:hint="cs"/>
          <w:rtl/>
          <w:lang w:eastAsia="he-IL"/>
        </w:rPr>
        <w:t>. והשב"כ</w:t>
      </w:r>
      <w:r>
        <w:rPr>
          <w:rFonts w:hint="cs"/>
          <w:rtl/>
          <w:lang w:eastAsia="he-IL"/>
        </w:rPr>
        <w:t xml:space="preserve"> הוא כלי משלים לחקירות </w:t>
      </w:r>
      <w:r w:rsidR="006D3FD7">
        <w:rPr>
          <w:rFonts w:hint="cs"/>
          <w:rtl/>
          <w:lang w:eastAsia="he-IL"/>
        </w:rPr>
        <w:t xml:space="preserve">האפידמיולוגיות, כי לא משנה </w:t>
      </w:r>
      <w:bookmarkStart w:id="505" w:name="_ETM_Q1_3744255"/>
      <w:bookmarkEnd w:id="505"/>
      <w:r>
        <w:rPr>
          <w:rFonts w:hint="cs"/>
          <w:rtl/>
          <w:lang w:eastAsia="he-IL"/>
        </w:rPr>
        <w:t>כמה נדבר וכמה נחקור</w:t>
      </w:r>
      <w:r w:rsidR="006D3FD7">
        <w:rPr>
          <w:rFonts w:hint="cs"/>
          <w:rtl/>
          <w:lang w:eastAsia="he-IL"/>
        </w:rPr>
        <w:t xml:space="preserve">, בסופו של דבר אנשים לא תמיד </w:t>
      </w:r>
      <w:r>
        <w:rPr>
          <w:rFonts w:hint="cs"/>
          <w:rtl/>
          <w:lang w:eastAsia="he-IL"/>
        </w:rPr>
        <w:t xml:space="preserve">זוכרים </w:t>
      </w:r>
      <w:r w:rsidR="006D3FD7">
        <w:rPr>
          <w:rFonts w:hint="cs"/>
          <w:rtl/>
          <w:lang w:eastAsia="he-IL"/>
        </w:rPr>
        <w:t xml:space="preserve">עשרה ימים, לפעמים אפילו </w:t>
      </w:r>
      <w:r>
        <w:rPr>
          <w:rFonts w:hint="cs"/>
          <w:rtl/>
          <w:lang w:eastAsia="he-IL"/>
        </w:rPr>
        <w:t>שבוע</w:t>
      </w:r>
      <w:r w:rsidR="006D3FD7">
        <w:rPr>
          <w:rFonts w:hint="cs"/>
          <w:rtl/>
          <w:lang w:eastAsia="he-IL"/>
        </w:rPr>
        <w:t>י</w:t>
      </w:r>
      <w:r>
        <w:rPr>
          <w:rFonts w:hint="cs"/>
          <w:rtl/>
          <w:lang w:eastAsia="he-IL"/>
        </w:rPr>
        <w:t xml:space="preserve">ים </w:t>
      </w:r>
      <w:r w:rsidR="006D3FD7">
        <w:rPr>
          <w:rFonts w:hint="cs"/>
          <w:rtl/>
          <w:lang w:eastAsia="he-IL"/>
        </w:rPr>
        <w:t xml:space="preserve">אחורה. </w:t>
      </w:r>
      <w:r>
        <w:rPr>
          <w:rFonts w:hint="cs"/>
          <w:rtl/>
          <w:lang w:eastAsia="he-IL"/>
        </w:rPr>
        <w:t>הוא לא מוגבל בזמן חקירה</w:t>
      </w:r>
      <w:r w:rsidR="006D3FD7">
        <w:rPr>
          <w:rFonts w:hint="cs"/>
          <w:rtl/>
          <w:lang w:eastAsia="he-IL"/>
        </w:rPr>
        <w:t>,</w:t>
      </w:r>
      <w:r>
        <w:rPr>
          <w:rFonts w:hint="cs"/>
          <w:rtl/>
          <w:lang w:eastAsia="he-IL"/>
        </w:rPr>
        <w:t xml:space="preserve"> כי כשאנשים בחגים ובשבתות </w:t>
      </w:r>
      <w:r w:rsidR="006D3FD7">
        <w:rPr>
          <w:rFonts w:hint="cs"/>
          <w:rtl/>
          <w:lang w:eastAsia="he-IL"/>
        </w:rPr>
        <w:t xml:space="preserve">סוגרים </w:t>
      </w:r>
      <w:bookmarkStart w:id="506" w:name="_ETM_Q1_3763262"/>
      <w:bookmarkEnd w:id="506"/>
      <w:r w:rsidR="006D3FD7">
        <w:rPr>
          <w:rFonts w:hint="cs"/>
          <w:rtl/>
          <w:lang w:eastAsia="he-IL"/>
        </w:rPr>
        <w:t xml:space="preserve">את הטלפונים, אז השב"כ </w:t>
      </w:r>
      <w:r>
        <w:rPr>
          <w:rFonts w:hint="cs"/>
          <w:rtl/>
          <w:lang w:eastAsia="he-IL"/>
        </w:rPr>
        <w:t>והמוקדים ממשיכים לעבוד</w:t>
      </w:r>
      <w:r w:rsidR="006D3FD7">
        <w:rPr>
          <w:rFonts w:hint="cs"/>
          <w:rtl/>
          <w:lang w:eastAsia="he-IL"/>
        </w:rPr>
        <w:t xml:space="preserve">. </w:t>
      </w:r>
      <w:r>
        <w:rPr>
          <w:rFonts w:hint="cs"/>
          <w:rtl/>
          <w:lang w:eastAsia="he-IL"/>
        </w:rPr>
        <w:t>הוא לא מושלם</w:t>
      </w:r>
      <w:r w:rsidR="006A2224">
        <w:rPr>
          <w:rFonts w:hint="cs"/>
          <w:rtl/>
          <w:lang w:eastAsia="he-IL"/>
        </w:rPr>
        <w:t>,</w:t>
      </w:r>
      <w:r>
        <w:rPr>
          <w:rFonts w:hint="cs"/>
          <w:rtl/>
          <w:lang w:eastAsia="he-IL"/>
        </w:rPr>
        <w:t xml:space="preserve"> זה נ</w:t>
      </w:r>
      <w:r w:rsidR="006A2224">
        <w:rPr>
          <w:rFonts w:hint="cs"/>
          <w:rtl/>
          <w:lang w:eastAsia="he-IL"/>
        </w:rPr>
        <w:t>כ</w:t>
      </w:r>
      <w:r>
        <w:rPr>
          <w:rFonts w:hint="cs"/>
          <w:rtl/>
          <w:lang w:eastAsia="he-IL"/>
        </w:rPr>
        <w:t>ון</w:t>
      </w:r>
      <w:r w:rsidR="006A2224">
        <w:rPr>
          <w:rFonts w:hint="cs"/>
          <w:rtl/>
          <w:lang w:eastAsia="he-IL"/>
        </w:rPr>
        <w:t xml:space="preserve">, בשביל </w:t>
      </w:r>
      <w:r>
        <w:rPr>
          <w:rFonts w:hint="cs"/>
          <w:rtl/>
          <w:lang w:eastAsia="he-IL"/>
        </w:rPr>
        <w:t xml:space="preserve">זה הקמנו </w:t>
      </w:r>
      <w:r w:rsidR="006A2224">
        <w:rPr>
          <w:rFonts w:hint="cs"/>
          <w:rtl/>
          <w:lang w:eastAsia="he-IL"/>
        </w:rPr>
        <w:t xml:space="preserve">את מערך הערעורים שלנו, </w:t>
      </w:r>
      <w:bookmarkStart w:id="507" w:name="_ETM_Q1_3773879"/>
      <w:bookmarkEnd w:id="507"/>
      <w:r w:rsidR="006A2224">
        <w:rPr>
          <w:rFonts w:hint="cs"/>
          <w:rtl/>
          <w:lang w:eastAsia="he-IL"/>
        </w:rPr>
        <w:t xml:space="preserve">שעובד ועוד קשה ומשתפר </w:t>
      </w:r>
      <w:r>
        <w:rPr>
          <w:rFonts w:hint="cs"/>
          <w:rtl/>
          <w:lang w:eastAsia="he-IL"/>
        </w:rPr>
        <w:t>כל הזמן</w:t>
      </w:r>
      <w:r w:rsidR="006A2224">
        <w:rPr>
          <w:rFonts w:hint="cs"/>
          <w:rtl/>
          <w:lang w:eastAsia="he-IL"/>
        </w:rPr>
        <w:t>,</w:t>
      </w:r>
      <w:r>
        <w:rPr>
          <w:rFonts w:hint="cs"/>
          <w:rtl/>
          <w:lang w:eastAsia="he-IL"/>
        </w:rPr>
        <w:t xml:space="preserve"> אבל הוא נדרש</w:t>
      </w:r>
      <w:r w:rsidR="006A2224">
        <w:rPr>
          <w:rFonts w:hint="cs"/>
          <w:rtl/>
          <w:lang w:eastAsia="he-IL"/>
        </w:rPr>
        <w:t>.</w:t>
      </w:r>
      <w:r>
        <w:rPr>
          <w:rFonts w:hint="cs"/>
          <w:rtl/>
          <w:lang w:eastAsia="he-IL"/>
        </w:rPr>
        <w:t xml:space="preserve"> ואם הוא לא היה נדרש אז לא היינו פה</w:t>
      </w:r>
      <w:r w:rsidR="006A2224">
        <w:rPr>
          <w:rFonts w:hint="cs"/>
          <w:rtl/>
          <w:lang w:eastAsia="he-IL"/>
        </w:rPr>
        <w:t>.</w:t>
      </w:r>
    </w:p>
    <w:p w:rsidR="00496C0D" w:rsidRDefault="00496C0D" w:rsidP="00496C0D">
      <w:pPr>
        <w:rPr>
          <w:rtl/>
          <w:lang w:eastAsia="he-IL"/>
        </w:rPr>
      </w:pPr>
    </w:p>
    <w:p w:rsidR="00496C0D" w:rsidRDefault="00496C0D" w:rsidP="00496C0D">
      <w:pPr>
        <w:pStyle w:val="a5"/>
        <w:keepNext/>
        <w:rPr>
          <w:rtl/>
        </w:rPr>
      </w:pPr>
      <w:bookmarkStart w:id="508" w:name="ET_speaker_טליה_אגמון_85"/>
      <w:r w:rsidRPr="00496C0D">
        <w:rPr>
          <w:rStyle w:val="TagStyle"/>
          <w:rtl/>
        </w:rPr>
        <w:t xml:space="preserve"> &lt;&lt; דובר &gt;&gt; </w:t>
      </w:r>
      <w:r>
        <w:rPr>
          <w:rtl/>
        </w:rPr>
        <w:t>טליה אגמון:</w:t>
      </w:r>
      <w:r w:rsidRPr="00496C0D">
        <w:rPr>
          <w:rStyle w:val="TagStyle"/>
          <w:rtl/>
        </w:rPr>
        <w:t xml:space="preserve"> &lt;&lt; דובר &gt;&gt;</w:t>
      </w:r>
      <w:r w:rsidR="00CB171A">
        <w:rPr>
          <w:rtl/>
        </w:rPr>
        <w:t xml:space="preserve"> </w:t>
      </w:r>
      <w:bookmarkEnd w:id="508"/>
    </w:p>
    <w:p w:rsidR="00496C0D" w:rsidRDefault="00496C0D" w:rsidP="00496C0D">
      <w:pPr>
        <w:pStyle w:val="KeepWithNext"/>
        <w:rPr>
          <w:rtl/>
          <w:lang w:eastAsia="he-IL"/>
        </w:rPr>
      </w:pPr>
    </w:p>
    <w:p w:rsidR="00496C0D" w:rsidRDefault="006A2224" w:rsidP="006A2224">
      <w:pPr>
        <w:rPr>
          <w:rtl/>
          <w:lang w:eastAsia="he-IL"/>
        </w:rPr>
      </w:pPr>
      <w:r>
        <w:rPr>
          <w:rFonts w:hint="cs"/>
          <w:rtl/>
          <w:lang w:eastAsia="he-IL"/>
        </w:rPr>
        <w:t xml:space="preserve">האם אפשר להציע </w:t>
      </w:r>
      <w:r>
        <w:rPr>
          <w:rtl/>
          <w:lang w:eastAsia="he-IL"/>
        </w:rPr>
        <w:t>–</w:t>
      </w:r>
      <w:r>
        <w:rPr>
          <w:rFonts w:hint="cs"/>
          <w:rtl/>
          <w:lang w:eastAsia="he-IL"/>
        </w:rPr>
        <w:t xml:space="preserve"> ושוב, </w:t>
      </w:r>
      <w:bookmarkStart w:id="509" w:name="_ETM_Q1_3788819"/>
      <w:bookmarkEnd w:id="509"/>
      <w:r w:rsidR="00496C0D">
        <w:rPr>
          <w:rFonts w:hint="cs"/>
          <w:rtl/>
          <w:lang w:eastAsia="he-IL"/>
        </w:rPr>
        <w:t>זו התייעצות תוך כדי</w:t>
      </w:r>
      <w:r>
        <w:rPr>
          <w:rFonts w:hint="cs"/>
          <w:rtl/>
          <w:lang w:eastAsia="he-IL"/>
        </w:rPr>
        <w:t>, אז</w:t>
      </w:r>
      <w:r w:rsidR="00496C0D">
        <w:rPr>
          <w:rFonts w:hint="cs"/>
          <w:rtl/>
          <w:lang w:eastAsia="he-IL"/>
        </w:rPr>
        <w:t xml:space="preserve"> זה לא לגמרי</w:t>
      </w:r>
      <w:r>
        <w:rPr>
          <w:rFonts w:hint="cs"/>
          <w:rtl/>
          <w:lang w:eastAsia="he-IL"/>
        </w:rPr>
        <w:t xml:space="preserve"> על העניין </w:t>
      </w:r>
      <w:r>
        <w:rPr>
          <w:rtl/>
          <w:lang w:eastAsia="he-IL"/>
        </w:rPr>
        <w:t>–</w:t>
      </w:r>
      <w:r>
        <w:rPr>
          <w:rFonts w:hint="cs"/>
          <w:rtl/>
          <w:lang w:eastAsia="he-IL"/>
        </w:rPr>
        <w:t xml:space="preserve"> אם אנחנו נדבר על 100 </w:t>
      </w:r>
      <w:bookmarkStart w:id="510" w:name="_ETM_Q1_3794756"/>
      <w:bookmarkEnd w:id="510"/>
      <w:r>
        <w:rPr>
          <w:rFonts w:hint="cs"/>
          <w:rtl/>
          <w:lang w:eastAsia="he-IL"/>
        </w:rPr>
        <w:t xml:space="preserve">חולים חדשים ביום או מספר חולים שמכפיל את עצמו תוך </w:t>
      </w:r>
      <w:bookmarkStart w:id="511" w:name="_ETM_Q1_3802617"/>
      <w:bookmarkEnd w:id="511"/>
      <w:r w:rsidR="00496C0D">
        <w:rPr>
          <w:rFonts w:hint="cs"/>
          <w:rtl/>
          <w:lang w:eastAsia="he-IL"/>
        </w:rPr>
        <w:t>עשרה ימים או פחות</w:t>
      </w:r>
      <w:r>
        <w:rPr>
          <w:rFonts w:hint="cs"/>
          <w:rtl/>
          <w:lang w:eastAsia="he-IL"/>
        </w:rPr>
        <w:t>, זה יכול לתת לנו</w:t>
      </w:r>
      <w:r w:rsidR="00496C0D">
        <w:rPr>
          <w:rFonts w:hint="cs"/>
          <w:rtl/>
          <w:lang w:eastAsia="he-IL"/>
        </w:rPr>
        <w:t xml:space="preserve"> נתון משולב</w:t>
      </w:r>
      <w:r>
        <w:rPr>
          <w:rFonts w:hint="cs"/>
          <w:rtl/>
          <w:lang w:eastAsia="he-IL"/>
        </w:rPr>
        <w:t>,</w:t>
      </w:r>
      <w:r w:rsidR="00496C0D">
        <w:rPr>
          <w:rFonts w:hint="cs"/>
          <w:rtl/>
          <w:lang w:eastAsia="he-IL"/>
        </w:rPr>
        <w:t xml:space="preserve"> </w:t>
      </w:r>
      <w:r>
        <w:rPr>
          <w:rFonts w:hint="cs"/>
          <w:rtl/>
          <w:lang w:eastAsia="he-IL"/>
        </w:rPr>
        <w:t xml:space="preserve">או </w:t>
      </w:r>
      <w:r w:rsidR="00496C0D">
        <w:rPr>
          <w:rFonts w:hint="cs"/>
          <w:rtl/>
          <w:lang w:eastAsia="he-IL"/>
        </w:rPr>
        <w:t>הראשון מביניהם שמגיע</w:t>
      </w:r>
      <w:r>
        <w:rPr>
          <w:rFonts w:hint="cs"/>
          <w:rtl/>
          <w:lang w:eastAsia="he-IL"/>
        </w:rPr>
        <w:t>,</w:t>
      </w:r>
      <w:r w:rsidR="00496C0D">
        <w:rPr>
          <w:rFonts w:hint="cs"/>
          <w:rtl/>
          <w:lang w:eastAsia="he-IL"/>
        </w:rPr>
        <w:t xml:space="preserve"> זה יכול להיות</w:t>
      </w:r>
      <w:r>
        <w:rPr>
          <w:rFonts w:hint="cs"/>
          <w:rtl/>
          <w:lang w:eastAsia="he-IL"/>
        </w:rPr>
        <w:t xml:space="preserve"> איזשהו טריגר - - </w:t>
      </w:r>
      <w:bookmarkStart w:id="512" w:name="_ETM_Q1_3808486"/>
      <w:bookmarkEnd w:id="512"/>
      <w:r>
        <w:rPr>
          <w:rFonts w:hint="cs"/>
          <w:rtl/>
          <w:lang w:eastAsia="he-IL"/>
        </w:rPr>
        <w:t>-</w:t>
      </w:r>
    </w:p>
    <w:p w:rsidR="00496C0D" w:rsidRDefault="00496C0D" w:rsidP="00496C0D">
      <w:pPr>
        <w:rPr>
          <w:rtl/>
          <w:lang w:eastAsia="he-IL"/>
        </w:rPr>
      </w:pPr>
    </w:p>
    <w:p w:rsidR="00496C0D" w:rsidRDefault="00496C0D" w:rsidP="00496C0D">
      <w:pPr>
        <w:pStyle w:val="af8"/>
        <w:keepNext/>
        <w:rPr>
          <w:rtl/>
        </w:rPr>
      </w:pPr>
      <w:bookmarkStart w:id="513" w:name="ET_yor_5774_86"/>
      <w:r w:rsidRPr="00496C0D">
        <w:rPr>
          <w:rStyle w:val="TagStyle"/>
          <w:rtl/>
        </w:rPr>
        <w:t xml:space="preserve"> &lt;&lt; יור &gt;&gt; </w:t>
      </w:r>
      <w:r>
        <w:rPr>
          <w:rtl/>
        </w:rPr>
        <w:t>היו"ר צבי האוזר:</w:t>
      </w:r>
      <w:r w:rsidRPr="00496C0D">
        <w:rPr>
          <w:rStyle w:val="TagStyle"/>
          <w:rtl/>
        </w:rPr>
        <w:t xml:space="preserve"> &lt;&lt; יור &gt;&gt;</w:t>
      </w:r>
      <w:r w:rsidR="00CB171A">
        <w:rPr>
          <w:rtl/>
        </w:rPr>
        <w:t xml:space="preserve"> </w:t>
      </w:r>
      <w:bookmarkEnd w:id="513"/>
    </w:p>
    <w:p w:rsidR="00496C0D" w:rsidRDefault="00496C0D" w:rsidP="00496C0D">
      <w:pPr>
        <w:pStyle w:val="KeepWithNext"/>
        <w:rPr>
          <w:rtl/>
          <w:lang w:eastAsia="he-IL"/>
        </w:rPr>
      </w:pPr>
    </w:p>
    <w:p w:rsidR="00496C0D" w:rsidRDefault="006A2224" w:rsidP="006A2224">
      <w:pPr>
        <w:rPr>
          <w:rtl/>
          <w:lang w:eastAsia="he-IL"/>
        </w:rPr>
      </w:pPr>
      <w:r>
        <w:rPr>
          <w:rFonts w:hint="cs"/>
          <w:rtl/>
          <w:lang w:eastAsia="he-IL"/>
        </w:rPr>
        <w:t xml:space="preserve">אז מה שאני מציע: </w:t>
      </w:r>
      <w:r w:rsidR="00496C0D">
        <w:rPr>
          <w:rFonts w:hint="cs"/>
          <w:rtl/>
          <w:lang w:eastAsia="he-IL"/>
        </w:rPr>
        <w:t>תנסחו</w:t>
      </w:r>
      <w:r>
        <w:rPr>
          <w:rFonts w:hint="cs"/>
          <w:rtl/>
          <w:lang w:eastAsia="he-IL"/>
        </w:rPr>
        <w:t xml:space="preserve"> </w:t>
      </w:r>
      <w:r>
        <w:rPr>
          <w:rtl/>
          <w:lang w:eastAsia="he-IL"/>
        </w:rPr>
        <w:t>–</w:t>
      </w:r>
      <w:bookmarkStart w:id="514" w:name="_ETM_Q1_3822762"/>
      <w:bookmarkEnd w:id="514"/>
      <w:r>
        <w:rPr>
          <w:rFonts w:hint="cs"/>
          <w:rtl/>
          <w:lang w:eastAsia="he-IL"/>
        </w:rPr>
        <w:t xml:space="preserve"> בפרט</w:t>
      </w:r>
      <w:r w:rsidR="00496C0D">
        <w:rPr>
          <w:rFonts w:hint="cs"/>
          <w:rtl/>
          <w:lang w:eastAsia="he-IL"/>
        </w:rPr>
        <w:t xml:space="preserve"> הסיפה של הדברים שלך</w:t>
      </w:r>
      <w:r>
        <w:rPr>
          <w:rFonts w:hint="cs"/>
          <w:rtl/>
          <w:lang w:eastAsia="he-IL"/>
        </w:rPr>
        <w:t>, שאני לא בטוח עד כמה א</w:t>
      </w:r>
      <w:r w:rsidR="00496C0D">
        <w:rPr>
          <w:rFonts w:hint="cs"/>
          <w:rtl/>
          <w:lang w:eastAsia="he-IL"/>
        </w:rPr>
        <w:t xml:space="preserve">ני מבין </w:t>
      </w:r>
      <w:r>
        <w:rPr>
          <w:rFonts w:hint="cs"/>
          <w:rtl/>
          <w:lang w:eastAsia="he-IL"/>
        </w:rPr>
        <w:t xml:space="preserve">מהו החישוב: </w:t>
      </w:r>
      <w:r w:rsidR="00496C0D">
        <w:rPr>
          <w:rFonts w:hint="cs"/>
          <w:rtl/>
          <w:lang w:eastAsia="he-IL"/>
        </w:rPr>
        <w:t>לאורך כמה ימים</w:t>
      </w:r>
      <w:r>
        <w:rPr>
          <w:rFonts w:hint="cs"/>
          <w:rtl/>
          <w:lang w:eastAsia="he-IL"/>
        </w:rPr>
        <w:t>?</w:t>
      </w:r>
      <w:r w:rsidR="00496C0D">
        <w:rPr>
          <w:rFonts w:hint="cs"/>
          <w:rtl/>
          <w:lang w:eastAsia="he-IL"/>
        </w:rPr>
        <w:t xml:space="preserve"> מה זה יכפיל</w:t>
      </w:r>
      <w:r>
        <w:rPr>
          <w:rFonts w:hint="cs"/>
          <w:rtl/>
          <w:lang w:eastAsia="he-IL"/>
        </w:rPr>
        <w:t>?</w:t>
      </w:r>
      <w:r w:rsidR="00496C0D">
        <w:rPr>
          <w:rFonts w:hint="cs"/>
          <w:rtl/>
          <w:lang w:eastAsia="he-IL"/>
        </w:rPr>
        <w:t xml:space="preserve"> </w:t>
      </w:r>
      <w:r>
        <w:rPr>
          <w:rFonts w:hint="cs"/>
          <w:rtl/>
          <w:lang w:eastAsia="he-IL"/>
        </w:rPr>
        <w:t xml:space="preserve">כי אנחנו רואים מספרי הכפלה, הם </w:t>
      </w:r>
      <w:r w:rsidR="00496C0D">
        <w:rPr>
          <w:rFonts w:hint="cs"/>
          <w:rtl/>
          <w:lang w:eastAsia="he-IL"/>
        </w:rPr>
        <w:t>נעים מיום ליום</w:t>
      </w:r>
      <w:r>
        <w:rPr>
          <w:rFonts w:hint="cs"/>
          <w:rtl/>
          <w:lang w:eastAsia="he-IL"/>
        </w:rPr>
        <w:t>,</w:t>
      </w:r>
      <w:r w:rsidR="00496C0D">
        <w:rPr>
          <w:rFonts w:hint="cs"/>
          <w:rtl/>
          <w:lang w:eastAsia="he-IL"/>
        </w:rPr>
        <w:t xml:space="preserve"> יש שם קפיצות גדולות</w:t>
      </w:r>
      <w:r>
        <w:rPr>
          <w:rFonts w:hint="cs"/>
          <w:rtl/>
          <w:lang w:eastAsia="he-IL"/>
        </w:rPr>
        <w:t xml:space="preserve">. פעם זה הכפלה של חמישה ימים, </w:t>
      </w:r>
      <w:bookmarkStart w:id="515" w:name="_ETM_Q1_3830982"/>
      <w:bookmarkEnd w:id="515"/>
      <w:r>
        <w:rPr>
          <w:rFonts w:hint="cs"/>
          <w:rtl/>
          <w:lang w:eastAsia="he-IL"/>
        </w:rPr>
        <w:t xml:space="preserve">פעם זו הכפלה של 12 יום. </w:t>
      </w:r>
      <w:r w:rsidR="00496C0D">
        <w:rPr>
          <w:rFonts w:hint="cs"/>
          <w:rtl/>
          <w:lang w:eastAsia="he-IL"/>
        </w:rPr>
        <w:t>תנ</w:t>
      </w:r>
      <w:r>
        <w:rPr>
          <w:rFonts w:hint="cs"/>
          <w:rtl/>
          <w:lang w:eastAsia="he-IL"/>
        </w:rPr>
        <w:t>ס</w:t>
      </w:r>
      <w:r w:rsidR="00496C0D">
        <w:rPr>
          <w:rFonts w:hint="cs"/>
          <w:rtl/>
          <w:lang w:eastAsia="he-IL"/>
        </w:rPr>
        <w:t>ו לייצר אומדן ברצף של שבעה ימים אחרונים</w:t>
      </w:r>
      <w:r>
        <w:rPr>
          <w:rFonts w:hint="cs"/>
          <w:rtl/>
          <w:lang w:eastAsia="he-IL"/>
        </w:rPr>
        <w:t xml:space="preserve"> או</w:t>
      </w:r>
      <w:r w:rsidR="00496C0D">
        <w:rPr>
          <w:rFonts w:hint="cs"/>
          <w:rtl/>
          <w:lang w:eastAsia="he-IL"/>
        </w:rPr>
        <w:t xml:space="preserve"> משהו שנותן</w:t>
      </w:r>
      <w:r>
        <w:rPr>
          <w:rFonts w:hint="cs"/>
          <w:rtl/>
          <w:lang w:eastAsia="he-IL"/>
        </w:rPr>
        <w:t xml:space="preserve"> </w:t>
      </w:r>
      <w:bookmarkStart w:id="516" w:name="_ETM_Q1_3844014"/>
      <w:bookmarkEnd w:id="516"/>
      <w:r>
        <w:rPr>
          <w:lang w:eastAsia="he-IL"/>
        </w:rPr>
        <w:t>reference</w:t>
      </w:r>
      <w:r>
        <w:rPr>
          <w:rFonts w:hint="cs"/>
          <w:rtl/>
          <w:lang w:eastAsia="he-IL"/>
        </w:rPr>
        <w:t>.</w:t>
      </w:r>
    </w:p>
    <w:p w:rsidR="00496C0D" w:rsidRDefault="00496C0D" w:rsidP="00496C0D">
      <w:pPr>
        <w:rPr>
          <w:rtl/>
          <w:lang w:eastAsia="he-IL"/>
        </w:rPr>
      </w:pPr>
    </w:p>
    <w:p w:rsidR="00496C0D" w:rsidRDefault="00496C0D" w:rsidP="00496C0D">
      <w:pPr>
        <w:pStyle w:val="a5"/>
        <w:keepNext/>
        <w:rPr>
          <w:rtl/>
        </w:rPr>
      </w:pPr>
      <w:bookmarkStart w:id="517" w:name="ET_speaker_ענת_צוראל_פרבר_87"/>
      <w:r w:rsidRPr="00496C0D">
        <w:rPr>
          <w:rStyle w:val="TagStyle"/>
          <w:rtl/>
        </w:rPr>
        <w:t xml:space="preserve"> &lt;&lt; דובר &gt;&gt; </w:t>
      </w:r>
      <w:r>
        <w:rPr>
          <w:rtl/>
        </w:rPr>
        <w:t>ענת צוראל פרבר:</w:t>
      </w:r>
      <w:r w:rsidRPr="00496C0D">
        <w:rPr>
          <w:rStyle w:val="TagStyle"/>
          <w:rtl/>
        </w:rPr>
        <w:t xml:space="preserve"> &lt;&lt; דובר &gt;&gt;</w:t>
      </w:r>
      <w:r w:rsidR="00CB171A">
        <w:rPr>
          <w:rtl/>
        </w:rPr>
        <w:t xml:space="preserve"> </w:t>
      </w:r>
      <w:bookmarkEnd w:id="517"/>
    </w:p>
    <w:p w:rsidR="00496C0D" w:rsidRDefault="00496C0D" w:rsidP="00496C0D">
      <w:pPr>
        <w:pStyle w:val="KeepWithNext"/>
        <w:rPr>
          <w:rtl/>
          <w:lang w:eastAsia="he-IL"/>
        </w:rPr>
      </w:pPr>
    </w:p>
    <w:p w:rsidR="00496C0D" w:rsidRDefault="00496C0D" w:rsidP="006A2224">
      <w:pPr>
        <w:rPr>
          <w:rtl/>
          <w:lang w:eastAsia="he-IL"/>
        </w:rPr>
      </w:pPr>
      <w:r>
        <w:rPr>
          <w:rFonts w:hint="cs"/>
          <w:rtl/>
          <w:lang w:eastAsia="he-IL"/>
        </w:rPr>
        <w:t>אם אפשר להוסיף משהו לגבי זה</w:t>
      </w:r>
      <w:r w:rsidR="006A2224">
        <w:rPr>
          <w:rFonts w:hint="cs"/>
          <w:rtl/>
          <w:lang w:eastAsia="he-IL"/>
        </w:rPr>
        <w:t xml:space="preserve"> - - - </w:t>
      </w:r>
      <w:r>
        <w:rPr>
          <w:rFonts w:hint="cs"/>
          <w:rtl/>
          <w:lang w:eastAsia="he-IL"/>
        </w:rPr>
        <w:t xml:space="preserve">אנחנו </w:t>
      </w:r>
      <w:r w:rsidR="006A2224">
        <w:rPr>
          <w:rFonts w:hint="cs"/>
          <w:rtl/>
          <w:lang w:eastAsia="he-IL"/>
        </w:rPr>
        <w:t xml:space="preserve">מדברים שיש אולי </w:t>
      </w:r>
      <w:bookmarkStart w:id="518" w:name="_ETM_Q1_3851964"/>
      <w:bookmarkEnd w:id="518"/>
      <w:r>
        <w:rPr>
          <w:rFonts w:hint="cs"/>
          <w:rtl/>
          <w:lang w:eastAsia="he-IL"/>
        </w:rPr>
        <w:t>פחות חולים</w:t>
      </w:r>
      <w:r w:rsidR="006A2224">
        <w:rPr>
          <w:rFonts w:hint="cs"/>
          <w:rtl/>
          <w:lang w:eastAsia="he-IL"/>
        </w:rPr>
        <w:t>, בטח כשיש הרבה חולים ואנחנו לא מצליחים</w:t>
      </w:r>
      <w:r>
        <w:rPr>
          <w:rFonts w:hint="cs"/>
          <w:rtl/>
          <w:lang w:eastAsia="he-IL"/>
        </w:rPr>
        <w:t xml:space="preserve"> לבצע את </w:t>
      </w:r>
      <w:r w:rsidR="006A2224">
        <w:rPr>
          <w:rFonts w:hint="cs"/>
          <w:rtl/>
          <w:lang w:eastAsia="he-IL"/>
        </w:rPr>
        <w:t xml:space="preserve">החקירות </w:t>
      </w:r>
      <w:r>
        <w:rPr>
          <w:rFonts w:hint="cs"/>
          <w:rtl/>
          <w:lang w:eastAsia="he-IL"/>
        </w:rPr>
        <w:t>בצורה האופטימלית</w:t>
      </w:r>
      <w:r w:rsidR="006A2224">
        <w:rPr>
          <w:rFonts w:hint="cs"/>
          <w:rtl/>
          <w:lang w:eastAsia="he-IL"/>
        </w:rPr>
        <w:t>.</w:t>
      </w:r>
      <w:r>
        <w:rPr>
          <w:rFonts w:hint="cs"/>
          <w:rtl/>
          <w:lang w:eastAsia="he-IL"/>
        </w:rPr>
        <w:t xml:space="preserve"> אבל גם כשיש פחות </w:t>
      </w:r>
      <w:r w:rsidR="006A2224">
        <w:rPr>
          <w:rFonts w:hint="cs"/>
          <w:rtl/>
          <w:lang w:eastAsia="he-IL"/>
        </w:rPr>
        <w:t xml:space="preserve">חולים </w:t>
      </w:r>
      <w:bookmarkStart w:id="519" w:name="_ETM_Q1_3870180"/>
      <w:bookmarkEnd w:id="519"/>
      <w:r w:rsidR="006A2224">
        <w:rPr>
          <w:rFonts w:hint="cs"/>
          <w:rtl/>
          <w:lang w:eastAsia="he-IL"/>
        </w:rPr>
        <w:t xml:space="preserve">ויש יותר פתיחה, אנשים יותר יוצאים, </w:t>
      </w:r>
      <w:r>
        <w:rPr>
          <w:rFonts w:hint="cs"/>
          <w:rtl/>
          <w:lang w:eastAsia="he-IL"/>
        </w:rPr>
        <w:t>אתה לא תמיד יודע מי לידך</w:t>
      </w:r>
      <w:r w:rsidR="006A2224">
        <w:rPr>
          <w:rFonts w:hint="cs"/>
          <w:rtl/>
          <w:lang w:eastAsia="he-IL"/>
        </w:rPr>
        <w:t xml:space="preserve">. אני חושבת שגם </w:t>
      </w:r>
      <w:bookmarkStart w:id="520" w:name="_ETM_Q1_3871701"/>
      <w:bookmarkEnd w:id="520"/>
      <w:r w:rsidR="006A2224">
        <w:rPr>
          <w:rFonts w:hint="cs"/>
          <w:rtl/>
          <w:lang w:eastAsia="he-IL"/>
        </w:rPr>
        <w:t>אז האיכונים של השב"כ</w:t>
      </w:r>
      <w:r>
        <w:rPr>
          <w:rFonts w:hint="cs"/>
          <w:rtl/>
          <w:lang w:eastAsia="he-IL"/>
        </w:rPr>
        <w:t xml:space="preserve"> הם </w:t>
      </w:r>
      <w:r w:rsidR="006A2224">
        <w:rPr>
          <w:rFonts w:hint="cs"/>
          <w:rtl/>
          <w:lang w:eastAsia="he-IL"/>
        </w:rPr>
        <w:t xml:space="preserve">לא </w:t>
      </w:r>
      <w:r>
        <w:rPr>
          <w:rFonts w:hint="cs"/>
          <w:rtl/>
          <w:lang w:eastAsia="he-IL"/>
        </w:rPr>
        <w:t>לפחות חשובים</w:t>
      </w:r>
      <w:r w:rsidR="006A2224">
        <w:rPr>
          <w:rFonts w:hint="cs"/>
          <w:rtl/>
          <w:lang w:eastAsia="he-IL"/>
        </w:rPr>
        <w:t>.</w:t>
      </w:r>
    </w:p>
    <w:p w:rsidR="00496C0D" w:rsidRDefault="00496C0D" w:rsidP="00496C0D">
      <w:pPr>
        <w:rPr>
          <w:rtl/>
          <w:lang w:eastAsia="he-IL"/>
        </w:rPr>
      </w:pPr>
    </w:p>
    <w:p w:rsidR="00496C0D" w:rsidRDefault="00496C0D" w:rsidP="00496C0D">
      <w:pPr>
        <w:pStyle w:val="af8"/>
        <w:keepNext/>
        <w:rPr>
          <w:rtl/>
        </w:rPr>
      </w:pPr>
      <w:bookmarkStart w:id="521" w:name="ET_yor_5774_88"/>
      <w:r w:rsidRPr="00496C0D">
        <w:rPr>
          <w:rStyle w:val="TagStyle"/>
          <w:rtl/>
        </w:rPr>
        <w:t xml:space="preserve"> &lt;&lt; יור &gt;&gt; </w:t>
      </w:r>
      <w:r>
        <w:rPr>
          <w:rtl/>
        </w:rPr>
        <w:t>היו"ר צבי האוזר:</w:t>
      </w:r>
      <w:r w:rsidRPr="00496C0D">
        <w:rPr>
          <w:rStyle w:val="TagStyle"/>
          <w:rtl/>
        </w:rPr>
        <w:t xml:space="preserve"> &lt;&lt; יור &gt;&gt;</w:t>
      </w:r>
      <w:r w:rsidR="00CB171A">
        <w:rPr>
          <w:rtl/>
        </w:rPr>
        <w:t xml:space="preserve"> </w:t>
      </w:r>
      <w:bookmarkEnd w:id="521"/>
    </w:p>
    <w:p w:rsidR="00496C0D" w:rsidRDefault="00496C0D" w:rsidP="00496C0D">
      <w:pPr>
        <w:pStyle w:val="KeepWithNext"/>
        <w:rPr>
          <w:rtl/>
          <w:lang w:eastAsia="he-IL"/>
        </w:rPr>
      </w:pPr>
    </w:p>
    <w:p w:rsidR="00496C0D" w:rsidRDefault="006A2224" w:rsidP="006A2224">
      <w:pPr>
        <w:rPr>
          <w:rtl/>
          <w:lang w:eastAsia="he-IL"/>
        </w:rPr>
      </w:pPr>
      <w:r>
        <w:rPr>
          <w:rFonts w:hint="cs"/>
          <w:rtl/>
          <w:lang w:eastAsia="he-IL"/>
        </w:rPr>
        <w:t xml:space="preserve">כן, להזכירך, אנחנו </w:t>
      </w:r>
      <w:r w:rsidR="00496C0D">
        <w:rPr>
          <w:rFonts w:hint="cs"/>
          <w:rtl/>
          <w:lang w:eastAsia="he-IL"/>
        </w:rPr>
        <w:t>דנים בכלים משולבים</w:t>
      </w:r>
      <w:r>
        <w:rPr>
          <w:rFonts w:hint="cs"/>
          <w:rtl/>
          <w:lang w:eastAsia="he-IL"/>
        </w:rPr>
        <w:t>,</w:t>
      </w:r>
      <w:r w:rsidR="00496C0D">
        <w:rPr>
          <w:rFonts w:hint="cs"/>
          <w:rtl/>
          <w:lang w:eastAsia="he-IL"/>
        </w:rPr>
        <w:t xml:space="preserve"> כפי שהוצג</w:t>
      </w:r>
      <w:r>
        <w:rPr>
          <w:rFonts w:hint="cs"/>
          <w:rtl/>
          <w:lang w:eastAsia="he-IL"/>
        </w:rPr>
        <w:t xml:space="preserve">. </w:t>
      </w:r>
      <w:r w:rsidR="00496C0D">
        <w:rPr>
          <w:rFonts w:hint="cs"/>
          <w:rtl/>
          <w:lang w:eastAsia="he-IL"/>
        </w:rPr>
        <w:t>אבל יש</w:t>
      </w:r>
      <w:r w:rsidR="00CB171A">
        <w:rPr>
          <w:rFonts w:hint="cs"/>
          <w:rtl/>
          <w:lang w:eastAsia="he-IL"/>
        </w:rPr>
        <w:t xml:space="preserve"> </w:t>
      </w:r>
      <w:r w:rsidR="00496C0D">
        <w:rPr>
          <w:rFonts w:hint="cs"/>
          <w:rtl/>
          <w:lang w:eastAsia="he-IL"/>
        </w:rPr>
        <w:t xml:space="preserve">איזשהו שלב </w:t>
      </w:r>
      <w:r>
        <w:rPr>
          <w:rFonts w:hint="cs"/>
          <w:rtl/>
          <w:lang w:eastAsia="he-IL"/>
        </w:rPr>
        <w:t xml:space="preserve">ברמת </w:t>
      </w:r>
      <w:bookmarkStart w:id="522" w:name="_ETM_Q1_3887201"/>
      <w:bookmarkEnd w:id="522"/>
      <w:r>
        <w:rPr>
          <w:rFonts w:hint="cs"/>
          <w:rtl/>
          <w:lang w:eastAsia="he-IL"/>
        </w:rPr>
        <w:t xml:space="preserve">התחלואה, שהכלים של השב"כ </w:t>
      </w:r>
      <w:r w:rsidR="00496C0D">
        <w:rPr>
          <w:rFonts w:hint="cs"/>
          <w:rtl/>
          <w:lang w:eastAsia="he-IL"/>
        </w:rPr>
        <w:t>לבטח תמיד יהיו עם יעילות תוספתית</w:t>
      </w:r>
      <w:r>
        <w:rPr>
          <w:rFonts w:hint="cs"/>
          <w:rtl/>
          <w:lang w:eastAsia="he-IL"/>
        </w:rPr>
        <w:t>,</w:t>
      </w:r>
      <w:r w:rsidR="00496C0D">
        <w:rPr>
          <w:rFonts w:hint="cs"/>
          <w:rtl/>
          <w:lang w:eastAsia="he-IL"/>
        </w:rPr>
        <w:t xml:space="preserve"> אבל </w:t>
      </w:r>
      <w:r>
        <w:rPr>
          <w:rFonts w:hint="cs"/>
          <w:rtl/>
          <w:lang w:eastAsia="he-IL"/>
        </w:rPr>
        <w:t xml:space="preserve">אנחנו </w:t>
      </w:r>
      <w:r w:rsidR="00496C0D">
        <w:rPr>
          <w:rFonts w:hint="cs"/>
          <w:rtl/>
          <w:lang w:eastAsia="he-IL"/>
        </w:rPr>
        <w:t>לא נעשה בהם שימוש על אותה דלתא</w:t>
      </w:r>
      <w:r>
        <w:rPr>
          <w:rFonts w:hint="cs"/>
          <w:rtl/>
          <w:lang w:eastAsia="he-IL"/>
        </w:rPr>
        <w:t>,</w:t>
      </w:r>
      <w:r w:rsidR="00496C0D">
        <w:rPr>
          <w:rFonts w:hint="cs"/>
          <w:rtl/>
          <w:lang w:eastAsia="he-IL"/>
        </w:rPr>
        <w:t xml:space="preserve"> בהינתן שהמחלה היא מדודה והיא בהיקפי תפוצה נמוכים</w:t>
      </w:r>
      <w:r>
        <w:rPr>
          <w:rFonts w:hint="cs"/>
          <w:rtl/>
          <w:lang w:eastAsia="he-IL"/>
        </w:rPr>
        <w:t>.</w:t>
      </w:r>
    </w:p>
    <w:p w:rsidR="006A2224" w:rsidRDefault="006A2224" w:rsidP="00496C0D">
      <w:pPr>
        <w:rPr>
          <w:rtl/>
          <w:lang w:eastAsia="he-IL"/>
        </w:rPr>
      </w:pPr>
    </w:p>
    <w:p w:rsidR="00496C0D" w:rsidRDefault="006A2224" w:rsidP="006A2224">
      <w:pPr>
        <w:rPr>
          <w:rtl/>
          <w:lang w:eastAsia="he-IL"/>
        </w:rPr>
      </w:pPr>
      <w:bookmarkStart w:id="523" w:name="_ETM_Q1_3907473"/>
      <w:bookmarkStart w:id="524" w:name="_ETM_Q1_3907528"/>
      <w:bookmarkEnd w:id="523"/>
      <w:bookmarkEnd w:id="524"/>
      <w:r>
        <w:rPr>
          <w:rFonts w:hint="cs"/>
          <w:rtl/>
          <w:lang w:eastAsia="he-IL"/>
        </w:rPr>
        <w:t xml:space="preserve">ופה אנחנו מנסים לאמוד </w:t>
      </w:r>
      <w:r w:rsidR="00496C0D">
        <w:rPr>
          <w:rFonts w:hint="cs"/>
          <w:rtl/>
          <w:lang w:eastAsia="he-IL"/>
        </w:rPr>
        <w:t>מהו אותו רף שמניח את הדעת</w:t>
      </w:r>
      <w:r>
        <w:rPr>
          <w:rFonts w:hint="cs"/>
          <w:rtl/>
          <w:lang w:eastAsia="he-IL"/>
        </w:rPr>
        <w:t>,</w:t>
      </w:r>
      <w:r w:rsidR="00496C0D">
        <w:rPr>
          <w:rFonts w:hint="cs"/>
          <w:rtl/>
          <w:lang w:eastAsia="he-IL"/>
        </w:rPr>
        <w:t xml:space="preserve"> ומאפשר למ</w:t>
      </w:r>
      <w:r>
        <w:rPr>
          <w:rFonts w:hint="cs"/>
          <w:rtl/>
          <w:lang w:eastAsia="he-IL"/>
        </w:rPr>
        <w:t>ע</w:t>
      </w:r>
      <w:r w:rsidR="00496C0D">
        <w:rPr>
          <w:rFonts w:hint="cs"/>
          <w:rtl/>
          <w:lang w:eastAsia="he-IL"/>
        </w:rPr>
        <w:t xml:space="preserve">רכת הבריאות לעשות שימוש בכלי שאיננו </w:t>
      </w:r>
      <w:r>
        <w:rPr>
          <w:rFonts w:hint="cs"/>
          <w:rtl/>
          <w:lang w:eastAsia="he-IL"/>
        </w:rPr>
        <w:t xml:space="preserve">מצוי </w:t>
      </w:r>
      <w:bookmarkStart w:id="525" w:name="_ETM_Q1_3921792"/>
      <w:bookmarkEnd w:id="525"/>
      <w:r>
        <w:rPr>
          <w:rFonts w:hint="cs"/>
          <w:rtl/>
          <w:lang w:eastAsia="he-IL"/>
        </w:rPr>
        <w:t xml:space="preserve">ברשותה </w:t>
      </w:r>
      <w:r w:rsidR="00496C0D">
        <w:rPr>
          <w:rFonts w:hint="cs"/>
          <w:rtl/>
          <w:lang w:eastAsia="he-IL"/>
        </w:rPr>
        <w:t>ולא פותח לצרכיה</w:t>
      </w:r>
      <w:r>
        <w:rPr>
          <w:rFonts w:hint="cs"/>
          <w:rtl/>
          <w:lang w:eastAsia="he-IL"/>
        </w:rPr>
        <w:t>. זאת הדילמה,</w:t>
      </w:r>
      <w:r w:rsidR="00496C0D">
        <w:rPr>
          <w:rFonts w:hint="cs"/>
          <w:rtl/>
          <w:lang w:eastAsia="he-IL"/>
        </w:rPr>
        <w:t xml:space="preserve"> איך אנחנו מגדירים אותו </w:t>
      </w:r>
      <w:r>
        <w:rPr>
          <w:rFonts w:hint="cs"/>
          <w:rtl/>
          <w:lang w:eastAsia="he-IL"/>
        </w:rPr>
        <w:t xml:space="preserve">כמתג </w:t>
      </w:r>
      <w:r w:rsidR="00496C0D">
        <w:rPr>
          <w:rFonts w:hint="cs"/>
          <w:rtl/>
          <w:lang w:eastAsia="he-IL"/>
        </w:rPr>
        <w:t>אובייקטיבי</w:t>
      </w:r>
      <w:r>
        <w:rPr>
          <w:rFonts w:hint="cs"/>
          <w:rtl/>
          <w:lang w:eastAsia="he-IL"/>
        </w:rPr>
        <w:t>,</w:t>
      </w:r>
      <w:r w:rsidR="00496C0D">
        <w:rPr>
          <w:rFonts w:hint="cs"/>
          <w:rtl/>
          <w:lang w:eastAsia="he-IL"/>
        </w:rPr>
        <w:t xml:space="preserve"> לא </w:t>
      </w:r>
      <w:r>
        <w:rPr>
          <w:rFonts w:hint="cs"/>
          <w:rtl/>
          <w:lang w:eastAsia="he-IL"/>
        </w:rPr>
        <w:t xml:space="preserve">איזושהי </w:t>
      </w:r>
      <w:r w:rsidR="00496C0D">
        <w:rPr>
          <w:rFonts w:hint="cs"/>
          <w:rtl/>
          <w:lang w:eastAsia="he-IL"/>
        </w:rPr>
        <w:t xml:space="preserve">הערכה </w:t>
      </w:r>
      <w:r>
        <w:rPr>
          <w:rFonts w:hint="cs"/>
          <w:rtl/>
          <w:lang w:eastAsia="he-IL"/>
        </w:rPr>
        <w:t xml:space="preserve">עיתית </w:t>
      </w:r>
      <w:bookmarkStart w:id="526" w:name="_ETM_Q1_3940953"/>
      <w:bookmarkEnd w:id="526"/>
      <w:r w:rsidR="00496C0D">
        <w:rPr>
          <w:rFonts w:hint="cs"/>
          <w:rtl/>
          <w:lang w:eastAsia="he-IL"/>
        </w:rPr>
        <w:t>אקראית</w:t>
      </w:r>
      <w:r>
        <w:rPr>
          <w:rFonts w:hint="cs"/>
          <w:rtl/>
          <w:lang w:eastAsia="he-IL"/>
        </w:rPr>
        <w:t>.</w:t>
      </w:r>
    </w:p>
    <w:p w:rsidR="00496C0D" w:rsidRDefault="00496C0D" w:rsidP="00496C0D">
      <w:pPr>
        <w:rPr>
          <w:rtl/>
          <w:lang w:eastAsia="he-IL"/>
        </w:rPr>
      </w:pPr>
    </w:p>
    <w:p w:rsidR="00496C0D" w:rsidRDefault="00496C0D" w:rsidP="00496C0D">
      <w:pPr>
        <w:pStyle w:val="a5"/>
        <w:keepNext/>
        <w:rPr>
          <w:rtl/>
        </w:rPr>
      </w:pPr>
      <w:bookmarkStart w:id="527" w:name="ET_speaker_טליה_אגמון_90"/>
      <w:r w:rsidRPr="00496C0D">
        <w:rPr>
          <w:rStyle w:val="TagStyle"/>
          <w:rtl/>
        </w:rPr>
        <w:t xml:space="preserve"> &lt;&lt; דובר &gt;&gt; </w:t>
      </w:r>
      <w:r>
        <w:rPr>
          <w:rtl/>
        </w:rPr>
        <w:t>טליה אגמון:</w:t>
      </w:r>
      <w:r w:rsidRPr="00496C0D">
        <w:rPr>
          <w:rStyle w:val="TagStyle"/>
          <w:rtl/>
        </w:rPr>
        <w:t xml:space="preserve"> &lt;&lt; דובר &gt;&gt;</w:t>
      </w:r>
      <w:r w:rsidR="00CB171A">
        <w:rPr>
          <w:rtl/>
        </w:rPr>
        <w:t xml:space="preserve"> </w:t>
      </w:r>
      <w:bookmarkEnd w:id="527"/>
    </w:p>
    <w:p w:rsidR="00496C0D" w:rsidRDefault="00496C0D" w:rsidP="00496C0D">
      <w:pPr>
        <w:pStyle w:val="KeepWithNext"/>
        <w:rPr>
          <w:rtl/>
          <w:lang w:eastAsia="he-IL"/>
        </w:rPr>
      </w:pPr>
    </w:p>
    <w:p w:rsidR="00496C0D" w:rsidRDefault="006A2224" w:rsidP="006A2224">
      <w:pPr>
        <w:rPr>
          <w:rtl/>
          <w:lang w:eastAsia="he-IL"/>
        </w:rPr>
      </w:pPr>
      <w:r>
        <w:rPr>
          <w:rFonts w:hint="cs"/>
          <w:rtl/>
          <w:lang w:eastAsia="he-IL"/>
        </w:rPr>
        <w:t>אני חושבת שמה שגם אדוני מבין וגם אנחנו מנסים לומר</w:t>
      </w:r>
      <w:bookmarkStart w:id="528" w:name="_ETM_Q1_3947892"/>
      <w:bookmarkEnd w:id="528"/>
      <w:r>
        <w:rPr>
          <w:rFonts w:hint="cs"/>
          <w:rtl/>
          <w:lang w:eastAsia="he-IL"/>
        </w:rPr>
        <w:t xml:space="preserve"> זה שהחלטה בעניין כזה היא </w:t>
      </w:r>
      <w:r w:rsidR="00496C0D">
        <w:rPr>
          <w:rFonts w:hint="cs"/>
          <w:rtl/>
          <w:lang w:eastAsia="he-IL"/>
        </w:rPr>
        <w:t>מורכבת מרכיבים שונים</w:t>
      </w:r>
      <w:r>
        <w:rPr>
          <w:rFonts w:hint="cs"/>
          <w:rtl/>
          <w:lang w:eastAsia="he-IL"/>
        </w:rPr>
        <w:t>, של</w:t>
      </w:r>
      <w:r w:rsidR="00496C0D">
        <w:rPr>
          <w:rFonts w:hint="cs"/>
          <w:rtl/>
          <w:lang w:eastAsia="he-IL"/>
        </w:rPr>
        <w:t xml:space="preserve"> האם </w:t>
      </w:r>
      <w:r>
        <w:rPr>
          <w:rFonts w:hint="cs"/>
          <w:rtl/>
          <w:lang w:eastAsia="he-IL"/>
        </w:rPr>
        <w:t xml:space="preserve">יש </w:t>
      </w:r>
      <w:bookmarkStart w:id="529" w:name="_ETM_Q1_3951029"/>
      <w:bookmarkEnd w:id="529"/>
      <w:r>
        <w:rPr>
          <w:rFonts w:hint="cs"/>
          <w:rtl/>
          <w:lang w:eastAsia="he-IL"/>
        </w:rPr>
        <w:t xml:space="preserve">סגר, האם אין סגר? מה קצב ההכפלה? מה מספר החולים </w:t>
      </w:r>
      <w:bookmarkStart w:id="530" w:name="_ETM_Q1_3955285"/>
      <w:bookmarkEnd w:id="530"/>
      <w:r>
        <w:rPr>
          <w:rFonts w:hint="cs"/>
          <w:rtl/>
          <w:lang w:eastAsia="he-IL"/>
        </w:rPr>
        <w:t>החדשים ביום? ה</w:t>
      </w:r>
      <w:r w:rsidR="00496C0D">
        <w:rPr>
          <w:rFonts w:hint="cs"/>
          <w:rtl/>
          <w:lang w:eastAsia="he-IL"/>
        </w:rPr>
        <w:t xml:space="preserve">אם </w:t>
      </w:r>
      <w:r>
        <w:rPr>
          <w:rFonts w:hint="cs"/>
          <w:rtl/>
          <w:lang w:eastAsia="he-IL"/>
        </w:rPr>
        <w:t xml:space="preserve">הם </w:t>
      </w:r>
      <w:r w:rsidR="00496C0D">
        <w:rPr>
          <w:rFonts w:hint="cs"/>
          <w:rtl/>
          <w:lang w:eastAsia="he-IL"/>
        </w:rPr>
        <w:t xml:space="preserve">באזור ממוקד </w:t>
      </w:r>
      <w:r>
        <w:rPr>
          <w:rFonts w:hint="cs"/>
          <w:rtl/>
          <w:lang w:eastAsia="he-IL"/>
        </w:rPr>
        <w:t xml:space="preserve">או מפוזרים ברחבי הארץ? </w:t>
      </w:r>
      <w:bookmarkStart w:id="531" w:name="_ETM_Q1_3962134"/>
      <w:bookmarkStart w:id="532" w:name="_ETM_Q1_3962236"/>
      <w:bookmarkStart w:id="533" w:name="_ETM_Q1_3962267"/>
      <w:bookmarkStart w:id="534" w:name="_ETM_Q1_3962302"/>
      <w:bookmarkEnd w:id="531"/>
      <w:bookmarkEnd w:id="532"/>
      <w:bookmarkEnd w:id="533"/>
      <w:bookmarkEnd w:id="534"/>
      <w:r>
        <w:rPr>
          <w:rFonts w:hint="cs"/>
          <w:rtl/>
          <w:lang w:eastAsia="he-IL"/>
        </w:rPr>
        <w:t xml:space="preserve">ולכן מאוד קשה </w:t>
      </w:r>
      <w:bookmarkStart w:id="535" w:name="_ETM_Q1_3958668"/>
      <w:bookmarkEnd w:id="535"/>
      <w:r>
        <w:rPr>
          <w:rFonts w:hint="cs"/>
          <w:rtl/>
          <w:lang w:eastAsia="he-IL"/>
        </w:rPr>
        <w:t xml:space="preserve">לנו </w:t>
      </w:r>
      <w:r w:rsidR="00496C0D">
        <w:rPr>
          <w:rFonts w:hint="cs"/>
          <w:rtl/>
          <w:lang w:eastAsia="he-IL"/>
        </w:rPr>
        <w:t xml:space="preserve">להציע </w:t>
      </w:r>
      <w:r>
        <w:rPr>
          <w:rFonts w:hint="cs"/>
          <w:rtl/>
          <w:lang w:eastAsia="he-IL"/>
        </w:rPr>
        <w:t xml:space="preserve">לוועדה </w:t>
      </w:r>
      <w:r w:rsidR="00496C0D">
        <w:rPr>
          <w:rFonts w:hint="cs"/>
          <w:rtl/>
          <w:lang w:eastAsia="he-IL"/>
        </w:rPr>
        <w:t>ממש טריגר אחד שיגיד</w:t>
      </w:r>
      <w:r>
        <w:rPr>
          <w:rFonts w:hint="cs"/>
          <w:rtl/>
          <w:lang w:eastAsia="he-IL"/>
        </w:rPr>
        <w:t>: אם אין אותו אז לא.</w:t>
      </w:r>
      <w:bookmarkStart w:id="536" w:name="_ETM_Q1_3968408"/>
      <w:bookmarkStart w:id="537" w:name="_ETM_Q1_3968489"/>
      <w:bookmarkEnd w:id="536"/>
      <w:bookmarkEnd w:id="537"/>
      <w:r>
        <w:rPr>
          <w:rFonts w:hint="cs"/>
          <w:rtl/>
          <w:lang w:eastAsia="he-IL"/>
        </w:rPr>
        <w:t xml:space="preserve"> אבל אנחנו יכולים לנסו</w:t>
      </w:r>
      <w:r w:rsidR="00496C0D">
        <w:rPr>
          <w:rFonts w:hint="cs"/>
          <w:rtl/>
          <w:lang w:eastAsia="he-IL"/>
        </w:rPr>
        <w:t>ת כמיטב יכולתנו</w:t>
      </w:r>
      <w:r>
        <w:rPr>
          <w:rFonts w:hint="cs"/>
          <w:rtl/>
          <w:lang w:eastAsia="he-IL"/>
        </w:rPr>
        <w:t xml:space="preserve"> להציע </w:t>
      </w:r>
      <w:bookmarkStart w:id="538" w:name="_ETM_Q1_3968638"/>
      <w:bookmarkEnd w:id="538"/>
      <w:r>
        <w:rPr>
          <w:rFonts w:hint="cs"/>
          <w:rtl/>
          <w:lang w:eastAsia="he-IL"/>
        </w:rPr>
        <w:t>משהו שיתקרב - - -</w:t>
      </w:r>
    </w:p>
    <w:p w:rsidR="00496C0D" w:rsidRDefault="00496C0D" w:rsidP="00496C0D">
      <w:pPr>
        <w:rPr>
          <w:rtl/>
          <w:lang w:eastAsia="he-IL"/>
        </w:rPr>
      </w:pPr>
    </w:p>
    <w:p w:rsidR="00496C0D" w:rsidRDefault="00496C0D" w:rsidP="00496C0D">
      <w:pPr>
        <w:pStyle w:val="af8"/>
        <w:keepNext/>
        <w:rPr>
          <w:rtl/>
        </w:rPr>
      </w:pPr>
      <w:bookmarkStart w:id="539" w:name="ET_yor_5774_91"/>
      <w:r w:rsidRPr="00496C0D">
        <w:rPr>
          <w:rStyle w:val="TagStyle"/>
          <w:rtl/>
        </w:rPr>
        <w:t xml:space="preserve"> &lt;&lt; יור &gt;&gt; </w:t>
      </w:r>
      <w:r>
        <w:rPr>
          <w:rtl/>
        </w:rPr>
        <w:t>היו"ר צבי האוזר:</w:t>
      </w:r>
      <w:r w:rsidRPr="00496C0D">
        <w:rPr>
          <w:rStyle w:val="TagStyle"/>
          <w:rtl/>
        </w:rPr>
        <w:t xml:space="preserve"> &lt;&lt; יור &gt;&gt;</w:t>
      </w:r>
      <w:r w:rsidR="00CB171A">
        <w:rPr>
          <w:rtl/>
        </w:rPr>
        <w:t xml:space="preserve"> </w:t>
      </w:r>
      <w:bookmarkEnd w:id="539"/>
    </w:p>
    <w:p w:rsidR="00496C0D" w:rsidRDefault="00496C0D" w:rsidP="00496C0D">
      <w:pPr>
        <w:pStyle w:val="KeepWithNext"/>
        <w:rPr>
          <w:rtl/>
          <w:lang w:eastAsia="he-IL"/>
        </w:rPr>
      </w:pPr>
    </w:p>
    <w:p w:rsidR="00A732C7" w:rsidRDefault="006A2224" w:rsidP="00A732C7">
      <w:pPr>
        <w:rPr>
          <w:rtl/>
          <w:lang w:eastAsia="he-IL"/>
        </w:rPr>
      </w:pPr>
      <w:r>
        <w:rPr>
          <w:rFonts w:hint="cs"/>
          <w:rtl/>
          <w:lang w:eastAsia="he-IL"/>
        </w:rPr>
        <w:t xml:space="preserve">כן, אתם תציעו </w:t>
      </w:r>
      <w:bookmarkStart w:id="540" w:name="_ETM_Q1_3973828"/>
      <w:bookmarkEnd w:id="540"/>
      <w:r>
        <w:rPr>
          <w:rFonts w:hint="cs"/>
          <w:rtl/>
          <w:lang w:eastAsia="he-IL"/>
        </w:rPr>
        <w:t xml:space="preserve">כמיטב יכולתכם </w:t>
      </w:r>
      <w:r w:rsidR="00496C0D">
        <w:rPr>
          <w:rFonts w:hint="cs"/>
          <w:rtl/>
          <w:lang w:eastAsia="he-IL"/>
        </w:rPr>
        <w:t>על בסיס ההתנסות שהי</w:t>
      </w:r>
      <w:r>
        <w:rPr>
          <w:rFonts w:hint="cs"/>
          <w:rtl/>
          <w:lang w:eastAsia="he-IL"/>
        </w:rPr>
        <w:t>ית</w:t>
      </w:r>
      <w:r w:rsidR="00496C0D">
        <w:rPr>
          <w:rFonts w:hint="cs"/>
          <w:rtl/>
          <w:lang w:eastAsia="he-IL"/>
        </w:rPr>
        <w:t>ה בגל א</w:t>
      </w:r>
      <w:r>
        <w:rPr>
          <w:rFonts w:hint="cs"/>
          <w:rtl/>
          <w:lang w:eastAsia="he-IL"/>
        </w:rPr>
        <w:t xml:space="preserve">'. ואני רוצה לומר בכלל כחלק מהערה: </w:t>
      </w:r>
      <w:bookmarkStart w:id="541" w:name="_ETM_Q1_3982568"/>
      <w:bookmarkEnd w:id="541"/>
      <w:r w:rsidR="00496C0D">
        <w:rPr>
          <w:rFonts w:hint="cs"/>
          <w:rtl/>
          <w:lang w:eastAsia="he-IL"/>
        </w:rPr>
        <w:t xml:space="preserve">גם </w:t>
      </w:r>
      <w:r>
        <w:rPr>
          <w:rFonts w:hint="cs"/>
          <w:rtl/>
          <w:lang w:eastAsia="he-IL"/>
        </w:rPr>
        <w:t xml:space="preserve">הגל השני שאנחנו חווים, </w:t>
      </w:r>
      <w:r w:rsidR="00D35B8C">
        <w:rPr>
          <w:rFonts w:hint="cs"/>
          <w:rtl/>
          <w:lang w:eastAsia="he-IL"/>
        </w:rPr>
        <w:t xml:space="preserve">גל יולי-אוגוסט, אם אפשר להגדיר אותו ככה, </w:t>
      </w:r>
      <w:r w:rsidR="00496C0D">
        <w:rPr>
          <w:rFonts w:hint="cs"/>
          <w:rtl/>
          <w:lang w:eastAsia="he-IL"/>
        </w:rPr>
        <w:t>הוא למיטב השערתי</w:t>
      </w:r>
      <w:r w:rsidR="00D35B8C">
        <w:rPr>
          <w:rFonts w:hint="cs"/>
          <w:rtl/>
          <w:lang w:eastAsia="he-IL"/>
        </w:rPr>
        <w:t>,</w:t>
      </w:r>
      <w:r w:rsidR="00496C0D">
        <w:rPr>
          <w:rFonts w:hint="cs"/>
          <w:rtl/>
          <w:lang w:eastAsia="he-IL"/>
        </w:rPr>
        <w:t xml:space="preserve"> </w:t>
      </w:r>
      <w:r w:rsidR="00D35B8C">
        <w:rPr>
          <w:rFonts w:hint="cs"/>
          <w:rtl/>
          <w:lang w:eastAsia="he-IL"/>
        </w:rPr>
        <w:t xml:space="preserve">ואינני </w:t>
      </w:r>
      <w:bookmarkStart w:id="542" w:name="_ETM_Q1_3990040"/>
      <w:bookmarkEnd w:id="542"/>
      <w:r w:rsidR="00D35B8C">
        <w:rPr>
          <w:rFonts w:hint="cs"/>
          <w:rtl/>
          <w:lang w:eastAsia="he-IL"/>
        </w:rPr>
        <w:t xml:space="preserve">אפידמיולוג, </w:t>
      </w:r>
      <w:r w:rsidR="00496C0D">
        <w:rPr>
          <w:rFonts w:hint="cs"/>
          <w:rtl/>
          <w:lang w:eastAsia="he-IL"/>
        </w:rPr>
        <w:t>ואני מקווה שאתבדה</w:t>
      </w:r>
      <w:r w:rsidR="00D35B8C">
        <w:rPr>
          <w:rFonts w:hint="cs"/>
          <w:rtl/>
          <w:lang w:eastAsia="he-IL"/>
        </w:rPr>
        <w:t>,</w:t>
      </w:r>
      <w:r w:rsidR="00496C0D">
        <w:rPr>
          <w:rFonts w:hint="cs"/>
          <w:rtl/>
          <w:lang w:eastAsia="he-IL"/>
        </w:rPr>
        <w:t xml:space="preserve"> אבל אנחנו עומדים בפני</w:t>
      </w:r>
      <w:r w:rsidR="00CB171A">
        <w:rPr>
          <w:rFonts w:hint="cs"/>
          <w:rtl/>
          <w:lang w:eastAsia="he-IL"/>
        </w:rPr>
        <w:t xml:space="preserve"> </w:t>
      </w:r>
      <w:r w:rsidR="00496C0D">
        <w:rPr>
          <w:rFonts w:hint="cs"/>
          <w:rtl/>
          <w:lang w:eastAsia="he-IL"/>
        </w:rPr>
        <w:t>אירוע או אתגר מאוד מאוד גדול בחורף</w:t>
      </w:r>
      <w:r w:rsidR="00A732C7">
        <w:rPr>
          <w:rFonts w:hint="cs"/>
          <w:rtl/>
          <w:lang w:eastAsia="he-IL"/>
        </w:rPr>
        <w:t>.</w:t>
      </w:r>
      <w:r w:rsidR="00496C0D">
        <w:rPr>
          <w:rFonts w:hint="cs"/>
          <w:rtl/>
          <w:lang w:eastAsia="he-IL"/>
        </w:rPr>
        <w:t xml:space="preserve"> אנחנו מכירים את מצב מערכת הבריאות וההתמודדות שלה מול עשרות אלפי חולי שפעת</w:t>
      </w:r>
      <w:r w:rsidR="00A732C7">
        <w:rPr>
          <w:rFonts w:hint="cs"/>
          <w:rtl/>
          <w:lang w:eastAsia="he-IL"/>
        </w:rPr>
        <w:t>, שזו</w:t>
      </w:r>
      <w:r w:rsidR="00CB171A">
        <w:rPr>
          <w:rFonts w:hint="cs"/>
          <w:rtl/>
          <w:lang w:eastAsia="he-IL"/>
        </w:rPr>
        <w:t xml:space="preserve"> </w:t>
      </w:r>
      <w:r w:rsidR="00A732C7">
        <w:rPr>
          <w:rFonts w:hint="cs"/>
          <w:rtl/>
          <w:lang w:eastAsia="he-IL"/>
        </w:rPr>
        <w:t xml:space="preserve">תופעה רגילה בימי החורף. </w:t>
      </w:r>
      <w:r w:rsidR="00496C0D">
        <w:rPr>
          <w:rFonts w:hint="cs"/>
          <w:rtl/>
          <w:lang w:eastAsia="he-IL"/>
        </w:rPr>
        <w:t>עוד לא התמודדנו עם מצב</w:t>
      </w:r>
      <w:r w:rsidR="00A732C7">
        <w:rPr>
          <w:rFonts w:hint="cs"/>
          <w:rtl/>
          <w:lang w:eastAsia="he-IL"/>
        </w:rPr>
        <w:t xml:space="preserve"> </w:t>
      </w:r>
      <w:r w:rsidR="00496C0D">
        <w:rPr>
          <w:rFonts w:hint="cs"/>
          <w:rtl/>
          <w:lang w:eastAsia="he-IL"/>
        </w:rPr>
        <w:t xml:space="preserve">שבו יש גם קורונה </w:t>
      </w:r>
      <w:r w:rsidR="00A732C7">
        <w:rPr>
          <w:rFonts w:hint="cs"/>
          <w:rtl/>
          <w:lang w:eastAsia="he-IL"/>
        </w:rPr>
        <w:t>וגם שפעת</w:t>
      </w:r>
      <w:bookmarkStart w:id="543" w:name="_ETM_Q1_4020136"/>
      <w:bookmarkEnd w:id="543"/>
      <w:r w:rsidR="00A732C7">
        <w:rPr>
          <w:rFonts w:hint="cs"/>
          <w:rtl/>
          <w:lang w:eastAsia="he-IL"/>
        </w:rPr>
        <w:t xml:space="preserve"> בהיקפים גדולים. </w:t>
      </w:r>
      <w:r w:rsidR="00496C0D">
        <w:rPr>
          <w:rFonts w:hint="cs"/>
          <w:rtl/>
          <w:lang w:eastAsia="he-IL"/>
        </w:rPr>
        <w:t>לשם אנחנו צריכים להיות מוכוונים</w:t>
      </w:r>
      <w:r w:rsidR="00A732C7">
        <w:rPr>
          <w:rFonts w:hint="cs"/>
          <w:rtl/>
          <w:lang w:eastAsia="he-IL"/>
        </w:rPr>
        <w:t>, לשם אנחנו צריכים להיות ערוכים, בכל הנגזרות, לרבות</w:t>
      </w:r>
      <w:r w:rsidR="00496C0D">
        <w:rPr>
          <w:rFonts w:hint="cs"/>
          <w:rtl/>
          <w:lang w:eastAsia="he-IL"/>
        </w:rPr>
        <w:t xml:space="preserve"> הנגזרות </w:t>
      </w:r>
      <w:r w:rsidR="00A732C7">
        <w:rPr>
          <w:rFonts w:hint="cs"/>
          <w:rtl/>
          <w:lang w:eastAsia="he-IL"/>
        </w:rPr>
        <w:t>שהן תחת הביקורת של הוועדה הזאת.</w:t>
      </w:r>
    </w:p>
    <w:p w:rsidR="00A732C7" w:rsidRDefault="00A732C7" w:rsidP="00A732C7">
      <w:pPr>
        <w:rPr>
          <w:rtl/>
          <w:lang w:eastAsia="he-IL"/>
        </w:rPr>
      </w:pPr>
      <w:bookmarkStart w:id="544" w:name="_ETM_Q1_4033649"/>
      <w:bookmarkStart w:id="545" w:name="_ETM_Q1_4033729"/>
      <w:bookmarkEnd w:id="544"/>
      <w:bookmarkEnd w:id="545"/>
    </w:p>
    <w:p w:rsidR="00A732C7" w:rsidRDefault="00496C0D" w:rsidP="00A732C7">
      <w:pPr>
        <w:rPr>
          <w:rtl/>
          <w:lang w:eastAsia="he-IL"/>
        </w:rPr>
      </w:pPr>
      <w:bookmarkStart w:id="546" w:name="_ETM_Q1_4033753"/>
      <w:bookmarkStart w:id="547" w:name="_ETM_Q1_4033820"/>
      <w:bookmarkEnd w:id="546"/>
      <w:bookmarkEnd w:id="547"/>
      <w:r>
        <w:rPr>
          <w:rFonts w:hint="cs"/>
          <w:rtl/>
          <w:lang w:eastAsia="he-IL"/>
        </w:rPr>
        <w:t>ולכן כל אותם כלים שלובים</w:t>
      </w:r>
      <w:r w:rsidR="00A732C7">
        <w:rPr>
          <w:rFonts w:hint="cs"/>
          <w:rtl/>
          <w:lang w:eastAsia="he-IL"/>
        </w:rPr>
        <w:t xml:space="preserve"> צריכים להיות ערוכים </w:t>
      </w:r>
      <w:bookmarkStart w:id="548" w:name="_ETM_Q1_4037400"/>
      <w:bookmarkEnd w:id="548"/>
      <w:r w:rsidR="00A732C7">
        <w:rPr>
          <w:rFonts w:hint="cs"/>
          <w:rtl/>
          <w:lang w:eastAsia="he-IL"/>
        </w:rPr>
        <w:t>ומוכנים.</w:t>
      </w:r>
      <w:r>
        <w:rPr>
          <w:rFonts w:hint="cs"/>
          <w:rtl/>
          <w:lang w:eastAsia="he-IL"/>
        </w:rPr>
        <w:t xml:space="preserve"> דובר פה על קמפיין ביישומון</w:t>
      </w:r>
      <w:r w:rsidR="00A732C7">
        <w:rPr>
          <w:rFonts w:hint="cs"/>
          <w:rtl/>
          <w:lang w:eastAsia="he-IL"/>
        </w:rPr>
        <w:t xml:space="preserve"> </w:t>
      </w:r>
      <w:r w:rsidR="00A732C7">
        <w:rPr>
          <w:rtl/>
          <w:lang w:eastAsia="he-IL"/>
        </w:rPr>
        <w:t>–</w:t>
      </w:r>
      <w:r w:rsidR="00A732C7">
        <w:rPr>
          <w:rFonts w:hint="cs"/>
          <w:rtl/>
          <w:lang w:eastAsia="he-IL"/>
        </w:rPr>
        <w:t xml:space="preserve"> צריך להשיק אותו, זה לוקח זמן, זה לוקח </w:t>
      </w:r>
      <w:bookmarkStart w:id="549" w:name="_ETM_Q1_4041718"/>
      <w:bookmarkEnd w:id="549"/>
      <w:r w:rsidR="00A732C7">
        <w:rPr>
          <w:rFonts w:hint="cs"/>
          <w:rtl/>
          <w:lang w:eastAsia="he-IL"/>
        </w:rPr>
        <w:t xml:space="preserve">זמן לחנך את הציבור. </w:t>
      </w:r>
      <w:r>
        <w:rPr>
          <w:rFonts w:hint="cs"/>
          <w:rtl/>
          <w:lang w:eastAsia="he-IL"/>
        </w:rPr>
        <w:t>כמה שיותר מהר ניערך</w:t>
      </w:r>
      <w:r w:rsidR="00A732C7">
        <w:rPr>
          <w:rFonts w:hint="cs"/>
          <w:rtl/>
          <w:lang w:eastAsia="he-IL"/>
        </w:rPr>
        <w:t xml:space="preserve">, נפיץ, נשכנע את הציבור, נבנה </w:t>
      </w:r>
      <w:bookmarkStart w:id="550" w:name="_ETM_Q1_4049027"/>
      <w:bookmarkEnd w:id="550"/>
      <w:r w:rsidR="00A732C7">
        <w:rPr>
          <w:rFonts w:hint="cs"/>
          <w:rtl/>
          <w:lang w:eastAsia="he-IL"/>
        </w:rPr>
        <w:t>אמון,</w:t>
      </w:r>
      <w:r>
        <w:rPr>
          <w:rFonts w:hint="cs"/>
          <w:rtl/>
          <w:lang w:eastAsia="he-IL"/>
        </w:rPr>
        <w:t xml:space="preserve"> כדי שבאוקטובר</w:t>
      </w:r>
      <w:r w:rsidR="00A732C7">
        <w:rPr>
          <w:rFonts w:hint="cs"/>
          <w:rtl/>
          <w:lang w:eastAsia="he-IL"/>
        </w:rPr>
        <w:t>,</w:t>
      </w:r>
      <w:r>
        <w:rPr>
          <w:rFonts w:hint="cs"/>
          <w:rtl/>
          <w:lang w:eastAsia="he-IL"/>
        </w:rPr>
        <w:t xml:space="preserve"> נובמבר</w:t>
      </w:r>
      <w:r w:rsidR="00A732C7">
        <w:rPr>
          <w:rFonts w:hint="cs"/>
          <w:rtl/>
          <w:lang w:eastAsia="he-IL"/>
        </w:rPr>
        <w:t>,</w:t>
      </w:r>
      <w:r>
        <w:rPr>
          <w:rFonts w:hint="cs"/>
          <w:rtl/>
          <w:lang w:eastAsia="he-IL"/>
        </w:rPr>
        <w:t xml:space="preserve"> דצמבר</w:t>
      </w:r>
      <w:r w:rsidR="00A732C7">
        <w:rPr>
          <w:rFonts w:hint="cs"/>
          <w:rtl/>
          <w:lang w:eastAsia="he-IL"/>
        </w:rPr>
        <w:t>,</w:t>
      </w:r>
      <w:r>
        <w:rPr>
          <w:rFonts w:hint="cs"/>
          <w:rtl/>
          <w:lang w:eastAsia="he-IL"/>
        </w:rPr>
        <w:t xml:space="preserve"> יהיו כלים אפקטיביים</w:t>
      </w:r>
      <w:r w:rsidR="00A732C7">
        <w:rPr>
          <w:rFonts w:hint="cs"/>
          <w:rtl/>
          <w:lang w:eastAsia="he-IL"/>
        </w:rPr>
        <w:t>.</w:t>
      </w:r>
      <w:r>
        <w:rPr>
          <w:rFonts w:hint="cs"/>
          <w:rtl/>
          <w:lang w:eastAsia="he-IL"/>
        </w:rPr>
        <w:t xml:space="preserve"> </w:t>
      </w:r>
    </w:p>
    <w:p w:rsidR="00A732C7" w:rsidRDefault="00A732C7" w:rsidP="00A732C7">
      <w:pPr>
        <w:rPr>
          <w:rtl/>
          <w:lang w:eastAsia="he-IL"/>
        </w:rPr>
      </w:pPr>
      <w:bookmarkStart w:id="551" w:name="_ETM_Q1_4055427"/>
      <w:bookmarkStart w:id="552" w:name="_ETM_Q1_4055479"/>
      <w:bookmarkEnd w:id="551"/>
      <w:bookmarkEnd w:id="552"/>
    </w:p>
    <w:p w:rsidR="00A732C7" w:rsidRDefault="00496C0D" w:rsidP="00A732C7">
      <w:pPr>
        <w:rPr>
          <w:rtl/>
          <w:lang w:eastAsia="he-IL"/>
        </w:rPr>
      </w:pPr>
      <w:bookmarkStart w:id="553" w:name="_ETM_Q1_4055531"/>
      <w:bookmarkStart w:id="554" w:name="_ETM_Q1_4055600"/>
      <w:bookmarkEnd w:id="553"/>
      <w:bookmarkEnd w:id="554"/>
      <w:r>
        <w:rPr>
          <w:rFonts w:hint="cs"/>
          <w:rtl/>
          <w:lang w:eastAsia="he-IL"/>
        </w:rPr>
        <w:t>אין ספק גם שבחודשי החורף הפנאי הישראל</w:t>
      </w:r>
      <w:r w:rsidR="00A732C7">
        <w:rPr>
          <w:rFonts w:hint="cs"/>
          <w:rtl/>
          <w:lang w:eastAsia="he-IL"/>
        </w:rPr>
        <w:t>י מתכנס לחדרים סגורים.</w:t>
      </w:r>
      <w:r>
        <w:rPr>
          <w:rFonts w:hint="cs"/>
          <w:rtl/>
          <w:lang w:eastAsia="he-IL"/>
        </w:rPr>
        <w:t xml:space="preserve"> אנחנו יודעים שההדבקות בחדרים סגורים </w:t>
      </w:r>
      <w:r w:rsidR="00A732C7">
        <w:rPr>
          <w:rFonts w:hint="cs"/>
          <w:rtl/>
          <w:lang w:eastAsia="he-IL"/>
        </w:rPr>
        <w:t xml:space="preserve">הן בהיקפים גדולים יותר מאשר </w:t>
      </w:r>
      <w:bookmarkStart w:id="555" w:name="_ETM_Q1_4064660"/>
      <w:bookmarkEnd w:id="555"/>
      <w:r w:rsidR="00A732C7">
        <w:rPr>
          <w:rFonts w:hint="cs"/>
          <w:rtl/>
          <w:lang w:eastAsia="he-IL"/>
        </w:rPr>
        <w:t xml:space="preserve">בחללים פתוחים או באוויר </w:t>
      </w:r>
      <w:r>
        <w:rPr>
          <w:rFonts w:hint="cs"/>
          <w:rtl/>
          <w:lang w:eastAsia="he-IL"/>
        </w:rPr>
        <w:t>או במקומות שיש חלונות פתוחים או בחיק הטבע וכו'</w:t>
      </w:r>
      <w:r w:rsidR="00A732C7">
        <w:rPr>
          <w:rFonts w:hint="cs"/>
          <w:rtl/>
          <w:lang w:eastAsia="he-IL"/>
        </w:rPr>
        <w:t>.</w:t>
      </w:r>
      <w:r>
        <w:rPr>
          <w:rFonts w:hint="cs"/>
          <w:rtl/>
          <w:lang w:eastAsia="he-IL"/>
        </w:rPr>
        <w:t xml:space="preserve"> ולכן האתגר </w:t>
      </w:r>
      <w:r w:rsidR="00A732C7">
        <w:rPr>
          <w:rFonts w:hint="cs"/>
          <w:rtl/>
          <w:lang w:eastAsia="he-IL"/>
        </w:rPr>
        <w:t xml:space="preserve">הוא אתגר </w:t>
      </w:r>
      <w:r>
        <w:rPr>
          <w:rFonts w:hint="cs"/>
          <w:rtl/>
          <w:lang w:eastAsia="he-IL"/>
        </w:rPr>
        <w:t>גדול</w:t>
      </w:r>
      <w:r w:rsidR="00A732C7">
        <w:rPr>
          <w:rFonts w:hint="cs"/>
          <w:rtl/>
          <w:lang w:eastAsia="he-IL"/>
        </w:rPr>
        <w:t xml:space="preserve">. </w:t>
      </w:r>
    </w:p>
    <w:p w:rsidR="00A732C7" w:rsidRDefault="00A732C7" w:rsidP="00A732C7">
      <w:pPr>
        <w:rPr>
          <w:rtl/>
          <w:lang w:eastAsia="he-IL"/>
        </w:rPr>
      </w:pPr>
    </w:p>
    <w:p w:rsidR="00D216DC" w:rsidRDefault="00A732C7" w:rsidP="00D216DC">
      <w:pPr>
        <w:rPr>
          <w:rtl/>
          <w:lang w:eastAsia="he-IL"/>
        </w:rPr>
      </w:pPr>
      <w:r w:rsidRPr="00D216DC">
        <w:rPr>
          <w:rFonts w:hint="cs"/>
          <w:rtl/>
          <w:lang w:eastAsia="he-IL"/>
        </w:rPr>
        <w:t xml:space="preserve">אני מדמה את </w:t>
      </w:r>
      <w:bookmarkStart w:id="556" w:name="_ETM_Q1_4079291"/>
      <w:bookmarkEnd w:id="556"/>
      <w:r w:rsidR="00D216DC">
        <w:rPr>
          <w:rFonts w:hint="cs"/>
          <w:rtl/>
          <w:lang w:eastAsia="he-IL"/>
        </w:rPr>
        <w:t>זה, ושוב, אני מתנצל אם</w:t>
      </w:r>
      <w:r w:rsidRPr="00D216DC">
        <w:rPr>
          <w:rFonts w:hint="cs"/>
          <w:rtl/>
          <w:lang w:eastAsia="he-IL"/>
        </w:rPr>
        <w:t xml:space="preserve"> אני לוקח </w:t>
      </w:r>
      <w:r w:rsidR="00D216DC">
        <w:rPr>
          <w:rFonts w:hint="cs"/>
          <w:rtl/>
          <w:lang w:eastAsia="he-IL"/>
        </w:rPr>
        <w:t>פה דימויים מעולם המדע הב</w:t>
      </w:r>
      <w:r w:rsidR="00496C0D" w:rsidRPr="00D216DC">
        <w:rPr>
          <w:rFonts w:hint="cs"/>
          <w:rtl/>
          <w:lang w:eastAsia="he-IL"/>
        </w:rPr>
        <w:t>דיוני</w:t>
      </w:r>
      <w:r w:rsidR="00D216DC">
        <w:rPr>
          <w:rFonts w:hint="cs"/>
          <w:rtl/>
          <w:lang w:eastAsia="he-IL"/>
        </w:rPr>
        <w:t>, כאילו קיבלנו ידיעה</w:t>
      </w:r>
      <w:r w:rsidR="00496C0D" w:rsidRPr="00D216DC">
        <w:rPr>
          <w:rFonts w:hint="cs"/>
          <w:rtl/>
          <w:lang w:eastAsia="he-IL"/>
        </w:rPr>
        <w:t xml:space="preserve"> שמטאור הולך להתרסק </w:t>
      </w:r>
      <w:r w:rsidR="00D216DC">
        <w:rPr>
          <w:rFonts w:hint="cs"/>
          <w:rtl/>
          <w:lang w:eastAsia="he-IL"/>
        </w:rPr>
        <w:t xml:space="preserve">על כדור הארץ בעוד שלושה-ארבעה חודשים. </w:t>
      </w:r>
      <w:bookmarkStart w:id="557" w:name="_ETM_Q1_4093522"/>
      <w:bookmarkEnd w:id="557"/>
      <w:r w:rsidR="00496C0D" w:rsidRPr="00D216DC">
        <w:rPr>
          <w:rFonts w:hint="cs"/>
          <w:rtl/>
          <w:lang w:eastAsia="he-IL"/>
        </w:rPr>
        <w:t>עכשיו</w:t>
      </w:r>
      <w:r w:rsidR="00D216DC">
        <w:rPr>
          <w:rFonts w:hint="cs"/>
          <w:rtl/>
          <w:lang w:eastAsia="he-IL"/>
        </w:rPr>
        <w:t>,</w:t>
      </w:r>
      <w:r w:rsidR="00496C0D" w:rsidRPr="00D216DC">
        <w:rPr>
          <w:rFonts w:hint="cs"/>
          <w:rtl/>
          <w:lang w:eastAsia="he-IL"/>
        </w:rPr>
        <w:t xml:space="preserve"> השאלה מה אנחנו עושים</w:t>
      </w:r>
      <w:r w:rsidR="00D216DC">
        <w:rPr>
          <w:rFonts w:hint="cs"/>
          <w:rtl/>
          <w:lang w:eastAsia="he-IL"/>
        </w:rPr>
        <w:t xml:space="preserve">. השאלה אם המערכת מתכיילת ומתכוונת לעשות כך. </w:t>
      </w:r>
      <w:bookmarkStart w:id="558" w:name="_ETM_Q1_4130723"/>
      <w:bookmarkEnd w:id="558"/>
    </w:p>
    <w:p w:rsidR="00D216DC" w:rsidRDefault="00D216DC" w:rsidP="00D216DC">
      <w:pPr>
        <w:rPr>
          <w:rtl/>
          <w:lang w:eastAsia="he-IL"/>
        </w:rPr>
      </w:pPr>
      <w:bookmarkStart w:id="559" w:name="_ETM_Q1_4130786"/>
      <w:bookmarkStart w:id="560" w:name="_ETM_Q1_4130842"/>
      <w:bookmarkEnd w:id="559"/>
      <w:bookmarkEnd w:id="560"/>
    </w:p>
    <w:p w:rsidR="00D216DC" w:rsidRDefault="00D216DC" w:rsidP="00D216DC">
      <w:pPr>
        <w:rPr>
          <w:rtl/>
          <w:lang w:eastAsia="he-IL"/>
        </w:rPr>
      </w:pPr>
      <w:bookmarkStart w:id="561" w:name="_ETM_Q1_4130900"/>
      <w:bookmarkEnd w:id="561"/>
      <w:r>
        <w:rPr>
          <w:rFonts w:hint="cs"/>
          <w:rtl/>
          <w:lang w:eastAsia="he-IL"/>
        </w:rPr>
        <w:t>את יודעת,</w:t>
      </w:r>
      <w:r w:rsidR="00496C0D" w:rsidRPr="00D216DC">
        <w:rPr>
          <w:rFonts w:hint="cs"/>
          <w:rtl/>
          <w:lang w:eastAsia="he-IL"/>
        </w:rPr>
        <w:t xml:space="preserve"> אני שקלתי</w:t>
      </w:r>
      <w:r>
        <w:rPr>
          <w:rFonts w:hint="cs"/>
          <w:rtl/>
          <w:lang w:eastAsia="he-IL"/>
        </w:rPr>
        <w:t>,</w:t>
      </w:r>
      <w:r w:rsidR="00496C0D" w:rsidRPr="00D216DC">
        <w:rPr>
          <w:rFonts w:hint="cs"/>
          <w:rtl/>
          <w:lang w:eastAsia="he-IL"/>
        </w:rPr>
        <w:t xml:space="preserve"> ואני אומר את זה פה</w:t>
      </w:r>
      <w:r>
        <w:rPr>
          <w:rFonts w:hint="cs"/>
          <w:rtl/>
          <w:lang w:eastAsia="he-IL"/>
        </w:rPr>
        <w:t xml:space="preserve">, </w:t>
      </w:r>
      <w:bookmarkStart w:id="562" w:name="_ETM_Q1_4105948"/>
      <w:bookmarkEnd w:id="562"/>
      <w:r>
        <w:rPr>
          <w:rFonts w:hint="cs"/>
          <w:rtl/>
          <w:lang w:eastAsia="he-IL"/>
        </w:rPr>
        <w:t>אינני רוצה לנקוט</w:t>
      </w:r>
      <w:r w:rsidR="00496C0D" w:rsidRPr="00D216DC">
        <w:rPr>
          <w:rFonts w:hint="cs"/>
          <w:rtl/>
          <w:lang w:eastAsia="he-IL"/>
        </w:rPr>
        <w:t xml:space="preserve"> לא בלשון של איומים </w:t>
      </w:r>
      <w:r>
        <w:rPr>
          <w:rFonts w:hint="cs"/>
          <w:rtl/>
          <w:lang w:eastAsia="he-IL"/>
        </w:rPr>
        <w:t xml:space="preserve">ולא בלשון של הפרזות, </w:t>
      </w:r>
      <w:r w:rsidR="00496C0D" w:rsidRPr="00D216DC">
        <w:rPr>
          <w:rFonts w:hint="cs"/>
          <w:rtl/>
          <w:lang w:eastAsia="he-IL"/>
        </w:rPr>
        <w:t xml:space="preserve">אבל אני מתקשה להבין </w:t>
      </w:r>
      <w:r>
        <w:rPr>
          <w:rFonts w:hint="cs"/>
          <w:rtl/>
          <w:lang w:eastAsia="he-IL"/>
        </w:rPr>
        <w:t>למה אנחנו מתעכבים</w:t>
      </w:r>
      <w:bookmarkStart w:id="563" w:name="_ETM_Q1_4115174"/>
      <w:bookmarkEnd w:id="563"/>
      <w:r>
        <w:rPr>
          <w:rFonts w:hint="cs"/>
          <w:rtl/>
          <w:lang w:eastAsia="he-IL"/>
        </w:rPr>
        <w:t xml:space="preserve"> עוד ועוד </w:t>
      </w:r>
      <w:r w:rsidR="00496C0D" w:rsidRPr="00D216DC">
        <w:rPr>
          <w:rFonts w:hint="cs"/>
          <w:rtl/>
          <w:lang w:eastAsia="he-IL"/>
        </w:rPr>
        <w:t>עם יישומון אזרחי</w:t>
      </w:r>
      <w:r>
        <w:rPr>
          <w:rFonts w:hint="cs"/>
          <w:rtl/>
          <w:lang w:eastAsia="he-IL"/>
        </w:rPr>
        <w:t>.</w:t>
      </w:r>
      <w:r w:rsidR="00496C0D" w:rsidRPr="00D216DC">
        <w:rPr>
          <w:rFonts w:hint="cs"/>
          <w:rtl/>
          <w:lang w:eastAsia="he-IL"/>
        </w:rPr>
        <w:t xml:space="preserve"> ואמרתי</w:t>
      </w:r>
      <w:r>
        <w:rPr>
          <w:rFonts w:hint="cs"/>
          <w:rtl/>
          <w:lang w:eastAsia="he-IL"/>
        </w:rPr>
        <w:t>:</w:t>
      </w:r>
      <w:r w:rsidR="00496C0D" w:rsidRPr="00D216DC">
        <w:rPr>
          <w:rFonts w:hint="cs"/>
          <w:rtl/>
          <w:lang w:eastAsia="he-IL"/>
        </w:rPr>
        <w:t xml:space="preserve"> אולי צריך פה להתנות</w:t>
      </w:r>
      <w:r>
        <w:rPr>
          <w:rFonts w:hint="cs"/>
          <w:rtl/>
          <w:lang w:eastAsia="he-IL"/>
        </w:rPr>
        <w:t xml:space="preserve"> אחד בשני, להגיד: רבותיי, </w:t>
      </w:r>
      <w:r w:rsidR="00496C0D">
        <w:rPr>
          <w:rFonts w:hint="cs"/>
          <w:rtl/>
          <w:lang w:eastAsia="he-IL"/>
        </w:rPr>
        <w:t>אם אתם צריכים כלי שב</w:t>
      </w:r>
      <w:r>
        <w:rPr>
          <w:rFonts w:hint="cs"/>
          <w:rtl/>
          <w:lang w:eastAsia="he-IL"/>
        </w:rPr>
        <w:t>"</w:t>
      </w:r>
      <w:r w:rsidR="00496C0D">
        <w:rPr>
          <w:rFonts w:hint="cs"/>
          <w:rtl/>
          <w:lang w:eastAsia="he-IL"/>
        </w:rPr>
        <w:t>כ</w:t>
      </w:r>
      <w:r>
        <w:rPr>
          <w:rFonts w:hint="cs"/>
          <w:rtl/>
          <w:lang w:eastAsia="he-IL"/>
        </w:rPr>
        <w:t xml:space="preserve">, תשיקו יישומון </w:t>
      </w:r>
      <w:bookmarkStart w:id="564" w:name="_ETM_Q1_4123828"/>
      <w:bookmarkEnd w:id="564"/>
      <w:r>
        <w:rPr>
          <w:rFonts w:hint="cs"/>
          <w:rtl/>
          <w:lang w:eastAsia="he-IL"/>
        </w:rPr>
        <w:t>אזרחי.</w:t>
      </w:r>
      <w:r w:rsidR="00496C0D">
        <w:rPr>
          <w:rFonts w:hint="cs"/>
          <w:rtl/>
          <w:lang w:eastAsia="he-IL"/>
        </w:rPr>
        <w:t xml:space="preserve"> אם אינכם רוצים או אינכם</w:t>
      </w:r>
      <w:r>
        <w:rPr>
          <w:rFonts w:hint="cs"/>
          <w:rtl/>
          <w:lang w:eastAsia="he-IL"/>
        </w:rPr>
        <w:t xml:space="preserve"> מסוגלים או אינכם מתקדמים ביישומון אזרחי, אולי </w:t>
      </w:r>
      <w:bookmarkStart w:id="565" w:name="_ETM_Q1_4125526"/>
      <w:bookmarkEnd w:id="565"/>
      <w:r>
        <w:rPr>
          <w:rFonts w:hint="cs"/>
          <w:rtl/>
          <w:lang w:eastAsia="he-IL"/>
        </w:rPr>
        <w:t xml:space="preserve">לא כצעקתה, </w:t>
      </w:r>
      <w:r w:rsidR="00496C0D">
        <w:rPr>
          <w:rFonts w:hint="cs"/>
          <w:rtl/>
          <w:lang w:eastAsia="he-IL"/>
        </w:rPr>
        <w:t xml:space="preserve">ואולי גם הוועדה תתנה </w:t>
      </w:r>
      <w:r>
        <w:rPr>
          <w:rFonts w:hint="cs"/>
          <w:rtl/>
          <w:lang w:eastAsia="he-IL"/>
        </w:rPr>
        <w:t xml:space="preserve">את קיומו של כלי השב"כ </w:t>
      </w:r>
      <w:r w:rsidR="00496C0D">
        <w:rPr>
          <w:rFonts w:hint="cs"/>
          <w:rtl/>
          <w:lang w:eastAsia="he-IL"/>
        </w:rPr>
        <w:t>בקיומו של כלי אזרחי</w:t>
      </w:r>
      <w:r>
        <w:rPr>
          <w:rFonts w:hint="cs"/>
          <w:rtl/>
          <w:lang w:eastAsia="he-IL"/>
        </w:rPr>
        <w:t>.</w:t>
      </w:r>
      <w:bookmarkStart w:id="566" w:name="_ETM_Q1_4133035"/>
      <w:bookmarkEnd w:id="566"/>
      <w:r>
        <w:rPr>
          <w:rFonts w:hint="cs"/>
          <w:rtl/>
          <w:lang w:eastAsia="he-IL"/>
        </w:rPr>
        <w:t xml:space="preserve"> </w:t>
      </w:r>
    </w:p>
    <w:p w:rsidR="00D216DC" w:rsidRDefault="00D216DC" w:rsidP="00D216DC">
      <w:pPr>
        <w:rPr>
          <w:rtl/>
          <w:lang w:eastAsia="he-IL"/>
        </w:rPr>
      </w:pPr>
    </w:p>
    <w:p w:rsidR="00D216DC" w:rsidRDefault="00D216DC" w:rsidP="00D216DC">
      <w:pPr>
        <w:rPr>
          <w:rtl/>
          <w:lang w:eastAsia="he-IL"/>
        </w:rPr>
      </w:pPr>
      <w:r>
        <w:rPr>
          <w:rFonts w:hint="cs"/>
          <w:rtl/>
          <w:lang w:eastAsia="he-IL"/>
        </w:rPr>
        <w:t>אני לא רוצה להיכנס למחוזות האלה,</w:t>
      </w:r>
      <w:r w:rsidR="00496C0D">
        <w:rPr>
          <w:rFonts w:hint="cs"/>
          <w:rtl/>
          <w:lang w:eastAsia="he-IL"/>
        </w:rPr>
        <w:t xml:space="preserve"> כי </w:t>
      </w:r>
      <w:r>
        <w:rPr>
          <w:rFonts w:hint="cs"/>
          <w:rtl/>
          <w:lang w:eastAsia="he-IL"/>
        </w:rPr>
        <w:t>אני חושב ש</w:t>
      </w:r>
      <w:r w:rsidR="00496C0D">
        <w:rPr>
          <w:rFonts w:hint="cs"/>
          <w:rtl/>
          <w:lang w:eastAsia="he-IL"/>
        </w:rPr>
        <w:t xml:space="preserve">התשובה שנתת לנו </w:t>
      </w:r>
      <w:r>
        <w:rPr>
          <w:rFonts w:hint="cs"/>
          <w:rtl/>
          <w:lang w:eastAsia="he-IL"/>
        </w:rPr>
        <w:t>היא תשובה</w:t>
      </w:r>
      <w:bookmarkStart w:id="567" w:name="_ETM_Q1_4138810"/>
      <w:bookmarkEnd w:id="567"/>
      <w:r>
        <w:rPr>
          <w:rFonts w:hint="cs"/>
          <w:rtl/>
          <w:lang w:eastAsia="he-IL"/>
        </w:rPr>
        <w:t xml:space="preserve"> מאוד מעודדת, </w:t>
      </w:r>
      <w:r w:rsidR="00496C0D">
        <w:rPr>
          <w:rFonts w:hint="cs"/>
          <w:rtl/>
          <w:lang w:eastAsia="he-IL"/>
        </w:rPr>
        <w:t>אני רואה אותה בחיוב</w:t>
      </w:r>
      <w:r>
        <w:rPr>
          <w:rFonts w:hint="cs"/>
          <w:rtl/>
          <w:lang w:eastAsia="he-IL"/>
        </w:rPr>
        <w:t>, אני מאוד מעריך אותה.</w:t>
      </w:r>
      <w:r w:rsidR="00496C0D">
        <w:rPr>
          <w:rFonts w:hint="cs"/>
          <w:rtl/>
          <w:lang w:eastAsia="he-IL"/>
        </w:rPr>
        <w:t xml:space="preserve"> אני מבין גם שאתם נמצאים </w:t>
      </w:r>
      <w:r>
        <w:rPr>
          <w:rFonts w:hint="cs"/>
          <w:rtl/>
          <w:lang w:eastAsia="he-IL"/>
        </w:rPr>
        <w:t>באירוע רב-ממדי, הנושאים</w:t>
      </w:r>
      <w:bookmarkStart w:id="568" w:name="_ETM_Q1_4145416"/>
      <w:bookmarkEnd w:id="568"/>
      <w:r>
        <w:rPr>
          <w:rFonts w:hint="cs"/>
          <w:rtl/>
          <w:lang w:eastAsia="he-IL"/>
        </w:rPr>
        <w:t xml:space="preserve"> שמעסיקים אתכם זה לא רק הנושא</w:t>
      </w:r>
      <w:r w:rsidR="00496C0D">
        <w:rPr>
          <w:rFonts w:hint="cs"/>
          <w:rtl/>
          <w:lang w:eastAsia="he-IL"/>
        </w:rPr>
        <w:t>ים</w:t>
      </w:r>
      <w:r>
        <w:rPr>
          <w:rFonts w:hint="cs"/>
          <w:rtl/>
          <w:lang w:eastAsia="he-IL"/>
        </w:rPr>
        <w:t xml:space="preserve"> </w:t>
      </w:r>
      <w:r w:rsidR="00496C0D">
        <w:rPr>
          <w:rFonts w:hint="cs"/>
          <w:rtl/>
          <w:lang w:eastAsia="he-IL"/>
        </w:rPr>
        <w:t>שעוסקים פה בוועדה</w:t>
      </w:r>
      <w:r>
        <w:rPr>
          <w:rFonts w:hint="cs"/>
          <w:rtl/>
          <w:lang w:eastAsia="he-IL"/>
        </w:rPr>
        <w:t xml:space="preserve">, והתשובה שאתם צריכים לתת וההתקדמויות הם </w:t>
      </w:r>
      <w:bookmarkStart w:id="569" w:name="_ETM_Q1_4155180"/>
      <w:bookmarkEnd w:id="569"/>
      <w:r>
        <w:rPr>
          <w:rFonts w:hint="cs"/>
          <w:rtl/>
          <w:lang w:eastAsia="he-IL"/>
        </w:rPr>
        <w:t xml:space="preserve">במגוון רחב של צירים. </w:t>
      </w:r>
    </w:p>
    <w:p w:rsidR="00D216DC" w:rsidRDefault="00D216DC" w:rsidP="00D216DC">
      <w:pPr>
        <w:rPr>
          <w:rtl/>
          <w:lang w:eastAsia="he-IL"/>
        </w:rPr>
      </w:pPr>
      <w:bookmarkStart w:id="570" w:name="_ETM_Q1_4164615"/>
      <w:bookmarkStart w:id="571" w:name="_ETM_Q1_4164666"/>
      <w:bookmarkStart w:id="572" w:name="_ETM_Q1_4164734"/>
      <w:bookmarkEnd w:id="570"/>
      <w:bookmarkEnd w:id="571"/>
      <w:bookmarkEnd w:id="572"/>
    </w:p>
    <w:p w:rsidR="00D216DC" w:rsidRDefault="00496C0D" w:rsidP="00D216DC">
      <w:pPr>
        <w:rPr>
          <w:rtl/>
          <w:lang w:eastAsia="he-IL"/>
        </w:rPr>
      </w:pPr>
      <w:bookmarkStart w:id="573" w:name="_ETM_Q1_4164818"/>
      <w:bookmarkEnd w:id="573"/>
      <w:r>
        <w:rPr>
          <w:rFonts w:hint="cs"/>
          <w:rtl/>
          <w:lang w:eastAsia="he-IL"/>
        </w:rPr>
        <w:t xml:space="preserve">אבל בסוף </w:t>
      </w:r>
      <w:r w:rsidR="00D216DC">
        <w:rPr>
          <w:rFonts w:hint="cs"/>
          <w:rtl/>
          <w:lang w:eastAsia="he-IL"/>
        </w:rPr>
        <w:t xml:space="preserve">על זה </w:t>
      </w:r>
      <w:r>
        <w:rPr>
          <w:rFonts w:hint="cs"/>
          <w:rtl/>
          <w:lang w:eastAsia="he-IL"/>
        </w:rPr>
        <w:t>אנחנו אחראים</w:t>
      </w:r>
      <w:r w:rsidR="00D216DC">
        <w:rPr>
          <w:rFonts w:hint="cs"/>
          <w:rtl/>
          <w:lang w:eastAsia="he-IL"/>
        </w:rPr>
        <w:t>, על זה אנחנו מפקחים,</w:t>
      </w:r>
      <w:r>
        <w:rPr>
          <w:rFonts w:hint="cs"/>
          <w:rtl/>
          <w:lang w:eastAsia="he-IL"/>
        </w:rPr>
        <w:t xml:space="preserve"> ואנחנו מנסים ככל </w:t>
      </w:r>
      <w:r w:rsidR="00D216DC">
        <w:rPr>
          <w:rFonts w:hint="cs"/>
          <w:rtl/>
          <w:lang w:eastAsia="he-IL"/>
        </w:rPr>
        <w:t xml:space="preserve">האפשר </w:t>
      </w:r>
      <w:r>
        <w:rPr>
          <w:rFonts w:hint="cs"/>
          <w:rtl/>
          <w:lang w:eastAsia="he-IL"/>
        </w:rPr>
        <w:t>גם לסייע וגם לפקח</w:t>
      </w:r>
      <w:r w:rsidR="00D216DC">
        <w:rPr>
          <w:rFonts w:hint="cs"/>
          <w:rtl/>
          <w:lang w:eastAsia="he-IL"/>
        </w:rPr>
        <w:t>.</w:t>
      </w:r>
      <w:r>
        <w:rPr>
          <w:rFonts w:hint="cs"/>
          <w:rtl/>
          <w:lang w:eastAsia="he-IL"/>
        </w:rPr>
        <w:t xml:space="preserve"> ובמקומות שבהם אנחנו מקבלים </w:t>
      </w:r>
      <w:r w:rsidR="00D216DC">
        <w:rPr>
          <w:rFonts w:hint="cs"/>
          <w:rtl/>
          <w:lang w:eastAsia="he-IL"/>
        </w:rPr>
        <w:t xml:space="preserve">תשובות </w:t>
      </w:r>
      <w:r>
        <w:rPr>
          <w:rFonts w:hint="cs"/>
          <w:rtl/>
          <w:lang w:eastAsia="he-IL"/>
        </w:rPr>
        <w:t>שאינן מספקות</w:t>
      </w:r>
      <w:r w:rsidR="00D216DC">
        <w:rPr>
          <w:rFonts w:hint="cs"/>
          <w:rtl/>
          <w:lang w:eastAsia="he-IL"/>
        </w:rPr>
        <w:t>, אנחנו נאלצים לשאול את השאלות,</w:t>
      </w:r>
      <w:bookmarkStart w:id="574" w:name="_ETM_Q1_4174430"/>
      <w:bookmarkEnd w:id="574"/>
      <w:r w:rsidR="00D216DC">
        <w:rPr>
          <w:rFonts w:hint="cs"/>
          <w:rtl/>
          <w:lang w:eastAsia="he-IL"/>
        </w:rPr>
        <w:t xml:space="preserve"> ולעיתים לתת או להסדיר</w:t>
      </w:r>
      <w:r>
        <w:rPr>
          <w:rFonts w:hint="cs"/>
          <w:rtl/>
          <w:lang w:eastAsia="he-IL"/>
        </w:rPr>
        <w:t xml:space="preserve"> עקרונ</w:t>
      </w:r>
      <w:r w:rsidR="00D216DC">
        <w:rPr>
          <w:rFonts w:hint="cs"/>
          <w:rtl/>
          <w:lang w:eastAsia="he-IL"/>
        </w:rPr>
        <w:t>ו</w:t>
      </w:r>
      <w:r>
        <w:rPr>
          <w:rFonts w:hint="cs"/>
          <w:rtl/>
          <w:lang w:eastAsia="he-IL"/>
        </w:rPr>
        <w:t xml:space="preserve">ת בחקיקה ראשית </w:t>
      </w:r>
      <w:r w:rsidR="00D216DC">
        <w:rPr>
          <w:rFonts w:hint="cs"/>
          <w:rtl/>
          <w:lang w:eastAsia="he-IL"/>
        </w:rPr>
        <w:t>בנורמות חקיקתיות.</w:t>
      </w:r>
    </w:p>
    <w:p w:rsidR="00D216DC" w:rsidRDefault="00D216DC" w:rsidP="00D216DC">
      <w:pPr>
        <w:rPr>
          <w:rtl/>
          <w:lang w:eastAsia="he-IL"/>
        </w:rPr>
      </w:pPr>
      <w:bookmarkStart w:id="575" w:name="_ETM_Q1_4183558"/>
      <w:bookmarkStart w:id="576" w:name="_ETM_Q1_4183605"/>
      <w:bookmarkStart w:id="577" w:name="_ETM_Q1_4183662"/>
      <w:bookmarkEnd w:id="575"/>
      <w:bookmarkEnd w:id="576"/>
      <w:bookmarkEnd w:id="577"/>
    </w:p>
    <w:p w:rsidR="00496C0D" w:rsidRDefault="00496C0D" w:rsidP="00D216DC">
      <w:pPr>
        <w:rPr>
          <w:rtl/>
          <w:lang w:eastAsia="he-IL"/>
        </w:rPr>
      </w:pPr>
      <w:bookmarkStart w:id="578" w:name="_ETM_Q1_4183706"/>
      <w:bookmarkEnd w:id="578"/>
      <w:r>
        <w:rPr>
          <w:rFonts w:hint="cs"/>
          <w:rtl/>
          <w:lang w:eastAsia="he-IL"/>
        </w:rPr>
        <w:t>ולכן אלה הדברים</w:t>
      </w:r>
      <w:r w:rsidR="00D216DC">
        <w:rPr>
          <w:rFonts w:hint="cs"/>
          <w:rtl/>
          <w:lang w:eastAsia="he-IL"/>
        </w:rPr>
        <w:t>.</w:t>
      </w:r>
      <w:r>
        <w:rPr>
          <w:rFonts w:hint="cs"/>
          <w:rtl/>
          <w:lang w:eastAsia="he-IL"/>
        </w:rPr>
        <w:t xml:space="preserve"> אבל אני חוזר ואומר</w:t>
      </w:r>
      <w:r w:rsidR="00D216DC">
        <w:rPr>
          <w:rFonts w:hint="cs"/>
          <w:rtl/>
          <w:lang w:eastAsia="he-IL"/>
        </w:rPr>
        <w:t>:</w:t>
      </w:r>
      <w:r>
        <w:rPr>
          <w:rFonts w:hint="cs"/>
          <w:rtl/>
          <w:lang w:eastAsia="he-IL"/>
        </w:rPr>
        <w:t xml:space="preserve"> החורף לפנינו</w:t>
      </w:r>
      <w:r w:rsidR="00D216DC">
        <w:rPr>
          <w:rFonts w:hint="cs"/>
          <w:rtl/>
          <w:lang w:eastAsia="he-IL"/>
        </w:rPr>
        <w:t>.</w:t>
      </w:r>
      <w:r>
        <w:rPr>
          <w:rFonts w:hint="cs"/>
          <w:rtl/>
          <w:lang w:eastAsia="he-IL"/>
        </w:rPr>
        <w:t xml:space="preserve"> כך צריכה לעבודה </w:t>
      </w:r>
      <w:r w:rsidR="00D216DC">
        <w:rPr>
          <w:rFonts w:hint="cs"/>
          <w:rtl/>
          <w:lang w:eastAsia="he-IL"/>
        </w:rPr>
        <w:t>המער</w:t>
      </w:r>
      <w:r>
        <w:rPr>
          <w:rFonts w:hint="cs"/>
          <w:rtl/>
          <w:lang w:eastAsia="he-IL"/>
        </w:rPr>
        <w:t>כת כולה</w:t>
      </w:r>
      <w:r w:rsidR="00D216DC">
        <w:rPr>
          <w:rFonts w:hint="cs"/>
          <w:rtl/>
          <w:lang w:eastAsia="he-IL"/>
        </w:rPr>
        <w:t>, כולל הוועדה; כולל,</w:t>
      </w:r>
      <w:bookmarkStart w:id="579" w:name="_ETM_Q1_4191420"/>
      <w:bookmarkEnd w:id="579"/>
      <w:r w:rsidR="00D216DC">
        <w:rPr>
          <w:rFonts w:hint="cs"/>
          <w:rtl/>
          <w:lang w:eastAsia="he-IL"/>
        </w:rPr>
        <w:t xml:space="preserve"> כמו שאמרתי, אנחנו נקיים דיון ייחודי לנושא הזה, להיערכות הזאת, </w:t>
      </w:r>
      <w:r>
        <w:rPr>
          <w:rFonts w:hint="cs"/>
          <w:rtl/>
          <w:lang w:eastAsia="he-IL"/>
        </w:rPr>
        <w:t>כי אני חושש</w:t>
      </w:r>
      <w:r w:rsidR="00D216DC">
        <w:rPr>
          <w:rFonts w:hint="cs"/>
          <w:rtl/>
          <w:lang w:eastAsia="he-IL"/>
        </w:rPr>
        <w:t>,</w:t>
      </w:r>
      <w:r>
        <w:rPr>
          <w:rFonts w:hint="cs"/>
          <w:rtl/>
          <w:lang w:eastAsia="he-IL"/>
        </w:rPr>
        <w:t xml:space="preserve"> ואני אומר את זה בלב כבד </w:t>
      </w:r>
      <w:r w:rsidR="00D216DC">
        <w:rPr>
          <w:rFonts w:hint="cs"/>
          <w:rtl/>
          <w:lang w:eastAsia="he-IL"/>
        </w:rPr>
        <w:t xml:space="preserve">ואני מקווה שאני אתבדה, </w:t>
      </w:r>
      <w:r>
        <w:rPr>
          <w:rFonts w:hint="cs"/>
          <w:rtl/>
          <w:lang w:eastAsia="he-IL"/>
        </w:rPr>
        <w:t>שההיערכות הקיימת איננה מספקת לחורף</w:t>
      </w:r>
      <w:r w:rsidR="00D216DC">
        <w:rPr>
          <w:rFonts w:hint="cs"/>
          <w:rtl/>
          <w:lang w:eastAsia="he-IL"/>
        </w:rPr>
        <w:t>.</w:t>
      </w:r>
      <w:bookmarkStart w:id="580" w:name="_ETM_Q1_4207295"/>
      <w:bookmarkEnd w:id="580"/>
    </w:p>
    <w:p w:rsidR="00D216DC" w:rsidRDefault="00D216DC" w:rsidP="00D216DC">
      <w:pPr>
        <w:rPr>
          <w:rtl/>
          <w:lang w:eastAsia="he-IL"/>
        </w:rPr>
      </w:pPr>
      <w:bookmarkStart w:id="581" w:name="_ETM_Q1_4207364"/>
      <w:bookmarkEnd w:id="581"/>
    </w:p>
    <w:p w:rsidR="00496C0D" w:rsidRDefault="00496C0D" w:rsidP="00707ED3">
      <w:pPr>
        <w:rPr>
          <w:rtl/>
          <w:lang w:eastAsia="he-IL"/>
        </w:rPr>
      </w:pPr>
      <w:r>
        <w:rPr>
          <w:rFonts w:hint="cs"/>
          <w:rtl/>
          <w:lang w:eastAsia="he-IL"/>
        </w:rPr>
        <w:t xml:space="preserve">האם יש עוד מישהו </w:t>
      </w:r>
      <w:r w:rsidR="00D216DC">
        <w:rPr>
          <w:rFonts w:hint="cs"/>
          <w:rtl/>
          <w:lang w:eastAsia="he-IL"/>
        </w:rPr>
        <w:t xml:space="preserve">ממשרד הבריאות שיש </w:t>
      </w:r>
      <w:bookmarkStart w:id="582" w:name="_ETM_Q1_4212927"/>
      <w:bookmarkEnd w:id="582"/>
      <w:r>
        <w:rPr>
          <w:rFonts w:hint="cs"/>
          <w:rtl/>
          <w:lang w:eastAsia="he-IL"/>
        </w:rPr>
        <w:t>לו מה להוסיף</w:t>
      </w:r>
      <w:r w:rsidR="00D216DC">
        <w:rPr>
          <w:rFonts w:hint="cs"/>
          <w:rtl/>
          <w:lang w:eastAsia="he-IL"/>
        </w:rPr>
        <w:t xml:space="preserve">? יש לנו כאן את סבטה מורג </w:t>
      </w:r>
      <w:r w:rsidR="00707ED3">
        <w:rPr>
          <w:rFonts w:hint="eastAsia"/>
          <w:rtl/>
          <w:lang w:eastAsia="he-IL"/>
        </w:rPr>
        <w:t>–</w:t>
      </w:r>
      <w:r w:rsidR="00707ED3">
        <w:rPr>
          <w:rFonts w:hint="cs"/>
          <w:rtl/>
          <w:lang w:eastAsia="he-IL"/>
        </w:rPr>
        <w:t>הארכיטקטית הראשית;</w:t>
      </w:r>
      <w:r w:rsidR="00D216DC">
        <w:rPr>
          <w:rFonts w:hint="cs"/>
          <w:rtl/>
          <w:lang w:eastAsia="he-IL"/>
        </w:rPr>
        <w:t xml:space="preserve"> אלה</w:t>
      </w:r>
      <w:bookmarkStart w:id="583" w:name="_ETM_Q1_4220959"/>
      <w:bookmarkEnd w:id="583"/>
      <w:r w:rsidR="00D216DC">
        <w:rPr>
          <w:rFonts w:hint="cs"/>
          <w:rtl/>
          <w:lang w:eastAsia="he-IL"/>
        </w:rPr>
        <w:t xml:space="preserve"> טורנובסקי </w:t>
      </w:r>
      <w:r w:rsidR="00707ED3">
        <w:rPr>
          <w:rFonts w:hint="eastAsia"/>
          <w:rtl/>
          <w:lang w:eastAsia="he-IL"/>
        </w:rPr>
        <w:t xml:space="preserve">– </w:t>
      </w:r>
      <w:r w:rsidR="00D216DC">
        <w:rPr>
          <w:rFonts w:hint="cs"/>
          <w:rtl/>
          <w:lang w:eastAsia="he-IL"/>
        </w:rPr>
        <w:t xml:space="preserve">מנהלת תחום </w:t>
      </w:r>
      <w:r w:rsidR="00707ED3">
        <w:rPr>
          <w:rFonts w:hint="cs"/>
          <w:rtl/>
          <w:lang w:eastAsia="he-IL"/>
        </w:rPr>
        <w:t>ב</w:t>
      </w:r>
      <w:r w:rsidR="00D216DC">
        <w:rPr>
          <w:rFonts w:hint="cs"/>
          <w:rtl/>
          <w:lang w:eastAsia="he-IL"/>
        </w:rPr>
        <w:t>אגף מחשוב</w:t>
      </w:r>
      <w:r w:rsidR="00707ED3">
        <w:rPr>
          <w:rFonts w:hint="cs"/>
          <w:rtl/>
          <w:lang w:eastAsia="he-IL"/>
        </w:rPr>
        <w:t>;</w:t>
      </w:r>
      <w:r w:rsidR="00D216DC">
        <w:rPr>
          <w:rFonts w:hint="cs"/>
          <w:rtl/>
          <w:lang w:eastAsia="he-IL"/>
        </w:rPr>
        <w:t xml:space="preserve"> וקובי ו</w:t>
      </w:r>
      <w:r w:rsidR="00707ED3">
        <w:rPr>
          <w:rFonts w:hint="cs"/>
          <w:rtl/>
          <w:lang w:eastAsia="he-IL"/>
        </w:rPr>
        <w:t xml:space="preserve">ייס </w:t>
      </w:r>
      <w:r w:rsidR="00707ED3">
        <w:rPr>
          <w:rtl/>
          <w:lang w:eastAsia="he-IL"/>
        </w:rPr>
        <w:t>–</w:t>
      </w:r>
      <w:r w:rsidR="00707ED3">
        <w:rPr>
          <w:rFonts w:hint="cs"/>
          <w:rtl/>
          <w:lang w:eastAsia="he-IL"/>
        </w:rPr>
        <w:t xml:space="preserve"> </w:t>
      </w:r>
      <w:bookmarkStart w:id="584" w:name="_ETM_Q1_4217299"/>
      <w:bookmarkEnd w:id="584"/>
      <w:r w:rsidR="00707ED3">
        <w:rPr>
          <w:rFonts w:hint="cs"/>
          <w:rtl/>
          <w:lang w:eastAsia="he-IL"/>
        </w:rPr>
        <w:t>מנהל תחום באגף המחשוב. כולם זה אנשי מחשוב</w:t>
      </w:r>
      <w:bookmarkStart w:id="585" w:name="_ETM_Q1_4226973"/>
      <w:bookmarkEnd w:id="585"/>
      <w:r w:rsidR="00707ED3">
        <w:rPr>
          <w:rFonts w:hint="cs"/>
          <w:rtl/>
          <w:lang w:eastAsia="he-IL"/>
        </w:rPr>
        <w:t xml:space="preserve"> ומידע. מישהו מאגף המחשוב, אני רואה שלושה אנשים, אנחנו מבינים</w:t>
      </w:r>
      <w:bookmarkStart w:id="586" w:name="_ETM_Q1_4243866"/>
      <w:bookmarkEnd w:id="586"/>
      <w:r w:rsidR="00707ED3">
        <w:rPr>
          <w:rFonts w:hint="cs"/>
          <w:rtl/>
          <w:lang w:eastAsia="he-IL"/>
        </w:rPr>
        <w:t xml:space="preserve"> שהושלמה ההיערכות הטכנולוגית ל-</w:t>
      </w:r>
      <w:r w:rsidR="00707ED3">
        <w:rPr>
          <w:lang w:eastAsia="he-IL"/>
        </w:rPr>
        <w:t>i</w:t>
      </w:r>
      <w:r w:rsidR="00707ED3">
        <w:rPr>
          <w:rFonts w:hint="cs"/>
          <w:lang w:eastAsia="he-IL"/>
        </w:rPr>
        <w:t>OS</w:t>
      </w:r>
      <w:r w:rsidR="00707ED3">
        <w:rPr>
          <w:rFonts w:hint="cs"/>
          <w:rtl/>
          <w:lang w:eastAsia="he-IL"/>
        </w:rPr>
        <w:t xml:space="preserve"> ולאנדרואיד. אולי מישהו רוצה </w:t>
      </w:r>
      <w:bookmarkStart w:id="587" w:name="_ETM_Q1_4249558"/>
      <w:bookmarkEnd w:id="587"/>
      <w:r w:rsidR="00707ED3">
        <w:rPr>
          <w:rFonts w:hint="cs"/>
          <w:rtl/>
          <w:lang w:eastAsia="he-IL"/>
        </w:rPr>
        <w:t xml:space="preserve">להתייחס באשר לטכנולוגיות נוספות שהן בצנרת, ופתרונות לאנשים שאין להם </w:t>
      </w:r>
      <w:bookmarkStart w:id="588" w:name="_ETM_Q1_4262582"/>
      <w:bookmarkEnd w:id="588"/>
      <w:r w:rsidR="00707ED3">
        <w:rPr>
          <w:rFonts w:hint="cs"/>
          <w:rtl/>
          <w:lang w:eastAsia="he-IL"/>
        </w:rPr>
        <w:t>טלפונים חכמים?</w:t>
      </w:r>
    </w:p>
    <w:p w:rsidR="00496C0D" w:rsidRDefault="00496C0D" w:rsidP="00496C0D">
      <w:pPr>
        <w:rPr>
          <w:rtl/>
          <w:lang w:eastAsia="he-IL"/>
        </w:rPr>
      </w:pPr>
    </w:p>
    <w:p w:rsidR="00496C0D" w:rsidRDefault="00496C0D" w:rsidP="00496C0D">
      <w:pPr>
        <w:pStyle w:val="a5"/>
        <w:keepNext/>
        <w:rPr>
          <w:rtl/>
        </w:rPr>
      </w:pPr>
      <w:bookmarkStart w:id="589" w:name="ET_speaker_סבטה_מורג_92"/>
      <w:r w:rsidRPr="00496C0D">
        <w:rPr>
          <w:rStyle w:val="TagStyle"/>
          <w:rtl/>
        </w:rPr>
        <w:t xml:space="preserve"> &lt;&lt; דובר &gt;&gt; </w:t>
      </w:r>
      <w:r>
        <w:rPr>
          <w:rtl/>
        </w:rPr>
        <w:t>סבטה מורג:</w:t>
      </w:r>
      <w:r w:rsidRPr="00496C0D">
        <w:rPr>
          <w:rStyle w:val="TagStyle"/>
          <w:rtl/>
        </w:rPr>
        <w:t xml:space="preserve"> &lt;&lt; דובר &gt;&gt;</w:t>
      </w:r>
      <w:r w:rsidR="00CB171A">
        <w:rPr>
          <w:rtl/>
        </w:rPr>
        <w:t xml:space="preserve"> </w:t>
      </w:r>
      <w:bookmarkEnd w:id="589"/>
    </w:p>
    <w:p w:rsidR="00496C0D" w:rsidRDefault="00496C0D" w:rsidP="00496C0D">
      <w:pPr>
        <w:pStyle w:val="KeepWithNext"/>
        <w:rPr>
          <w:rtl/>
          <w:lang w:eastAsia="he-IL"/>
        </w:rPr>
      </w:pPr>
    </w:p>
    <w:p w:rsidR="00496C0D" w:rsidRDefault="00496C0D" w:rsidP="00707ED3">
      <w:pPr>
        <w:rPr>
          <w:rtl/>
          <w:lang w:eastAsia="he-IL"/>
        </w:rPr>
      </w:pPr>
      <w:r>
        <w:rPr>
          <w:rFonts w:hint="cs"/>
          <w:rtl/>
          <w:lang w:eastAsia="he-IL"/>
        </w:rPr>
        <w:t>בעיקרון</w:t>
      </w:r>
      <w:r w:rsidR="00707ED3">
        <w:rPr>
          <w:rFonts w:hint="cs"/>
          <w:rtl/>
          <w:lang w:eastAsia="he-IL"/>
        </w:rPr>
        <w:t>,</w:t>
      </w:r>
      <w:r>
        <w:rPr>
          <w:rFonts w:hint="cs"/>
          <w:rtl/>
          <w:lang w:eastAsia="he-IL"/>
        </w:rPr>
        <w:t xml:space="preserve"> הנושא של </w:t>
      </w:r>
      <w:r w:rsidR="00707ED3">
        <w:rPr>
          <w:rFonts w:hint="cs"/>
          <w:rtl/>
          <w:lang w:eastAsia="he-IL"/>
        </w:rPr>
        <w:t>ה</w:t>
      </w:r>
      <w:r>
        <w:rPr>
          <w:rFonts w:hint="cs"/>
          <w:rtl/>
          <w:lang w:eastAsia="he-IL"/>
        </w:rPr>
        <w:t xml:space="preserve">טלפונים </w:t>
      </w:r>
      <w:r w:rsidR="00707ED3">
        <w:rPr>
          <w:rFonts w:hint="cs"/>
          <w:rtl/>
          <w:lang w:eastAsia="he-IL"/>
        </w:rPr>
        <w:t xml:space="preserve">החכמים נמצא באחריות של משרד הבריאות. </w:t>
      </w:r>
      <w:r>
        <w:rPr>
          <w:rFonts w:hint="cs"/>
          <w:rtl/>
          <w:lang w:eastAsia="he-IL"/>
        </w:rPr>
        <w:t xml:space="preserve">האמצעים המשלימים </w:t>
      </w:r>
      <w:r w:rsidR="00707ED3">
        <w:rPr>
          <w:rFonts w:hint="cs"/>
          <w:rtl/>
          <w:lang w:eastAsia="he-IL"/>
        </w:rPr>
        <w:t>שאמורים</w:t>
      </w:r>
      <w:bookmarkStart w:id="590" w:name="_ETM_Q1_4280099"/>
      <w:bookmarkEnd w:id="590"/>
      <w:r w:rsidR="00707ED3">
        <w:rPr>
          <w:rFonts w:hint="cs"/>
          <w:rtl/>
          <w:lang w:eastAsia="he-IL"/>
        </w:rPr>
        <w:t xml:space="preserve"> להשלים את הפתרון </w:t>
      </w:r>
      <w:r>
        <w:rPr>
          <w:rFonts w:hint="cs"/>
          <w:rtl/>
          <w:lang w:eastAsia="he-IL"/>
        </w:rPr>
        <w:t xml:space="preserve">לאלה שהם </w:t>
      </w:r>
      <w:r w:rsidR="00707ED3">
        <w:rPr>
          <w:rFonts w:hint="cs"/>
          <w:rtl/>
          <w:lang w:eastAsia="he-IL"/>
        </w:rPr>
        <w:t>ל</w:t>
      </w:r>
      <w:r>
        <w:rPr>
          <w:rFonts w:hint="cs"/>
          <w:rtl/>
          <w:lang w:eastAsia="he-IL"/>
        </w:rPr>
        <w:t>לא אמצעים</w:t>
      </w:r>
      <w:r w:rsidR="00707ED3">
        <w:rPr>
          <w:rFonts w:hint="cs"/>
          <w:rtl/>
          <w:lang w:eastAsia="he-IL"/>
        </w:rPr>
        <w:t xml:space="preserve"> כמו טלפון חכם, </w:t>
      </w:r>
      <w:r>
        <w:rPr>
          <w:rFonts w:hint="cs"/>
          <w:rtl/>
          <w:lang w:eastAsia="he-IL"/>
        </w:rPr>
        <w:t>ז</w:t>
      </w:r>
      <w:r w:rsidR="00707ED3">
        <w:rPr>
          <w:rFonts w:hint="cs"/>
          <w:rtl/>
          <w:lang w:eastAsia="he-IL"/>
        </w:rPr>
        <w:t>ה נמצא באחריות של משרד המודיעין</w:t>
      </w:r>
      <w:bookmarkStart w:id="591" w:name="_ETM_Q1_4285973"/>
      <w:bookmarkEnd w:id="591"/>
      <w:r w:rsidR="00707ED3">
        <w:rPr>
          <w:rFonts w:hint="cs"/>
          <w:rtl/>
          <w:lang w:eastAsia="he-IL"/>
        </w:rPr>
        <w:t xml:space="preserve"> לפי ההחלטה. </w:t>
      </w:r>
      <w:r>
        <w:rPr>
          <w:rFonts w:hint="cs"/>
          <w:rtl/>
          <w:lang w:eastAsia="he-IL"/>
        </w:rPr>
        <w:t xml:space="preserve">אבל אני יכולה לפרט </w:t>
      </w:r>
      <w:r w:rsidR="00707ED3">
        <w:rPr>
          <w:rFonts w:hint="cs"/>
          <w:rtl/>
          <w:lang w:eastAsia="he-IL"/>
        </w:rPr>
        <w:t xml:space="preserve">שנבדקו </w:t>
      </w:r>
      <w:r>
        <w:rPr>
          <w:rFonts w:hint="cs"/>
          <w:rtl/>
          <w:lang w:eastAsia="he-IL"/>
        </w:rPr>
        <w:t>מגוון מאוד רחב</w:t>
      </w:r>
      <w:r w:rsidR="00707ED3">
        <w:rPr>
          <w:rFonts w:hint="cs"/>
          <w:rtl/>
          <w:lang w:eastAsia="he-IL"/>
        </w:rPr>
        <w:t xml:space="preserve"> של פתרונות משלימים, כולל חומרה לבישה,</w:t>
      </w:r>
      <w:bookmarkStart w:id="592" w:name="_ETM_Q1_4297885"/>
      <w:bookmarkEnd w:id="592"/>
      <w:r w:rsidR="00707ED3">
        <w:rPr>
          <w:rFonts w:hint="cs"/>
          <w:rtl/>
          <w:lang w:eastAsia="he-IL"/>
        </w:rPr>
        <w:t xml:space="preserve"> שהם צמידים, </w:t>
      </w:r>
      <w:r>
        <w:rPr>
          <w:rFonts w:hint="cs"/>
          <w:rtl/>
          <w:lang w:eastAsia="he-IL"/>
        </w:rPr>
        <w:t xml:space="preserve">כרטיסים חכמים עם </w:t>
      </w:r>
      <w:r w:rsidR="00707ED3">
        <w:rPr>
          <w:rFonts w:hint="cs"/>
          <w:rtl/>
          <w:lang w:eastAsia="he-IL"/>
        </w:rPr>
        <w:t>צ'יפ, כרטיסי עובד משוכללים וכך הלאה.</w:t>
      </w:r>
      <w:bookmarkStart w:id="593" w:name="_ETM_Q1_4300319"/>
      <w:bookmarkEnd w:id="593"/>
    </w:p>
    <w:p w:rsidR="00707ED3" w:rsidRDefault="00707ED3" w:rsidP="00707ED3">
      <w:pPr>
        <w:rPr>
          <w:rtl/>
          <w:lang w:eastAsia="he-IL"/>
        </w:rPr>
      </w:pPr>
      <w:bookmarkStart w:id="594" w:name="_ETM_Q1_4300414"/>
      <w:bookmarkEnd w:id="594"/>
    </w:p>
    <w:p w:rsidR="00496C0D" w:rsidRDefault="00496C0D" w:rsidP="00707ED3">
      <w:pPr>
        <w:rPr>
          <w:rtl/>
          <w:lang w:eastAsia="he-IL"/>
        </w:rPr>
      </w:pPr>
      <w:r>
        <w:rPr>
          <w:rFonts w:hint="cs"/>
          <w:rtl/>
          <w:lang w:eastAsia="he-IL"/>
        </w:rPr>
        <w:t>בנוסף</w:t>
      </w:r>
      <w:r w:rsidR="00707ED3">
        <w:rPr>
          <w:rFonts w:hint="cs"/>
          <w:rtl/>
          <w:lang w:eastAsia="he-IL"/>
        </w:rPr>
        <w:t>,</w:t>
      </w:r>
      <w:r>
        <w:rPr>
          <w:rFonts w:hint="cs"/>
          <w:rtl/>
          <w:lang w:eastAsia="he-IL"/>
        </w:rPr>
        <w:t xml:space="preserve"> נבדקו פתרונות רבים שהם פתרונות אזרחיים</w:t>
      </w:r>
      <w:r w:rsidR="00707ED3">
        <w:rPr>
          <w:rFonts w:hint="cs"/>
          <w:rtl/>
          <w:lang w:eastAsia="he-IL"/>
        </w:rPr>
        <w:t>,</w:t>
      </w:r>
      <w:r>
        <w:rPr>
          <w:rFonts w:hint="cs"/>
          <w:rtl/>
          <w:lang w:eastAsia="he-IL"/>
        </w:rPr>
        <w:t xml:space="preserve"> שרובם מאפשרים לאתר את המגעים</w:t>
      </w:r>
      <w:r w:rsidR="00707ED3">
        <w:rPr>
          <w:rFonts w:hint="cs"/>
          <w:rtl/>
          <w:lang w:eastAsia="he-IL"/>
        </w:rPr>
        <w:t xml:space="preserve"> של</w:t>
      </w:r>
      <w:bookmarkStart w:id="595" w:name="_ETM_Q1_4313255"/>
      <w:bookmarkEnd w:id="595"/>
      <w:r w:rsidR="00707ED3">
        <w:rPr>
          <w:rFonts w:hint="cs"/>
          <w:rtl/>
          <w:lang w:eastAsia="he-IL"/>
        </w:rPr>
        <w:t xml:space="preserve"> חולים מאומתים, אבל, שוב, אלה </w:t>
      </w:r>
      <w:r>
        <w:rPr>
          <w:rFonts w:hint="cs"/>
          <w:rtl/>
          <w:lang w:eastAsia="he-IL"/>
        </w:rPr>
        <w:t>פתרונות שנמצאים בבדיקה של משרד המודיעין</w:t>
      </w:r>
      <w:r w:rsidR="00707ED3">
        <w:rPr>
          <w:rFonts w:hint="cs"/>
          <w:rtl/>
          <w:lang w:eastAsia="he-IL"/>
        </w:rPr>
        <w:t xml:space="preserve">. הם כוללים פתרונות, לדוגמה </w:t>
      </w:r>
      <w:r>
        <w:rPr>
          <w:rFonts w:hint="cs"/>
          <w:rtl/>
          <w:lang w:eastAsia="he-IL"/>
        </w:rPr>
        <w:t xml:space="preserve">התחברות לטלפון חכם </w:t>
      </w:r>
      <w:r w:rsidR="00707ED3">
        <w:rPr>
          <w:rFonts w:hint="cs"/>
          <w:rtl/>
          <w:lang w:eastAsia="he-IL"/>
        </w:rPr>
        <w:t xml:space="preserve">כדי </w:t>
      </w:r>
      <w:bookmarkStart w:id="596" w:name="_ETM_Q1_4328769"/>
      <w:bookmarkEnd w:id="596"/>
      <w:r w:rsidR="00707ED3">
        <w:rPr>
          <w:rFonts w:hint="cs"/>
          <w:rtl/>
          <w:lang w:eastAsia="he-IL"/>
        </w:rPr>
        <w:t xml:space="preserve">לקבל את כל ההיסטוריה, מצלמות מעקב, </w:t>
      </w:r>
      <w:r>
        <w:rPr>
          <w:rFonts w:hint="cs"/>
          <w:rtl/>
          <w:lang w:eastAsia="he-IL"/>
        </w:rPr>
        <w:t xml:space="preserve">ושירותי מעקב אחרים, שירותי איכון </w:t>
      </w:r>
      <w:r w:rsidR="00707ED3">
        <w:rPr>
          <w:rFonts w:hint="cs"/>
          <w:rtl/>
          <w:lang w:eastAsia="he-IL"/>
        </w:rPr>
        <w:t xml:space="preserve">שנבחנו. </w:t>
      </w:r>
      <w:r>
        <w:rPr>
          <w:rFonts w:hint="cs"/>
          <w:rtl/>
          <w:lang w:eastAsia="he-IL"/>
        </w:rPr>
        <w:t xml:space="preserve">ועוד מגוון </w:t>
      </w:r>
      <w:r w:rsidR="00707ED3">
        <w:rPr>
          <w:rFonts w:hint="cs"/>
          <w:rtl/>
          <w:lang w:eastAsia="he-IL"/>
        </w:rPr>
        <w:t>טכנולוגיות,</w:t>
      </w:r>
      <w:bookmarkStart w:id="597" w:name="_ETM_Q1_4337071"/>
      <w:bookmarkEnd w:id="597"/>
      <w:r w:rsidR="00707ED3">
        <w:rPr>
          <w:rFonts w:hint="cs"/>
          <w:rtl/>
          <w:lang w:eastAsia="he-IL"/>
        </w:rPr>
        <w:t xml:space="preserve"> בסך הכול נבדקו כ-15 טכנולוגיות שונות. </w:t>
      </w:r>
      <w:r>
        <w:rPr>
          <w:rFonts w:hint="cs"/>
          <w:rtl/>
          <w:lang w:eastAsia="he-IL"/>
        </w:rPr>
        <w:t>וכל המשמעויות שכרוכות</w:t>
      </w:r>
      <w:r w:rsidR="00707ED3">
        <w:rPr>
          <w:rFonts w:hint="cs"/>
          <w:rtl/>
          <w:lang w:eastAsia="he-IL"/>
        </w:rPr>
        <w:t>, גם מבחינה רגולטורית</w:t>
      </w:r>
      <w:bookmarkStart w:id="598" w:name="_ETM_Q1_4344347"/>
      <w:bookmarkEnd w:id="598"/>
      <w:r w:rsidR="00707ED3">
        <w:rPr>
          <w:rFonts w:hint="cs"/>
          <w:rtl/>
          <w:lang w:eastAsia="he-IL"/>
        </w:rPr>
        <w:t xml:space="preserve"> וגם מבחינה טכנולוגית </w:t>
      </w:r>
      <w:r>
        <w:rPr>
          <w:rFonts w:hint="cs"/>
          <w:rtl/>
          <w:lang w:eastAsia="he-IL"/>
        </w:rPr>
        <w:t>הוצגו לגורמים הרלוונטי</w:t>
      </w:r>
      <w:r w:rsidR="00707ED3">
        <w:rPr>
          <w:rFonts w:hint="cs"/>
          <w:rtl/>
          <w:lang w:eastAsia="he-IL"/>
        </w:rPr>
        <w:t>י</w:t>
      </w:r>
      <w:r>
        <w:rPr>
          <w:rFonts w:hint="cs"/>
          <w:rtl/>
          <w:lang w:eastAsia="he-IL"/>
        </w:rPr>
        <w:t>ם</w:t>
      </w:r>
      <w:r w:rsidR="00707ED3">
        <w:rPr>
          <w:rFonts w:hint="cs"/>
          <w:rtl/>
          <w:lang w:eastAsia="he-IL"/>
        </w:rPr>
        <w:t>.</w:t>
      </w:r>
    </w:p>
    <w:p w:rsidR="00496C0D" w:rsidRDefault="00496C0D" w:rsidP="00496C0D">
      <w:pPr>
        <w:rPr>
          <w:rtl/>
          <w:lang w:eastAsia="he-IL"/>
        </w:rPr>
      </w:pPr>
    </w:p>
    <w:p w:rsidR="00496C0D" w:rsidRDefault="00496C0D" w:rsidP="00496C0D">
      <w:pPr>
        <w:pStyle w:val="af8"/>
        <w:keepNext/>
        <w:rPr>
          <w:rtl/>
        </w:rPr>
      </w:pPr>
      <w:bookmarkStart w:id="599" w:name="ET_yor_5774_93"/>
      <w:r w:rsidRPr="00496C0D">
        <w:rPr>
          <w:rStyle w:val="TagStyle"/>
          <w:rtl/>
        </w:rPr>
        <w:t xml:space="preserve"> &lt;&lt; יור &gt;&gt; </w:t>
      </w:r>
      <w:r>
        <w:rPr>
          <w:rtl/>
        </w:rPr>
        <w:t>היו"ר צבי האוזר:</w:t>
      </w:r>
      <w:r w:rsidRPr="00496C0D">
        <w:rPr>
          <w:rStyle w:val="TagStyle"/>
          <w:rtl/>
        </w:rPr>
        <w:t xml:space="preserve"> &lt;&lt; יור &gt;&gt;</w:t>
      </w:r>
      <w:r w:rsidR="00CB171A">
        <w:rPr>
          <w:rtl/>
        </w:rPr>
        <w:t xml:space="preserve"> </w:t>
      </w:r>
      <w:bookmarkEnd w:id="599"/>
    </w:p>
    <w:p w:rsidR="00496C0D" w:rsidRDefault="00496C0D" w:rsidP="00496C0D">
      <w:pPr>
        <w:pStyle w:val="KeepWithNext"/>
        <w:rPr>
          <w:rtl/>
          <w:lang w:eastAsia="he-IL"/>
        </w:rPr>
      </w:pPr>
    </w:p>
    <w:p w:rsidR="00496C0D" w:rsidRDefault="00941B09" w:rsidP="00496C0D">
      <w:pPr>
        <w:rPr>
          <w:rtl/>
          <w:lang w:eastAsia="he-IL"/>
        </w:rPr>
      </w:pPr>
      <w:r>
        <w:rPr>
          <w:rFonts w:hint="cs"/>
          <w:rtl/>
          <w:lang w:eastAsia="he-IL"/>
        </w:rPr>
        <w:t xml:space="preserve">תודה. חברת הכנסת אורנה ברביבאי, </w:t>
      </w:r>
      <w:r w:rsidR="00496C0D">
        <w:rPr>
          <w:rFonts w:hint="cs"/>
          <w:rtl/>
          <w:lang w:eastAsia="he-IL"/>
        </w:rPr>
        <w:t>בוקר טוב</w:t>
      </w:r>
      <w:r>
        <w:rPr>
          <w:rFonts w:hint="cs"/>
          <w:rtl/>
          <w:lang w:eastAsia="he-IL"/>
        </w:rPr>
        <w:t>.</w:t>
      </w:r>
    </w:p>
    <w:p w:rsidR="00496C0D" w:rsidRDefault="00496C0D" w:rsidP="00496C0D">
      <w:pPr>
        <w:rPr>
          <w:rtl/>
          <w:lang w:eastAsia="he-IL"/>
        </w:rPr>
      </w:pPr>
    </w:p>
    <w:p w:rsidR="00A61F0E" w:rsidRDefault="00A61F0E" w:rsidP="00A61F0E">
      <w:pPr>
        <w:pStyle w:val="a5"/>
        <w:keepNext/>
        <w:rPr>
          <w:rtl/>
        </w:rPr>
      </w:pPr>
      <w:bookmarkStart w:id="600" w:name="ET_speaker_5767_94"/>
      <w:r w:rsidRPr="00A61F0E">
        <w:rPr>
          <w:rStyle w:val="TagStyle"/>
          <w:rtl/>
        </w:rPr>
        <w:t xml:space="preserve"> &lt;&lt; דובר &gt;&gt; </w:t>
      </w:r>
      <w:r>
        <w:rPr>
          <w:rtl/>
        </w:rPr>
        <w:t>אורנה ברביבאי (יש עתיד-תל"ם):</w:t>
      </w:r>
      <w:r w:rsidRPr="00A61F0E">
        <w:rPr>
          <w:rStyle w:val="TagStyle"/>
          <w:rtl/>
        </w:rPr>
        <w:t xml:space="preserve"> &lt;&lt; דובר &gt;&gt;</w:t>
      </w:r>
      <w:r w:rsidR="00CB171A">
        <w:rPr>
          <w:rtl/>
        </w:rPr>
        <w:t xml:space="preserve"> </w:t>
      </w:r>
      <w:bookmarkEnd w:id="600"/>
    </w:p>
    <w:p w:rsidR="00A61F0E" w:rsidRDefault="00A61F0E" w:rsidP="00A61F0E">
      <w:pPr>
        <w:pStyle w:val="KeepWithNext"/>
        <w:rPr>
          <w:rtl/>
          <w:lang w:eastAsia="he-IL"/>
        </w:rPr>
      </w:pPr>
    </w:p>
    <w:p w:rsidR="00A61F0E" w:rsidRDefault="00A61F0E" w:rsidP="00A61F0E">
      <w:pPr>
        <w:rPr>
          <w:rtl/>
          <w:lang w:eastAsia="he-IL"/>
        </w:rPr>
      </w:pPr>
      <w:r>
        <w:rPr>
          <w:rFonts w:hint="cs"/>
          <w:rtl/>
          <w:lang w:eastAsia="he-IL"/>
        </w:rPr>
        <w:t>ברכות למינוי שלך לוועדה לבחירת שופטים</w:t>
      </w:r>
      <w:r w:rsidR="00941B09">
        <w:rPr>
          <w:rFonts w:hint="cs"/>
          <w:rtl/>
          <w:lang w:eastAsia="he-IL"/>
        </w:rPr>
        <w:t>.</w:t>
      </w:r>
    </w:p>
    <w:p w:rsidR="00941B09" w:rsidRDefault="00941B09" w:rsidP="00A61F0E">
      <w:pPr>
        <w:rPr>
          <w:rtl/>
          <w:lang w:eastAsia="he-IL"/>
        </w:rPr>
      </w:pPr>
      <w:bookmarkStart w:id="601" w:name="_ETM_Q1_4389392"/>
      <w:bookmarkStart w:id="602" w:name="_ETM_Q1_4389492"/>
      <w:bookmarkStart w:id="603" w:name="_ETM_Q1_4390503"/>
      <w:bookmarkStart w:id="604" w:name="_ETM_Q1_4390582"/>
      <w:bookmarkEnd w:id="601"/>
      <w:bookmarkEnd w:id="602"/>
      <w:bookmarkEnd w:id="603"/>
      <w:bookmarkEnd w:id="604"/>
    </w:p>
    <w:p w:rsidR="00941B09" w:rsidRDefault="00941B09" w:rsidP="00941B09">
      <w:pPr>
        <w:pStyle w:val="af8"/>
        <w:keepNext/>
        <w:rPr>
          <w:rtl/>
        </w:rPr>
      </w:pPr>
      <w:bookmarkStart w:id="605" w:name="ET_yor_5774_236"/>
      <w:r w:rsidRPr="00941B09">
        <w:rPr>
          <w:rStyle w:val="TagStyle"/>
          <w:rtl/>
        </w:rPr>
        <w:t xml:space="preserve"> &lt;&lt; יור &gt;&gt; </w:t>
      </w:r>
      <w:r>
        <w:rPr>
          <w:rtl/>
        </w:rPr>
        <w:t>היו"ר צבי האוזר:</w:t>
      </w:r>
      <w:r w:rsidRPr="00941B09">
        <w:rPr>
          <w:rStyle w:val="TagStyle"/>
          <w:rtl/>
        </w:rPr>
        <w:t xml:space="preserve"> &lt;&lt; יור &gt;&gt;</w:t>
      </w:r>
      <w:r>
        <w:rPr>
          <w:rtl/>
        </w:rPr>
        <w:t xml:space="preserve"> </w:t>
      </w:r>
      <w:bookmarkEnd w:id="605"/>
    </w:p>
    <w:p w:rsidR="00941B09" w:rsidRDefault="00941B09" w:rsidP="00941B09">
      <w:pPr>
        <w:pStyle w:val="KeepWithNext"/>
        <w:rPr>
          <w:rtl/>
        </w:rPr>
      </w:pPr>
    </w:p>
    <w:p w:rsidR="00941B09" w:rsidRDefault="00941B09" w:rsidP="00941B09">
      <w:pPr>
        <w:rPr>
          <w:rtl/>
        </w:rPr>
      </w:pPr>
      <w:bookmarkStart w:id="606" w:name="_ETM_Q1_4392219"/>
      <w:bookmarkEnd w:id="606"/>
      <w:r>
        <w:rPr>
          <w:rFonts w:hint="cs"/>
          <w:rtl/>
        </w:rPr>
        <w:t>תודה, תודה.</w:t>
      </w:r>
    </w:p>
    <w:p w:rsidR="00941B09" w:rsidRDefault="00941B09" w:rsidP="00941B09">
      <w:pPr>
        <w:rPr>
          <w:rtl/>
        </w:rPr>
      </w:pPr>
      <w:bookmarkStart w:id="607" w:name="_ETM_Q1_4389212"/>
      <w:bookmarkStart w:id="608" w:name="_ETM_Q1_4389287"/>
      <w:bookmarkEnd w:id="607"/>
      <w:bookmarkEnd w:id="608"/>
    </w:p>
    <w:p w:rsidR="00941B09" w:rsidRDefault="00941B09" w:rsidP="00941B09">
      <w:pPr>
        <w:pStyle w:val="a5"/>
        <w:keepNext/>
        <w:rPr>
          <w:rtl/>
        </w:rPr>
      </w:pPr>
      <w:bookmarkStart w:id="609" w:name="ET_speaker_5767_237"/>
      <w:r w:rsidRPr="00941B09">
        <w:rPr>
          <w:rStyle w:val="TagStyle"/>
          <w:rtl/>
        </w:rPr>
        <w:t xml:space="preserve"> &lt;&lt; דובר &gt;&gt; </w:t>
      </w:r>
      <w:r>
        <w:rPr>
          <w:rtl/>
        </w:rPr>
        <w:t>אורנה ברביבאי (יש עתיד-תל"ם):</w:t>
      </w:r>
      <w:r w:rsidRPr="00941B09">
        <w:rPr>
          <w:rStyle w:val="TagStyle"/>
          <w:rtl/>
        </w:rPr>
        <w:t xml:space="preserve"> &lt;&lt; דובר &gt;&gt;</w:t>
      </w:r>
      <w:r>
        <w:rPr>
          <w:rtl/>
        </w:rPr>
        <w:t xml:space="preserve"> </w:t>
      </w:r>
      <w:bookmarkEnd w:id="609"/>
    </w:p>
    <w:p w:rsidR="00941B09" w:rsidRDefault="00941B09" w:rsidP="00941B09">
      <w:pPr>
        <w:pStyle w:val="KeepWithNext"/>
        <w:rPr>
          <w:rtl/>
        </w:rPr>
      </w:pPr>
    </w:p>
    <w:p w:rsidR="00941B09" w:rsidRDefault="00941B09" w:rsidP="00941B09">
      <w:pPr>
        <w:rPr>
          <w:rtl/>
          <w:lang w:eastAsia="he-IL"/>
        </w:rPr>
      </w:pPr>
      <w:bookmarkStart w:id="610" w:name="_ETM_Q1_4392548"/>
      <w:bookmarkStart w:id="611" w:name="_ETM_Q1_4392589"/>
      <w:bookmarkEnd w:id="610"/>
      <w:bookmarkEnd w:id="611"/>
      <w:r>
        <w:rPr>
          <w:rFonts w:hint="cs"/>
          <w:rtl/>
          <w:lang w:eastAsia="he-IL"/>
        </w:rPr>
        <w:t xml:space="preserve">אני רוצה לומר שלמאזין מהצד זה נראה כאילו שאתה </w:t>
      </w:r>
      <w:r w:rsidR="00A61F0E">
        <w:rPr>
          <w:rFonts w:hint="cs"/>
          <w:rtl/>
          <w:lang w:eastAsia="he-IL"/>
        </w:rPr>
        <w:t xml:space="preserve">מנהל </w:t>
      </w:r>
      <w:r>
        <w:rPr>
          <w:rFonts w:hint="cs"/>
          <w:rtl/>
          <w:lang w:eastAsia="he-IL"/>
        </w:rPr>
        <w:t xml:space="preserve">איזו </w:t>
      </w:r>
      <w:r w:rsidR="00A61F0E">
        <w:rPr>
          <w:rFonts w:hint="cs"/>
          <w:rtl/>
          <w:lang w:eastAsia="he-IL"/>
        </w:rPr>
        <w:t xml:space="preserve">ועדה </w:t>
      </w:r>
      <w:r>
        <w:rPr>
          <w:rFonts w:hint="cs"/>
          <w:rtl/>
          <w:lang w:eastAsia="he-IL"/>
        </w:rPr>
        <w:t>שעוסקת</w:t>
      </w:r>
      <w:bookmarkStart w:id="612" w:name="_ETM_Q1_4400901"/>
      <w:bookmarkEnd w:id="612"/>
      <w:r>
        <w:rPr>
          <w:rFonts w:hint="cs"/>
          <w:rtl/>
          <w:lang w:eastAsia="he-IL"/>
        </w:rPr>
        <w:t xml:space="preserve"> בבריאות, </w:t>
      </w:r>
      <w:r w:rsidR="00A61F0E">
        <w:rPr>
          <w:rFonts w:hint="cs"/>
          <w:rtl/>
          <w:lang w:eastAsia="he-IL"/>
        </w:rPr>
        <w:t>מדבר על ההכנות לחורף</w:t>
      </w:r>
      <w:r>
        <w:rPr>
          <w:rFonts w:hint="cs"/>
          <w:rtl/>
          <w:lang w:eastAsia="he-IL"/>
        </w:rPr>
        <w:t xml:space="preserve"> וכו'. </w:t>
      </w:r>
      <w:r w:rsidR="00A61F0E">
        <w:rPr>
          <w:rFonts w:hint="cs"/>
          <w:rtl/>
          <w:lang w:eastAsia="he-IL"/>
        </w:rPr>
        <w:t>הדיון בוועחו</w:t>
      </w:r>
      <w:r>
        <w:rPr>
          <w:rFonts w:hint="cs"/>
          <w:rtl/>
          <w:lang w:eastAsia="he-IL"/>
        </w:rPr>
        <w:t>"</w:t>
      </w:r>
      <w:r w:rsidR="00A61F0E">
        <w:rPr>
          <w:rFonts w:hint="cs"/>
          <w:rtl/>
          <w:lang w:eastAsia="he-IL"/>
        </w:rPr>
        <w:t>ב עוסק בהקשר הספציפי</w:t>
      </w:r>
      <w:r>
        <w:rPr>
          <w:rFonts w:hint="cs"/>
          <w:rtl/>
          <w:lang w:eastAsia="he-IL"/>
        </w:rPr>
        <w:t xml:space="preserve"> של כלי השב"כ. </w:t>
      </w:r>
      <w:r w:rsidR="00A61F0E">
        <w:rPr>
          <w:rFonts w:hint="cs"/>
          <w:rtl/>
          <w:lang w:eastAsia="he-IL"/>
        </w:rPr>
        <w:t>אני מציעה לך</w:t>
      </w:r>
      <w:r>
        <w:rPr>
          <w:rFonts w:hint="cs"/>
          <w:rtl/>
          <w:lang w:eastAsia="he-IL"/>
        </w:rPr>
        <w:t>,</w:t>
      </w:r>
      <w:r w:rsidR="00A61F0E">
        <w:rPr>
          <w:rFonts w:hint="cs"/>
          <w:rtl/>
          <w:lang w:eastAsia="he-IL"/>
        </w:rPr>
        <w:t xml:space="preserve"> ידידי</w:t>
      </w:r>
      <w:r>
        <w:rPr>
          <w:rFonts w:hint="cs"/>
          <w:rtl/>
          <w:lang w:eastAsia="he-IL"/>
        </w:rPr>
        <w:t>, למקד את</w:t>
      </w:r>
      <w:bookmarkStart w:id="613" w:name="_ETM_Q1_4413355"/>
      <w:bookmarkEnd w:id="613"/>
      <w:r>
        <w:rPr>
          <w:rFonts w:hint="cs"/>
          <w:rtl/>
          <w:lang w:eastAsia="he-IL"/>
        </w:rPr>
        <w:t xml:space="preserve"> הדיון בזה. כשאתה אמרת</w:t>
      </w:r>
      <w:r w:rsidR="00A61F0E">
        <w:rPr>
          <w:rFonts w:hint="cs"/>
          <w:rtl/>
          <w:lang w:eastAsia="he-IL"/>
        </w:rPr>
        <w:t xml:space="preserve"> </w:t>
      </w:r>
      <w:r>
        <w:rPr>
          <w:rFonts w:hint="cs"/>
          <w:rtl/>
          <w:lang w:eastAsia="he-IL"/>
        </w:rPr>
        <w:t>ש</w:t>
      </w:r>
      <w:r w:rsidR="00A61F0E">
        <w:rPr>
          <w:rFonts w:hint="cs"/>
          <w:rtl/>
          <w:lang w:eastAsia="he-IL"/>
        </w:rPr>
        <w:t>יש לך מחשבות</w:t>
      </w:r>
      <w:r>
        <w:rPr>
          <w:rFonts w:hint="cs"/>
          <w:rtl/>
          <w:lang w:eastAsia="he-IL"/>
        </w:rPr>
        <w:t>,</w:t>
      </w:r>
      <w:r w:rsidR="00A61F0E">
        <w:rPr>
          <w:rFonts w:hint="cs"/>
          <w:rtl/>
          <w:lang w:eastAsia="he-IL"/>
        </w:rPr>
        <w:t xml:space="preserve"> </w:t>
      </w:r>
      <w:r>
        <w:rPr>
          <w:rFonts w:hint="cs"/>
          <w:rtl/>
          <w:lang w:eastAsia="he-IL"/>
        </w:rPr>
        <w:t xml:space="preserve">אולי </w:t>
      </w:r>
      <w:r w:rsidR="00A61F0E">
        <w:rPr>
          <w:rFonts w:hint="cs"/>
          <w:rtl/>
          <w:lang w:eastAsia="he-IL"/>
        </w:rPr>
        <w:t xml:space="preserve">להתנות </w:t>
      </w:r>
      <w:r>
        <w:rPr>
          <w:rFonts w:hint="cs"/>
          <w:rtl/>
          <w:lang w:eastAsia="he-IL"/>
        </w:rPr>
        <w:t>את זה אחד בשני, אני</w:t>
      </w:r>
      <w:bookmarkStart w:id="614" w:name="_ETM_Q1_4421057"/>
      <w:bookmarkEnd w:id="614"/>
      <w:r>
        <w:rPr>
          <w:rFonts w:hint="cs"/>
          <w:rtl/>
          <w:lang w:eastAsia="he-IL"/>
        </w:rPr>
        <w:t xml:space="preserve"> אומרת לך: תעשה עוד צעד </w:t>
      </w:r>
      <w:r w:rsidR="00A61F0E">
        <w:rPr>
          <w:rFonts w:hint="cs"/>
          <w:rtl/>
          <w:lang w:eastAsia="he-IL"/>
        </w:rPr>
        <w:t xml:space="preserve">ותאמר </w:t>
      </w:r>
      <w:r>
        <w:rPr>
          <w:rFonts w:hint="cs"/>
          <w:rtl/>
          <w:lang w:eastAsia="he-IL"/>
        </w:rPr>
        <w:t xml:space="preserve">בצורה מפורשת, </w:t>
      </w:r>
      <w:r w:rsidR="00A61F0E">
        <w:rPr>
          <w:rFonts w:hint="cs"/>
          <w:rtl/>
          <w:lang w:eastAsia="he-IL"/>
        </w:rPr>
        <w:t xml:space="preserve">שהכלי לא יהיה נגיש כל עוד אין יכולת </w:t>
      </w:r>
      <w:r>
        <w:rPr>
          <w:rFonts w:hint="cs"/>
          <w:rtl/>
          <w:lang w:eastAsia="he-IL"/>
        </w:rPr>
        <w:t>אזרחית אחרת.</w:t>
      </w:r>
      <w:bookmarkStart w:id="615" w:name="_ETM_Q1_4430517"/>
      <w:bookmarkEnd w:id="615"/>
      <w:r>
        <w:rPr>
          <w:rFonts w:hint="cs"/>
          <w:rtl/>
          <w:lang w:eastAsia="he-IL"/>
        </w:rPr>
        <w:t xml:space="preserve"> אז קצת נעלבים ממשרד הבריאות שאנחנו אומרים </w:t>
      </w:r>
      <w:r w:rsidR="00A61F0E">
        <w:rPr>
          <w:rFonts w:hint="cs"/>
          <w:rtl/>
          <w:lang w:eastAsia="he-IL"/>
        </w:rPr>
        <w:t>שאין מענה מלא</w:t>
      </w:r>
      <w:r>
        <w:rPr>
          <w:rFonts w:hint="cs"/>
          <w:rtl/>
          <w:lang w:eastAsia="he-IL"/>
        </w:rPr>
        <w:t xml:space="preserve">, </w:t>
      </w:r>
      <w:bookmarkStart w:id="616" w:name="_ETM_Q1_4432685"/>
      <w:bookmarkEnd w:id="616"/>
      <w:r>
        <w:rPr>
          <w:rFonts w:hint="cs"/>
          <w:rtl/>
          <w:lang w:eastAsia="he-IL"/>
        </w:rPr>
        <w:t>ולא נכון.</w:t>
      </w:r>
      <w:bookmarkStart w:id="617" w:name="_ETM_Q1_4436374"/>
      <w:bookmarkEnd w:id="617"/>
    </w:p>
    <w:p w:rsidR="00941B09" w:rsidRDefault="00941B09" w:rsidP="00941B09">
      <w:pPr>
        <w:rPr>
          <w:rtl/>
          <w:lang w:eastAsia="he-IL"/>
        </w:rPr>
      </w:pPr>
      <w:bookmarkStart w:id="618" w:name="_ETM_Q1_4436470"/>
      <w:bookmarkStart w:id="619" w:name="_ETM_Q1_4436501"/>
      <w:bookmarkEnd w:id="618"/>
      <w:bookmarkEnd w:id="619"/>
    </w:p>
    <w:p w:rsidR="00941B09" w:rsidRDefault="00941B09" w:rsidP="00941B09">
      <w:pPr>
        <w:pStyle w:val="af8"/>
        <w:keepNext/>
        <w:rPr>
          <w:rtl/>
        </w:rPr>
      </w:pPr>
      <w:bookmarkStart w:id="620" w:name="ET_yor_5774_238"/>
      <w:r w:rsidRPr="00941B09">
        <w:rPr>
          <w:rStyle w:val="TagStyle"/>
          <w:rtl/>
        </w:rPr>
        <w:t xml:space="preserve"> &lt;&lt; יור &gt;&gt; </w:t>
      </w:r>
      <w:r>
        <w:rPr>
          <w:rtl/>
        </w:rPr>
        <w:t>היו"ר צבי האוזר:</w:t>
      </w:r>
      <w:r w:rsidRPr="00941B09">
        <w:rPr>
          <w:rStyle w:val="TagStyle"/>
          <w:rtl/>
        </w:rPr>
        <w:t xml:space="preserve"> &lt;&lt; יור &gt;&gt;</w:t>
      </w:r>
      <w:r>
        <w:rPr>
          <w:rtl/>
        </w:rPr>
        <w:t xml:space="preserve"> </w:t>
      </w:r>
      <w:bookmarkEnd w:id="620"/>
    </w:p>
    <w:p w:rsidR="00941B09" w:rsidRDefault="00941B09" w:rsidP="00941B09">
      <w:pPr>
        <w:pStyle w:val="KeepWithNext"/>
        <w:rPr>
          <w:rtl/>
        </w:rPr>
      </w:pPr>
    </w:p>
    <w:p w:rsidR="00A61F0E" w:rsidRDefault="00A61F0E" w:rsidP="00941B09">
      <w:pPr>
        <w:rPr>
          <w:rtl/>
          <w:lang w:eastAsia="he-IL"/>
        </w:rPr>
      </w:pPr>
      <w:bookmarkStart w:id="621" w:name="_ETM_Q1_4434390"/>
      <w:bookmarkStart w:id="622" w:name="_ETM_Q1_4436613"/>
      <w:bookmarkEnd w:id="621"/>
      <w:bookmarkEnd w:id="622"/>
      <w:r>
        <w:rPr>
          <w:rFonts w:hint="cs"/>
          <w:rtl/>
          <w:lang w:eastAsia="he-IL"/>
        </w:rPr>
        <w:t>אז את בעד עכשיו</w:t>
      </w:r>
      <w:r w:rsidR="00941B09">
        <w:rPr>
          <w:rFonts w:hint="cs"/>
          <w:rtl/>
          <w:lang w:eastAsia="he-IL"/>
        </w:rPr>
        <w:t xml:space="preserve"> להפסיק את השימוש בכלי השב"כ, מחר בבוקר?</w:t>
      </w:r>
      <w:bookmarkStart w:id="623" w:name="_ETM_Q1_4440340"/>
      <w:bookmarkEnd w:id="623"/>
    </w:p>
    <w:p w:rsidR="00941B09" w:rsidRDefault="00941B09" w:rsidP="00941B09">
      <w:pPr>
        <w:rPr>
          <w:rtl/>
          <w:lang w:eastAsia="he-IL"/>
        </w:rPr>
      </w:pPr>
      <w:bookmarkStart w:id="624" w:name="_ETM_Q1_4440435"/>
      <w:bookmarkEnd w:id="624"/>
    </w:p>
    <w:p w:rsidR="00941B09" w:rsidRDefault="00941B09" w:rsidP="00941B09">
      <w:pPr>
        <w:pStyle w:val="-"/>
        <w:keepNext/>
        <w:rPr>
          <w:rtl/>
        </w:rPr>
      </w:pPr>
      <w:bookmarkStart w:id="625" w:name="ET_speakercontinue_5767_239"/>
      <w:r w:rsidRPr="00941B09">
        <w:rPr>
          <w:rStyle w:val="TagStyle"/>
          <w:rtl/>
        </w:rPr>
        <w:t xml:space="preserve"> &lt;&lt; דובר_המשך &gt;&gt; </w:t>
      </w:r>
      <w:r>
        <w:rPr>
          <w:rtl/>
        </w:rPr>
        <w:t>אורנה ברביבאי (יש עתיד-תל"ם):</w:t>
      </w:r>
      <w:r w:rsidRPr="00941B09">
        <w:rPr>
          <w:rStyle w:val="TagStyle"/>
          <w:rtl/>
        </w:rPr>
        <w:t xml:space="preserve"> &lt;&lt; דובר_המשך &gt;&gt;</w:t>
      </w:r>
      <w:r>
        <w:rPr>
          <w:rtl/>
        </w:rPr>
        <w:t xml:space="preserve"> </w:t>
      </w:r>
      <w:bookmarkEnd w:id="625"/>
    </w:p>
    <w:p w:rsidR="00941B09" w:rsidRDefault="00941B09" w:rsidP="00941B09">
      <w:pPr>
        <w:pStyle w:val="KeepWithNext"/>
        <w:rPr>
          <w:rtl/>
        </w:rPr>
      </w:pPr>
    </w:p>
    <w:p w:rsidR="00941B09" w:rsidRDefault="00941B09" w:rsidP="00941B09">
      <w:pPr>
        <w:rPr>
          <w:rtl/>
        </w:rPr>
      </w:pPr>
      <w:bookmarkStart w:id="626" w:name="_ETM_Q1_4436787"/>
      <w:bookmarkEnd w:id="626"/>
      <w:r>
        <w:rPr>
          <w:rFonts w:hint="cs"/>
          <w:rtl/>
        </w:rPr>
        <w:t>חד</w:t>
      </w:r>
      <w:bookmarkStart w:id="627" w:name="_ETM_Q1_4437993"/>
      <w:bookmarkEnd w:id="627"/>
      <w:r>
        <w:rPr>
          <w:rFonts w:hint="cs"/>
          <w:rtl/>
        </w:rPr>
        <w:t xml:space="preserve"> משמעית.</w:t>
      </w:r>
      <w:bookmarkStart w:id="628" w:name="_ETM_Q1_4439946"/>
      <w:bookmarkEnd w:id="628"/>
    </w:p>
    <w:p w:rsidR="00941B09" w:rsidRDefault="00941B09" w:rsidP="00941B09">
      <w:pPr>
        <w:rPr>
          <w:rtl/>
        </w:rPr>
      </w:pPr>
      <w:bookmarkStart w:id="629" w:name="_ETM_Q1_4440047"/>
      <w:bookmarkEnd w:id="629"/>
    </w:p>
    <w:p w:rsidR="00941B09" w:rsidRDefault="00941B09" w:rsidP="00941B09">
      <w:pPr>
        <w:pStyle w:val="af8"/>
        <w:keepNext/>
        <w:rPr>
          <w:rtl/>
        </w:rPr>
      </w:pPr>
      <w:bookmarkStart w:id="630" w:name="ET_yor_5774_240"/>
      <w:r w:rsidRPr="00941B09">
        <w:rPr>
          <w:rStyle w:val="TagStyle"/>
          <w:rtl/>
        </w:rPr>
        <w:t xml:space="preserve"> &lt;&lt; יור &gt;&gt; </w:t>
      </w:r>
      <w:r>
        <w:rPr>
          <w:rtl/>
        </w:rPr>
        <w:t>היו"ר צבי האוזר:</w:t>
      </w:r>
      <w:r w:rsidRPr="00941B09">
        <w:rPr>
          <w:rStyle w:val="TagStyle"/>
          <w:rtl/>
        </w:rPr>
        <w:t xml:space="preserve"> &lt;&lt; יור &gt;&gt;</w:t>
      </w:r>
      <w:r>
        <w:rPr>
          <w:rtl/>
        </w:rPr>
        <w:t xml:space="preserve"> </w:t>
      </w:r>
      <w:bookmarkEnd w:id="630"/>
    </w:p>
    <w:p w:rsidR="00941B09" w:rsidRDefault="00941B09" w:rsidP="00941B09">
      <w:pPr>
        <w:pStyle w:val="KeepWithNext"/>
        <w:rPr>
          <w:rtl/>
        </w:rPr>
      </w:pPr>
    </w:p>
    <w:p w:rsidR="00941B09" w:rsidRDefault="00941B09" w:rsidP="00941B09">
      <w:pPr>
        <w:rPr>
          <w:rtl/>
        </w:rPr>
      </w:pPr>
      <w:bookmarkStart w:id="631" w:name="_ETM_Q1_4441401"/>
      <w:bookmarkEnd w:id="631"/>
      <w:r>
        <w:rPr>
          <w:rFonts w:hint="cs"/>
          <w:rtl/>
        </w:rPr>
        <w:t>בעיצומו של הגל הנוכחי?</w:t>
      </w:r>
      <w:bookmarkStart w:id="632" w:name="_ETM_Q1_4440410"/>
      <w:bookmarkEnd w:id="632"/>
    </w:p>
    <w:p w:rsidR="00941B09" w:rsidRDefault="00941B09" w:rsidP="00941B09">
      <w:pPr>
        <w:rPr>
          <w:rtl/>
        </w:rPr>
      </w:pPr>
      <w:bookmarkStart w:id="633" w:name="_ETM_Q1_4440462"/>
      <w:bookmarkEnd w:id="633"/>
    </w:p>
    <w:p w:rsidR="00941B09" w:rsidRDefault="00941B09" w:rsidP="00941B09">
      <w:pPr>
        <w:pStyle w:val="-"/>
        <w:keepNext/>
        <w:rPr>
          <w:rtl/>
        </w:rPr>
      </w:pPr>
      <w:bookmarkStart w:id="634" w:name="ET_speakercontinue_5767_241"/>
      <w:r w:rsidRPr="00941B09">
        <w:rPr>
          <w:rStyle w:val="TagStyle"/>
          <w:rtl/>
        </w:rPr>
        <w:t xml:space="preserve"> &lt;&lt; דובר_המשך &gt;&gt; </w:t>
      </w:r>
      <w:r>
        <w:rPr>
          <w:rtl/>
        </w:rPr>
        <w:t>אורנה ברביבאי (יש עתיד-תל"ם):</w:t>
      </w:r>
      <w:r w:rsidRPr="00941B09">
        <w:rPr>
          <w:rStyle w:val="TagStyle"/>
          <w:rtl/>
        </w:rPr>
        <w:t xml:space="preserve"> &lt;&lt; דובר_המשך &gt;&gt;</w:t>
      </w:r>
      <w:r>
        <w:rPr>
          <w:rtl/>
        </w:rPr>
        <w:t xml:space="preserve"> </w:t>
      </w:r>
      <w:bookmarkEnd w:id="634"/>
    </w:p>
    <w:p w:rsidR="00941B09" w:rsidRDefault="00941B09" w:rsidP="00941B09">
      <w:pPr>
        <w:pStyle w:val="KeepWithNext"/>
        <w:rPr>
          <w:rtl/>
        </w:rPr>
      </w:pPr>
    </w:p>
    <w:p w:rsidR="00A61F0E" w:rsidRDefault="00A61F0E" w:rsidP="00A61F0E">
      <w:pPr>
        <w:rPr>
          <w:rtl/>
          <w:lang w:eastAsia="he-IL"/>
        </w:rPr>
      </w:pPr>
      <w:bookmarkStart w:id="635" w:name="_ETM_Q1_4441513"/>
      <w:bookmarkEnd w:id="635"/>
      <w:r>
        <w:rPr>
          <w:rFonts w:hint="cs"/>
          <w:rtl/>
          <w:lang w:eastAsia="he-IL"/>
        </w:rPr>
        <w:t>חד משמעית</w:t>
      </w:r>
      <w:r w:rsidR="00941B09">
        <w:rPr>
          <w:rFonts w:hint="cs"/>
          <w:rtl/>
          <w:lang w:eastAsia="he-IL"/>
        </w:rPr>
        <w:t>.</w:t>
      </w:r>
      <w:r>
        <w:rPr>
          <w:rFonts w:hint="cs"/>
          <w:rtl/>
          <w:lang w:eastAsia="he-IL"/>
        </w:rPr>
        <w:t xml:space="preserve"> אני חשבתי ש</w:t>
      </w:r>
      <w:r w:rsidR="00941B09">
        <w:rPr>
          <w:rFonts w:hint="cs"/>
          <w:rtl/>
          <w:lang w:eastAsia="he-IL"/>
        </w:rPr>
        <w:t xml:space="preserve">מראש </w:t>
      </w:r>
      <w:r>
        <w:rPr>
          <w:rFonts w:hint="cs"/>
          <w:rtl/>
          <w:lang w:eastAsia="he-IL"/>
        </w:rPr>
        <w:t xml:space="preserve">לא צריך להשתמש </w:t>
      </w:r>
      <w:r w:rsidR="00941B09">
        <w:rPr>
          <w:rFonts w:hint="cs"/>
          <w:rtl/>
          <w:lang w:eastAsia="he-IL"/>
        </w:rPr>
        <w:t xml:space="preserve">בו, והצרות באו </w:t>
      </w:r>
      <w:bookmarkStart w:id="636" w:name="_ETM_Q1_4449006"/>
      <w:bookmarkEnd w:id="636"/>
      <w:r w:rsidR="00941B09">
        <w:rPr>
          <w:rFonts w:hint="cs"/>
          <w:rtl/>
          <w:lang w:eastAsia="he-IL"/>
        </w:rPr>
        <w:t>מהרגע שהוא הופעל.</w:t>
      </w:r>
      <w:bookmarkStart w:id="637" w:name="_ETM_Q1_4450428"/>
      <w:bookmarkEnd w:id="637"/>
    </w:p>
    <w:p w:rsidR="00941B09" w:rsidRDefault="00941B09" w:rsidP="00A61F0E">
      <w:pPr>
        <w:rPr>
          <w:rtl/>
          <w:lang w:eastAsia="he-IL"/>
        </w:rPr>
      </w:pPr>
      <w:bookmarkStart w:id="638" w:name="_ETM_Q1_4450490"/>
      <w:bookmarkEnd w:id="638"/>
    </w:p>
    <w:p w:rsidR="00A61F0E" w:rsidRDefault="00941B09" w:rsidP="00CF341E">
      <w:pPr>
        <w:rPr>
          <w:rtl/>
          <w:lang w:eastAsia="he-IL"/>
        </w:rPr>
      </w:pPr>
      <w:r>
        <w:rPr>
          <w:rFonts w:hint="cs"/>
          <w:rtl/>
          <w:lang w:eastAsia="he-IL"/>
        </w:rPr>
        <w:t xml:space="preserve">אבל </w:t>
      </w:r>
      <w:r w:rsidR="00A61F0E">
        <w:rPr>
          <w:rFonts w:hint="cs"/>
          <w:rtl/>
          <w:lang w:eastAsia="he-IL"/>
        </w:rPr>
        <w:t>אני מציעה לך כוועחו</w:t>
      </w:r>
      <w:r>
        <w:rPr>
          <w:rFonts w:hint="cs"/>
          <w:rtl/>
          <w:lang w:eastAsia="he-IL"/>
        </w:rPr>
        <w:t>"</w:t>
      </w:r>
      <w:r w:rsidR="00A61F0E">
        <w:rPr>
          <w:rFonts w:hint="cs"/>
          <w:rtl/>
          <w:lang w:eastAsia="he-IL"/>
        </w:rPr>
        <w:t>ב</w:t>
      </w:r>
      <w:r>
        <w:rPr>
          <w:rFonts w:hint="cs"/>
          <w:rtl/>
          <w:lang w:eastAsia="he-IL"/>
        </w:rPr>
        <w:t xml:space="preserve"> להתמקד במשמעות הכלי ככלי ביטחוני,</w:t>
      </w:r>
      <w:bookmarkStart w:id="639" w:name="_ETM_Q1_4454060"/>
      <w:bookmarkEnd w:id="639"/>
      <w:r>
        <w:rPr>
          <w:rFonts w:hint="cs"/>
          <w:rtl/>
          <w:lang w:eastAsia="he-IL"/>
        </w:rPr>
        <w:t xml:space="preserve"> אחרת זה לא היה</w:t>
      </w:r>
      <w:r w:rsidR="00CB171A">
        <w:rPr>
          <w:rFonts w:hint="cs"/>
          <w:rtl/>
          <w:lang w:eastAsia="he-IL"/>
        </w:rPr>
        <w:t xml:space="preserve"> </w:t>
      </w:r>
      <w:r>
        <w:rPr>
          <w:rFonts w:hint="cs"/>
          <w:rtl/>
          <w:lang w:eastAsia="he-IL"/>
        </w:rPr>
        <w:t xml:space="preserve">בוועדה שלנו, </w:t>
      </w:r>
      <w:r w:rsidR="00A61F0E">
        <w:rPr>
          <w:rFonts w:hint="cs"/>
          <w:rtl/>
          <w:lang w:eastAsia="he-IL"/>
        </w:rPr>
        <w:t xml:space="preserve">ולא להתחיל עכשיו </w:t>
      </w:r>
      <w:r>
        <w:rPr>
          <w:rFonts w:hint="cs"/>
          <w:rtl/>
          <w:lang w:eastAsia="he-IL"/>
        </w:rPr>
        <w:t>מעטפת של</w:t>
      </w:r>
      <w:bookmarkStart w:id="640" w:name="_ETM_Q1_4456045"/>
      <w:bookmarkEnd w:id="640"/>
      <w:r>
        <w:rPr>
          <w:rFonts w:hint="cs"/>
          <w:rtl/>
          <w:lang w:eastAsia="he-IL"/>
        </w:rPr>
        <w:t xml:space="preserve"> מוכנות הבריאות לשפעת או למג</w:t>
      </w:r>
      <w:r w:rsidR="00A61F0E">
        <w:rPr>
          <w:rFonts w:hint="cs"/>
          <w:rtl/>
          <w:lang w:eastAsia="he-IL"/>
        </w:rPr>
        <w:t>פות</w:t>
      </w:r>
      <w:r>
        <w:rPr>
          <w:rFonts w:hint="cs"/>
          <w:rtl/>
          <w:lang w:eastAsia="he-IL"/>
        </w:rPr>
        <w:t>, לא עלינו,</w:t>
      </w:r>
      <w:r w:rsidR="00A61F0E">
        <w:rPr>
          <w:rFonts w:hint="cs"/>
          <w:rtl/>
          <w:lang w:eastAsia="he-IL"/>
        </w:rPr>
        <w:t xml:space="preserve"> אחרות</w:t>
      </w:r>
      <w:r>
        <w:rPr>
          <w:rFonts w:hint="cs"/>
          <w:rtl/>
          <w:lang w:eastAsia="he-IL"/>
        </w:rPr>
        <w:t xml:space="preserve">. </w:t>
      </w:r>
      <w:r w:rsidR="00A61F0E">
        <w:rPr>
          <w:rFonts w:hint="cs"/>
          <w:rtl/>
          <w:lang w:eastAsia="he-IL"/>
        </w:rPr>
        <w:t>ההתניה צריכה להיות ברורה וחד משמעית</w:t>
      </w:r>
      <w:r>
        <w:rPr>
          <w:rFonts w:hint="cs"/>
          <w:rtl/>
          <w:lang w:eastAsia="he-IL"/>
        </w:rPr>
        <w:t xml:space="preserve"> גם בחקיקה, </w:t>
      </w:r>
      <w:bookmarkStart w:id="641" w:name="_ETM_Q1_4468441"/>
      <w:bookmarkEnd w:id="641"/>
      <w:r>
        <w:rPr>
          <w:rFonts w:hint="cs"/>
          <w:rtl/>
          <w:lang w:eastAsia="he-IL"/>
        </w:rPr>
        <w:t>לעניין הזה גם הגשתי את ההסתייגות שלי.</w:t>
      </w:r>
      <w:r w:rsidR="00A61F0E">
        <w:rPr>
          <w:rFonts w:hint="cs"/>
          <w:rtl/>
          <w:lang w:eastAsia="he-IL"/>
        </w:rPr>
        <w:t xml:space="preserve"> החקיקה צריכה להיות ברורה</w:t>
      </w:r>
      <w:r>
        <w:rPr>
          <w:rFonts w:hint="cs"/>
          <w:rtl/>
          <w:lang w:eastAsia="he-IL"/>
        </w:rPr>
        <w:t xml:space="preserve"> בהקשר</w:t>
      </w:r>
      <w:bookmarkStart w:id="642" w:name="_ETM_Q1_4471897"/>
      <w:bookmarkEnd w:id="642"/>
      <w:r>
        <w:rPr>
          <w:rFonts w:hint="cs"/>
          <w:rtl/>
          <w:lang w:eastAsia="he-IL"/>
        </w:rPr>
        <w:t xml:space="preserve"> שזה כלי אחרון, רק כי אין ברירה. מבחינתי החקיקה הזאת </w:t>
      </w:r>
      <w:bookmarkStart w:id="643" w:name="_ETM_Q1_4477283"/>
      <w:bookmarkEnd w:id="643"/>
      <w:r>
        <w:rPr>
          <w:rFonts w:hint="cs"/>
          <w:rtl/>
          <w:lang w:eastAsia="he-IL"/>
        </w:rPr>
        <w:t>מיותרת בכלל, אבל נגיד שאתה מוביל לשם, צריך להיות ברור</w:t>
      </w:r>
      <w:bookmarkStart w:id="644" w:name="_ETM_Q1_4481569"/>
      <w:bookmarkEnd w:id="644"/>
      <w:r>
        <w:rPr>
          <w:rFonts w:hint="cs"/>
          <w:rtl/>
          <w:lang w:eastAsia="he-IL"/>
        </w:rPr>
        <w:t xml:space="preserve"> למשרד הבריאות שזה לא כלי שמופעל באופן ראשוני, שלא אליו </w:t>
      </w:r>
      <w:bookmarkStart w:id="645" w:name="_ETM_Q1_4485849"/>
      <w:bookmarkEnd w:id="645"/>
      <w:r>
        <w:rPr>
          <w:rFonts w:hint="cs"/>
          <w:rtl/>
          <w:lang w:eastAsia="he-IL"/>
        </w:rPr>
        <w:t xml:space="preserve">הולכים, זה רק בקצה. </w:t>
      </w:r>
    </w:p>
    <w:p w:rsidR="00941B09" w:rsidRDefault="00941B09" w:rsidP="00941B09">
      <w:pPr>
        <w:rPr>
          <w:rtl/>
          <w:lang w:eastAsia="he-IL"/>
        </w:rPr>
      </w:pPr>
      <w:bookmarkStart w:id="646" w:name="_ETM_Q1_4490501"/>
      <w:bookmarkStart w:id="647" w:name="_ETM_Q1_4490579"/>
      <w:bookmarkEnd w:id="646"/>
      <w:bookmarkEnd w:id="647"/>
    </w:p>
    <w:p w:rsidR="00A61F0E" w:rsidRDefault="00A61F0E" w:rsidP="00A61F0E">
      <w:pPr>
        <w:pStyle w:val="af8"/>
        <w:keepNext/>
        <w:rPr>
          <w:rtl/>
        </w:rPr>
      </w:pPr>
      <w:bookmarkStart w:id="648" w:name="ET_yor_5774_95"/>
      <w:r w:rsidRPr="00A61F0E">
        <w:rPr>
          <w:rStyle w:val="TagStyle"/>
          <w:rtl/>
        </w:rPr>
        <w:t xml:space="preserve"> &lt;&lt; יור &gt;&gt; </w:t>
      </w:r>
      <w:r>
        <w:rPr>
          <w:rtl/>
        </w:rPr>
        <w:t>היו"ר צבי האוזר:</w:t>
      </w:r>
      <w:r w:rsidRPr="00A61F0E">
        <w:rPr>
          <w:rStyle w:val="TagStyle"/>
          <w:rtl/>
        </w:rPr>
        <w:t xml:space="preserve"> &lt;&lt; יור &gt;&gt;</w:t>
      </w:r>
      <w:r w:rsidR="00CB171A">
        <w:rPr>
          <w:rtl/>
        </w:rPr>
        <w:t xml:space="preserve"> </w:t>
      </w:r>
      <w:bookmarkEnd w:id="648"/>
    </w:p>
    <w:p w:rsidR="00A61F0E" w:rsidRDefault="00A61F0E" w:rsidP="00A61F0E">
      <w:pPr>
        <w:pStyle w:val="KeepWithNext"/>
        <w:rPr>
          <w:rtl/>
          <w:lang w:eastAsia="he-IL"/>
        </w:rPr>
      </w:pPr>
    </w:p>
    <w:p w:rsidR="00A61F0E" w:rsidRDefault="00CF341E" w:rsidP="00A61F0E">
      <w:pPr>
        <w:rPr>
          <w:lang w:eastAsia="he-IL"/>
        </w:rPr>
      </w:pPr>
      <w:r>
        <w:rPr>
          <w:lang w:eastAsia="he-IL"/>
        </w:rPr>
        <w:t>LIFO</w:t>
      </w:r>
      <w:r w:rsidR="00941B09">
        <w:rPr>
          <w:lang w:eastAsia="he-IL"/>
        </w:rPr>
        <w:t>.</w:t>
      </w:r>
    </w:p>
    <w:p w:rsidR="00A61F0E" w:rsidRDefault="00A61F0E" w:rsidP="00A61F0E">
      <w:pPr>
        <w:rPr>
          <w:rtl/>
          <w:lang w:eastAsia="he-IL"/>
        </w:rPr>
      </w:pPr>
    </w:p>
    <w:p w:rsidR="00A61F0E" w:rsidRDefault="00A61F0E" w:rsidP="00A61F0E">
      <w:pPr>
        <w:pStyle w:val="-"/>
        <w:keepNext/>
        <w:rPr>
          <w:rtl/>
        </w:rPr>
      </w:pPr>
      <w:bookmarkStart w:id="649" w:name="ET_speakercontinue_5767_96"/>
      <w:r w:rsidRPr="00A61F0E">
        <w:rPr>
          <w:rStyle w:val="TagStyle"/>
          <w:rtl/>
        </w:rPr>
        <w:t xml:space="preserve"> &lt;&lt; דובר_המשך &gt;&gt; </w:t>
      </w:r>
      <w:r>
        <w:rPr>
          <w:rtl/>
        </w:rPr>
        <w:t>אורנה ברביבאי (יש עתיד-תל"ם):</w:t>
      </w:r>
      <w:r w:rsidRPr="00A61F0E">
        <w:rPr>
          <w:rStyle w:val="TagStyle"/>
          <w:rtl/>
        </w:rPr>
        <w:t xml:space="preserve"> &lt;&lt; דובר_המשך &gt;&gt;</w:t>
      </w:r>
      <w:r w:rsidR="00CB171A">
        <w:rPr>
          <w:rtl/>
        </w:rPr>
        <w:t xml:space="preserve"> </w:t>
      </w:r>
      <w:bookmarkEnd w:id="649"/>
    </w:p>
    <w:p w:rsidR="00A61F0E" w:rsidRDefault="00A61F0E" w:rsidP="00A61F0E">
      <w:pPr>
        <w:pStyle w:val="KeepWithNext"/>
        <w:rPr>
          <w:rtl/>
          <w:lang w:eastAsia="he-IL"/>
        </w:rPr>
      </w:pPr>
    </w:p>
    <w:p w:rsidR="00A61F0E" w:rsidRDefault="00CF341E" w:rsidP="00A61F0E">
      <w:pPr>
        <w:rPr>
          <w:rtl/>
          <w:lang w:eastAsia="he-IL"/>
        </w:rPr>
      </w:pPr>
      <w:r>
        <w:rPr>
          <w:rFonts w:hint="cs"/>
          <w:rtl/>
          <w:lang w:eastAsia="he-IL"/>
        </w:rPr>
        <w:t xml:space="preserve">וכן לעשות את ההתניות, וכן </w:t>
      </w:r>
      <w:bookmarkStart w:id="650" w:name="_ETM_Q1_4495187"/>
      <w:bookmarkEnd w:id="650"/>
      <w:r>
        <w:rPr>
          <w:rFonts w:hint="cs"/>
          <w:rtl/>
          <w:lang w:eastAsia="he-IL"/>
        </w:rPr>
        <w:t xml:space="preserve">לייצר את הלגיטימיות לכלים אחרים. אחרת, באמת אני אומרת </w:t>
      </w:r>
      <w:bookmarkStart w:id="651" w:name="_ETM_Q1_4494379"/>
      <w:bookmarkEnd w:id="651"/>
      <w:r>
        <w:rPr>
          <w:rFonts w:hint="cs"/>
          <w:rtl/>
          <w:lang w:eastAsia="he-IL"/>
        </w:rPr>
        <w:t xml:space="preserve">לך, </w:t>
      </w:r>
      <w:r w:rsidR="00A61F0E">
        <w:rPr>
          <w:rFonts w:hint="cs"/>
          <w:rtl/>
          <w:lang w:eastAsia="he-IL"/>
        </w:rPr>
        <w:t>אנ</w:t>
      </w:r>
      <w:r>
        <w:rPr>
          <w:rFonts w:hint="cs"/>
          <w:rtl/>
          <w:lang w:eastAsia="he-IL"/>
        </w:rPr>
        <w:t>ח</w:t>
      </w:r>
      <w:r w:rsidR="00A61F0E">
        <w:rPr>
          <w:rFonts w:hint="cs"/>
          <w:rtl/>
          <w:lang w:eastAsia="he-IL"/>
        </w:rPr>
        <w:t>נו שורפים שעות</w:t>
      </w:r>
      <w:r>
        <w:rPr>
          <w:rFonts w:hint="cs"/>
          <w:rtl/>
          <w:lang w:eastAsia="he-IL"/>
        </w:rPr>
        <w:t xml:space="preserve"> </w:t>
      </w:r>
      <w:r>
        <w:rPr>
          <w:rtl/>
          <w:lang w:eastAsia="he-IL"/>
        </w:rPr>
        <w:t>–</w:t>
      </w:r>
      <w:r>
        <w:rPr>
          <w:rFonts w:hint="cs"/>
          <w:rtl/>
          <w:lang w:eastAsia="he-IL"/>
        </w:rPr>
        <w:t xml:space="preserve"> בסדר, אני בבידוד, אני שמחה להיות מולכם, </w:t>
      </w:r>
      <w:bookmarkStart w:id="652" w:name="_ETM_Q1_4503895"/>
      <w:bookmarkEnd w:id="652"/>
      <w:r>
        <w:rPr>
          <w:rFonts w:hint="cs"/>
          <w:rtl/>
          <w:lang w:eastAsia="he-IL"/>
        </w:rPr>
        <w:t>אבל אני רוצה רגע שלדיון הזה תהיה אפקטיביות, שיהיה ברור מה המנדט של הוועדה, שיהיה ברו</w:t>
      </w:r>
      <w:bookmarkStart w:id="653" w:name="_ETM_Q1_4506565"/>
      <w:bookmarkEnd w:id="653"/>
      <w:r>
        <w:rPr>
          <w:rFonts w:hint="cs"/>
          <w:rtl/>
          <w:lang w:eastAsia="he-IL"/>
        </w:rPr>
        <w:t>ר מה התוצר הנדרש לנוכח נתונים, כשכל פעם מציגים נתו</w:t>
      </w:r>
      <w:bookmarkStart w:id="654" w:name="_ETM_Q1_4512508"/>
      <w:bookmarkEnd w:id="654"/>
      <w:r>
        <w:rPr>
          <w:rFonts w:hint="cs"/>
          <w:rtl/>
          <w:lang w:eastAsia="he-IL"/>
        </w:rPr>
        <w:t>ן אחר: היינו כבר בסרט של 27 חוקרות</w:t>
      </w:r>
      <w:bookmarkStart w:id="655" w:name="_ETM_Q1_4517978"/>
      <w:bookmarkEnd w:id="655"/>
      <w:r>
        <w:rPr>
          <w:rFonts w:hint="cs"/>
          <w:rtl/>
          <w:lang w:eastAsia="he-IL"/>
        </w:rPr>
        <w:t xml:space="preserve"> ואחר כך ב-300 ואחר כך חזרנו ככה ואחרת.</w:t>
      </w:r>
    </w:p>
    <w:p w:rsidR="00CF341E" w:rsidRDefault="00CF341E" w:rsidP="00A61F0E">
      <w:pPr>
        <w:rPr>
          <w:rtl/>
          <w:lang w:eastAsia="he-IL"/>
        </w:rPr>
      </w:pPr>
      <w:bookmarkStart w:id="656" w:name="_ETM_Q1_4520767"/>
      <w:bookmarkStart w:id="657" w:name="_ETM_Q1_4520833"/>
      <w:bookmarkStart w:id="658" w:name="_ETM_Q1_4520879"/>
      <w:bookmarkEnd w:id="656"/>
      <w:bookmarkEnd w:id="657"/>
      <w:bookmarkEnd w:id="658"/>
    </w:p>
    <w:p w:rsidR="00CF341E" w:rsidRDefault="00CF341E" w:rsidP="00CF341E">
      <w:pPr>
        <w:rPr>
          <w:rtl/>
          <w:lang w:eastAsia="he-IL"/>
        </w:rPr>
      </w:pPr>
      <w:bookmarkStart w:id="659" w:name="_ETM_Q1_4520951"/>
      <w:bookmarkEnd w:id="659"/>
      <w:r>
        <w:rPr>
          <w:rFonts w:hint="cs"/>
          <w:rtl/>
          <w:lang w:eastAsia="he-IL"/>
        </w:rPr>
        <w:t xml:space="preserve">ולא יעזור כלום, אנשים </w:t>
      </w:r>
      <w:bookmarkStart w:id="660" w:name="_ETM_Q1_4522581"/>
      <w:bookmarkEnd w:id="660"/>
      <w:r>
        <w:rPr>
          <w:rFonts w:hint="cs"/>
          <w:rtl/>
          <w:lang w:eastAsia="he-IL"/>
        </w:rPr>
        <w:t>נפגעים שאנחנו באים בטענות, אבל אין בסיס נתונים מוצק</w:t>
      </w:r>
      <w:bookmarkStart w:id="661" w:name="_ETM_Q1_4529679"/>
      <w:bookmarkEnd w:id="661"/>
      <w:r>
        <w:rPr>
          <w:rFonts w:hint="cs"/>
          <w:rtl/>
          <w:lang w:eastAsia="he-IL"/>
        </w:rPr>
        <w:t xml:space="preserve"> אחד, דאטה שאפשר להסתכל על מחוון שעונים ולהגיד כך או</w:t>
      </w:r>
      <w:bookmarkStart w:id="662" w:name="_ETM_Q1_4531754"/>
      <w:bookmarkEnd w:id="662"/>
      <w:r>
        <w:rPr>
          <w:rFonts w:hint="cs"/>
          <w:rtl/>
          <w:lang w:eastAsia="he-IL"/>
        </w:rPr>
        <w:t xml:space="preserve"> אחרת. לנוכח העובדה שאנחנו יודעים שאין </w:t>
      </w:r>
      <w:bookmarkStart w:id="663" w:name="_ETM_Q1_4518611"/>
      <w:bookmarkEnd w:id="663"/>
      <w:r>
        <w:rPr>
          <w:rFonts w:hint="cs"/>
          <w:rtl/>
          <w:lang w:eastAsia="he-IL"/>
        </w:rPr>
        <w:t>בסיס נתונים מוצק, בוא נמזער את הנזק ונאמר:</w:t>
      </w:r>
      <w:bookmarkStart w:id="664" w:name="_ETM_Q1_4535940"/>
      <w:bookmarkEnd w:id="664"/>
      <w:r>
        <w:rPr>
          <w:rFonts w:hint="cs"/>
          <w:rtl/>
          <w:lang w:eastAsia="he-IL"/>
        </w:rPr>
        <w:t xml:space="preserve"> כולנו רוצים את אותו דבר, האוזר, בין אם אתה חושב</w:t>
      </w:r>
      <w:bookmarkStart w:id="665" w:name="_ETM_Q1_4543388"/>
      <w:bookmarkEnd w:id="665"/>
      <w:r>
        <w:rPr>
          <w:rFonts w:hint="cs"/>
          <w:rtl/>
          <w:lang w:eastAsia="he-IL"/>
        </w:rPr>
        <w:t xml:space="preserve"> שהכלי הוא חיוני ובין אם אני חושבת שאפשר בלעדיו, כולנו</w:t>
      </w:r>
      <w:bookmarkStart w:id="666" w:name="_ETM_Q1_4548380"/>
      <w:bookmarkEnd w:id="666"/>
      <w:r>
        <w:rPr>
          <w:rFonts w:hint="cs"/>
          <w:rtl/>
          <w:lang w:eastAsia="he-IL"/>
        </w:rPr>
        <w:t xml:space="preserve"> רוצים את טובת הציבור. בהנחה שכולנו רוצים את אותו דבר, </w:t>
      </w:r>
      <w:bookmarkStart w:id="667" w:name="_ETM_Q1_4550878"/>
      <w:bookmarkEnd w:id="667"/>
      <w:r>
        <w:rPr>
          <w:rFonts w:hint="cs"/>
          <w:rtl/>
          <w:lang w:eastAsia="he-IL"/>
        </w:rPr>
        <w:t>בוא נבין מה המשמעות של דחיקת הכלי הכי רחוק</w:t>
      </w:r>
      <w:bookmarkStart w:id="668" w:name="_ETM_Q1_4557890"/>
      <w:bookmarkEnd w:id="668"/>
      <w:r>
        <w:rPr>
          <w:rFonts w:hint="cs"/>
          <w:rtl/>
          <w:lang w:eastAsia="he-IL"/>
        </w:rPr>
        <w:t xml:space="preserve"> שאפשר, כדי שיתפתחו או יהיו אפקטיביות, מבצעיות מה שאנחנו</w:t>
      </w:r>
      <w:bookmarkStart w:id="669" w:name="_ETM_Q1_4561950"/>
      <w:bookmarkEnd w:id="669"/>
      <w:r>
        <w:rPr>
          <w:rFonts w:hint="cs"/>
          <w:rtl/>
          <w:lang w:eastAsia="he-IL"/>
        </w:rPr>
        <w:t xml:space="preserve"> קוראים המערכות האחרות. ולשם אני מציעה שתכוון את הדיון.</w:t>
      </w:r>
    </w:p>
    <w:p w:rsidR="00CF341E" w:rsidRDefault="00CF341E" w:rsidP="00CF341E">
      <w:pPr>
        <w:rPr>
          <w:rtl/>
          <w:lang w:eastAsia="he-IL"/>
        </w:rPr>
      </w:pPr>
      <w:bookmarkStart w:id="670" w:name="_ETM_Q1_4567445"/>
      <w:bookmarkStart w:id="671" w:name="_ETM_Q1_4567539"/>
      <w:bookmarkStart w:id="672" w:name="_ETM_Q1_4567581"/>
      <w:bookmarkEnd w:id="670"/>
      <w:bookmarkEnd w:id="671"/>
      <w:bookmarkEnd w:id="672"/>
    </w:p>
    <w:p w:rsidR="00CF341E" w:rsidRDefault="00CF341E" w:rsidP="00CF341E">
      <w:pPr>
        <w:rPr>
          <w:rtl/>
          <w:lang w:eastAsia="he-IL"/>
        </w:rPr>
      </w:pPr>
      <w:bookmarkStart w:id="673" w:name="_ETM_Q1_4567658"/>
      <w:bookmarkEnd w:id="673"/>
      <w:r>
        <w:rPr>
          <w:rFonts w:hint="cs"/>
          <w:rtl/>
          <w:lang w:eastAsia="he-IL"/>
        </w:rPr>
        <w:t>חוץ מזה,</w:t>
      </w:r>
      <w:bookmarkStart w:id="674" w:name="_ETM_Q1_4569597"/>
      <w:bookmarkEnd w:id="674"/>
      <w:r>
        <w:rPr>
          <w:rFonts w:hint="cs"/>
          <w:rtl/>
          <w:lang w:eastAsia="he-IL"/>
        </w:rPr>
        <w:t xml:space="preserve"> אני אשמח אם תיתן איזושהי מסגרת לדיון, איך אתה רוצה</w:t>
      </w:r>
      <w:bookmarkStart w:id="675" w:name="_ETM_Q1_4571509"/>
      <w:bookmarkEnd w:id="675"/>
      <w:r>
        <w:rPr>
          <w:rFonts w:hint="cs"/>
          <w:rtl/>
          <w:lang w:eastAsia="he-IL"/>
        </w:rPr>
        <w:t xml:space="preserve"> להתקדם, גם בהיבטים של הסתייגויות, גם בהיבטים של לוחות זמנים,</w:t>
      </w:r>
      <w:bookmarkStart w:id="676" w:name="_ETM_Q1_4573675"/>
      <w:bookmarkEnd w:id="676"/>
      <w:r>
        <w:rPr>
          <w:rFonts w:hint="cs"/>
          <w:rtl/>
          <w:lang w:eastAsia="he-IL"/>
        </w:rPr>
        <w:t xml:space="preserve"> גם בהיבטים של זמן הצבעה. אני לא רוצה להתפרץ</w:t>
      </w:r>
      <w:bookmarkStart w:id="677" w:name="_ETM_Q1_4577243"/>
      <w:bookmarkEnd w:id="677"/>
      <w:r>
        <w:rPr>
          <w:rFonts w:hint="cs"/>
          <w:rtl/>
          <w:lang w:eastAsia="he-IL"/>
        </w:rPr>
        <w:t xml:space="preserve"> כל פעם, אז תעשה סדר מלכתחילה.</w:t>
      </w:r>
    </w:p>
    <w:p w:rsidR="00A61F0E" w:rsidRDefault="00A61F0E" w:rsidP="00A61F0E">
      <w:pPr>
        <w:rPr>
          <w:rtl/>
          <w:lang w:eastAsia="he-IL"/>
        </w:rPr>
      </w:pPr>
    </w:p>
    <w:p w:rsidR="00A61F0E" w:rsidRDefault="00A61F0E" w:rsidP="00A61F0E">
      <w:pPr>
        <w:pStyle w:val="af8"/>
        <w:keepNext/>
        <w:rPr>
          <w:rtl/>
        </w:rPr>
      </w:pPr>
      <w:bookmarkStart w:id="678" w:name="ET_yor_5774_97"/>
      <w:r w:rsidRPr="00A61F0E">
        <w:rPr>
          <w:rStyle w:val="TagStyle"/>
          <w:rtl/>
        </w:rPr>
        <w:t xml:space="preserve">&lt;&lt; יור &gt;&gt; </w:t>
      </w:r>
      <w:r>
        <w:rPr>
          <w:rtl/>
        </w:rPr>
        <w:t>היו"ר צבי האוזר:</w:t>
      </w:r>
      <w:r w:rsidRPr="00A61F0E">
        <w:rPr>
          <w:rStyle w:val="TagStyle"/>
          <w:rtl/>
        </w:rPr>
        <w:t xml:space="preserve"> &lt;&lt; יור &gt;&gt;</w:t>
      </w:r>
      <w:r w:rsidR="00CB171A">
        <w:rPr>
          <w:rtl/>
        </w:rPr>
        <w:t xml:space="preserve"> </w:t>
      </w:r>
      <w:bookmarkEnd w:id="678"/>
    </w:p>
    <w:p w:rsidR="00A61F0E" w:rsidRDefault="00A61F0E" w:rsidP="00A61F0E">
      <w:pPr>
        <w:pStyle w:val="KeepWithNext"/>
        <w:rPr>
          <w:rtl/>
          <w:lang w:eastAsia="he-IL"/>
        </w:rPr>
      </w:pPr>
    </w:p>
    <w:p w:rsidR="00A61F0E" w:rsidRDefault="00CF341E" w:rsidP="00A61F0E">
      <w:pPr>
        <w:rPr>
          <w:rtl/>
          <w:lang w:eastAsia="he-IL"/>
        </w:rPr>
      </w:pPr>
      <w:r>
        <w:rPr>
          <w:rFonts w:hint="cs"/>
          <w:rtl/>
          <w:lang w:eastAsia="he-IL"/>
        </w:rPr>
        <w:t xml:space="preserve">בסדר. </w:t>
      </w:r>
      <w:r w:rsidR="00A61F0E">
        <w:rPr>
          <w:rFonts w:hint="cs"/>
          <w:rtl/>
          <w:lang w:eastAsia="he-IL"/>
        </w:rPr>
        <w:t>אני בהמשך אעדכן</w:t>
      </w:r>
      <w:r>
        <w:rPr>
          <w:rFonts w:hint="cs"/>
          <w:rtl/>
          <w:lang w:eastAsia="he-IL"/>
        </w:rPr>
        <w:t xml:space="preserve">, אבל ככלל אני </w:t>
      </w:r>
      <w:bookmarkStart w:id="679" w:name="_ETM_Q1_4584242"/>
      <w:bookmarkEnd w:id="679"/>
      <w:r>
        <w:rPr>
          <w:rFonts w:hint="cs"/>
          <w:rtl/>
          <w:lang w:eastAsia="he-IL"/>
        </w:rPr>
        <w:t>מבקש</w:t>
      </w:r>
      <w:r w:rsidR="00A61F0E">
        <w:rPr>
          <w:rFonts w:hint="cs"/>
          <w:rtl/>
          <w:lang w:eastAsia="he-IL"/>
        </w:rPr>
        <w:t xml:space="preserve"> לפ</w:t>
      </w:r>
      <w:r>
        <w:rPr>
          <w:rFonts w:hint="cs"/>
          <w:rtl/>
          <w:lang w:eastAsia="he-IL"/>
        </w:rPr>
        <w:t>ח</w:t>
      </w:r>
      <w:r w:rsidR="00A61F0E">
        <w:rPr>
          <w:rFonts w:hint="cs"/>
          <w:rtl/>
          <w:lang w:eastAsia="he-IL"/>
        </w:rPr>
        <w:t>ות עד הפסקת הצ</w:t>
      </w:r>
      <w:r>
        <w:rPr>
          <w:rFonts w:hint="cs"/>
          <w:rtl/>
          <w:lang w:eastAsia="he-IL"/>
        </w:rPr>
        <w:t>ו</w:t>
      </w:r>
      <w:r w:rsidR="00A61F0E">
        <w:rPr>
          <w:rFonts w:hint="cs"/>
          <w:rtl/>
          <w:lang w:eastAsia="he-IL"/>
        </w:rPr>
        <w:t>הריים להשלים את כל הנציגים של הממשלה</w:t>
      </w:r>
      <w:r>
        <w:rPr>
          <w:rFonts w:hint="cs"/>
          <w:rtl/>
          <w:lang w:eastAsia="he-IL"/>
        </w:rPr>
        <w:t>.</w:t>
      </w:r>
      <w:r w:rsidR="00A61F0E">
        <w:rPr>
          <w:rFonts w:hint="cs"/>
          <w:rtl/>
          <w:lang w:eastAsia="he-IL"/>
        </w:rPr>
        <w:t xml:space="preserve"> וקבענו זמן למתן הסתייגויות עד השעה 14</w:t>
      </w:r>
      <w:r>
        <w:rPr>
          <w:rFonts w:hint="cs"/>
          <w:rtl/>
          <w:lang w:eastAsia="he-IL"/>
        </w:rPr>
        <w:t>:00,</w:t>
      </w:r>
      <w:r w:rsidR="00A61F0E">
        <w:rPr>
          <w:rFonts w:hint="cs"/>
          <w:rtl/>
          <w:lang w:eastAsia="he-IL"/>
        </w:rPr>
        <w:t xml:space="preserve"> והחל מהשעה 14</w:t>
      </w:r>
      <w:r>
        <w:rPr>
          <w:rFonts w:hint="cs"/>
          <w:rtl/>
          <w:lang w:eastAsia="he-IL"/>
        </w:rPr>
        <w:t>:00</w:t>
      </w:r>
      <w:r w:rsidR="00A61F0E">
        <w:rPr>
          <w:rFonts w:hint="cs"/>
          <w:rtl/>
          <w:lang w:eastAsia="he-IL"/>
        </w:rPr>
        <w:t xml:space="preserve"> ועד 18</w:t>
      </w:r>
      <w:r>
        <w:rPr>
          <w:rFonts w:hint="cs"/>
          <w:rtl/>
          <w:lang w:eastAsia="he-IL"/>
        </w:rPr>
        <w:t>:00</w:t>
      </w:r>
      <w:r w:rsidR="00A61F0E">
        <w:rPr>
          <w:rFonts w:hint="cs"/>
          <w:rtl/>
          <w:lang w:eastAsia="he-IL"/>
        </w:rPr>
        <w:t xml:space="preserve"> בכוונתי לדון בהסתייגויות</w:t>
      </w:r>
      <w:r>
        <w:rPr>
          <w:rFonts w:hint="cs"/>
          <w:rtl/>
          <w:lang w:eastAsia="he-IL"/>
        </w:rPr>
        <w:t>,</w:t>
      </w:r>
      <w:r w:rsidR="00A61F0E">
        <w:rPr>
          <w:rFonts w:hint="cs"/>
          <w:rtl/>
          <w:lang w:eastAsia="he-IL"/>
        </w:rPr>
        <w:t xml:space="preserve"> ולא לקיים הצבעה</w:t>
      </w:r>
      <w:r>
        <w:rPr>
          <w:rFonts w:hint="cs"/>
          <w:rtl/>
          <w:lang w:eastAsia="he-IL"/>
        </w:rPr>
        <w:t>.</w:t>
      </w:r>
    </w:p>
    <w:p w:rsidR="00A61F0E" w:rsidRDefault="00A61F0E" w:rsidP="00A61F0E">
      <w:pPr>
        <w:rPr>
          <w:rtl/>
          <w:lang w:eastAsia="he-IL"/>
        </w:rPr>
      </w:pPr>
    </w:p>
    <w:p w:rsidR="00A61F0E" w:rsidRDefault="00A61F0E" w:rsidP="00CF341E">
      <w:pPr>
        <w:rPr>
          <w:rtl/>
          <w:lang w:eastAsia="he-IL"/>
        </w:rPr>
      </w:pPr>
      <w:r>
        <w:rPr>
          <w:rFonts w:hint="cs"/>
          <w:rtl/>
          <w:lang w:eastAsia="he-IL"/>
        </w:rPr>
        <w:t xml:space="preserve">אני </w:t>
      </w:r>
      <w:r w:rsidR="00CF341E">
        <w:rPr>
          <w:rFonts w:hint="cs"/>
          <w:rtl/>
          <w:lang w:eastAsia="he-IL"/>
        </w:rPr>
        <w:t>מבקש מנציג משרד המודיעין רונן הר</w:t>
      </w:r>
      <w:r>
        <w:rPr>
          <w:rFonts w:hint="cs"/>
          <w:rtl/>
          <w:lang w:eastAsia="he-IL"/>
        </w:rPr>
        <w:t>לינג</w:t>
      </w:r>
      <w:r w:rsidR="00CF341E">
        <w:rPr>
          <w:rFonts w:hint="cs"/>
          <w:rtl/>
          <w:lang w:eastAsia="he-IL"/>
        </w:rPr>
        <w:t>,</w:t>
      </w:r>
      <w:r>
        <w:rPr>
          <w:rFonts w:hint="cs"/>
          <w:rtl/>
          <w:lang w:eastAsia="he-IL"/>
        </w:rPr>
        <w:t xml:space="preserve"> ממלא מקום המנכ</w:t>
      </w:r>
      <w:r w:rsidR="00CF341E">
        <w:rPr>
          <w:rFonts w:hint="cs"/>
          <w:rtl/>
          <w:lang w:eastAsia="he-IL"/>
        </w:rPr>
        <w:t>"</w:t>
      </w:r>
      <w:r>
        <w:rPr>
          <w:rFonts w:hint="cs"/>
          <w:rtl/>
          <w:lang w:eastAsia="he-IL"/>
        </w:rPr>
        <w:t>ל</w:t>
      </w:r>
      <w:r w:rsidR="00CF341E">
        <w:rPr>
          <w:rFonts w:hint="cs"/>
          <w:rtl/>
          <w:lang w:eastAsia="he-IL"/>
        </w:rPr>
        <w:t>,</w:t>
      </w:r>
      <w:r>
        <w:rPr>
          <w:rFonts w:hint="cs"/>
          <w:rtl/>
          <w:lang w:eastAsia="he-IL"/>
        </w:rPr>
        <w:t xml:space="preserve"> לגבי התייחסות לדברים שעלו כאן</w:t>
      </w:r>
      <w:r w:rsidR="00CF341E">
        <w:rPr>
          <w:rFonts w:hint="cs"/>
          <w:rtl/>
          <w:lang w:eastAsia="he-IL"/>
        </w:rPr>
        <w:t>,</w:t>
      </w:r>
      <w:r>
        <w:rPr>
          <w:rFonts w:hint="cs"/>
          <w:rtl/>
          <w:lang w:eastAsia="he-IL"/>
        </w:rPr>
        <w:t xml:space="preserve"> בפרט לכל נושא </w:t>
      </w:r>
      <w:r w:rsidR="00CB171A">
        <w:rPr>
          <w:rFonts w:hint="cs"/>
          <w:rtl/>
          <w:lang w:eastAsia="he-IL"/>
        </w:rPr>
        <w:t>המגן</w:t>
      </w:r>
      <w:r>
        <w:rPr>
          <w:rFonts w:hint="cs"/>
          <w:rtl/>
          <w:lang w:eastAsia="he-IL"/>
        </w:rPr>
        <w:t xml:space="preserve"> </w:t>
      </w:r>
      <w:r w:rsidR="00CB171A">
        <w:rPr>
          <w:rFonts w:hint="cs"/>
          <w:rtl/>
          <w:lang w:eastAsia="he-IL"/>
        </w:rPr>
        <w:t>2</w:t>
      </w:r>
      <w:r w:rsidR="00CF341E">
        <w:rPr>
          <w:rFonts w:hint="cs"/>
          <w:rtl/>
          <w:lang w:eastAsia="he-IL"/>
        </w:rPr>
        <w:t>,</w:t>
      </w:r>
      <w:r>
        <w:rPr>
          <w:rFonts w:hint="cs"/>
          <w:rtl/>
          <w:lang w:eastAsia="he-IL"/>
        </w:rPr>
        <w:t xml:space="preserve"> אם אתה יכול להאיר את עינינו</w:t>
      </w:r>
      <w:r w:rsidR="00CF341E">
        <w:rPr>
          <w:rFonts w:hint="cs"/>
          <w:rtl/>
          <w:lang w:eastAsia="he-IL"/>
        </w:rPr>
        <w:t>.</w:t>
      </w:r>
    </w:p>
    <w:p w:rsidR="00A61F0E" w:rsidRDefault="00A61F0E" w:rsidP="00A61F0E">
      <w:pPr>
        <w:rPr>
          <w:rtl/>
          <w:lang w:eastAsia="he-IL"/>
        </w:rPr>
      </w:pPr>
    </w:p>
    <w:p w:rsidR="00A61F0E" w:rsidRDefault="00A61F0E" w:rsidP="00A61F0E">
      <w:pPr>
        <w:pStyle w:val="a5"/>
        <w:keepNext/>
        <w:rPr>
          <w:rtl/>
        </w:rPr>
      </w:pPr>
      <w:bookmarkStart w:id="680" w:name="ET_speaker_רונן_הרלינג_98"/>
      <w:r w:rsidRPr="00A61F0E">
        <w:rPr>
          <w:rStyle w:val="TagStyle"/>
          <w:rtl/>
        </w:rPr>
        <w:t xml:space="preserve"> &lt;&lt; דובר &gt;&gt; </w:t>
      </w:r>
      <w:r>
        <w:rPr>
          <w:rtl/>
        </w:rPr>
        <w:t>רונן הרלינג:</w:t>
      </w:r>
      <w:r w:rsidRPr="00A61F0E">
        <w:rPr>
          <w:rStyle w:val="TagStyle"/>
          <w:rtl/>
        </w:rPr>
        <w:t xml:space="preserve"> &lt;&lt; דובר &gt;&gt;</w:t>
      </w:r>
      <w:r w:rsidR="00CB171A">
        <w:rPr>
          <w:rtl/>
        </w:rPr>
        <w:t xml:space="preserve"> </w:t>
      </w:r>
      <w:bookmarkEnd w:id="680"/>
    </w:p>
    <w:p w:rsidR="00A61F0E" w:rsidRDefault="00A61F0E" w:rsidP="00A61F0E">
      <w:pPr>
        <w:pStyle w:val="KeepWithNext"/>
        <w:rPr>
          <w:rtl/>
          <w:lang w:eastAsia="he-IL"/>
        </w:rPr>
      </w:pPr>
    </w:p>
    <w:p w:rsidR="00C043FA" w:rsidRDefault="00CF341E" w:rsidP="00464B8D">
      <w:pPr>
        <w:rPr>
          <w:rtl/>
          <w:lang w:eastAsia="he-IL"/>
        </w:rPr>
      </w:pPr>
      <w:r>
        <w:rPr>
          <w:rFonts w:hint="cs"/>
          <w:rtl/>
          <w:lang w:eastAsia="he-IL"/>
        </w:rPr>
        <w:t>כן, בהחלט. משרד המודיעין קיבל את האחריות לתכלל את</w:t>
      </w:r>
      <w:bookmarkStart w:id="681" w:name="_ETM_Q1_4646475"/>
      <w:bookmarkEnd w:id="681"/>
      <w:r>
        <w:rPr>
          <w:rFonts w:hint="cs"/>
          <w:rtl/>
          <w:lang w:eastAsia="he-IL"/>
        </w:rPr>
        <w:t xml:space="preserve"> </w:t>
      </w:r>
      <w:r w:rsidR="00464B8D">
        <w:rPr>
          <w:rFonts w:hint="cs"/>
          <w:rtl/>
          <w:lang w:eastAsia="he-IL"/>
        </w:rPr>
        <w:t xml:space="preserve">הפתרונות החלופיים לכלי השב"כ במאמץ לקטיעת שרשראות ההדבקה, וגם אנחנו </w:t>
      </w:r>
      <w:bookmarkStart w:id="682" w:name="_ETM_Q1_4657995"/>
      <w:bookmarkEnd w:id="682"/>
      <w:r w:rsidR="00464B8D">
        <w:rPr>
          <w:rFonts w:hint="cs"/>
          <w:rtl/>
          <w:lang w:eastAsia="he-IL"/>
        </w:rPr>
        <w:t xml:space="preserve">מאוד מעודדים מהסטטוס שהציגו משרד הבריאות מבחינת המוכנות שלהם להשקת </w:t>
      </w:r>
      <w:bookmarkStart w:id="683" w:name="_ETM_Q1_4665321"/>
      <w:bookmarkEnd w:id="683"/>
      <w:r w:rsidR="00CB171A">
        <w:rPr>
          <w:rFonts w:hint="cs"/>
          <w:rtl/>
          <w:lang w:eastAsia="he-IL"/>
        </w:rPr>
        <w:t>מגן</w:t>
      </w:r>
      <w:r w:rsidR="00464B8D">
        <w:rPr>
          <w:rFonts w:hint="cs"/>
          <w:rtl/>
          <w:lang w:eastAsia="he-IL"/>
        </w:rPr>
        <w:t xml:space="preserve"> </w:t>
      </w:r>
      <w:r w:rsidR="00CB171A">
        <w:rPr>
          <w:rFonts w:hint="cs"/>
          <w:rtl/>
          <w:lang w:eastAsia="he-IL"/>
        </w:rPr>
        <w:t>2</w:t>
      </w:r>
      <w:r w:rsidR="00464B8D">
        <w:rPr>
          <w:rFonts w:hint="cs"/>
          <w:rtl/>
          <w:lang w:eastAsia="he-IL"/>
        </w:rPr>
        <w:t xml:space="preserve"> והקמפיין. </w:t>
      </w:r>
    </w:p>
    <w:p w:rsidR="00C043FA" w:rsidRDefault="00C043FA" w:rsidP="00464B8D">
      <w:pPr>
        <w:rPr>
          <w:rtl/>
          <w:lang w:eastAsia="he-IL"/>
        </w:rPr>
      </w:pPr>
    </w:p>
    <w:p w:rsidR="00A61F0E" w:rsidRDefault="00464B8D" w:rsidP="00464B8D">
      <w:pPr>
        <w:rPr>
          <w:rtl/>
          <w:lang w:eastAsia="he-IL"/>
        </w:rPr>
      </w:pPr>
      <w:r>
        <w:rPr>
          <w:rFonts w:hint="cs"/>
          <w:rtl/>
          <w:lang w:eastAsia="he-IL"/>
        </w:rPr>
        <w:t xml:space="preserve">וגם מעודדים ממה שעדכנה סבטה, </w:t>
      </w:r>
      <w:bookmarkStart w:id="684" w:name="_ETM_Q1_4671818"/>
      <w:bookmarkEnd w:id="684"/>
      <w:r w:rsidR="00A61F0E">
        <w:rPr>
          <w:rFonts w:hint="cs"/>
          <w:rtl/>
          <w:lang w:eastAsia="he-IL"/>
        </w:rPr>
        <w:t>שאנ</w:t>
      </w:r>
      <w:r>
        <w:rPr>
          <w:rFonts w:hint="cs"/>
          <w:rtl/>
          <w:lang w:eastAsia="he-IL"/>
        </w:rPr>
        <w:t>ח</w:t>
      </w:r>
      <w:r w:rsidR="00A61F0E">
        <w:rPr>
          <w:rFonts w:hint="cs"/>
          <w:rtl/>
          <w:lang w:eastAsia="he-IL"/>
        </w:rPr>
        <w:t xml:space="preserve">נו נוכל לסייע ולהוביל את </w:t>
      </w:r>
      <w:r>
        <w:rPr>
          <w:rFonts w:hint="cs"/>
          <w:rtl/>
          <w:lang w:eastAsia="he-IL"/>
        </w:rPr>
        <w:t xml:space="preserve">הפתרונות המשלימים, את </w:t>
      </w:r>
      <w:r w:rsidR="00A61F0E">
        <w:rPr>
          <w:rFonts w:hint="cs"/>
          <w:rtl/>
          <w:lang w:eastAsia="he-IL"/>
        </w:rPr>
        <w:t xml:space="preserve">כל אותם אמצעים משלימים </w:t>
      </w:r>
      <w:r>
        <w:rPr>
          <w:rFonts w:hint="cs"/>
          <w:rtl/>
          <w:lang w:eastAsia="he-IL"/>
        </w:rPr>
        <w:t xml:space="preserve">לאוכלוסיות, </w:t>
      </w:r>
      <w:r w:rsidR="00A61F0E">
        <w:rPr>
          <w:rFonts w:hint="cs"/>
          <w:rtl/>
          <w:lang w:eastAsia="he-IL"/>
        </w:rPr>
        <w:t>שאין</w:t>
      </w:r>
      <w:r>
        <w:rPr>
          <w:rFonts w:hint="cs"/>
          <w:rtl/>
          <w:lang w:eastAsia="he-IL"/>
        </w:rPr>
        <w:t xml:space="preserve"> להם טלפון חכם או שהם </w:t>
      </w:r>
      <w:bookmarkStart w:id="685" w:name="_ETM_Q1_4685075"/>
      <w:bookmarkEnd w:id="685"/>
      <w:r>
        <w:rPr>
          <w:rFonts w:hint="cs"/>
          <w:rtl/>
          <w:lang w:eastAsia="he-IL"/>
        </w:rPr>
        <w:t xml:space="preserve">חסרי טלפון או שלא ישתפו פעולה עם אפליקציית </w:t>
      </w:r>
      <w:r w:rsidR="00CB171A">
        <w:rPr>
          <w:rFonts w:hint="cs"/>
          <w:rtl/>
          <w:lang w:eastAsia="he-IL"/>
        </w:rPr>
        <w:t>מגן</w:t>
      </w:r>
      <w:r w:rsidR="00C043FA">
        <w:rPr>
          <w:rFonts w:hint="cs"/>
          <w:rtl/>
          <w:lang w:eastAsia="he-IL"/>
        </w:rPr>
        <w:t>.</w:t>
      </w:r>
      <w:r>
        <w:rPr>
          <w:rFonts w:hint="cs"/>
          <w:rtl/>
          <w:lang w:eastAsia="he-IL"/>
        </w:rPr>
        <w:t xml:space="preserve"> ואליהם </w:t>
      </w:r>
      <w:bookmarkStart w:id="686" w:name="_ETM_Q1_4691147"/>
      <w:bookmarkEnd w:id="686"/>
      <w:r>
        <w:rPr>
          <w:rFonts w:hint="cs"/>
          <w:rtl/>
          <w:lang w:eastAsia="he-IL"/>
        </w:rPr>
        <w:t xml:space="preserve">אנחנו נרצה להתאים </w:t>
      </w:r>
      <w:r w:rsidR="00C043FA">
        <w:rPr>
          <w:rFonts w:hint="cs"/>
          <w:rtl/>
          <w:lang w:eastAsia="he-IL"/>
        </w:rPr>
        <w:t xml:space="preserve">רכיבים או אמצעים משלימים לאותה אפליקציית </w:t>
      </w:r>
      <w:bookmarkStart w:id="687" w:name="_ETM_Q1_4696073"/>
      <w:bookmarkEnd w:id="687"/>
      <w:r w:rsidR="00CB171A">
        <w:rPr>
          <w:rFonts w:hint="cs"/>
          <w:rtl/>
          <w:lang w:eastAsia="he-IL"/>
        </w:rPr>
        <w:t>מגן</w:t>
      </w:r>
      <w:r w:rsidR="00C043FA">
        <w:rPr>
          <w:rFonts w:hint="cs"/>
          <w:rtl/>
          <w:lang w:eastAsia="he-IL"/>
        </w:rPr>
        <w:t>, שגם מבוססים בלוטות', חומרה לבישה או כל ורי</w:t>
      </w:r>
      <w:bookmarkStart w:id="688" w:name="_ETM_Q1_4706499"/>
      <w:bookmarkEnd w:id="688"/>
      <w:r w:rsidR="00C043FA">
        <w:rPr>
          <w:rFonts w:hint="cs"/>
          <w:rtl/>
          <w:lang w:eastAsia="he-IL"/>
        </w:rPr>
        <w:t>אציה אחרת, שתוכל לנטר ולסייע במאמץ הטכנולוגי שיתמוך את</w:t>
      </w:r>
      <w:bookmarkStart w:id="689" w:name="_ETM_Q1_4712049"/>
      <w:bookmarkEnd w:id="689"/>
      <w:r w:rsidR="00C043FA">
        <w:rPr>
          <w:rFonts w:hint="cs"/>
          <w:rtl/>
          <w:lang w:eastAsia="he-IL"/>
        </w:rPr>
        <w:t xml:space="preserve"> החקירות האפידמיולוגיו</w:t>
      </w:r>
      <w:r w:rsidR="00C043FA">
        <w:rPr>
          <w:rFonts w:hint="eastAsia"/>
          <w:rtl/>
          <w:lang w:eastAsia="he-IL"/>
        </w:rPr>
        <w:t>ת</w:t>
      </w:r>
      <w:r w:rsidR="00C043FA">
        <w:rPr>
          <w:rFonts w:hint="cs"/>
          <w:rtl/>
          <w:lang w:eastAsia="he-IL"/>
        </w:rPr>
        <w:t xml:space="preserve">, ונוכל לנטר ולקטוע את שרשראות ההדבקה ככלי </w:t>
      </w:r>
      <w:bookmarkStart w:id="690" w:name="_ETM_Q1_4720259"/>
      <w:bookmarkEnd w:id="690"/>
      <w:r w:rsidR="00C043FA">
        <w:rPr>
          <w:rFonts w:hint="cs"/>
          <w:rtl/>
          <w:lang w:eastAsia="he-IL"/>
        </w:rPr>
        <w:t>חלופי לכלי השב"כ.</w:t>
      </w:r>
      <w:bookmarkStart w:id="691" w:name="_ETM_Q1_4726355"/>
      <w:bookmarkEnd w:id="691"/>
    </w:p>
    <w:p w:rsidR="00C043FA" w:rsidRDefault="00C043FA" w:rsidP="00464B8D">
      <w:pPr>
        <w:rPr>
          <w:rtl/>
          <w:lang w:eastAsia="he-IL"/>
        </w:rPr>
      </w:pPr>
      <w:bookmarkStart w:id="692" w:name="_ETM_Q1_4726450"/>
      <w:bookmarkEnd w:id="692"/>
    </w:p>
    <w:p w:rsidR="00C043FA" w:rsidRDefault="00C043FA" w:rsidP="00464B8D">
      <w:pPr>
        <w:rPr>
          <w:rtl/>
          <w:lang w:eastAsia="he-IL"/>
        </w:rPr>
      </w:pPr>
      <w:bookmarkStart w:id="693" w:name="_ETM_Q1_4726483"/>
      <w:bookmarkStart w:id="694" w:name="_ETM_Q1_4726575"/>
      <w:bookmarkEnd w:id="693"/>
      <w:bookmarkEnd w:id="694"/>
      <w:r>
        <w:rPr>
          <w:rFonts w:hint="cs"/>
          <w:rtl/>
          <w:lang w:eastAsia="he-IL"/>
        </w:rPr>
        <w:t>אנחנו מתכללים את הפתרון, זה אומר שכותבים</w:t>
      </w:r>
      <w:bookmarkStart w:id="695" w:name="_ETM_Q1_4725947"/>
      <w:bookmarkEnd w:id="695"/>
      <w:r>
        <w:rPr>
          <w:rFonts w:hint="cs"/>
          <w:rtl/>
          <w:lang w:eastAsia="he-IL"/>
        </w:rPr>
        <w:t xml:space="preserve"> את הנוהל, את תפיסת ההפעלה לאותה חלופה אזרחית, לאותם כלים </w:t>
      </w:r>
      <w:bookmarkStart w:id="696" w:name="_ETM_Q1_4735059"/>
      <w:bookmarkEnd w:id="696"/>
      <w:r>
        <w:rPr>
          <w:rFonts w:hint="cs"/>
          <w:rtl/>
          <w:lang w:eastAsia="he-IL"/>
        </w:rPr>
        <w:t xml:space="preserve">שמבוססים בעיקר על אפליקציית </w:t>
      </w:r>
      <w:r w:rsidR="00CB171A">
        <w:rPr>
          <w:rFonts w:hint="cs"/>
          <w:rtl/>
          <w:lang w:eastAsia="he-IL"/>
        </w:rPr>
        <w:t>מגן</w:t>
      </w:r>
      <w:r>
        <w:rPr>
          <w:rFonts w:hint="cs"/>
          <w:rtl/>
          <w:lang w:eastAsia="he-IL"/>
        </w:rPr>
        <w:t xml:space="preserve">, שמוביל משרד הבריאות </w:t>
      </w:r>
      <w:r>
        <w:rPr>
          <w:rtl/>
          <w:lang w:eastAsia="he-IL"/>
        </w:rPr>
        <w:t>–</w:t>
      </w:r>
      <w:r>
        <w:rPr>
          <w:rFonts w:hint="cs"/>
          <w:rtl/>
          <w:lang w:eastAsia="he-IL"/>
        </w:rPr>
        <w:t xml:space="preserve"> </w:t>
      </w:r>
      <w:r w:rsidR="00CB171A">
        <w:rPr>
          <w:rFonts w:hint="cs"/>
          <w:rtl/>
          <w:lang w:eastAsia="he-IL"/>
        </w:rPr>
        <w:t>מגן</w:t>
      </w:r>
      <w:bookmarkStart w:id="697" w:name="_ETM_Q1_4743737"/>
      <w:bookmarkEnd w:id="697"/>
      <w:r>
        <w:rPr>
          <w:rFonts w:hint="cs"/>
          <w:rtl/>
          <w:lang w:eastAsia="he-IL"/>
        </w:rPr>
        <w:t xml:space="preserve"> לעסקים" והרכיבים המשלימים. וכל זה צריך להיות שלם תפיסתי שיודע </w:t>
      </w:r>
      <w:bookmarkStart w:id="698" w:name="_ETM_Q1_4750469"/>
      <w:bookmarkEnd w:id="698"/>
      <w:r>
        <w:rPr>
          <w:rFonts w:hint="cs"/>
          <w:rtl/>
          <w:lang w:eastAsia="he-IL"/>
        </w:rPr>
        <w:t>לסגור מעגל ולסייע לחקירות האפידמיולוגיות. פה נמצאים הדברים.</w:t>
      </w:r>
      <w:bookmarkStart w:id="699" w:name="_ETM_Q1_4758351"/>
      <w:bookmarkEnd w:id="699"/>
    </w:p>
    <w:p w:rsidR="00C043FA" w:rsidRDefault="00C043FA" w:rsidP="00464B8D">
      <w:pPr>
        <w:rPr>
          <w:rtl/>
          <w:lang w:eastAsia="he-IL"/>
        </w:rPr>
      </w:pPr>
      <w:bookmarkStart w:id="700" w:name="_ETM_Q1_4758444"/>
      <w:bookmarkStart w:id="701" w:name="_ETM_Q1_4758454"/>
      <w:bookmarkEnd w:id="700"/>
      <w:bookmarkEnd w:id="701"/>
    </w:p>
    <w:p w:rsidR="00C043FA" w:rsidRDefault="00C043FA" w:rsidP="00C043FA">
      <w:pPr>
        <w:rPr>
          <w:rtl/>
          <w:lang w:eastAsia="he-IL"/>
        </w:rPr>
      </w:pPr>
      <w:bookmarkStart w:id="702" w:name="_ETM_Q1_4758501"/>
      <w:bookmarkEnd w:id="702"/>
      <w:r>
        <w:rPr>
          <w:rFonts w:hint="cs"/>
          <w:rtl/>
          <w:lang w:eastAsia="he-IL"/>
        </w:rPr>
        <w:t>אנחנו בוחנים את</w:t>
      </w:r>
      <w:bookmarkStart w:id="703" w:name="_ETM_Q1_4761151"/>
      <w:bookmarkEnd w:id="703"/>
      <w:r>
        <w:rPr>
          <w:rFonts w:hint="cs"/>
          <w:rtl/>
          <w:lang w:eastAsia="he-IL"/>
        </w:rPr>
        <w:t xml:space="preserve"> המסגרת החקיקתית. כדי להתמודד עם האתגר של עידוד</w:t>
      </w:r>
      <w:bookmarkStart w:id="704" w:name="_ETM_Q1_4767705"/>
      <w:bookmarkEnd w:id="704"/>
      <w:r>
        <w:rPr>
          <w:rFonts w:hint="cs"/>
          <w:rtl/>
          <w:lang w:eastAsia="he-IL"/>
        </w:rPr>
        <w:t xml:space="preserve"> אוכלוסיות רחבות ככל הניתן לשימוש באפליקציה וברכיבים המשלימים, אנחנו </w:t>
      </w:r>
      <w:bookmarkStart w:id="705" w:name="_ETM_Q1_4777486"/>
      <w:bookmarkEnd w:id="705"/>
      <w:r>
        <w:rPr>
          <w:rFonts w:hint="cs"/>
          <w:rtl/>
          <w:lang w:eastAsia="he-IL"/>
        </w:rPr>
        <w:t xml:space="preserve">צריכים לראות איך אנחנו יודעים להטמיע את זה באוכלוסייה, כמו </w:t>
      </w:r>
      <w:bookmarkStart w:id="706" w:name="_ETM_Q1_4782074"/>
      <w:bookmarkEnd w:id="706"/>
      <w:r>
        <w:rPr>
          <w:rFonts w:hint="cs"/>
          <w:rtl/>
          <w:lang w:eastAsia="he-IL"/>
        </w:rPr>
        <w:t>שעלה פה בדיון, איך אנחנו, אולי דרך הוראות או</w:t>
      </w:r>
      <w:bookmarkStart w:id="707" w:name="_ETM_Q1_4790370"/>
      <w:bookmarkEnd w:id="707"/>
      <w:r>
        <w:rPr>
          <w:rFonts w:hint="cs"/>
          <w:rtl/>
          <w:lang w:eastAsia="he-IL"/>
        </w:rPr>
        <w:t xml:space="preserve"> אנחנו מנסים לבדוק האם יש מסגרת חקיקתית, שגם תוכל להכניס </w:t>
      </w:r>
      <w:bookmarkStart w:id="708" w:name="_ETM_Q1_4793018"/>
      <w:bookmarkEnd w:id="708"/>
      <w:r>
        <w:rPr>
          <w:rFonts w:hint="cs"/>
          <w:rtl/>
          <w:lang w:eastAsia="he-IL"/>
        </w:rPr>
        <w:t>מערכות גדולות לעודד את האוכלוסיות או לחייב אוכלוסיות. זה עדיין</w:t>
      </w:r>
      <w:bookmarkStart w:id="709" w:name="_ETM_Q1_4805570"/>
      <w:bookmarkEnd w:id="709"/>
      <w:r>
        <w:rPr>
          <w:rFonts w:hint="cs"/>
          <w:rtl/>
          <w:lang w:eastAsia="he-IL"/>
        </w:rPr>
        <w:t xml:space="preserve"> בבחינה ראשונית, טיוטה שצריכה לעבור את כל משרדי</w:t>
      </w:r>
      <w:bookmarkStart w:id="710" w:name="_ETM_Q1_4810027"/>
      <w:bookmarkEnd w:id="710"/>
      <w:r>
        <w:rPr>
          <w:rFonts w:hint="cs"/>
          <w:rtl/>
          <w:lang w:eastAsia="he-IL"/>
        </w:rPr>
        <w:t xml:space="preserve"> הממשלה, שיכולים לסייע בהתמודדות עם האתגר הזה של ההטמעה </w:t>
      </w:r>
      <w:bookmarkStart w:id="711" w:name="_ETM_Q1_4815111"/>
      <w:bookmarkEnd w:id="711"/>
      <w:r>
        <w:rPr>
          <w:rFonts w:hint="cs"/>
          <w:rtl/>
          <w:lang w:eastAsia="he-IL"/>
        </w:rPr>
        <w:t>הרחבה בציבור של האמצעים האזרחיים שיהוו חלופה למענה השב"כ.</w:t>
      </w:r>
    </w:p>
    <w:p w:rsidR="00A61F0E" w:rsidRDefault="00A61F0E" w:rsidP="00A61F0E">
      <w:pPr>
        <w:rPr>
          <w:rtl/>
          <w:lang w:eastAsia="he-IL"/>
        </w:rPr>
      </w:pPr>
    </w:p>
    <w:p w:rsidR="00A61F0E" w:rsidRDefault="00A61F0E" w:rsidP="00A61F0E">
      <w:pPr>
        <w:pStyle w:val="af8"/>
        <w:keepNext/>
        <w:rPr>
          <w:rtl/>
        </w:rPr>
      </w:pPr>
      <w:bookmarkStart w:id="712" w:name="ET_yor_5774_99"/>
      <w:r w:rsidRPr="00A61F0E">
        <w:rPr>
          <w:rStyle w:val="TagStyle"/>
          <w:rtl/>
        </w:rPr>
        <w:t xml:space="preserve"> &lt;&lt; יור &gt;&gt; </w:t>
      </w:r>
      <w:r>
        <w:rPr>
          <w:rtl/>
        </w:rPr>
        <w:t>היו"ר צבי האוזר:</w:t>
      </w:r>
      <w:r w:rsidRPr="00A61F0E">
        <w:rPr>
          <w:rStyle w:val="TagStyle"/>
          <w:rtl/>
        </w:rPr>
        <w:t xml:space="preserve"> &lt;&lt; יור &gt;&gt;</w:t>
      </w:r>
      <w:r w:rsidR="00CB171A">
        <w:rPr>
          <w:rtl/>
        </w:rPr>
        <w:t xml:space="preserve"> </w:t>
      </w:r>
      <w:bookmarkEnd w:id="712"/>
    </w:p>
    <w:p w:rsidR="00A61F0E" w:rsidRDefault="00A61F0E" w:rsidP="00A61F0E">
      <w:pPr>
        <w:pStyle w:val="KeepWithNext"/>
        <w:rPr>
          <w:rtl/>
          <w:lang w:eastAsia="he-IL"/>
        </w:rPr>
      </w:pPr>
    </w:p>
    <w:p w:rsidR="00A61F0E" w:rsidRDefault="00C043FA" w:rsidP="00A61F0E">
      <w:pPr>
        <w:rPr>
          <w:rtl/>
          <w:lang w:eastAsia="he-IL"/>
        </w:rPr>
      </w:pPr>
      <w:r>
        <w:rPr>
          <w:rFonts w:hint="cs"/>
          <w:rtl/>
          <w:lang w:eastAsia="he-IL"/>
        </w:rPr>
        <w:t xml:space="preserve">רונן, </w:t>
      </w:r>
      <w:bookmarkStart w:id="713" w:name="_ETM_Q1_4824087"/>
      <w:bookmarkEnd w:id="713"/>
      <w:r>
        <w:rPr>
          <w:rFonts w:hint="cs"/>
          <w:rtl/>
          <w:lang w:eastAsia="he-IL"/>
        </w:rPr>
        <w:t xml:space="preserve">אני לא כל כך הבנתי. </w:t>
      </w:r>
      <w:r w:rsidR="00A61F0E">
        <w:rPr>
          <w:rFonts w:hint="cs"/>
          <w:rtl/>
          <w:lang w:eastAsia="he-IL"/>
        </w:rPr>
        <w:t>אני מניח שהצעת החוק</w:t>
      </w:r>
      <w:r>
        <w:rPr>
          <w:rFonts w:hint="cs"/>
          <w:rtl/>
          <w:lang w:eastAsia="he-IL"/>
        </w:rPr>
        <w:t>,</w:t>
      </w:r>
      <w:r w:rsidR="00A61F0E">
        <w:rPr>
          <w:rFonts w:hint="cs"/>
          <w:rtl/>
          <w:lang w:eastAsia="he-IL"/>
        </w:rPr>
        <w:t xml:space="preserve"> עם הערותינו או הסעיפים הנוספים אליה</w:t>
      </w:r>
      <w:r>
        <w:rPr>
          <w:rFonts w:hint="cs"/>
          <w:rtl/>
          <w:lang w:eastAsia="he-IL"/>
        </w:rPr>
        <w:t>,</w:t>
      </w:r>
      <w:r w:rsidR="00A61F0E">
        <w:rPr>
          <w:rFonts w:hint="cs"/>
          <w:rtl/>
          <w:lang w:eastAsia="he-IL"/>
        </w:rPr>
        <w:t xml:space="preserve"> מונחת בפניך</w:t>
      </w:r>
      <w:r>
        <w:rPr>
          <w:rFonts w:hint="cs"/>
          <w:rtl/>
          <w:lang w:eastAsia="he-IL"/>
        </w:rPr>
        <w:t>.</w:t>
      </w:r>
    </w:p>
    <w:p w:rsidR="00A61F0E" w:rsidRDefault="00A61F0E" w:rsidP="00A61F0E">
      <w:pPr>
        <w:rPr>
          <w:rtl/>
          <w:lang w:eastAsia="he-IL"/>
        </w:rPr>
      </w:pPr>
    </w:p>
    <w:p w:rsidR="00A61F0E" w:rsidRDefault="00A61F0E" w:rsidP="00A61F0E">
      <w:pPr>
        <w:pStyle w:val="-"/>
        <w:keepNext/>
        <w:rPr>
          <w:rtl/>
        </w:rPr>
      </w:pPr>
      <w:bookmarkStart w:id="714" w:name="ET_speakercontinue_רונן_הרלינג_100"/>
      <w:r w:rsidRPr="00A61F0E">
        <w:rPr>
          <w:rStyle w:val="TagStyle"/>
          <w:rtl/>
        </w:rPr>
        <w:t xml:space="preserve"> &lt;&lt; דובר_המשך &gt;&gt; </w:t>
      </w:r>
      <w:r>
        <w:rPr>
          <w:rtl/>
        </w:rPr>
        <w:t>רונן הרלינג:</w:t>
      </w:r>
      <w:r w:rsidRPr="00A61F0E">
        <w:rPr>
          <w:rStyle w:val="TagStyle"/>
          <w:rtl/>
        </w:rPr>
        <w:t xml:space="preserve"> &lt;&lt; דובר_המשך &gt;&gt;</w:t>
      </w:r>
      <w:r w:rsidR="00CB171A">
        <w:rPr>
          <w:rtl/>
        </w:rPr>
        <w:t xml:space="preserve"> </w:t>
      </w:r>
      <w:bookmarkEnd w:id="714"/>
    </w:p>
    <w:p w:rsidR="00A61F0E" w:rsidRDefault="00A61F0E" w:rsidP="00A61F0E">
      <w:pPr>
        <w:pStyle w:val="KeepWithNext"/>
        <w:rPr>
          <w:rtl/>
          <w:lang w:eastAsia="he-IL"/>
        </w:rPr>
      </w:pPr>
    </w:p>
    <w:p w:rsidR="00A61F0E" w:rsidRDefault="00A61F0E" w:rsidP="00A61F0E">
      <w:pPr>
        <w:rPr>
          <w:rtl/>
          <w:lang w:eastAsia="he-IL"/>
        </w:rPr>
      </w:pPr>
      <w:r>
        <w:rPr>
          <w:rFonts w:hint="cs"/>
          <w:rtl/>
          <w:lang w:eastAsia="he-IL"/>
        </w:rPr>
        <w:t>כן.</w:t>
      </w:r>
    </w:p>
    <w:p w:rsidR="00A61F0E" w:rsidRDefault="00A61F0E" w:rsidP="00A61F0E">
      <w:pPr>
        <w:rPr>
          <w:rtl/>
          <w:lang w:eastAsia="he-IL"/>
        </w:rPr>
      </w:pPr>
    </w:p>
    <w:p w:rsidR="00A61F0E" w:rsidRDefault="00A61F0E" w:rsidP="00A61F0E">
      <w:pPr>
        <w:pStyle w:val="af8"/>
        <w:keepNext/>
        <w:rPr>
          <w:rtl/>
        </w:rPr>
      </w:pPr>
      <w:bookmarkStart w:id="715" w:name="ET_yor_5774_101"/>
      <w:r w:rsidRPr="00A61F0E">
        <w:rPr>
          <w:rStyle w:val="TagStyle"/>
          <w:rtl/>
        </w:rPr>
        <w:t xml:space="preserve"> &lt;&lt; יור &gt;&gt; </w:t>
      </w:r>
      <w:r>
        <w:rPr>
          <w:rtl/>
        </w:rPr>
        <w:t>היו"ר צבי האוזר:</w:t>
      </w:r>
      <w:r w:rsidRPr="00A61F0E">
        <w:rPr>
          <w:rStyle w:val="TagStyle"/>
          <w:rtl/>
        </w:rPr>
        <w:t xml:space="preserve"> &lt;&lt; יור &gt;&gt;</w:t>
      </w:r>
      <w:r w:rsidR="00CB171A">
        <w:rPr>
          <w:rtl/>
        </w:rPr>
        <w:t xml:space="preserve"> </w:t>
      </w:r>
      <w:bookmarkEnd w:id="715"/>
    </w:p>
    <w:p w:rsidR="00A61F0E" w:rsidRDefault="00A61F0E" w:rsidP="00A61F0E">
      <w:pPr>
        <w:pStyle w:val="KeepWithNext"/>
        <w:rPr>
          <w:rtl/>
          <w:lang w:eastAsia="he-IL"/>
        </w:rPr>
      </w:pPr>
    </w:p>
    <w:p w:rsidR="00A61F0E" w:rsidRDefault="00C043FA" w:rsidP="00C043FA">
      <w:pPr>
        <w:rPr>
          <w:rtl/>
          <w:lang w:eastAsia="he-IL"/>
        </w:rPr>
      </w:pPr>
      <w:r>
        <w:rPr>
          <w:rFonts w:hint="cs"/>
          <w:rtl/>
          <w:lang w:eastAsia="he-IL"/>
        </w:rPr>
        <w:t xml:space="preserve">אנחנו, </w:t>
      </w:r>
      <w:r w:rsidR="00A61F0E">
        <w:rPr>
          <w:rFonts w:hint="cs"/>
          <w:rtl/>
          <w:lang w:eastAsia="he-IL"/>
        </w:rPr>
        <w:t>כפי שאתה רואה</w:t>
      </w:r>
      <w:r>
        <w:rPr>
          <w:rFonts w:hint="cs"/>
          <w:rtl/>
          <w:lang w:eastAsia="he-IL"/>
        </w:rPr>
        <w:t>,</w:t>
      </w:r>
      <w:r w:rsidR="00A61F0E">
        <w:rPr>
          <w:rFonts w:hint="cs"/>
          <w:rtl/>
          <w:lang w:eastAsia="he-IL"/>
        </w:rPr>
        <w:t xml:space="preserve"> לעניין היישומון האזרחי</w:t>
      </w:r>
      <w:r>
        <w:rPr>
          <w:rFonts w:hint="cs"/>
          <w:rtl/>
          <w:lang w:eastAsia="he-IL"/>
        </w:rPr>
        <w:t>,</w:t>
      </w:r>
      <w:r w:rsidR="00A61F0E">
        <w:rPr>
          <w:rFonts w:hint="cs"/>
          <w:rtl/>
          <w:lang w:eastAsia="he-IL"/>
        </w:rPr>
        <w:t xml:space="preserve"> מתכוונים לעגן בחקיקה את הזמן שבו יהיה על משרד הבריאות חובה ל</w:t>
      </w:r>
      <w:r>
        <w:rPr>
          <w:rFonts w:hint="cs"/>
          <w:rtl/>
          <w:lang w:eastAsia="he-IL"/>
        </w:rPr>
        <w:t>ה</w:t>
      </w:r>
      <w:r w:rsidR="00A61F0E">
        <w:rPr>
          <w:rFonts w:hint="cs"/>
          <w:rtl/>
          <w:lang w:eastAsia="he-IL"/>
        </w:rPr>
        <w:t xml:space="preserve">שיק </w:t>
      </w:r>
      <w:r>
        <w:rPr>
          <w:rFonts w:hint="cs"/>
          <w:rtl/>
          <w:lang w:eastAsia="he-IL"/>
        </w:rPr>
        <w:t>את האפליקציה. עכשיו,</w:t>
      </w:r>
      <w:bookmarkStart w:id="716" w:name="_ETM_Q1_4859176"/>
      <w:bookmarkEnd w:id="716"/>
      <w:r>
        <w:rPr>
          <w:rFonts w:hint="cs"/>
          <w:rtl/>
          <w:lang w:eastAsia="he-IL"/>
        </w:rPr>
        <w:t xml:space="preserve"> </w:t>
      </w:r>
      <w:r w:rsidR="00A61F0E">
        <w:rPr>
          <w:rFonts w:hint="cs"/>
          <w:rtl/>
          <w:lang w:eastAsia="he-IL"/>
        </w:rPr>
        <w:t>אנחנו מדברים על 30 יום</w:t>
      </w:r>
      <w:r>
        <w:rPr>
          <w:rFonts w:hint="cs"/>
          <w:rtl/>
          <w:lang w:eastAsia="he-IL"/>
        </w:rPr>
        <w:t>,</w:t>
      </w:r>
      <w:r w:rsidR="00A61F0E">
        <w:rPr>
          <w:rFonts w:hint="cs"/>
          <w:rtl/>
          <w:lang w:eastAsia="he-IL"/>
        </w:rPr>
        <w:t xml:space="preserve"> זה מה שכתוב על הנייר</w:t>
      </w:r>
      <w:r>
        <w:rPr>
          <w:rFonts w:hint="cs"/>
          <w:rtl/>
          <w:lang w:eastAsia="he-IL"/>
        </w:rPr>
        <w:t>, אבל לפי הדברים ששמענו היום א</w:t>
      </w:r>
      <w:r w:rsidR="00A61F0E">
        <w:rPr>
          <w:rFonts w:hint="cs"/>
          <w:rtl/>
          <w:lang w:eastAsia="he-IL"/>
        </w:rPr>
        <w:t>פשר לקצר את הזמן הזה</w:t>
      </w:r>
      <w:r>
        <w:rPr>
          <w:rFonts w:hint="cs"/>
          <w:rtl/>
          <w:lang w:eastAsia="he-IL"/>
        </w:rPr>
        <w:t>.</w:t>
      </w:r>
      <w:r w:rsidR="00A61F0E">
        <w:rPr>
          <w:rFonts w:hint="cs"/>
          <w:rtl/>
          <w:lang w:eastAsia="he-IL"/>
        </w:rPr>
        <w:t xml:space="preserve"> אנחנו מדברים על אפליקציה שהיא וולונטרית</w:t>
      </w:r>
      <w:r>
        <w:rPr>
          <w:rFonts w:hint="cs"/>
          <w:rtl/>
          <w:lang w:eastAsia="he-IL"/>
        </w:rPr>
        <w:t>,</w:t>
      </w:r>
      <w:r w:rsidR="00A61F0E">
        <w:rPr>
          <w:rFonts w:hint="cs"/>
          <w:rtl/>
          <w:lang w:eastAsia="he-IL"/>
        </w:rPr>
        <w:t xml:space="preserve"> כפי שהיא מעוגנת כאן</w:t>
      </w:r>
      <w:r>
        <w:rPr>
          <w:rFonts w:hint="cs"/>
          <w:rtl/>
          <w:lang w:eastAsia="he-IL"/>
        </w:rPr>
        <w:t>.</w:t>
      </w:r>
      <w:r w:rsidR="00A61F0E">
        <w:rPr>
          <w:rFonts w:hint="cs"/>
          <w:rtl/>
          <w:lang w:eastAsia="he-IL"/>
        </w:rPr>
        <w:t xml:space="preserve"> האם מבחינתם לקצר את זה ל-14 יום זה סביר</w:t>
      </w:r>
      <w:r>
        <w:rPr>
          <w:rFonts w:hint="cs"/>
          <w:rtl/>
          <w:lang w:eastAsia="he-IL"/>
        </w:rPr>
        <w:t xml:space="preserve">? שהרי הדברים כבר </w:t>
      </w:r>
      <w:r w:rsidR="00A61F0E">
        <w:rPr>
          <w:rFonts w:hint="cs"/>
          <w:rtl/>
          <w:lang w:eastAsia="he-IL"/>
        </w:rPr>
        <w:t>ע</w:t>
      </w:r>
      <w:r>
        <w:rPr>
          <w:rFonts w:hint="cs"/>
          <w:rtl/>
          <w:lang w:eastAsia="he-IL"/>
        </w:rPr>
        <w:t>ר</w:t>
      </w:r>
      <w:r w:rsidR="00A61F0E">
        <w:rPr>
          <w:rFonts w:hint="cs"/>
          <w:rtl/>
          <w:lang w:eastAsia="he-IL"/>
        </w:rPr>
        <w:t>וכים ומוכנים</w:t>
      </w:r>
      <w:r>
        <w:rPr>
          <w:rFonts w:hint="cs"/>
          <w:rtl/>
          <w:lang w:eastAsia="he-IL"/>
        </w:rPr>
        <w:t>.</w:t>
      </w:r>
    </w:p>
    <w:p w:rsidR="00A61F0E" w:rsidRDefault="00A61F0E" w:rsidP="00A61F0E">
      <w:pPr>
        <w:rPr>
          <w:rtl/>
          <w:lang w:eastAsia="he-IL"/>
        </w:rPr>
      </w:pPr>
    </w:p>
    <w:p w:rsidR="00A61F0E" w:rsidRDefault="00A61F0E" w:rsidP="00A61F0E">
      <w:pPr>
        <w:pStyle w:val="-"/>
        <w:keepNext/>
        <w:rPr>
          <w:rtl/>
        </w:rPr>
      </w:pPr>
      <w:bookmarkStart w:id="717" w:name="ET_speakercontinue_רונן_הרלינג_102"/>
      <w:r w:rsidRPr="00A61F0E">
        <w:rPr>
          <w:rStyle w:val="TagStyle"/>
          <w:rtl/>
        </w:rPr>
        <w:t xml:space="preserve"> &lt;&lt; דובר_המשך &gt;&gt; </w:t>
      </w:r>
      <w:r>
        <w:rPr>
          <w:rtl/>
        </w:rPr>
        <w:t>רונן הרלינג:</w:t>
      </w:r>
      <w:r w:rsidRPr="00A61F0E">
        <w:rPr>
          <w:rStyle w:val="TagStyle"/>
          <w:rtl/>
        </w:rPr>
        <w:t xml:space="preserve"> &lt;&lt; דובר_המשך &gt;&gt;</w:t>
      </w:r>
      <w:r w:rsidR="00CB171A">
        <w:rPr>
          <w:rtl/>
        </w:rPr>
        <w:t xml:space="preserve"> </w:t>
      </w:r>
      <w:bookmarkEnd w:id="717"/>
    </w:p>
    <w:p w:rsidR="00A61F0E" w:rsidRDefault="00A61F0E" w:rsidP="00A61F0E">
      <w:pPr>
        <w:pStyle w:val="KeepWithNext"/>
        <w:rPr>
          <w:rtl/>
          <w:lang w:eastAsia="he-IL"/>
        </w:rPr>
      </w:pPr>
    </w:p>
    <w:p w:rsidR="00A61F0E" w:rsidRDefault="00A61F0E" w:rsidP="00C043FA">
      <w:pPr>
        <w:rPr>
          <w:rtl/>
          <w:lang w:eastAsia="he-IL"/>
        </w:rPr>
      </w:pPr>
      <w:r>
        <w:rPr>
          <w:rFonts w:hint="cs"/>
          <w:rtl/>
          <w:lang w:eastAsia="he-IL"/>
        </w:rPr>
        <w:t>בהחלט</w:t>
      </w:r>
      <w:r w:rsidR="00C043FA">
        <w:rPr>
          <w:rFonts w:hint="cs"/>
          <w:rtl/>
          <w:lang w:eastAsia="he-IL"/>
        </w:rPr>
        <w:t xml:space="preserve"> סביר.</w:t>
      </w:r>
      <w:r>
        <w:rPr>
          <w:rFonts w:hint="cs"/>
          <w:rtl/>
          <w:lang w:eastAsia="he-IL"/>
        </w:rPr>
        <w:t xml:space="preserve"> ביום שני יש את </w:t>
      </w:r>
      <w:r w:rsidR="00C043FA">
        <w:rPr>
          <w:rFonts w:hint="cs"/>
          <w:rtl/>
          <w:lang w:eastAsia="he-IL"/>
        </w:rPr>
        <w:t xml:space="preserve">דיון ועדת השרים שמשרד הבריאות דיבר עליו, </w:t>
      </w:r>
      <w:r>
        <w:rPr>
          <w:rFonts w:hint="cs"/>
          <w:rtl/>
          <w:lang w:eastAsia="he-IL"/>
        </w:rPr>
        <w:t>ואנחנו בהחלט חושבים שכד</w:t>
      </w:r>
      <w:r w:rsidR="00C043FA">
        <w:rPr>
          <w:rFonts w:hint="cs"/>
          <w:rtl/>
          <w:lang w:eastAsia="he-IL"/>
        </w:rPr>
        <w:t>א</w:t>
      </w:r>
      <w:r>
        <w:rPr>
          <w:rFonts w:hint="cs"/>
          <w:rtl/>
          <w:lang w:eastAsia="he-IL"/>
        </w:rPr>
        <w:t>י כמה שיותר מהר</w:t>
      </w:r>
      <w:r w:rsidR="00C043FA">
        <w:rPr>
          <w:rFonts w:hint="cs"/>
          <w:rtl/>
          <w:lang w:eastAsia="he-IL"/>
        </w:rPr>
        <w:t>,</w:t>
      </w:r>
      <w:r>
        <w:rPr>
          <w:rFonts w:hint="cs"/>
          <w:rtl/>
          <w:lang w:eastAsia="he-IL"/>
        </w:rPr>
        <w:t xml:space="preserve"> מהרגע שמשרד הבריאות </w:t>
      </w:r>
      <w:r w:rsidR="00C043FA">
        <w:rPr>
          <w:rFonts w:hint="cs"/>
          <w:rtl/>
          <w:lang w:eastAsia="he-IL"/>
        </w:rPr>
        <w:t xml:space="preserve">עדכן שאפליקציית </w:t>
      </w:r>
      <w:r w:rsidR="00CB171A">
        <w:rPr>
          <w:rFonts w:hint="cs"/>
          <w:rtl/>
          <w:lang w:eastAsia="he-IL"/>
        </w:rPr>
        <w:t>מגן</w:t>
      </w:r>
      <w:r w:rsidR="00C043FA">
        <w:rPr>
          <w:rFonts w:hint="cs"/>
          <w:rtl/>
          <w:lang w:eastAsia="he-IL"/>
        </w:rPr>
        <w:t xml:space="preserve">, </w:t>
      </w:r>
      <w:bookmarkStart w:id="718" w:name="_ETM_Q1_4903136"/>
      <w:bookmarkEnd w:id="718"/>
      <w:r>
        <w:rPr>
          <w:rFonts w:hint="cs"/>
          <w:rtl/>
          <w:lang w:eastAsia="he-IL"/>
        </w:rPr>
        <w:t>שהיא לב הפתרון</w:t>
      </w:r>
      <w:r w:rsidR="00C043FA">
        <w:rPr>
          <w:rFonts w:hint="cs"/>
          <w:rtl/>
          <w:lang w:eastAsia="he-IL"/>
        </w:rPr>
        <w:t>,</w:t>
      </w:r>
      <w:r>
        <w:rPr>
          <w:rFonts w:hint="cs"/>
          <w:rtl/>
          <w:lang w:eastAsia="he-IL"/>
        </w:rPr>
        <w:t xml:space="preserve"> עומד</w:t>
      </w:r>
      <w:r w:rsidR="00C043FA">
        <w:rPr>
          <w:rFonts w:hint="cs"/>
          <w:rtl/>
          <w:lang w:eastAsia="he-IL"/>
        </w:rPr>
        <w:t>ת</w:t>
      </w:r>
      <w:r>
        <w:rPr>
          <w:rFonts w:hint="cs"/>
          <w:rtl/>
          <w:lang w:eastAsia="he-IL"/>
        </w:rPr>
        <w:t xml:space="preserve"> בלב תפיסת </w:t>
      </w:r>
      <w:r w:rsidR="00C043FA">
        <w:rPr>
          <w:rFonts w:hint="cs"/>
          <w:rtl/>
          <w:lang w:eastAsia="he-IL"/>
        </w:rPr>
        <w:t xml:space="preserve">ההפעלה </w:t>
      </w:r>
      <w:r>
        <w:rPr>
          <w:rFonts w:hint="cs"/>
          <w:rtl/>
          <w:lang w:eastAsia="he-IL"/>
        </w:rPr>
        <w:t xml:space="preserve">שאנחנו מסכימים שיכולה לשמש או לתמוך בחקירות </w:t>
      </w:r>
      <w:r w:rsidR="00C043FA">
        <w:rPr>
          <w:rFonts w:hint="cs"/>
          <w:rtl/>
          <w:lang w:eastAsia="he-IL"/>
        </w:rPr>
        <w:t xml:space="preserve">האפידמיולוגיות, </w:t>
      </w:r>
      <w:r>
        <w:rPr>
          <w:rFonts w:hint="cs"/>
          <w:rtl/>
          <w:lang w:eastAsia="he-IL"/>
        </w:rPr>
        <w:t xml:space="preserve">אנחנו </w:t>
      </w:r>
      <w:r w:rsidR="00C043FA">
        <w:rPr>
          <w:rFonts w:hint="cs"/>
          <w:rtl/>
          <w:lang w:eastAsia="he-IL"/>
        </w:rPr>
        <w:t xml:space="preserve">חושבים </w:t>
      </w:r>
      <w:r>
        <w:rPr>
          <w:rFonts w:hint="cs"/>
          <w:rtl/>
          <w:lang w:eastAsia="he-IL"/>
        </w:rPr>
        <w:t>שאפשר לקצר וכד</w:t>
      </w:r>
      <w:r w:rsidR="00C043FA">
        <w:rPr>
          <w:rFonts w:hint="cs"/>
          <w:rtl/>
          <w:lang w:eastAsia="he-IL"/>
        </w:rPr>
        <w:t>אי כמה ש</w:t>
      </w:r>
      <w:r>
        <w:rPr>
          <w:rFonts w:hint="cs"/>
          <w:rtl/>
          <w:lang w:eastAsia="he-IL"/>
        </w:rPr>
        <w:t>יותר מהר</w:t>
      </w:r>
      <w:r w:rsidR="00C043FA">
        <w:rPr>
          <w:rFonts w:hint="cs"/>
          <w:rtl/>
          <w:lang w:eastAsia="he-IL"/>
        </w:rPr>
        <w:t xml:space="preserve"> להשיק את אפליקציית </w:t>
      </w:r>
      <w:r w:rsidR="00CB171A">
        <w:rPr>
          <w:rFonts w:hint="cs"/>
          <w:rtl/>
          <w:lang w:eastAsia="he-IL"/>
        </w:rPr>
        <w:t>מגן</w:t>
      </w:r>
      <w:r w:rsidR="00C043FA">
        <w:rPr>
          <w:rFonts w:hint="cs"/>
          <w:rtl/>
          <w:lang w:eastAsia="he-IL"/>
        </w:rPr>
        <w:t>.</w:t>
      </w:r>
    </w:p>
    <w:p w:rsidR="00A61F0E" w:rsidRDefault="00A61F0E" w:rsidP="00A61F0E">
      <w:pPr>
        <w:rPr>
          <w:rtl/>
          <w:lang w:eastAsia="he-IL"/>
        </w:rPr>
      </w:pPr>
    </w:p>
    <w:p w:rsidR="00A61F0E" w:rsidRDefault="00A61F0E" w:rsidP="00A61F0E">
      <w:pPr>
        <w:pStyle w:val="af8"/>
        <w:keepNext/>
        <w:rPr>
          <w:rtl/>
        </w:rPr>
      </w:pPr>
      <w:bookmarkStart w:id="719" w:name="ET_yor_5774_103"/>
      <w:r w:rsidRPr="00A61F0E">
        <w:rPr>
          <w:rStyle w:val="TagStyle"/>
          <w:rtl/>
        </w:rPr>
        <w:t xml:space="preserve"> &lt;&lt; יור &gt;&gt; </w:t>
      </w:r>
      <w:r>
        <w:rPr>
          <w:rtl/>
        </w:rPr>
        <w:t>היו"ר צבי האוזר:</w:t>
      </w:r>
      <w:r w:rsidRPr="00A61F0E">
        <w:rPr>
          <w:rStyle w:val="TagStyle"/>
          <w:rtl/>
        </w:rPr>
        <w:t xml:space="preserve"> &lt;&lt; יור &gt;&gt;</w:t>
      </w:r>
      <w:r w:rsidR="00CB171A">
        <w:rPr>
          <w:rtl/>
        </w:rPr>
        <w:t xml:space="preserve"> </w:t>
      </w:r>
      <w:bookmarkEnd w:id="719"/>
    </w:p>
    <w:p w:rsidR="00A61F0E" w:rsidRDefault="00A61F0E" w:rsidP="00A61F0E">
      <w:pPr>
        <w:pStyle w:val="KeepWithNext"/>
        <w:rPr>
          <w:rtl/>
          <w:lang w:eastAsia="he-IL"/>
        </w:rPr>
      </w:pPr>
    </w:p>
    <w:p w:rsidR="00A61F0E" w:rsidRDefault="00C043FA" w:rsidP="00C043FA">
      <w:pPr>
        <w:rPr>
          <w:rtl/>
          <w:lang w:eastAsia="he-IL"/>
        </w:rPr>
      </w:pPr>
      <w:r>
        <w:rPr>
          <w:rFonts w:hint="cs"/>
          <w:rtl/>
          <w:lang w:eastAsia="he-IL"/>
        </w:rPr>
        <w:t xml:space="preserve">זאת אומרת, </w:t>
      </w:r>
      <w:bookmarkStart w:id="720" w:name="_ETM_Q1_4929766"/>
      <w:bookmarkEnd w:id="720"/>
      <w:r w:rsidR="00A61F0E">
        <w:rPr>
          <w:rFonts w:hint="cs"/>
          <w:rtl/>
          <w:lang w:eastAsia="he-IL"/>
        </w:rPr>
        <w:t xml:space="preserve">אפשר גם לקצר </w:t>
      </w:r>
      <w:r>
        <w:rPr>
          <w:rFonts w:hint="cs"/>
          <w:rtl/>
          <w:lang w:eastAsia="he-IL"/>
        </w:rPr>
        <w:t xml:space="preserve">ולהשיק את זה </w:t>
      </w:r>
      <w:r w:rsidR="00A61F0E">
        <w:rPr>
          <w:rFonts w:hint="cs"/>
          <w:rtl/>
          <w:lang w:eastAsia="he-IL"/>
        </w:rPr>
        <w:t>בטווח של ארבעה ימים</w:t>
      </w:r>
      <w:r>
        <w:rPr>
          <w:rFonts w:hint="cs"/>
          <w:rtl/>
          <w:lang w:eastAsia="he-IL"/>
        </w:rPr>
        <w:t>?</w:t>
      </w:r>
      <w:r w:rsidR="00A61F0E">
        <w:rPr>
          <w:rFonts w:hint="cs"/>
          <w:rtl/>
          <w:lang w:eastAsia="he-IL"/>
        </w:rPr>
        <w:t xml:space="preserve"> אנחנו</w:t>
      </w:r>
      <w:r w:rsidR="00CB171A">
        <w:rPr>
          <w:rFonts w:hint="cs"/>
          <w:rtl/>
          <w:lang w:eastAsia="he-IL"/>
        </w:rPr>
        <w:t xml:space="preserve"> </w:t>
      </w:r>
      <w:r w:rsidR="00A61F0E">
        <w:rPr>
          <w:rFonts w:hint="cs"/>
          <w:rtl/>
          <w:lang w:eastAsia="he-IL"/>
        </w:rPr>
        <w:t>אמור</w:t>
      </w:r>
      <w:r>
        <w:rPr>
          <w:rFonts w:hint="cs"/>
          <w:rtl/>
          <w:lang w:eastAsia="he-IL"/>
        </w:rPr>
        <w:t>י</w:t>
      </w:r>
      <w:r w:rsidR="00A61F0E">
        <w:rPr>
          <w:rFonts w:hint="cs"/>
          <w:rtl/>
          <w:lang w:eastAsia="he-IL"/>
        </w:rPr>
        <w:t xml:space="preserve">ם להשלים את החקיקה </w:t>
      </w:r>
      <w:r>
        <w:rPr>
          <w:rtl/>
          <w:lang w:eastAsia="he-IL"/>
        </w:rPr>
        <w:t>–</w:t>
      </w:r>
      <w:r>
        <w:rPr>
          <w:rFonts w:hint="cs"/>
          <w:rtl/>
          <w:lang w:eastAsia="he-IL"/>
        </w:rPr>
        <w:t xml:space="preserve"> אני לא יודע אם ביום שני</w:t>
      </w:r>
      <w:bookmarkStart w:id="721" w:name="_ETM_Q1_4943290"/>
      <w:bookmarkEnd w:id="721"/>
      <w:r>
        <w:rPr>
          <w:rFonts w:hint="cs"/>
          <w:rtl/>
          <w:lang w:eastAsia="he-IL"/>
        </w:rPr>
        <w:t xml:space="preserve"> נספיק, </w:t>
      </w:r>
      <w:r w:rsidR="00A61F0E">
        <w:rPr>
          <w:rFonts w:hint="cs"/>
          <w:rtl/>
          <w:lang w:eastAsia="he-IL"/>
        </w:rPr>
        <w:t>זאת הכוונה</w:t>
      </w:r>
      <w:r>
        <w:rPr>
          <w:rFonts w:hint="cs"/>
          <w:rtl/>
          <w:lang w:eastAsia="he-IL"/>
        </w:rPr>
        <w:t>.</w:t>
      </w:r>
      <w:r w:rsidR="00A61F0E">
        <w:rPr>
          <w:rFonts w:hint="cs"/>
          <w:rtl/>
          <w:lang w:eastAsia="he-IL"/>
        </w:rPr>
        <w:t xml:space="preserve"> זאת אומרת שאפשר לעשות את זה כבר מיום א' </w:t>
      </w:r>
      <w:r>
        <w:rPr>
          <w:rFonts w:hint="cs"/>
          <w:rtl/>
          <w:lang w:eastAsia="he-IL"/>
        </w:rPr>
        <w:t xml:space="preserve">שלאחר </w:t>
      </w:r>
      <w:r w:rsidR="00A61F0E">
        <w:rPr>
          <w:rFonts w:hint="cs"/>
          <w:rtl/>
          <w:lang w:eastAsia="he-IL"/>
        </w:rPr>
        <w:t>מכן</w:t>
      </w:r>
      <w:r>
        <w:rPr>
          <w:rFonts w:hint="cs"/>
          <w:rtl/>
          <w:lang w:eastAsia="he-IL"/>
        </w:rPr>
        <w:t>?</w:t>
      </w:r>
    </w:p>
    <w:p w:rsidR="00A61F0E" w:rsidRDefault="00A61F0E" w:rsidP="00A61F0E">
      <w:pPr>
        <w:rPr>
          <w:rtl/>
          <w:lang w:eastAsia="he-IL"/>
        </w:rPr>
      </w:pPr>
    </w:p>
    <w:p w:rsidR="00A61F0E" w:rsidRDefault="00A61F0E" w:rsidP="00A61F0E">
      <w:pPr>
        <w:pStyle w:val="-"/>
        <w:keepNext/>
        <w:rPr>
          <w:rtl/>
        </w:rPr>
      </w:pPr>
      <w:bookmarkStart w:id="722" w:name="ET_speakercontinue_רונן_הרלינג_104"/>
      <w:r w:rsidRPr="00A61F0E">
        <w:rPr>
          <w:rStyle w:val="TagStyle"/>
          <w:rtl/>
        </w:rPr>
        <w:t xml:space="preserve"> &lt;&lt; דובר_המשך &gt;&gt; </w:t>
      </w:r>
      <w:r>
        <w:rPr>
          <w:rtl/>
        </w:rPr>
        <w:t>רונן הרלינג:</w:t>
      </w:r>
      <w:r w:rsidRPr="00A61F0E">
        <w:rPr>
          <w:rStyle w:val="TagStyle"/>
          <w:rtl/>
        </w:rPr>
        <w:t xml:space="preserve"> &lt;&lt; דובר_המשך &gt;&gt;</w:t>
      </w:r>
      <w:r w:rsidR="00CB171A">
        <w:rPr>
          <w:rtl/>
        </w:rPr>
        <w:t xml:space="preserve"> </w:t>
      </w:r>
      <w:bookmarkEnd w:id="722"/>
    </w:p>
    <w:p w:rsidR="00A61F0E" w:rsidRDefault="00A61F0E" w:rsidP="00A61F0E">
      <w:pPr>
        <w:pStyle w:val="KeepWithNext"/>
        <w:rPr>
          <w:rtl/>
          <w:lang w:eastAsia="he-IL"/>
        </w:rPr>
      </w:pPr>
    </w:p>
    <w:p w:rsidR="00A61F0E" w:rsidRDefault="00A61F0E" w:rsidP="00C043FA">
      <w:pPr>
        <w:rPr>
          <w:rtl/>
          <w:lang w:eastAsia="he-IL"/>
        </w:rPr>
      </w:pPr>
      <w:r>
        <w:rPr>
          <w:rFonts w:hint="cs"/>
          <w:rtl/>
          <w:lang w:eastAsia="he-IL"/>
        </w:rPr>
        <w:t>אני לא רוצה לדבר בשם משרד הבריאות</w:t>
      </w:r>
      <w:r w:rsidR="00C043FA">
        <w:rPr>
          <w:rFonts w:hint="cs"/>
          <w:rtl/>
          <w:lang w:eastAsia="he-IL"/>
        </w:rPr>
        <w:t>,</w:t>
      </w:r>
      <w:r>
        <w:rPr>
          <w:rFonts w:hint="cs"/>
          <w:rtl/>
          <w:lang w:eastAsia="he-IL"/>
        </w:rPr>
        <w:t xml:space="preserve"> שא</w:t>
      </w:r>
      <w:r w:rsidR="00C043FA">
        <w:rPr>
          <w:rFonts w:hint="cs"/>
          <w:rtl/>
          <w:lang w:eastAsia="he-IL"/>
        </w:rPr>
        <w:t xml:space="preserve">צלו האחריות והוא עמד בבסיס הפיתוח של אפליקציית </w:t>
      </w:r>
      <w:r w:rsidR="00CB171A">
        <w:rPr>
          <w:rFonts w:hint="cs"/>
          <w:rtl/>
          <w:lang w:eastAsia="he-IL"/>
        </w:rPr>
        <w:t>מגן</w:t>
      </w:r>
      <w:r w:rsidR="00C043FA">
        <w:rPr>
          <w:rFonts w:hint="cs"/>
          <w:rtl/>
          <w:lang w:eastAsia="he-IL"/>
        </w:rPr>
        <w:t xml:space="preserve"> </w:t>
      </w:r>
      <w:r w:rsidR="00CB171A">
        <w:rPr>
          <w:rFonts w:hint="cs"/>
          <w:rtl/>
          <w:lang w:eastAsia="he-IL"/>
        </w:rPr>
        <w:t>2</w:t>
      </w:r>
      <w:r w:rsidR="00C043FA">
        <w:rPr>
          <w:rFonts w:hint="cs"/>
          <w:rtl/>
          <w:lang w:eastAsia="he-IL"/>
        </w:rPr>
        <w:t xml:space="preserve">, ובכלל כל </w:t>
      </w:r>
      <w:r>
        <w:rPr>
          <w:rFonts w:hint="cs"/>
          <w:rtl/>
          <w:lang w:eastAsia="he-IL"/>
        </w:rPr>
        <w:t xml:space="preserve">הנושא של </w:t>
      </w:r>
      <w:r w:rsidR="00CB171A">
        <w:rPr>
          <w:rFonts w:hint="cs"/>
          <w:rtl/>
          <w:lang w:eastAsia="he-IL"/>
        </w:rPr>
        <w:t>מגן</w:t>
      </w:r>
      <w:r w:rsidR="00C043FA">
        <w:rPr>
          <w:rFonts w:hint="cs"/>
          <w:rtl/>
          <w:lang w:eastAsia="he-IL"/>
        </w:rPr>
        <w:t xml:space="preserve"> </w:t>
      </w:r>
      <w:bookmarkStart w:id="723" w:name="_ETM_Q1_4964219"/>
      <w:bookmarkEnd w:id="723"/>
      <w:r w:rsidR="00C043FA">
        <w:rPr>
          <w:rFonts w:hint="cs"/>
          <w:rtl/>
          <w:lang w:eastAsia="he-IL"/>
        </w:rPr>
        <w:t xml:space="preserve">נמצא במשרד הבריאות ואני </w:t>
      </w:r>
      <w:r>
        <w:rPr>
          <w:rFonts w:hint="cs"/>
          <w:rtl/>
          <w:lang w:eastAsia="he-IL"/>
        </w:rPr>
        <w:t>לא רוצה להשיב בשמם</w:t>
      </w:r>
      <w:r w:rsidR="00C043FA">
        <w:rPr>
          <w:rFonts w:hint="cs"/>
          <w:rtl/>
          <w:lang w:eastAsia="he-IL"/>
        </w:rPr>
        <w:t>. הם אמרו שהם מוכנים,</w:t>
      </w:r>
      <w:r>
        <w:rPr>
          <w:rFonts w:hint="cs"/>
          <w:rtl/>
          <w:lang w:eastAsia="he-IL"/>
        </w:rPr>
        <w:t xml:space="preserve"> ואני בהחלט חושב</w:t>
      </w:r>
      <w:r w:rsidR="00C043FA">
        <w:rPr>
          <w:rFonts w:hint="cs"/>
          <w:rtl/>
          <w:lang w:eastAsia="he-IL"/>
        </w:rPr>
        <w:t>,</w:t>
      </w:r>
      <w:bookmarkStart w:id="724" w:name="_ETM_Q1_4974815"/>
      <w:bookmarkEnd w:id="724"/>
      <w:r w:rsidR="00C043FA">
        <w:rPr>
          <w:rFonts w:hint="cs"/>
          <w:rtl/>
          <w:lang w:eastAsia="he-IL"/>
        </w:rPr>
        <w:t xml:space="preserve"> לתפיסתנו, שאפשר לעשות את זה</w:t>
      </w:r>
      <w:r>
        <w:rPr>
          <w:rFonts w:hint="cs"/>
          <w:rtl/>
          <w:lang w:eastAsia="he-IL"/>
        </w:rPr>
        <w:t xml:space="preserve"> בהקדם האפשרי</w:t>
      </w:r>
      <w:r w:rsidR="00C043FA">
        <w:rPr>
          <w:rFonts w:hint="cs"/>
          <w:rtl/>
          <w:lang w:eastAsia="he-IL"/>
        </w:rPr>
        <w:t>.</w:t>
      </w:r>
    </w:p>
    <w:p w:rsidR="00A61F0E" w:rsidRDefault="00A61F0E" w:rsidP="00A61F0E">
      <w:pPr>
        <w:rPr>
          <w:rtl/>
          <w:lang w:eastAsia="he-IL"/>
        </w:rPr>
      </w:pPr>
    </w:p>
    <w:p w:rsidR="00A61F0E" w:rsidRDefault="00A61F0E" w:rsidP="00A61F0E">
      <w:pPr>
        <w:pStyle w:val="af8"/>
        <w:keepNext/>
        <w:rPr>
          <w:rtl/>
        </w:rPr>
      </w:pPr>
      <w:bookmarkStart w:id="725" w:name="ET_yor_5774_105"/>
      <w:r w:rsidRPr="00A61F0E">
        <w:rPr>
          <w:rStyle w:val="TagStyle"/>
          <w:rtl/>
        </w:rPr>
        <w:t xml:space="preserve"> &lt;&lt; יור &gt;&gt; </w:t>
      </w:r>
      <w:r>
        <w:rPr>
          <w:rtl/>
        </w:rPr>
        <w:t>היו"ר צבי האוזר:</w:t>
      </w:r>
      <w:r w:rsidRPr="00A61F0E">
        <w:rPr>
          <w:rStyle w:val="TagStyle"/>
          <w:rtl/>
        </w:rPr>
        <w:t xml:space="preserve"> &lt;&lt; יור &gt;&gt;</w:t>
      </w:r>
      <w:r w:rsidR="00CB171A">
        <w:rPr>
          <w:rtl/>
        </w:rPr>
        <w:t xml:space="preserve"> </w:t>
      </w:r>
      <w:bookmarkEnd w:id="725"/>
    </w:p>
    <w:p w:rsidR="00A61F0E" w:rsidRDefault="00A61F0E" w:rsidP="00A61F0E">
      <w:pPr>
        <w:pStyle w:val="KeepWithNext"/>
        <w:rPr>
          <w:rtl/>
          <w:lang w:eastAsia="he-IL"/>
        </w:rPr>
      </w:pPr>
    </w:p>
    <w:p w:rsidR="00A61F0E" w:rsidRDefault="00A61F0E" w:rsidP="00570CBC">
      <w:pPr>
        <w:rPr>
          <w:rtl/>
          <w:lang w:eastAsia="he-IL"/>
        </w:rPr>
      </w:pPr>
      <w:r>
        <w:rPr>
          <w:rFonts w:hint="cs"/>
          <w:rtl/>
          <w:lang w:eastAsia="he-IL"/>
        </w:rPr>
        <w:t>האם יש לך הערכה באשר להיקף הכספי הנדרש כדי לע</w:t>
      </w:r>
      <w:r w:rsidR="00C043FA">
        <w:rPr>
          <w:rFonts w:hint="cs"/>
          <w:rtl/>
          <w:lang w:eastAsia="he-IL"/>
        </w:rPr>
        <w:t>ו</w:t>
      </w:r>
      <w:r>
        <w:rPr>
          <w:rFonts w:hint="cs"/>
          <w:rtl/>
          <w:lang w:eastAsia="he-IL"/>
        </w:rPr>
        <w:t xml:space="preserve">דד את אזרחי ישראל </w:t>
      </w:r>
      <w:r w:rsidR="00C043FA">
        <w:rPr>
          <w:rFonts w:hint="cs"/>
          <w:rtl/>
          <w:lang w:eastAsia="he-IL"/>
        </w:rPr>
        <w:t>בצורה וולונטרית גם להתקין את א</w:t>
      </w:r>
      <w:r>
        <w:rPr>
          <w:rFonts w:hint="cs"/>
          <w:rtl/>
          <w:lang w:eastAsia="he-IL"/>
        </w:rPr>
        <w:t>ותו יישומון</w:t>
      </w:r>
      <w:r w:rsidR="00C043FA">
        <w:rPr>
          <w:rFonts w:hint="cs"/>
          <w:rtl/>
          <w:lang w:eastAsia="he-IL"/>
        </w:rPr>
        <w:t xml:space="preserve">" וכמובן שני צעדים </w:t>
      </w:r>
      <w:bookmarkStart w:id="726" w:name="_ETM_Q1_4997280"/>
      <w:bookmarkEnd w:id="726"/>
      <w:r w:rsidR="00C043FA">
        <w:rPr>
          <w:rFonts w:hint="cs"/>
          <w:rtl/>
          <w:lang w:eastAsia="he-IL"/>
        </w:rPr>
        <w:t xml:space="preserve">נוספים שיידרשו מבחינה וולונטרית: </w:t>
      </w:r>
      <w:r>
        <w:rPr>
          <w:rFonts w:hint="cs"/>
          <w:rtl/>
          <w:lang w:eastAsia="he-IL"/>
        </w:rPr>
        <w:t>אחד</w:t>
      </w:r>
      <w:r w:rsidR="00C043FA">
        <w:rPr>
          <w:rFonts w:hint="cs"/>
          <w:rtl/>
          <w:lang w:eastAsia="he-IL"/>
        </w:rPr>
        <w:t>,</w:t>
      </w:r>
      <w:r>
        <w:rPr>
          <w:rFonts w:hint="cs"/>
          <w:rtl/>
          <w:lang w:eastAsia="he-IL"/>
        </w:rPr>
        <w:t xml:space="preserve"> לאדם שנמצא כחולה מאומת</w:t>
      </w:r>
      <w:r w:rsidR="00570CBC">
        <w:rPr>
          <w:rFonts w:hint="cs"/>
          <w:rtl/>
          <w:lang w:eastAsia="he-IL"/>
        </w:rPr>
        <w:t>, שידווח באותו יישומון;</w:t>
      </w:r>
      <w:r>
        <w:rPr>
          <w:rFonts w:hint="cs"/>
          <w:rtl/>
          <w:lang w:eastAsia="he-IL"/>
        </w:rPr>
        <w:t xml:space="preserve"> ושתיים</w:t>
      </w:r>
      <w:r w:rsidR="00570CBC">
        <w:rPr>
          <w:rFonts w:hint="cs"/>
          <w:rtl/>
          <w:lang w:eastAsia="he-IL"/>
        </w:rPr>
        <w:t>,</w:t>
      </w:r>
      <w:r>
        <w:rPr>
          <w:rFonts w:hint="cs"/>
          <w:rtl/>
          <w:lang w:eastAsia="he-IL"/>
        </w:rPr>
        <w:t xml:space="preserve"> אדם שיקבל הודעה על מגע</w:t>
      </w:r>
      <w:r w:rsidR="00570CBC">
        <w:rPr>
          <w:rFonts w:hint="cs"/>
          <w:rtl/>
          <w:lang w:eastAsia="he-IL"/>
        </w:rPr>
        <w:t>,</w:t>
      </w:r>
      <w:r>
        <w:rPr>
          <w:rFonts w:hint="cs"/>
          <w:rtl/>
          <w:lang w:eastAsia="he-IL"/>
        </w:rPr>
        <w:t xml:space="preserve"> שינקוט בצעדים הדרושים</w:t>
      </w:r>
      <w:r w:rsidR="00570CBC">
        <w:rPr>
          <w:rFonts w:hint="cs"/>
          <w:rtl/>
          <w:lang w:eastAsia="he-IL"/>
        </w:rPr>
        <w:t>,</w:t>
      </w:r>
      <w:r>
        <w:rPr>
          <w:rFonts w:hint="cs"/>
          <w:rtl/>
          <w:lang w:eastAsia="he-IL"/>
        </w:rPr>
        <w:t xml:space="preserve"> כמובן בידוד מיידי ודיו</w:t>
      </w:r>
      <w:r w:rsidR="00570CBC">
        <w:rPr>
          <w:rFonts w:hint="cs"/>
          <w:rtl/>
          <w:lang w:eastAsia="he-IL"/>
        </w:rPr>
        <w:t>וח לרשויו</w:t>
      </w:r>
      <w:r>
        <w:rPr>
          <w:rFonts w:hint="cs"/>
          <w:rtl/>
          <w:lang w:eastAsia="he-IL"/>
        </w:rPr>
        <w:t>ת</w:t>
      </w:r>
      <w:r w:rsidR="00570CBC">
        <w:rPr>
          <w:rFonts w:hint="cs"/>
          <w:rtl/>
          <w:lang w:eastAsia="he-IL"/>
        </w:rPr>
        <w:t xml:space="preserve"> </w:t>
      </w:r>
      <w:r>
        <w:rPr>
          <w:rFonts w:hint="cs"/>
          <w:rtl/>
          <w:lang w:eastAsia="he-IL"/>
        </w:rPr>
        <w:t>הבריאות</w:t>
      </w:r>
      <w:r w:rsidR="00570CBC">
        <w:rPr>
          <w:rFonts w:hint="cs"/>
          <w:rtl/>
          <w:lang w:eastAsia="he-IL"/>
        </w:rPr>
        <w:t>.</w:t>
      </w:r>
      <w:r>
        <w:rPr>
          <w:rFonts w:hint="cs"/>
          <w:rtl/>
          <w:lang w:eastAsia="he-IL"/>
        </w:rPr>
        <w:t xml:space="preserve"> האם אתה יודע מה</w:t>
      </w:r>
      <w:r w:rsidR="00570CBC">
        <w:rPr>
          <w:rFonts w:hint="cs"/>
          <w:rtl/>
          <w:lang w:eastAsia="he-IL"/>
        </w:rPr>
        <w:t xml:space="preserve"> </w:t>
      </w:r>
      <w:bookmarkStart w:id="727" w:name="_ETM_Q1_5026432"/>
      <w:bookmarkEnd w:id="727"/>
      <w:r>
        <w:rPr>
          <w:rFonts w:hint="cs"/>
          <w:rtl/>
          <w:lang w:eastAsia="he-IL"/>
        </w:rPr>
        <w:t>היקף התקציבי כדי לייצר מענה וולונטרי</w:t>
      </w:r>
      <w:r w:rsidR="00570CBC">
        <w:rPr>
          <w:rFonts w:hint="cs"/>
          <w:rtl/>
          <w:lang w:eastAsia="he-IL"/>
        </w:rPr>
        <w:t xml:space="preserve"> מיטבי אפקטיבי?</w:t>
      </w:r>
    </w:p>
    <w:p w:rsidR="00A61F0E" w:rsidRDefault="00A61F0E" w:rsidP="00A61F0E">
      <w:pPr>
        <w:rPr>
          <w:rtl/>
          <w:lang w:eastAsia="he-IL"/>
        </w:rPr>
      </w:pPr>
    </w:p>
    <w:p w:rsidR="00A61F0E" w:rsidRDefault="00A61F0E" w:rsidP="00A61F0E">
      <w:pPr>
        <w:pStyle w:val="-"/>
        <w:keepNext/>
        <w:rPr>
          <w:rtl/>
        </w:rPr>
      </w:pPr>
      <w:bookmarkStart w:id="728" w:name="ET_speakercontinue_רונן_הרלינג_106"/>
      <w:r w:rsidRPr="00A61F0E">
        <w:rPr>
          <w:rStyle w:val="TagStyle"/>
          <w:rtl/>
        </w:rPr>
        <w:t xml:space="preserve"> &lt;&lt; דובר_המשך &gt;&gt; </w:t>
      </w:r>
      <w:r>
        <w:rPr>
          <w:rtl/>
        </w:rPr>
        <w:t>רונן הרלינג:</w:t>
      </w:r>
      <w:r w:rsidRPr="00A61F0E">
        <w:rPr>
          <w:rStyle w:val="TagStyle"/>
          <w:rtl/>
        </w:rPr>
        <w:t xml:space="preserve"> &lt;&lt; דובר_המשך &gt;&gt;</w:t>
      </w:r>
      <w:r w:rsidR="00CB171A">
        <w:rPr>
          <w:rtl/>
        </w:rPr>
        <w:t xml:space="preserve"> </w:t>
      </w:r>
      <w:bookmarkEnd w:id="728"/>
    </w:p>
    <w:p w:rsidR="00A61F0E" w:rsidRDefault="00A61F0E" w:rsidP="00A61F0E">
      <w:pPr>
        <w:pStyle w:val="KeepWithNext"/>
        <w:rPr>
          <w:rtl/>
          <w:lang w:eastAsia="he-IL"/>
        </w:rPr>
      </w:pPr>
    </w:p>
    <w:p w:rsidR="00A61F0E" w:rsidRDefault="00A61F0E" w:rsidP="00A61F0E">
      <w:pPr>
        <w:rPr>
          <w:rtl/>
          <w:lang w:eastAsia="he-IL"/>
        </w:rPr>
      </w:pPr>
      <w:r>
        <w:rPr>
          <w:rFonts w:hint="cs"/>
          <w:rtl/>
          <w:lang w:eastAsia="he-IL"/>
        </w:rPr>
        <w:t xml:space="preserve">כשגיבשנו את תפיסת ההפעלה </w:t>
      </w:r>
      <w:r w:rsidR="00570CBC">
        <w:rPr>
          <w:rFonts w:hint="cs"/>
          <w:rtl/>
          <w:lang w:eastAsia="he-IL"/>
        </w:rPr>
        <w:t>שמענו ממשרד הבריאות שהקמפיין, שוב, שהם מובילים</w:t>
      </w:r>
      <w:bookmarkStart w:id="729" w:name="_ETM_Q1_5039537"/>
      <w:bookmarkEnd w:id="729"/>
      <w:r w:rsidR="00570CBC">
        <w:rPr>
          <w:rFonts w:hint="cs"/>
          <w:rtl/>
          <w:lang w:eastAsia="he-IL"/>
        </w:rPr>
        <w:t xml:space="preserve"> אותו, </w:t>
      </w:r>
      <w:r>
        <w:rPr>
          <w:rFonts w:hint="cs"/>
          <w:rtl/>
          <w:lang w:eastAsia="he-IL"/>
        </w:rPr>
        <w:t xml:space="preserve">סדר הגודל הכספי שלו </w:t>
      </w:r>
      <w:r w:rsidR="00570CBC">
        <w:rPr>
          <w:rFonts w:hint="cs"/>
          <w:rtl/>
          <w:lang w:eastAsia="he-IL"/>
        </w:rPr>
        <w:t xml:space="preserve">הוא בין 4 ל-6 מיליון ש"ח, </w:t>
      </w:r>
      <w:r>
        <w:rPr>
          <w:rFonts w:hint="cs"/>
          <w:rtl/>
          <w:lang w:eastAsia="he-IL"/>
        </w:rPr>
        <w:t xml:space="preserve">אבל שוב </w:t>
      </w:r>
      <w:r w:rsidR="00570CBC">
        <w:rPr>
          <w:rFonts w:hint="cs"/>
          <w:rtl/>
          <w:lang w:eastAsia="he-IL"/>
        </w:rPr>
        <w:t>זו שאלה שהייתי שמח אם תפנו למשרד הבריאות, אני בטוח שיש להם - - -</w:t>
      </w:r>
    </w:p>
    <w:p w:rsidR="00A61F0E" w:rsidRDefault="00A61F0E" w:rsidP="00A61F0E">
      <w:pPr>
        <w:rPr>
          <w:rtl/>
          <w:lang w:eastAsia="he-IL"/>
        </w:rPr>
      </w:pPr>
    </w:p>
    <w:p w:rsidR="00A61F0E" w:rsidRDefault="00A61F0E" w:rsidP="00A61F0E">
      <w:pPr>
        <w:pStyle w:val="af8"/>
        <w:keepNext/>
        <w:rPr>
          <w:rtl/>
        </w:rPr>
      </w:pPr>
      <w:bookmarkStart w:id="730" w:name="ET_yor_5774_107"/>
      <w:r w:rsidRPr="00A61F0E">
        <w:rPr>
          <w:rStyle w:val="TagStyle"/>
          <w:rtl/>
        </w:rPr>
        <w:t xml:space="preserve"> &lt;&lt; יור &gt;&gt; </w:t>
      </w:r>
      <w:r>
        <w:rPr>
          <w:rtl/>
        </w:rPr>
        <w:t>היו"ר צבי האוזר:</w:t>
      </w:r>
      <w:r w:rsidRPr="00A61F0E">
        <w:rPr>
          <w:rStyle w:val="TagStyle"/>
          <w:rtl/>
        </w:rPr>
        <w:t xml:space="preserve"> &lt;&lt; יור &gt;&gt;</w:t>
      </w:r>
      <w:r w:rsidR="00CB171A">
        <w:rPr>
          <w:rtl/>
        </w:rPr>
        <w:t xml:space="preserve"> </w:t>
      </w:r>
      <w:bookmarkEnd w:id="730"/>
    </w:p>
    <w:p w:rsidR="00A61F0E" w:rsidRDefault="00A61F0E" w:rsidP="00A61F0E">
      <w:pPr>
        <w:pStyle w:val="KeepWithNext"/>
        <w:rPr>
          <w:rtl/>
          <w:lang w:eastAsia="he-IL"/>
        </w:rPr>
      </w:pPr>
    </w:p>
    <w:p w:rsidR="00A61F0E" w:rsidRDefault="00570CBC" w:rsidP="00F7043A">
      <w:pPr>
        <w:rPr>
          <w:rtl/>
          <w:lang w:eastAsia="he-IL"/>
        </w:rPr>
      </w:pPr>
      <w:r>
        <w:rPr>
          <w:rFonts w:hint="cs"/>
          <w:rtl/>
          <w:lang w:eastAsia="he-IL"/>
        </w:rPr>
        <w:t xml:space="preserve">לא, </w:t>
      </w:r>
      <w:r w:rsidR="00A61F0E">
        <w:rPr>
          <w:rFonts w:hint="cs"/>
          <w:rtl/>
          <w:lang w:eastAsia="he-IL"/>
        </w:rPr>
        <w:t>אבל אתם כגורם מתכלל</w:t>
      </w:r>
      <w:r>
        <w:rPr>
          <w:rFonts w:hint="cs"/>
          <w:rtl/>
          <w:lang w:eastAsia="he-IL"/>
        </w:rPr>
        <w:t>, האם הערכה שלכם שקמפיין של 4–6 מיליון</w:t>
      </w:r>
      <w:bookmarkStart w:id="731" w:name="_ETM_Q1_5055497"/>
      <w:bookmarkEnd w:id="731"/>
      <w:r>
        <w:rPr>
          <w:rFonts w:hint="cs"/>
          <w:rtl/>
          <w:lang w:eastAsia="he-IL"/>
        </w:rPr>
        <w:t xml:space="preserve"> שקל</w:t>
      </w:r>
      <w:r w:rsidR="00A61F0E">
        <w:rPr>
          <w:rFonts w:hint="cs"/>
          <w:rtl/>
          <w:lang w:eastAsia="he-IL"/>
        </w:rPr>
        <w:t xml:space="preserve"> נותן תוצאה סבירה</w:t>
      </w:r>
      <w:r>
        <w:rPr>
          <w:rFonts w:hint="cs"/>
          <w:rtl/>
          <w:lang w:eastAsia="he-IL"/>
        </w:rPr>
        <w:t>?</w:t>
      </w:r>
      <w:r w:rsidR="00A61F0E">
        <w:rPr>
          <w:rFonts w:hint="cs"/>
          <w:rtl/>
          <w:lang w:eastAsia="he-IL"/>
        </w:rPr>
        <w:t xml:space="preserve"> אתם מכירים את המספרים</w:t>
      </w:r>
      <w:r>
        <w:rPr>
          <w:rFonts w:hint="cs"/>
          <w:rtl/>
          <w:lang w:eastAsia="he-IL"/>
        </w:rPr>
        <w:t>,</w:t>
      </w:r>
      <w:r w:rsidR="00A61F0E">
        <w:rPr>
          <w:rFonts w:hint="cs"/>
          <w:rtl/>
          <w:lang w:eastAsia="he-IL"/>
        </w:rPr>
        <w:t xml:space="preserve"> כמה אנשים אמורים להוריד</w:t>
      </w:r>
      <w:r>
        <w:rPr>
          <w:rFonts w:hint="cs"/>
          <w:rtl/>
          <w:lang w:eastAsia="he-IL"/>
        </w:rPr>
        <w:t>,</w:t>
      </w:r>
      <w:r w:rsidR="00A61F0E">
        <w:rPr>
          <w:rFonts w:hint="cs"/>
          <w:rtl/>
          <w:lang w:eastAsia="he-IL"/>
        </w:rPr>
        <w:t xml:space="preserve"> </w:t>
      </w:r>
      <w:r>
        <w:rPr>
          <w:rFonts w:hint="cs"/>
          <w:rtl/>
          <w:lang w:eastAsia="he-IL"/>
        </w:rPr>
        <w:t>להשתמש.</w:t>
      </w:r>
      <w:r w:rsidR="00A61F0E">
        <w:rPr>
          <w:rFonts w:hint="cs"/>
          <w:rtl/>
          <w:lang w:eastAsia="he-IL"/>
        </w:rPr>
        <w:t xml:space="preserve"> אני מבין שחלק משמעותי</w:t>
      </w:r>
      <w:r w:rsidR="00F7043A">
        <w:rPr>
          <w:rFonts w:hint="cs"/>
          <w:rtl/>
          <w:lang w:eastAsia="he-IL"/>
        </w:rPr>
        <w:t>, לפחות בנקודת ההתחלה,</w:t>
      </w:r>
      <w:r w:rsidR="00A61F0E">
        <w:rPr>
          <w:rFonts w:hint="cs"/>
          <w:rtl/>
          <w:lang w:eastAsia="he-IL"/>
        </w:rPr>
        <w:t xml:space="preserve"> זה אנשים שהוריד</w:t>
      </w:r>
      <w:r w:rsidR="00F7043A">
        <w:rPr>
          <w:rFonts w:hint="cs"/>
          <w:rtl/>
          <w:lang w:eastAsia="he-IL"/>
        </w:rPr>
        <w:t>ו</w:t>
      </w:r>
      <w:r w:rsidR="00A61F0E">
        <w:rPr>
          <w:rFonts w:hint="cs"/>
          <w:rtl/>
          <w:lang w:eastAsia="he-IL"/>
        </w:rPr>
        <w:t xml:space="preserve"> את </w:t>
      </w:r>
      <w:r w:rsidR="00CB171A">
        <w:rPr>
          <w:rFonts w:hint="cs"/>
          <w:rtl/>
          <w:lang w:eastAsia="he-IL"/>
        </w:rPr>
        <w:t>מגן</w:t>
      </w:r>
      <w:r w:rsidR="00F7043A">
        <w:rPr>
          <w:rFonts w:hint="cs"/>
          <w:rtl/>
          <w:lang w:eastAsia="he-IL"/>
        </w:rPr>
        <w:t xml:space="preserve"> </w:t>
      </w:r>
      <w:r w:rsidR="00CB171A">
        <w:rPr>
          <w:rFonts w:hint="cs"/>
          <w:rtl/>
          <w:lang w:eastAsia="he-IL"/>
        </w:rPr>
        <w:t>1</w:t>
      </w:r>
      <w:r w:rsidR="00F7043A">
        <w:rPr>
          <w:rFonts w:hint="cs"/>
          <w:rtl/>
          <w:lang w:eastAsia="he-IL"/>
        </w:rPr>
        <w:t xml:space="preserve">, </w:t>
      </w:r>
      <w:bookmarkStart w:id="732" w:name="_ETM_Q1_5074571"/>
      <w:bookmarkEnd w:id="732"/>
      <w:r w:rsidR="00F7043A">
        <w:rPr>
          <w:rFonts w:hint="cs"/>
          <w:rtl/>
          <w:lang w:eastAsia="he-IL"/>
        </w:rPr>
        <w:t>ואז הם רק משדרגים את הגרסה, תקן אותי אם א</w:t>
      </w:r>
      <w:r w:rsidR="00A61F0E">
        <w:rPr>
          <w:rFonts w:hint="cs"/>
          <w:rtl/>
          <w:lang w:eastAsia="he-IL"/>
        </w:rPr>
        <w:t>ני טועה</w:t>
      </w:r>
      <w:r w:rsidR="00F7043A">
        <w:rPr>
          <w:rFonts w:hint="cs"/>
          <w:rtl/>
          <w:lang w:eastAsia="he-IL"/>
        </w:rPr>
        <w:t>. אתה חושב שהמספרים</w:t>
      </w:r>
      <w:bookmarkStart w:id="733" w:name="_ETM_Q1_5074845"/>
      <w:bookmarkEnd w:id="733"/>
      <w:r w:rsidR="00F7043A">
        <w:rPr>
          <w:rFonts w:hint="cs"/>
          <w:rtl/>
          <w:lang w:eastAsia="he-IL"/>
        </w:rPr>
        <w:t xml:space="preserve"> המדוברים זה </w:t>
      </w:r>
      <w:r w:rsidR="00A61F0E">
        <w:rPr>
          <w:rFonts w:hint="cs"/>
          <w:rtl/>
          <w:lang w:eastAsia="he-IL"/>
        </w:rPr>
        <w:t>אומדן ריאלי בכלל</w:t>
      </w:r>
      <w:r w:rsidR="00F7043A">
        <w:rPr>
          <w:rFonts w:hint="cs"/>
          <w:rtl/>
          <w:lang w:eastAsia="he-IL"/>
        </w:rPr>
        <w:t>?</w:t>
      </w:r>
      <w:r w:rsidR="00A61F0E">
        <w:rPr>
          <w:rFonts w:hint="cs"/>
          <w:rtl/>
          <w:lang w:eastAsia="he-IL"/>
        </w:rPr>
        <w:t xml:space="preserve"> כי אני אומר את זה </w:t>
      </w:r>
      <w:r w:rsidR="00F7043A">
        <w:rPr>
          <w:rFonts w:hint="cs"/>
          <w:rtl/>
          <w:lang w:eastAsia="he-IL"/>
        </w:rPr>
        <w:t xml:space="preserve">שוב </w:t>
      </w:r>
      <w:r w:rsidR="00A61F0E">
        <w:rPr>
          <w:rFonts w:hint="cs"/>
          <w:rtl/>
          <w:lang w:eastAsia="he-IL"/>
        </w:rPr>
        <w:t>בזהירות</w:t>
      </w:r>
      <w:r w:rsidR="00F7043A">
        <w:rPr>
          <w:rFonts w:hint="cs"/>
          <w:rtl/>
          <w:lang w:eastAsia="he-IL"/>
        </w:rPr>
        <w:t>,</w:t>
      </w:r>
      <w:r w:rsidR="00A61F0E">
        <w:rPr>
          <w:rFonts w:hint="cs"/>
          <w:rtl/>
          <w:lang w:eastAsia="he-IL"/>
        </w:rPr>
        <w:t xml:space="preserve"> </w:t>
      </w:r>
      <w:r w:rsidR="00F7043A">
        <w:rPr>
          <w:rFonts w:hint="cs"/>
          <w:rtl/>
          <w:lang w:eastAsia="he-IL"/>
        </w:rPr>
        <w:t xml:space="preserve">אינני איש המקצוע, </w:t>
      </w:r>
      <w:r w:rsidR="00A61F0E">
        <w:rPr>
          <w:rFonts w:hint="cs"/>
          <w:rtl/>
          <w:lang w:eastAsia="he-IL"/>
        </w:rPr>
        <w:t>אבל זה נראה לי לא מספק בלשון המעטה</w:t>
      </w:r>
      <w:r w:rsidR="00F7043A">
        <w:rPr>
          <w:rFonts w:hint="cs"/>
          <w:rtl/>
          <w:lang w:eastAsia="he-IL"/>
        </w:rPr>
        <w:t>.</w:t>
      </w:r>
    </w:p>
    <w:p w:rsidR="00A61F0E" w:rsidRDefault="00A61F0E" w:rsidP="00A61F0E">
      <w:pPr>
        <w:rPr>
          <w:rtl/>
          <w:lang w:eastAsia="he-IL"/>
        </w:rPr>
      </w:pPr>
    </w:p>
    <w:p w:rsidR="00A61F0E" w:rsidRDefault="00A61F0E" w:rsidP="00A61F0E">
      <w:pPr>
        <w:pStyle w:val="-"/>
        <w:keepNext/>
        <w:rPr>
          <w:rtl/>
        </w:rPr>
      </w:pPr>
      <w:bookmarkStart w:id="734" w:name="ET_speakercontinue_רונן_הרלינג_108"/>
      <w:r w:rsidRPr="00A61F0E">
        <w:rPr>
          <w:rStyle w:val="TagStyle"/>
          <w:rtl/>
        </w:rPr>
        <w:t xml:space="preserve"> &lt;&lt; דובר_המשך &gt;&gt; </w:t>
      </w:r>
      <w:r>
        <w:rPr>
          <w:rtl/>
        </w:rPr>
        <w:t>רונן הרלינג:</w:t>
      </w:r>
      <w:r w:rsidRPr="00A61F0E">
        <w:rPr>
          <w:rStyle w:val="TagStyle"/>
          <w:rtl/>
        </w:rPr>
        <w:t xml:space="preserve"> &lt;&lt; דובר_המשך &gt;&gt;</w:t>
      </w:r>
      <w:r w:rsidR="00CB171A">
        <w:rPr>
          <w:rtl/>
        </w:rPr>
        <w:t xml:space="preserve"> </w:t>
      </w:r>
      <w:bookmarkEnd w:id="734"/>
    </w:p>
    <w:p w:rsidR="00A61F0E" w:rsidRDefault="00A61F0E" w:rsidP="00A61F0E">
      <w:pPr>
        <w:pStyle w:val="KeepWithNext"/>
        <w:rPr>
          <w:rtl/>
          <w:lang w:eastAsia="he-IL"/>
        </w:rPr>
      </w:pPr>
    </w:p>
    <w:p w:rsidR="00A61F0E" w:rsidRDefault="00A61F0E" w:rsidP="00F7043A">
      <w:pPr>
        <w:rPr>
          <w:rtl/>
          <w:lang w:eastAsia="he-IL"/>
        </w:rPr>
      </w:pPr>
      <w:r>
        <w:rPr>
          <w:rFonts w:hint="cs"/>
          <w:rtl/>
          <w:lang w:eastAsia="he-IL"/>
        </w:rPr>
        <w:t>לצערי</w:t>
      </w:r>
      <w:r w:rsidR="00F7043A">
        <w:rPr>
          <w:rFonts w:hint="cs"/>
          <w:rtl/>
          <w:lang w:eastAsia="he-IL"/>
        </w:rPr>
        <w:t>, אין לי תשוב</w:t>
      </w:r>
      <w:r>
        <w:rPr>
          <w:rFonts w:hint="cs"/>
          <w:rtl/>
          <w:lang w:eastAsia="he-IL"/>
        </w:rPr>
        <w:t>ה לשאלתך</w:t>
      </w:r>
      <w:r w:rsidR="00F7043A">
        <w:rPr>
          <w:rFonts w:hint="cs"/>
          <w:rtl/>
          <w:lang w:eastAsia="he-IL"/>
        </w:rPr>
        <w:t>. שוב,</w:t>
      </w:r>
      <w:r>
        <w:rPr>
          <w:rFonts w:hint="cs"/>
          <w:rtl/>
          <w:lang w:eastAsia="he-IL"/>
        </w:rPr>
        <w:t xml:space="preserve"> כל הדיונים על הקמפיין</w:t>
      </w:r>
      <w:r w:rsidR="00F7043A">
        <w:rPr>
          <w:rFonts w:hint="cs"/>
          <w:rtl/>
          <w:lang w:eastAsia="he-IL"/>
        </w:rPr>
        <w:t>,</w:t>
      </w:r>
      <w:r>
        <w:rPr>
          <w:rFonts w:hint="cs"/>
          <w:rtl/>
          <w:lang w:eastAsia="he-IL"/>
        </w:rPr>
        <w:t xml:space="preserve"> המסגרת שלו</w:t>
      </w:r>
      <w:r w:rsidR="00F7043A">
        <w:rPr>
          <w:rFonts w:hint="cs"/>
          <w:rtl/>
          <w:lang w:eastAsia="he-IL"/>
        </w:rPr>
        <w:t>,</w:t>
      </w:r>
      <w:r>
        <w:rPr>
          <w:rFonts w:hint="cs"/>
          <w:rtl/>
          <w:lang w:eastAsia="he-IL"/>
        </w:rPr>
        <w:t xml:space="preserve"> מעבר </w:t>
      </w:r>
      <w:r w:rsidR="00F7043A">
        <w:rPr>
          <w:rFonts w:hint="cs"/>
          <w:rtl/>
          <w:lang w:eastAsia="he-IL"/>
        </w:rPr>
        <w:t xml:space="preserve">למספר </w:t>
      </w:r>
      <w:r>
        <w:rPr>
          <w:rFonts w:hint="cs"/>
          <w:rtl/>
          <w:lang w:eastAsia="he-IL"/>
        </w:rPr>
        <w:t>הזה שאני שמעתי ממשרד בריאות</w:t>
      </w:r>
      <w:r w:rsidR="00F7043A">
        <w:rPr>
          <w:rFonts w:hint="cs"/>
          <w:rtl/>
          <w:lang w:eastAsia="he-IL"/>
        </w:rPr>
        <w:t>, אני</w:t>
      </w:r>
      <w:bookmarkStart w:id="735" w:name="_ETM_Q1_5107345"/>
      <w:bookmarkEnd w:id="735"/>
      <w:r w:rsidR="00F7043A">
        <w:rPr>
          <w:rFonts w:hint="cs"/>
          <w:rtl/>
          <w:lang w:eastAsia="he-IL"/>
        </w:rPr>
        <w:t xml:space="preserve"> לא איש המקצוע,</w:t>
      </w:r>
      <w:r>
        <w:rPr>
          <w:rFonts w:hint="cs"/>
          <w:rtl/>
          <w:lang w:eastAsia="he-IL"/>
        </w:rPr>
        <w:t xml:space="preserve"> ואני לא בתוך דיוני משרד הבריאות מול הלפ</w:t>
      </w:r>
      <w:r w:rsidR="00F7043A">
        <w:rPr>
          <w:rFonts w:hint="cs"/>
          <w:rtl/>
          <w:lang w:eastAsia="he-IL"/>
        </w:rPr>
        <w:t>"</w:t>
      </w:r>
      <w:r>
        <w:rPr>
          <w:rFonts w:hint="cs"/>
          <w:rtl/>
          <w:lang w:eastAsia="he-IL"/>
        </w:rPr>
        <w:t xml:space="preserve">מ </w:t>
      </w:r>
      <w:r w:rsidR="00F7043A">
        <w:rPr>
          <w:rFonts w:hint="cs"/>
          <w:rtl/>
          <w:lang w:eastAsia="he-IL"/>
        </w:rPr>
        <w:t xml:space="preserve">או </w:t>
      </w:r>
      <w:r>
        <w:rPr>
          <w:rFonts w:hint="cs"/>
          <w:rtl/>
          <w:lang w:eastAsia="he-IL"/>
        </w:rPr>
        <w:t xml:space="preserve">מול הגורמים </w:t>
      </w:r>
      <w:r w:rsidR="00F7043A">
        <w:rPr>
          <w:rFonts w:hint="cs"/>
          <w:rtl/>
          <w:lang w:eastAsia="he-IL"/>
        </w:rPr>
        <w:t xml:space="preserve">שמעורבים פה בקמפיין. </w:t>
      </w:r>
      <w:r>
        <w:rPr>
          <w:rFonts w:hint="cs"/>
          <w:rtl/>
          <w:lang w:eastAsia="he-IL"/>
        </w:rPr>
        <w:t>אני חושב שזו שאל</w:t>
      </w:r>
      <w:r w:rsidR="00F7043A">
        <w:rPr>
          <w:rFonts w:hint="cs"/>
          <w:rtl/>
          <w:lang w:eastAsia="he-IL"/>
        </w:rPr>
        <w:t>ה</w:t>
      </w:r>
      <w:r>
        <w:rPr>
          <w:rFonts w:hint="cs"/>
          <w:rtl/>
          <w:lang w:eastAsia="he-IL"/>
        </w:rPr>
        <w:t xml:space="preserve"> שצריך להפנות למשרד הבריאות</w:t>
      </w:r>
      <w:r w:rsidR="00F7043A">
        <w:rPr>
          <w:rFonts w:hint="cs"/>
          <w:rtl/>
          <w:lang w:eastAsia="he-IL"/>
        </w:rPr>
        <w:t>.</w:t>
      </w:r>
    </w:p>
    <w:p w:rsidR="00A61F0E" w:rsidRDefault="00A61F0E" w:rsidP="00A61F0E">
      <w:pPr>
        <w:rPr>
          <w:rtl/>
          <w:lang w:eastAsia="he-IL"/>
        </w:rPr>
      </w:pPr>
    </w:p>
    <w:p w:rsidR="00A61F0E" w:rsidRDefault="00A61F0E" w:rsidP="00A61F0E">
      <w:pPr>
        <w:pStyle w:val="af8"/>
        <w:keepNext/>
        <w:rPr>
          <w:rtl/>
        </w:rPr>
      </w:pPr>
      <w:bookmarkStart w:id="736" w:name="ET_yor_5774_109"/>
      <w:r w:rsidRPr="00A61F0E">
        <w:rPr>
          <w:rStyle w:val="TagStyle"/>
          <w:rtl/>
        </w:rPr>
        <w:t xml:space="preserve"> &lt;&lt; יור &gt;&gt; </w:t>
      </w:r>
      <w:r>
        <w:rPr>
          <w:rtl/>
        </w:rPr>
        <w:t>היו"ר צבי האוזר:</w:t>
      </w:r>
      <w:r w:rsidRPr="00A61F0E">
        <w:rPr>
          <w:rStyle w:val="TagStyle"/>
          <w:rtl/>
        </w:rPr>
        <w:t xml:space="preserve"> &lt;&lt; יור &gt;&gt;</w:t>
      </w:r>
      <w:r w:rsidR="00CB171A">
        <w:rPr>
          <w:rtl/>
        </w:rPr>
        <w:t xml:space="preserve"> </w:t>
      </w:r>
      <w:bookmarkEnd w:id="736"/>
    </w:p>
    <w:p w:rsidR="00A61F0E" w:rsidRDefault="00A61F0E" w:rsidP="00A61F0E">
      <w:pPr>
        <w:pStyle w:val="KeepWithNext"/>
        <w:rPr>
          <w:rtl/>
          <w:lang w:eastAsia="he-IL"/>
        </w:rPr>
      </w:pPr>
    </w:p>
    <w:p w:rsidR="00A61F0E" w:rsidRDefault="00F7043A" w:rsidP="00A61F0E">
      <w:pPr>
        <w:rPr>
          <w:rtl/>
          <w:lang w:eastAsia="he-IL"/>
        </w:rPr>
      </w:pPr>
      <w:r>
        <w:rPr>
          <w:rFonts w:hint="cs"/>
          <w:rtl/>
          <w:lang w:eastAsia="he-IL"/>
        </w:rPr>
        <w:t xml:space="preserve">אני אפנה אותה, </w:t>
      </w:r>
      <w:bookmarkStart w:id="737" w:name="_ETM_Q1_5123364"/>
      <w:bookmarkEnd w:id="737"/>
      <w:r>
        <w:rPr>
          <w:rFonts w:hint="cs"/>
          <w:rtl/>
          <w:lang w:eastAsia="he-IL"/>
        </w:rPr>
        <w:t xml:space="preserve">אבל אני בכל זאת, רונן, מפנה אותה אליך, </w:t>
      </w:r>
      <w:r w:rsidR="00A61F0E">
        <w:rPr>
          <w:rFonts w:hint="cs"/>
          <w:rtl/>
          <w:lang w:eastAsia="he-IL"/>
        </w:rPr>
        <w:t xml:space="preserve">כי אני מבין שאתם אחראים </w:t>
      </w:r>
      <w:r>
        <w:rPr>
          <w:rFonts w:hint="cs"/>
          <w:rtl/>
          <w:lang w:eastAsia="he-IL"/>
        </w:rPr>
        <w:t>על תכלול</w:t>
      </w:r>
      <w:bookmarkStart w:id="738" w:name="_ETM_Q1_5128024"/>
      <w:bookmarkEnd w:id="738"/>
      <w:r>
        <w:rPr>
          <w:rFonts w:hint="cs"/>
          <w:rtl/>
          <w:lang w:eastAsia="he-IL"/>
        </w:rPr>
        <w:t xml:space="preserve"> הפעולה של יישומון אזרחי?</w:t>
      </w:r>
    </w:p>
    <w:p w:rsidR="00F7043A" w:rsidRDefault="00F7043A" w:rsidP="00F7043A">
      <w:pPr>
        <w:rPr>
          <w:rtl/>
          <w:lang w:eastAsia="he-IL"/>
        </w:rPr>
      </w:pPr>
      <w:bookmarkStart w:id="739" w:name="_ETM_Q1_5127667"/>
      <w:bookmarkStart w:id="740" w:name="_ETM_Q1_5127764"/>
      <w:bookmarkEnd w:id="739"/>
      <w:bookmarkEnd w:id="740"/>
    </w:p>
    <w:p w:rsidR="00F7043A" w:rsidRDefault="00F7043A" w:rsidP="00F7043A">
      <w:pPr>
        <w:pStyle w:val="a5"/>
        <w:keepNext/>
        <w:rPr>
          <w:rtl/>
        </w:rPr>
      </w:pPr>
      <w:bookmarkStart w:id="741" w:name="ET_speaker_רונן_הרלינג_242"/>
      <w:r w:rsidRPr="00F7043A">
        <w:rPr>
          <w:rStyle w:val="TagStyle"/>
          <w:rtl/>
        </w:rPr>
        <w:t xml:space="preserve"> &lt;&lt; דובר &gt;&gt; </w:t>
      </w:r>
      <w:r>
        <w:rPr>
          <w:rtl/>
        </w:rPr>
        <w:t>רונן הרלינג:</w:t>
      </w:r>
      <w:r w:rsidRPr="00F7043A">
        <w:rPr>
          <w:rStyle w:val="TagStyle"/>
          <w:rtl/>
        </w:rPr>
        <w:t xml:space="preserve"> &lt;&lt; דובר &gt;&gt;</w:t>
      </w:r>
      <w:r>
        <w:rPr>
          <w:rtl/>
        </w:rPr>
        <w:t xml:space="preserve"> </w:t>
      </w:r>
      <w:bookmarkEnd w:id="741"/>
    </w:p>
    <w:p w:rsidR="00F7043A" w:rsidRDefault="00F7043A" w:rsidP="00F7043A">
      <w:pPr>
        <w:pStyle w:val="KeepWithNext"/>
        <w:rPr>
          <w:rtl/>
        </w:rPr>
      </w:pPr>
    </w:p>
    <w:p w:rsidR="00F7043A" w:rsidRDefault="00F7043A" w:rsidP="00F7043A">
      <w:pPr>
        <w:rPr>
          <w:rtl/>
        </w:rPr>
      </w:pPr>
      <w:bookmarkStart w:id="742" w:name="_ETM_Q1_5127215"/>
      <w:bookmarkStart w:id="743" w:name="_ETM_Q1_5127258"/>
      <w:bookmarkEnd w:id="742"/>
      <w:bookmarkEnd w:id="743"/>
      <w:r>
        <w:rPr>
          <w:rFonts w:hint="cs"/>
          <w:rtl/>
        </w:rPr>
        <w:t>נכון.</w:t>
      </w:r>
      <w:bookmarkStart w:id="744" w:name="_ETM_Q1_5128098"/>
      <w:bookmarkEnd w:id="744"/>
    </w:p>
    <w:p w:rsidR="00F7043A" w:rsidRDefault="00F7043A" w:rsidP="00F7043A">
      <w:pPr>
        <w:rPr>
          <w:rtl/>
        </w:rPr>
      </w:pPr>
      <w:bookmarkStart w:id="745" w:name="_ETM_Q1_5128167"/>
      <w:bookmarkEnd w:id="745"/>
    </w:p>
    <w:p w:rsidR="00F7043A" w:rsidRDefault="00F7043A" w:rsidP="00F7043A">
      <w:pPr>
        <w:pStyle w:val="af8"/>
        <w:keepNext/>
        <w:rPr>
          <w:rtl/>
        </w:rPr>
      </w:pPr>
      <w:bookmarkStart w:id="746" w:name="ET_yor_5774_243"/>
      <w:r w:rsidRPr="00F7043A">
        <w:rPr>
          <w:rStyle w:val="TagStyle"/>
          <w:rtl/>
        </w:rPr>
        <w:t xml:space="preserve"> &lt;&lt; יור &gt;&gt; </w:t>
      </w:r>
      <w:r>
        <w:rPr>
          <w:rtl/>
        </w:rPr>
        <w:t>היו"ר צבי האוזר:</w:t>
      </w:r>
      <w:r w:rsidRPr="00F7043A">
        <w:rPr>
          <w:rStyle w:val="TagStyle"/>
          <w:rtl/>
        </w:rPr>
        <w:t xml:space="preserve"> &lt;&lt; יור &gt;&gt;</w:t>
      </w:r>
      <w:r>
        <w:rPr>
          <w:rtl/>
        </w:rPr>
        <w:t xml:space="preserve"> </w:t>
      </w:r>
      <w:bookmarkEnd w:id="746"/>
    </w:p>
    <w:p w:rsidR="00F7043A" w:rsidRDefault="00F7043A" w:rsidP="00F7043A">
      <w:pPr>
        <w:pStyle w:val="KeepWithNext"/>
        <w:rPr>
          <w:rtl/>
        </w:rPr>
      </w:pPr>
    </w:p>
    <w:p w:rsidR="00A61F0E" w:rsidRDefault="00A61F0E" w:rsidP="00A61F0E">
      <w:pPr>
        <w:rPr>
          <w:rtl/>
          <w:lang w:eastAsia="he-IL"/>
        </w:rPr>
      </w:pPr>
      <w:bookmarkStart w:id="747" w:name="_ETM_Q1_5128998"/>
      <w:bookmarkEnd w:id="747"/>
      <w:r>
        <w:rPr>
          <w:rFonts w:hint="cs"/>
          <w:rtl/>
          <w:lang w:eastAsia="he-IL"/>
        </w:rPr>
        <w:t>האם יישומון</w:t>
      </w:r>
      <w:r w:rsidR="00CB171A">
        <w:rPr>
          <w:rFonts w:hint="cs"/>
          <w:rtl/>
          <w:lang w:eastAsia="he-IL"/>
        </w:rPr>
        <w:t xml:space="preserve"> </w:t>
      </w:r>
      <w:r>
        <w:rPr>
          <w:rFonts w:hint="cs"/>
          <w:rtl/>
          <w:lang w:eastAsia="he-IL"/>
        </w:rPr>
        <w:t>אזרחי משמעותו הורדה</w:t>
      </w:r>
      <w:r w:rsidR="00F7043A">
        <w:rPr>
          <w:rFonts w:hint="cs"/>
          <w:rtl/>
          <w:lang w:eastAsia="he-IL"/>
        </w:rPr>
        <w:t>,</w:t>
      </w:r>
      <w:r>
        <w:rPr>
          <w:rFonts w:hint="cs"/>
          <w:rtl/>
          <w:lang w:eastAsia="he-IL"/>
        </w:rPr>
        <w:t xml:space="preserve"> תחילתו בהורדה וולונטרית</w:t>
      </w:r>
      <w:r w:rsidR="00F7043A">
        <w:rPr>
          <w:rFonts w:hint="cs"/>
          <w:rtl/>
          <w:lang w:eastAsia="he-IL"/>
        </w:rPr>
        <w:t>?</w:t>
      </w:r>
      <w:r>
        <w:rPr>
          <w:rFonts w:hint="cs"/>
          <w:rtl/>
          <w:lang w:eastAsia="he-IL"/>
        </w:rPr>
        <w:t xml:space="preserve"> כל נושא ההסב</w:t>
      </w:r>
      <w:r w:rsidR="00F7043A">
        <w:rPr>
          <w:rFonts w:hint="cs"/>
          <w:rtl/>
          <w:lang w:eastAsia="he-IL"/>
        </w:rPr>
        <w:t>ר</w:t>
      </w:r>
      <w:r>
        <w:rPr>
          <w:rFonts w:hint="cs"/>
          <w:rtl/>
          <w:lang w:eastAsia="he-IL"/>
        </w:rPr>
        <w:t>ה לציבור הוא נתח מהותי</w:t>
      </w:r>
      <w:r w:rsidR="00F7043A">
        <w:rPr>
          <w:rFonts w:hint="cs"/>
          <w:rtl/>
          <w:lang w:eastAsia="he-IL"/>
        </w:rPr>
        <w:t xml:space="preserve"> בשאלת התכלול, לא?</w:t>
      </w:r>
    </w:p>
    <w:p w:rsidR="00A61F0E" w:rsidRDefault="00A61F0E" w:rsidP="00A61F0E">
      <w:pPr>
        <w:rPr>
          <w:rtl/>
          <w:lang w:eastAsia="he-IL"/>
        </w:rPr>
      </w:pPr>
    </w:p>
    <w:p w:rsidR="00A61F0E" w:rsidRDefault="00A61F0E" w:rsidP="00A61F0E">
      <w:pPr>
        <w:pStyle w:val="-"/>
        <w:keepNext/>
        <w:rPr>
          <w:rtl/>
        </w:rPr>
      </w:pPr>
      <w:bookmarkStart w:id="748" w:name="ET_speakercontinue_רונן_הרלינג_110"/>
      <w:r w:rsidRPr="00A61F0E">
        <w:rPr>
          <w:rStyle w:val="TagStyle"/>
          <w:rtl/>
        </w:rPr>
        <w:t xml:space="preserve"> &lt;&lt; דובר_המשך &gt;&gt; </w:t>
      </w:r>
      <w:r>
        <w:rPr>
          <w:rtl/>
        </w:rPr>
        <w:t>רונן הרלינג:</w:t>
      </w:r>
      <w:r w:rsidRPr="00A61F0E">
        <w:rPr>
          <w:rStyle w:val="TagStyle"/>
          <w:rtl/>
        </w:rPr>
        <w:t xml:space="preserve"> &lt;&lt; דובר_המשך &gt;&gt;</w:t>
      </w:r>
      <w:r w:rsidR="00CB171A">
        <w:rPr>
          <w:rtl/>
        </w:rPr>
        <w:t xml:space="preserve"> </w:t>
      </w:r>
      <w:bookmarkEnd w:id="748"/>
    </w:p>
    <w:p w:rsidR="00A61F0E" w:rsidRDefault="00A61F0E" w:rsidP="00A61F0E">
      <w:pPr>
        <w:pStyle w:val="KeepWithNext"/>
        <w:rPr>
          <w:rtl/>
          <w:lang w:eastAsia="he-IL"/>
        </w:rPr>
      </w:pPr>
    </w:p>
    <w:p w:rsidR="00A61F0E" w:rsidRDefault="00A61F0E" w:rsidP="00F7043A">
      <w:pPr>
        <w:rPr>
          <w:rtl/>
          <w:lang w:eastAsia="he-IL"/>
        </w:rPr>
      </w:pPr>
      <w:r>
        <w:rPr>
          <w:rFonts w:hint="cs"/>
          <w:rtl/>
          <w:lang w:eastAsia="he-IL"/>
        </w:rPr>
        <w:t>אני הייתי שמח אם היו נותנים לי את האחריות על הקמפיין</w:t>
      </w:r>
      <w:r w:rsidR="00F7043A">
        <w:rPr>
          <w:rFonts w:hint="cs"/>
          <w:rtl/>
          <w:lang w:eastAsia="he-IL"/>
        </w:rPr>
        <w:t xml:space="preserve"> ולתכלל אותו.</w:t>
      </w:r>
      <w:r>
        <w:rPr>
          <w:rFonts w:hint="cs"/>
          <w:rtl/>
          <w:lang w:eastAsia="he-IL"/>
        </w:rPr>
        <w:t xml:space="preserve"> לצערי</w:t>
      </w:r>
      <w:r w:rsidR="00F7043A">
        <w:rPr>
          <w:rFonts w:hint="cs"/>
          <w:rtl/>
          <w:lang w:eastAsia="he-IL"/>
        </w:rPr>
        <w:t>,</w:t>
      </w:r>
      <w:r>
        <w:rPr>
          <w:rFonts w:hint="cs"/>
          <w:rtl/>
          <w:lang w:eastAsia="he-IL"/>
        </w:rPr>
        <w:t xml:space="preserve"> משרד הבריאות לא נתן לי את הא</w:t>
      </w:r>
      <w:r w:rsidR="00F7043A">
        <w:rPr>
          <w:rFonts w:hint="cs"/>
          <w:rtl/>
          <w:lang w:eastAsia="he-IL"/>
        </w:rPr>
        <w:t>חריות הזאת, ולכן</w:t>
      </w:r>
      <w:bookmarkStart w:id="749" w:name="_ETM_Q1_5164524"/>
      <w:bookmarkEnd w:id="749"/>
      <w:r w:rsidR="00F7043A">
        <w:rPr>
          <w:rFonts w:hint="cs"/>
          <w:rtl/>
          <w:lang w:eastAsia="he-IL"/>
        </w:rPr>
        <w:t xml:space="preserve"> אין לי תשובות לשאלותיך. </w:t>
      </w:r>
      <w:r>
        <w:rPr>
          <w:rFonts w:hint="cs"/>
          <w:rtl/>
          <w:lang w:eastAsia="he-IL"/>
        </w:rPr>
        <w:t xml:space="preserve">האחריות שקיבלתי כרגע </w:t>
      </w:r>
      <w:r w:rsidR="00F7043A">
        <w:rPr>
          <w:rFonts w:hint="cs"/>
          <w:rtl/>
          <w:lang w:eastAsia="he-IL"/>
        </w:rPr>
        <w:t xml:space="preserve">היא לכתיבת תפיסת ההפעלה. </w:t>
      </w:r>
      <w:r>
        <w:rPr>
          <w:rFonts w:hint="cs"/>
          <w:rtl/>
          <w:lang w:eastAsia="he-IL"/>
        </w:rPr>
        <w:t>א</w:t>
      </w:r>
      <w:r w:rsidR="00F7043A">
        <w:rPr>
          <w:rFonts w:hint="cs"/>
          <w:rtl/>
          <w:lang w:eastAsia="he-IL"/>
        </w:rPr>
        <w:t xml:space="preserve">ני </w:t>
      </w:r>
      <w:r>
        <w:rPr>
          <w:rFonts w:hint="cs"/>
          <w:rtl/>
          <w:lang w:eastAsia="he-IL"/>
        </w:rPr>
        <w:t xml:space="preserve">אדע לדווח לך את הסכומים אם משרד הבריאות </w:t>
      </w:r>
      <w:r w:rsidR="00F7043A">
        <w:rPr>
          <w:rFonts w:hint="cs"/>
          <w:rtl/>
          <w:lang w:eastAsia="he-IL"/>
        </w:rPr>
        <w:t>ישתף אותי</w:t>
      </w:r>
      <w:bookmarkStart w:id="750" w:name="_ETM_Q1_5176214"/>
      <w:bookmarkEnd w:id="750"/>
      <w:r w:rsidR="00F7043A">
        <w:rPr>
          <w:rFonts w:hint="cs"/>
          <w:rtl/>
          <w:lang w:eastAsia="he-IL"/>
        </w:rPr>
        <w:t xml:space="preserve"> במידע הזה. </w:t>
      </w:r>
      <w:r>
        <w:rPr>
          <w:rFonts w:hint="cs"/>
          <w:rtl/>
          <w:lang w:eastAsia="he-IL"/>
        </w:rPr>
        <w:t xml:space="preserve">אני מסכים איתך </w:t>
      </w:r>
      <w:r w:rsidR="00F7043A">
        <w:rPr>
          <w:rFonts w:hint="cs"/>
          <w:rtl/>
          <w:lang w:eastAsia="he-IL"/>
        </w:rPr>
        <w:t xml:space="preserve">שזה חלק </w:t>
      </w:r>
      <w:r>
        <w:rPr>
          <w:rFonts w:hint="cs"/>
          <w:rtl/>
          <w:lang w:eastAsia="he-IL"/>
        </w:rPr>
        <w:t xml:space="preserve">מהותי </w:t>
      </w:r>
      <w:r w:rsidR="00F7043A">
        <w:rPr>
          <w:rFonts w:hint="cs"/>
          <w:rtl/>
          <w:lang w:eastAsia="he-IL"/>
        </w:rPr>
        <w:t xml:space="preserve">בלתכלל, אבל אין לי את המידע </w:t>
      </w:r>
      <w:bookmarkStart w:id="751" w:name="_ETM_Q1_5182926"/>
      <w:bookmarkEnd w:id="751"/>
      <w:r w:rsidR="00F7043A">
        <w:rPr>
          <w:rFonts w:hint="cs"/>
          <w:rtl/>
          <w:lang w:eastAsia="he-IL"/>
        </w:rPr>
        <w:t xml:space="preserve">הזה ממשרד הבריאות, </w:t>
      </w:r>
      <w:r>
        <w:rPr>
          <w:rFonts w:hint="cs"/>
          <w:rtl/>
          <w:lang w:eastAsia="he-IL"/>
        </w:rPr>
        <w:t>ברגע שיהיה לי</w:t>
      </w:r>
      <w:r w:rsidR="00F7043A">
        <w:rPr>
          <w:rFonts w:hint="cs"/>
          <w:rtl/>
          <w:lang w:eastAsia="he-IL"/>
        </w:rPr>
        <w:t xml:space="preserve"> אני אוכל לדווח.</w:t>
      </w:r>
    </w:p>
    <w:p w:rsidR="00A61F0E" w:rsidRDefault="00A61F0E" w:rsidP="00A61F0E">
      <w:pPr>
        <w:rPr>
          <w:rtl/>
          <w:lang w:eastAsia="he-IL"/>
        </w:rPr>
      </w:pPr>
    </w:p>
    <w:p w:rsidR="00A61F0E" w:rsidRDefault="00A61F0E" w:rsidP="00A61F0E">
      <w:pPr>
        <w:pStyle w:val="af8"/>
        <w:keepNext/>
        <w:rPr>
          <w:rtl/>
        </w:rPr>
      </w:pPr>
      <w:bookmarkStart w:id="752" w:name="ET_yor_5774_111"/>
      <w:r w:rsidRPr="00A61F0E">
        <w:rPr>
          <w:rStyle w:val="TagStyle"/>
          <w:rtl/>
        </w:rPr>
        <w:t xml:space="preserve"> &lt;&lt; יור &gt;&gt; </w:t>
      </w:r>
      <w:r>
        <w:rPr>
          <w:rtl/>
        </w:rPr>
        <w:t>היו"ר צבי האוזר:</w:t>
      </w:r>
      <w:r w:rsidRPr="00A61F0E">
        <w:rPr>
          <w:rStyle w:val="TagStyle"/>
          <w:rtl/>
        </w:rPr>
        <w:t xml:space="preserve"> &lt;&lt; יור &gt;&gt;</w:t>
      </w:r>
      <w:r w:rsidR="00CB171A">
        <w:rPr>
          <w:rtl/>
        </w:rPr>
        <w:t xml:space="preserve"> </w:t>
      </w:r>
      <w:bookmarkEnd w:id="752"/>
    </w:p>
    <w:p w:rsidR="00A61F0E" w:rsidRDefault="00A61F0E" w:rsidP="00A61F0E">
      <w:pPr>
        <w:pStyle w:val="KeepWithNext"/>
        <w:rPr>
          <w:rtl/>
          <w:lang w:eastAsia="he-IL"/>
        </w:rPr>
      </w:pPr>
    </w:p>
    <w:p w:rsidR="00A61F0E" w:rsidRDefault="00A61F0E" w:rsidP="00A61F0E">
      <w:pPr>
        <w:rPr>
          <w:rtl/>
          <w:lang w:eastAsia="he-IL"/>
        </w:rPr>
      </w:pPr>
      <w:r>
        <w:rPr>
          <w:rFonts w:hint="cs"/>
          <w:rtl/>
          <w:lang w:eastAsia="he-IL"/>
        </w:rPr>
        <w:t>עורכת דין אגמון</w:t>
      </w:r>
      <w:r w:rsidR="00F7043A">
        <w:rPr>
          <w:rFonts w:hint="cs"/>
          <w:rtl/>
          <w:lang w:eastAsia="he-IL"/>
        </w:rPr>
        <w:t xml:space="preserve">, האם את יכולה </w:t>
      </w:r>
      <w:bookmarkStart w:id="753" w:name="_ETM_Q1_5189682"/>
      <w:bookmarkEnd w:id="753"/>
      <w:r w:rsidR="00F7043A">
        <w:rPr>
          <w:rFonts w:hint="cs"/>
          <w:rtl/>
          <w:lang w:eastAsia="he-IL"/>
        </w:rPr>
        <w:t>להגיד לנו,</w:t>
      </w:r>
      <w:r>
        <w:rPr>
          <w:rFonts w:hint="cs"/>
          <w:rtl/>
          <w:lang w:eastAsia="he-IL"/>
        </w:rPr>
        <w:t xml:space="preserve"> מה הה</w:t>
      </w:r>
      <w:r w:rsidR="00F7043A">
        <w:rPr>
          <w:rFonts w:hint="cs"/>
          <w:rtl/>
          <w:lang w:eastAsia="he-IL"/>
        </w:rPr>
        <w:t>י</w:t>
      </w:r>
      <w:r>
        <w:rPr>
          <w:rFonts w:hint="cs"/>
          <w:rtl/>
          <w:lang w:eastAsia="he-IL"/>
        </w:rPr>
        <w:t>קף הכספי המשוער שיושקע</w:t>
      </w:r>
      <w:r w:rsidR="00F7043A">
        <w:rPr>
          <w:rFonts w:hint="cs"/>
          <w:rtl/>
          <w:lang w:eastAsia="he-IL"/>
        </w:rPr>
        <w:t xml:space="preserve"> לגבי הפצה והסברה?</w:t>
      </w:r>
    </w:p>
    <w:p w:rsidR="00A61F0E" w:rsidRDefault="00A61F0E" w:rsidP="00A61F0E">
      <w:pPr>
        <w:rPr>
          <w:rtl/>
          <w:lang w:eastAsia="he-IL"/>
        </w:rPr>
      </w:pPr>
    </w:p>
    <w:p w:rsidR="00A61F0E" w:rsidRDefault="00A61F0E" w:rsidP="00A61F0E">
      <w:pPr>
        <w:pStyle w:val="a5"/>
        <w:keepNext/>
        <w:rPr>
          <w:rtl/>
        </w:rPr>
      </w:pPr>
      <w:bookmarkStart w:id="754" w:name="ET_speaker_טליה_אגמון_112"/>
      <w:r w:rsidRPr="00A61F0E">
        <w:rPr>
          <w:rStyle w:val="TagStyle"/>
          <w:rtl/>
        </w:rPr>
        <w:t xml:space="preserve"> &lt;&lt; דובר &gt;&gt; </w:t>
      </w:r>
      <w:r>
        <w:rPr>
          <w:rtl/>
        </w:rPr>
        <w:t>טליה אגמון:</w:t>
      </w:r>
      <w:r w:rsidRPr="00A61F0E">
        <w:rPr>
          <w:rStyle w:val="TagStyle"/>
          <w:rtl/>
        </w:rPr>
        <w:t xml:space="preserve"> &lt;&lt; דובר &gt;&gt;</w:t>
      </w:r>
      <w:r w:rsidR="00CB171A">
        <w:rPr>
          <w:rtl/>
        </w:rPr>
        <w:t xml:space="preserve"> </w:t>
      </w:r>
      <w:bookmarkEnd w:id="754"/>
    </w:p>
    <w:p w:rsidR="00A61F0E" w:rsidRDefault="00A61F0E" w:rsidP="00A61F0E">
      <w:pPr>
        <w:pStyle w:val="KeepWithNext"/>
        <w:rPr>
          <w:rtl/>
          <w:lang w:eastAsia="he-IL"/>
        </w:rPr>
      </w:pPr>
    </w:p>
    <w:p w:rsidR="00A61F0E" w:rsidRDefault="00A61F0E" w:rsidP="00F7043A">
      <w:pPr>
        <w:rPr>
          <w:rtl/>
          <w:lang w:eastAsia="he-IL"/>
        </w:rPr>
      </w:pPr>
      <w:r>
        <w:rPr>
          <w:rFonts w:hint="cs"/>
          <w:rtl/>
          <w:lang w:eastAsia="he-IL"/>
        </w:rPr>
        <w:t>אני בודקת כרגע עם ראש אגף מחשוב</w:t>
      </w:r>
      <w:r w:rsidR="00F7043A">
        <w:rPr>
          <w:rFonts w:hint="cs"/>
          <w:rtl/>
          <w:lang w:eastAsia="he-IL"/>
        </w:rPr>
        <w:t xml:space="preserve">, שמתעסקת עם הנושא הכספי </w:t>
      </w:r>
      <w:bookmarkStart w:id="755" w:name="_ETM_Q1_5210498"/>
      <w:bookmarkEnd w:id="755"/>
      <w:r w:rsidR="00F7043A">
        <w:rPr>
          <w:rFonts w:hint="cs"/>
          <w:rtl/>
          <w:lang w:eastAsia="he-IL"/>
        </w:rPr>
        <w:t xml:space="preserve">והגיוס של העניין של הקמפיין. </w:t>
      </w:r>
      <w:r>
        <w:rPr>
          <w:rFonts w:hint="cs"/>
          <w:rtl/>
          <w:lang w:eastAsia="he-IL"/>
        </w:rPr>
        <w:t>וברור לנו שכאשר נחליט על השקה</w:t>
      </w:r>
      <w:r w:rsidR="00F7043A">
        <w:rPr>
          <w:rFonts w:hint="cs"/>
          <w:rtl/>
          <w:lang w:eastAsia="he-IL"/>
        </w:rPr>
        <w:t>,</w:t>
      </w:r>
      <w:r>
        <w:rPr>
          <w:rFonts w:hint="cs"/>
          <w:rtl/>
          <w:lang w:eastAsia="he-IL"/>
        </w:rPr>
        <w:t xml:space="preserve"> אין </w:t>
      </w:r>
      <w:r w:rsidR="00F7043A">
        <w:rPr>
          <w:rFonts w:hint="cs"/>
          <w:rtl/>
          <w:lang w:eastAsia="he-IL"/>
        </w:rPr>
        <w:t xml:space="preserve">לנו </w:t>
      </w:r>
      <w:r>
        <w:rPr>
          <w:rFonts w:hint="cs"/>
          <w:rtl/>
          <w:lang w:eastAsia="he-IL"/>
        </w:rPr>
        <w:t xml:space="preserve">כרגע שום בעיה תקציבית </w:t>
      </w:r>
      <w:r w:rsidR="00F7043A">
        <w:rPr>
          <w:rFonts w:hint="cs"/>
          <w:rtl/>
          <w:lang w:eastAsia="he-IL"/>
        </w:rPr>
        <w:t xml:space="preserve">ביחס לקמפיין. </w:t>
      </w:r>
      <w:r>
        <w:rPr>
          <w:rFonts w:hint="cs"/>
          <w:rtl/>
          <w:lang w:eastAsia="he-IL"/>
        </w:rPr>
        <w:t>תוך כדי אני מבררת נתונים</w:t>
      </w:r>
      <w:r w:rsidR="00F7043A">
        <w:rPr>
          <w:rFonts w:hint="cs"/>
          <w:rtl/>
          <w:lang w:eastAsia="he-IL"/>
        </w:rPr>
        <w:t>, אבל</w:t>
      </w:r>
      <w:bookmarkStart w:id="756" w:name="_ETM_Q1_5229289"/>
      <w:bookmarkEnd w:id="756"/>
      <w:r w:rsidR="00F7043A">
        <w:rPr>
          <w:rFonts w:hint="cs"/>
          <w:rtl/>
          <w:lang w:eastAsia="he-IL"/>
        </w:rPr>
        <w:t xml:space="preserve"> אם רוצים סכום ספציפי,</w:t>
      </w:r>
      <w:r>
        <w:rPr>
          <w:rFonts w:hint="cs"/>
          <w:rtl/>
          <w:lang w:eastAsia="he-IL"/>
        </w:rPr>
        <w:t xml:space="preserve"> אני אבדוק אם זה </w:t>
      </w:r>
      <w:r w:rsidR="00F7043A">
        <w:rPr>
          <w:rFonts w:hint="cs"/>
          <w:rtl/>
          <w:lang w:eastAsia="he-IL"/>
        </w:rPr>
        <w:t>- - -</w:t>
      </w:r>
    </w:p>
    <w:p w:rsidR="00A61F0E" w:rsidRDefault="00A61F0E" w:rsidP="00A61F0E">
      <w:pPr>
        <w:rPr>
          <w:rtl/>
          <w:lang w:eastAsia="he-IL"/>
        </w:rPr>
      </w:pPr>
    </w:p>
    <w:p w:rsidR="00A61F0E" w:rsidRDefault="00A61F0E" w:rsidP="00A61F0E">
      <w:pPr>
        <w:pStyle w:val="af8"/>
        <w:keepNext/>
        <w:rPr>
          <w:rtl/>
        </w:rPr>
      </w:pPr>
      <w:bookmarkStart w:id="757" w:name="ET_yor_5774_113"/>
      <w:r w:rsidRPr="00A61F0E">
        <w:rPr>
          <w:rStyle w:val="TagStyle"/>
          <w:rtl/>
        </w:rPr>
        <w:t xml:space="preserve"> &lt;&lt; יור &gt;&gt; </w:t>
      </w:r>
      <w:r>
        <w:rPr>
          <w:rtl/>
        </w:rPr>
        <w:t>היו"ר צבי האוזר:</w:t>
      </w:r>
      <w:r w:rsidRPr="00A61F0E">
        <w:rPr>
          <w:rStyle w:val="TagStyle"/>
          <w:rtl/>
        </w:rPr>
        <w:t xml:space="preserve"> &lt;&lt; יור &gt;&gt;</w:t>
      </w:r>
      <w:r w:rsidR="00CB171A">
        <w:rPr>
          <w:rtl/>
        </w:rPr>
        <w:t xml:space="preserve"> </w:t>
      </w:r>
      <w:bookmarkEnd w:id="757"/>
    </w:p>
    <w:p w:rsidR="00A61F0E" w:rsidRDefault="00A61F0E" w:rsidP="00A61F0E">
      <w:pPr>
        <w:pStyle w:val="KeepWithNext"/>
        <w:rPr>
          <w:rtl/>
          <w:lang w:eastAsia="he-IL"/>
        </w:rPr>
      </w:pPr>
    </w:p>
    <w:p w:rsidR="00F7043A" w:rsidRDefault="00F7043A" w:rsidP="00F7043A">
      <w:pPr>
        <w:rPr>
          <w:rtl/>
          <w:lang w:eastAsia="he-IL"/>
        </w:rPr>
      </w:pPr>
      <w:r>
        <w:rPr>
          <w:rFonts w:hint="cs"/>
          <w:rtl/>
          <w:lang w:eastAsia="he-IL"/>
        </w:rPr>
        <w:t>האמת ש</w:t>
      </w:r>
      <w:r w:rsidR="00A61F0E">
        <w:rPr>
          <w:rFonts w:hint="cs"/>
          <w:rtl/>
          <w:lang w:eastAsia="he-IL"/>
        </w:rPr>
        <w:t>התשובה הראשונה שלך טובה מסכ</w:t>
      </w:r>
      <w:r>
        <w:rPr>
          <w:rFonts w:hint="cs"/>
          <w:rtl/>
          <w:lang w:eastAsia="he-IL"/>
        </w:rPr>
        <w:t>ו</w:t>
      </w:r>
      <w:r w:rsidR="00A61F0E">
        <w:rPr>
          <w:rFonts w:hint="cs"/>
          <w:rtl/>
          <w:lang w:eastAsia="he-IL"/>
        </w:rPr>
        <w:t xml:space="preserve">ם </w:t>
      </w:r>
      <w:r>
        <w:rPr>
          <w:rFonts w:hint="cs"/>
          <w:rtl/>
          <w:lang w:eastAsia="he-IL"/>
        </w:rPr>
        <w:t>ספציפי, ואני רוצה</w:t>
      </w:r>
      <w:bookmarkStart w:id="758" w:name="_ETM_Q1_5239218"/>
      <w:bookmarkEnd w:id="758"/>
      <w:r>
        <w:rPr>
          <w:rFonts w:hint="cs"/>
          <w:rtl/>
          <w:lang w:eastAsia="he-IL"/>
        </w:rPr>
        <w:t xml:space="preserve"> לרשום לפנינו. </w:t>
      </w:r>
      <w:r w:rsidR="00A61F0E">
        <w:rPr>
          <w:rFonts w:hint="cs"/>
          <w:rtl/>
          <w:lang w:eastAsia="he-IL"/>
        </w:rPr>
        <w:t>כי אני</w:t>
      </w:r>
      <w:r w:rsidR="00CB171A">
        <w:rPr>
          <w:rFonts w:hint="cs"/>
          <w:rtl/>
          <w:lang w:eastAsia="he-IL"/>
        </w:rPr>
        <w:t xml:space="preserve"> </w:t>
      </w:r>
      <w:r w:rsidR="00A61F0E">
        <w:rPr>
          <w:rFonts w:hint="cs"/>
          <w:rtl/>
          <w:lang w:eastAsia="he-IL"/>
        </w:rPr>
        <w:t>אגיד לך את זה עכשיו</w:t>
      </w:r>
      <w:r>
        <w:rPr>
          <w:rFonts w:hint="cs"/>
          <w:rtl/>
          <w:lang w:eastAsia="he-IL"/>
        </w:rPr>
        <w:t>,</w:t>
      </w:r>
      <w:r w:rsidR="00A61F0E">
        <w:rPr>
          <w:rFonts w:hint="cs"/>
          <w:rtl/>
          <w:lang w:eastAsia="he-IL"/>
        </w:rPr>
        <w:t xml:space="preserve"> אני לא יכול </w:t>
      </w:r>
      <w:r>
        <w:rPr>
          <w:rFonts w:hint="cs"/>
          <w:rtl/>
          <w:lang w:eastAsia="he-IL"/>
        </w:rPr>
        <w:t xml:space="preserve">להעיד </w:t>
      </w:r>
      <w:r w:rsidR="00A61F0E">
        <w:rPr>
          <w:rFonts w:hint="cs"/>
          <w:rtl/>
          <w:lang w:eastAsia="he-IL"/>
        </w:rPr>
        <w:t>על עצמי כאיש מקצוע בנושא</w:t>
      </w:r>
      <w:r>
        <w:rPr>
          <w:rFonts w:hint="cs"/>
          <w:rtl/>
          <w:lang w:eastAsia="he-IL"/>
        </w:rPr>
        <w:t xml:space="preserve">, אבל בכל זאת </w:t>
      </w:r>
      <w:r w:rsidR="00A61F0E">
        <w:rPr>
          <w:rFonts w:hint="cs"/>
          <w:rtl/>
          <w:lang w:eastAsia="he-IL"/>
        </w:rPr>
        <w:t>ראיתי קמפיינים</w:t>
      </w:r>
      <w:r>
        <w:rPr>
          <w:rFonts w:hint="cs"/>
          <w:rtl/>
          <w:lang w:eastAsia="he-IL"/>
        </w:rPr>
        <w:t>,</w:t>
      </w:r>
      <w:r w:rsidR="00A61F0E">
        <w:rPr>
          <w:rFonts w:hint="cs"/>
          <w:rtl/>
          <w:lang w:eastAsia="he-IL"/>
        </w:rPr>
        <w:t xml:space="preserve"> התעסקתי קצת בהקשרים </w:t>
      </w:r>
      <w:r>
        <w:rPr>
          <w:rFonts w:hint="cs"/>
          <w:rtl/>
          <w:lang w:eastAsia="he-IL"/>
        </w:rPr>
        <w:t xml:space="preserve">אחרים, </w:t>
      </w:r>
      <w:bookmarkStart w:id="759" w:name="_ETM_Q1_5254600"/>
      <w:bookmarkEnd w:id="759"/>
      <w:r>
        <w:rPr>
          <w:rFonts w:hint="cs"/>
          <w:rtl/>
          <w:lang w:eastAsia="he-IL"/>
        </w:rPr>
        <w:t>גם ב</w:t>
      </w:r>
      <w:r w:rsidR="00A61F0E">
        <w:rPr>
          <w:rFonts w:hint="cs"/>
          <w:rtl/>
          <w:lang w:eastAsia="he-IL"/>
        </w:rPr>
        <w:t>חיי טרום המקטע הפוליטי</w:t>
      </w:r>
      <w:r>
        <w:rPr>
          <w:rFonts w:hint="cs"/>
          <w:rtl/>
          <w:lang w:eastAsia="he-IL"/>
        </w:rPr>
        <w:t>. אני חושב ש</w:t>
      </w:r>
      <w:r w:rsidR="00A61F0E">
        <w:rPr>
          <w:rFonts w:hint="cs"/>
          <w:rtl/>
          <w:lang w:eastAsia="he-IL"/>
        </w:rPr>
        <w:t>בהיקף הנדרש של קמפיין לאומי</w:t>
      </w:r>
      <w:r>
        <w:rPr>
          <w:rFonts w:hint="cs"/>
          <w:rtl/>
          <w:lang w:eastAsia="he-IL"/>
        </w:rPr>
        <w:t>,</w:t>
      </w:r>
      <w:r w:rsidR="00A61F0E">
        <w:rPr>
          <w:rFonts w:hint="cs"/>
          <w:rtl/>
          <w:lang w:eastAsia="he-IL"/>
        </w:rPr>
        <w:t xml:space="preserve"> </w:t>
      </w:r>
      <w:r>
        <w:rPr>
          <w:rFonts w:hint="cs"/>
          <w:rtl/>
          <w:lang w:eastAsia="he-IL"/>
        </w:rPr>
        <w:t>המספרים שננקבו כאן של 4</w:t>
      </w:r>
      <w:r>
        <w:rPr>
          <w:rFonts w:hint="eastAsia"/>
          <w:rtl/>
          <w:lang w:eastAsia="he-IL"/>
        </w:rPr>
        <w:t>–6 מיליון</w:t>
      </w:r>
      <w:r>
        <w:rPr>
          <w:rFonts w:hint="cs"/>
          <w:rtl/>
          <w:lang w:eastAsia="he-IL"/>
        </w:rPr>
        <w:t xml:space="preserve"> </w:t>
      </w:r>
      <w:bookmarkStart w:id="760" w:name="_ETM_Q1_5271824"/>
      <w:bookmarkEnd w:id="760"/>
      <w:r>
        <w:rPr>
          <w:rFonts w:hint="cs"/>
          <w:rtl/>
          <w:lang w:eastAsia="he-IL"/>
        </w:rPr>
        <w:t xml:space="preserve">הם אינם רציניים, </w:t>
      </w:r>
      <w:r w:rsidR="00A61F0E">
        <w:rPr>
          <w:rFonts w:hint="cs"/>
          <w:rtl/>
          <w:lang w:eastAsia="he-IL"/>
        </w:rPr>
        <w:t>בפרט שאנחנו מדברים על קמפיין</w:t>
      </w:r>
      <w:r>
        <w:rPr>
          <w:rFonts w:hint="cs"/>
          <w:rtl/>
          <w:lang w:eastAsia="he-IL"/>
        </w:rPr>
        <w:t xml:space="preserve"> שייעודו ליצור פעולה בקרב אנשים. זאת אומרת, אנשים צריכים להוריד ו</w:t>
      </w:r>
      <w:bookmarkStart w:id="761" w:name="_ETM_Q1_5288504"/>
      <w:bookmarkEnd w:id="761"/>
      <w:r>
        <w:rPr>
          <w:rFonts w:hint="cs"/>
          <w:rtl/>
          <w:lang w:eastAsia="he-IL"/>
        </w:rPr>
        <w:t xml:space="preserve">אנשים צריכים לדווח ואנשים צריכים להיכנס לבידוד. יש פה </w:t>
      </w:r>
      <w:bookmarkStart w:id="762" w:name="_ETM_Q1_5291912"/>
      <w:bookmarkEnd w:id="762"/>
      <w:r>
        <w:rPr>
          <w:rFonts w:hint="cs"/>
          <w:rtl/>
          <w:lang w:eastAsia="he-IL"/>
        </w:rPr>
        <w:t>שלושה אקטים וולונטריים שהייתי קורא לזה חינוך ציבור.</w:t>
      </w:r>
      <w:bookmarkStart w:id="763" w:name="_ETM_Q1_5292558"/>
      <w:bookmarkEnd w:id="763"/>
    </w:p>
    <w:p w:rsidR="00F7043A" w:rsidRDefault="00F7043A" w:rsidP="00F7043A">
      <w:pPr>
        <w:rPr>
          <w:rtl/>
          <w:lang w:eastAsia="he-IL"/>
        </w:rPr>
      </w:pPr>
      <w:bookmarkStart w:id="764" w:name="_ETM_Q1_5292622"/>
      <w:bookmarkEnd w:id="764"/>
    </w:p>
    <w:p w:rsidR="00F7043A" w:rsidRDefault="00F7043A" w:rsidP="00F7043A">
      <w:pPr>
        <w:rPr>
          <w:rtl/>
          <w:lang w:eastAsia="he-IL"/>
        </w:rPr>
      </w:pPr>
      <w:bookmarkStart w:id="765" w:name="_ETM_Q1_5292990"/>
      <w:bookmarkStart w:id="766" w:name="_ETM_Q1_5293045"/>
      <w:bookmarkEnd w:id="765"/>
      <w:bookmarkEnd w:id="766"/>
      <w:r>
        <w:rPr>
          <w:rFonts w:hint="cs"/>
          <w:rtl/>
          <w:lang w:eastAsia="he-IL"/>
        </w:rPr>
        <w:t>עכשיו, אני חושב</w:t>
      </w:r>
      <w:bookmarkStart w:id="767" w:name="_ETM_Q1_5295638"/>
      <w:bookmarkEnd w:id="767"/>
      <w:r>
        <w:rPr>
          <w:rFonts w:hint="cs"/>
          <w:rtl/>
          <w:lang w:eastAsia="he-IL"/>
        </w:rPr>
        <w:t xml:space="preserve"> שבשעת חירום ובזמן שבו הציבור דרוך לעניין הקורונה, הדברים</w:t>
      </w:r>
      <w:bookmarkStart w:id="768" w:name="_ETM_Q1_5303723"/>
      <w:bookmarkEnd w:id="768"/>
      <w:r>
        <w:rPr>
          <w:rFonts w:hint="cs"/>
          <w:rtl/>
          <w:lang w:eastAsia="he-IL"/>
        </w:rPr>
        <w:t xml:space="preserve"> נופלים על אוזניים קשובות, אבל </w:t>
      </w:r>
      <w:bookmarkStart w:id="769" w:name="_ETM_Q1_5309642"/>
      <w:bookmarkEnd w:id="769"/>
      <w:r>
        <w:rPr>
          <w:rFonts w:hint="cs"/>
          <w:rtl/>
          <w:lang w:eastAsia="he-IL"/>
        </w:rPr>
        <w:t>הם צריכים ליפול, כדי שהאוזניים יהיו קשובות, אבל דבר צריך ליפול. 4</w:t>
      </w:r>
      <w:r>
        <w:rPr>
          <w:rFonts w:hint="eastAsia"/>
          <w:rtl/>
          <w:lang w:eastAsia="he-IL"/>
        </w:rPr>
        <w:t>, 6 מיליון שקל, זה</w:t>
      </w:r>
      <w:bookmarkStart w:id="770" w:name="_ETM_Q1_5312680"/>
      <w:bookmarkEnd w:id="770"/>
      <w:r>
        <w:rPr>
          <w:rFonts w:hint="cs"/>
          <w:rtl/>
          <w:lang w:eastAsia="he-IL"/>
        </w:rPr>
        <w:t xml:space="preserve"> נראה לי אומדן כלאחר יד, אגבי, לא באמת רלוונטי</w:t>
      </w:r>
      <w:bookmarkStart w:id="771" w:name="_ETM_Q1_5323513"/>
      <w:bookmarkEnd w:id="771"/>
      <w:r>
        <w:rPr>
          <w:rFonts w:hint="cs"/>
          <w:rtl/>
          <w:lang w:eastAsia="he-IL"/>
        </w:rPr>
        <w:t xml:space="preserve"> להיקף.</w:t>
      </w:r>
    </w:p>
    <w:p w:rsidR="00F7043A" w:rsidRDefault="00F7043A" w:rsidP="00F7043A">
      <w:pPr>
        <w:rPr>
          <w:rtl/>
          <w:lang w:eastAsia="he-IL"/>
        </w:rPr>
      </w:pPr>
      <w:bookmarkStart w:id="772" w:name="_ETM_Q1_5318859"/>
      <w:bookmarkStart w:id="773" w:name="_ETM_Q1_5318921"/>
      <w:bookmarkStart w:id="774" w:name="_ETM_Q1_5318961"/>
      <w:bookmarkEnd w:id="772"/>
      <w:bookmarkEnd w:id="773"/>
      <w:bookmarkEnd w:id="774"/>
    </w:p>
    <w:p w:rsidR="00416449" w:rsidRDefault="00F7043A" w:rsidP="00F7043A">
      <w:pPr>
        <w:rPr>
          <w:rtl/>
          <w:lang w:eastAsia="he-IL"/>
        </w:rPr>
      </w:pPr>
      <w:bookmarkStart w:id="775" w:name="_ETM_Q1_5319065"/>
      <w:bookmarkEnd w:id="775"/>
      <w:r>
        <w:rPr>
          <w:rFonts w:hint="cs"/>
          <w:rtl/>
          <w:lang w:eastAsia="he-IL"/>
        </w:rPr>
        <w:t xml:space="preserve">עכשיו, אם יש </w:t>
      </w:r>
      <w:bookmarkStart w:id="776" w:name="_ETM_Q1_5325009"/>
      <w:bookmarkEnd w:id="776"/>
      <w:r>
        <w:rPr>
          <w:rFonts w:hint="cs"/>
          <w:rtl/>
          <w:lang w:eastAsia="he-IL"/>
        </w:rPr>
        <w:t>הבנה במשרד הבריאות שמסתערים על זה, וזה כלי, וכמו</w:t>
      </w:r>
      <w:bookmarkStart w:id="777" w:name="_ETM_Q1_5331887"/>
      <w:bookmarkEnd w:id="777"/>
      <w:r>
        <w:rPr>
          <w:rFonts w:hint="cs"/>
          <w:rtl/>
          <w:lang w:eastAsia="he-IL"/>
        </w:rPr>
        <w:t xml:space="preserve"> שאמרתי, זה לקראת החורף. אני שמעתי פה את חברת</w:t>
      </w:r>
      <w:bookmarkStart w:id="778" w:name="_ETM_Q1_5336587"/>
      <w:bookmarkEnd w:id="778"/>
      <w:r>
        <w:rPr>
          <w:rFonts w:hint="cs"/>
          <w:rtl/>
          <w:lang w:eastAsia="he-IL"/>
        </w:rPr>
        <w:t xml:space="preserve"> הכנסת ברביבאי, שמנסה לנתק את שאלת ההיערכות של החורף מהדיונים</w:t>
      </w:r>
      <w:bookmarkStart w:id="779" w:name="_ETM_Q1_5341279"/>
      <w:bookmarkEnd w:id="779"/>
      <w:r>
        <w:rPr>
          <w:rFonts w:hint="cs"/>
          <w:rtl/>
          <w:lang w:eastAsia="he-IL"/>
        </w:rPr>
        <w:t xml:space="preserve"> </w:t>
      </w:r>
      <w:r>
        <w:rPr>
          <w:rtl/>
          <w:lang w:eastAsia="he-IL"/>
        </w:rPr>
        <w:t>–</w:t>
      </w:r>
      <w:r>
        <w:rPr>
          <w:rFonts w:hint="cs"/>
          <w:rtl/>
          <w:lang w:eastAsia="he-IL"/>
        </w:rPr>
        <w:t xml:space="preserve"> אז לא, בעיניי היערכות שאנחנו מדברים עליה, לרבות </w:t>
      </w:r>
      <w:bookmarkStart w:id="780" w:name="_ETM_Q1_5341961"/>
      <w:bookmarkEnd w:id="780"/>
      <w:r>
        <w:rPr>
          <w:rFonts w:hint="cs"/>
          <w:rtl/>
          <w:lang w:eastAsia="he-IL"/>
        </w:rPr>
        <w:t>שימוש בשב"כ, הפצה של היישומון, מערך אפידמיולוגי שהוא ה</w:t>
      </w:r>
      <w:bookmarkStart w:id="781" w:name="_ETM_Q1_5351862"/>
      <w:bookmarkEnd w:id="781"/>
      <w:r>
        <w:rPr>
          <w:rFonts w:hint="cs"/>
          <w:rtl/>
          <w:lang w:eastAsia="he-IL"/>
        </w:rPr>
        <w:t xml:space="preserve">בסיס לכלי השב"כ </w:t>
      </w:r>
      <w:r>
        <w:rPr>
          <w:rtl/>
          <w:lang w:eastAsia="he-IL"/>
        </w:rPr>
        <w:t>–</w:t>
      </w:r>
      <w:r>
        <w:rPr>
          <w:rFonts w:hint="cs"/>
          <w:rtl/>
          <w:lang w:eastAsia="he-IL"/>
        </w:rPr>
        <w:t xml:space="preserve"> כל הדברים האלה אנחנו נעקוב אחריהם, </w:t>
      </w:r>
      <w:bookmarkStart w:id="782" w:name="_ETM_Q1_5355918"/>
      <w:bookmarkEnd w:id="782"/>
      <w:r>
        <w:rPr>
          <w:rFonts w:hint="cs"/>
          <w:rtl/>
          <w:lang w:eastAsia="he-IL"/>
        </w:rPr>
        <w:t xml:space="preserve">לרבות ובפרט ההיערכות לחורף של הדבר הזה. </w:t>
      </w:r>
    </w:p>
    <w:p w:rsidR="00416449" w:rsidRDefault="00416449" w:rsidP="00F7043A">
      <w:pPr>
        <w:rPr>
          <w:rtl/>
          <w:lang w:eastAsia="he-IL"/>
        </w:rPr>
      </w:pPr>
    </w:p>
    <w:p w:rsidR="00416449" w:rsidRDefault="00F7043A" w:rsidP="00416449">
      <w:pPr>
        <w:rPr>
          <w:rtl/>
          <w:lang w:eastAsia="he-IL"/>
        </w:rPr>
      </w:pPr>
      <w:r>
        <w:rPr>
          <w:rFonts w:hint="cs"/>
          <w:rtl/>
          <w:lang w:eastAsia="he-IL"/>
        </w:rPr>
        <w:t xml:space="preserve">אנחנו לא מדברים </w:t>
      </w:r>
      <w:bookmarkStart w:id="783" w:name="_ETM_Q1_5356494"/>
      <w:bookmarkEnd w:id="783"/>
      <w:r>
        <w:rPr>
          <w:rFonts w:hint="cs"/>
          <w:rtl/>
          <w:lang w:eastAsia="he-IL"/>
        </w:rPr>
        <w:t xml:space="preserve">לא על המטושים, לא על מצבם של קופות החולים, </w:t>
      </w:r>
      <w:bookmarkStart w:id="784" w:name="_ETM_Q1_5361018"/>
      <w:bookmarkEnd w:id="784"/>
      <w:r>
        <w:rPr>
          <w:rFonts w:hint="cs"/>
          <w:rtl/>
          <w:lang w:eastAsia="he-IL"/>
        </w:rPr>
        <w:t xml:space="preserve">לא על מצבן של המחלקות הפנימיות, אלה אולי ועדות אחרות. </w:t>
      </w:r>
      <w:bookmarkStart w:id="785" w:name="_ETM_Q1_5365844"/>
      <w:bookmarkEnd w:id="785"/>
      <w:r>
        <w:rPr>
          <w:rFonts w:hint="cs"/>
          <w:rtl/>
          <w:lang w:eastAsia="he-IL"/>
        </w:rPr>
        <w:t xml:space="preserve">אבל החקירה </w:t>
      </w:r>
      <w:r w:rsidR="00416449">
        <w:rPr>
          <w:rFonts w:hint="cs"/>
          <w:rtl/>
          <w:lang w:eastAsia="he-IL"/>
        </w:rPr>
        <w:t>האפידמיולוגית, שהיא בסיס ותנאי להפעלה של כלי השב"כ,</w:t>
      </w:r>
      <w:bookmarkStart w:id="786" w:name="_ETM_Q1_5370326"/>
      <w:bookmarkEnd w:id="786"/>
      <w:r w:rsidR="00416449">
        <w:rPr>
          <w:rFonts w:hint="cs"/>
          <w:rtl/>
          <w:lang w:eastAsia="he-IL"/>
        </w:rPr>
        <w:t xml:space="preserve"> לצד אותו פיתוח, הוא ענייננו מכאן ועד שהמגפה הזאת שוכחת</w:t>
      </w:r>
      <w:bookmarkStart w:id="787" w:name="_ETM_Q1_5377765"/>
      <w:bookmarkEnd w:id="787"/>
      <w:r w:rsidR="00416449">
        <w:rPr>
          <w:rFonts w:hint="cs"/>
          <w:rtl/>
          <w:lang w:eastAsia="he-IL"/>
        </w:rPr>
        <w:t>, כולל החורף. ואנחנו ננסה גם לצפות פני עתיד ולא</w:t>
      </w:r>
      <w:bookmarkStart w:id="788" w:name="_ETM_Q1_5381359"/>
      <w:bookmarkEnd w:id="788"/>
      <w:r w:rsidR="00416449">
        <w:rPr>
          <w:rFonts w:hint="cs"/>
          <w:rtl/>
          <w:lang w:eastAsia="he-IL"/>
        </w:rPr>
        <w:t xml:space="preserve"> רק להסתכל לאחור.</w:t>
      </w:r>
      <w:bookmarkStart w:id="789" w:name="_ETM_Q1_5382761"/>
      <w:bookmarkStart w:id="790" w:name="_ETM_Q1_5382835"/>
      <w:bookmarkStart w:id="791" w:name="_ETM_Q1_5382873"/>
      <w:bookmarkStart w:id="792" w:name="_ETM_Q1_5382962"/>
      <w:bookmarkEnd w:id="789"/>
      <w:bookmarkEnd w:id="790"/>
      <w:bookmarkEnd w:id="791"/>
      <w:bookmarkEnd w:id="792"/>
      <w:r w:rsidR="00416449">
        <w:rPr>
          <w:rFonts w:hint="cs"/>
          <w:rtl/>
          <w:lang w:eastAsia="he-IL"/>
        </w:rPr>
        <w:t xml:space="preserve"> ולכן אני אומר: אנחנו הולכים להשיק את היישומון.</w:t>
      </w:r>
      <w:bookmarkStart w:id="793" w:name="_ETM_Q1_5386255"/>
      <w:bookmarkEnd w:id="793"/>
      <w:r w:rsidR="00416449">
        <w:rPr>
          <w:rFonts w:hint="cs"/>
          <w:rtl/>
          <w:lang w:eastAsia="he-IL"/>
        </w:rPr>
        <w:t xml:space="preserve"> אגב, צריך לעשות תוכנית, צריך לזה הרבה פרטים, ולחשוב איך </w:t>
      </w:r>
      <w:bookmarkStart w:id="794" w:name="_ETM_Q1_5393357"/>
      <w:bookmarkEnd w:id="794"/>
      <w:r w:rsidR="00416449">
        <w:rPr>
          <w:rFonts w:hint="cs"/>
          <w:rtl/>
          <w:lang w:eastAsia="he-IL"/>
        </w:rPr>
        <w:t xml:space="preserve">עושים, מה עושים. לא פשוט. </w:t>
      </w:r>
    </w:p>
    <w:p w:rsidR="00416449" w:rsidRDefault="00416449" w:rsidP="00416449">
      <w:pPr>
        <w:rPr>
          <w:rtl/>
          <w:lang w:eastAsia="he-IL"/>
        </w:rPr>
      </w:pPr>
    </w:p>
    <w:p w:rsidR="00416449" w:rsidRDefault="00416449" w:rsidP="00416449">
      <w:pPr>
        <w:rPr>
          <w:rtl/>
          <w:lang w:eastAsia="he-IL"/>
        </w:rPr>
      </w:pPr>
      <w:bookmarkStart w:id="795" w:name="_ETM_Q1_5411029"/>
      <w:bookmarkStart w:id="796" w:name="_ETM_Q1_5411050"/>
      <w:bookmarkStart w:id="797" w:name="_ETM_Q1_5411062"/>
      <w:bookmarkStart w:id="798" w:name="_ETM_Q1_5411084"/>
      <w:bookmarkEnd w:id="795"/>
      <w:bookmarkEnd w:id="796"/>
      <w:bookmarkEnd w:id="797"/>
      <w:bookmarkEnd w:id="798"/>
      <w:r>
        <w:rPr>
          <w:rFonts w:hint="cs"/>
          <w:rtl/>
          <w:lang w:eastAsia="he-IL"/>
        </w:rPr>
        <w:t>הסכום של 4 מיליון נראה</w:t>
      </w:r>
      <w:bookmarkStart w:id="799" w:name="_ETM_Q1_5397832"/>
      <w:bookmarkEnd w:id="799"/>
      <w:r>
        <w:rPr>
          <w:rFonts w:hint="cs"/>
          <w:rtl/>
          <w:lang w:eastAsia="he-IL"/>
        </w:rPr>
        <w:t xml:space="preserve"> לי לא רלוונטי לדיון, לא לעידן. אם את אומרת כאן</w:t>
      </w:r>
      <w:bookmarkStart w:id="800" w:name="_ETM_Q1_5402035"/>
      <w:bookmarkEnd w:id="800"/>
      <w:r>
        <w:rPr>
          <w:rFonts w:hint="cs"/>
          <w:rtl/>
          <w:lang w:eastAsia="he-IL"/>
        </w:rPr>
        <w:t>, וזה ברשות ובסמכות מה שנקרא, שאנחנו רואים בזה מט</w:t>
      </w:r>
      <w:bookmarkStart w:id="801" w:name="_ETM_Q1_5405979"/>
      <w:bookmarkEnd w:id="801"/>
      <w:r>
        <w:rPr>
          <w:rFonts w:hint="cs"/>
          <w:rtl/>
          <w:lang w:eastAsia="he-IL"/>
        </w:rPr>
        <w:t>רה מהותית ומקצים לזה את הכסף הנדרש, אז אני</w:t>
      </w:r>
      <w:bookmarkStart w:id="802" w:name="_ETM_Q1_5412326"/>
      <w:bookmarkEnd w:id="802"/>
      <w:r>
        <w:rPr>
          <w:rFonts w:hint="cs"/>
          <w:rtl/>
          <w:lang w:eastAsia="he-IL"/>
        </w:rPr>
        <w:t xml:space="preserve"> אשמח כן לדעת במהלך הדיונים שלנו, כי אנחנו לא מסיימים את הדיון היום, מה האומדן הראשונ</w:t>
      </w:r>
      <w:bookmarkStart w:id="803" w:name="_ETM_Q1_5423827"/>
      <w:bookmarkEnd w:id="803"/>
      <w:r>
        <w:rPr>
          <w:rFonts w:hint="cs"/>
          <w:rtl/>
          <w:lang w:eastAsia="he-IL"/>
        </w:rPr>
        <w:t>י של משרד הבריאות לצורך הפעלה הלכה למעשה של היישומון,</w:t>
      </w:r>
      <w:bookmarkStart w:id="804" w:name="_ETM_Q1_5434058"/>
      <w:bookmarkEnd w:id="804"/>
      <w:r>
        <w:rPr>
          <w:rFonts w:hint="cs"/>
          <w:rtl/>
          <w:lang w:eastAsia="he-IL"/>
        </w:rPr>
        <w:t xml:space="preserve"> האומדן הכספי? האם יש לזה מקורות כספיים או האם </w:t>
      </w:r>
      <w:bookmarkStart w:id="805" w:name="_ETM_Q1_5439708"/>
      <w:bookmarkEnd w:id="805"/>
      <w:r>
        <w:rPr>
          <w:rFonts w:hint="cs"/>
          <w:rtl/>
          <w:lang w:eastAsia="he-IL"/>
        </w:rPr>
        <w:t xml:space="preserve">נדרשת כאן תוספת, משרד האוצר? אנחנו לפי </w:t>
      </w:r>
      <w:bookmarkStart w:id="806" w:name="_ETM_Q1_5447018"/>
      <w:bookmarkEnd w:id="806"/>
      <w:r>
        <w:rPr>
          <w:rFonts w:hint="cs"/>
          <w:rtl/>
          <w:lang w:eastAsia="he-IL"/>
        </w:rPr>
        <w:t xml:space="preserve">צורך נבקש תשובות גם ממשרד האוצר או מכל </w:t>
      </w:r>
      <w:bookmarkStart w:id="807" w:name="_ETM_Q1_5451757"/>
      <w:bookmarkEnd w:id="807"/>
      <w:r>
        <w:rPr>
          <w:rFonts w:hint="cs"/>
          <w:rtl/>
          <w:lang w:eastAsia="he-IL"/>
        </w:rPr>
        <w:t xml:space="preserve">מי שנותן, כי בכוונתנו להפעיל את הכלי בצורה מיידית. </w:t>
      </w:r>
      <w:bookmarkStart w:id="808" w:name="_ETM_Q1_5452800"/>
      <w:bookmarkEnd w:id="808"/>
    </w:p>
    <w:p w:rsidR="00416449" w:rsidRDefault="00416449" w:rsidP="00416449">
      <w:pPr>
        <w:rPr>
          <w:rtl/>
          <w:lang w:eastAsia="he-IL"/>
        </w:rPr>
      </w:pPr>
      <w:bookmarkStart w:id="809" w:name="_ETM_Q1_5452876"/>
      <w:bookmarkStart w:id="810" w:name="_ETM_Q1_5452920"/>
      <w:bookmarkEnd w:id="809"/>
      <w:bookmarkEnd w:id="810"/>
    </w:p>
    <w:p w:rsidR="003C261E" w:rsidRDefault="00416449" w:rsidP="003C261E">
      <w:pPr>
        <w:rPr>
          <w:rtl/>
          <w:lang w:eastAsia="he-IL"/>
        </w:rPr>
      </w:pPr>
      <w:bookmarkStart w:id="811" w:name="_ETM_Q1_5453011"/>
      <w:bookmarkEnd w:id="811"/>
      <w:r w:rsidRPr="00E2799D">
        <w:rPr>
          <w:rFonts w:hint="cs"/>
          <w:rtl/>
          <w:lang w:eastAsia="he-IL"/>
        </w:rPr>
        <w:t xml:space="preserve">שמענו גם פה, וגם היא מבחינתי כותרת, עצה של </w:t>
      </w:r>
      <w:bookmarkStart w:id="812" w:name="_ETM_Q1_5456108"/>
      <w:bookmarkEnd w:id="812"/>
      <w:r w:rsidRPr="00E2799D">
        <w:rPr>
          <w:rFonts w:hint="cs"/>
          <w:rtl/>
          <w:lang w:eastAsia="he-IL"/>
        </w:rPr>
        <w:t>מי שאמון לתכלל, משרד המודיעין, אומר: כמה שיותר מהר</w:t>
      </w:r>
      <w:bookmarkStart w:id="813" w:name="_ETM_Q1_5465656"/>
      <w:bookmarkEnd w:id="813"/>
      <w:r w:rsidRPr="00E2799D">
        <w:rPr>
          <w:rFonts w:hint="cs"/>
          <w:rtl/>
          <w:lang w:eastAsia="he-IL"/>
        </w:rPr>
        <w:t xml:space="preserve"> להשיק במקביל את הכלי האזרחי.</w:t>
      </w:r>
      <w:r w:rsidR="00E2799D">
        <w:rPr>
          <w:rFonts w:hint="cs"/>
          <w:rtl/>
          <w:lang w:eastAsia="he-IL"/>
        </w:rPr>
        <w:t xml:space="preserve"> אז היערכות טכנולוגית, שמענו ממך שהוא מוכן, הוא </w:t>
      </w:r>
      <w:bookmarkStart w:id="814" w:name="_ETM_Q1_5469251"/>
      <w:bookmarkEnd w:id="814"/>
      <w:r w:rsidR="00E2799D">
        <w:rPr>
          <w:rFonts w:hint="cs"/>
          <w:rtl/>
          <w:lang w:eastAsia="he-IL"/>
        </w:rPr>
        <w:t xml:space="preserve">יושק. ההשקה לא יכולה </w:t>
      </w:r>
      <w:r w:rsidR="003C261E">
        <w:rPr>
          <w:rFonts w:hint="cs"/>
          <w:rtl/>
          <w:lang w:eastAsia="he-IL"/>
        </w:rPr>
        <w:t xml:space="preserve">השקה שקטה, השקה </w:t>
      </w:r>
      <w:bookmarkStart w:id="815" w:name="_ETM_Q1_5479417"/>
      <w:bookmarkEnd w:id="815"/>
      <w:r w:rsidR="003C261E">
        <w:rPr>
          <w:rFonts w:hint="cs"/>
          <w:rtl/>
          <w:lang w:eastAsia="he-IL"/>
        </w:rPr>
        <w:t xml:space="preserve">נסתרת, אלא השקה אמיתית. </w:t>
      </w:r>
    </w:p>
    <w:p w:rsidR="003C261E" w:rsidRDefault="003C261E" w:rsidP="003C261E">
      <w:pPr>
        <w:rPr>
          <w:rtl/>
          <w:lang w:eastAsia="he-IL"/>
        </w:rPr>
      </w:pPr>
      <w:bookmarkStart w:id="816" w:name="_ETM_Q1_5497306"/>
      <w:bookmarkStart w:id="817" w:name="_ETM_Q1_5497380"/>
      <w:bookmarkEnd w:id="816"/>
      <w:bookmarkEnd w:id="817"/>
    </w:p>
    <w:p w:rsidR="003C261E" w:rsidRDefault="003C261E" w:rsidP="003C261E">
      <w:pPr>
        <w:rPr>
          <w:rtl/>
          <w:lang w:eastAsia="he-IL"/>
        </w:rPr>
      </w:pPr>
      <w:bookmarkStart w:id="818" w:name="_ETM_Q1_5497418"/>
      <w:bookmarkStart w:id="819" w:name="_ETM_Q1_5497488"/>
      <w:bookmarkEnd w:id="818"/>
      <w:bookmarkEnd w:id="819"/>
      <w:r>
        <w:rPr>
          <w:rFonts w:hint="cs"/>
          <w:rtl/>
          <w:lang w:eastAsia="he-IL"/>
        </w:rPr>
        <w:t xml:space="preserve">ולכן מישהו כבר עכשיו </w:t>
      </w:r>
      <w:bookmarkStart w:id="820" w:name="_ETM_Q1_5480023"/>
      <w:bookmarkEnd w:id="820"/>
      <w:r>
        <w:rPr>
          <w:rFonts w:hint="cs"/>
          <w:rtl/>
          <w:lang w:eastAsia="he-IL"/>
        </w:rPr>
        <w:t xml:space="preserve">צריך להבין במשרד הבריאות מה האומדן, כבר בלפ"מ צריך </w:t>
      </w:r>
      <w:bookmarkStart w:id="821" w:name="_ETM_Q1_5485617"/>
      <w:bookmarkEnd w:id="821"/>
      <w:r>
        <w:rPr>
          <w:rFonts w:hint="cs"/>
          <w:rtl/>
          <w:lang w:eastAsia="he-IL"/>
        </w:rPr>
        <w:t xml:space="preserve">לחשוב על התוכניות. קצת צריך להבין, זה לא </w:t>
      </w:r>
      <w:bookmarkStart w:id="822" w:name="_ETM_Q1_5490801"/>
      <w:bookmarkEnd w:id="822"/>
      <w:r>
        <w:rPr>
          <w:rFonts w:hint="cs"/>
          <w:rtl/>
          <w:lang w:eastAsia="he-IL"/>
        </w:rPr>
        <w:t>רק מסע פרסום, זה כנראה עוד לא מעט דברים</w:t>
      </w:r>
      <w:bookmarkStart w:id="823" w:name="_ETM_Q1_5495947"/>
      <w:bookmarkStart w:id="824" w:name="_ETM_Q1_5495157"/>
      <w:bookmarkStart w:id="825" w:name="_ETM_Q1_5495357"/>
      <w:bookmarkEnd w:id="823"/>
      <w:bookmarkEnd w:id="824"/>
      <w:bookmarkEnd w:id="825"/>
      <w:r>
        <w:rPr>
          <w:rFonts w:hint="cs"/>
          <w:rtl/>
          <w:lang w:eastAsia="he-IL"/>
        </w:rPr>
        <w:t xml:space="preserve">, כתיבת התו"ל ההסברתי של הדברים וכו'. תני </w:t>
      </w:r>
      <w:bookmarkStart w:id="826" w:name="_ETM_Q1_5500986"/>
      <w:bookmarkEnd w:id="826"/>
      <w:r>
        <w:rPr>
          <w:rFonts w:hint="cs"/>
          <w:rtl/>
          <w:lang w:eastAsia="he-IL"/>
        </w:rPr>
        <w:t xml:space="preserve">לנו איזשהו אומדן ראשוני, כי המספר שנזרק לחלל האוויר בדיונים </w:t>
      </w:r>
      <w:bookmarkStart w:id="827" w:name="_ETM_Q1_5502278"/>
      <w:bookmarkEnd w:id="827"/>
      <w:r>
        <w:rPr>
          <w:rFonts w:hint="cs"/>
          <w:rtl/>
          <w:lang w:eastAsia="he-IL"/>
        </w:rPr>
        <w:t xml:space="preserve">הקודמים של 4 מיליון, נדמה לי כבר אז הערתי </w:t>
      </w:r>
      <w:bookmarkStart w:id="828" w:name="_ETM_Q1_5512198"/>
      <w:bookmarkEnd w:id="828"/>
      <w:r>
        <w:rPr>
          <w:rFonts w:hint="cs"/>
          <w:rtl/>
          <w:lang w:eastAsia="he-IL"/>
        </w:rPr>
        <w:t>שלא מדובר במספר רלוונטי למשימה.</w:t>
      </w:r>
    </w:p>
    <w:p w:rsidR="00F7043A" w:rsidRDefault="00F7043A" w:rsidP="00F7043A">
      <w:pPr>
        <w:rPr>
          <w:rtl/>
          <w:lang w:eastAsia="he-IL"/>
        </w:rPr>
      </w:pPr>
    </w:p>
    <w:p w:rsidR="0064703B" w:rsidRDefault="00A61F0E" w:rsidP="003C261E">
      <w:pPr>
        <w:rPr>
          <w:rtl/>
          <w:lang w:eastAsia="he-IL"/>
        </w:rPr>
      </w:pPr>
      <w:r>
        <w:rPr>
          <w:rFonts w:hint="cs"/>
          <w:rtl/>
          <w:lang w:eastAsia="he-IL"/>
        </w:rPr>
        <w:t xml:space="preserve"> </w:t>
      </w:r>
      <w:r w:rsidR="0064703B">
        <w:rPr>
          <w:rFonts w:hint="cs"/>
          <w:rtl/>
          <w:lang w:eastAsia="he-IL"/>
        </w:rPr>
        <w:t>רונן</w:t>
      </w:r>
      <w:r w:rsidR="003C261E">
        <w:rPr>
          <w:rFonts w:hint="cs"/>
          <w:rtl/>
          <w:lang w:eastAsia="he-IL"/>
        </w:rPr>
        <w:t>,</w:t>
      </w:r>
      <w:r w:rsidR="0064703B">
        <w:rPr>
          <w:rFonts w:hint="cs"/>
          <w:rtl/>
          <w:lang w:eastAsia="he-IL"/>
        </w:rPr>
        <w:t xml:space="preserve"> יש לך מה להוסיף לנו</w:t>
      </w:r>
      <w:r w:rsidR="003C261E">
        <w:rPr>
          <w:rFonts w:hint="cs"/>
          <w:rtl/>
          <w:lang w:eastAsia="he-IL"/>
        </w:rPr>
        <w:t>?</w:t>
      </w:r>
    </w:p>
    <w:p w:rsidR="0064703B" w:rsidRDefault="0064703B" w:rsidP="00A61F0E">
      <w:pPr>
        <w:rPr>
          <w:rtl/>
          <w:lang w:eastAsia="he-IL"/>
        </w:rPr>
      </w:pPr>
    </w:p>
    <w:p w:rsidR="0064703B" w:rsidRDefault="0064703B" w:rsidP="0064703B">
      <w:pPr>
        <w:pStyle w:val="a5"/>
        <w:keepNext/>
        <w:rPr>
          <w:rtl/>
        </w:rPr>
      </w:pPr>
      <w:bookmarkStart w:id="829" w:name="ET_speaker_רונן_הרלינג_114"/>
      <w:r w:rsidRPr="0064703B">
        <w:rPr>
          <w:rStyle w:val="TagStyle"/>
          <w:rtl/>
        </w:rPr>
        <w:t xml:space="preserve"> &lt;&lt; דובר &gt;&gt; </w:t>
      </w:r>
      <w:r>
        <w:rPr>
          <w:rtl/>
        </w:rPr>
        <w:t>רונן הרלינג:</w:t>
      </w:r>
      <w:r w:rsidRPr="0064703B">
        <w:rPr>
          <w:rStyle w:val="TagStyle"/>
          <w:rtl/>
        </w:rPr>
        <w:t xml:space="preserve"> &lt;&lt; דובר &gt;&gt;</w:t>
      </w:r>
      <w:r w:rsidR="00CB171A">
        <w:rPr>
          <w:rtl/>
        </w:rPr>
        <w:t xml:space="preserve"> </w:t>
      </w:r>
      <w:bookmarkEnd w:id="829"/>
    </w:p>
    <w:p w:rsidR="0064703B" w:rsidRDefault="0064703B" w:rsidP="0064703B">
      <w:pPr>
        <w:pStyle w:val="KeepWithNext"/>
        <w:rPr>
          <w:rtl/>
          <w:lang w:eastAsia="he-IL"/>
        </w:rPr>
      </w:pPr>
    </w:p>
    <w:p w:rsidR="0064703B" w:rsidRDefault="0064703B" w:rsidP="0064703B">
      <w:pPr>
        <w:rPr>
          <w:rtl/>
          <w:lang w:eastAsia="he-IL"/>
        </w:rPr>
      </w:pPr>
      <w:r>
        <w:rPr>
          <w:rFonts w:hint="cs"/>
          <w:rtl/>
          <w:lang w:eastAsia="he-IL"/>
        </w:rPr>
        <w:t>ועדת השרים מתוכננת ליום שני</w:t>
      </w:r>
      <w:r w:rsidR="003C261E">
        <w:rPr>
          <w:rFonts w:hint="cs"/>
          <w:rtl/>
          <w:lang w:eastAsia="he-IL"/>
        </w:rPr>
        <w:t>. אני חוזר ואומר,</w:t>
      </w:r>
      <w:r>
        <w:rPr>
          <w:rFonts w:hint="cs"/>
          <w:rtl/>
          <w:lang w:eastAsia="he-IL"/>
        </w:rPr>
        <w:t xml:space="preserve"> מבחינתנו להשיק את אפליקציית </w:t>
      </w:r>
      <w:r w:rsidR="00CB171A">
        <w:rPr>
          <w:rFonts w:hint="cs"/>
          <w:rtl/>
          <w:lang w:eastAsia="he-IL"/>
        </w:rPr>
        <w:t>מגן</w:t>
      </w:r>
      <w:r w:rsidR="003C261E">
        <w:rPr>
          <w:rFonts w:hint="cs"/>
          <w:rtl/>
          <w:lang w:eastAsia="he-IL"/>
        </w:rPr>
        <w:t xml:space="preserve"> כמה שיותר </w:t>
      </w:r>
      <w:r>
        <w:rPr>
          <w:rFonts w:hint="cs"/>
          <w:rtl/>
          <w:lang w:eastAsia="he-IL"/>
        </w:rPr>
        <w:t>מהר</w:t>
      </w:r>
      <w:r w:rsidR="003C261E">
        <w:rPr>
          <w:rFonts w:hint="cs"/>
          <w:rtl/>
          <w:lang w:eastAsia="he-IL"/>
        </w:rPr>
        <w:t>.</w:t>
      </w:r>
    </w:p>
    <w:p w:rsidR="0064703B" w:rsidRDefault="0064703B" w:rsidP="0064703B">
      <w:pPr>
        <w:rPr>
          <w:rtl/>
          <w:lang w:eastAsia="he-IL"/>
        </w:rPr>
      </w:pPr>
    </w:p>
    <w:p w:rsidR="0064703B" w:rsidRDefault="0064703B" w:rsidP="0064703B">
      <w:pPr>
        <w:pStyle w:val="af8"/>
        <w:keepNext/>
        <w:rPr>
          <w:rtl/>
        </w:rPr>
      </w:pPr>
      <w:bookmarkStart w:id="830" w:name="ET_yor_5774_115"/>
      <w:r w:rsidRPr="0064703B">
        <w:rPr>
          <w:rStyle w:val="TagStyle"/>
          <w:rtl/>
        </w:rPr>
        <w:t xml:space="preserve"> &lt;&lt; יור &gt;&gt; </w:t>
      </w:r>
      <w:r>
        <w:rPr>
          <w:rtl/>
        </w:rPr>
        <w:t>היו"ר צבי האוזר:</w:t>
      </w:r>
      <w:r w:rsidRPr="0064703B">
        <w:rPr>
          <w:rStyle w:val="TagStyle"/>
          <w:rtl/>
        </w:rPr>
        <w:t xml:space="preserve"> &lt;&lt; יור &gt;&gt;</w:t>
      </w:r>
      <w:r w:rsidR="00CB171A">
        <w:rPr>
          <w:rtl/>
        </w:rPr>
        <w:t xml:space="preserve"> </w:t>
      </w:r>
      <w:bookmarkEnd w:id="830"/>
    </w:p>
    <w:p w:rsidR="0064703B" w:rsidRDefault="0064703B" w:rsidP="0064703B">
      <w:pPr>
        <w:pStyle w:val="KeepWithNext"/>
        <w:rPr>
          <w:rtl/>
          <w:lang w:eastAsia="he-IL"/>
        </w:rPr>
      </w:pPr>
    </w:p>
    <w:p w:rsidR="003C261E" w:rsidRDefault="003C261E" w:rsidP="003C261E">
      <w:pPr>
        <w:rPr>
          <w:rtl/>
          <w:lang w:eastAsia="he-IL"/>
        </w:rPr>
      </w:pPr>
      <w:r>
        <w:rPr>
          <w:rFonts w:hint="cs"/>
          <w:rtl/>
          <w:lang w:eastAsia="he-IL"/>
        </w:rPr>
        <w:t>תודה</w:t>
      </w:r>
      <w:r w:rsidR="0064703B">
        <w:rPr>
          <w:rFonts w:hint="cs"/>
          <w:rtl/>
          <w:lang w:eastAsia="he-IL"/>
        </w:rPr>
        <w:t xml:space="preserve"> רבה</w:t>
      </w:r>
      <w:r>
        <w:rPr>
          <w:rFonts w:hint="cs"/>
          <w:rtl/>
          <w:lang w:eastAsia="he-IL"/>
        </w:rPr>
        <w:t>.</w:t>
      </w:r>
      <w:r w:rsidR="0064703B">
        <w:rPr>
          <w:rFonts w:hint="cs"/>
          <w:rtl/>
          <w:lang w:eastAsia="he-IL"/>
        </w:rPr>
        <w:t xml:space="preserve"> ה</w:t>
      </w:r>
      <w:r>
        <w:rPr>
          <w:rFonts w:hint="cs"/>
          <w:rtl/>
          <w:lang w:eastAsia="he-IL"/>
        </w:rPr>
        <w:t>ד</w:t>
      </w:r>
      <w:r w:rsidR="0064703B">
        <w:rPr>
          <w:rFonts w:hint="cs"/>
          <w:rtl/>
          <w:lang w:eastAsia="he-IL"/>
        </w:rPr>
        <w:t xml:space="preserve">ברים </w:t>
      </w:r>
      <w:r>
        <w:rPr>
          <w:rFonts w:hint="cs"/>
          <w:rtl/>
          <w:lang w:eastAsia="he-IL"/>
        </w:rPr>
        <w:t xml:space="preserve">ברורים </w:t>
      </w:r>
      <w:r w:rsidR="0064703B">
        <w:rPr>
          <w:rFonts w:hint="cs"/>
          <w:rtl/>
          <w:lang w:eastAsia="he-IL"/>
        </w:rPr>
        <w:t>ונופלים על אוזניים קשובות</w:t>
      </w:r>
      <w:r>
        <w:rPr>
          <w:rFonts w:hint="cs"/>
          <w:rtl/>
          <w:lang w:eastAsia="he-IL"/>
        </w:rPr>
        <w:t xml:space="preserve">. חבר הכנסת אלעזר שטרן, בוקר טוב, </w:t>
      </w:r>
      <w:r w:rsidR="0064703B">
        <w:rPr>
          <w:rFonts w:hint="cs"/>
          <w:rtl/>
          <w:lang w:eastAsia="he-IL"/>
        </w:rPr>
        <w:t>אני מבין שגם אתה נכנס</w:t>
      </w:r>
      <w:r>
        <w:rPr>
          <w:rFonts w:hint="cs"/>
          <w:rtl/>
          <w:lang w:eastAsia="he-IL"/>
        </w:rPr>
        <w:t>ת</w:t>
      </w:r>
      <w:r w:rsidR="0064703B">
        <w:rPr>
          <w:rFonts w:hint="cs"/>
          <w:rtl/>
          <w:lang w:eastAsia="he-IL"/>
        </w:rPr>
        <w:t xml:space="preserve"> לבידוד</w:t>
      </w:r>
      <w:r>
        <w:rPr>
          <w:rFonts w:hint="cs"/>
          <w:rtl/>
          <w:lang w:eastAsia="he-IL"/>
        </w:rPr>
        <w:t xml:space="preserve">. </w:t>
      </w:r>
    </w:p>
    <w:p w:rsidR="003C261E" w:rsidRDefault="003C261E" w:rsidP="003C261E">
      <w:pPr>
        <w:rPr>
          <w:rtl/>
          <w:lang w:eastAsia="he-IL"/>
        </w:rPr>
      </w:pPr>
    </w:p>
    <w:p w:rsidR="003C261E" w:rsidRDefault="003C261E" w:rsidP="003C261E">
      <w:pPr>
        <w:pStyle w:val="a5"/>
        <w:keepNext/>
        <w:rPr>
          <w:rtl/>
        </w:rPr>
      </w:pPr>
      <w:bookmarkStart w:id="831" w:name="_ETM_Q1_5566794"/>
      <w:bookmarkStart w:id="832" w:name="ET_speaker_5934_243"/>
      <w:bookmarkEnd w:id="831"/>
      <w:r w:rsidRPr="003C261E">
        <w:rPr>
          <w:rStyle w:val="TagStyle"/>
          <w:rtl/>
        </w:rPr>
        <w:t xml:space="preserve"> &lt;&lt; דובר &gt;&gt; </w:t>
      </w:r>
      <w:r>
        <w:rPr>
          <w:rtl/>
        </w:rPr>
        <w:t>אלעזר שטרן (יש עתיד-תל"ם):</w:t>
      </w:r>
      <w:r w:rsidRPr="003C261E">
        <w:rPr>
          <w:rStyle w:val="TagStyle"/>
          <w:rtl/>
        </w:rPr>
        <w:t xml:space="preserve"> &lt;&lt; דובר &gt;&gt;</w:t>
      </w:r>
      <w:r w:rsidR="00CB171A">
        <w:rPr>
          <w:rtl/>
        </w:rPr>
        <w:t xml:space="preserve"> </w:t>
      </w:r>
      <w:bookmarkEnd w:id="832"/>
    </w:p>
    <w:p w:rsidR="003C261E" w:rsidRDefault="003C261E" w:rsidP="003C261E">
      <w:pPr>
        <w:pStyle w:val="KeepWithNext"/>
        <w:rPr>
          <w:rtl/>
          <w:lang w:eastAsia="he-IL"/>
        </w:rPr>
      </w:pPr>
    </w:p>
    <w:p w:rsidR="003C261E" w:rsidRDefault="003C261E" w:rsidP="003C261E">
      <w:pPr>
        <w:rPr>
          <w:rtl/>
          <w:lang w:eastAsia="he-IL"/>
        </w:rPr>
      </w:pPr>
      <w:bookmarkStart w:id="833" w:name="_ETM_Q1_5570755"/>
      <w:bookmarkStart w:id="834" w:name="_ETM_Q1_5570805"/>
      <w:bookmarkEnd w:id="833"/>
      <w:bookmarkEnd w:id="834"/>
      <w:r>
        <w:rPr>
          <w:rFonts w:hint="cs"/>
          <w:rtl/>
          <w:lang w:eastAsia="he-IL"/>
        </w:rPr>
        <w:t xml:space="preserve">כן, ואולי זה קצת פרופורציות </w:t>
      </w:r>
      <w:bookmarkStart w:id="835" w:name="_ETM_Q1_5561869"/>
      <w:bookmarkEnd w:id="835"/>
      <w:r>
        <w:rPr>
          <w:rFonts w:hint="cs"/>
          <w:rtl/>
          <w:lang w:eastAsia="he-IL"/>
        </w:rPr>
        <w:t>לדיון.</w:t>
      </w:r>
    </w:p>
    <w:p w:rsidR="003C261E" w:rsidRDefault="003C261E" w:rsidP="003C261E">
      <w:pPr>
        <w:rPr>
          <w:rtl/>
          <w:lang w:eastAsia="he-IL"/>
        </w:rPr>
      </w:pPr>
      <w:bookmarkStart w:id="836" w:name="_ETM_Q1_5563046"/>
      <w:bookmarkStart w:id="837" w:name="_ETM_Q1_5563151"/>
      <w:bookmarkEnd w:id="836"/>
      <w:bookmarkEnd w:id="837"/>
    </w:p>
    <w:p w:rsidR="003C261E" w:rsidRDefault="003C261E" w:rsidP="003C261E">
      <w:pPr>
        <w:pStyle w:val="af8"/>
        <w:keepNext/>
        <w:rPr>
          <w:rtl/>
        </w:rPr>
      </w:pPr>
      <w:bookmarkStart w:id="838" w:name="_ETM_Q1_5563925"/>
      <w:bookmarkStart w:id="839" w:name="_ETM_Q1_5564041"/>
      <w:bookmarkStart w:id="840" w:name="ET_yor_5774_244"/>
      <w:bookmarkEnd w:id="838"/>
      <w:bookmarkEnd w:id="839"/>
      <w:r w:rsidRPr="003C261E">
        <w:rPr>
          <w:rStyle w:val="TagStyle"/>
          <w:rtl/>
        </w:rPr>
        <w:t xml:space="preserve"> &lt;&lt; יור &gt;&gt; </w:t>
      </w:r>
      <w:r>
        <w:rPr>
          <w:rtl/>
        </w:rPr>
        <w:t>היו"ר צבי האוזר:</w:t>
      </w:r>
      <w:r w:rsidRPr="003C261E">
        <w:rPr>
          <w:rStyle w:val="TagStyle"/>
          <w:rtl/>
        </w:rPr>
        <w:t xml:space="preserve"> &lt;&lt; יור &gt;&gt;</w:t>
      </w:r>
      <w:r w:rsidR="00CB171A">
        <w:rPr>
          <w:rtl/>
        </w:rPr>
        <w:t xml:space="preserve"> </w:t>
      </w:r>
      <w:bookmarkEnd w:id="840"/>
    </w:p>
    <w:p w:rsidR="003C261E" w:rsidRDefault="003C261E" w:rsidP="003C261E">
      <w:pPr>
        <w:pStyle w:val="KeepWithNext"/>
        <w:rPr>
          <w:rtl/>
          <w:lang w:eastAsia="he-IL"/>
        </w:rPr>
      </w:pPr>
    </w:p>
    <w:p w:rsidR="0064703B" w:rsidRDefault="003C261E" w:rsidP="003C261E">
      <w:pPr>
        <w:rPr>
          <w:rtl/>
          <w:lang w:eastAsia="he-IL"/>
        </w:rPr>
      </w:pPr>
      <w:bookmarkStart w:id="841" w:name="_ETM_Q1_5564783"/>
      <w:bookmarkEnd w:id="841"/>
      <w:r>
        <w:rPr>
          <w:rFonts w:hint="cs"/>
          <w:rtl/>
          <w:lang w:eastAsia="he-IL"/>
        </w:rPr>
        <w:t xml:space="preserve">קודם כול, </w:t>
      </w:r>
      <w:bookmarkStart w:id="842" w:name="_ETM_Q1_5570215"/>
      <w:bookmarkEnd w:id="842"/>
      <w:r w:rsidR="0064703B">
        <w:rPr>
          <w:rFonts w:hint="cs"/>
          <w:rtl/>
          <w:lang w:eastAsia="he-IL"/>
        </w:rPr>
        <w:t>כמובן בריאות</w:t>
      </w:r>
      <w:r>
        <w:rPr>
          <w:rFonts w:hint="cs"/>
          <w:rtl/>
          <w:lang w:eastAsia="he-IL"/>
        </w:rPr>
        <w:t>.</w:t>
      </w:r>
    </w:p>
    <w:p w:rsidR="0064703B" w:rsidRDefault="0064703B" w:rsidP="0064703B">
      <w:pPr>
        <w:rPr>
          <w:rtl/>
          <w:lang w:eastAsia="he-IL"/>
        </w:rPr>
      </w:pPr>
    </w:p>
    <w:p w:rsidR="0064703B" w:rsidRDefault="0064703B" w:rsidP="0064703B">
      <w:pPr>
        <w:pStyle w:val="a5"/>
        <w:keepNext/>
        <w:rPr>
          <w:rtl/>
        </w:rPr>
      </w:pPr>
      <w:bookmarkStart w:id="843" w:name="ET_speaker_5934_116"/>
      <w:r w:rsidRPr="0064703B">
        <w:rPr>
          <w:rStyle w:val="TagStyle"/>
          <w:rtl/>
        </w:rPr>
        <w:t xml:space="preserve"> &lt;&lt; דובר &gt;&gt; </w:t>
      </w:r>
      <w:r>
        <w:rPr>
          <w:rtl/>
        </w:rPr>
        <w:t>אלעזר שטרן (יש עתיד-תל"ם):</w:t>
      </w:r>
      <w:r w:rsidRPr="0064703B">
        <w:rPr>
          <w:rStyle w:val="TagStyle"/>
          <w:rtl/>
        </w:rPr>
        <w:t xml:space="preserve"> &lt;&lt; דובר &gt;&gt;</w:t>
      </w:r>
      <w:r w:rsidR="00CB171A">
        <w:rPr>
          <w:rtl/>
        </w:rPr>
        <w:t xml:space="preserve"> </w:t>
      </w:r>
      <w:bookmarkEnd w:id="843"/>
    </w:p>
    <w:p w:rsidR="0064703B" w:rsidRDefault="0064703B" w:rsidP="0064703B">
      <w:pPr>
        <w:pStyle w:val="KeepWithNext"/>
        <w:rPr>
          <w:rtl/>
          <w:lang w:eastAsia="he-IL"/>
        </w:rPr>
      </w:pPr>
    </w:p>
    <w:p w:rsidR="0064703B" w:rsidRDefault="0064703B" w:rsidP="003C261E">
      <w:pPr>
        <w:rPr>
          <w:rtl/>
          <w:lang w:eastAsia="he-IL"/>
        </w:rPr>
      </w:pPr>
      <w:r>
        <w:rPr>
          <w:rFonts w:hint="cs"/>
          <w:rtl/>
          <w:lang w:eastAsia="he-IL"/>
        </w:rPr>
        <w:t>לכולנו</w:t>
      </w:r>
      <w:r w:rsidR="003C261E">
        <w:rPr>
          <w:rFonts w:hint="cs"/>
          <w:rtl/>
          <w:lang w:eastAsia="he-IL"/>
        </w:rPr>
        <w:t xml:space="preserve">, כן. </w:t>
      </w:r>
      <w:r>
        <w:rPr>
          <w:rFonts w:hint="cs"/>
          <w:rtl/>
          <w:lang w:eastAsia="he-IL"/>
        </w:rPr>
        <w:t xml:space="preserve">אני הכנסתי את עצמי לבידוד אחרי ששמעתי שמישהי </w:t>
      </w:r>
      <w:r w:rsidR="003C261E">
        <w:rPr>
          <w:rFonts w:hint="cs"/>
          <w:rtl/>
          <w:lang w:eastAsia="he-IL"/>
        </w:rPr>
        <w:t>ש</w:t>
      </w:r>
      <w:r>
        <w:rPr>
          <w:rFonts w:hint="cs"/>
          <w:rtl/>
          <w:lang w:eastAsia="he-IL"/>
        </w:rPr>
        <w:t>ביקרה אצלי בבית בשבת נמצאה חיובית</w:t>
      </w:r>
      <w:r w:rsidR="003C261E">
        <w:rPr>
          <w:rFonts w:hint="cs"/>
          <w:rtl/>
          <w:lang w:eastAsia="he-IL"/>
        </w:rPr>
        <w:t>.</w:t>
      </w:r>
      <w:r>
        <w:rPr>
          <w:rFonts w:hint="cs"/>
          <w:rtl/>
          <w:lang w:eastAsia="he-IL"/>
        </w:rPr>
        <w:t xml:space="preserve"> ומה</w:t>
      </w:r>
      <w:r w:rsidR="003C261E">
        <w:rPr>
          <w:rFonts w:hint="cs"/>
          <w:rtl/>
          <w:lang w:eastAsia="he-IL"/>
        </w:rPr>
        <w:t xml:space="preserve"> </w:t>
      </w:r>
      <w:r>
        <w:rPr>
          <w:rFonts w:hint="cs"/>
          <w:rtl/>
          <w:lang w:eastAsia="he-IL"/>
        </w:rPr>
        <w:t xml:space="preserve">שאני רוצה לומר זה שבשבת לא </w:t>
      </w:r>
      <w:r w:rsidR="003C261E">
        <w:rPr>
          <w:rFonts w:hint="cs"/>
          <w:rtl/>
          <w:lang w:eastAsia="he-IL"/>
        </w:rPr>
        <w:t xml:space="preserve">היא </w:t>
      </w:r>
      <w:r>
        <w:rPr>
          <w:rFonts w:hint="cs"/>
          <w:rtl/>
          <w:lang w:eastAsia="he-IL"/>
        </w:rPr>
        <w:t>ולא אני עם טלפונים</w:t>
      </w:r>
      <w:r w:rsidR="003C261E">
        <w:rPr>
          <w:rFonts w:hint="cs"/>
          <w:rtl/>
          <w:lang w:eastAsia="he-IL"/>
        </w:rPr>
        <w:t xml:space="preserve">. ואני שם את זה קצת לפרופורציות. זאת </w:t>
      </w:r>
      <w:bookmarkStart w:id="844" w:name="_ETM_Q1_5602117"/>
      <w:bookmarkEnd w:id="844"/>
      <w:r w:rsidR="003C261E">
        <w:rPr>
          <w:rFonts w:hint="cs"/>
          <w:rtl/>
          <w:lang w:eastAsia="he-IL"/>
        </w:rPr>
        <w:t xml:space="preserve">אומרת, </w:t>
      </w:r>
      <w:r>
        <w:rPr>
          <w:rFonts w:hint="cs"/>
          <w:rtl/>
          <w:lang w:eastAsia="he-IL"/>
        </w:rPr>
        <w:t>שום איכון</w:t>
      </w:r>
      <w:r w:rsidR="003C261E">
        <w:rPr>
          <w:rFonts w:hint="cs"/>
          <w:rtl/>
          <w:lang w:eastAsia="he-IL"/>
        </w:rPr>
        <w:t>,</w:t>
      </w:r>
      <w:r>
        <w:rPr>
          <w:rFonts w:hint="cs"/>
          <w:rtl/>
          <w:lang w:eastAsia="he-IL"/>
        </w:rPr>
        <w:t xml:space="preserve"> לא </w:t>
      </w:r>
      <w:r w:rsidR="00CB171A">
        <w:rPr>
          <w:rFonts w:hint="cs"/>
          <w:rtl/>
          <w:lang w:eastAsia="he-IL"/>
        </w:rPr>
        <w:t>מגן</w:t>
      </w:r>
      <w:r>
        <w:rPr>
          <w:rFonts w:hint="cs"/>
          <w:rtl/>
          <w:lang w:eastAsia="he-IL"/>
        </w:rPr>
        <w:t xml:space="preserve"> </w:t>
      </w:r>
      <w:r w:rsidR="00CB171A">
        <w:rPr>
          <w:rFonts w:hint="cs"/>
          <w:rtl/>
          <w:lang w:eastAsia="he-IL"/>
        </w:rPr>
        <w:t>2</w:t>
      </w:r>
      <w:r w:rsidR="003C261E">
        <w:rPr>
          <w:rFonts w:hint="cs"/>
          <w:rtl/>
          <w:lang w:eastAsia="he-IL"/>
        </w:rPr>
        <w:t xml:space="preserve"> ולא איכוני שב"כ</w:t>
      </w:r>
      <w:r>
        <w:rPr>
          <w:rFonts w:hint="cs"/>
          <w:rtl/>
          <w:lang w:eastAsia="he-IL"/>
        </w:rPr>
        <w:t xml:space="preserve"> היו עולים עלינו</w:t>
      </w:r>
      <w:r w:rsidR="003C261E">
        <w:rPr>
          <w:rFonts w:hint="cs"/>
          <w:rtl/>
          <w:lang w:eastAsia="he-IL"/>
        </w:rPr>
        <w:t>.</w:t>
      </w:r>
    </w:p>
    <w:p w:rsidR="0064703B" w:rsidRDefault="0064703B" w:rsidP="0064703B">
      <w:pPr>
        <w:rPr>
          <w:rtl/>
          <w:lang w:eastAsia="he-IL"/>
        </w:rPr>
      </w:pPr>
    </w:p>
    <w:p w:rsidR="0064703B" w:rsidRDefault="0064703B" w:rsidP="0064703B">
      <w:pPr>
        <w:pStyle w:val="af8"/>
        <w:keepNext/>
        <w:rPr>
          <w:rtl/>
        </w:rPr>
      </w:pPr>
      <w:bookmarkStart w:id="845" w:name="ET_yor_5774_117"/>
      <w:r w:rsidRPr="0064703B">
        <w:rPr>
          <w:rStyle w:val="TagStyle"/>
          <w:rtl/>
        </w:rPr>
        <w:t xml:space="preserve"> &lt;&lt; יור &gt;&gt; </w:t>
      </w:r>
      <w:r>
        <w:rPr>
          <w:rtl/>
        </w:rPr>
        <w:t>היו"ר צבי האוזר:</w:t>
      </w:r>
      <w:r w:rsidRPr="0064703B">
        <w:rPr>
          <w:rStyle w:val="TagStyle"/>
          <w:rtl/>
        </w:rPr>
        <w:t xml:space="preserve"> &lt;&lt; יור &gt;&gt;</w:t>
      </w:r>
      <w:r w:rsidR="00CB171A">
        <w:rPr>
          <w:rtl/>
        </w:rPr>
        <w:t xml:space="preserve"> </w:t>
      </w:r>
      <w:bookmarkEnd w:id="845"/>
    </w:p>
    <w:p w:rsidR="0064703B" w:rsidRDefault="0064703B" w:rsidP="0064703B">
      <w:pPr>
        <w:pStyle w:val="KeepWithNext"/>
        <w:rPr>
          <w:rtl/>
          <w:lang w:eastAsia="he-IL"/>
        </w:rPr>
      </w:pPr>
    </w:p>
    <w:p w:rsidR="0064703B" w:rsidRDefault="0064703B" w:rsidP="0064703B">
      <w:pPr>
        <w:rPr>
          <w:rtl/>
          <w:lang w:eastAsia="he-IL"/>
        </w:rPr>
      </w:pPr>
      <w:r>
        <w:rPr>
          <w:rFonts w:hint="cs"/>
          <w:rtl/>
          <w:lang w:eastAsia="he-IL"/>
        </w:rPr>
        <w:t>נכון</w:t>
      </w:r>
      <w:r w:rsidR="003C261E">
        <w:rPr>
          <w:rFonts w:hint="cs"/>
          <w:rtl/>
          <w:lang w:eastAsia="he-IL"/>
        </w:rPr>
        <w:t>.</w:t>
      </w:r>
    </w:p>
    <w:p w:rsidR="0064703B" w:rsidRDefault="0064703B" w:rsidP="0064703B">
      <w:pPr>
        <w:rPr>
          <w:rtl/>
          <w:lang w:eastAsia="he-IL"/>
        </w:rPr>
      </w:pPr>
    </w:p>
    <w:p w:rsidR="0064703B" w:rsidRDefault="0064703B" w:rsidP="0064703B">
      <w:pPr>
        <w:pStyle w:val="-"/>
        <w:keepNext/>
        <w:rPr>
          <w:rtl/>
        </w:rPr>
      </w:pPr>
      <w:bookmarkStart w:id="846" w:name="ET_speakercontinue_5934_118"/>
      <w:r w:rsidRPr="0064703B">
        <w:rPr>
          <w:rStyle w:val="TagStyle"/>
          <w:rtl/>
        </w:rPr>
        <w:t xml:space="preserve"> &lt;&lt; דובר_המשך &gt;&gt; </w:t>
      </w:r>
      <w:r>
        <w:rPr>
          <w:rtl/>
        </w:rPr>
        <w:t>אלעזר שטרן (יש עתיד-תל"ם):</w:t>
      </w:r>
      <w:r w:rsidRPr="0064703B">
        <w:rPr>
          <w:rStyle w:val="TagStyle"/>
          <w:rtl/>
        </w:rPr>
        <w:t xml:space="preserve"> &lt;&lt; דובר_המשך &gt;&gt;</w:t>
      </w:r>
      <w:r w:rsidR="00CB171A">
        <w:rPr>
          <w:rtl/>
        </w:rPr>
        <w:t xml:space="preserve"> </w:t>
      </w:r>
      <w:bookmarkEnd w:id="846"/>
    </w:p>
    <w:p w:rsidR="0064703B" w:rsidRDefault="0064703B" w:rsidP="0064703B">
      <w:pPr>
        <w:pStyle w:val="KeepWithNext"/>
        <w:rPr>
          <w:rtl/>
          <w:lang w:eastAsia="he-IL"/>
        </w:rPr>
      </w:pPr>
    </w:p>
    <w:p w:rsidR="003C261E" w:rsidRDefault="0064703B" w:rsidP="003C261E">
      <w:pPr>
        <w:rPr>
          <w:rtl/>
          <w:lang w:eastAsia="he-IL"/>
        </w:rPr>
      </w:pPr>
      <w:r>
        <w:rPr>
          <w:rFonts w:hint="cs"/>
          <w:rtl/>
          <w:lang w:eastAsia="he-IL"/>
        </w:rPr>
        <w:t>למה אני אומר את זה</w:t>
      </w:r>
      <w:r w:rsidR="003C261E">
        <w:rPr>
          <w:rFonts w:hint="cs"/>
          <w:rtl/>
          <w:lang w:eastAsia="he-IL"/>
        </w:rPr>
        <w:t>?</w:t>
      </w:r>
      <w:r>
        <w:rPr>
          <w:rFonts w:hint="cs"/>
          <w:rtl/>
          <w:lang w:eastAsia="he-IL"/>
        </w:rPr>
        <w:t xml:space="preserve"> בגלל שחקירה </w:t>
      </w:r>
      <w:r w:rsidR="003C261E">
        <w:rPr>
          <w:rFonts w:hint="cs"/>
          <w:rtl/>
          <w:lang w:eastAsia="he-IL"/>
        </w:rPr>
        <w:t xml:space="preserve">אפידמיולוגית </w:t>
      </w:r>
      <w:r>
        <w:rPr>
          <w:rFonts w:hint="cs"/>
          <w:rtl/>
          <w:lang w:eastAsia="he-IL"/>
        </w:rPr>
        <w:t>בזמנה כן הייתה עולה עלינו</w:t>
      </w:r>
      <w:r w:rsidR="003C261E">
        <w:rPr>
          <w:rFonts w:hint="cs"/>
          <w:rtl/>
          <w:lang w:eastAsia="he-IL"/>
        </w:rPr>
        <w:t>.</w:t>
      </w:r>
      <w:r>
        <w:rPr>
          <w:rFonts w:hint="cs"/>
          <w:rtl/>
          <w:lang w:eastAsia="he-IL"/>
        </w:rPr>
        <w:t xml:space="preserve"> ולכן אני חושב</w:t>
      </w:r>
      <w:r w:rsidR="003C261E">
        <w:rPr>
          <w:rFonts w:hint="cs"/>
          <w:rtl/>
          <w:lang w:eastAsia="he-IL"/>
        </w:rPr>
        <w:t>,</w:t>
      </w:r>
      <w:r>
        <w:rPr>
          <w:rFonts w:hint="cs"/>
          <w:rtl/>
          <w:lang w:eastAsia="he-IL"/>
        </w:rPr>
        <w:t xml:space="preserve"> צביקה</w:t>
      </w:r>
      <w:r w:rsidR="003C261E">
        <w:rPr>
          <w:rFonts w:hint="cs"/>
          <w:rtl/>
          <w:lang w:eastAsia="he-IL"/>
        </w:rPr>
        <w:t>,</w:t>
      </w:r>
      <w:r>
        <w:rPr>
          <w:rFonts w:hint="cs"/>
          <w:rtl/>
          <w:lang w:eastAsia="he-IL"/>
        </w:rPr>
        <w:t xml:space="preserve"> שהדיונים</w:t>
      </w:r>
      <w:r w:rsidR="003C261E">
        <w:rPr>
          <w:rFonts w:hint="cs"/>
          <w:rtl/>
          <w:lang w:eastAsia="he-IL"/>
        </w:rPr>
        <w:t>,</w:t>
      </w:r>
      <w:r>
        <w:rPr>
          <w:rFonts w:hint="cs"/>
          <w:rtl/>
          <w:lang w:eastAsia="he-IL"/>
        </w:rPr>
        <w:t xml:space="preserve"> עם כל הכבוד לנו כחברי ועדת החוץ והביטחון</w:t>
      </w:r>
      <w:r w:rsidR="003C261E">
        <w:rPr>
          <w:rFonts w:hint="cs"/>
          <w:rtl/>
          <w:lang w:eastAsia="he-IL"/>
        </w:rPr>
        <w:t>,</w:t>
      </w:r>
      <w:r>
        <w:rPr>
          <w:rFonts w:hint="cs"/>
          <w:rtl/>
          <w:lang w:eastAsia="he-IL"/>
        </w:rPr>
        <w:t xml:space="preserve"> אנחנו לא שולחן הפיקוד של המגפה הזאת</w:t>
      </w:r>
      <w:r w:rsidR="003C261E">
        <w:rPr>
          <w:rFonts w:hint="cs"/>
          <w:rtl/>
          <w:lang w:eastAsia="he-IL"/>
        </w:rPr>
        <w:t>.</w:t>
      </w:r>
      <w:r>
        <w:rPr>
          <w:rFonts w:hint="cs"/>
          <w:rtl/>
          <w:lang w:eastAsia="he-IL"/>
        </w:rPr>
        <w:t xml:space="preserve"> ואתה יכול </w:t>
      </w:r>
      <w:r w:rsidR="003C261E">
        <w:rPr>
          <w:rFonts w:hint="cs"/>
          <w:rtl/>
          <w:lang w:eastAsia="he-IL"/>
        </w:rPr>
        <w:t xml:space="preserve">לתת להם </w:t>
      </w:r>
      <w:r>
        <w:rPr>
          <w:rFonts w:hint="cs"/>
          <w:rtl/>
          <w:lang w:eastAsia="he-IL"/>
        </w:rPr>
        <w:t xml:space="preserve">דברים שונים שאנחנו </w:t>
      </w:r>
      <w:r w:rsidR="003C261E">
        <w:rPr>
          <w:rFonts w:hint="cs"/>
          <w:rtl/>
          <w:lang w:eastAsia="he-IL"/>
        </w:rPr>
        <w:t xml:space="preserve">נרצה להגיד, </w:t>
      </w:r>
      <w:r>
        <w:rPr>
          <w:rFonts w:hint="cs"/>
          <w:rtl/>
          <w:lang w:eastAsia="he-IL"/>
        </w:rPr>
        <w:t xml:space="preserve">אבל האמת היא </w:t>
      </w:r>
      <w:r w:rsidR="003C261E">
        <w:rPr>
          <w:rFonts w:hint="cs"/>
          <w:rtl/>
          <w:lang w:eastAsia="he-IL"/>
        </w:rPr>
        <w:t>ש</w:t>
      </w:r>
      <w:r>
        <w:rPr>
          <w:rFonts w:hint="cs"/>
          <w:rtl/>
          <w:lang w:eastAsia="he-IL"/>
        </w:rPr>
        <w:t>אין לך סמכות</w:t>
      </w:r>
      <w:r w:rsidR="003C261E">
        <w:rPr>
          <w:rFonts w:hint="cs"/>
          <w:rtl/>
          <w:lang w:eastAsia="he-IL"/>
        </w:rPr>
        <w:t xml:space="preserve">, </w:t>
      </w:r>
      <w:bookmarkStart w:id="847" w:name="_ETM_Q1_5653681"/>
      <w:bookmarkEnd w:id="847"/>
      <w:r w:rsidR="003C261E">
        <w:rPr>
          <w:rFonts w:hint="cs"/>
          <w:rtl/>
          <w:lang w:eastAsia="he-IL"/>
        </w:rPr>
        <w:t>אני אמרתי את זה גם אתמול בדיון,</w:t>
      </w:r>
      <w:r>
        <w:rPr>
          <w:rFonts w:hint="cs"/>
          <w:rtl/>
          <w:lang w:eastAsia="he-IL"/>
        </w:rPr>
        <w:t xml:space="preserve"> יש לך כלי אחד</w:t>
      </w:r>
      <w:r w:rsidR="003C261E">
        <w:rPr>
          <w:rFonts w:hint="cs"/>
          <w:rtl/>
          <w:lang w:eastAsia="he-IL"/>
        </w:rPr>
        <w:t>:</w:t>
      </w:r>
      <w:r>
        <w:rPr>
          <w:rFonts w:hint="cs"/>
          <w:rtl/>
          <w:lang w:eastAsia="he-IL"/>
        </w:rPr>
        <w:t xml:space="preserve"> להגיד לכמה זמן החוק הזה יעבור</w:t>
      </w:r>
      <w:r w:rsidR="003C261E">
        <w:rPr>
          <w:rFonts w:hint="cs"/>
          <w:rtl/>
          <w:lang w:eastAsia="he-IL"/>
        </w:rPr>
        <w:t>,</w:t>
      </w:r>
      <w:r>
        <w:rPr>
          <w:rFonts w:hint="cs"/>
          <w:rtl/>
          <w:lang w:eastAsia="he-IL"/>
        </w:rPr>
        <w:t xml:space="preserve"> ואם אתה רוצה את התנאים בתוך החוק להארכה שלו</w:t>
      </w:r>
      <w:r w:rsidR="003C261E">
        <w:rPr>
          <w:rFonts w:hint="cs"/>
          <w:rtl/>
          <w:lang w:eastAsia="he-IL"/>
        </w:rPr>
        <w:t>.</w:t>
      </w:r>
    </w:p>
    <w:p w:rsidR="003C261E" w:rsidRDefault="003C261E" w:rsidP="003C261E">
      <w:pPr>
        <w:rPr>
          <w:rtl/>
          <w:lang w:eastAsia="he-IL"/>
        </w:rPr>
      </w:pPr>
      <w:bookmarkStart w:id="848" w:name="_ETM_Q1_5670210"/>
      <w:bookmarkStart w:id="849" w:name="_ETM_Q1_5670305"/>
      <w:bookmarkEnd w:id="848"/>
      <w:bookmarkEnd w:id="849"/>
    </w:p>
    <w:p w:rsidR="003C261E" w:rsidRDefault="0064703B" w:rsidP="003C261E">
      <w:pPr>
        <w:rPr>
          <w:rtl/>
          <w:lang w:eastAsia="he-IL"/>
        </w:rPr>
      </w:pPr>
      <w:bookmarkStart w:id="850" w:name="_ETM_Q1_5670338"/>
      <w:bookmarkStart w:id="851" w:name="_ETM_Q1_5670413"/>
      <w:bookmarkEnd w:id="850"/>
      <w:bookmarkEnd w:id="851"/>
      <w:r>
        <w:rPr>
          <w:rFonts w:hint="cs"/>
          <w:rtl/>
          <w:lang w:eastAsia="he-IL"/>
        </w:rPr>
        <w:t>ואני פתחתי ואמרתי</w:t>
      </w:r>
      <w:r w:rsidR="003C261E">
        <w:rPr>
          <w:rFonts w:hint="cs"/>
          <w:rtl/>
          <w:lang w:eastAsia="he-IL"/>
        </w:rPr>
        <w:t>:</w:t>
      </w:r>
      <w:r>
        <w:rPr>
          <w:rFonts w:hint="cs"/>
          <w:rtl/>
          <w:lang w:eastAsia="he-IL"/>
        </w:rPr>
        <w:t xml:space="preserve"> אני חושב שנכון ש</w:t>
      </w:r>
      <w:r w:rsidR="00CB171A">
        <w:rPr>
          <w:rFonts w:hint="cs"/>
          <w:rtl/>
          <w:lang w:eastAsia="he-IL"/>
        </w:rPr>
        <w:t>מגן</w:t>
      </w:r>
      <w:r>
        <w:rPr>
          <w:rFonts w:hint="cs"/>
          <w:rtl/>
          <w:lang w:eastAsia="he-IL"/>
        </w:rPr>
        <w:t xml:space="preserve"> </w:t>
      </w:r>
      <w:r w:rsidR="00CB171A">
        <w:rPr>
          <w:rFonts w:hint="cs"/>
          <w:rtl/>
          <w:lang w:eastAsia="he-IL"/>
        </w:rPr>
        <w:t>2</w:t>
      </w:r>
      <w:r w:rsidR="003C261E">
        <w:rPr>
          <w:rFonts w:hint="cs"/>
          <w:rtl/>
          <w:lang w:eastAsia="he-IL"/>
        </w:rPr>
        <w:t xml:space="preserve"> או אמצעים טכנולוגיים </w:t>
      </w:r>
      <w:bookmarkStart w:id="852" w:name="_ETM_Q1_5677544"/>
      <w:bookmarkEnd w:id="852"/>
      <w:r w:rsidR="003C261E">
        <w:rPr>
          <w:rFonts w:hint="cs"/>
          <w:rtl/>
          <w:lang w:eastAsia="he-IL"/>
        </w:rPr>
        <w:t xml:space="preserve">אחרים </w:t>
      </w:r>
      <w:r>
        <w:rPr>
          <w:rFonts w:hint="cs"/>
          <w:rtl/>
          <w:lang w:eastAsia="he-IL"/>
        </w:rPr>
        <w:t>כמו שנ</w:t>
      </w:r>
      <w:r w:rsidR="003C261E">
        <w:rPr>
          <w:rFonts w:hint="cs"/>
          <w:rtl/>
          <w:lang w:eastAsia="he-IL"/>
        </w:rPr>
        <w:t>א</w:t>
      </w:r>
      <w:r>
        <w:rPr>
          <w:rFonts w:hint="cs"/>
          <w:rtl/>
          <w:lang w:eastAsia="he-IL"/>
        </w:rPr>
        <w:t>מ</w:t>
      </w:r>
      <w:r w:rsidR="003C261E">
        <w:rPr>
          <w:rFonts w:hint="cs"/>
          <w:rtl/>
          <w:lang w:eastAsia="he-IL"/>
        </w:rPr>
        <w:t>ר</w:t>
      </w:r>
      <w:r>
        <w:rPr>
          <w:rFonts w:hint="cs"/>
          <w:rtl/>
          <w:lang w:eastAsia="he-IL"/>
        </w:rPr>
        <w:t xml:space="preserve">ו כאן זאת </w:t>
      </w:r>
      <w:r w:rsidR="003C261E">
        <w:rPr>
          <w:rFonts w:hint="cs"/>
          <w:rtl/>
          <w:lang w:eastAsia="he-IL"/>
        </w:rPr>
        <w:t xml:space="preserve">חלופה </w:t>
      </w:r>
      <w:r>
        <w:rPr>
          <w:rFonts w:hint="cs"/>
          <w:rtl/>
          <w:lang w:eastAsia="he-IL"/>
        </w:rPr>
        <w:t xml:space="preserve">בטח </w:t>
      </w:r>
      <w:r w:rsidR="003C261E">
        <w:rPr>
          <w:rFonts w:hint="cs"/>
          <w:rtl/>
          <w:lang w:eastAsia="he-IL"/>
        </w:rPr>
        <w:t xml:space="preserve">לשב"כ, </w:t>
      </w:r>
      <w:r>
        <w:rPr>
          <w:rFonts w:hint="cs"/>
          <w:rtl/>
          <w:lang w:eastAsia="he-IL"/>
        </w:rPr>
        <w:t>אבל היא לא ח</w:t>
      </w:r>
      <w:r w:rsidR="003C261E">
        <w:rPr>
          <w:rFonts w:hint="cs"/>
          <w:rtl/>
          <w:lang w:eastAsia="he-IL"/>
        </w:rPr>
        <w:t>ל</w:t>
      </w:r>
      <w:r>
        <w:rPr>
          <w:rFonts w:hint="cs"/>
          <w:rtl/>
          <w:lang w:eastAsia="he-IL"/>
        </w:rPr>
        <w:t xml:space="preserve">ופה מספקת אם </w:t>
      </w:r>
      <w:r w:rsidR="003C261E">
        <w:rPr>
          <w:rFonts w:hint="cs"/>
          <w:rtl/>
          <w:lang w:eastAsia="he-IL"/>
        </w:rPr>
        <w:t>באמת חפצי חיים א</w:t>
      </w:r>
      <w:r>
        <w:rPr>
          <w:rFonts w:hint="cs"/>
          <w:rtl/>
          <w:lang w:eastAsia="he-IL"/>
        </w:rPr>
        <w:t>נחנו</w:t>
      </w:r>
      <w:r w:rsidR="003C261E">
        <w:rPr>
          <w:rFonts w:hint="cs"/>
          <w:rtl/>
          <w:lang w:eastAsia="he-IL"/>
        </w:rPr>
        <w:t>,</w:t>
      </w:r>
      <w:r>
        <w:rPr>
          <w:rFonts w:hint="cs"/>
          <w:rtl/>
          <w:lang w:eastAsia="he-IL"/>
        </w:rPr>
        <w:t xml:space="preserve"> לא רוצים לה</w:t>
      </w:r>
      <w:r w:rsidR="003C261E">
        <w:rPr>
          <w:rFonts w:hint="cs"/>
          <w:rtl/>
          <w:lang w:eastAsia="he-IL"/>
        </w:rPr>
        <w:t>ש</w:t>
      </w:r>
      <w:r>
        <w:rPr>
          <w:rFonts w:hint="cs"/>
          <w:rtl/>
          <w:lang w:eastAsia="he-IL"/>
        </w:rPr>
        <w:t>תמש בשב</w:t>
      </w:r>
      <w:r w:rsidR="003C261E">
        <w:rPr>
          <w:rFonts w:hint="cs"/>
          <w:rtl/>
          <w:lang w:eastAsia="he-IL"/>
        </w:rPr>
        <w:t>"</w:t>
      </w:r>
      <w:r>
        <w:rPr>
          <w:rFonts w:hint="cs"/>
          <w:rtl/>
          <w:lang w:eastAsia="he-IL"/>
        </w:rPr>
        <w:t>כ</w:t>
      </w:r>
      <w:r w:rsidR="003C261E">
        <w:rPr>
          <w:rFonts w:hint="cs"/>
          <w:rtl/>
          <w:lang w:eastAsia="he-IL"/>
        </w:rPr>
        <w:t>.</w:t>
      </w:r>
      <w:r>
        <w:rPr>
          <w:rFonts w:hint="cs"/>
          <w:rtl/>
          <w:lang w:eastAsia="he-IL"/>
        </w:rPr>
        <w:t xml:space="preserve"> </w:t>
      </w:r>
    </w:p>
    <w:p w:rsidR="003C261E" w:rsidRDefault="003C261E" w:rsidP="003C261E">
      <w:pPr>
        <w:rPr>
          <w:rtl/>
          <w:lang w:eastAsia="he-IL"/>
        </w:rPr>
      </w:pPr>
      <w:bookmarkStart w:id="853" w:name="_ETM_Q1_5682709"/>
      <w:bookmarkStart w:id="854" w:name="_ETM_Q1_5682767"/>
      <w:bookmarkEnd w:id="853"/>
      <w:bookmarkEnd w:id="854"/>
    </w:p>
    <w:p w:rsidR="0064703B" w:rsidRDefault="0064703B" w:rsidP="00FC7DBA">
      <w:pPr>
        <w:rPr>
          <w:rtl/>
          <w:lang w:eastAsia="he-IL"/>
        </w:rPr>
      </w:pPr>
      <w:bookmarkStart w:id="855" w:name="_ETM_Q1_5682812"/>
      <w:bookmarkStart w:id="856" w:name="_ETM_Q1_5682869"/>
      <w:bookmarkEnd w:id="855"/>
      <w:bookmarkEnd w:id="856"/>
      <w:r>
        <w:rPr>
          <w:rFonts w:hint="cs"/>
          <w:rtl/>
          <w:lang w:eastAsia="he-IL"/>
        </w:rPr>
        <w:t>ולכן מה שצריך לעשות זה כן לתת</w:t>
      </w:r>
      <w:r w:rsidR="003C261E">
        <w:rPr>
          <w:rFonts w:hint="cs"/>
          <w:rtl/>
          <w:lang w:eastAsia="he-IL"/>
        </w:rPr>
        <w:t xml:space="preserve"> </w:t>
      </w:r>
      <w:r w:rsidR="003C261E">
        <w:rPr>
          <w:rtl/>
          <w:lang w:eastAsia="he-IL"/>
        </w:rPr>
        <w:t>–</w:t>
      </w:r>
      <w:r w:rsidR="003C261E">
        <w:rPr>
          <w:rFonts w:hint="cs"/>
          <w:rtl/>
          <w:lang w:eastAsia="he-IL"/>
        </w:rPr>
        <w:t xml:space="preserve"> אני </w:t>
      </w:r>
      <w:r>
        <w:rPr>
          <w:rFonts w:hint="cs"/>
          <w:rtl/>
          <w:lang w:eastAsia="he-IL"/>
        </w:rPr>
        <w:t>ראיתי שניסית</w:t>
      </w:r>
      <w:r w:rsidR="003C261E">
        <w:rPr>
          <w:rFonts w:hint="cs"/>
          <w:rtl/>
          <w:lang w:eastAsia="he-IL"/>
        </w:rPr>
        <w:t xml:space="preserve"> להגיד אם השב"</w:t>
      </w:r>
      <w:r>
        <w:rPr>
          <w:rFonts w:hint="cs"/>
          <w:rtl/>
          <w:lang w:eastAsia="he-IL"/>
        </w:rPr>
        <w:t xml:space="preserve">כ או משרד הבריאות יהיו מוכנים כבר ביום </w:t>
      </w:r>
      <w:r w:rsidR="003C261E">
        <w:rPr>
          <w:rFonts w:hint="cs"/>
          <w:rtl/>
          <w:lang w:eastAsia="he-IL"/>
        </w:rPr>
        <w:t xml:space="preserve">שני </w:t>
      </w:r>
      <w:bookmarkStart w:id="857" w:name="_ETM_Q1_5711149"/>
      <w:bookmarkEnd w:id="857"/>
      <w:r w:rsidR="003C261E">
        <w:rPr>
          <w:rFonts w:hint="cs"/>
          <w:rtl/>
          <w:lang w:eastAsia="he-IL"/>
        </w:rPr>
        <w:t xml:space="preserve">או ביום שלישי עם האפליקציה הזאת. גם אם זה יהיה </w:t>
      </w:r>
      <w:bookmarkStart w:id="858" w:name="_ETM_Q1_5716290"/>
      <w:bookmarkEnd w:id="858"/>
      <w:r w:rsidR="003C261E">
        <w:rPr>
          <w:rFonts w:hint="cs"/>
          <w:rtl/>
          <w:lang w:eastAsia="he-IL"/>
        </w:rPr>
        <w:t xml:space="preserve">חודש, אבל הם ידעו שההחלטה שנקבל היא שהחוק הזה תקף </w:t>
      </w:r>
      <w:bookmarkStart w:id="859" w:name="_ETM_Q1_5721081"/>
      <w:bookmarkEnd w:id="859"/>
      <w:r>
        <w:rPr>
          <w:rFonts w:hint="cs"/>
          <w:rtl/>
          <w:lang w:eastAsia="he-IL"/>
        </w:rPr>
        <w:t>אולי לחצי שנה</w:t>
      </w:r>
      <w:r w:rsidR="003C261E">
        <w:rPr>
          <w:rFonts w:hint="cs"/>
          <w:rtl/>
          <w:lang w:eastAsia="he-IL"/>
        </w:rPr>
        <w:t>,</w:t>
      </w:r>
      <w:r>
        <w:rPr>
          <w:rFonts w:hint="cs"/>
          <w:rtl/>
          <w:lang w:eastAsia="he-IL"/>
        </w:rPr>
        <w:t xml:space="preserve"> אבל כמו </w:t>
      </w:r>
      <w:r w:rsidR="003C261E">
        <w:rPr>
          <w:rFonts w:hint="cs"/>
          <w:rtl/>
          <w:lang w:eastAsia="he-IL"/>
        </w:rPr>
        <w:t xml:space="preserve">שגם </w:t>
      </w:r>
      <w:r>
        <w:rPr>
          <w:rFonts w:hint="cs"/>
          <w:rtl/>
          <w:lang w:eastAsia="he-IL"/>
        </w:rPr>
        <w:t>אמרתי אתמול</w:t>
      </w:r>
      <w:r w:rsidR="003C261E">
        <w:rPr>
          <w:rFonts w:hint="cs"/>
          <w:rtl/>
          <w:lang w:eastAsia="he-IL"/>
        </w:rPr>
        <w:t xml:space="preserve">, עם קווי יציאה </w:t>
      </w:r>
      <w:r w:rsidR="003C261E">
        <w:rPr>
          <w:rtl/>
          <w:lang w:eastAsia="he-IL"/>
        </w:rPr>
        <w:t>–</w:t>
      </w:r>
      <w:r w:rsidR="003C261E">
        <w:rPr>
          <w:rFonts w:hint="cs"/>
          <w:rtl/>
          <w:lang w:eastAsia="he-IL"/>
        </w:rPr>
        <w:t xml:space="preserve"> לא קווי יציאה אלא </w:t>
      </w:r>
      <w:bookmarkStart w:id="860" w:name="_ETM_Q1_5729873"/>
      <w:bookmarkEnd w:id="860"/>
      <w:r w:rsidR="003C261E">
        <w:rPr>
          <w:rFonts w:hint="cs"/>
          <w:rtl/>
          <w:lang w:eastAsia="he-IL"/>
        </w:rPr>
        <w:t xml:space="preserve">הפוך </w:t>
      </w:r>
      <w:r w:rsidR="003C261E">
        <w:rPr>
          <w:rtl/>
          <w:lang w:eastAsia="he-IL"/>
        </w:rPr>
        <w:t>–</w:t>
      </w:r>
      <w:r w:rsidR="003C261E">
        <w:rPr>
          <w:rFonts w:hint="cs"/>
          <w:rtl/>
          <w:lang w:eastAsia="he-IL"/>
        </w:rPr>
        <w:t xml:space="preserve"> נדרשת </w:t>
      </w:r>
      <w:r>
        <w:rPr>
          <w:rFonts w:hint="cs"/>
          <w:rtl/>
          <w:lang w:eastAsia="he-IL"/>
        </w:rPr>
        <w:t xml:space="preserve">הארכה </w:t>
      </w:r>
      <w:r w:rsidR="003C261E">
        <w:rPr>
          <w:rFonts w:hint="cs"/>
          <w:rtl/>
          <w:lang w:eastAsia="he-IL"/>
        </w:rPr>
        <w:t xml:space="preserve">אחרי 30 יום, ובמהלך ההארכה </w:t>
      </w:r>
      <w:r>
        <w:rPr>
          <w:rFonts w:hint="cs"/>
          <w:rtl/>
          <w:lang w:eastAsia="he-IL"/>
        </w:rPr>
        <w:t>הזאת אני חושב שצריכים להינתן כמה תנאים</w:t>
      </w:r>
      <w:r w:rsidR="003C261E">
        <w:rPr>
          <w:rFonts w:hint="cs"/>
          <w:rtl/>
          <w:lang w:eastAsia="he-IL"/>
        </w:rPr>
        <w:t>.</w:t>
      </w:r>
      <w:r w:rsidR="00FC7DBA">
        <w:rPr>
          <w:rFonts w:hint="cs"/>
          <w:rtl/>
          <w:lang w:eastAsia="he-IL"/>
        </w:rPr>
        <w:t xml:space="preserve"> אחד </w:t>
      </w:r>
      <w:r>
        <w:rPr>
          <w:rFonts w:hint="cs"/>
          <w:rtl/>
          <w:lang w:eastAsia="he-IL"/>
        </w:rPr>
        <w:t xml:space="preserve">זה באמת </w:t>
      </w:r>
      <w:r w:rsidR="00CB171A">
        <w:rPr>
          <w:rFonts w:hint="cs"/>
          <w:rtl/>
          <w:lang w:eastAsia="he-IL"/>
        </w:rPr>
        <w:t>המגן</w:t>
      </w:r>
      <w:r>
        <w:rPr>
          <w:rFonts w:hint="cs"/>
          <w:rtl/>
          <w:lang w:eastAsia="he-IL"/>
        </w:rPr>
        <w:t xml:space="preserve"> </w:t>
      </w:r>
      <w:r w:rsidR="00CB171A">
        <w:rPr>
          <w:rFonts w:hint="cs"/>
          <w:rtl/>
          <w:lang w:eastAsia="he-IL"/>
        </w:rPr>
        <w:t>2</w:t>
      </w:r>
      <w:bookmarkStart w:id="861" w:name="_ETM_Q1_5744534"/>
      <w:bookmarkEnd w:id="861"/>
      <w:r w:rsidR="00FC7DBA">
        <w:rPr>
          <w:rFonts w:hint="cs"/>
          <w:rtl/>
          <w:lang w:eastAsia="he-IL"/>
        </w:rPr>
        <w:t xml:space="preserve"> או כל אמצעי טכנולוגי אחר - - - הדבר השני זה תכלול ש</w:t>
      </w:r>
      <w:r>
        <w:rPr>
          <w:rFonts w:hint="cs"/>
          <w:rtl/>
          <w:lang w:eastAsia="he-IL"/>
        </w:rPr>
        <w:t>ל הנתונים האלה</w:t>
      </w:r>
      <w:r w:rsidR="00FC7DBA">
        <w:rPr>
          <w:rFonts w:hint="cs"/>
          <w:rtl/>
          <w:lang w:eastAsia="he-IL"/>
        </w:rPr>
        <w:t xml:space="preserve">. זאת </w:t>
      </w:r>
      <w:bookmarkStart w:id="862" w:name="_ETM_Q1_5758900"/>
      <w:bookmarkEnd w:id="862"/>
      <w:r w:rsidR="00FC7DBA">
        <w:rPr>
          <w:rFonts w:hint="cs"/>
          <w:rtl/>
          <w:lang w:eastAsia="he-IL"/>
        </w:rPr>
        <w:t xml:space="preserve">אומרת, זה לא כל </w:t>
      </w:r>
      <w:r>
        <w:rPr>
          <w:rFonts w:hint="cs"/>
          <w:rtl/>
          <w:lang w:eastAsia="he-IL"/>
        </w:rPr>
        <w:t xml:space="preserve">מיני </w:t>
      </w:r>
      <w:r w:rsidR="00FC7DBA">
        <w:rPr>
          <w:rFonts w:hint="cs"/>
          <w:rtl/>
          <w:lang w:eastAsia="he-IL"/>
        </w:rPr>
        <w:t xml:space="preserve">שולחנות נפרדים, שבאחד מגיעים נתונים מחקירות </w:t>
      </w:r>
      <w:bookmarkStart w:id="863" w:name="_ETM_Q1_5759694"/>
      <w:bookmarkEnd w:id="863"/>
      <w:r w:rsidR="00FC7DBA">
        <w:rPr>
          <w:rFonts w:hint="cs"/>
          <w:rtl/>
          <w:lang w:eastAsia="he-IL"/>
        </w:rPr>
        <w:t>אפידמיולוגיות, באחד יגיעו מ</w:t>
      </w:r>
      <w:r w:rsidR="00CB171A">
        <w:rPr>
          <w:rFonts w:hint="cs"/>
          <w:rtl/>
          <w:lang w:eastAsia="he-IL"/>
        </w:rPr>
        <w:t>מגן</w:t>
      </w:r>
      <w:r w:rsidR="00FC7DBA">
        <w:rPr>
          <w:rFonts w:hint="cs"/>
          <w:rtl/>
          <w:lang w:eastAsia="he-IL"/>
        </w:rPr>
        <w:t xml:space="preserve"> </w:t>
      </w:r>
      <w:r w:rsidR="00CB171A">
        <w:rPr>
          <w:rFonts w:hint="cs"/>
          <w:rtl/>
          <w:lang w:eastAsia="he-IL"/>
        </w:rPr>
        <w:t>2</w:t>
      </w:r>
      <w:r w:rsidR="00FC7DBA">
        <w:rPr>
          <w:rFonts w:hint="cs"/>
          <w:rtl/>
          <w:lang w:eastAsia="he-IL"/>
        </w:rPr>
        <w:t xml:space="preserve"> ובאחד יגיעו מהשב"כ.</w:t>
      </w:r>
    </w:p>
    <w:p w:rsidR="0064703B" w:rsidRDefault="0064703B" w:rsidP="0064703B">
      <w:pPr>
        <w:rPr>
          <w:rtl/>
          <w:lang w:eastAsia="he-IL"/>
        </w:rPr>
      </w:pPr>
    </w:p>
    <w:p w:rsidR="0064703B" w:rsidRDefault="0064703B" w:rsidP="0064703B">
      <w:pPr>
        <w:pStyle w:val="af8"/>
        <w:keepNext/>
        <w:rPr>
          <w:rtl/>
        </w:rPr>
      </w:pPr>
      <w:bookmarkStart w:id="864" w:name="ET_yor_5774_119"/>
      <w:r w:rsidRPr="0064703B">
        <w:rPr>
          <w:rStyle w:val="TagStyle"/>
          <w:rtl/>
        </w:rPr>
        <w:t xml:space="preserve"> &lt;&lt; יור &gt;&gt; </w:t>
      </w:r>
      <w:r>
        <w:rPr>
          <w:rtl/>
        </w:rPr>
        <w:t>היו"ר צבי האוזר:</w:t>
      </w:r>
      <w:r w:rsidRPr="0064703B">
        <w:rPr>
          <w:rStyle w:val="TagStyle"/>
          <w:rtl/>
        </w:rPr>
        <w:t xml:space="preserve"> &lt;&lt; יור &gt;&gt;</w:t>
      </w:r>
      <w:r w:rsidR="00CB171A">
        <w:rPr>
          <w:rtl/>
        </w:rPr>
        <w:t xml:space="preserve"> </w:t>
      </w:r>
      <w:bookmarkEnd w:id="864"/>
    </w:p>
    <w:p w:rsidR="0064703B" w:rsidRDefault="0064703B" w:rsidP="0064703B">
      <w:pPr>
        <w:pStyle w:val="KeepWithNext"/>
        <w:rPr>
          <w:rtl/>
          <w:lang w:eastAsia="he-IL"/>
        </w:rPr>
      </w:pPr>
    </w:p>
    <w:p w:rsidR="00FC7DBA" w:rsidRDefault="00FC7DBA" w:rsidP="00FC7DBA">
      <w:pPr>
        <w:rPr>
          <w:rtl/>
          <w:lang w:eastAsia="he-IL"/>
        </w:rPr>
      </w:pPr>
      <w:r>
        <w:rPr>
          <w:rFonts w:hint="cs"/>
          <w:rtl/>
          <w:lang w:eastAsia="he-IL"/>
        </w:rPr>
        <w:t xml:space="preserve">לא, </w:t>
      </w:r>
      <w:bookmarkStart w:id="865" w:name="_ETM_Q1_5768654"/>
      <w:bookmarkEnd w:id="865"/>
      <w:r w:rsidR="0064703B">
        <w:rPr>
          <w:rFonts w:hint="cs"/>
          <w:rtl/>
          <w:lang w:eastAsia="he-IL"/>
        </w:rPr>
        <w:t>חבר הכנסת שטרן</w:t>
      </w:r>
      <w:r>
        <w:rPr>
          <w:rFonts w:hint="cs"/>
          <w:rtl/>
          <w:lang w:eastAsia="he-IL"/>
        </w:rPr>
        <w:t>,</w:t>
      </w:r>
      <w:r w:rsidR="0064703B">
        <w:rPr>
          <w:rFonts w:hint="cs"/>
          <w:rtl/>
          <w:lang w:eastAsia="he-IL"/>
        </w:rPr>
        <w:t xml:space="preserve"> אני חייב לתקן אותך</w:t>
      </w:r>
      <w:r>
        <w:rPr>
          <w:rFonts w:hint="cs"/>
          <w:rtl/>
          <w:lang w:eastAsia="he-IL"/>
        </w:rPr>
        <w:t>, ואני מקווה שאני אינני טועה ומטעה:</w:t>
      </w:r>
      <w:r w:rsidR="0064703B">
        <w:rPr>
          <w:rFonts w:hint="cs"/>
          <w:rtl/>
          <w:lang w:eastAsia="he-IL"/>
        </w:rPr>
        <w:t xml:space="preserve"> הנת</w:t>
      </w:r>
      <w:r>
        <w:rPr>
          <w:rFonts w:hint="cs"/>
          <w:rtl/>
          <w:lang w:eastAsia="he-IL"/>
        </w:rPr>
        <w:t>ו</w:t>
      </w:r>
      <w:r w:rsidR="0064703B">
        <w:rPr>
          <w:rFonts w:hint="cs"/>
          <w:rtl/>
          <w:lang w:eastAsia="he-IL"/>
        </w:rPr>
        <w:t>נים שמגיעים מ</w:t>
      </w:r>
      <w:r w:rsidR="00CB171A">
        <w:rPr>
          <w:rFonts w:hint="cs"/>
          <w:rtl/>
          <w:lang w:eastAsia="he-IL"/>
        </w:rPr>
        <w:t>מגן</w:t>
      </w:r>
      <w:r w:rsidR="0064703B">
        <w:rPr>
          <w:rFonts w:hint="cs"/>
          <w:rtl/>
          <w:lang w:eastAsia="he-IL"/>
        </w:rPr>
        <w:t xml:space="preserve"> </w:t>
      </w:r>
      <w:r w:rsidR="00CB171A">
        <w:rPr>
          <w:rFonts w:hint="cs"/>
          <w:rtl/>
          <w:lang w:eastAsia="he-IL"/>
        </w:rPr>
        <w:t>2</w:t>
      </w:r>
      <w:r w:rsidR="0064703B">
        <w:rPr>
          <w:rFonts w:hint="cs"/>
          <w:rtl/>
          <w:lang w:eastAsia="he-IL"/>
        </w:rPr>
        <w:t xml:space="preserve"> אינם מרוכזים </w:t>
      </w:r>
      <w:r>
        <w:rPr>
          <w:rFonts w:hint="cs"/>
          <w:rtl/>
          <w:lang w:eastAsia="he-IL"/>
        </w:rPr>
        <w:t xml:space="preserve">במקום אחד. זאת אומרת, </w:t>
      </w:r>
      <w:bookmarkStart w:id="866" w:name="_ETM_Q1_5783321"/>
      <w:bookmarkEnd w:id="866"/>
      <w:r w:rsidR="0064703B">
        <w:rPr>
          <w:rFonts w:hint="cs"/>
          <w:rtl/>
          <w:lang w:eastAsia="he-IL"/>
        </w:rPr>
        <w:t>אין אפשרות לאסוף אותם</w:t>
      </w:r>
      <w:r>
        <w:rPr>
          <w:rFonts w:hint="cs"/>
          <w:rtl/>
          <w:lang w:eastAsia="he-IL"/>
        </w:rPr>
        <w:t>.</w:t>
      </w:r>
      <w:r w:rsidR="0064703B">
        <w:rPr>
          <w:rFonts w:hint="cs"/>
          <w:rtl/>
          <w:lang w:eastAsia="he-IL"/>
        </w:rPr>
        <w:t xml:space="preserve"> ההסדר הוא הסדר </w:t>
      </w:r>
      <w:r>
        <w:rPr>
          <w:rFonts w:hint="cs"/>
          <w:rtl/>
          <w:lang w:eastAsia="he-IL"/>
        </w:rPr>
        <w:t>וולונטרי</w:t>
      </w:r>
      <w:r w:rsidR="0064703B">
        <w:rPr>
          <w:rFonts w:hint="cs"/>
          <w:rtl/>
          <w:lang w:eastAsia="he-IL"/>
        </w:rPr>
        <w:t xml:space="preserve"> מלא</w:t>
      </w:r>
      <w:r>
        <w:rPr>
          <w:rFonts w:hint="cs"/>
          <w:rtl/>
          <w:lang w:eastAsia="he-IL"/>
        </w:rPr>
        <w:t>.</w:t>
      </w:r>
      <w:r w:rsidR="0064703B">
        <w:rPr>
          <w:rFonts w:hint="cs"/>
          <w:rtl/>
          <w:lang w:eastAsia="he-IL"/>
        </w:rPr>
        <w:t xml:space="preserve"> </w:t>
      </w:r>
      <w:r>
        <w:rPr>
          <w:rFonts w:hint="cs"/>
          <w:rtl/>
          <w:lang w:eastAsia="he-IL"/>
        </w:rPr>
        <w:t>כ</w:t>
      </w:r>
      <w:r w:rsidR="0064703B">
        <w:rPr>
          <w:rFonts w:hint="cs"/>
          <w:rtl/>
          <w:lang w:eastAsia="he-IL"/>
        </w:rPr>
        <w:t xml:space="preserve">שאתה </w:t>
      </w:r>
      <w:r>
        <w:rPr>
          <w:rFonts w:hint="cs"/>
          <w:rtl/>
          <w:lang w:eastAsia="he-IL"/>
        </w:rPr>
        <w:t xml:space="preserve">נפגשת </w:t>
      </w:r>
      <w:r w:rsidR="0064703B">
        <w:rPr>
          <w:rFonts w:hint="cs"/>
          <w:rtl/>
          <w:lang w:eastAsia="he-IL"/>
        </w:rPr>
        <w:t xml:space="preserve">עם אותה גברת </w:t>
      </w:r>
      <w:r>
        <w:rPr>
          <w:rFonts w:hint="cs"/>
          <w:rtl/>
          <w:lang w:eastAsia="he-IL"/>
        </w:rPr>
        <w:t xml:space="preserve">ביום שבת, ונגיד </w:t>
      </w:r>
      <w:r w:rsidR="0064703B">
        <w:rPr>
          <w:rFonts w:hint="cs"/>
          <w:rtl/>
          <w:lang w:eastAsia="he-IL"/>
        </w:rPr>
        <w:t xml:space="preserve">כן הייתם עושים </w:t>
      </w:r>
      <w:r>
        <w:rPr>
          <w:rFonts w:hint="cs"/>
          <w:rtl/>
          <w:lang w:eastAsia="he-IL"/>
        </w:rPr>
        <w:t xml:space="preserve">שימוש בכלי טלפון, </w:t>
      </w:r>
      <w:r w:rsidR="0064703B">
        <w:rPr>
          <w:rFonts w:hint="cs"/>
          <w:rtl/>
          <w:lang w:eastAsia="he-IL"/>
        </w:rPr>
        <w:t xml:space="preserve">היא הייתה צריכה ביום חמישי </w:t>
      </w:r>
      <w:r>
        <w:rPr>
          <w:rFonts w:hint="cs"/>
          <w:rtl/>
          <w:lang w:eastAsia="he-IL"/>
        </w:rPr>
        <w:t>כ</w:t>
      </w:r>
      <w:r w:rsidR="0064703B">
        <w:rPr>
          <w:rFonts w:hint="cs"/>
          <w:rtl/>
          <w:lang w:eastAsia="he-IL"/>
        </w:rPr>
        <w:t>שהיא מאותרת</w:t>
      </w:r>
      <w:r>
        <w:rPr>
          <w:rFonts w:hint="cs"/>
          <w:rtl/>
          <w:lang w:eastAsia="he-IL"/>
        </w:rPr>
        <w:t>,</w:t>
      </w:r>
      <w:r w:rsidR="0064703B">
        <w:rPr>
          <w:rFonts w:hint="cs"/>
          <w:rtl/>
          <w:lang w:eastAsia="he-IL"/>
        </w:rPr>
        <w:t xml:space="preserve"> מאומתת כחולה</w:t>
      </w:r>
      <w:r>
        <w:rPr>
          <w:rFonts w:hint="cs"/>
          <w:rtl/>
          <w:lang w:eastAsia="he-IL"/>
        </w:rPr>
        <w:t>,</w:t>
      </w:r>
      <w:r w:rsidR="0064703B">
        <w:rPr>
          <w:rFonts w:hint="cs"/>
          <w:rtl/>
          <w:lang w:eastAsia="he-IL"/>
        </w:rPr>
        <w:t xml:space="preserve"> באופן וולונטרי לעדכן את היישומון</w:t>
      </w:r>
      <w:r>
        <w:rPr>
          <w:rFonts w:hint="cs"/>
          <w:rtl/>
          <w:lang w:eastAsia="he-IL"/>
        </w:rPr>
        <w:t>. אתה היי</w:t>
      </w:r>
      <w:bookmarkStart w:id="867" w:name="_ETM_Q1_5808146"/>
      <w:bookmarkEnd w:id="867"/>
      <w:r>
        <w:rPr>
          <w:rFonts w:hint="cs"/>
          <w:rtl/>
          <w:lang w:eastAsia="he-IL"/>
        </w:rPr>
        <w:t>ת,</w:t>
      </w:r>
      <w:r w:rsidR="0064703B">
        <w:rPr>
          <w:rFonts w:hint="cs"/>
          <w:rtl/>
          <w:lang w:eastAsia="he-IL"/>
        </w:rPr>
        <w:t xml:space="preserve"> מכיוון שביום שבת היית איתה בקרבה</w:t>
      </w:r>
      <w:r>
        <w:rPr>
          <w:rFonts w:hint="cs"/>
          <w:rtl/>
          <w:lang w:eastAsia="he-IL"/>
        </w:rPr>
        <w:t>,</w:t>
      </w:r>
      <w:r w:rsidR="0064703B">
        <w:rPr>
          <w:rFonts w:hint="cs"/>
          <w:rtl/>
          <w:lang w:eastAsia="he-IL"/>
        </w:rPr>
        <w:t xml:space="preserve"> מקבל </w:t>
      </w:r>
      <w:r>
        <w:rPr>
          <w:rFonts w:hint="cs"/>
          <w:rtl/>
          <w:lang w:eastAsia="he-IL"/>
        </w:rPr>
        <w:t>הודעה ש</w:t>
      </w:r>
      <w:r w:rsidR="0064703B">
        <w:rPr>
          <w:rFonts w:hint="cs"/>
          <w:rtl/>
          <w:lang w:eastAsia="he-IL"/>
        </w:rPr>
        <w:t xml:space="preserve">היית </w:t>
      </w:r>
      <w:r>
        <w:rPr>
          <w:rFonts w:hint="cs"/>
          <w:rtl/>
          <w:lang w:eastAsia="he-IL"/>
        </w:rPr>
        <w:t xml:space="preserve">בקרבה </w:t>
      </w:r>
      <w:r w:rsidR="0064703B">
        <w:rPr>
          <w:rFonts w:hint="cs"/>
          <w:rtl/>
          <w:lang w:eastAsia="he-IL"/>
        </w:rPr>
        <w:t>עם חולה מאומת</w:t>
      </w:r>
      <w:r>
        <w:rPr>
          <w:rFonts w:hint="cs"/>
          <w:rtl/>
          <w:lang w:eastAsia="he-IL"/>
        </w:rPr>
        <w:t>, כנראה גם לא היית</w:t>
      </w:r>
      <w:r w:rsidR="0064703B">
        <w:rPr>
          <w:rFonts w:hint="cs"/>
          <w:rtl/>
          <w:lang w:eastAsia="he-IL"/>
        </w:rPr>
        <w:t xml:space="preserve"> מקבל את השם שלה</w:t>
      </w:r>
      <w:r>
        <w:rPr>
          <w:rFonts w:hint="cs"/>
          <w:rtl/>
          <w:lang w:eastAsia="he-IL"/>
        </w:rPr>
        <w:t xml:space="preserve"> </w:t>
      </w:r>
      <w:r>
        <w:rPr>
          <w:rtl/>
          <w:lang w:eastAsia="he-IL"/>
        </w:rPr>
        <w:t>–</w:t>
      </w:r>
      <w:r>
        <w:rPr>
          <w:rFonts w:hint="cs"/>
          <w:rtl/>
          <w:lang w:eastAsia="he-IL"/>
        </w:rPr>
        <w:t xml:space="preserve"> אולי יש </w:t>
      </w:r>
      <w:bookmarkStart w:id="868" w:name="_ETM_Q1_5826013"/>
      <w:bookmarkEnd w:id="868"/>
      <w:r>
        <w:rPr>
          <w:rFonts w:hint="cs"/>
          <w:rtl/>
          <w:lang w:eastAsia="he-IL"/>
        </w:rPr>
        <w:t xml:space="preserve">ביישומון אופציה כן לתת את השם או לא לתת את </w:t>
      </w:r>
      <w:bookmarkStart w:id="869" w:name="_ETM_Q1_5826314"/>
      <w:bookmarkEnd w:id="869"/>
      <w:r>
        <w:rPr>
          <w:rFonts w:hint="cs"/>
          <w:rtl/>
          <w:lang w:eastAsia="he-IL"/>
        </w:rPr>
        <w:t>השם,</w:t>
      </w:r>
      <w:r w:rsidR="0064703B">
        <w:rPr>
          <w:rFonts w:hint="cs"/>
          <w:rtl/>
          <w:lang w:eastAsia="he-IL"/>
        </w:rPr>
        <w:t xml:space="preserve"> אני לא יודע בדיוק מה ממשק ההפעלה</w:t>
      </w:r>
      <w:r>
        <w:rPr>
          <w:rFonts w:hint="cs"/>
          <w:rtl/>
          <w:lang w:eastAsia="he-IL"/>
        </w:rPr>
        <w:t xml:space="preserve"> של אותו יישומון. ואתה</w:t>
      </w:r>
      <w:r w:rsidR="0064703B">
        <w:rPr>
          <w:rFonts w:hint="cs"/>
          <w:rtl/>
          <w:lang w:eastAsia="he-IL"/>
        </w:rPr>
        <w:t xml:space="preserve"> באופן וול</w:t>
      </w:r>
      <w:r>
        <w:rPr>
          <w:rFonts w:hint="cs"/>
          <w:rtl/>
          <w:lang w:eastAsia="he-IL"/>
        </w:rPr>
        <w:t>ו</w:t>
      </w:r>
      <w:r w:rsidR="0064703B">
        <w:rPr>
          <w:rFonts w:hint="cs"/>
          <w:rtl/>
          <w:lang w:eastAsia="he-IL"/>
        </w:rPr>
        <w:t>נטרי</w:t>
      </w:r>
      <w:r>
        <w:rPr>
          <w:rFonts w:hint="cs"/>
          <w:rtl/>
          <w:lang w:eastAsia="he-IL"/>
        </w:rPr>
        <w:t>, מבלי שמשרד הבריאות יודע,</w:t>
      </w:r>
      <w:r w:rsidR="0064703B">
        <w:rPr>
          <w:rFonts w:hint="cs"/>
          <w:rtl/>
          <w:lang w:eastAsia="he-IL"/>
        </w:rPr>
        <w:t xml:space="preserve"> היית צריך לה</w:t>
      </w:r>
      <w:r>
        <w:rPr>
          <w:rFonts w:hint="cs"/>
          <w:rtl/>
          <w:lang w:eastAsia="he-IL"/>
        </w:rPr>
        <w:t>כ</w:t>
      </w:r>
      <w:r w:rsidR="0064703B">
        <w:rPr>
          <w:rFonts w:hint="cs"/>
          <w:rtl/>
          <w:lang w:eastAsia="he-IL"/>
        </w:rPr>
        <w:t>נ</w:t>
      </w:r>
      <w:r>
        <w:rPr>
          <w:rFonts w:hint="cs"/>
          <w:rtl/>
          <w:lang w:eastAsia="he-IL"/>
        </w:rPr>
        <w:t>י</w:t>
      </w:r>
      <w:r w:rsidR="0064703B">
        <w:rPr>
          <w:rFonts w:hint="cs"/>
          <w:rtl/>
          <w:lang w:eastAsia="he-IL"/>
        </w:rPr>
        <w:t>ס את עצמך לבידו</w:t>
      </w:r>
      <w:r>
        <w:rPr>
          <w:rFonts w:hint="cs"/>
          <w:rtl/>
          <w:lang w:eastAsia="he-IL"/>
        </w:rPr>
        <w:t>ד,</w:t>
      </w:r>
      <w:r w:rsidR="0064703B">
        <w:rPr>
          <w:rFonts w:hint="cs"/>
          <w:rtl/>
          <w:lang w:eastAsia="he-IL"/>
        </w:rPr>
        <w:t xml:space="preserve"> או לבקש בדיקה </w:t>
      </w:r>
      <w:r>
        <w:rPr>
          <w:rFonts w:hint="cs"/>
          <w:rtl/>
          <w:lang w:eastAsia="he-IL"/>
        </w:rPr>
        <w:t xml:space="preserve">בהיותך </w:t>
      </w:r>
      <w:r w:rsidR="0064703B">
        <w:rPr>
          <w:rFonts w:hint="cs"/>
          <w:rtl/>
          <w:lang w:eastAsia="he-IL"/>
        </w:rPr>
        <w:t>בא במגע</w:t>
      </w:r>
      <w:r>
        <w:rPr>
          <w:rFonts w:hint="cs"/>
          <w:rtl/>
          <w:lang w:eastAsia="he-IL"/>
        </w:rPr>
        <w:t xml:space="preserve">, </w:t>
      </w:r>
      <w:bookmarkStart w:id="870" w:name="_ETM_Q1_5848030"/>
      <w:bookmarkEnd w:id="870"/>
      <w:r>
        <w:rPr>
          <w:rFonts w:hint="cs"/>
          <w:rtl/>
          <w:lang w:eastAsia="he-IL"/>
        </w:rPr>
        <w:t>כי יש עדיפות היום עדיין אני מבין</w:t>
      </w:r>
      <w:r w:rsidR="0064703B">
        <w:rPr>
          <w:rFonts w:hint="cs"/>
          <w:rtl/>
          <w:lang w:eastAsia="he-IL"/>
        </w:rPr>
        <w:t xml:space="preserve"> לנבדקים </w:t>
      </w:r>
      <w:r>
        <w:rPr>
          <w:rFonts w:hint="cs"/>
          <w:rtl/>
          <w:lang w:eastAsia="he-IL"/>
        </w:rPr>
        <w:t xml:space="preserve">למי שבא </w:t>
      </w:r>
      <w:r w:rsidR="0064703B">
        <w:rPr>
          <w:rFonts w:hint="cs"/>
          <w:rtl/>
          <w:lang w:eastAsia="he-IL"/>
        </w:rPr>
        <w:t>במגע</w:t>
      </w:r>
      <w:r>
        <w:rPr>
          <w:rFonts w:hint="cs"/>
          <w:rtl/>
          <w:lang w:eastAsia="he-IL"/>
        </w:rPr>
        <w:t>,</w:t>
      </w:r>
      <w:r w:rsidR="0064703B">
        <w:rPr>
          <w:rFonts w:hint="cs"/>
          <w:rtl/>
          <w:lang w:eastAsia="he-IL"/>
        </w:rPr>
        <w:t xml:space="preserve"> או להמתין לתסמינים</w:t>
      </w:r>
      <w:r>
        <w:rPr>
          <w:rFonts w:hint="cs"/>
          <w:rtl/>
          <w:lang w:eastAsia="he-IL"/>
        </w:rPr>
        <w:t>,</w:t>
      </w:r>
      <w:r w:rsidR="0064703B">
        <w:rPr>
          <w:rFonts w:hint="cs"/>
          <w:rtl/>
          <w:lang w:eastAsia="he-IL"/>
        </w:rPr>
        <w:t xml:space="preserve"> והיית צריך לספ</w:t>
      </w:r>
      <w:r>
        <w:rPr>
          <w:rFonts w:hint="cs"/>
          <w:rtl/>
          <w:lang w:eastAsia="he-IL"/>
        </w:rPr>
        <w:t>ו</w:t>
      </w:r>
      <w:r w:rsidR="0064703B">
        <w:rPr>
          <w:rFonts w:hint="cs"/>
          <w:rtl/>
          <w:lang w:eastAsia="he-IL"/>
        </w:rPr>
        <w:t>ר את ה-14 יום בעצמך</w:t>
      </w:r>
      <w:r>
        <w:rPr>
          <w:rFonts w:hint="cs"/>
          <w:rtl/>
          <w:lang w:eastAsia="he-IL"/>
        </w:rPr>
        <w:t>.</w:t>
      </w:r>
    </w:p>
    <w:p w:rsidR="00FC7DBA" w:rsidRDefault="00FC7DBA" w:rsidP="00FC7DBA">
      <w:pPr>
        <w:rPr>
          <w:rtl/>
          <w:lang w:eastAsia="he-IL"/>
        </w:rPr>
      </w:pPr>
      <w:bookmarkStart w:id="871" w:name="_ETM_Q1_5860185"/>
      <w:bookmarkStart w:id="872" w:name="_ETM_Q1_5860288"/>
      <w:bookmarkEnd w:id="871"/>
      <w:bookmarkEnd w:id="872"/>
    </w:p>
    <w:p w:rsidR="0064703B" w:rsidRDefault="00FC7DBA" w:rsidP="00FC7DBA">
      <w:pPr>
        <w:rPr>
          <w:rtl/>
          <w:lang w:eastAsia="he-IL"/>
        </w:rPr>
      </w:pPr>
      <w:bookmarkStart w:id="873" w:name="_ETM_Q1_5860312"/>
      <w:bookmarkStart w:id="874" w:name="_ETM_Q1_5860394"/>
      <w:bookmarkEnd w:id="873"/>
      <w:bookmarkEnd w:id="874"/>
      <w:r>
        <w:rPr>
          <w:rFonts w:hint="cs"/>
          <w:rtl/>
          <w:lang w:eastAsia="he-IL"/>
        </w:rPr>
        <w:t xml:space="preserve">כל הדברים </w:t>
      </w:r>
      <w:bookmarkStart w:id="875" w:name="_ETM_Q1_5856187"/>
      <w:bookmarkEnd w:id="875"/>
      <w:r>
        <w:rPr>
          <w:rFonts w:hint="cs"/>
          <w:rtl/>
          <w:lang w:eastAsia="he-IL"/>
        </w:rPr>
        <w:t>האלה מבוצעים בוולונטריות.</w:t>
      </w:r>
      <w:r w:rsidR="0064703B">
        <w:rPr>
          <w:rFonts w:hint="cs"/>
          <w:rtl/>
          <w:lang w:eastAsia="he-IL"/>
        </w:rPr>
        <w:t xml:space="preserve"> זה עלה בגלל ששקלנו את הכלי האזרחי </w:t>
      </w:r>
      <w:r>
        <w:rPr>
          <w:rFonts w:hint="cs"/>
          <w:rtl/>
          <w:lang w:eastAsia="he-IL"/>
        </w:rPr>
        <w:t xml:space="preserve">מול השב"כ, </w:t>
      </w:r>
      <w:r w:rsidR="0064703B">
        <w:rPr>
          <w:rFonts w:hint="cs"/>
          <w:rtl/>
          <w:lang w:eastAsia="he-IL"/>
        </w:rPr>
        <w:t>זו עמדתי לפחות</w:t>
      </w:r>
      <w:r>
        <w:rPr>
          <w:rFonts w:hint="cs"/>
          <w:rtl/>
          <w:lang w:eastAsia="he-IL"/>
        </w:rPr>
        <w:t>, שהוא איננו יכול להיות חלו</w:t>
      </w:r>
      <w:r w:rsidR="0064703B">
        <w:rPr>
          <w:rFonts w:hint="cs"/>
          <w:rtl/>
          <w:lang w:eastAsia="he-IL"/>
        </w:rPr>
        <w:t>פי</w:t>
      </w:r>
      <w:r>
        <w:rPr>
          <w:rFonts w:hint="cs"/>
          <w:rtl/>
          <w:lang w:eastAsia="he-IL"/>
        </w:rPr>
        <w:t xml:space="preserve">, כי המרכיב הוולונטרי הוא </w:t>
      </w:r>
      <w:bookmarkStart w:id="876" w:name="_ETM_Q1_5873933"/>
      <w:bookmarkEnd w:id="876"/>
      <w:r>
        <w:rPr>
          <w:rFonts w:hint="cs"/>
          <w:rtl/>
          <w:lang w:eastAsia="he-IL"/>
        </w:rPr>
        <w:t>כה משמעותי</w:t>
      </w:r>
      <w:r w:rsidR="0064703B">
        <w:rPr>
          <w:rFonts w:hint="cs"/>
          <w:rtl/>
          <w:lang w:eastAsia="he-IL"/>
        </w:rPr>
        <w:t xml:space="preserve"> שהוא באמת לא נותן </w:t>
      </w:r>
      <w:r>
        <w:rPr>
          <w:rFonts w:hint="cs"/>
          <w:rtl/>
          <w:lang w:eastAsia="he-IL"/>
        </w:rPr>
        <w:t xml:space="preserve">את אותן תוצאות. </w:t>
      </w:r>
      <w:r w:rsidR="0064703B">
        <w:rPr>
          <w:rFonts w:hint="cs"/>
          <w:rtl/>
          <w:lang w:eastAsia="he-IL"/>
        </w:rPr>
        <w:t>ולכן אני חושב שזה כלים משלימים</w:t>
      </w:r>
      <w:r>
        <w:rPr>
          <w:rFonts w:hint="cs"/>
          <w:rtl/>
          <w:lang w:eastAsia="he-IL"/>
        </w:rPr>
        <w:t xml:space="preserve"> ולא חלופיים, אבל בבקשה, </w:t>
      </w:r>
      <w:bookmarkStart w:id="877" w:name="_ETM_Q1_5877405"/>
      <w:bookmarkEnd w:id="877"/>
      <w:r>
        <w:rPr>
          <w:rFonts w:hint="cs"/>
          <w:rtl/>
          <w:lang w:eastAsia="he-IL"/>
        </w:rPr>
        <w:t>תמשיך.</w:t>
      </w:r>
    </w:p>
    <w:p w:rsidR="0064703B" w:rsidRDefault="0064703B" w:rsidP="0064703B">
      <w:pPr>
        <w:rPr>
          <w:rtl/>
          <w:lang w:eastAsia="he-IL"/>
        </w:rPr>
      </w:pPr>
    </w:p>
    <w:p w:rsidR="0064703B" w:rsidRDefault="0064703B" w:rsidP="0064703B">
      <w:pPr>
        <w:pStyle w:val="-"/>
        <w:keepNext/>
        <w:rPr>
          <w:rtl/>
        </w:rPr>
      </w:pPr>
      <w:bookmarkStart w:id="878" w:name="ET_speakercontinue_5934_120"/>
      <w:r w:rsidRPr="0064703B">
        <w:rPr>
          <w:rStyle w:val="TagStyle"/>
          <w:rtl/>
        </w:rPr>
        <w:t xml:space="preserve"> &lt;&lt; דובר_המשך &gt;&gt; </w:t>
      </w:r>
      <w:r>
        <w:rPr>
          <w:rtl/>
        </w:rPr>
        <w:t>אלעזר שטרן (יש עתיד-תל"ם):</w:t>
      </w:r>
      <w:r w:rsidRPr="0064703B">
        <w:rPr>
          <w:rStyle w:val="TagStyle"/>
          <w:rtl/>
        </w:rPr>
        <w:t xml:space="preserve"> &lt;&lt; דובר_המשך &gt;&gt;</w:t>
      </w:r>
      <w:r w:rsidR="00CB171A">
        <w:rPr>
          <w:rtl/>
        </w:rPr>
        <w:t xml:space="preserve"> </w:t>
      </w:r>
      <w:bookmarkEnd w:id="878"/>
    </w:p>
    <w:p w:rsidR="0064703B" w:rsidRDefault="0064703B" w:rsidP="0064703B">
      <w:pPr>
        <w:pStyle w:val="KeepWithNext"/>
        <w:rPr>
          <w:rtl/>
          <w:lang w:eastAsia="he-IL"/>
        </w:rPr>
      </w:pPr>
    </w:p>
    <w:p w:rsidR="0064703B" w:rsidRDefault="00FC7DBA" w:rsidP="0064703B">
      <w:pPr>
        <w:rPr>
          <w:rtl/>
          <w:lang w:eastAsia="he-IL"/>
        </w:rPr>
      </w:pPr>
      <w:r>
        <w:rPr>
          <w:rFonts w:hint="cs"/>
          <w:rtl/>
          <w:lang w:eastAsia="he-IL"/>
        </w:rPr>
        <w:t xml:space="preserve">נכון. </w:t>
      </w:r>
      <w:r w:rsidR="0064703B">
        <w:rPr>
          <w:rFonts w:hint="cs"/>
          <w:rtl/>
          <w:lang w:eastAsia="he-IL"/>
        </w:rPr>
        <w:t>דווקא בגלל שאתה צודק</w:t>
      </w:r>
      <w:r>
        <w:rPr>
          <w:rFonts w:hint="cs"/>
          <w:rtl/>
          <w:lang w:eastAsia="he-IL"/>
        </w:rPr>
        <w:t>,</w:t>
      </w:r>
      <w:r w:rsidR="0064703B">
        <w:rPr>
          <w:rFonts w:hint="cs"/>
          <w:rtl/>
          <w:lang w:eastAsia="he-IL"/>
        </w:rPr>
        <w:t xml:space="preserve"> אתה צריך להוסיף לתוך הכלים האלה</w:t>
      </w:r>
      <w:r>
        <w:rPr>
          <w:rFonts w:hint="cs"/>
          <w:rtl/>
          <w:lang w:eastAsia="he-IL"/>
        </w:rPr>
        <w:t xml:space="preserve">, ואני אמרתי, לא רק את </w:t>
      </w:r>
      <w:r w:rsidR="00CB171A">
        <w:rPr>
          <w:rFonts w:hint="cs"/>
          <w:rtl/>
          <w:lang w:eastAsia="he-IL"/>
        </w:rPr>
        <w:t>מגן</w:t>
      </w:r>
      <w:r>
        <w:rPr>
          <w:rFonts w:hint="cs"/>
          <w:rtl/>
          <w:lang w:eastAsia="he-IL"/>
        </w:rPr>
        <w:t xml:space="preserve"> </w:t>
      </w:r>
      <w:r w:rsidR="00CB171A">
        <w:rPr>
          <w:rFonts w:hint="cs"/>
          <w:rtl/>
          <w:lang w:eastAsia="he-IL"/>
        </w:rPr>
        <w:t>2</w:t>
      </w:r>
      <w:r>
        <w:rPr>
          <w:rFonts w:hint="cs"/>
          <w:rtl/>
          <w:lang w:eastAsia="he-IL"/>
        </w:rPr>
        <w:t>,</w:t>
      </w:r>
      <w:r w:rsidR="0064703B">
        <w:rPr>
          <w:rFonts w:hint="cs"/>
          <w:rtl/>
          <w:lang w:eastAsia="he-IL"/>
        </w:rPr>
        <w:t xml:space="preserve"> בגלל שחקירה </w:t>
      </w:r>
      <w:r>
        <w:rPr>
          <w:rFonts w:hint="cs"/>
          <w:rtl/>
          <w:lang w:eastAsia="he-IL"/>
        </w:rPr>
        <w:t xml:space="preserve">אפידמיולוגית </w:t>
      </w:r>
      <w:bookmarkStart w:id="879" w:name="_ETM_Q1_5893945"/>
      <w:bookmarkEnd w:id="879"/>
      <w:r w:rsidR="0064703B">
        <w:rPr>
          <w:rFonts w:hint="cs"/>
          <w:rtl/>
          <w:lang w:eastAsia="he-IL"/>
        </w:rPr>
        <w:t>לדוגמה כן הייתה מכניסה אותי</w:t>
      </w:r>
      <w:r>
        <w:rPr>
          <w:rFonts w:hint="cs"/>
          <w:rtl/>
          <w:lang w:eastAsia="he-IL"/>
        </w:rPr>
        <w:t>.</w:t>
      </w:r>
    </w:p>
    <w:p w:rsidR="0064703B" w:rsidRDefault="0064703B" w:rsidP="0064703B">
      <w:pPr>
        <w:rPr>
          <w:rtl/>
          <w:lang w:eastAsia="he-IL"/>
        </w:rPr>
      </w:pPr>
    </w:p>
    <w:p w:rsidR="0064703B" w:rsidRDefault="0064703B" w:rsidP="0064703B">
      <w:pPr>
        <w:pStyle w:val="af8"/>
        <w:keepNext/>
        <w:rPr>
          <w:rtl/>
        </w:rPr>
      </w:pPr>
      <w:bookmarkStart w:id="880" w:name="ET_yor_5774_121"/>
      <w:r w:rsidRPr="0064703B">
        <w:rPr>
          <w:rStyle w:val="TagStyle"/>
          <w:rtl/>
        </w:rPr>
        <w:t xml:space="preserve"> &lt;&lt; יור &gt;&gt; </w:t>
      </w:r>
      <w:r>
        <w:rPr>
          <w:rtl/>
        </w:rPr>
        <w:t>היו"ר צבי האוזר:</w:t>
      </w:r>
      <w:r w:rsidRPr="0064703B">
        <w:rPr>
          <w:rStyle w:val="TagStyle"/>
          <w:rtl/>
        </w:rPr>
        <w:t xml:space="preserve"> &lt;&lt; יור &gt;&gt;</w:t>
      </w:r>
      <w:r w:rsidR="00CB171A">
        <w:rPr>
          <w:rtl/>
        </w:rPr>
        <w:t xml:space="preserve"> </w:t>
      </w:r>
      <w:bookmarkEnd w:id="880"/>
    </w:p>
    <w:p w:rsidR="0064703B" w:rsidRDefault="0064703B" w:rsidP="0064703B">
      <w:pPr>
        <w:pStyle w:val="KeepWithNext"/>
        <w:rPr>
          <w:rtl/>
          <w:lang w:eastAsia="he-IL"/>
        </w:rPr>
      </w:pPr>
    </w:p>
    <w:p w:rsidR="0064703B" w:rsidRDefault="0064703B" w:rsidP="0064703B">
      <w:pPr>
        <w:rPr>
          <w:rtl/>
          <w:lang w:eastAsia="he-IL"/>
        </w:rPr>
      </w:pPr>
      <w:r>
        <w:rPr>
          <w:rFonts w:hint="cs"/>
          <w:rtl/>
          <w:lang w:eastAsia="he-IL"/>
        </w:rPr>
        <w:t>חד משמעית</w:t>
      </w:r>
      <w:r w:rsidR="00FC7DBA">
        <w:rPr>
          <w:rFonts w:hint="cs"/>
          <w:rtl/>
          <w:lang w:eastAsia="he-IL"/>
        </w:rPr>
        <w:t>.</w:t>
      </w:r>
    </w:p>
    <w:p w:rsidR="0064703B" w:rsidRDefault="0064703B" w:rsidP="0064703B">
      <w:pPr>
        <w:rPr>
          <w:rtl/>
          <w:lang w:eastAsia="he-IL"/>
        </w:rPr>
      </w:pPr>
    </w:p>
    <w:p w:rsidR="0064703B" w:rsidRDefault="0064703B" w:rsidP="0064703B">
      <w:pPr>
        <w:pStyle w:val="-"/>
        <w:keepNext/>
        <w:rPr>
          <w:rtl/>
        </w:rPr>
      </w:pPr>
      <w:bookmarkStart w:id="881" w:name="ET_speakercontinue_5934_122"/>
      <w:r w:rsidRPr="0064703B">
        <w:rPr>
          <w:rStyle w:val="TagStyle"/>
          <w:rtl/>
        </w:rPr>
        <w:t xml:space="preserve"> &lt;&lt; דובר_המשך &gt;&gt; </w:t>
      </w:r>
      <w:r>
        <w:rPr>
          <w:rtl/>
        </w:rPr>
        <w:t>אלעזר שטרן (יש עתיד-תל"ם):</w:t>
      </w:r>
      <w:r w:rsidRPr="0064703B">
        <w:rPr>
          <w:rStyle w:val="TagStyle"/>
          <w:rtl/>
        </w:rPr>
        <w:t xml:space="preserve"> &lt;&lt; דובר_המשך &gt;&gt;</w:t>
      </w:r>
      <w:r w:rsidR="00CB171A">
        <w:rPr>
          <w:rtl/>
        </w:rPr>
        <w:t xml:space="preserve"> </w:t>
      </w:r>
      <w:bookmarkEnd w:id="881"/>
    </w:p>
    <w:p w:rsidR="0064703B" w:rsidRDefault="0064703B" w:rsidP="0064703B">
      <w:pPr>
        <w:pStyle w:val="KeepWithNext"/>
        <w:rPr>
          <w:rtl/>
          <w:lang w:eastAsia="he-IL"/>
        </w:rPr>
      </w:pPr>
    </w:p>
    <w:p w:rsidR="0064703B" w:rsidRDefault="00FC7DBA" w:rsidP="00FC7DBA">
      <w:pPr>
        <w:rPr>
          <w:rtl/>
          <w:lang w:eastAsia="he-IL"/>
        </w:rPr>
      </w:pPr>
      <w:r>
        <w:rPr>
          <w:rFonts w:hint="cs"/>
          <w:rtl/>
          <w:lang w:eastAsia="he-IL"/>
        </w:rPr>
        <w:t>בדיוק. ולכן מה שאני אומר וא</w:t>
      </w:r>
      <w:r w:rsidR="0064703B">
        <w:rPr>
          <w:rFonts w:hint="cs"/>
          <w:rtl/>
          <w:lang w:eastAsia="he-IL"/>
        </w:rPr>
        <w:t>ני אומר את זה עוד פעם</w:t>
      </w:r>
      <w:r>
        <w:rPr>
          <w:rFonts w:hint="cs"/>
          <w:rtl/>
          <w:lang w:eastAsia="he-IL"/>
        </w:rPr>
        <w:t>: לא יכולה להיות שא</w:t>
      </w:r>
      <w:r w:rsidR="0064703B">
        <w:rPr>
          <w:rFonts w:hint="cs"/>
          <w:rtl/>
          <w:lang w:eastAsia="he-IL"/>
        </w:rPr>
        <w:t>ין שולחן מרכזי</w:t>
      </w:r>
      <w:r>
        <w:rPr>
          <w:rFonts w:hint="cs"/>
          <w:rtl/>
          <w:lang w:eastAsia="he-IL"/>
        </w:rPr>
        <w:t>,</w:t>
      </w:r>
      <w:r w:rsidR="0064703B">
        <w:rPr>
          <w:rFonts w:hint="cs"/>
          <w:rtl/>
          <w:lang w:eastAsia="he-IL"/>
        </w:rPr>
        <w:t xml:space="preserve"> כמו שמנהלים כל מבצע בצבא ובכל מקום אחר</w:t>
      </w:r>
      <w:r>
        <w:rPr>
          <w:rFonts w:hint="cs"/>
          <w:rtl/>
          <w:lang w:eastAsia="he-IL"/>
        </w:rPr>
        <w:t>, שאוסף הנתו</w:t>
      </w:r>
      <w:r w:rsidR="0064703B">
        <w:rPr>
          <w:rFonts w:hint="cs"/>
          <w:rtl/>
          <w:lang w:eastAsia="he-IL"/>
        </w:rPr>
        <w:t>נים מגיעים אליו</w:t>
      </w:r>
      <w:r>
        <w:rPr>
          <w:rFonts w:hint="cs"/>
          <w:rtl/>
          <w:lang w:eastAsia="he-IL"/>
        </w:rPr>
        <w:t>, ויש לו את הנתונים,</w:t>
      </w:r>
      <w:r w:rsidR="0064703B">
        <w:rPr>
          <w:rFonts w:hint="cs"/>
          <w:rtl/>
          <w:lang w:eastAsia="he-IL"/>
        </w:rPr>
        <w:t xml:space="preserve"> יודע לעשות סינכרוניזציה ביניהם</w:t>
      </w:r>
      <w:r>
        <w:rPr>
          <w:rFonts w:hint="cs"/>
          <w:rtl/>
          <w:lang w:eastAsia="he-IL"/>
        </w:rPr>
        <w:t>,</w:t>
      </w:r>
      <w:r w:rsidR="0064703B">
        <w:rPr>
          <w:rFonts w:hint="cs"/>
          <w:rtl/>
          <w:lang w:eastAsia="he-IL"/>
        </w:rPr>
        <w:t xml:space="preserve"> וככה לקטוע את שרשרת ההדבקה</w:t>
      </w:r>
      <w:r>
        <w:rPr>
          <w:rFonts w:hint="cs"/>
          <w:rtl/>
          <w:lang w:eastAsia="he-IL"/>
        </w:rPr>
        <w:t>.</w:t>
      </w:r>
    </w:p>
    <w:p w:rsidR="0064703B" w:rsidRDefault="0064703B" w:rsidP="0064703B">
      <w:pPr>
        <w:rPr>
          <w:rtl/>
          <w:lang w:eastAsia="he-IL"/>
        </w:rPr>
      </w:pPr>
    </w:p>
    <w:p w:rsidR="0064703B" w:rsidRDefault="0064703B" w:rsidP="0064703B">
      <w:pPr>
        <w:pStyle w:val="af8"/>
        <w:keepNext/>
        <w:rPr>
          <w:rtl/>
        </w:rPr>
      </w:pPr>
      <w:bookmarkStart w:id="882" w:name="ET_yor_5774_123"/>
      <w:r w:rsidRPr="0064703B">
        <w:rPr>
          <w:rStyle w:val="TagStyle"/>
          <w:rtl/>
        </w:rPr>
        <w:t xml:space="preserve"> &lt;&lt; יור &gt;&gt; </w:t>
      </w:r>
      <w:r>
        <w:rPr>
          <w:rtl/>
        </w:rPr>
        <w:t>היו"ר צבי האוזר:</w:t>
      </w:r>
      <w:r w:rsidRPr="0064703B">
        <w:rPr>
          <w:rStyle w:val="TagStyle"/>
          <w:rtl/>
        </w:rPr>
        <w:t xml:space="preserve"> &lt;&lt; יור &gt;&gt;</w:t>
      </w:r>
      <w:r w:rsidR="00CB171A">
        <w:rPr>
          <w:rtl/>
        </w:rPr>
        <w:t xml:space="preserve"> </w:t>
      </w:r>
      <w:bookmarkEnd w:id="882"/>
    </w:p>
    <w:p w:rsidR="0064703B" w:rsidRDefault="0064703B" w:rsidP="0064703B">
      <w:pPr>
        <w:pStyle w:val="KeepWithNext"/>
        <w:rPr>
          <w:rtl/>
          <w:lang w:eastAsia="he-IL"/>
        </w:rPr>
      </w:pPr>
    </w:p>
    <w:p w:rsidR="0064703B" w:rsidRDefault="00FC7DBA" w:rsidP="00FC7DBA">
      <w:pPr>
        <w:rPr>
          <w:rtl/>
          <w:lang w:eastAsia="he-IL"/>
        </w:rPr>
      </w:pPr>
      <w:r>
        <w:rPr>
          <w:rFonts w:hint="cs"/>
          <w:rtl/>
          <w:lang w:eastAsia="he-IL"/>
        </w:rPr>
        <w:t xml:space="preserve">לא, יש </w:t>
      </w:r>
      <w:r w:rsidR="0064703B">
        <w:rPr>
          <w:rFonts w:hint="cs"/>
          <w:rtl/>
          <w:lang w:eastAsia="he-IL"/>
        </w:rPr>
        <w:t xml:space="preserve">שולחן </w:t>
      </w:r>
      <w:r>
        <w:rPr>
          <w:rtl/>
          <w:lang w:eastAsia="he-IL"/>
        </w:rPr>
        <w:t>–</w:t>
      </w:r>
      <w:r>
        <w:rPr>
          <w:rFonts w:hint="cs"/>
          <w:rtl/>
          <w:lang w:eastAsia="he-IL"/>
        </w:rPr>
        <w:t xml:space="preserve"> תתקני א</w:t>
      </w:r>
      <w:r w:rsidR="0064703B">
        <w:rPr>
          <w:rFonts w:hint="cs"/>
          <w:rtl/>
          <w:lang w:eastAsia="he-IL"/>
        </w:rPr>
        <w:t>ותנו</w:t>
      </w:r>
      <w:r>
        <w:rPr>
          <w:rFonts w:hint="cs"/>
          <w:rtl/>
          <w:lang w:eastAsia="he-IL"/>
        </w:rPr>
        <w:t>,</w:t>
      </w:r>
      <w:r w:rsidR="0064703B">
        <w:rPr>
          <w:rFonts w:hint="cs"/>
          <w:rtl/>
          <w:lang w:eastAsia="he-IL"/>
        </w:rPr>
        <w:t xml:space="preserve"> עורכת דין טליה אגמון</w:t>
      </w:r>
      <w:r>
        <w:rPr>
          <w:rFonts w:hint="cs"/>
          <w:rtl/>
          <w:lang w:eastAsia="he-IL"/>
        </w:rPr>
        <w:t xml:space="preserve"> </w:t>
      </w:r>
      <w:bookmarkStart w:id="883" w:name="_ETM_Q1_5939624"/>
      <w:bookmarkEnd w:id="883"/>
      <w:r>
        <w:rPr>
          <w:rtl/>
          <w:lang w:eastAsia="he-IL"/>
        </w:rPr>
        <w:t>–</w:t>
      </w:r>
      <w:r>
        <w:rPr>
          <w:rFonts w:hint="cs"/>
          <w:rtl/>
          <w:lang w:eastAsia="he-IL"/>
        </w:rPr>
        <w:t xml:space="preserve"> בסופו של דבר</w:t>
      </w:r>
      <w:r w:rsidR="0064703B">
        <w:rPr>
          <w:rFonts w:hint="cs"/>
          <w:rtl/>
          <w:lang w:eastAsia="he-IL"/>
        </w:rPr>
        <w:t xml:space="preserve"> משרד הבריאות </w:t>
      </w:r>
      <w:r>
        <w:rPr>
          <w:rFonts w:hint="cs"/>
          <w:rtl/>
          <w:lang w:eastAsia="he-IL"/>
        </w:rPr>
        <w:t xml:space="preserve">ממקום מרוכז אחד </w:t>
      </w:r>
      <w:r w:rsidR="0064703B">
        <w:rPr>
          <w:rFonts w:hint="cs"/>
          <w:rtl/>
          <w:lang w:eastAsia="he-IL"/>
        </w:rPr>
        <w:t>מעביר רשימה של חולים מאומתים</w:t>
      </w:r>
      <w:r>
        <w:rPr>
          <w:rFonts w:hint="cs"/>
          <w:rtl/>
          <w:lang w:eastAsia="he-IL"/>
        </w:rPr>
        <w:t xml:space="preserve">, מקבל </w:t>
      </w:r>
      <w:bookmarkStart w:id="884" w:name="_ETM_Q1_5943184"/>
      <w:bookmarkEnd w:id="884"/>
      <w:r>
        <w:rPr>
          <w:rFonts w:hint="cs"/>
          <w:rtl/>
          <w:lang w:eastAsia="he-IL"/>
        </w:rPr>
        <w:t>חזרה מהשב"כ</w:t>
      </w:r>
      <w:r w:rsidR="0064703B">
        <w:rPr>
          <w:rFonts w:hint="cs"/>
          <w:rtl/>
          <w:lang w:eastAsia="he-IL"/>
        </w:rPr>
        <w:t xml:space="preserve"> רשימה של מספרי טלפון של אנשים </w:t>
      </w:r>
      <w:r>
        <w:rPr>
          <w:rFonts w:hint="cs"/>
          <w:rtl/>
          <w:lang w:eastAsia="he-IL"/>
        </w:rPr>
        <w:t xml:space="preserve">שבאו במגע. </w:t>
      </w:r>
      <w:r w:rsidR="0064703B">
        <w:rPr>
          <w:rFonts w:hint="cs"/>
          <w:rtl/>
          <w:lang w:eastAsia="he-IL"/>
        </w:rPr>
        <w:t>באותה רשימה שמגיעה מהשב</w:t>
      </w:r>
      <w:r>
        <w:rPr>
          <w:rFonts w:hint="cs"/>
          <w:rtl/>
          <w:lang w:eastAsia="he-IL"/>
        </w:rPr>
        <w:t>"</w:t>
      </w:r>
      <w:r w:rsidR="0064703B">
        <w:rPr>
          <w:rFonts w:hint="cs"/>
          <w:rtl/>
          <w:lang w:eastAsia="he-IL"/>
        </w:rPr>
        <w:t>כ</w:t>
      </w:r>
      <w:r>
        <w:rPr>
          <w:rFonts w:hint="cs"/>
          <w:rtl/>
          <w:lang w:eastAsia="he-IL"/>
        </w:rPr>
        <w:t>,</w:t>
      </w:r>
      <w:r w:rsidR="0064703B">
        <w:rPr>
          <w:rFonts w:hint="cs"/>
          <w:rtl/>
          <w:lang w:eastAsia="he-IL"/>
        </w:rPr>
        <w:t xml:space="preserve"> האם אתם יודעים לקשר </w:t>
      </w:r>
      <w:r>
        <w:rPr>
          <w:rFonts w:hint="cs"/>
          <w:rtl/>
          <w:lang w:eastAsia="he-IL"/>
        </w:rPr>
        <w:t>מספר טלפון של חולה מאומת למספר</w:t>
      </w:r>
      <w:r w:rsidR="0064703B">
        <w:rPr>
          <w:rFonts w:hint="cs"/>
          <w:rtl/>
          <w:lang w:eastAsia="he-IL"/>
        </w:rPr>
        <w:t xml:space="preserve">י טלפון של אנשים </w:t>
      </w:r>
      <w:r>
        <w:rPr>
          <w:rFonts w:hint="cs"/>
          <w:rtl/>
          <w:lang w:eastAsia="he-IL"/>
        </w:rPr>
        <w:t>ש</w:t>
      </w:r>
      <w:r w:rsidR="0064703B">
        <w:rPr>
          <w:rFonts w:hint="cs"/>
          <w:rtl/>
          <w:lang w:eastAsia="he-IL"/>
        </w:rPr>
        <w:t>היו בקרבה או במגע</w:t>
      </w:r>
      <w:r>
        <w:rPr>
          <w:rFonts w:hint="cs"/>
          <w:rtl/>
          <w:lang w:eastAsia="he-IL"/>
        </w:rPr>
        <w:t>?</w:t>
      </w:r>
    </w:p>
    <w:p w:rsidR="0064703B" w:rsidRDefault="0064703B" w:rsidP="0064703B">
      <w:pPr>
        <w:rPr>
          <w:rtl/>
          <w:lang w:eastAsia="he-IL"/>
        </w:rPr>
      </w:pPr>
    </w:p>
    <w:p w:rsidR="0064703B" w:rsidRDefault="0064703B" w:rsidP="0064703B">
      <w:pPr>
        <w:pStyle w:val="a5"/>
        <w:keepNext/>
        <w:rPr>
          <w:rtl/>
        </w:rPr>
      </w:pPr>
      <w:bookmarkStart w:id="885" w:name="ET_speaker_טליה_אגמון_124"/>
      <w:r w:rsidRPr="0064703B">
        <w:rPr>
          <w:rStyle w:val="TagStyle"/>
          <w:rtl/>
        </w:rPr>
        <w:t xml:space="preserve"> &lt;&lt; דובר &gt;&gt; </w:t>
      </w:r>
      <w:r>
        <w:rPr>
          <w:rtl/>
        </w:rPr>
        <w:t>טליה אגמון:</w:t>
      </w:r>
      <w:r w:rsidRPr="0064703B">
        <w:rPr>
          <w:rStyle w:val="TagStyle"/>
          <w:rtl/>
        </w:rPr>
        <w:t xml:space="preserve"> &lt;&lt; דובר &gt;&gt;</w:t>
      </w:r>
      <w:r w:rsidR="00CB171A">
        <w:rPr>
          <w:rtl/>
        </w:rPr>
        <w:t xml:space="preserve"> </w:t>
      </w:r>
      <w:bookmarkEnd w:id="885"/>
    </w:p>
    <w:p w:rsidR="0064703B" w:rsidRDefault="0064703B" w:rsidP="0064703B">
      <w:pPr>
        <w:pStyle w:val="KeepWithNext"/>
        <w:rPr>
          <w:rtl/>
          <w:lang w:eastAsia="he-IL"/>
        </w:rPr>
      </w:pPr>
    </w:p>
    <w:p w:rsidR="0064703B" w:rsidRDefault="00FC7DBA" w:rsidP="00074DF8">
      <w:pPr>
        <w:rPr>
          <w:rtl/>
          <w:lang w:eastAsia="he-IL"/>
        </w:rPr>
      </w:pPr>
      <w:r>
        <w:rPr>
          <w:rFonts w:hint="cs"/>
          <w:rtl/>
          <w:lang w:eastAsia="he-IL"/>
        </w:rPr>
        <w:t xml:space="preserve">זה מידע שנשאר אצלנו, הוא לא יוצא - - - </w:t>
      </w:r>
      <w:bookmarkStart w:id="886" w:name="_ETM_Q1_5979298"/>
      <w:bookmarkEnd w:id="886"/>
      <w:r w:rsidR="0064703B">
        <w:rPr>
          <w:rFonts w:hint="cs"/>
          <w:rtl/>
          <w:lang w:eastAsia="he-IL"/>
        </w:rPr>
        <w:t>אנחנו יודעים לומר</w:t>
      </w:r>
      <w:bookmarkStart w:id="887" w:name="_ETM_Q1_5977976"/>
      <w:bookmarkEnd w:id="887"/>
      <w:r w:rsidR="0064703B">
        <w:rPr>
          <w:rFonts w:hint="cs"/>
          <w:rtl/>
          <w:lang w:eastAsia="he-IL"/>
        </w:rPr>
        <w:t xml:space="preserve"> לאיזה חולה כל מגע מקושר</w:t>
      </w:r>
      <w:r>
        <w:rPr>
          <w:rFonts w:hint="cs"/>
          <w:rtl/>
          <w:lang w:eastAsia="he-IL"/>
        </w:rPr>
        <w:t>.</w:t>
      </w:r>
      <w:r w:rsidR="0064703B">
        <w:rPr>
          <w:rFonts w:hint="cs"/>
          <w:rtl/>
          <w:lang w:eastAsia="he-IL"/>
        </w:rPr>
        <w:t xml:space="preserve"> וזה חלק </w:t>
      </w:r>
      <w:r>
        <w:rPr>
          <w:rFonts w:hint="cs"/>
          <w:rtl/>
          <w:lang w:eastAsia="he-IL"/>
        </w:rPr>
        <w:t xml:space="preserve">ממה שלמשל עוזר לפעמים </w:t>
      </w:r>
      <w:r w:rsidR="0064703B">
        <w:rPr>
          <w:rFonts w:hint="cs"/>
          <w:rtl/>
          <w:lang w:eastAsia="he-IL"/>
        </w:rPr>
        <w:t xml:space="preserve">בבדיקה </w:t>
      </w:r>
      <w:r>
        <w:rPr>
          <w:rFonts w:hint="cs"/>
          <w:rtl/>
          <w:lang w:eastAsia="he-IL"/>
        </w:rPr>
        <w:t xml:space="preserve">של </w:t>
      </w:r>
      <w:r w:rsidR="0064703B">
        <w:rPr>
          <w:rFonts w:hint="cs"/>
          <w:rtl/>
          <w:lang w:eastAsia="he-IL"/>
        </w:rPr>
        <w:t>השגות</w:t>
      </w:r>
      <w:r>
        <w:rPr>
          <w:rFonts w:hint="cs"/>
          <w:rtl/>
          <w:lang w:eastAsia="he-IL"/>
        </w:rPr>
        <w:t>.</w:t>
      </w:r>
      <w:r w:rsidR="0064703B">
        <w:rPr>
          <w:rFonts w:hint="cs"/>
          <w:rtl/>
          <w:lang w:eastAsia="he-IL"/>
        </w:rPr>
        <w:t xml:space="preserve"> חקירה אפידמיולוגית</w:t>
      </w:r>
      <w:r w:rsidR="00074DF8">
        <w:rPr>
          <w:rFonts w:hint="cs"/>
          <w:rtl/>
          <w:lang w:eastAsia="he-IL"/>
        </w:rPr>
        <w:t xml:space="preserve"> </w:t>
      </w:r>
      <w:r w:rsidR="00074DF8">
        <w:rPr>
          <w:rtl/>
          <w:lang w:eastAsia="he-IL"/>
        </w:rPr>
        <w:t>–</w:t>
      </w:r>
      <w:r w:rsidR="00074DF8">
        <w:rPr>
          <w:rFonts w:hint="cs"/>
          <w:rtl/>
          <w:lang w:eastAsia="he-IL"/>
        </w:rPr>
        <w:t xml:space="preserve"> אנ</w:t>
      </w:r>
      <w:bookmarkStart w:id="888" w:name="_ETM_Q1_5991385"/>
      <w:bookmarkEnd w:id="888"/>
      <w:r w:rsidR="00074DF8">
        <w:rPr>
          <w:rFonts w:hint="cs"/>
          <w:rtl/>
          <w:lang w:eastAsia="he-IL"/>
        </w:rPr>
        <w:t xml:space="preserve">י אומרת את זה שוב בפעם המי יודע כמה </w:t>
      </w:r>
      <w:r w:rsidR="00074DF8">
        <w:rPr>
          <w:rtl/>
          <w:lang w:eastAsia="he-IL"/>
        </w:rPr>
        <w:t>–</w:t>
      </w:r>
      <w:r w:rsidR="00074DF8">
        <w:rPr>
          <w:rFonts w:hint="cs"/>
          <w:rtl/>
          <w:lang w:eastAsia="he-IL"/>
        </w:rPr>
        <w:t xml:space="preserve"> </w:t>
      </w:r>
      <w:bookmarkStart w:id="889" w:name="_ETM_Q1_5992871"/>
      <w:bookmarkEnd w:id="889"/>
      <w:r w:rsidR="00074DF8">
        <w:rPr>
          <w:rFonts w:hint="cs"/>
          <w:rtl/>
          <w:lang w:eastAsia="he-IL"/>
        </w:rPr>
        <w:t>עדיין מבוצעת חקירה אפידמיולוגית</w:t>
      </w:r>
      <w:r w:rsidR="0064703B">
        <w:rPr>
          <w:rFonts w:hint="cs"/>
          <w:rtl/>
          <w:lang w:eastAsia="he-IL"/>
        </w:rPr>
        <w:t xml:space="preserve"> אנושית לכל חולה וחולה</w:t>
      </w:r>
      <w:r w:rsidR="00074DF8">
        <w:rPr>
          <w:rFonts w:hint="cs"/>
          <w:rtl/>
          <w:lang w:eastAsia="he-IL"/>
        </w:rPr>
        <w:t>.</w:t>
      </w:r>
    </w:p>
    <w:p w:rsidR="0064703B" w:rsidRDefault="0064703B" w:rsidP="0064703B">
      <w:pPr>
        <w:rPr>
          <w:rtl/>
          <w:lang w:eastAsia="he-IL"/>
        </w:rPr>
      </w:pPr>
    </w:p>
    <w:p w:rsidR="0064703B" w:rsidRDefault="0064703B" w:rsidP="0064703B">
      <w:pPr>
        <w:pStyle w:val="af8"/>
        <w:keepNext/>
        <w:rPr>
          <w:rtl/>
        </w:rPr>
      </w:pPr>
      <w:bookmarkStart w:id="890" w:name="ET_yor_5774_125"/>
      <w:r w:rsidRPr="0064703B">
        <w:rPr>
          <w:rStyle w:val="TagStyle"/>
          <w:rtl/>
        </w:rPr>
        <w:t xml:space="preserve"> &lt;&lt; יור &gt;&gt; </w:t>
      </w:r>
      <w:r>
        <w:rPr>
          <w:rtl/>
        </w:rPr>
        <w:t>היו"ר צבי האוזר:</w:t>
      </w:r>
      <w:r w:rsidRPr="0064703B">
        <w:rPr>
          <w:rStyle w:val="TagStyle"/>
          <w:rtl/>
        </w:rPr>
        <w:t xml:space="preserve"> &lt;&lt; יור &gt;&gt;</w:t>
      </w:r>
      <w:r w:rsidR="00CB171A">
        <w:rPr>
          <w:rtl/>
        </w:rPr>
        <w:t xml:space="preserve"> </w:t>
      </w:r>
      <w:bookmarkEnd w:id="890"/>
    </w:p>
    <w:p w:rsidR="0064703B" w:rsidRDefault="0064703B" w:rsidP="0064703B">
      <w:pPr>
        <w:pStyle w:val="KeepWithNext"/>
        <w:rPr>
          <w:rtl/>
          <w:lang w:eastAsia="he-IL"/>
        </w:rPr>
      </w:pPr>
    </w:p>
    <w:p w:rsidR="0064703B" w:rsidRDefault="00074DF8" w:rsidP="00074DF8">
      <w:pPr>
        <w:rPr>
          <w:rtl/>
          <w:lang w:eastAsia="he-IL"/>
        </w:rPr>
      </w:pPr>
      <w:r>
        <w:rPr>
          <w:rFonts w:hint="cs"/>
          <w:rtl/>
          <w:lang w:eastAsia="he-IL"/>
        </w:rPr>
        <w:t xml:space="preserve">אבל כשהחקירה האפידמיולוגית מבוצעת, </w:t>
      </w:r>
      <w:r w:rsidR="0064703B">
        <w:rPr>
          <w:rFonts w:hint="cs"/>
          <w:rtl/>
          <w:lang w:eastAsia="he-IL"/>
        </w:rPr>
        <w:t xml:space="preserve">האם החוקרת </w:t>
      </w:r>
      <w:r>
        <w:rPr>
          <w:rFonts w:hint="cs"/>
          <w:rtl/>
          <w:lang w:eastAsia="he-IL"/>
        </w:rPr>
        <w:t xml:space="preserve">האפידמיולוגית, </w:t>
      </w:r>
      <w:bookmarkStart w:id="891" w:name="_ETM_Q1_6005157"/>
      <w:bookmarkEnd w:id="891"/>
      <w:r>
        <w:rPr>
          <w:rFonts w:hint="cs"/>
          <w:rtl/>
          <w:lang w:eastAsia="he-IL"/>
        </w:rPr>
        <w:t>יש לה גם רשימה של מספר</w:t>
      </w:r>
      <w:r w:rsidR="0064703B">
        <w:rPr>
          <w:rFonts w:hint="cs"/>
          <w:rtl/>
          <w:lang w:eastAsia="he-IL"/>
        </w:rPr>
        <w:t xml:space="preserve">י </w:t>
      </w:r>
      <w:r>
        <w:rPr>
          <w:rFonts w:hint="cs"/>
          <w:rtl/>
          <w:lang w:eastAsia="he-IL"/>
        </w:rPr>
        <w:t xml:space="preserve">טלפון? או </w:t>
      </w:r>
      <w:r w:rsidR="008B7907">
        <w:rPr>
          <w:rFonts w:hint="cs"/>
          <w:rtl/>
          <w:lang w:eastAsia="he-IL"/>
        </w:rPr>
        <w:t xml:space="preserve">מה הקשר בין </w:t>
      </w:r>
      <w:r w:rsidR="0064703B">
        <w:rPr>
          <w:rFonts w:hint="cs"/>
          <w:rtl/>
          <w:lang w:eastAsia="he-IL"/>
        </w:rPr>
        <w:t>זה לזה</w:t>
      </w:r>
      <w:r>
        <w:rPr>
          <w:rFonts w:hint="cs"/>
          <w:rtl/>
          <w:lang w:eastAsia="he-IL"/>
        </w:rPr>
        <w:t>, כי הכול הוא באנונימיות?</w:t>
      </w:r>
    </w:p>
    <w:p w:rsidR="0064703B" w:rsidRDefault="0064703B" w:rsidP="0064703B">
      <w:pPr>
        <w:rPr>
          <w:rtl/>
          <w:lang w:eastAsia="he-IL"/>
        </w:rPr>
      </w:pPr>
    </w:p>
    <w:p w:rsidR="0064703B" w:rsidRDefault="0064703B" w:rsidP="0064703B">
      <w:pPr>
        <w:pStyle w:val="-"/>
        <w:keepNext/>
        <w:rPr>
          <w:rtl/>
        </w:rPr>
      </w:pPr>
      <w:bookmarkStart w:id="892" w:name="ET_speakercontinue_טליה_אגמון_126"/>
      <w:r w:rsidRPr="0064703B">
        <w:rPr>
          <w:rStyle w:val="TagStyle"/>
          <w:rtl/>
        </w:rPr>
        <w:t xml:space="preserve"> &lt;&lt; דובר_המשך &gt;&gt; </w:t>
      </w:r>
      <w:r>
        <w:rPr>
          <w:rtl/>
        </w:rPr>
        <w:t>טליה אגמון:</w:t>
      </w:r>
      <w:r w:rsidRPr="0064703B">
        <w:rPr>
          <w:rStyle w:val="TagStyle"/>
          <w:rtl/>
        </w:rPr>
        <w:t xml:space="preserve"> &lt;&lt; דובר_המשך &gt;&gt;</w:t>
      </w:r>
      <w:r w:rsidR="00CB171A">
        <w:rPr>
          <w:rtl/>
        </w:rPr>
        <w:t xml:space="preserve"> </w:t>
      </w:r>
      <w:bookmarkEnd w:id="892"/>
    </w:p>
    <w:p w:rsidR="0064703B" w:rsidRDefault="0064703B" w:rsidP="0064703B">
      <w:pPr>
        <w:pStyle w:val="KeepWithNext"/>
        <w:rPr>
          <w:rtl/>
          <w:lang w:eastAsia="he-IL"/>
        </w:rPr>
      </w:pPr>
    </w:p>
    <w:p w:rsidR="0064703B" w:rsidRDefault="00074DF8" w:rsidP="00074DF8">
      <w:pPr>
        <w:rPr>
          <w:rtl/>
          <w:lang w:eastAsia="he-IL"/>
        </w:rPr>
      </w:pPr>
      <w:r>
        <w:rPr>
          <w:rFonts w:hint="cs"/>
          <w:rtl/>
          <w:lang w:eastAsia="he-IL"/>
        </w:rPr>
        <w:t>כרגע גם בגלל ש</w:t>
      </w:r>
      <w:r w:rsidR="0064703B">
        <w:rPr>
          <w:rFonts w:hint="cs"/>
          <w:rtl/>
          <w:lang w:eastAsia="he-IL"/>
        </w:rPr>
        <w:t>אנחנו מאוד מוגבלים</w:t>
      </w:r>
      <w:r w:rsidR="00CB171A">
        <w:rPr>
          <w:rFonts w:hint="cs"/>
          <w:rtl/>
          <w:lang w:eastAsia="he-IL"/>
        </w:rPr>
        <w:t xml:space="preserve"> </w:t>
      </w:r>
      <w:r>
        <w:rPr>
          <w:rFonts w:hint="cs"/>
          <w:rtl/>
          <w:lang w:eastAsia="he-IL"/>
        </w:rPr>
        <w:t xml:space="preserve">ביכולת </w:t>
      </w:r>
      <w:bookmarkStart w:id="893" w:name="_ETM_Q1_6017349"/>
      <w:bookmarkEnd w:id="893"/>
      <w:r>
        <w:rPr>
          <w:rFonts w:hint="cs"/>
          <w:rtl/>
          <w:lang w:eastAsia="he-IL"/>
        </w:rPr>
        <w:t xml:space="preserve">שלנו לשתף את המידע </w:t>
      </w:r>
      <w:r w:rsidR="0064703B">
        <w:rPr>
          <w:rFonts w:hint="cs"/>
          <w:rtl/>
          <w:lang w:eastAsia="he-IL"/>
        </w:rPr>
        <w:t>שמגיע מהשב</w:t>
      </w:r>
      <w:r>
        <w:rPr>
          <w:rFonts w:hint="cs"/>
          <w:rtl/>
          <w:lang w:eastAsia="he-IL"/>
        </w:rPr>
        <w:t>"</w:t>
      </w:r>
      <w:r w:rsidR="0064703B">
        <w:rPr>
          <w:rFonts w:hint="cs"/>
          <w:rtl/>
          <w:lang w:eastAsia="he-IL"/>
        </w:rPr>
        <w:t>כ</w:t>
      </w:r>
      <w:r>
        <w:rPr>
          <w:rFonts w:hint="cs"/>
          <w:rtl/>
          <w:lang w:eastAsia="he-IL"/>
        </w:rPr>
        <w:t>,</w:t>
      </w:r>
      <w:r w:rsidR="0064703B">
        <w:rPr>
          <w:rFonts w:hint="cs"/>
          <w:rtl/>
          <w:lang w:eastAsia="he-IL"/>
        </w:rPr>
        <w:t xml:space="preserve"> ואנחנו מאוד מקפידים שרק מי </w:t>
      </w:r>
      <w:r>
        <w:rPr>
          <w:rFonts w:hint="cs"/>
          <w:rtl/>
          <w:lang w:eastAsia="he-IL"/>
        </w:rPr>
        <w:t xml:space="preserve">שחייב יקבל אותו, ברוב המכריע של </w:t>
      </w:r>
      <w:bookmarkStart w:id="894" w:name="_ETM_Q1_6024945"/>
      <w:bookmarkEnd w:id="894"/>
      <w:r>
        <w:rPr>
          <w:rFonts w:hint="cs"/>
          <w:rtl/>
          <w:lang w:eastAsia="he-IL"/>
        </w:rPr>
        <w:t>המקרים חוץ מאשר אם יש השגות, ל</w:t>
      </w:r>
      <w:r w:rsidR="0064703B">
        <w:rPr>
          <w:rFonts w:hint="cs"/>
          <w:rtl/>
          <w:lang w:eastAsia="he-IL"/>
        </w:rPr>
        <w:t xml:space="preserve">חוקר אפידמיולוגי </w:t>
      </w:r>
      <w:r>
        <w:rPr>
          <w:rFonts w:hint="cs"/>
          <w:rtl/>
          <w:lang w:eastAsia="he-IL"/>
        </w:rPr>
        <w:t xml:space="preserve">שעושה חקירה אנושית </w:t>
      </w:r>
      <w:bookmarkStart w:id="895" w:name="_ETM_Q1_6031236"/>
      <w:bookmarkEnd w:id="895"/>
      <w:r w:rsidR="0064703B">
        <w:rPr>
          <w:rFonts w:hint="cs"/>
          <w:rtl/>
          <w:lang w:eastAsia="he-IL"/>
        </w:rPr>
        <w:t>אין בפניו את רשימת המגעים שהגיעו מהשב</w:t>
      </w:r>
      <w:r>
        <w:rPr>
          <w:rFonts w:hint="cs"/>
          <w:rtl/>
          <w:lang w:eastAsia="he-IL"/>
        </w:rPr>
        <w:t>"</w:t>
      </w:r>
      <w:r w:rsidR="0064703B">
        <w:rPr>
          <w:rFonts w:hint="cs"/>
          <w:rtl/>
          <w:lang w:eastAsia="he-IL"/>
        </w:rPr>
        <w:t>כ</w:t>
      </w:r>
      <w:r>
        <w:rPr>
          <w:rFonts w:hint="cs"/>
          <w:rtl/>
          <w:lang w:eastAsia="he-IL"/>
        </w:rPr>
        <w:t xml:space="preserve"> על אותו חולה.</w:t>
      </w:r>
    </w:p>
    <w:p w:rsidR="0064703B" w:rsidRDefault="0064703B" w:rsidP="0064703B">
      <w:pPr>
        <w:rPr>
          <w:rtl/>
          <w:lang w:eastAsia="he-IL"/>
        </w:rPr>
      </w:pPr>
    </w:p>
    <w:p w:rsidR="0064703B" w:rsidRDefault="0064703B" w:rsidP="0064703B">
      <w:pPr>
        <w:pStyle w:val="af8"/>
        <w:keepNext/>
        <w:rPr>
          <w:rtl/>
        </w:rPr>
      </w:pPr>
      <w:bookmarkStart w:id="896" w:name="ET_yor_5774_127"/>
      <w:r w:rsidRPr="0064703B">
        <w:rPr>
          <w:rStyle w:val="TagStyle"/>
          <w:rtl/>
        </w:rPr>
        <w:t xml:space="preserve"> &lt;&lt; יור &gt;&gt; </w:t>
      </w:r>
      <w:r>
        <w:rPr>
          <w:rtl/>
        </w:rPr>
        <w:t>היו"ר צבי האוזר:</w:t>
      </w:r>
      <w:r w:rsidRPr="0064703B">
        <w:rPr>
          <w:rStyle w:val="TagStyle"/>
          <w:rtl/>
        </w:rPr>
        <w:t xml:space="preserve"> &lt;&lt; יור &gt;&gt;</w:t>
      </w:r>
      <w:r w:rsidR="00CB171A">
        <w:rPr>
          <w:rtl/>
        </w:rPr>
        <w:t xml:space="preserve"> </w:t>
      </w:r>
      <w:bookmarkEnd w:id="896"/>
    </w:p>
    <w:p w:rsidR="0064703B" w:rsidRDefault="0064703B" w:rsidP="0064703B">
      <w:pPr>
        <w:pStyle w:val="KeepWithNext"/>
        <w:rPr>
          <w:rtl/>
          <w:lang w:eastAsia="he-IL"/>
        </w:rPr>
      </w:pPr>
    </w:p>
    <w:p w:rsidR="0064703B" w:rsidRDefault="0064703B" w:rsidP="0064703B">
      <w:pPr>
        <w:rPr>
          <w:rtl/>
          <w:lang w:eastAsia="he-IL"/>
        </w:rPr>
      </w:pPr>
      <w:r>
        <w:rPr>
          <w:rFonts w:hint="cs"/>
          <w:rtl/>
          <w:lang w:eastAsia="he-IL"/>
        </w:rPr>
        <w:t>יש לו את המספר</w:t>
      </w:r>
      <w:r w:rsidR="00074DF8">
        <w:rPr>
          <w:rFonts w:hint="cs"/>
          <w:rtl/>
          <w:lang w:eastAsia="he-IL"/>
        </w:rPr>
        <w:t>?</w:t>
      </w:r>
      <w:bookmarkStart w:id="897" w:name="_ETM_Q1_6038427"/>
      <w:bookmarkEnd w:id="897"/>
    </w:p>
    <w:p w:rsidR="00074DF8" w:rsidRDefault="00074DF8" w:rsidP="0064703B">
      <w:pPr>
        <w:rPr>
          <w:rtl/>
          <w:lang w:eastAsia="he-IL"/>
        </w:rPr>
      </w:pPr>
      <w:bookmarkStart w:id="898" w:name="_ETM_Q1_6038591"/>
      <w:bookmarkEnd w:id="898"/>
    </w:p>
    <w:p w:rsidR="00074DF8" w:rsidRDefault="00074DF8" w:rsidP="00074DF8">
      <w:pPr>
        <w:pStyle w:val="a5"/>
        <w:keepNext/>
        <w:rPr>
          <w:rtl/>
        </w:rPr>
      </w:pPr>
      <w:bookmarkStart w:id="899" w:name="_ETM_Q1_6039835"/>
      <w:bookmarkStart w:id="900" w:name="_ETM_Q1_6039922"/>
      <w:bookmarkStart w:id="901" w:name="_ETM_Q1_6036416"/>
      <w:bookmarkStart w:id="902" w:name="ET_speaker_טליה_אגמון_245"/>
      <w:bookmarkEnd w:id="899"/>
      <w:bookmarkEnd w:id="900"/>
      <w:bookmarkEnd w:id="901"/>
      <w:r w:rsidRPr="00074DF8">
        <w:rPr>
          <w:rStyle w:val="TagStyle"/>
          <w:rtl/>
        </w:rPr>
        <w:t xml:space="preserve"> &lt;&lt; דובר &gt;&gt; </w:t>
      </w:r>
      <w:r>
        <w:rPr>
          <w:rtl/>
        </w:rPr>
        <w:t>טליה אגמון:</w:t>
      </w:r>
      <w:r w:rsidRPr="00074DF8">
        <w:rPr>
          <w:rStyle w:val="TagStyle"/>
          <w:rtl/>
        </w:rPr>
        <w:t xml:space="preserve"> &lt;&lt; דובר &gt;&gt;</w:t>
      </w:r>
      <w:r w:rsidR="00CB171A">
        <w:rPr>
          <w:rtl/>
        </w:rPr>
        <w:t xml:space="preserve"> </w:t>
      </w:r>
      <w:bookmarkEnd w:id="902"/>
    </w:p>
    <w:p w:rsidR="00074DF8" w:rsidRDefault="00074DF8" w:rsidP="00074DF8">
      <w:pPr>
        <w:pStyle w:val="KeepWithNext"/>
        <w:rPr>
          <w:rtl/>
          <w:lang w:eastAsia="he-IL"/>
        </w:rPr>
      </w:pPr>
    </w:p>
    <w:p w:rsidR="00074DF8" w:rsidRDefault="00074DF8" w:rsidP="00074DF8">
      <w:pPr>
        <w:rPr>
          <w:rtl/>
          <w:lang w:eastAsia="he-IL"/>
        </w:rPr>
      </w:pPr>
      <w:r>
        <w:rPr>
          <w:rFonts w:hint="cs"/>
          <w:rtl/>
          <w:lang w:eastAsia="he-IL"/>
        </w:rPr>
        <w:t>ל</w:t>
      </w:r>
      <w:bookmarkStart w:id="903" w:name="_ETM_Q1_6037323"/>
      <w:bookmarkStart w:id="904" w:name="_ETM_Q1_6037460"/>
      <w:bookmarkEnd w:id="903"/>
      <w:bookmarkEnd w:id="904"/>
      <w:r>
        <w:rPr>
          <w:rFonts w:hint="cs"/>
          <w:rtl/>
          <w:lang w:eastAsia="he-IL"/>
        </w:rPr>
        <w:t xml:space="preserve">א. אין לו את המידע שמגיע </w:t>
      </w:r>
      <w:bookmarkStart w:id="905" w:name="_ETM_Q1_6041000"/>
      <w:bookmarkEnd w:id="905"/>
      <w:r>
        <w:rPr>
          <w:rFonts w:hint="cs"/>
          <w:rtl/>
          <w:lang w:eastAsia="he-IL"/>
        </w:rPr>
        <w:t>- - -</w:t>
      </w:r>
    </w:p>
    <w:p w:rsidR="00074DF8" w:rsidRDefault="00074DF8" w:rsidP="00074DF8">
      <w:pPr>
        <w:rPr>
          <w:rtl/>
          <w:lang w:eastAsia="he-IL"/>
        </w:rPr>
      </w:pPr>
      <w:bookmarkStart w:id="906" w:name="_ETM_Q1_6040754"/>
      <w:bookmarkStart w:id="907" w:name="_ETM_Q1_6040877"/>
      <w:bookmarkEnd w:id="906"/>
      <w:bookmarkEnd w:id="907"/>
    </w:p>
    <w:p w:rsidR="00074DF8" w:rsidRDefault="00074DF8" w:rsidP="00074DF8">
      <w:pPr>
        <w:pStyle w:val="af8"/>
        <w:keepNext/>
        <w:rPr>
          <w:rtl/>
        </w:rPr>
      </w:pPr>
      <w:bookmarkStart w:id="908" w:name="_ETM_Q1_6041466"/>
      <w:bookmarkStart w:id="909" w:name="_ETM_Q1_6041578"/>
      <w:bookmarkStart w:id="910" w:name="ET_yor_5774_246"/>
      <w:bookmarkEnd w:id="908"/>
      <w:bookmarkEnd w:id="909"/>
      <w:r w:rsidRPr="00074DF8">
        <w:rPr>
          <w:rStyle w:val="TagStyle"/>
          <w:rtl/>
        </w:rPr>
        <w:t xml:space="preserve"> &lt;&lt; יור &gt;&gt; </w:t>
      </w:r>
      <w:r>
        <w:rPr>
          <w:rtl/>
        </w:rPr>
        <w:t>היו"ר צבי האוזר:</w:t>
      </w:r>
      <w:r w:rsidRPr="00074DF8">
        <w:rPr>
          <w:rStyle w:val="TagStyle"/>
          <w:rtl/>
        </w:rPr>
        <w:t xml:space="preserve"> &lt;&lt; יור &gt;&gt;</w:t>
      </w:r>
      <w:r w:rsidR="00CB171A">
        <w:rPr>
          <w:rtl/>
        </w:rPr>
        <w:t xml:space="preserve"> </w:t>
      </w:r>
      <w:bookmarkEnd w:id="910"/>
    </w:p>
    <w:p w:rsidR="00074DF8" w:rsidRDefault="00074DF8" w:rsidP="00074DF8">
      <w:pPr>
        <w:pStyle w:val="KeepWithNext"/>
        <w:rPr>
          <w:rtl/>
          <w:lang w:eastAsia="he-IL"/>
        </w:rPr>
      </w:pPr>
    </w:p>
    <w:p w:rsidR="0064703B" w:rsidRDefault="00074DF8" w:rsidP="00074DF8">
      <w:pPr>
        <w:rPr>
          <w:rtl/>
          <w:lang w:eastAsia="he-IL"/>
        </w:rPr>
      </w:pPr>
      <w:bookmarkStart w:id="911" w:name="_ETM_Q1_6042401"/>
      <w:bookmarkEnd w:id="911"/>
      <w:r>
        <w:rPr>
          <w:rFonts w:hint="cs"/>
          <w:rtl/>
          <w:lang w:eastAsia="he-IL"/>
        </w:rPr>
        <w:t>מה הבעיה, נגיד, לחוקר אפידמיולוגי להגיד לא מי</w:t>
      </w:r>
      <w:bookmarkStart w:id="912" w:name="_ETM_Q1_6045933"/>
      <w:bookmarkEnd w:id="912"/>
      <w:r>
        <w:rPr>
          <w:rFonts w:hint="cs"/>
          <w:rtl/>
          <w:lang w:eastAsia="he-IL"/>
        </w:rPr>
        <w:t xml:space="preserve">, </w:t>
      </w:r>
      <w:r w:rsidR="0064703B">
        <w:rPr>
          <w:rFonts w:hint="cs"/>
          <w:rtl/>
          <w:lang w:eastAsia="he-IL"/>
        </w:rPr>
        <w:t>אבל להגיד</w:t>
      </w:r>
      <w:r>
        <w:rPr>
          <w:rFonts w:hint="cs"/>
          <w:rtl/>
          <w:lang w:eastAsia="he-IL"/>
        </w:rPr>
        <w:t>:</w:t>
      </w:r>
      <w:r w:rsidR="0064703B">
        <w:rPr>
          <w:rFonts w:hint="cs"/>
          <w:rtl/>
          <w:lang w:eastAsia="he-IL"/>
        </w:rPr>
        <w:t xml:space="preserve"> אתה החולה</w:t>
      </w:r>
      <w:r>
        <w:rPr>
          <w:rFonts w:hint="cs"/>
          <w:rtl/>
          <w:lang w:eastAsia="he-IL"/>
        </w:rPr>
        <w:t>,</w:t>
      </w:r>
      <w:r w:rsidR="0064703B">
        <w:rPr>
          <w:rFonts w:hint="cs"/>
          <w:rtl/>
          <w:lang w:eastAsia="he-IL"/>
        </w:rPr>
        <w:t xml:space="preserve"> אני יודע שאותרו אצלך 17 מגעים</w:t>
      </w:r>
      <w:r>
        <w:rPr>
          <w:rFonts w:hint="cs"/>
          <w:rtl/>
          <w:lang w:eastAsia="he-IL"/>
        </w:rPr>
        <w:t xml:space="preserve">? </w:t>
      </w:r>
      <w:r w:rsidR="0064703B">
        <w:rPr>
          <w:rFonts w:hint="cs"/>
          <w:rtl/>
          <w:lang w:eastAsia="he-IL"/>
        </w:rPr>
        <w:t>רק את המספר</w:t>
      </w:r>
      <w:r>
        <w:rPr>
          <w:rFonts w:hint="cs"/>
          <w:rtl/>
          <w:lang w:eastAsia="he-IL"/>
        </w:rPr>
        <w:t>.</w:t>
      </w:r>
    </w:p>
    <w:p w:rsidR="0064703B" w:rsidRDefault="0064703B" w:rsidP="0064703B">
      <w:pPr>
        <w:rPr>
          <w:rtl/>
          <w:lang w:eastAsia="he-IL"/>
        </w:rPr>
      </w:pPr>
    </w:p>
    <w:p w:rsidR="00132AF4" w:rsidRDefault="00132AF4" w:rsidP="00132AF4">
      <w:pPr>
        <w:pStyle w:val="a5"/>
        <w:keepNext/>
        <w:rPr>
          <w:rtl/>
        </w:rPr>
      </w:pPr>
      <w:bookmarkStart w:id="913" w:name="ET_speaker_מירי_פרנקלשור_128"/>
      <w:r w:rsidRPr="00132AF4">
        <w:rPr>
          <w:rStyle w:val="TagStyle"/>
          <w:rtl/>
        </w:rPr>
        <w:t xml:space="preserve"> &lt;&lt; דובר &gt;&gt; </w:t>
      </w:r>
      <w:r>
        <w:rPr>
          <w:rtl/>
        </w:rPr>
        <w:t>מירי פרנקל-שור:</w:t>
      </w:r>
      <w:r w:rsidRPr="00132AF4">
        <w:rPr>
          <w:rStyle w:val="TagStyle"/>
          <w:rtl/>
        </w:rPr>
        <w:t xml:space="preserve"> &lt;&lt; דובר &gt;&gt;</w:t>
      </w:r>
      <w:r w:rsidR="00CB171A">
        <w:rPr>
          <w:rtl/>
        </w:rPr>
        <w:t xml:space="preserve"> </w:t>
      </w:r>
      <w:bookmarkEnd w:id="913"/>
    </w:p>
    <w:p w:rsidR="00132AF4" w:rsidRDefault="00132AF4" w:rsidP="00132AF4">
      <w:pPr>
        <w:pStyle w:val="KeepWithNext"/>
        <w:rPr>
          <w:rtl/>
          <w:lang w:eastAsia="he-IL"/>
        </w:rPr>
      </w:pPr>
    </w:p>
    <w:p w:rsidR="00132AF4" w:rsidRDefault="00132AF4" w:rsidP="00132AF4">
      <w:pPr>
        <w:rPr>
          <w:rtl/>
          <w:lang w:eastAsia="he-IL"/>
        </w:rPr>
      </w:pPr>
      <w:r>
        <w:rPr>
          <w:rFonts w:hint="cs"/>
          <w:rtl/>
          <w:lang w:eastAsia="he-IL"/>
        </w:rPr>
        <w:t>אתם רואים בעיה במסירת המידע</w:t>
      </w:r>
      <w:r w:rsidR="00074DF8">
        <w:rPr>
          <w:rFonts w:hint="cs"/>
          <w:rtl/>
          <w:lang w:eastAsia="he-IL"/>
        </w:rPr>
        <w:t>?</w:t>
      </w:r>
    </w:p>
    <w:p w:rsidR="00074DF8" w:rsidRDefault="00074DF8" w:rsidP="00132AF4">
      <w:pPr>
        <w:rPr>
          <w:rtl/>
          <w:lang w:eastAsia="he-IL"/>
        </w:rPr>
      </w:pPr>
      <w:bookmarkStart w:id="914" w:name="_ETM_Q1_6060860"/>
      <w:bookmarkStart w:id="915" w:name="_ETM_Q1_6060978"/>
      <w:bookmarkEnd w:id="914"/>
      <w:bookmarkEnd w:id="915"/>
    </w:p>
    <w:p w:rsidR="00074DF8" w:rsidRDefault="00074DF8" w:rsidP="00074DF8">
      <w:pPr>
        <w:pStyle w:val="a5"/>
        <w:keepNext/>
        <w:rPr>
          <w:rtl/>
        </w:rPr>
      </w:pPr>
      <w:bookmarkStart w:id="916" w:name="_ETM_Q1_6061661"/>
      <w:bookmarkStart w:id="917" w:name="_ETM_Q1_6061748"/>
      <w:bookmarkStart w:id="918" w:name="_ETM_Q1_6062989"/>
      <w:bookmarkStart w:id="919" w:name="ET_speaker_טליה_אגמון_247"/>
      <w:bookmarkEnd w:id="916"/>
      <w:bookmarkEnd w:id="917"/>
      <w:bookmarkEnd w:id="918"/>
      <w:r w:rsidRPr="00074DF8">
        <w:rPr>
          <w:rStyle w:val="TagStyle"/>
          <w:rtl/>
        </w:rPr>
        <w:t xml:space="preserve"> &lt;&lt; דובר &gt;&gt; </w:t>
      </w:r>
      <w:r>
        <w:rPr>
          <w:rtl/>
        </w:rPr>
        <w:t>טליה אגמון:</w:t>
      </w:r>
      <w:r w:rsidRPr="00074DF8">
        <w:rPr>
          <w:rStyle w:val="TagStyle"/>
          <w:rtl/>
        </w:rPr>
        <w:t xml:space="preserve"> &lt;&lt; דובר &gt;&gt;</w:t>
      </w:r>
      <w:r w:rsidR="00CB171A">
        <w:rPr>
          <w:rtl/>
        </w:rPr>
        <w:t xml:space="preserve"> </w:t>
      </w:r>
      <w:bookmarkEnd w:id="919"/>
    </w:p>
    <w:p w:rsidR="00074DF8" w:rsidRDefault="00074DF8" w:rsidP="00074DF8">
      <w:pPr>
        <w:pStyle w:val="KeepWithNext"/>
        <w:rPr>
          <w:rtl/>
          <w:lang w:eastAsia="he-IL"/>
        </w:rPr>
      </w:pPr>
    </w:p>
    <w:p w:rsidR="00074DF8" w:rsidRPr="00074DF8" w:rsidRDefault="00074DF8" w:rsidP="00074DF8">
      <w:pPr>
        <w:rPr>
          <w:rtl/>
          <w:lang w:eastAsia="he-IL"/>
        </w:rPr>
      </w:pPr>
      <w:bookmarkStart w:id="920" w:name="_ETM_Q1_6063944"/>
      <w:bookmarkStart w:id="921" w:name="_ETM_Q1_6064016"/>
      <w:bookmarkEnd w:id="920"/>
      <w:bookmarkEnd w:id="921"/>
      <w:r>
        <w:rPr>
          <w:rFonts w:hint="cs"/>
          <w:rtl/>
          <w:lang w:eastAsia="he-IL"/>
        </w:rPr>
        <w:t>אנחנו מאוד מקפידים - - -</w:t>
      </w:r>
    </w:p>
    <w:p w:rsidR="00132AF4" w:rsidRDefault="00132AF4" w:rsidP="00132AF4">
      <w:pPr>
        <w:rPr>
          <w:rtl/>
          <w:lang w:eastAsia="he-IL"/>
        </w:rPr>
      </w:pPr>
    </w:p>
    <w:p w:rsidR="00132AF4" w:rsidRDefault="00132AF4" w:rsidP="00132AF4">
      <w:pPr>
        <w:pStyle w:val="af8"/>
        <w:keepNext/>
        <w:rPr>
          <w:rtl/>
        </w:rPr>
      </w:pPr>
      <w:bookmarkStart w:id="922" w:name="ET_yor_5774_129"/>
      <w:r w:rsidRPr="00132AF4">
        <w:rPr>
          <w:rStyle w:val="TagStyle"/>
          <w:rtl/>
        </w:rPr>
        <w:t xml:space="preserve"> &lt;&lt; יור &gt;&gt; </w:t>
      </w:r>
      <w:r>
        <w:rPr>
          <w:rtl/>
        </w:rPr>
        <w:t>היו"ר צבי האוזר:</w:t>
      </w:r>
      <w:r w:rsidRPr="00132AF4">
        <w:rPr>
          <w:rStyle w:val="TagStyle"/>
          <w:rtl/>
        </w:rPr>
        <w:t xml:space="preserve"> &lt;&lt; יור &gt;&gt;</w:t>
      </w:r>
      <w:r w:rsidR="00CB171A">
        <w:rPr>
          <w:rtl/>
        </w:rPr>
        <w:t xml:space="preserve"> </w:t>
      </w:r>
      <w:bookmarkEnd w:id="922"/>
    </w:p>
    <w:p w:rsidR="00132AF4" w:rsidRDefault="00132AF4" w:rsidP="00132AF4">
      <w:pPr>
        <w:pStyle w:val="KeepWithNext"/>
        <w:rPr>
          <w:rtl/>
          <w:lang w:eastAsia="he-IL"/>
        </w:rPr>
      </w:pPr>
    </w:p>
    <w:p w:rsidR="00132AF4" w:rsidRDefault="00074DF8" w:rsidP="00132AF4">
      <w:pPr>
        <w:rPr>
          <w:rtl/>
          <w:lang w:eastAsia="he-IL"/>
        </w:rPr>
      </w:pPr>
      <w:r>
        <w:rPr>
          <w:rFonts w:hint="cs"/>
          <w:rtl/>
          <w:lang w:eastAsia="he-IL"/>
        </w:rPr>
        <w:t xml:space="preserve">זה הכול מחשש </w:t>
      </w:r>
      <w:bookmarkStart w:id="923" w:name="_ETM_Q1_6067192"/>
      <w:bookmarkEnd w:id="923"/>
      <w:r w:rsidR="00132AF4">
        <w:rPr>
          <w:rFonts w:hint="cs"/>
          <w:rtl/>
          <w:lang w:eastAsia="he-IL"/>
        </w:rPr>
        <w:t>של הגנת הפרט</w:t>
      </w:r>
      <w:r>
        <w:rPr>
          <w:rFonts w:hint="cs"/>
          <w:rtl/>
          <w:lang w:eastAsia="he-IL"/>
        </w:rPr>
        <w:t>. אתה איתנו, חבר הכנסת שטרן?</w:t>
      </w:r>
    </w:p>
    <w:p w:rsidR="00074DF8" w:rsidRDefault="00074DF8" w:rsidP="00132AF4">
      <w:pPr>
        <w:rPr>
          <w:rtl/>
          <w:lang w:eastAsia="he-IL"/>
        </w:rPr>
      </w:pPr>
      <w:bookmarkStart w:id="924" w:name="_ETM_Q1_6069677"/>
      <w:bookmarkStart w:id="925" w:name="_ETM_Q1_6069856"/>
      <w:bookmarkEnd w:id="924"/>
      <w:bookmarkEnd w:id="925"/>
    </w:p>
    <w:p w:rsidR="00074DF8" w:rsidRDefault="00074DF8" w:rsidP="00074DF8">
      <w:pPr>
        <w:pStyle w:val="a5"/>
        <w:keepNext/>
        <w:rPr>
          <w:rtl/>
        </w:rPr>
      </w:pPr>
      <w:bookmarkStart w:id="926" w:name="_ETM_Q1_6070821"/>
      <w:bookmarkStart w:id="927" w:name="_ETM_Q1_6070981"/>
      <w:bookmarkStart w:id="928" w:name="_ETM_Q1_6071749"/>
      <w:bookmarkStart w:id="929" w:name="ET_speaker_5934_248"/>
      <w:bookmarkEnd w:id="926"/>
      <w:bookmarkEnd w:id="927"/>
      <w:bookmarkEnd w:id="928"/>
      <w:r w:rsidRPr="00074DF8">
        <w:rPr>
          <w:rStyle w:val="TagStyle"/>
          <w:rtl/>
        </w:rPr>
        <w:t xml:space="preserve"> &lt;&lt; דובר &gt;&gt; </w:t>
      </w:r>
      <w:r>
        <w:rPr>
          <w:rtl/>
        </w:rPr>
        <w:t>אלעזר שטרן (יש עתיד-תל"ם):</w:t>
      </w:r>
      <w:r w:rsidRPr="00074DF8">
        <w:rPr>
          <w:rStyle w:val="TagStyle"/>
          <w:rtl/>
        </w:rPr>
        <w:t xml:space="preserve"> &lt;&lt; דובר &gt;&gt;</w:t>
      </w:r>
      <w:r w:rsidR="00CB171A">
        <w:rPr>
          <w:rtl/>
        </w:rPr>
        <w:t xml:space="preserve"> </w:t>
      </w:r>
      <w:bookmarkEnd w:id="929"/>
    </w:p>
    <w:p w:rsidR="00074DF8" w:rsidRDefault="00074DF8" w:rsidP="00074DF8">
      <w:pPr>
        <w:pStyle w:val="KeepWithNext"/>
        <w:rPr>
          <w:rtl/>
          <w:lang w:eastAsia="he-IL"/>
        </w:rPr>
      </w:pPr>
    </w:p>
    <w:p w:rsidR="00074DF8" w:rsidRDefault="00074DF8" w:rsidP="00074DF8">
      <w:pPr>
        <w:rPr>
          <w:rtl/>
          <w:lang w:eastAsia="he-IL"/>
        </w:rPr>
      </w:pPr>
      <w:bookmarkStart w:id="930" w:name="_ETM_Q1_6072745"/>
      <w:bookmarkStart w:id="931" w:name="_ETM_Q1_6072836"/>
      <w:bookmarkEnd w:id="930"/>
      <w:bookmarkEnd w:id="931"/>
      <w:r>
        <w:rPr>
          <w:rFonts w:hint="cs"/>
          <w:rtl/>
          <w:lang w:eastAsia="he-IL"/>
        </w:rPr>
        <w:t>אני איתכם.</w:t>
      </w:r>
    </w:p>
    <w:p w:rsidR="00074DF8" w:rsidRDefault="00074DF8" w:rsidP="00074DF8">
      <w:pPr>
        <w:rPr>
          <w:rtl/>
          <w:lang w:eastAsia="he-IL"/>
        </w:rPr>
      </w:pPr>
      <w:bookmarkStart w:id="932" w:name="_ETM_Q1_6069236"/>
      <w:bookmarkStart w:id="933" w:name="_ETM_Q1_6069370"/>
      <w:bookmarkEnd w:id="932"/>
      <w:bookmarkEnd w:id="933"/>
    </w:p>
    <w:p w:rsidR="00074DF8" w:rsidRDefault="00074DF8" w:rsidP="00074DF8">
      <w:pPr>
        <w:pStyle w:val="af8"/>
        <w:keepNext/>
        <w:rPr>
          <w:rtl/>
        </w:rPr>
      </w:pPr>
      <w:bookmarkStart w:id="934" w:name="_ETM_Q1_6069669"/>
      <w:bookmarkStart w:id="935" w:name="_ETM_Q1_6069813"/>
      <w:bookmarkStart w:id="936" w:name="ET_yor_5774_249"/>
      <w:bookmarkEnd w:id="934"/>
      <w:bookmarkEnd w:id="935"/>
      <w:r w:rsidRPr="00074DF8">
        <w:rPr>
          <w:rStyle w:val="TagStyle"/>
          <w:rtl/>
        </w:rPr>
        <w:t xml:space="preserve"> &lt;&lt; יור &gt;&gt; </w:t>
      </w:r>
      <w:r>
        <w:rPr>
          <w:rtl/>
        </w:rPr>
        <w:t>היו"ר צבי האוזר:</w:t>
      </w:r>
      <w:r w:rsidRPr="00074DF8">
        <w:rPr>
          <w:rStyle w:val="TagStyle"/>
          <w:rtl/>
        </w:rPr>
        <w:t xml:space="preserve"> &lt;&lt; יור &gt;&gt;</w:t>
      </w:r>
      <w:r w:rsidR="00CB171A">
        <w:rPr>
          <w:rtl/>
        </w:rPr>
        <w:t xml:space="preserve"> </w:t>
      </w:r>
      <w:bookmarkEnd w:id="936"/>
    </w:p>
    <w:p w:rsidR="00074DF8" w:rsidRDefault="00074DF8" w:rsidP="00074DF8">
      <w:pPr>
        <w:pStyle w:val="KeepWithNext"/>
        <w:rPr>
          <w:rtl/>
          <w:lang w:eastAsia="he-IL"/>
        </w:rPr>
      </w:pPr>
    </w:p>
    <w:p w:rsidR="00132AF4" w:rsidRDefault="00074DF8" w:rsidP="00074DF8">
      <w:pPr>
        <w:rPr>
          <w:rtl/>
          <w:lang w:eastAsia="he-IL"/>
        </w:rPr>
      </w:pPr>
      <w:bookmarkStart w:id="937" w:name="_ETM_Q1_6070799"/>
      <w:bookmarkEnd w:id="937"/>
      <w:r>
        <w:rPr>
          <w:rFonts w:hint="cs"/>
          <w:rtl/>
          <w:lang w:eastAsia="he-IL"/>
        </w:rPr>
        <w:t>אז רגע,</w:t>
      </w:r>
      <w:bookmarkStart w:id="938" w:name="_ETM_Q1_6071773"/>
      <w:bookmarkEnd w:id="938"/>
      <w:r>
        <w:rPr>
          <w:rFonts w:hint="cs"/>
          <w:rtl/>
          <w:lang w:eastAsia="he-IL"/>
        </w:rPr>
        <w:t xml:space="preserve"> אנחנו נשמע את התשובה. לא, כי ה</w:t>
      </w:r>
      <w:r w:rsidR="00132AF4">
        <w:rPr>
          <w:rFonts w:hint="cs"/>
          <w:rtl/>
          <w:lang w:eastAsia="he-IL"/>
        </w:rPr>
        <w:t>עלית פה נקודה חשובה</w:t>
      </w:r>
      <w:r>
        <w:rPr>
          <w:rFonts w:hint="cs"/>
          <w:rtl/>
          <w:lang w:eastAsia="he-IL"/>
        </w:rPr>
        <w:t xml:space="preserve">, אז אני רוצה </w:t>
      </w:r>
      <w:bookmarkStart w:id="939" w:name="_ETM_Q1_6079428"/>
      <w:bookmarkEnd w:id="939"/>
      <w:r>
        <w:rPr>
          <w:rFonts w:hint="cs"/>
          <w:rtl/>
          <w:lang w:eastAsia="he-IL"/>
        </w:rPr>
        <w:t>שהיא תענה.</w:t>
      </w:r>
    </w:p>
    <w:p w:rsidR="00132AF4" w:rsidRDefault="00132AF4" w:rsidP="00132AF4">
      <w:pPr>
        <w:rPr>
          <w:rtl/>
          <w:lang w:eastAsia="he-IL"/>
        </w:rPr>
      </w:pPr>
    </w:p>
    <w:p w:rsidR="00132AF4" w:rsidRDefault="00132AF4" w:rsidP="00132AF4">
      <w:pPr>
        <w:pStyle w:val="a5"/>
        <w:keepNext/>
        <w:rPr>
          <w:rtl/>
        </w:rPr>
      </w:pPr>
      <w:bookmarkStart w:id="940" w:name="ET_speaker_טליה_אגמון_130"/>
      <w:r w:rsidRPr="00132AF4">
        <w:rPr>
          <w:rStyle w:val="TagStyle"/>
          <w:rtl/>
        </w:rPr>
        <w:t xml:space="preserve"> &lt;&lt; דובר &gt;&gt; </w:t>
      </w:r>
      <w:r>
        <w:rPr>
          <w:rtl/>
        </w:rPr>
        <w:t>טליה אגמון:</w:t>
      </w:r>
      <w:r w:rsidRPr="00132AF4">
        <w:rPr>
          <w:rStyle w:val="TagStyle"/>
          <w:rtl/>
        </w:rPr>
        <w:t xml:space="preserve"> &lt;&lt; דובר &gt;&gt;</w:t>
      </w:r>
      <w:r w:rsidR="00CB171A">
        <w:rPr>
          <w:rtl/>
        </w:rPr>
        <w:t xml:space="preserve"> </w:t>
      </w:r>
      <w:bookmarkEnd w:id="940"/>
    </w:p>
    <w:p w:rsidR="00132AF4" w:rsidRDefault="00132AF4" w:rsidP="00132AF4">
      <w:pPr>
        <w:pStyle w:val="KeepWithNext"/>
        <w:rPr>
          <w:rtl/>
          <w:lang w:eastAsia="he-IL"/>
        </w:rPr>
      </w:pPr>
    </w:p>
    <w:p w:rsidR="00132AF4" w:rsidRDefault="00132AF4" w:rsidP="00132AF4">
      <w:pPr>
        <w:rPr>
          <w:rtl/>
          <w:lang w:eastAsia="he-IL"/>
        </w:rPr>
      </w:pPr>
      <w:r>
        <w:rPr>
          <w:rFonts w:hint="cs"/>
          <w:rtl/>
          <w:lang w:eastAsia="he-IL"/>
        </w:rPr>
        <w:t xml:space="preserve">אני רק מוטרדת מהעובדה </w:t>
      </w:r>
      <w:r w:rsidR="00074DF8">
        <w:rPr>
          <w:rFonts w:hint="cs"/>
          <w:rtl/>
          <w:lang w:eastAsia="he-IL"/>
        </w:rPr>
        <w:t>שחבר הכנסת שטרן אמור להיות בבידוד והוא נראה באוטו.</w:t>
      </w:r>
    </w:p>
    <w:p w:rsidR="00074DF8" w:rsidRDefault="00074DF8" w:rsidP="00132AF4">
      <w:pPr>
        <w:rPr>
          <w:rtl/>
          <w:lang w:eastAsia="he-IL"/>
        </w:rPr>
      </w:pPr>
      <w:bookmarkStart w:id="941" w:name="_ETM_Q1_6087170"/>
      <w:bookmarkStart w:id="942" w:name="_ETM_Q1_6087253"/>
      <w:bookmarkEnd w:id="941"/>
      <w:bookmarkEnd w:id="942"/>
    </w:p>
    <w:p w:rsidR="00074DF8" w:rsidRDefault="00074DF8" w:rsidP="00074DF8">
      <w:pPr>
        <w:pStyle w:val="af8"/>
        <w:keepNext/>
        <w:rPr>
          <w:rtl/>
        </w:rPr>
      </w:pPr>
      <w:bookmarkStart w:id="943" w:name="_ETM_Q1_6087282"/>
      <w:bookmarkStart w:id="944" w:name="_ETM_Q1_6087360"/>
      <w:bookmarkStart w:id="945" w:name="ET_yor_5774_250"/>
      <w:bookmarkEnd w:id="943"/>
      <w:bookmarkEnd w:id="944"/>
      <w:r w:rsidRPr="00074DF8">
        <w:rPr>
          <w:rStyle w:val="TagStyle"/>
          <w:rtl/>
        </w:rPr>
        <w:t xml:space="preserve"> &lt;&lt; יור &gt;&gt; </w:t>
      </w:r>
      <w:r>
        <w:rPr>
          <w:rtl/>
        </w:rPr>
        <w:t>היו"ר צבי האוזר:</w:t>
      </w:r>
      <w:r w:rsidRPr="00074DF8">
        <w:rPr>
          <w:rStyle w:val="TagStyle"/>
          <w:rtl/>
        </w:rPr>
        <w:t xml:space="preserve"> &lt;&lt; יור &gt;&gt;</w:t>
      </w:r>
      <w:r w:rsidR="00CB171A">
        <w:rPr>
          <w:rtl/>
        </w:rPr>
        <w:t xml:space="preserve"> </w:t>
      </w:r>
      <w:bookmarkEnd w:id="945"/>
    </w:p>
    <w:p w:rsidR="00074DF8" w:rsidRDefault="00074DF8" w:rsidP="00074DF8">
      <w:pPr>
        <w:pStyle w:val="KeepWithNext"/>
        <w:rPr>
          <w:rtl/>
          <w:lang w:eastAsia="he-IL"/>
        </w:rPr>
      </w:pPr>
    </w:p>
    <w:p w:rsidR="00074DF8" w:rsidRPr="00074DF8" w:rsidRDefault="00074DF8" w:rsidP="00074DF8">
      <w:pPr>
        <w:rPr>
          <w:rtl/>
          <w:lang w:eastAsia="he-IL"/>
        </w:rPr>
      </w:pPr>
      <w:bookmarkStart w:id="946" w:name="_ETM_Q1_6088244"/>
      <w:bookmarkEnd w:id="946"/>
      <w:r>
        <w:rPr>
          <w:rFonts w:hint="cs"/>
          <w:rtl/>
          <w:lang w:eastAsia="he-IL"/>
        </w:rPr>
        <w:t>אני</w:t>
      </w:r>
      <w:bookmarkStart w:id="947" w:name="_ETM_Q1_6088659"/>
      <w:bookmarkEnd w:id="947"/>
      <w:r>
        <w:rPr>
          <w:rFonts w:hint="cs"/>
          <w:rtl/>
          <w:lang w:eastAsia="he-IL"/>
        </w:rPr>
        <w:t xml:space="preserve"> גם שאלתי, זה נראה באוטו, אבל אני לא בטוח.</w:t>
      </w:r>
    </w:p>
    <w:p w:rsidR="00132AF4" w:rsidRDefault="00132AF4" w:rsidP="00132AF4">
      <w:pPr>
        <w:rPr>
          <w:rtl/>
          <w:lang w:eastAsia="he-IL"/>
        </w:rPr>
      </w:pPr>
    </w:p>
    <w:p w:rsidR="00132AF4" w:rsidRDefault="00132AF4" w:rsidP="00132AF4">
      <w:pPr>
        <w:pStyle w:val="a5"/>
        <w:keepNext/>
        <w:rPr>
          <w:rtl/>
        </w:rPr>
      </w:pPr>
      <w:bookmarkStart w:id="948" w:name="ET_speaker_5934_131"/>
      <w:r w:rsidRPr="00132AF4">
        <w:rPr>
          <w:rStyle w:val="TagStyle"/>
          <w:rtl/>
        </w:rPr>
        <w:t xml:space="preserve"> &lt;&lt; דובר &gt;&gt; </w:t>
      </w:r>
      <w:r>
        <w:rPr>
          <w:rtl/>
        </w:rPr>
        <w:t>אלעזר שטרן (יש עתיד-תל"ם):</w:t>
      </w:r>
      <w:r w:rsidRPr="00132AF4">
        <w:rPr>
          <w:rStyle w:val="TagStyle"/>
          <w:rtl/>
        </w:rPr>
        <w:t xml:space="preserve"> &lt;&lt; דובר &gt;&gt;</w:t>
      </w:r>
      <w:r w:rsidR="00CB171A">
        <w:rPr>
          <w:rtl/>
        </w:rPr>
        <w:t xml:space="preserve"> </w:t>
      </w:r>
      <w:bookmarkEnd w:id="948"/>
    </w:p>
    <w:p w:rsidR="00132AF4" w:rsidRDefault="00132AF4" w:rsidP="00132AF4">
      <w:pPr>
        <w:pStyle w:val="KeepWithNext"/>
        <w:rPr>
          <w:rtl/>
          <w:lang w:eastAsia="he-IL"/>
        </w:rPr>
      </w:pPr>
    </w:p>
    <w:p w:rsidR="00132AF4" w:rsidRDefault="00074DF8" w:rsidP="00074DF8">
      <w:pPr>
        <w:rPr>
          <w:rtl/>
          <w:lang w:eastAsia="he-IL"/>
        </w:rPr>
      </w:pPr>
      <w:r>
        <w:rPr>
          <w:rFonts w:hint="cs"/>
          <w:rtl/>
          <w:lang w:eastAsia="he-IL"/>
        </w:rPr>
        <w:t xml:space="preserve">לא, </w:t>
      </w:r>
      <w:bookmarkStart w:id="949" w:name="_ETM_Q1_6090982"/>
      <w:bookmarkEnd w:id="949"/>
      <w:r>
        <w:rPr>
          <w:rFonts w:hint="cs"/>
          <w:rtl/>
          <w:lang w:eastAsia="he-IL"/>
        </w:rPr>
        <w:t xml:space="preserve">לא, </w:t>
      </w:r>
      <w:r w:rsidR="00132AF4">
        <w:rPr>
          <w:rFonts w:hint="cs"/>
          <w:rtl/>
          <w:lang w:eastAsia="he-IL"/>
        </w:rPr>
        <w:t>אני חייב לומר לכם משהו</w:t>
      </w:r>
      <w:r>
        <w:rPr>
          <w:rFonts w:hint="cs"/>
          <w:rtl/>
          <w:lang w:eastAsia="he-IL"/>
        </w:rPr>
        <w:t xml:space="preserve">: אני גר בגליל, נשארתי בירושלים כדי </w:t>
      </w:r>
      <w:r w:rsidR="00132AF4">
        <w:rPr>
          <w:rFonts w:hint="cs"/>
          <w:rtl/>
          <w:lang w:eastAsia="he-IL"/>
        </w:rPr>
        <w:t>להיות בדיונים של הוועדה</w:t>
      </w:r>
      <w:r>
        <w:rPr>
          <w:rFonts w:hint="cs"/>
          <w:rtl/>
          <w:lang w:eastAsia="he-IL"/>
        </w:rPr>
        <w:t>.</w:t>
      </w:r>
      <w:r w:rsidR="00132AF4">
        <w:rPr>
          <w:rFonts w:hint="cs"/>
          <w:rtl/>
          <w:lang w:eastAsia="he-IL"/>
        </w:rPr>
        <w:t xml:space="preserve"> בלילה קיבלתי את ההודעה</w:t>
      </w:r>
      <w:r>
        <w:rPr>
          <w:rFonts w:hint="cs"/>
          <w:rtl/>
          <w:lang w:eastAsia="he-IL"/>
        </w:rPr>
        <w:t>.</w:t>
      </w:r>
      <w:r w:rsidR="00132AF4">
        <w:rPr>
          <w:rFonts w:hint="cs"/>
          <w:rtl/>
          <w:lang w:eastAsia="he-IL"/>
        </w:rPr>
        <w:t xml:space="preserve"> זאת אומרת</w:t>
      </w:r>
      <w:r>
        <w:rPr>
          <w:rFonts w:hint="cs"/>
          <w:rtl/>
          <w:lang w:eastAsia="he-IL"/>
        </w:rPr>
        <w:t>,</w:t>
      </w:r>
      <w:r w:rsidR="00132AF4">
        <w:rPr>
          <w:rFonts w:hint="cs"/>
          <w:rtl/>
          <w:lang w:eastAsia="he-IL"/>
        </w:rPr>
        <w:t xml:space="preserve"> בכל מקרה אני צריך לנסוע</w:t>
      </w:r>
      <w:r>
        <w:rPr>
          <w:rFonts w:hint="cs"/>
          <w:rtl/>
          <w:lang w:eastAsia="he-IL"/>
        </w:rPr>
        <w:t>.</w:t>
      </w:r>
      <w:r w:rsidR="00132AF4">
        <w:rPr>
          <w:rFonts w:hint="cs"/>
          <w:rtl/>
          <w:lang w:eastAsia="he-IL"/>
        </w:rPr>
        <w:t xml:space="preserve"> הודעתי למקום </w:t>
      </w:r>
      <w:r>
        <w:rPr>
          <w:rFonts w:hint="cs"/>
          <w:rtl/>
          <w:lang w:eastAsia="he-IL"/>
        </w:rPr>
        <w:t xml:space="preserve">שבו </w:t>
      </w:r>
      <w:bookmarkStart w:id="950" w:name="_ETM_Q1_6117972"/>
      <w:bookmarkEnd w:id="950"/>
      <w:r>
        <w:rPr>
          <w:rFonts w:hint="cs"/>
          <w:rtl/>
          <w:lang w:eastAsia="he-IL"/>
        </w:rPr>
        <w:t xml:space="preserve">אני נמצא שאני בבידוד, </w:t>
      </w:r>
      <w:r w:rsidR="00132AF4">
        <w:rPr>
          <w:rFonts w:hint="cs"/>
          <w:rtl/>
          <w:lang w:eastAsia="he-IL"/>
        </w:rPr>
        <w:t>ואני נוסע כדי להיות בבידוד בבית</w:t>
      </w:r>
      <w:r>
        <w:rPr>
          <w:rFonts w:hint="cs"/>
          <w:rtl/>
          <w:lang w:eastAsia="he-IL"/>
        </w:rPr>
        <w:t xml:space="preserve">. עכשיו אני בבידוד באוטו בדרך לבידוד, </w:t>
      </w:r>
      <w:bookmarkStart w:id="951" w:name="_ETM_Q1_6125931"/>
      <w:bookmarkEnd w:id="951"/>
      <w:r>
        <w:rPr>
          <w:rFonts w:hint="cs"/>
          <w:rtl/>
          <w:lang w:eastAsia="he-IL"/>
        </w:rPr>
        <w:t>אבל אני מקווה שהכול בסדר.</w:t>
      </w:r>
    </w:p>
    <w:p w:rsidR="00132AF4" w:rsidRDefault="00132AF4" w:rsidP="00132AF4">
      <w:pPr>
        <w:rPr>
          <w:rtl/>
          <w:lang w:eastAsia="he-IL"/>
        </w:rPr>
      </w:pPr>
    </w:p>
    <w:p w:rsidR="00132AF4" w:rsidRDefault="00132AF4" w:rsidP="00132AF4">
      <w:pPr>
        <w:pStyle w:val="af8"/>
        <w:keepNext/>
        <w:rPr>
          <w:rtl/>
        </w:rPr>
      </w:pPr>
      <w:bookmarkStart w:id="952" w:name="ET_yor_5774_132"/>
      <w:r w:rsidRPr="00132AF4">
        <w:rPr>
          <w:rStyle w:val="TagStyle"/>
          <w:rtl/>
        </w:rPr>
        <w:t xml:space="preserve"> &lt;&lt; יור &gt;&gt; </w:t>
      </w:r>
      <w:r>
        <w:rPr>
          <w:rtl/>
        </w:rPr>
        <w:t>היו"ר צבי האוזר:</w:t>
      </w:r>
      <w:r w:rsidRPr="00132AF4">
        <w:rPr>
          <w:rStyle w:val="TagStyle"/>
          <w:rtl/>
        </w:rPr>
        <w:t xml:space="preserve"> &lt;&lt; יור &gt;&gt;</w:t>
      </w:r>
      <w:r w:rsidR="00CB171A">
        <w:rPr>
          <w:rtl/>
        </w:rPr>
        <w:t xml:space="preserve"> </w:t>
      </w:r>
      <w:bookmarkEnd w:id="952"/>
    </w:p>
    <w:p w:rsidR="00132AF4" w:rsidRDefault="00132AF4" w:rsidP="00132AF4">
      <w:pPr>
        <w:pStyle w:val="KeepWithNext"/>
        <w:rPr>
          <w:rtl/>
          <w:lang w:eastAsia="he-IL"/>
        </w:rPr>
      </w:pPr>
    </w:p>
    <w:p w:rsidR="00132AF4" w:rsidRDefault="00074DF8" w:rsidP="00074DF8">
      <w:pPr>
        <w:rPr>
          <w:rtl/>
          <w:lang w:eastAsia="he-IL"/>
        </w:rPr>
      </w:pPr>
      <w:r>
        <w:rPr>
          <w:rFonts w:hint="cs"/>
          <w:rtl/>
          <w:lang w:eastAsia="he-IL"/>
        </w:rPr>
        <w:t xml:space="preserve">בסדר, חבר הכנסת שטרן, </w:t>
      </w:r>
      <w:r w:rsidR="00132AF4">
        <w:rPr>
          <w:rFonts w:hint="cs"/>
          <w:rtl/>
          <w:lang w:eastAsia="he-IL"/>
        </w:rPr>
        <w:t>אנחנו מפקחים על הרשות המבצעת</w:t>
      </w:r>
      <w:r>
        <w:rPr>
          <w:rFonts w:hint="cs"/>
          <w:rtl/>
          <w:lang w:eastAsia="he-IL"/>
        </w:rPr>
        <w:t>,</w:t>
      </w:r>
      <w:r w:rsidR="00132AF4">
        <w:rPr>
          <w:rFonts w:hint="cs"/>
          <w:rtl/>
          <w:lang w:eastAsia="he-IL"/>
        </w:rPr>
        <w:t xml:space="preserve"> לא על הרשות </w:t>
      </w:r>
      <w:r>
        <w:rPr>
          <w:rFonts w:hint="cs"/>
          <w:rtl/>
          <w:lang w:eastAsia="he-IL"/>
        </w:rPr>
        <w:t>המחוקקת.</w:t>
      </w:r>
    </w:p>
    <w:p w:rsidR="00132AF4" w:rsidRDefault="00132AF4" w:rsidP="00132AF4">
      <w:pPr>
        <w:rPr>
          <w:rtl/>
          <w:lang w:eastAsia="he-IL"/>
        </w:rPr>
      </w:pPr>
    </w:p>
    <w:p w:rsidR="00132AF4" w:rsidRDefault="00132AF4" w:rsidP="00132AF4">
      <w:pPr>
        <w:pStyle w:val="-"/>
        <w:keepNext/>
        <w:rPr>
          <w:rtl/>
        </w:rPr>
      </w:pPr>
      <w:bookmarkStart w:id="953" w:name="ET_speakercontinue_5934_133"/>
      <w:r w:rsidRPr="00132AF4">
        <w:rPr>
          <w:rStyle w:val="TagStyle"/>
          <w:rtl/>
        </w:rPr>
        <w:t xml:space="preserve"> &lt;&lt; דובר_המשך &gt;&gt; </w:t>
      </w:r>
      <w:r>
        <w:rPr>
          <w:rtl/>
        </w:rPr>
        <w:t>אלעזר שטרן (יש עתיד-תל"ם):</w:t>
      </w:r>
      <w:r w:rsidRPr="00132AF4">
        <w:rPr>
          <w:rStyle w:val="TagStyle"/>
          <w:rtl/>
        </w:rPr>
        <w:t xml:space="preserve"> &lt;&lt; דובר_המשך &gt;&gt;</w:t>
      </w:r>
      <w:r w:rsidR="00CB171A">
        <w:rPr>
          <w:rtl/>
        </w:rPr>
        <w:t xml:space="preserve"> </w:t>
      </w:r>
      <w:bookmarkEnd w:id="953"/>
    </w:p>
    <w:p w:rsidR="00132AF4" w:rsidRDefault="00132AF4" w:rsidP="00132AF4">
      <w:pPr>
        <w:pStyle w:val="KeepWithNext"/>
        <w:rPr>
          <w:rtl/>
          <w:lang w:eastAsia="he-IL"/>
        </w:rPr>
      </w:pPr>
    </w:p>
    <w:p w:rsidR="00132AF4" w:rsidRDefault="00074DF8" w:rsidP="00132AF4">
      <w:pPr>
        <w:rPr>
          <w:rtl/>
          <w:lang w:eastAsia="he-IL"/>
        </w:rPr>
      </w:pPr>
      <w:r>
        <w:rPr>
          <w:rFonts w:hint="cs"/>
          <w:rtl/>
          <w:lang w:eastAsia="he-IL"/>
        </w:rPr>
        <w:t xml:space="preserve">כן, </w:t>
      </w:r>
      <w:r w:rsidR="00132AF4">
        <w:rPr>
          <w:rFonts w:hint="cs"/>
          <w:rtl/>
          <w:lang w:eastAsia="he-IL"/>
        </w:rPr>
        <w:t>הלוואי יפקחו כולם על עצמם ככה</w:t>
      </w:r>
      <w:r>
        <w:rPr>
          <w:rFonts w:hint="cs"/>
          <w:rtl/>
          <w:lang w:eastAsia="he-IL"/>
        </w:rPr>
        <w:t>.</w:t>
      </w:r>
    </w:p>
    <w:p w:rsidR="00132AF4" w:rsidRDefault="00132AF4" w:rsidP="00132AF4">
      <w:pPr>
        <w:rPr>
          <w:rtl/>
          <w:lang w:eastAsia="he-IL"/>
        </w:rPr>
      </w:pPr>
    </w:p>
    <w:p w:rsidR="00132AF4" w:rsidRDefault="00132AF4" w:rsidP="00132AF4">
      <w:pPr>
        <w:pStyle w:val="af8"/>
        <w:keepNext/>
        <w:rPr>
          <w:rtl/>
        </w:rPr>
      </w:pPr>
      <w:bookmarkStart w:id="954" w:name="ET_yor_5774_134"/>
      <w:r w:rsidRPr="00132AF4">
        <w:rPr>
          <w:rStyle w:val="TagStyle"/>
          <w:rtl/>
        </w:rPr>
        <w:t xml:space="preserve"> &lt;&lt; יור &gt;&gt; </w:t>
      </w:r>
      <w:r>
        <w:rPr>
          <w:rtl/>
        </w:rPr>
        <w:t>היו"ר צבי האוזר:</w:t>
      </w:r>
      <w:r w:rsidRPr="00132AF4">
        <w:rPr>
          <w:rStyle w:val="TagStyle"/>
          <w:rtl/>
        </w:rPr>
        <w:t xml:space="preserve"> &lt;&lt; יור &gt;&gt;</w:t>
      </w:r>
      <w:r w:rsidR="00CB171A">
        <w:rPr>
          <w:rtl/>
        </w:rPr>
        <w:t xml:space="preserve"> </w:t>
      </w:r>
      <w:bookmarkEnd w:id="954"/>
    </w:p>
    <w:p w:rsidR="00132AF4" w:rsidRDefault="00132AF4" w:rsidP="00132AF4">
      <w:pPr>
        <w:pStyle w:val="KeepWithNext"/>
        <w:rPr>
          <w:rtl/>
          <w:lang w:eastAsia="he-IL"/>
        </w:rPr>
      </w:pPr>
    </w:p>
    <w:p w:rsidR="000A0A4B" w:rsidRDefault="00074DF8" w:rsidP="000A0A4B">
      <w:pPr>
        <w:rPr>
          <w:rtl/>
          <w:lang w:eastAsia="he-IL"/>
        </w:rPr>
      </w:pPr>
      <w:r>
        <w:rPr>
          <w:rFonts w:hint="cs"/>
          <w:rtl/>
          <w:lang w:eastAsia="he-IL"/>
        </w:rPr>
        <w:t xml:space="preserve">חבר </w:t>
      </w:r>
      <w:bookmarkStart w:id="955" w:name="_ETM_Q1_6146672"/>
      <w:bookmarkEnd w:id="955"/>
      <w:r>
        <w:rPr>
          <w:rFonts w:hint="cs"/>
          <w:rtl/>
          <w:lang w:eastAsia="he-IL"/>
        </w:rPr>
        <w:t xml:space="preserve">הכנסת שטרן דיבר פה על סוג של </w:t>
      </w:r>
      <w:r w:rsidR="00132AF4">
        <w:rPr>
          <w:rFonts w:hint="cs"/>
          <w:rtl/>
          <w:lang w:eastAsia="he-IL"/>
        </w:rPr>
        <w:t>שולחן</w:t>
      </w:r>
      <w:r>
        <w:rPr>
          <w:rFonts w:hint="cs"/>
          <w:rtl/>
          <w:lang w:eastAsia="he-IL"/>
        </w:rPr>
        <w:t>.</w:t>
      </w:r>
      <w:r w:rsidR="00132AF4">
        <w:rPr>
          <w:rFonts w:hint="cs"/>
          <w:rtl/>
          <w:lang w:eastAsia="he-IL"/>
        </w:rPr>
        <w:t xml:space="preserve"> </w:t>
      </w:r>
      <w:r>
        <w:rPr>
          <w:rFonts w:hint="cs"/>
          <w:rtl/>
          <w:lang w:eastAsia="he-IL"/>
        </w:rPr>
        <w:t xml:space="preserve">אנחנו מבינים, </w:t>
      </w:r>
      <w:bookmarkStart w:id="956" w:name="_ETM_Q1_6155007"/>
      <w:bookmarkEnd w:id="956"/>
      <w:r>
        <w:rPr>
          <w:rFonts w:hint="cs"/>
          <w:rtl/>
          <w:lang w:eastAsia="he-IL"/>
        </w:rPr>
        <w:t>ו</w:t>
      </w:r>
      <w:r w:rsidR="00132AF4">
        <w:rPr>
          <w:rFonts w:hint="cs"/>
          <w:rtl/>
          <w:lang w:eastAsia="he-IL"/>
        </w:rPr>
        <w:t xml:space="preserve">אני מבין שאת מסכימה </w:t>
      </w:r>
      <w:r>
        <w:rPr>
          <w:rFonts w:hint="cs"/>
          <w:rtl/>
          <w:lang w:eastAsia="he-IL"/>
        </w:rPr>
        <w:t xml:space="preserve">לתיאור שלי, </w:t>
      </w:r>
      <w:r w:rsidR="00132AF4">
        <w:rPr>
          <w:rFonts w:hint="cs"/>
          <w:rtl/>
          <w:lang w:eastAsia="he-IL"/>
        </w:rPr>
        <w:t xml:space="preserve">שהיישומון </w:t>
      </w:r>
      <w:r>
        <w:rPr>
          <w:rFonts w:hint="cs"/>
          <w:rtl/>
          <w:lang w:eastAsia="he-IL"/>
        </w:rPr>
        <w:t xml:space="preserve">הוא וולונטרי מלא, </w:t>
      </w:r>
      <w:r w:rsidR="00132AF4">
        <w:rPr>
          <w:rFonts w:hint="cs"/>
          <w:rtl/>
          <w:lang w:eastAsia="he-IL"/>
        </w:rPr>
        <w:t>ומשרד הבריאות איננו מקבל</w:t>
      </w:r>
      <w:r>
        <w:rPr>
          <w:rFonts w:hint="cs"/>
          <w:rtl/>
          <w:lang w:eastAsia="he-IL"/>
        </w:rPr>
        <w:t xml:space="preserve">. האם אני שהורדתי יישומון ואני בא לחוקרת </w:t>
      </w:r>
      <w:bookmarkStart w:id="957" w:name="_ETM_Q1_6163350"/>
      <w:bookmarkEnd w:id="957"/>
      <w:r>
        <w:rPr>
          <w:rFonts w:hint="cs"/>
          <w:rtl/>
          <w:lang w:eastAsia="he-IL"/>
        </w:rPr>
        <w:t xml:space="preserve">האפידמיולוגית, </w:t>
      </w:r>
      <w:r w:rsidR="00132AF4">
        <w:rPr>
          <w:rFonts w:hint="cs"/>
          <w:rtl/>
          <w:lang w:eastAsia="he-IL"/>
        </w:rPr>
        <w:t xml:space="preserve">האם היא אמורה לדעת </w:t>
      </w:r>
      <w:r>
        <w:rPr>
          <w:rFonts w:hint="cs"/>
          <w:rtl/>
          <w:lang w:eastAsia="he-IL"/>
        </w:rPr>
        <w:t xml:space="preserve">דרך היישומון </w:t>
      </w:r>
      <w:r w:rsidR="00132AF4">
        <w:rPr>
          <w:rFonts w:hint="cs"/>
          <w:rtl/>
          <w:lang w:eastAsia="he-IL"/>
        </w:rPr>
        <w:t xml:space="preserve">כמה מגעים </w:t>
      </w:r>
      <w:r>
        <w:rPr>
          <w:rFonts w:hint="cs"/>
          <w:rtl/>
          <w:lang w:eastAsia="he-IL"/>
        </w:rPr>
        <w:t xml:space="preserve">קיימתי? </w:t>
      </w:r>
      <w:r w:rsidR="00132AF4">
        <w:rPr>
          <w:rFonts w:hint="cs"/>
          <w:rtl/>
          <w:lang w:eastAsia="he-IL"/>
        </w:rPr>
        <w:t>האם היישומון עוזר</w:t>
      </w:r>
      <w:r>
        <w:rPr>
          <w:rFonts w:hint="cs"/>
          <w:rtl/>
          <w:lang w:eastAsia="he-IL"/>
        </w:rPr>
        <w:t>?</w:t>
      </w:r>
      <w:r w:rsidR="00132AF4">
        <w:rPr>
          <w:rFonts w:hint="cs"/>
          <w:rtl/>
          <w:lang w:eastAsia="he-IL"/>
        </w:rPr>
        <w:t xml:space="preserve"> מה הממשק בין השב</w:t>
      </w:r>
      <w:r>
        <w:rPr>
          <w:rFonts w:hint="cs"/>
          <w:rtl/>
          <w:lang w:eastAsia="he-IL"/>
        </w:rPr>
        <w:t>"</w:t>
      </w:r>
      <w:r w:rsidR="00132AF4">
        <w:rPr>
          <w:rFonts w:hint="cs"/>
          <w:rtl/>
          <w:lang w:eastAsia="he-IL"/>
        </w:rPr>
        <w:t xml:space="preserve">כ </w:t>
      </w:r>
      <w:r>
        <w:rPr>
          <w:rFonts w:hint="cs"/>
          <w:rtl/>
          <w:lang w:eastAsia="he-IL"/>
        </w:rPr>
        <w:t>לחוקרת האפידמיולוגית? זאת א</w:t>
      </w:r>
      <w:r w:rsidR="00132AF4">
        <w:rPr>
          <w:rFonts w:hint="cs"/>
          <w:rtl/>
          <w:lang w:eastAsia="he-IL"/>
        </w:rPr>
        <w:t>ומרת</w:t>
      </w:r>
      <w:r>
        <w:rPr>
          <w:rFonts w:hint="cs"/>
          <w:rtl/>
          <w:lang w:eastAsia="he-IL"/>
        </w:rPr>
        <w:t>,</w:t>
      </w:r>
      <w:r w:rsidR="00132AF4">
        <w:rPr>
          <w:rFonts w:hint="cs"/>
          <w:rtl/>
          <w:lang w:eastAsia="he-IL"/>
        </w:rPr>
        <w:t xml:space="preserve"> אני מבין שהשב</w:t>
      </w:r>
      <w:r>
        <w:rPr>
          <w:rFonts w:hint="cs"/>
          <w:rtl/>
          <w:lang w:eastAsia="he-IL"/>
        </w:rPr>
        <w:t>"</w:t>
      </w:r>
      <w:r w:rsidR="00132AF4">
        <w:rPr>
          <w:rFonts w:hint="cs"/>
          <w:rtl/>
          <w:lang w:eastAsia="he-IL"/>
        </w:rPr>
        <w:t xml:space="preserve">כ מבחינת המהירות הרבה </w:t>
      </w:r>
      <w:r>
        <w:rPr>
          <w:rFonts w:hint="cs"/>
          <w:rtl/>
          <w:lang w:eastAsia="he-IL"/>
        </w:rPr>
        <w:t xml:space="preserve">יותר </w:t>
      </w:r>
      <w:r w:rsidR="00132AF4">
        <w:rPr>
          <w:rFonts w:hint="cs"/>
          <w:rtl/>
          <w:lang w:eastAsia="he-IL"/>
        </w:rPr>
        <w:t xml:space="preserve">מהיר </w:t>
      </w:r>
      <w:r>
        <w:rPr>
          <w:rFonts w:hint="cs"/>
          <w:rtl/>
          <w:lang w:eastAsia="he-IL"/>
        </w:rPr>
        <w:t xml:space="preserve">מהחקירה האפידמיולוגית, </w:t>
      </w:r>
      <w:bookmarkStart w:id="958" w:name="_ETM_Q1_6185276"/>
      <w:bookmarkEnd w:id="958"/>
      <w:r w:rsidR="00132AF4">
        <w:rPr>
          <w:rFonts w:hint="cs"/>
          <w:rtl/>
          <w:lang w:eastAsia="he-IL"/>
        </w:rPr>
        <w:t xml:space="preserve">ובזה אנחנו מרוויחים </w:t>
      </w:r>
      <w:r>
        <w:rPr>
          <w:rFonts w:hint="cs"/>
          <w:rtl/>
          <w:lang w:eastAsia="he-IL"/>
        </w:rPr>
        <w:t xml:space="preserve">הרבה, כי אנחנו מכניסים לבידוד אנשים </w:t>
      </w:r>
      <w:r>
        <w:rPr>
          <w:rtl/>
          <w:lang w:eastAsia="he-IL"/>
        </w:rPr>
        <w:t>–</w:t>
      </w:r>
      <w:r>
        <w:rPr>
          <w:rFonts w:hint="cs"/>
          <w:rtl/>
          <w:lang w:eastAsia="he-IL"/>
        </w:rPr>
        <w:t xml:space="preserve"> שמי </w:t>
      </w:r>
      <w:bookmarkStart w:id="959" w:name="_ETM_Q1_6189980"/>
      <w:bookmarkEnd w:id="959"/>
      <w:r>
        <w:rPr>
          <w:rFonts w:hint="cs"/>
          <w:rtl/>
          <w:lang w:eastAsia="he-IL"/>
        </w:rPr>
        <w:t xml:space="preserve">בצד את הטעויות </w:t>
      </w:r>
      <w:r>
        <w:rPr>
          <w:rtl/>
          <w:lang w:eastAsia="he-IL"/>
        </w:rPr>
        <w:t>–</w:t>
      </w:r>
      <w:r>
        <w:rPr>
          <w:rFonts w:hint="cs"/>
          <w:rtl/>
          <w:lang w:eastAsia="he-IL"/>
        </w:rPr>
        <w:t xml:space="preserve"> מכניסים לבידוד אנשים </w:t>
      </w:r>
      <w:r w:rsidR="00132AF4">
        <w:rPr>
          <w:rFonts w:hint="cs"/>
          <w:rtl/>
          <w:lang w:eastAsia="he-IL"/>
        </w:rPr>
        <w:t>מהר יותר ממה שהיינו מכניסים אותם</w:t>
      </w:r>
      <w:r>
        <w:rPr>
          <w:rFonts w:hint="cs"/>
          <w:rtl/>
          <w:lang w:eastAsia="he-IL"/>
        </w:rPr>
        <w:t xml:space="preserve"> כאשר </w:t>
      </w:r>
      <w:bookmarkStart w:id="960" w:name="_ETM_Q1_6196949"/>
      <w:bookmarkEnd w:id="960"/>
      <w:r>
        <w:rPr>
          <w:rFonts w:hint="cs"/>
          <w:rtl/>
          <w:lang w:eastAsia="he-IL"/>
        </w:rPr>
        <w:t xml:space="preserve">הם היו עולים בחקירה אפידמיולוגית. </w:t>
      </w:r>
      <w:bookmarkStart w:id="961" w:name="_ETM_Q1_6208993"/>
      <w:bookmarkEnd w:id="961"/>
    </w:p>
    <w:p w:rsidR="000A0A4B" w:rsidRDefault="000A0A4B" w:rsidP="000A0A4B">
      <w:pPr>
        <w:rPr>
          <w:rtl/>
          <w:lang w:eastAsia="he-IL"/>
        </w:rPr>
      </w:pPr>
      <w:bookmarkStart w:id="962" w:name="_ETM_Q1_6209073"/>
      <w:bookmarkEnd w:id="962"/>
    </w:p>
    <w:p w:rsidR="00132AF4" w:rsidRDefault="00132AF4" w:rsidP="000A0A4B">
      <w:pPr>
        <w:rPr>
          <w:rtl/>
          <w:lang w:eastAsia="he-IL"/>
        </w:rPr>
      </w:pPr>
      <w:bookmarkStart w:id="963" w:name="_ETM_Q1_6209112"/>
      <w:bookmarkStart w:id="964" w:name="_ETM_Q1_6209167"/>
      <w:bookmarkEnd w:id="963"/>
      <w:bookmarkEnd w:id="964"/>
      <w:r>
        <w:rPr>
          <w:rFonts w:hint="cs"/>
          <w:rtl/>
          <w:lang w:eastAsia="he-IL"/>
        </w:rPr>
        <w:t>אבל האם החוקרת</w:t>
      </w:r>
      <w:r w:rsidR="000A0A4B">
        <w:rPr>
          <w:rFonts w:hint="cs"/>
          <w:rtl/>
          <w:lang w:eastAsia="he-IL"/>
        </w:rPr>
        <w:t xml:space="preserve"> אומרת: תראה, </w:t>
      </w:r>
      <w:bookmarkStart w:id="965" w:name="_ETM_Q1_6203704"/>
      <w:bookmarkEnd w:id="965"/>
      <w:r w:rsidR="000A0A4B">
        <w:rPr>
          <w:rFonts w:hint="cs"/>
          <w:rtl/>
          <w:lang w:eastAsia="he-IL"/>
        </w:rPr>
        <w:t xml:space="preserve">אני על פי חקירת שב"כ יודעת שהוכנסו 14 איש </w:t>
      </w:r>
      <w:bookmarkStart w:id="966" w:name="_ETM_Q1_6207771"/>
      <w:bookmarkEnd w:id="966"/>
      <w:r w:rsidR="000A0A4B">
        <w:rPr>
          <w:rFonts w:hint="cs"/>
          <w:rtl/>
          <w:lang w:eastAsia="he-IL"/>
        </w:rPr>
        <w:t xml:space="preserve">לבידוד, ובוא נראה אם זה איכשהו מתכתב, הגם </w:t>
      </w:r>
      <w:bookmarkStart w:id="967" w:name="_ETM_Q1_6209612"/>
      <w:bookmarkEnd w:id="967"/>
      <w:r w:rsidR="000A0A4B">
        <w:rPr>
          <w:rFonts w:hint="cs"/>
          <w:rtl/>
          <w:lang w:eastAsia="he-IL"/>
        </w:rPr>
        <w:t xml:space="preserve">שהיא לא יודעת את השמות. כי אתה מבין, חבר הכנסת </w:t>
      </w:r>
      <w:bookmarkStart w:id="968" w:name="_ETM_Q1_6210753"/>
      <w:bookmarkEnd w:id="968"/>
      <w:r w:rsidR="000A0A4B">
        <w:rPr>
          <w:rFonts w:hint="cs"/>
          <w:rtl/>
          <w:lang w:eastAsia="he-IL"/>
        </w:rPr>
        <w:t xml:space="preserve">שטרן, בשל העניין של חיסיון וזכות הפרטיות הדבר נעשה </w:t>
      </w:r>
      <w:bookmarkStart w:id="969" w:name="_ETM_Q1_6225329"/>
      <w:bookmarkEnd w:id="969"/>
      <w:r w:rsidR="000A0A4B">
        <w:rPr>
          <w:rFonts w:hint="cs"/>
          <w:rtl/>
          <w:lang w:eastAsia="he-IL"/>
        </w:rPr>
        <w:t xml:space="preserve">בסטריליזציה מוחלטת. זאת אומרת, מערכת ממוכנת מאתרת מגעים, נשלחים </w:t>
      </w:r>
      <w:bookmarkStart w:id="970" w:name="_ETM_Q1_6232535"/>
      <w:bookmarkEnd w:id="970"/>
      <w:r w:rsidR="000A0A4B">
        <w:rPr>
          <w:rFonts w:hint="cs"/>
          <w:rtl/>
          <w:lang w:eastAsia="he-IL"/>
        </w:rPr>
        <w:t xml:space="preserve">הודעות סמ"ס למספרים טלפוניים, אף אחד לא יודע את השמות </w:t>
      </w:r>
      <w:bookmarkStart w:id="971" w:name="_ETM_Q1_6236796"/>
      <w:bookmarkEnd w:id="971"/>
      <w:r w:rsidR="000A0A4B">
        <w:rPr>
          <w:rFonts w:hint="cs"/>
          <w:rtl/>
          <w:lang w:eastAsia="he-IL"/>
        </w:rPr>
        <w:t xml:space="preserve">הלכה למעשה, או הם לא עולים של מי </w:t>
      </w:r>
      <w:r>
        <w:rPr>
          <w:rFonts w:hint="cs"/>
          <w:rtl/>
          <w:lang w:eastAsia="he-IL"/>
        </w:rPr>
        <w:t xml:space="preserve">שהגיעו </w:t>
      </w:r>
      <w:r w:rsidR="000A0A4B">
        <w:rPr>
          <w:rFonts w:hint="cs"/>
          <w:rtl/>
          <w:lang w:eastAsia="he-IL"/>
        </w:rPr>
        <w:t>ב</w:t>
      </w:r>
      <w:r>
        <w:rPr>
          <w:rFonts w:hint="cs"/>
          <w:rtl/>
          <w:lang w:eastAsia="he-IL"/>
        </w:rPr>
        <w:t>מגע</w:t>
      </w:r>
      <w:r w:rsidR="000A0A4B">
        <w:rPr>
          <w:rFonts w:hint="cs"/>
          <w:rtl/>
          <w:lang w:eastAsia="he-IL"/>
        </w:rPr>
        <w:t>.</w:t>
      </w:r>
      <w:r>
        <w:rPr>
          <w:rFonts w:hint="cs"/>
          <w:rtl/>
          <w:lang w:eastAsia="he-IL"/>
        </w:rPr>
        <w:t xml:space="preserve"> יש לזה את הפעולה</w:t>
      </w:r>
      <w:r w:rsidR="000A0A4B">
        <w:rPr>
          <w:rFonts w:hint="cs"/>
          <w:rtl/>
          <w:lang w:eastAsia="he-IL"/>
        </w:rPr>
        <w:t>,</w:t>
      </w:r>
      <w:r>
        <w:rPr>
          <w:rFonts w:hint="cs"/>
          <w:rtl/>
          <w:lang w:eastAsia="he-IL"/>
        </w:rPr>
        <w:t xml:space="preserve"> כך נוסח הפרוטוקול</w:t>
      </w:r>
      <w:r w:rsidR="000A0A4B">
        <w:rPr>
          <w:rFonts w:hint="cs"/>
          <w:rtl/>
          <w:lang w:eastAsia="he-IL"/>
        </w:rPr>
        <w:t>,</w:t>
      </w:r>
      <w:r>
        <w:rPr>
          <w:rFonts w:hint="cs"/>
          <w:rtl/>
          <w:lang w:eastAsia="he-IL"/>
        </w:rPr>
        <w:t xml:space="preserve"> בניסיון מיטבי </w:t>
      </w:r>
      <w:r w:rsidR="000A0A4B">
        <w:rPr>
          <w:rFonts w:hint="cs"/>
          <w:rtl/>
          <w:lang w:eastAsia="he-IL"/>
        </w:rPr>
        <w:t xml:space="preserve">לשמור את </w:t>
      </w:r>
      <w:bookmarkStart w:id="972" w:name="_ETM_Q1_6248609"/>
      <w:bookmarkEnd w:id="972"/>
      <w:r w:rsidR="000A0A4B">
        <w:rPr>
          <w:rFonts w:hint="cs"/>
          <w:rtl/>
          <w:lang w:eastAsia="he-IL"/>
        </w:rPr>
        <w:t xml:space="preserve">פרטיות, </w:t>
      </w:r>
      <w:r>
        <w:rPr>
          <w:rFonts w:hint="cs"/>
          <w:rtl/>
          <w:lang w:eastAsia="he-IL"/>
        </w:rPr>
        <w:t xml:space="preserve">אבל יכולת החקירה </w:t>
      </w:r>
      <w:r w:rsidR="000A0A4B">
        <w:rPr>
          <w:rFonts w:hint="cs"/>
          <w:rtl/>
          <w:lang w:eastAsia="he-IL"/>
        </w:rPr>
        <w:t xml:space="preserve">האפידמיולוגית או הממשק </w:t>
      </w:r>
      <w:r>
        <w:rPr>
          <w:rFonts w:hint="cs"/>
          <w:rtl/>
          <w:lang w:eastAsia="he-IL"/>
        </w:rPr>
        <w:t>היא מאוד מוגבלת</w:t>
      </w:r>
      <w:r w:rsidR="000A0A4B">
        <w:rPr>
          <w:rFonts w:hint="cs"/>
          <w:rtl/>
          <w:lang w:eastAsia="he-IL"/>
        </w:rPr>
        <w:t xml:space="preserve">, אם אני מבין. ואם את </w:t>
      </w:r>
      <w:bookmarkStart w:id="973" w:name="_ETM_Q1_6257922"/>
      <w:bookmarkEnd w:id="973"/>
      <w:r w:rsidR="000A0A4B">
        <w:rPr>
          <w:rFonts w:hint="cs"/>
          <w:rtl/>
          <w:lang w:eastAsia="he-IL"/>
        </w:rPr>
        <w:t>יכולה להסביר לנו</w:t>
      </w:r>
      <w:r>
        <w:rPr>
          <w:rFonts w:hint="cs"/>
          <w:rtl/>
          <w:lang w:eastAsia="he-IL"/>
        </w:rPr>
        <w:t xml:space="preserve"> מהו הממשק</w:t>
      </w:r>
      <w:r w:rsidR="000A0A4B">
        <w:rPr>
          <w:rFonts w:hint="cs"/>
          <w:rtl/>
          <w:lang w:eastAsia="he-IL"/>
        </w:rPr>
        <w:t>,</w:t>
      </w:r>
      <w:r>
        <w:rPr>
          <w:rFonts w:hint="cs"/>
          <w:rtl/>
          <w:lang w:eastAsia="he-IL"/>
        </w:rPr>
        <w:t xml:space="preserve"> האם אפשר לשנות או לטייב את הפעולה</w:t>
      </w:r>
      <w:r w:rsidR="000A0A4B">
        <w:rPr>
          <w:rFonts w:hint="cs"/>
          <w:rtl/>
          <w:lang w:eastAsia="he-IL"/>
        </w:rPr>
        <w:t>,</w:t>
      </w:r>
      <w:r>
        <w:rPr>
          <w:rFonts w:hint="cs"/>
          <w:rtl/>
          <w:lang w:eastAsia="he-IL"/>
        </w:rPr>
        <w:t xml:space="preserve"> לאור </w:t>
      </w:r>
      <w:r w:rsidR="000A0A4B">
        <w:rPr>
          <w:rFonts w:hint="cs"/>
          <w:rtl/>
          <w:lang w:eastAsia="he-IL"/>
        </w:rPr>
        <w:t>ההערה של חבר הכנסת שטרן?</w:t>
      </w:r>
    </w:p>
    <w:p w:rsidR="00132AF4" w:rsidRDefault="00132AF4" w:rsidP="00132AF4">
      <w:pPr>
        <w:rPr>
          <w:rtl/>
          <w:lang w:eastAsia="he-IL"/>
        </w:rPr>
      </w:pPr>
    </w:p>
    <w:p w:rsidR="00132AF4" w:rsidRDefault="00132AF4" w:rsidP="00132AF4">
      <w:pPr>
        <w:pStyle w:val="a5"/>
        <w:keepNext/>
        <w:rPr>
          <w:rtl/>
        </w:rPr>
      </w:pPr>
      <w:bookmarkStart w:id="974" w:name="ET_speaker_מירי_פרנקלשור_135"/>
      <w:r w:rsidRPr="00132AF4">
        <w:rPr>
          <w:rStyle w:val="TagStyle"/>
          <w:rtl/>
        </w:rPr>
        <w:t xml:space="preserve"> &lt;&lt; דובר &gt;&gt; </w:t>
      </w:r>
      <w:r>
        <w:rPr>
          <w:rtl/>
        </w:rPr>
        <w:t>מירי פרנקל-שור:</w:t>
      </w:r>
      <w:r w:rsidRPr="00132AF4">
        <w:rPr>
          <w:rStyle w:val="TagStyle"/>
          <w:rtl/>
        </w:rPr>
        <w:t xml:space="preserve"> &lt;&lt; דובר &gt;&gt;</w:t>
      </w:r>
      <w:r w:rsidR="00CB171A">
        <w:rPr>
          <w:rtl/>
        </w:rPr>
        <w:t xml:space="preserve"> </w:t>
      </w:r>
      <w:bookmarkEnd w:id="974"/>
    </w:p>
    <w:p w:rsidR="00132AF4" w:rsidRDefault="00132AF4" w:rsidP="00132AF4">
      <w:pPr>
        <w:pStyle w:val="KeepWithNext"/>
        <w:rPr>
          <w:rtl/>
          <w:lang w:eastAsia="he-IL"/>
        </w:rPr>
      </w:pPr>
    </w:p>
    <w:p w:rsidR="00132AF4" w:rsidRDefault="000A0A4B" w:rsidP="00CE2BA6">
      <w:pPr>
        <w:rPr>
          <w:rtl/>
          <w:lang w:eastAsia="he-IL"/>
        </w:rPr>
      </w:pPr>
      <w:r>
        <w:rPr>
          <w:rFonts w:hint="cs"/>
          <w:rtl/>
          <w:lang w:eastAsia="he-IL"/>
        </w:rPr>
        <w:t xml:space="preserve">טליה, והשאלה אם </w:t>
      </w:r>
      <w:bookmarkStart w:id="975" w:name="_ETM_Q1_6267510"/>
      <w:bookmarkEnd w:id="975"/>
      <w:r w:rsidR="00132AF4">
        <w:rPr>
          <w:rFonts w:hint="cs"/>
          <w:rtl/>
          <w:lang w:eastAsia="he-IL"/>
        </w:rPr>
        <w:t xml:space="preserve">תהיה לכך </w:t>
      </w:r>
      <w:r>
        <w:rPr>
          <w:rFonts w:hint="cs"/>
          <w:rtl/>
          <w:lang w:eastAsia="he-IL"/>
        </w:rPr>
        <w:t>אחר כך הש</w:t>
      </w:r>
      <w:r w:rsidR="00132AF4">
        <w:rPr>
          <w:rFonts w:hint="cs"/>
          <w:rtl/>
          <w:lang w:eastAsia="he-IL"/>
        </w:rPr>
        <w:t xml:space="preserve">פעה </w:t>
      </w:r>
      <w:r>
        <w:rPr>
          <w:rFonts w:hint="cs"/>
          <w:rtl/>
          <w:lang w:eastAsia="he-IL"/>
        </w:rPr>
        <w:t xml:space="preserve">גם על ההשגה, כי ברגע שהדברים יהיו מסונכרנים, </w:t>
      </w:r>
      <w:bookmarkStart w:id="976" w:name="_ETM_Q1_6273226"/>
      <w:bookmarkEnd w:id="976"/>
      <w:r>
        <w:rPr>
          <w:rFonts w:hint="cs"/>
          <w:rtl/>
          <w:lang w:eastAsia="he-IL"/>
        </w:rPr>
        <w:t xml:space="preserve">אז בסופו של דבר אנשים באמת </w:t>
      </w:r>
      <w:r w:rsidR="00132AF4">
        <w:rPr>
          <w:rFonts w:hint="cs"/>
          <w:rtl/>
          <w:lang w:eastAsia="he-IL"/>
        </w:rPr>
        <w:t xml:space="preserve">ידעו </w:t>
      </w:r>
      <w:r>
        <w:rPr>
          <w:rFonts w:hint="cs"/>
          <w:rtl/>
          <w:lang w:eastAsia="he-IL"/>
        </w:rPr>
        <w:t xml:space="preserve">שנכנסו </w:t>
      </w:r>
      <w:r w:rsidR="00132AF4">
        <w:rPr>
          <w:rFonts w:hint="cs"/>
          <w:rtl/>
          <w:lang w:eastAsia="he-IL"/>
        </w:rPr>
        <w:t xml:space="preserve">לבידוד </w:t>
      </w:r>
      <w:r>
        <w:rPr>
          <w:rFonts w:hint="cs"/>
          <w:rtl/>
          <w:lang w:eastAsia="he-IL"/>
        </w:rPr>
        <w:t>כיוון שהם היו חשופים לחולה מאומת</w:t>
      </w:r>
      <w:bookmarkStart w:id="977" w:name="_ETM_Q1_6280757"/>
      <w:bookmarkEnd w:id="977"/>
      <w:r>
        <w:rPr>
          <w:rFonts w:hint="cs"/>
          <w:rtl/>
          <w:lang w:eastAsia="he-IL"/>
        </w:rPr>
        <w:t xml:space="preserve">. </w:t>
      </w:r>
      <w:r w:rsidR="00132AF4">
        <w:rPr>
          <w:rFonts w:hint="cs"/>
          <w:rtl/>
          <w:lang w:eastAsia="he-IL"/>
        </w:rPr>
        <w:t xml:space="preserve">אז זה גם ישפיע על ההשגה </w:t>
      </w:r>
      <w:r w:rsidR="00CE2BA6">
        <w:rPr>
          <w:rFonts w:hint="cs"/>
          <w:rtl/>
          <w:lang w:eastAsia="he-IL"/>
        </w:rPr>
        <w:t xml:space="preserve">שלהם למשרד הבריאות, </w:t>
      </w:r>
      <w:r w:rsidR="00132AF4">
        <w:rPr>
          <w:rFonts w:hint="cs"/>
          <w:rtl/>
          <w:lang w:eastAsia="he-IL"/>
        </w:rPr>
        <w:t>כי הם יודעים ש</w:t>
      </w:r>
      <w:r w:rsidR="00CE2BA6">
        <w:rPr>
          <w:rFonts w:hint="cs"/>
          <w:rtl/>
          <w:lang w:eastAsia="he-IL"/>
        </w:rPr>
        <w:t xml:space="preserve">באמת </w:t>
      </w:r>
      <w:r w:rsidR="00132AF4">
        <w:rPr>
          <w:rFonts w:hint="cs"/>
          <w:rtl/>
          <w:lang w:eastAsia="he-IL"/>
        </w:rPr>
        <w:t>הבידוד שלהם מוצדק</w:t>
      </w:r>
      <w:r w:rsidR="00CE2BA6">
        <w:rPr>
          <w:rFonts w:hint="cs"/>
          <w:rtl/>
          <w:lang w:eastAsia="he-IL"/>
        </w:rPr>
        <w:t>.</w:t>
      </w:r>
    </w:p>
    <w:p w:rsidR="00132AF4" w:rsidRDefault="00132AF4" w:rsidP="00132AF4">
      <w:pPr>
        <w:rPr>
          <w:rtl/>
          <w:lang w:eastAsia="he-IL"/>
        </w:rPr>
      </w:pPr>
    </w:p>
    <w:p w:rsidR="00132AF4" w:rsidRDefault="00132AF4" w:rsidP="00132AF4">
      <w:pPr>
        <w:pStyle w:val="a5"/>
        <w:keepNext/>
        <w:rPr>
          <w:rtl/>
        </w:rPr>
      </w:pPr>
      <w:bookmarkStart w:id="978" w:name="ET_speaker_טליה_אגמון_136"/>
      <w:r w:rsidRPr="00132AF4">
        <w:rPr>
          <w:rStyle w:val="TagStyle"/>
          <w:rtl/>
        </w:rPr>
        <w:t xml:space="preserve"> &lt;&lt; דובר &gt;&gt; </w:t>
      </w:r>
      <w:r>
        <w:rPr>
          <w:rtl/>
        </w:rPr>
        <w:t>טליה אגמון:</w:t>
      </w:r>
      <w:r w:rsidRPr="00132AF4">
        <w:rPr>
          <w:rStyle w:val="TagStyle"/>
          <w:rtl/>
        </w:rPr>
        <w:t xml:space="preserve"> &lt;&lt; דובר &gt;&gt;</w:t>
      </w:r>
      <w:r w:rsidR="00CB171A">
        <w:rPr>
          <w:rtl/>
        </w:rPr>
        <w:t xml:space="preserve"> </w:t>
      </w:r>
      <w:bookmarkEnd w:id="978"/>
    </w:p>
    <w:p w:rsidR="00132AF4" w:rsidRDefault="00132AF4" w:rsidP="00132AF4">
      <w:pPr>
        <w:pStyle w:val="KeepWithNext"/>
        <w:rPr>
          <w:rtl/>
          <w:lang w:eastAsia="he-IL"/>
        </w:rPr>
      </w:pPr>
    </w:p>
    <w:p w:rsidR="00132AF4" w:rsidRDefault="00132AF4" w:rsidP="00132AF4">
      <w:pPr>
        <w:rPr>
          <w:rtl/>
          <w:lang w:eastAsia="he-IL"/>
        </w:rPr>
      </w:pPr>
      <w:r>
        <w:rPr>
          <w:rFonts w:hint="cs"/>
          <w:rtl/>
          <w:lang w:eastAsia="he-IL"/>
        </w:rPr>
        <w:t>השאלה הובנה</w:t>
      </w:r>
      <w:r w:rsidR="00CE2BA6">
        <w:rPr>
          <w:rFonts w:hint="cs"/>
          <w:rtl/>
          <w:lang w:eastAsia="he-IL"/>
        </w:rPr>
        <w:t>.</w:t>
      </w:r>
    </w:p>
    <w:p w:rsidR="00CE2BA6" w:rsidRDefault="00CE2BA6" w:rsidP="00132AF4">
      <w:pPr>
        <w:rPr>
          <w:rtl/>
          <w:lang w:eastAsia="he-IL"/>
        </w:rPr>
      </w:pPr>
      <w:bookmarkStart w:id="979" w:name="_ETM_Q1_6292553"/>
      <w:bookmarkStart w:id="980" w:name="_ETM_Q1_6292653"/>
      <w:bookmarkEnd w:id="979"/>
      <w:bookmarkEnd w:id="980"/>
    </w:p>
    <w:p w:rsidR="00CE2BA6" w:rsidRDefault="00CE2BA6" w:rsidP="00CE2BA6">
      <w:pPr>
        <w:pStyle w:val="af8"/>
        <w:keepNext/>
        <w:rPr>
          <w:rtl/>
        </w:rPr>
      </w:pPr>
      <w:bookmarkStart w:id="981" w:name="_ETM_Q1_6292697"/>
      <w:bookmarkStart w:id="982" w:name="_ETM_Q1_6292756"/>
      <w:bookmarkStart w:id="983" w:name="ET_yor_5774_251"/>
      <w:bookmarkEnd w:id="981"/>
      <w:bookmarkEnd w:id="982"/>
      <w:r w:rsidRPr="00CE2BA6">
        <w:rPr>
          <w:rStyle w:val="TagStyle"/>
          <w:rtl/>
        </w:rPr>
        <w:t xml:space="preserve"> &lt;&lt; יור &gt;&gt; </w:t>
      </w:r>
      <w:r>
        <w:rPr>
          <w:rtl/>
        </w:rPr>
        <w:t>היו"ר צבי האוזר:</w:t>
      </w:r>
      <w:r w:rsidRPr="00CE2BA6">
        <w:rPr>
          <w:rStyle w:val="TagStyle"/>
          <w:rtl/>
        </w:rPr>
        <w:t xml:space="preserve"> &lt;&lt; יור &gt;&gt;</w:t>
      </w:r>
      <w:r w:rsidR="00CB171A">
        <w:rPr>
          <w:rtl/>
        </w:rPr>
        <w:t xml:space="preserve"> </w:t>
      </w:r>
      <w:bookmarkEnd w:id="983"/>
    </w:p>
    <w:p w:rsidR="00CE2BA6" w:rsidRDefault="00CE2BA6" w:rsidP="00CE2BA6">
      <w:pPr>
        <w:pStyle w:val="KeepWithNext"/>
        <w:rPr>
          <w:rtl/>
          <w:lang w:eastAsia="he-IL"/>
        </w:rPr>
      </w:pPr>
    </w:p>
    <w:p w:rsidR="00CE2BA6" w:rsidRPr="00CE2BA6" w:rsidRDefault="00CE2BA6" w:rsidP="00CE2BA6">
      <w:pPr>
        <w:rPr>
          <w:rtl/>
          <w:lang w:eastAsia="he-IL"/>
        </w:rPr>
      </w:pPr>
      <w:r>
        <w:rPr>
          <w:rFonts w:hint="cs"/>
          <w:rtl/>
          <w:lang w:eastAsia="he-IL"/>
        </w:rPr>
        <w:t>ר</w:t>
      </w:r>
      <w:bookmarkStart w:id="984" w:name="_ETM_Q1_6294306"/>
      <w:bookmarkEnd w:id="984"/>
      <w:r>
        <w:rPr>
          <w:rFonts w:hint="cs"/>
          <w:rtl/>
          <w:lang w:eastAsia="he-IL"/>
        </w:rPr>
        <w:t>גע. חבר הכנסת שטרן, בבקשה.</w:t>
      </w:r>
    </w:p>
    <w:p w:rsidR="00132AF4" w:rsidRDefault="00132AF4" w:rsidP="00132AF4">
      <w:pPr>
        <w:rPr>
          <w:rtl/>
          <w:lang w:eastAsia="he-IL"/>
        </w:rPr>
      </w:pPr>
    </w:p>
    <w:p w:rsidR="00132AF4" w:rsidRDefault="00132AF4" w:rsidP="00132AF4">
      <w:pPr>
        <w:pStyle w:val="a5"/>
        <w:keepNext/>
        <w:rPr>
          <w:rtl/>
        </w:rPr>
      </w:pPr>
      <w:bookmarkStart w:id="985" w:name="ET_speaker_5934_137"/>
      <w:r w:rsidRPr="00132AF4">
        <w:rPr>
          <w:rStyle w:val="TagStyle"/>
          <w:rtl/>
        </w:rPr>
        <w:t xml:space="preserve"> &lt;&lt; דובר &gt;&gt; </w:t>
      </w:r>
      <w:r>
        <w:rPr>
          <w:rtl/>
        </w:rPr>
        <w:t>אלעזר שטרן (יש עתיד-תל"ם):</w:t>
      </w:r>
      <w:r w:rsidRPr="00132AF4">
        <w:rPr>
          <w:rStyle w:val="TagStyle"/>
          <w:rtl/>
        </w:rPr>
        <w:t xml:space="preserve"> &lt;&lt; דובר &gt;&gt;</w:t>
      </w:r>
      <w:r w:rsidR="00CB171A">
        <w:rPr>
          <w:rtl/>
        </w:rPr>
        <w:t xml:space="preserve"> </w:t>
      </w:r>
      <w:bookmarkEnd w:id="985"/>
    </w:p>
    <w:p w:rsidR="00132AF4" w:rsidRDefault="00132AF4" w:rsidP="00132AF4">
      <w:pPr>
        <w:pStyle w:val="KeepWithNext"/>
        <w:rPr>
          <w:rtl/>
          <w:lang w:eastAsia="he-IL"/>
        </w:rPr>
      </w:pPr>
    </w:p>
    <w:p w:rsidR="00CE2BA6" w:rsidRDefault="00132AF4" w:rsidP="00CE2BA6">
      <w:pPr>
        <w:rPr>
          <w:rtl/>
          <w:lang w:eastAsia="he-IL"/>
        </w:rPr>
      </w:pPr>
      <w:r>
        <w:rPr>
          <w:rFonts w:hint="cs"/>
          <w:rtl/>
          <w:lang w:eastAsia="he-IL"/>
        </w:rPr>
        <w:t>אני רוצה לתת דוגמה</w:t>
      </w:r>
      <w:r w:rsidR="00CE2BA6">
        <w:rPr>
          <w:rFonts w:hint="cs"/>
          <w:rtl/>
          <w:lang w:eastAsia="he-IL"/>
        </w:rPr>
        <w:t xml:space="preserve">. </w:t>
      </w:r>
      <w:bookmarkStart w:id="986" w:name="_ETM_Q1_6297430"/>
      <w:bookmarkEnd w:id="986"/>
      <w:r w:rsidR="00CE2BA6">
        <w:rPr>
          <w:rFonts w:hint="cs"/>
          <w:rtl/>
          <w:lang w:eastAsia="he-IL"/>
        </w:rPr>
        <w:t>אני נסעתי השבוע</w:t>
      </w:r>
      <w:r>
        <w:rPr>
          <w:rFonts w:hint="cs"/>
          <w:rtl/>
          <w:lang w:eastAsia="he-IL"/>
        </w:rPr>
        <w:t xml:space="preserve"> מהושעיה להר ברכה ביום </w:t>
      </w:r>
      <w:r w:rsidR="00CE2BA6">
        <w:rPr>
          <w:rFonts w:hint="cs"/>
          <w:rtl/>
          <w:lang w:eastAsia="he-IL"/>
        </w:rPr>
        <w:t>ראשון. בדרך אני מקבל ה</w:t>
      </w:r>
      <w:r w:rsidR="008B7907">
        <w:rPr>
          <w:rFonts w:hint="cs"/>
          <w:rtl/>
          <w:lang w:eastAsia="he-IL"/>
        </w:rPr>
        <w:t>ודעה מאיתו</w:t>
      </w:r>
      <w:r>
        <w:rPr>
          <w:rFonts w:hint="cs"/>
          <w:rtl/>
          <w:lang w:eastAsia="he-IL"/>
        </w:rPr>
        <w:t>ר</w:t>
      </w:r>
      <w:r w:rsidR="008B7907">
        <w:rPr>
          <w:rFonts w:hint="cs"/>
          <w:rtl/>
          <w:lang w:eastAsia="he-IL"/>
        </w:rPr>
        <w:t>א</w:t>
      </w:r>
      <w:r>
        <w:rPr>
          <w:rFonts w:hint="cs"/>
          <w:rtl/>
          <w:lang w:eastAsia="he-IL"/>
        </w:rPr>
        <w:t xml:space="preserve">ן </w:t>
      </w:r>
      <w:r w:rsidR="00CE2BA6">
        <w:rPr>
          <w:rFonts w:hint="cs"/>
          <w:rtl/>
          <w:lang w:eastAsia="he-IL"/>
        </w:rPr>
        <w:t xml:space="preserve">שהרכב שלי מסתובב עכשיו במקומות </w:t>
      </w:r>
      <w:r>
        <w:rPr>
          <w:rFonts w:hint="cs"/>
          <w:rtl/>
          <w:lang w:eastAsia="he-IL"/>
        </w:rPr>
        <w:t xml:space="preserve">שלא הסתובבתי בהם </w:t>
      </w:r>
      <w:r w:rsidR="00CE2BA6">
        <w:rPr>
          <w:rFonts w:hint="cs"/>
          <w:rtl/>
          <w:lang w:eastAsia="he-IL"/>
        </w:rPr>
        <w:t xml:space="preserve">כך וכך </w:t>
      </w:r>
      <w:bookmarkStart w:id="987" w:name="_ETM_Q1_6310107"/>
      <w:bookmarkEnd w:id="987"/>
      <w:r w:rsidR="00CE2BA6">
        <w:rPr>
          <w:rFonts w:hint="cs"/>
          <w:rtl/>
          <w:lang w:eastAsia="he-IL"/>
        </w:rPr>
        <w:t xml:space="preserve">זמן או </w:t>
      </w:r>
      <w:r>
        <w:rPr>
          <w:rFonts w:hint="cs"/>
          <w:rtl/>
          <w:lang w:eastAsia="he-IL"/>
        </w:rPr>
        <w:t>כמה ימים או כמה שבועות</w:t>
      </w:r>
      <w:r w:rsidR="00CE2BA6">
        <w:rPr>
          <w:rFonts w:hint="cs"/>
          <w:rtl/>
          <w:lang w:eastAsia="he-IL"/>
        </w:rPr>
        <w:t>, לא משנה,</w:t>
      </w:r>
      <w:r>
        <w:rPr>
          <w:rFonts w:hint="cs"/>
          <w:rtl/>
          <w:lang w:eastAsia="he-IL"/>
        </w:rPr>
        <w:t xml:space="preserve"> האם זה בסדר</w:t>
      </w:r>
      <w:r w:rsidR="00CE2BA6">
        <w:rPr>
          <w:rFonts w:hint="cs"/>
          <w:rtl/>
          <w:lang w:eastAsia="he-IL"/>
        </w:rPr>
        <w:t>?</w:t>
      </w:r>
      <w:r>
        <w:rPr>
          <w:rFonts w:hint="cs"/>
          <w:rtl/>
          <w:lang w:eastAsia="he-IL"/>
        </w:rPr>
        <w:t xml:space="preserve"> זאת אומרת</w:t>
      </w:r>
      <w:r w:rsidR="00CE2BA6">
        <w:rPr>
          <w:rFonts w:hint="cs"/>
          <w:rtl/>
          <w:lang w:eastAsia="he-IL"/>
        </w:rPr>
        <w:t>,</w:t>
      </w:r>
      <w:r>
        <w:rPr>
          <w:rFonts w:hint="cs"/>
          <w:rtl/>
          <w:lang w:eastAsia="he-IL"/>
        </w:rPr>
        <w:t xml:space="preserve"> איתוראן יודעים איפה אני נמצא</w:t>
      </w:r>
      <w:r w:rsidR="00CE2BA6">
        <w:rPr>
          <w:rFonts w:hint="cs"/>
          <w:rtl/>
          <w:lang w:eastAsia="he-IL"/>
        </w:rPr>
        <w:t>. אז כנראה שכשחתמתי עם איתוראן</w:t>
      </w:r>
      <w:r>
        <w:rPr>
          <w:rFonts w:hint="cs"/>
          <w:rtl/>
          <w:lang w:eastAsia="he-IL"/>
        </w:rPr>
        <w:t xml:space="preserve"> או הכנסת חתמה עם איתוראן</w:t>
      </w:r>
      <w:r w:rsidR="00CE2BA6">
        <w:rPr>
          <w:rFonts w:hint="cs"/>
          <w:rtl/>
          <w:lang w:eastAsia="he-IL"/>
        </w:rPr>
        <w:t xml:space="preserve"> על הסכם הגנה על הרכב, היא הקריבה במידה מסוימת </w:t>
      </w:r>
      <w:bookmarkStart w:id="988" w:name="_ETM_Q1_6329550"/>
      <w:bookmarkEnd w:id="988"/>
      <w:r w:rsidR="00CE2BA6">
        <w:rPr>
          <w:rFonts w:hint="cs"/>
          <w:rtl/>
          <w:lang w:eastAsia="he-IL"/>
        </w:rPr>
        <w:t xml:space="preserve">את </w:t>
      </w:r>
      <w:r>
        <w:rPr>
          <w:rFonts w:hint="cs"/>
          <w:rtl/>
          <w:lang w:eastAsia="he-IL"/>
        </w:rPr>
        <w:t>הפרטיות שלי</w:t>
      </w:r>
      <w:r w:rsidR="00CE2BA6">
        <w:rPr>
          <w:rFonts w:hint="cs"/>
          <w:rtl/>
          <w:lang w:eastAsia="he-IL"/>
        </w:rPr>
        <w:t>,</w:t>
      </w:r>
      <w:r>
        <w:rPr>
          <w:rFonts w:hint="cs"/>
          <w:rtl/>
          <w:lang w:eastAsia="he-IL"/>
        </w:rPr>
        <w:t xml:space="preserve"> בהסכמה</w:t>
      </w:r>
      <w:r w:rsidR="00CE2BA6">
        <w:rPr>
          <w:rFonts w:hint="cs"/>
          <w:rtl/>
          <w:lang w:eastAsia="he-IL"/>
        </w:rPr>
        <w:t>. ואני כנראה גם</w:t>
      </w:r>
      <w:r>
        <w:rPr>
          <w:rFonts w:hint="cs"/>
          <w:rtl/>
          <w:lang w:eastAsia="he-IL"/>
        </w:rPr>
        <w:t xml:space="preserve"> הייתי צריך להיות מודע לזה</w:t>
      </w:r>
      <w:r w:rsidR="00CE2BA6">
        <w:rPr>
          <w:rFonts w:hint="cs"/>
          <w:rtl/>
          <w:lang w:eastAsia="he-IL"/>
        </w:rPr>
        <w:t>, וגם אתה, צביקה, כנראה בתוך זה בלי שאתה יודע.</w:t>
      </w:r>
    </w:p>
    <w:p w:rsidR="00CE2BA6" w:rsidRDefault="00CE2BA6" w:rsidP="00CE2BA6">
      <w:pPr>
        <w:rPr>
          <w:rtl/>
          <w:lang w:eastAsia="he-IL"/>
        </w:rPr>
      </w:pPr>
      <w:bookmarkStart w:id="989" w:name="_ETM_Q1_6343564"/>
      <w:bookmarkEnd w:id="989"/>
    </w:p>
    <w:p w:rsidR="00CE2BA6" w:rsidRDefault="00CE2BA6" w:rsidP="00CE2BA6">
      <w:pPr>
        <w:pStyle w:val="af8"/>
        <w:keepNext/>
        <w:rPr>
          <w:rtl/>
        </w:rPr>
      </w:pPr>
      <w:bookmarkStart w:id="990" w:name="_ETM_Q1_6338936"/>
      <w:bookmarkStart w:id="991" w:name="_ETM_Q1_6339013"/>
      <w:bookmarkStart w:id="992" w:name="ET_yor_5774_252"/>
      <w:bookmarkEnd w:id="990"/>
      <w:bookmarkEnd w:id="991"/>
      <w:r w:rsidRPr="00CE2BA6">
        <w:rPr>
          <w:rStyle w:val="TagStyle"/>
          <w:rtl/>
        </w:rPr>
        <w:t xml:space="preserve"> &lt;&lt; יור &gt;&gt; </w:t>
      </w:r>
      <w:r>
        <w:rPr>
          <w:rtl/>
        </w:rPr>
        <w:t>היו"ר צבי האוזר:</w:t>
      </w:r>
      <w:r w:rsidRPr="00CE2BA6">
        <w:rPr>
          <w:rStyle w:val="TagStyle"/>
          <w:rtl/>
        </w:rPr>
        <w:t xml:space="preserve"> &lt;&lt; יור &gt;&gt;</w:t>
      </w:r>
      <w:r w:rsidR="00CB171A">
        <w:rPr>
          <w:rtl/>
        </w:rPr>
        <w:t xml:space="preserve"> </w:t>
      </w:r>
      <w:bookmarkEnd w:id="992"/>
    </w:p>
    <w:p w:rsidR="00CE2BA6" w:rsidRDefault="00CE2BA6" w:rsidP="00CE2BA6">
      <w:pPr>
        <w:pStyle w:val="KeepWithNext"/>
        <w:rPr>
          <w:rtl/>
          <w:lang w:eastAsia="he-IL"/>
        </w:rPr>
      </w:pPr>
    </w:p>
    <w:p w:rsidR="00CE2BA6" w:rsidRDefault="00CE2BA6" w:rsidP="00CE2BA6">
      <w:pPr>
        <w:rPr>
          <w:rtl/>
          <w:lang w:eastAsia="he-IL"/>
        </w:rPr>
      </w:pPr>
      <w:bookmarkStart w:id="993" w:name="_ETM_Q1_6339728"/>
      <w:bookmarkEnd w:id="993"/>
      <w:r>
        <w:rPr>
          <w:rFonts w:hint="cs"/>
          <w:rtl/>
          <w:lang w:eastAsia="he-IL"/>
        </w:rPr>
        <w:t>אני יודע.</w:t>
      </w:r>
      <w:bookmarkStart w:id="994" w:name="_ETM_Q1_6342088"/>
      <w:bookmarkEnd w:id="994"/>
    </w:p>
    <w:p w:rsidR="00CE2BA6" w:rsidRDefault="00CE2BA6" w:rsidP="00CE2BA6">
      <w:pPr>
        <w:rPr>
          <w:rtl/>
          <w:lang w:eastAsia="he-IL"/>
        </w:rPr>
      </w:pPr>
      <w:bookmarkStart w:id="995" w:name="_ETM_Q1_6342166"/>
      <w:bookmarkStart w:id="996" w:name="_ETM_Q1_6342480"/>
      <w:bookmarkEnd w:id="995"/>
      <w:bookmarkEnd w:id="996"/>
    </w:p>
    <w:p w:rsidR="00CE2BA6" w:rsidRDefault="00CE2BA6" w:rsidP="00CE2BA6">
      <w:pPr>
        <w:pStyle w:val="a5"/>
        <w:keepNext/>
        <w:rPr>
          <w:rtl/>
        </w:rPr>
      </w:pPr>
      <w:bookmarkStart w:id="997" w:name="_ETM_Q1_6342571"/>
      <w:bookmarkStart w:id="998" w:name="_ETM_Q1_6344081"/>
      <w:bookmarkStart w:id="999" w:name="ET_speaker_5934_253"/>
      <w:bookmarkEnd w:id="997"/>
      <w:bookmarkEnd w:id="998"/>
      <w:r w:rsidRPr="00CE2BA6">
        <w:rPr>
          <w:rStyle w:val="TagStyle"/>
          <w:rtl/>
        </w:rPr>
        <w:t xml:space="preserve"> &lt;&lt; דובר &gt;&gt; </w:t>
      </w:r>
      <w:r>
        <w:rPr>
          <w:rtl/>
        </w:rPr>
        <w:t>אלעזר שטרן (יש עתיד-תל"ם):</w:t>
      </w:r>
      <w:r w:rsidRPr="00CE2BA6">
        <w:rPr>
          <w:rStyle w:val="TagStyle"/>
          <w:rtl/>
        </w:rPr>
        <w:t xml:space="preserve"> &lt;&lt; דובר &gt;&gt;</w:t>
      </w:r>
      <w:r w:rsidR="00CB171A">
        <w:rPr>
          <w:rtl/>
        </w:rPr>
        <w:t xml:space="preserve"> </w:t>
      </w:r>
      <w:bookmarkEnd w:id="999"/>
    </w:p>
    <w:p w:rsidR="00CE2BA6" w:rsidRDefault="00CE2BA6" w:rsidP="00CE2BA6">
      <w:pPr>
        <w:pStyle w:val="KeepWithNext"/>
        <w:rPr>
          <w:rtl/>
          <w:lang w:eastAsia="he-IL"/>
        </w:rPr>
      </w:pPr>
    </w:p>
    <w:p w:rsidR="00132AF4" w:rsidRDefault="00132AF4" w:rsidP="00CE2BA6">
      <w:pPr>
        <w:rPr>
          <w:rtl/>
          <w:lang w:eastAsia="he-IL"/>
        </w:rPr>
      </w:pPr>
      <w:bookmarkStart w:id="1000" w:name="_ETM_Q1_6344850"/>
      <w:bookmarkStart w:id="1001" w:name="_ETM_Q1_6344926"/>
      <w:bookmarkStart w:id="1002" w:name="_ETM_Q1_6343660"/>
      <w:bookmarkStart w:id="1003" w:name="_ETM_Q1_6343703"/>
      <w:bookmarkStart w:id="1004" w:name="_ETM_Q1_6343766"/>
      <w:bookmarkEnd w:id="1000"/>
      <w:bookmarkEnd w:id="1001"/>
      <w:bookmarkEnd w:id="1002"/>
      <w:bookmarkEnd w:id="1003"/>
      <w:bookmarkEnd w:id="1004"/>
      <w:r>
        <w:rPr>
          <w:rFonts w:hint="cs"/>
          <w:rtl/>
          <w:lang w:eastAsia="he-IL"/>
        </w:rPr>
        <w:t>למה אני אומר את זה</w:t>
      </w:r>
      <w:r w:rsidR="00CE2BA6">
        <w:rPr>
          <w:rFonts w:hint="cs"/>
          <w:rtl/>
          <w:lang w:eastAsia="he-IL"/>
        </w:rPr>
        <w:t>?</w:t>
      </w:r>
      <w:r>
        <w:rPr>
          <w:rFonts w:hint="cs"/>
          <w:rtl/>
          <w:lang w:eastAsia="he-IL"/>
        </w:rPr>
        <w:t xml:space="preserve"> אני אומר</w:t>
      </w:r>
      <w:r w:rsidR="00CE2BA6">
        <w:rPr>
          <w:rFonts w:hint="cs"/>
          <w:rtl/>
          <w:lang w:eastAsia="he-IL"/>
        </w:rPr>
        <w:t>,</w:t>
      </w:r>
      <w:r>
        <w:rPr>
          <w:rFonts w:hint="cs"/>
          <w:rtl/>
          <w:lang w:eastAsia="he-IL"/>
        </w:rPr>
        <w:t xml:space="preserve"> לדוגמה</w:t>
      </w:r>
      <w:r w:rsidR="00CE2BA6">
        <w:rPr>
          <w:rFonts w:hint="cs"/>
          <w:rtl/>
          <w:lang w:eastAsia="he-IL"/>
        </w:rPr>
        <w:t>,</w:t>
      </w:r>
      <w:r>
        <w:rPr>
          <w:rFonts w:hint="cs"/>
          <w:rtl/>
          <w:lang w:eastAsia="he-IL"/>
        </w:rPr>
        <w:t xml:space="preserve"> עכשיו יהיה גשם של כסף</w:t>
      </w:r>
      <w:r w:rsidR="00CE2BA6">
        <w:rPr>
          <w:rFonts w:hint="cs"/>
          <w:rtl/>
          <w:lang w:eastAsia="he-IL"/>
        </w:rPr>
        <w:t xml:space="preserve"> על אזרחי ישראל.</w:t>
      </w:r>
      <w:r>
        <w:rPr>
          <w:rFonts w:hint="cs"/>
          <w:rtl/>
          <w:lang w:eastAsia="he-IL"/>
        </w:rPr>
        <w:t xml:space="preserve"> אם אנחנו רוצים להילחם בקורונה</w:t>
      </w:r>
      <w:r w:rsidR="00CE2BA6">
        <w:rPr>
          <w:rFonts w:hint="cs"/>
          <w:rtl/>
          <w:lang w:eastAsia="he-IL"/>
        </w:rPr>
        <w:t>,</w:t>
      </w:r>
      <w:r>
        <w:rPr>
          <w:rFonts w:hint="cs"/>
          <w:rtl/>
          <w:lang w:eastAsia="he-IL"/>
        </w:rPr>
        <w:t xml:space="preserve"> אז יכול </w:t>
      </w:r>
      <w:r w:rsidR="00CE2BA6">
        <w:rPr>
          <w:rFonts w:hint="cs"/>
          <w:rtl/>
          <w:lang w:eastAsia="he-IL"/>
        </w:rPr>
        <w:t xml:space="preserve">להיות </w:t>
      </w:r>
      <w:bookmarkStart w:id="1005" w:name="_ETM_Q1_6356711"/>
      <w:bookmarkEnd w:id="1005"/>
      <w:r>
        <w:rPr>
          <w:rFonts w:hint="cs"/>
          <w:rtl/>
          <w:lang w:eastAsia="he-IL"/>
        </w:rPr>
        <w:t xml:space="preserve">שבכלי האזרחי הזה </w:t>
      </w:r>
      <w:r w:rsidR="00CE2BA6">
        <w:rPr>
          <w:rFonts w:hint="cs"/>
          <w:rtl/>
          <w:lang w:eastAsia="he-IL"/>
        </w:rPr>
        <w:t>יהיה חלק ש</w:t>
      </w:r>
      <w:r>
        <w:rPr>
          <w:rFonts w:hint="cs"/>
          <w:rtl/>
          <w:lang w:eastAsia="he-IL"/>
        </w:rPr>
        <w:t xml:space="preserve">מי </w:t>
      </w:r>
      <w:r w:rsidR="00CE2BA6">
        <w:rPr>
          <w:rFonts w:hint="cs"/>
          <w:rtl/>
          <w:lang w:eastAsia="he-IL"/>
        </w:rPr>
        <w:t xml:space="preserve">שמקבל את המענק מוכן להתקין אצלו. </w:t>
      </w:r>
      <w:bookmarkStart w:id="1006" w:name="_ETM_Q1_6365184"/>
      <w:bookmarkEnd w:id="1006"/>
      <w:r w:rsidR="00CE2BA6">
        <w:rPr>
          <w:rFonts w:hint="cs"/>
          <w:rtl/>
          <w:lang w:eastAsia="he-IL"/>
        </w:rPr>
        <w:t xml:space="preserve">לדוגמה. </w:t>
      </w:r>
      <w:r>
        <w:rPr>
          <w:rFonts w:hint="cs"/>
          <w:rtl/>
          <w:lang w:eastAsia="he-IL"/>
        </w:rPr>
        <w:t xml:space="preserve">אני לא אומר </w:t>
      </w:r>
      <w:r w:rsidR="00CE2BA6">
        <w:rPr>
          <w:rFonts w:hint="cs"/>
          <w:rtl/>
          <w:lang w:eastAsia="he-IL"/>
        </w:rPr>
        <w:t xml:space="preserve">רק. </w:t>
      </w:r>
      <w:r>
        <w:rPr>
          <w:rFonts w:hint="cs"/>
          <w:rtl/>
          <w:lang w:eastAsia="he-IL"/>
        </w:rPr>
        <w:t>אבל אני כן אומר</w:t>
      </w:r>
      <w:r w:rsidR="00CE2BA6">
        <w:rPr>
          <w:rFonts w:hint="cs"/>
          <w:rtl/>
          <w:lang w:eastAsia="he-IL"/>
        </w:rPr>
        <w:t>,</w:t>
      </w:r>
      <w:r>
        <w:rPr>
          <w:rFonts w:hint="cs"/>
          <w:rtl/>
          <w:lang w:eastAsia="he-IL"/>
        </w:rPr>
        <w:t xml:space="preserve"> שזה לא יכול להיות שגם עם</w:t>
      </w:r>
      <w:r w:rsidR="00CE2BA6">
        <w:rPr>
          <w:rFonts w:hint="cs"/>
          <w:rtl/>
          <w:lang w:eastAsia="he-IL"/>
        </w:rPr>
        <w:t xml:space="preserve"> </w:t>
      </w:r>
      <w:r>
        <w:rPr>
          <w:rFonts w:hint="cs"/>
          <w:rtl/>
          <w:lang w:eastAsia="he-IL"/>
        </w:rPr>
        <w:t>המגבלה הזאת אין שולחן מרכזי</w:t>
      </w:r>
      <w:r w:rsidR="00CE2BA6">
        <w:rPr>
          <w:rFonts w:hint="cs"/>
          <w:rtl/>
          <w:lang w:eastAsia="he-IL"/>
        </w:rPr>
        <w:t>, כיוון שיש כמה כלים</w:t>
      </w:r>
      <w:r>
        <w:rPr>
          <w:rFonts w:hint="cs"/>
          <w:rtl/>
          <w:lang w:eastAsia="he-IL"/>
        </w:rPr>
        <w:t xml:space="preserve"> שחייבים לסנכרן ביניהם</w:t>
      </w:r>
      <w:r w:rsidR="00CE2BA6">
        <w:rPr>
          <w:rFonts w:hint="cs"/>
          <w:rtl/>
          <w:lang w:eastAsia="he-IL"/>
        </w:rPr>
        <w:t xml:space="preserve">. ואני בטוח </w:t>
      </w:r>
      <w:bookmarkStart w:id="1007" w:name="_ETM_Q1_6382985"/>
      <w:bookmarkEnd w:id="1007"/>
      <w:r w:rsidR="00CE2BA6">
        <w:rPr>
          <w:rFonts w:hint="cs"/>
          <w:rtl/>
          <w:lang w:eastAsia="he-IL"/>
        </w:rPr>
        <w:t>שהאינפורמציה</w:t>
      </w:r>
      <w:r>
        <w:rPr>
          <w:rFonts w:hint="cs"/>
          <w:rtl/>
          <w:lang w:eastAsia="he-IL"/>
        </w:rPr>
        <w:t xml:space="preserve"> </w:t>
      </w:r>
      <w:r w:rsidR="00CE2BA6">
        <w:rPr>
          <w:rFonts w:hint="cs"/>
          <w:rtl/>
          <w:lang w:eastAsia="he-IL"/>
        </w:rPr>
        <w:t xml:space="preserve">שתהיה מונחת על השולחן הזה </w:t>
      </w:r>
      <w:r>
        <w:rPr>
          <w:rFonts w:hint="cs"/>
          <w:rtl/>
          <w:lang w:eastAsia="he-IL"/>
        </w:rPr>
        <w:t>היא כזאת שתעזור לנו לעצור</w:t>
      </w:r>
      <w:r w:rsidR="00CE2BA6">
        <w:rPr>
          <w:rFonts w:hint="cs"/>
          <w:rtl/>
          <w:lang w:eastAsia="he-IL"/>
        </w:rPr>
        <w:t>, הרבה פעמים,</w:t>
      </w:r>
      <w:r>
        <w:rPr>
          <w:rFonts w:hint="cs"/>
          <w:rtl/>
          <w:lang w:eastAsia="he-IL"/>
        </w:rPr>
        <w:t xml:space="preserve"> את שרשרת ההדבקה הרבה יותר מעכשיו</w:t>
      </w:r>
      <w:r w:rsidR="00CE2BA6">
        <w:rPr>
          <w:rFonts w:hint="cs"/>
          <w:rtl/>
          <w:lang w:eastAsia="he-IL"/>
        </w:rPr>
        <w:t>. ודרך אגב,</w:t>
      </w:r>
      <w:bookmarkStart w:id="1008" w:name="_ETM_Q1_6392650"/>
      <w:bookmarkEnd w:id="1008"/>
      <w:r>
        <w:rPr>
          <w:rFonts w:hint="cs"/>
          <w:rtl/>
          <w:lang w:eastAsia="he-IL"/>
        </w:rPr>
        <w:t xml:space="preserve"> אולי </w:t>
      </w:r>
      <w:r w:rsidR="00CE2BA6">
        <w:rPr>
          <w:rFonts w:hint="cs"/>
          <w:rtl/>
          <w:lang w:eastAsia="he-IL"/>
        </w:rPr>
        <w:t xml:space="preserve">היא גם </w:t>
      </w:r>
      <w:r>
        <w:rPr>
          <w:rFonts w:hint="cs"/>
          <w:rtl/>
          <w:lang w:eastAsia="he-IL"/>
        </w:rPr>
        <w:t>תייתר בסוף את הכלי הזה</w:t>
      </w:r>
      <w:r w:rsidR="00CE2BA6">
        <w:rPr>
          <w:rFonts w:hint="cs"/>
          <w:rtl/>
          <w:lang w:eastAsia="he-IL"/>
        </w:rPr>
        <w:t>.</w:t>
      </w:r>
    </w:p>
    <w:p w:rsidR="00132AF4" w:rsidRDefault="00132AF4" w:rsidP="00132AF4">
      <w:pPr>
        <w:rPr>
          <w:rtl/>
          <w:lang w:eastAsia="he-IL"/>
        </w:rPr>
      </w:pPr>
    </w:p>
    <w:p w:rsidR="00132AF4" w:rsidRDefault="00132AF4" w:rsidP="00132AF4">
      <w:pPr>
        <w:pStyle w:val="af8"/>
        <w:keepNext/>
        <w:rPr>
          <w:rtl/>
        </w:rPr>
      </w:pPr>
      <w:bookmarkStart w:id="1009" w:name="ET_yor_5774_138"/>
      <w:r w:rsidRPr="00132AF4">
        <w:rPr>
          <w:rStyle w:val="TagStyle"/>
          <w:rtl/>
        </w:rPr>
        <w:t xml:space="preserve"> &lt;&lt; יור &gt;&gt; </w:t>
      </w:r>
      <w:r>
        <w:rPr>
          <w:rtl/>
        </w:rPr>
        <w:t>היו"ר צבי האוזר:</w:t>
      </w:r>
      <w:r w:rsidRPr="00132AF4">
        <w:rPr>
          <w:rStyle w:val="TagStyle"/>
          <w:rtl/>
        </w:rPr>
        <w:t xml:space="preserve"> &lt;&lt; יור &gt;&gt;</w:t>
      </w:r>
      <w:r w:rsidR="00CB171A">
        <w:rPr>
          <w:rtl/>
        </w:rPr>
        <w:t xml:space="preserve"> </w:t>
      </w:r>
      <w:bookmarkEnd w:id="1009"/>
    </w:p>
    <w:p w:rsidR="00132AF4" w:rsidRDefault="00132AF4" w:rsidP="00132AF4">
      <w:pPr>
        <w:pStyle w:val="KeepWithNext"/>
        <w:rPr>
          <w:rtl/>
          <w:lang w:eastAsia="he-IL"/>
        </w:rPr>
      </w:pPr>
    </w:p>
    <w:p w:rsidR="00132AF4" w:rsidRDefault="00CE2BA6" w:rsidP="00CE2BA6">
      <w:pPr>
        <w:rPr>
          <w:rtl/>
          <w:lang w:eastAsia="he-IL"/>
        </w:rPr>
      </w:pPr>
      <w:r>
        <w:rPr>
          <w:rFonts w:hint="cs"/>
          <w:rtl/>
          <w:lang w:eastAsia="he-IL"/>
        </w:rPr>
        <w:t xml:space="preserve">לא, חבר הכנסת שטרן, </w:t>
      </w:r>
      <w:r w:rsidR="00132AF4">
        <w:rPr>
          <w:rFonts w:hint="cs"/>
          <w:rtl/>
          <w:lang w:eastAsia="he-IL"/>
        </w:rPr>
        <w:t xml:space="preserve">אתה מציע בעצם כלי </w:t>
      </w:r>
      <w:r>
        <w:rPr>
          <w:rFonts w:hint="cs"/>
          <w:rtl/>
          <w:lang w:eastAsia="he-IL"/>
        </w:rPr>
        <w:t xml:space="preserve">אזרחי </w:t>
      </w:r>
      <w:r w:rsidR="00132AF4">
        <w:rPr>
          <w:rFonts w:hint="cs"/>
          <w:rtl/>
          <w:lang w:eastAsia="he-IL"/>
        </w:rPr>
        <w:t xml:space="preserve">שאיננו מבוסס על </w:t>
      </w:r>
      <w:r>
        <w:rPr>
          <w:rFonts w:hint="cs"/>
          <w:rtl/>
          <w:lang w:eastAsia="he-IL"/>
        </w:rPr>
        <w:t>מאה אחוז וולונטריות.</w:t>
      </w:r>
    </w:p>
    <w:p w:rsidR="00132AF4" w:rsidRDefault="00132AF4" w:rsidP="00132AF4">
      <w:pPr>
        <w:rPr>
          <w:rtl/>
          <w:lang w:eastAsia="he-IL"/>
        </w:rPr>
      </w:pPr>
    </w:p>
    <w:p w:rsidR="00132AF4" w:rsidRDefault="00132AF4" w:rsidP="00132AF4">
      <w:pPr>
        <w:pStyle w:val="-"/>
        <w:keepNext/>
        <w:rPr>
          <w:rtl/>
        </w:rPr>
      </w:pPr>
      <w:bookmarkStart w:id="1010" w:name="ET_speakercontinue_5934_139"/>
      <w:r w:rsidRPr="00132AF4">
        <w:rPr>
          <w:rStyle w:val="TagStyle"/>
          <w:rtl/>
        </w:rPr>
        <w:t xml:space="preserve"> &lt;&lt; דובר_המשך &gt;&gt; </w:t>
      </w:r>
      <w:r>
        <w:rPr>
          <w:rtl/>
        </w:rPr>
        <w:t>אלעזר שטרן (יש עתיד-תל"ם):</w:t>
      </w:r>
      <w:r w:rsidRPr="00132AF4">
        <w:rPr>
          <w:rStyle w:val="TagStyle"/>
          <w:rtl/>
        </w:rPr>
        <w:t xml:space="preserve"> &lt;&lt; דובר_המשך &gt;&gt;</w:t>
      </w:r>
      <w:r w:rsidR="00CB171A">
        <w:rPr>
          <w:rtl/>
        </w:rPr>
        <w:t xml:space="preserve"> </w:t>
      </w:r>
      <w:bookmarkEnd w:id="1010"/>
    </w:p>
    <w:p w:rsidR="00132AF4" w:rsidRDefault="00132AF4" w:rsidP="00132AF4">
      <w:pPr>
        <w:pStyle w:val="KeepWithNext"/>
        <w:rPr>
          <w:rtl/>
          <w:lang w:eastAsia="he-IL"/>
        </w:rPr>
      </w:pPr>
    </w:p>
    <w:p w:rsidR="00132AF4" w:rsidRDefault="00CE2BA6" w:rsidP="00CE2BA6">
      <w:pPr>
        <w:rPr>
          <w:rtl/>
          <w:lang w:eastAsia="he-IL"/>
        </w:rPr>
      </w:pPr>
      <w:r>
        <w:rPr>
          <w:rFonts w:hint="cs"/>
          <w:rtl/>
          <w:lang w:eastAsia="he-IL"/>
        </w:rPr>
        <w:t>לא,</w:t>
      </w:r>
      <w:r w:rsidR="00132AF4">
        <w:rPr>
          <w:rFonts w:hint="cs"/>
          <w:rtl/>
          <w:lang w:eastAsia="he-IL"/>
        </w:rPr>
        <w:t xml:space="preserve"> אבל גם הוולונטריות</w:t>
      </w:r>
      <w:r>
        <w:rPr>
          <w:rFonts w:hint="cs"/>
          <w:rtl/>
          <w:lang w:eastAsia="he-IL"/>
        </w:rPr>
        <w:t>,</w:t>
      </w:r>
      <w:r w:rsidR="00132AF4">
        <w:rPr>
          <w:rFonts w:hint="cs"/>
          <w:rtl/>
          <w:lang w:eastAsia="he-IL"/>
        </w:rPr>
        <w:t xml:space="preserve"> אני חושב ש</w:t>
      </w:r>
      <w:r>
        <w:rPr>
          <w:rFonts w:hint="cs"/>
          <w:rtl/>
          <w:lang w:eastAsia="he-IL"/>
        </w:rPr>
        <w:t>א</w:t>
      </w:r>
      <w:r w:rsidR="00132AF4">
        <w:rPr>
          <w:rFonts w:hint="cs"/>
          <w:rtl/>
          <w:lang w:eastAsia="he-IL"/>
        </w:rPr>
        <w:t xml:space="preserve">פשר לפתות אנשים </w:t>
      </w:r>
      <w:r>
        <w:rPr>
          <w:rFonts w:hint="cs"/>
          <w:rtl/>
          <w:lang w:eastAsia="he-IL"/>
        </w:rPr>
        <w:t xml:space="preserve">בדרך </w:t>
      </w:r>
      <w:bookmarkStart w:id="1011" w:name="_ETM_Q1_6418600"/>
      <w:bookmarkEnd w:id="1011"/>
      <w:r>
        <w:rPr>
          <w:rFonts w:hint="cs"/>
          <w:rtl/>
          <w:lang w:eastAsia="he-IL"/>
        </w:rPr>
        <w:t xml:space="preserve">דמוקרטית להסכים לזה, </w:t>
      </w:r>
      <w:r w:rsidR="00132AF4">
        <w:rPr>
          <w:rFonts w:hint="cs"/>
          <w:rtl/>
          <w:lang w:eastAsia="he-IL"/>
        </w:rPr>
        <w:t xml:space="preserve">לפני </w:t>
      </w:r>
      <w:r>
        <w:rPr>
          <w:rFonts w:hint="cs"/>
          <w:rtl/>
          <w:lang w:eastAsia="he-IL"/>
        </w:rPr>
        <w:t>שכ</w:t>
      </w:r>
      <w:r w:rsidR="00132AF4">
        <w:rPr>
          <w:rFonts w:hint="cs"/>
          <w:rtl/>
          <w:lang w:eastAsia="he-IL"/>
        </w:rPr>
        <w:t>ופים עליהם את כלי השב</w:t>
      </w:r>
      <w:r>
        <w:rPr>
          <w:rFonts w:hint="cs"/>
          <w:rtl/>
          <w:lang w:eastAsia="he-IL"/>
        </w:rPr>
        <w:t>"</w:t>
      </w:r>
      <w:r w:rsidR="00132AF4">
        <w:rPr>
          <w:rFonts w:hint="cs"/>
          <w:rtl/>
          <w:lang w:eastAsia="he-IL"/>
        </w:rPr>
        <w:t>כ</w:t>
      </w:r>
      <w:r>
        <w:rPr>
          <w:rFonts w:hint="cs"/>
          <w:rtl/>
          <w:lang w:eastAsia="he-IL"/>
        </w:rPr>
        <w:t>.</w:t>
      </w:r>
    </w:p>
    <w:p w:rsidR="00132AF4" w:rsidRDefault="00132AF4" w:rsidP="00132AF4">
      <w:pPr>
        <w:rPr>
          <w:rtl/>
          <w:lang w:eastAsia="he-IL"/>
        </w:rPr>
      </w:pPr>
    </w:p>
    <w:p w:rsidR="00132AF4" w:rsidRDefault="00132AF4" w:rsidP="00132AF4">
      <w:pPr>
        <w:pStyle w:val="af8"/>
        <w:keepNext/>
        <w:rPr>
          <w:rtl/>
        </w:rPr>
      </w:pPr>
      <w:bookmarkStart w:id="1012" w:name="ET_yor_5774_140"/>
      <w:r w:rsidRPr="00132AF4">
        <w:rPr>
          <w:rStyle w:val="TagStyle"/>
          <w:rtl/>
        </w:rPr>
        <w:t xml:space="preserve"> &lt;&lt; יור &gt;&gt; </w:t>
      </w:r>
      <w:r>
        <w:rPr>
          <w:rtl/>
        </w:rPr>
        <w:t>היו"ר צבי האוזר:</w:t>
      </w:r>
      <w:r w:rsidRPr="00132AF4">
        <w:rPr>
          <w:rStyle w:val="TagStyle"/>
          <w:rtl/>
        </w:rPr>
        <w:t xml:space="preserve"> &lt;&lt; יור &gt;&gt;</w:t>
      </w:r>
      <w:r w:rsidR="00CB171A">
        <w:rPr>
          <w:rtl/>
        </w:rPr>
        <w:t xml:space="preserve"> </w:t>
      </w:r>
      <w:bookmarkEnd w:id="1012"/>
    </w:p>
    <w:p w:rsidR="00132AF4" w:rsidRDefault="00132AF4" w:rsidP="00132AF4">
      <w:pPr>
        <w:pStyle w:val="KeepWithNext"/>
        <w:rPr>
          <w:rtl/>
          <w:lang w:eastAsia="he-IL"/>
        </w:rPr>
      </w:pPr>
    </w:p>
    <w:p w:rsidR="00132AF4" w:rsidRDefault="00ED7B6C" w:rsidP="00ED7B6C">
      <w:pPr>
        <w:rPr>
          <w:rtl/>
          <w:lang w:eastAsia="he-IL"/>
        </w:rPr>
      </w:pPr>
      <w:r>
        <w:rPr>
          <w:rFonts w:hint="cs"/>
          <w:rtl/>
          <w:lang w:eastAsia="he-IL"/>
        </w:rPr>
        <w:t xml:space="preserve">לא, אתה למשל מציע </w:t>
      </w:r>
      <w:r w:rsidR="00132AF4">
        <w:rPr>
          <w:rFonts w:hint="cs"/>
          <w:rtl/>
          <w:lang w:eastAsia="he-IL"/>
        </w:rPr>
        <w:t>לתת הטבות לאנש</w:t>
      </w:r>
      <w:r>
        <w:rPr>
          <w:rFonts w:hint="cs"/>
          <w:rtl/>
          <w:lang w:eastAsia="he-IL"/>
        </w:rPr>
        <w:t>י</w:t>
      </w:r>
      <w:r w:rsidR="00132AF4">
        <w:rPr>
          <w:rFonts w:hint="cs"/>
          <w:rtl/>
          <w:lang w:eastAsia="he-IL"/>
        </w:rPr>
        <w:t xml:space="preserve">ם </w:t>
      </w:r>
      <w:r>
        <w:rPr>
          <w:rFonts w:hint="cs"/>
          <w:rtl/>
          <w:lang w:eastAsia="he-IL"/>
        </w:rPr>
        <w:t xml:space="preserve">או אפשרויות כניסה </w:t>
      </w:r>
      <w:bookmarkStart w:id="1013" w:name="_ETM_Q1_6432781"/>
      <w:bookmarkEnd w:id="1013"/>
      <w:r>
        <w:rPr>
          <w:rFonts w:hint="cs"/>
          <w:rtl/>
          <w:lang w:eastAsia="he-IL"/>
        </w:rPr>
        <w:t xml:space="preserve">כאלה ואחרות </w:t>
      </w:r>
      <w:r w:rsidR="00132AF4">
        <w:rPr>
          <w:rFonts w:hint="cs"/>
          <w:rtl/>
          <w:lang w:eastAsia="he-IL"/>
        </w:rPr>
        <w:t xml:space="preserve">בתנאי שהם </w:t>
      </w:r>
      <w:r>
        <w:rPr>
          <w:rFonts w:hint="cs"/>
          <w:rtl/>
          <w:lang w:eastAsia="he-IL"/>
        </w:rPr>
        <w:t xml:space="preserve">יורידו </w:t>
      </w:r>
      <w:r w:rsidR="00132AF4">
        <w:rPr>
          <w:rFonts w:hint="cs"/>
          <w:rtl/>
          <w:lang w:eastAsia="he-IL"/>
        </w:rPr>
        <w:t>את היישומון</w:t>
      </w:r>
      <w:r>
        <w:rPr>
          <w:rFonts w:hint="cs"/>
          <w:rtl/>
          <w:lang w:eastAsia="he-IL"/>
        </w:rPr>
        <w:t>.</w:t>
      </w:r>
    </w:p>
    <w:p w:rsidR="00132AF4" w:rsidRDefault="00132AF4" w:rsidP="00132AF4">
      <w:pPr>
        <w:rPr>
          <w:rtl/>
          <w:lang w:eastAsia="he-IL"/>
        </w:rPr>
      </w:pPr>
    </w:p>
    <w:p w:rsidR="00132AF4" w:rsidRDefault="00132AF4" w:rsidP="00132AF4">
      <w:pPr>
        <w:pStyle w:val="-"/>
        <w:keepNext/>
        <w:rPr>
          <w:rtl/>
        </w:rPr>
      </w:pPr>
      <w:bookmarkStart w:id="1014" w:name="ET_speakercontinue_5934_141"/>
      <w:r w:rsidRPr="00132AF4">
        <w:rPr>
          <w:rStyle w:val="TagStyle"/>
          <w:rtl/>
        </w:rPr>
        <w:t xml:space="preserve"> &lt;&lt; דובר_המשך &gt;&gt; </w:t>
      </w:r>
      <w:r>
        <w:rPr>
          <w:rtl/>
        </w:rPr>
        <w:t>אלעזר שטרן (יש עתיד-תל"ם):</w:t>
      </w:r>
      <w:r w:rsidRPr="00132AF4">
        <w:rPr>
          <w:rStyle w:val="TagStyle"/>
          <w:rtl/>
        </w:rPr>
        <w:t xml:space="preserve"> &lt;&lt; דובר_המשך &gt;&gt;</w:t>
      </w:r>
      <w:r w:rsidR="00CB171A">
        <w:rPr>
          <w:rtl/>
        </w:rPr>
        <w:t xml:space="preserve"> </w:t>
      </w:r>
      <w:bookmarkEnd w:id="1014"/>
    </w:p>
    <w:p w:rsidR="00132AF4" w:rsidRDefault="00132AF4" w:rsidP="00132AF4">
      <w:pPr>
        <w:pStyle w:val="KeepWithNext"/>
        <w:rPr>
          <w:rtl/>
          <w:lang w:eastAsia="he-IL"/>
        </w:rPr>
      </w:pPr>
    </w:p>
    <w:p w:rsidR="00132AF4" w:rsidRDefault="00132AF4" w:rsidP="00ED7B6C">
      <w:pPr>
        <w:rPr>
          <w:rtl/>
          <w:lang w:eastAsia="he-IL"/>
        </w:rPr>
      </w:pPr>
      <w:r>
        <w:rPr>
          <w:rFonts w:hint="cs"/>
          <w:rtl/>
          <w:lang w:eastAsia="he-IL"/>
        </w:rPr>
        <w:t>אני לא רוצה כרגע להיכנס</w:t>
      </w:r>
      <w:r w:rsidR="00ED7B6C">
        <w:rPr>
          <w:rFonts w:hint="cs"/>
          <w:rtl/>
          <w:lang w:eastAsia="he-IL"/>
        </w:rPr>
        <w:t xml:space="preserve">, אני שלפתי את זה. אני רק </w:t>
      </w:r>
      <w:bookmarkStart w:id="1015" w:name="_ETM_Q1_6442286"/>
      <w:bookmarkEnd w:id="1015"/>
      <w:r w:rsidR="00ED7B6C">
        <w:rPr>
          <w:rFonts w:hint="cs"/>
          <w:rtl/>
          <w:lang w:eastAsia="he-IL"/>
        </w:rPr>
        <w:t xml:space="preserve">אומר שבטוח יש דרכים של פרסום. אתה הרי התעכבת </w:t>
      </w:r>
      <w:r>
        <w:rPr>
          <w:rFonts w:hint="cs"/>
          <w:rtl/>
          <w:lang w:eastAsia="he-IL"/>
        </w:rPr>
        <w:t>על כמה כסף</w:t>
      </w:r>
      <w:r w:rsidR="00ED7B6C">
        <w:rPr>
          <w:rFonts w:hint="cs"/>
          <w:rtl/>
          <w:lang w:eastAsia="he-IL"/>
        </w:rPr>
        <w:t xml:space="preserve"> </w:t>
      </w:r>
      <w:bookmarkStart w:id="1016" w:name="_ETM_Q1_6444095"/>
      <w:bookmarkEnd w:id="1016"/>
      <w:r w:rsidR="00ED7B6C">
        <w:rPr>
          <w:rFonts w:hint="cs"/>
          <w:rtl/>
          <w:lang w:eastAsia="he-IL"/>
        </w:rPr>
        <w:t>- - -</w:t>
      </w:r>
    </w:p>
    <w:p w:rsidR="00132AF4" w:rsidRDefault="00132AF4" w:rsidP="00132AF4">
      <w:pPr>
        <w:rPr>
          <w:rtl/>
          <w:lang w:eastAsia="he-IL"/>
        </w:rPr>
      </w:pPr>
    </w:p>
    <w:p w:rsidR="00132AF4" w:rsidRDefault="00132AF4" w:rsidP="00132AF4">
      <w:pPr>
        <w:pStyle w:val="af8"/>
        <w:keepNext/>
        <w:rPr>
          <w:rtl/>
        </w:rPr>
      </w:pPr>
      <w:bookmarkStart w:id="1017" w:name="ET_yor_5774_142"/>
      <w:r w:rsidRPr="00132AF4">
        <w:rPr>
          <w:rStyle w:val="TagStyle"/>
          <w:rtl/>
        </w:rPr>
        <w:t xml:space="preserve"> &lt;&lt; יור &gt;&gt; </w:t>
      </w:r>
      <w:r>
        <w:rPr>
          <w:rtl/>
        </w:rPr>
        <w:t>היו"ר צבי האוזר:</w:t>
      </w:r>
      <w:r w:rsidRPr="00132AF4">
        <w:rPr>
          <w:rStyle w:val="TagStyle"/>
          <w:rtl/>
        </w:rPr>
        <w:t xml:space="preserve"> &lt;&lt; יור &gt;&gt;</w:t>
      </w:r>
      <w:r w:rsidR="00CB171A">
        <w:rPr>
          <w:rtl/>
        </w:rPr>
        <w:t xml:space="preserve"> </w:t>
      </w:r>
      <w:bookmarkEnd w:id="1017"/>
    </w:p>
    <w:p w:rsidR="00132AF4" w:rsidRDefault="00132AF4" w:rsidP="00132AF4">
      <w:pPr>
        <w:pStyle w:val="KeepWithNext"/>
        <w:rPr>
          <w:rtl/>
          <w:lang w:eastAsia="he-IL"/>
        </w:rPr>
      </w:pPr>
    </w:p>
    <w:p w:rsidR="00ED7B6C" w:rsidRDefault="00ED7B6C" w:rsidP="00ED7B6C">
      <w:pPr>
        <w:rPr>
          <w:rtl/>
          <w:lang w:eastAsia="he-IL"/>
        </w:rPr>
      </w:pPr>
      <w:r>
        <w:rPr>
          <w:rFonts w:hint="cs"/>
          <w:rtl/>
          <w:lang w:eastAsia="he-IL"/>
        </w:rPr>
        <w:t xml:space="preserve">לא, </w:t>
      </w:r>
      <w:r w:rsidR="00132AF4">
        <w:rPr>
          <w:rFonts w:hint="cs"/>
          <w:rtl/>
          <w:lang w:eastAsia="he-IL"/>
        </w:rPr>
        <w:t>יכול להיות שזה בשלב שני</w:t>
      </w:r>
      <w:r>
        <w:rPr>
          <w:rFonts w:hint="cs"/>
          <w:rtl/>
          <w:lang w:eastAsia="he-IL"/>
        </w:rPr>
        <w:t>. יכול להיות שאפשר להשיק את היישומון,</w:t>
      </w:r>
      <w:r w:rsidR="00132AF4">
        <w:rPr>
          <w:rFonts w:hint="cs"/>
          <w:rtl/>
          <w:lang w:eastAsia="he-IL"/>
        </w:rPr>
        <w:t xml:space="preserve"> ואז אולי לתת </w:t>
      </w:r>
      <w:r>
        <w:rPr>
          <w:rFonts w:hint="cs"/>
          <w:rtl/>
          <w:lang w:eastAsia="he-IL"/>
        </w:rPr>
        <w:t xml:space="preserve">איזושהי </w:t>
      </w:r>
      <w:bookmarkStart w:id="1018" w:name="_ETM_Q1_6450810"/>
      <w:bookmarkEnd w:id="1018"/>
      <w:r w:rsidR="00132AF4">
        <w:rPr>
          <w:rFonts w:hint="cs"/>
          <w:rtl/>
          <w:lang w:eastAsia="he-IL"/>
        </w:rPr>
        <w:t>גמישות</w:t>
      </w:r>
      <w:r>
        <w:rPr>
          <w:rFonts w:hint="cs"/>
          <w:rtl/>
          <w:lang w:eastAsia="he-IL"/>
        </w:rPr>
        <w:t>.</w:t>
      </w:r>
      <w:r w:rsidR="00132AF4">
        <w:rPr>
          <w:rFonts w:hint="cs"/>
          <w:rtl/>
          <w:lang w:eastAsia="he-IL"/>
        </w:rPr>
        <w:t xml:space="preserve"> </w:t>
      </w:r>
    </w:p>
    <w:p w:rsidR="00ED7B6C" w:rsidRDefault="00ED7B6C" w:rsidP="00ED7B6C">
      <w:pPr>
        <w:rPr>
          <w:rtl/>
          <w:lang w:eastAsia="he-IL"/>
        </w:rPr>
      </w:pPr>
    </w:p>
    <w:p w:rsidR="00ED7B6C" w:rsidRDefault="00ED7B6C" w:rsidP="00ED7B6C">
      <w:pPr>
        <w:pStyle w:val="a5"/>
        <w:keepNext/>
        <w:rPr>
          <w:rtl/>
        </w:rPr>
      </w:pPr>
      <w:bookmarkStart w:id="1019" w:name="_ETM_Q1_6453664"/>
      <w:bookmarkStart w:id="1020" w:name="_ETM_Q1_6453750"/>
      <w:bookmarkStart w:id="1021" w:name="_ETM_Q1_6455416"/>
      <w:bookmarkStart w:id="1022" w:name="ET_speaker_5934_254"/>
      <w:bookmarkEnd w:id="1019"/>
      <w:bookmarkEnd w:id="1020"/>
      <w:bookmarkEnd w:id="1021"/>
      <w:r w:rsidRPr="00ED7B6C">
        <w:rPr>
          <w:rStyle w:val="TagStyle"/>
          <w:rtl/>
        </w:rPr>
        <w:t xml:space="preserve"> &lt;&lt; דובר &gt;&gt; </w:t>
      </w:r>
      <w:r>
        <w:rPr>
          <w:rtl/>
        </w:rPr>
        <w:t>אלעזר שטרן (יש עתיד-תל"ם):</w:t>
      </w:r>
      <w:r w:rsidRPr="00ED7B6C">
        <w:rPr>
          <w:rStyle w:val="TagStyle"/>
          <w:rtl/>
        </w:rPr>
        <w:t xml:space="preserve"> &lt;&lt; דובר &gt;&gt;</w:t>
      </w:r>
      <w:r w:rsidR="00CB171A">
        <w:rPr>
          <w:rtl/>
        </w:rPr>
        <w:t xml:space="preserve"> </w:t>
      </w:r>
      <w:bookmarkEnd w:id="1022"/>
    </w:p>
    <w:p w:rsidR="00ED7B6C" w:rsidRDefault="00ED7B6C" w:rsidP="00ED7B6C">
      <w:pPr>
        <w:pStyle w:val="KeepWithNext"/>
        <w:rPr>
          <w:rtl/>
          <w:lang w:eastAsia="he-IL"/>
        </w:rPr>
      </w:pPr>
    </w:p>
    <w:p w:rsidR="00ED7B6C" w:rsidRDefault="00ED7B6C" w:rsidP="00ED7B6C">
      <w:pPr>
        <w:rPr>
          <w:rtl/>
          <w:lang w:eastAsia="he-IL"/>
        </w:rPr>
      </w:pPr>
      <w:bookmarkStart w:id="1023" w:name="_ETM_Q1_6456288"/>
      <w:bookmarkStart w:id="1024" w:name="_ETM_Q1_6456362"/>
      <w:bookmarkEnd w:id="1023"/>
      <w:bookmarkEnd w:id="1024"/>
      <w:r>
        <w:rPr>
          <w:rFonts w:hint="cs"/>
          <w:rtl/>
          <w:lang w:eastAsia="he-IL"/>
        </w:rPr>
        <w:t>נכון, יכול להיות.</w:t>
      </w:r>
    </w:p>
    <w:p w:rsidR="00ED7B6C" w:rsidRDefault="00ED7B6C" w:rsidP="00ED7B6C">
      <w:pPr>
        <w:rPr>
          <w:rtl/>
          <w:lang w:eastAsia="he-IL"/>
        </w:rPr>
      </w:pPr>
      <w:bookmarkStart w:id="1025" w:name="_ETM_Q1_6454950"/>
      <w:bookmarkStart w:id="1026" w:name="_ETM_Q1_6455073"/>
      <w:bookmarkEnd w:id="1025"/>
      <w:bookmarkEnd w:id="1026"/>
    </w:p>
    <w:p w:rsidR="00ED7B6C" w:rsidRDefault="00ED7B6C" w:rsidP="00ED7B6C">
      <w:pPr>
        <w:pStyle w:val="af8"/>
        <w:keepNext/>
        <w:rPr>
          <w:rtl/>
        </w:rPr>
      </w:pPr>
      <w:bookmarkStart w:id="1027" w:name="_ETM_Q1_6455654"/>
      <w:bookmarkStart w:id="1028" w:name="_ETM_Q1_6455738"/>
      <w:bookmarkStart w:id="1029" w:name="ET_yor_5774_255"/>
      <w:bookmarkEnd w:id="1027"/>
      <w:bookmarkEnd w:id="1028"/>
      <w:r w:rsidRPr="00ED7B6C">
        <w:rPr>
          <w:rStyle w:val="TagStyle"/>
          <w:rtl/>
        </w:rPr>
        <w:t xml:space="preserve"> &lt;&lt; יור &gt;&gt; </w:t>
      </w:r>
      <w:r>
        <w:rPr>
          <w:rtl/>
        </w:rPr>
        <w:t>היו"ר צבי האוזר:</w:t>
      </w:r>
      <w:r w:rsidRPr="00ED7B6C">
        <w:rPr>
          <w:rStyle w:val="TagStyle"/>
          <w:rtl/>
        </w:rPr>
        <w:t xml:space="preserve"> &lt;&lt; יור &gt;&gt;</w:t>
      </w:r>
      <w:r w:rsidR="00CB171A">
        <w:rPr>
          <w:rtl/>
        </w:rPr>
        <w:t xml:space="preserve"> </w:t>
      </w:r>
      <w:bookmarkEnd w:id="1029"/>
    </w:p>
    <w:p w:rsidR="00ED7B6C" w:rsidRDefault="00ED7B6C" w:rsidP="00ED7B6C">
      <w:pPr>
        <w:pStyle w:val="KeepWithNext"/>
        <w:rPr>
          <w:rtl/>
          <w:lang w:eastAsia="he-IL"/>
        </w:rPr>
      </w:pPr>
    </w:p>
    <w:p w:rsidR="00132AF4" w:rsidRDefault="00132AF4" w:rsidP="00ED7B6C">
      <w:pPr>
        <w:rPr>
          <w:rtl/>
          <w:lang w:eastAsia="he-IL"/>
        </w:rPr>
      </w:pPr>
      <w:bookmarkStart w:id="1030" w:name="_ETM_Q1_6457016"/>
      <w:bookmarkStart w:id="1031" w:name="_ETM_Q1_6452527"/>
      <w:bookmarkStart w:id="1032" w:name="_ETM_Q1_6452607"/>
      <w:bookmarkEnd w:id="1030"/>
      <w:bookmarkEnd w:id="1031"/>
      <w:bookmarkEnd w:id="1032"/>
      <w:r>
        <w:rPr>
          <w:rFonts w:hint="cs"/>
          <w:rtl/>
          <w:lang w:eastAsia="he-IL"/>
        </w:rPr>
        <w:t xml:space="preserve">יש </w:t>
      </w:r>
      <w:r w:rsidR="00ED7B6C">
        <w:rPr>
          <w:rFonts w:hint="cs"/>
          <w:rtl/>
          <w:lang w:eastAsia="he-IL"/>
        </w:rPr>
        <w:t xml:space="preserve">לא מעט </w:t>
      </w:r>
      <w:r>
        <w:rPr>
          <w:rFonts w:hint="cs"/>
          <w:rtl/>
          <w:lang w:eastAsia="he-IL"/>
        </w:rPr>
        <w:t>כלי ביניים</w:t>
      </w:r>
      <w:r w:rsidR="00ED7B6C">
        <w:rPr>
          <w:rFonts w:hint="cs"/>
          <w:rtl/>
          <w:lang w:eastAsia="he-IL"/>
        </w:rPr>
        <w:t xml:space="preserve">. אני </w:t>
      </w:r>
      <w:bookmarkStart w:id="1033" w:name="_ETM_Q1_6458724"/>
      <w:bookmarkEnd w:id="1033"/>
      <w:r w:rsidR="00ED7B6C">
        <w:rPr>
          <w:rFonts w:hint="cs"/>
          <w:rtl/>
          <w:lang w:eastAsia="he-IL"/>
        </w:rPr>
        <w:t>אתן לך סתם דוגמה,</w:t>
      </w:r>
      <w:r>
        <w:rPr>
          <w:rFonts w:hint="cs"/>
          <w:rtl/>
          <w:lang w:eastAsia="he-IL"/>
        </w:rPr>
        <w:t xml:space="preserve"> האם מקום עבודה יכול לחייב את העובדים שלו</w:t>
      </w:r>
      <w:r w:rsidR="00ED7B6C">
        <w:rPr>
          <w:rFonts w:hint="cs"/>
          <w:rtl/>
          <w:lang w:eastAsia="he-IL"/>
        </w:rPr>
        <w:t>, כשהוא אומר:</w:t>
      </w:r>
      <w:r>
        <w:rPr>
          <w:rFonts w:hint="cs"/>
          <w:rtl/>
          <w:lang w:eastAsia="he-IL"/>
        </w:rPr>
        <w:t xml:space="preserve"> אתם כולם נכנסים </w:t>
      </w:r>
      <w:r w:rsidR="00ED7B6C">
        <w:rPr>
          <w:rFonts w:hint="cs"/>
          <w:rtl/>
          <w:lang w:eastAsia="he-IL"/>
        </w:rPr>
        <w:t xml:space="preserve">למשרדים </w:t>
      </w:r>
      <w:r>
        <w:rPr>
          <w:rFonts w:hint="cs"/>
          <w:rtl/>
          <w:lang w:eastAsia="he-IL"/>
        </w:rPr>
        <w:t>שלי</w:t>
      </w:r>
      <w:r w:rsidR="00ED7B6C">
        <w:rPr>
          <w:rFonts w:hint="cs"/>
          <w:rtl/>
          <w:lang w:eastAsia="he-IL"/>
        </w:rPr>
        <w:t xml:space="preserve">, לחייב את העובדים </w:t>
      </w:r>
      <w:bookmarkStart w:id="1034" w:name="_ETM_Q1_6469298"/>
      <w:bookmarkEnd w:id="1034"/>
      <w:r w:rsidR="00ED7B6C">
        <w:rPr>
          <w:rFonts w:hint="cs"/>
          <w:rtl/>
          <w:lang w:eastAsia="he-IL"/>
        </w:rPr>
        <w:t>שלו</w:t>
      </w:r>
      <w:r>
        <w:rPr>
          <w:rFonts w:hint="cs"/>
          <w:rtl/>
          <w:lang w:eastAsia="he-IL"/>
        </w:rPr>
        <w:t xml:space="preserve"> לעשות שימוש ביישומון</w:t>
      </w:r>
      <w:r w:rsidR="00ED7B6C">
        <w:rPr>
          <w:rFonts w:hint="cs"/>
          <w:rtl/>
          <w:lang w:eastAsia="he-IL"/>
        </w:rPr>
        <w:t>?</w:t>
      </w:r>
    </w:p>
    <w:p w:rsidR="00132AF4" w:rsidRDefault="00132AF4" w:rsidP="00132AF4">
      <w:pPr>
        <w:rPr>
          <w:rtl/>
          <w:lang w:eastAsia="he-IL"/>
        </w:rPr>
      </w:pPr>
    </w:p>
    <w:p w:rsidR="00132AF4" w:rsidRDefault="00132AF4" w:rsidP="00132AF4">
      <w:pPr>
        <w:pStyle w:val="-"/>
        <w:keepNext/>
        <w:rPr>
          <w:rtl/>
        </w:rPr>
      </w:pPr>
      <w:bookmarkStart w:id="1035" w:name="ET_speakercontinue_5934_143"/>
      <w:r w:rsidRPr="00132AF4">
        <w:rPr>
          <w:rStyle w:val="TagStyle"/>
          <w:rtl/>
        </w:rPr>
        <w:t xml:space="preserve"> &lt;&lt; דובר_המשך &gt;&gt; </w:t>
      </w:r>
      <w:r>
        <w:rPr>
          <w:rtl/>
        </w:rPr>
        <w:t>אלעזר שטרן (יש עתיד-תל"ם):</w:t>
      </w:r>
      <w:r w:rsidRPr="00132AF4">
        <w:rPr>
          <w:rStyle w:val="TagStyle"/>
          <w:rtl/>
        </w:rPr>
        <w:t xml:space="preserve"> &lt;&lt; דובר_המשך &gt;&gt;</w:t>
      </w:r>
      <w:r w:rsidR="00CB171A">
        <w:rPr>
          <w:rtl/>
        </w:rPr>
        <w:t xml:space="preserve"> </w:t>
      </w:r>
      <w:bookmarkEnd w:id="1035"/>
    </w:p>
    <w:p w:rsidR="00132AF4" w:rsidRDefault="00132AF4" w:rsidP="00132AF4">
      <w:pPr>
        <w:pStyle w:val="KeepWithNext"/>
        <w:rPr>
          <w:rtl/>
          <w:lang w:eastAsia="he-IL"/>
        </w:rPr>
      </w:pPr>
    </w:p>
    <w:p w:rsidR="00ED7B6C" w:rsidRDefault="00ED7B6C" w:rsidP="00ED7B6C">
      <w:pPr>
        <w:rPr>
          <w:rtl/>
          <w:lang w:eastAsia="he-IL"/>
        </w:rPr>
      </w:pPr>
      <w:r>
        <w:rPr>
          <w:rFonts w:hint="cs"/>
          <w:rtl/>
          <w:lang w:eastAsia="he-IL"/>
        </w:rPr>
        <w:t xml:space="preserve">דרך אגב, </w:t>
      </w:r>
      <w:r w:rsidR="00132AF4">
        <w:rPr>
          <w:rFonts w:hint="cs"/>
          <w:rtl/>
          <w:lang w:eastAsia="he-IL"/>
        </w:rPr>
        <w:t>אני בטוח שאזרחי ישראל</w:t>
      </w:r>
      <w:r>
        <w:rPr>
          <w:rFonts w:hint="cs"/>
          <w:rtl/>
          <w:lang w:eastAsia="he-IL"/>
        </w:rPr>
        <w:t xml:space="preserve"> רובם, אם יבינו שיש ניהול אמיתי</w:t>
      </w:r>
      <w:r w:rsidR="00132AF4">
        <w:rPr>
          <w:rFonts w:hint="cs"/>
          <w:rtl/>
          <w:lang w:eastAsia="he-IL"/>
        </w:rPr>
        <w:t xml:space="preserve"> </w:t>
      </w:r>
      <w:r>
        <w:rPr>
          <w:rFonts w:hint="cs"/>
          <w:rtl/>
          <w:lang w:eastAsia="he-IL"/>
        </w:rPr>
        <w:t>ושיש שולחן, כמו שאני אומר עוד</w:t>
      </w:r>
      <w:bookmarkStart w:id="1036" w:name="_ETM_Q1_6481224"/>
      <w:bookmarkEnd w:id="1036"/>
      <w:r>
        <w:rPr>
          <w:rFonts w:hint="cs"/>
          <w:rtl/>
          <w:lang w:eastAsia="he-IL"/>
        </w:rPr>
        <w:t xml:space="preserve"> פעם, יהיו מוכנים שישתמשו ב</w:t>
      </w:r>
      <w:r w:rsidR="00132AF4">
        <w:rPr>
          <w:rFonts w:hint="cs"/>
          <w:rtl/>
          <w:lang w:eastAsia="he-IL"/>
        </w:rPr>
        <w:t>נתונים האלה</w:t>
      </w:r>
      <w:r>
        <w:rPr>
          <w:rFonts w:hint="cs"/>
          <w:rtl/>
          <w:lang w:eastAsia="he-IL"/>
        </w:rPr>
        <w:t>,</w:t>
      </w:r>
      <w:r w:rsidR="00132AF4">
        <w:rPr>
          <w:rFonts w:hint="cs"/>
          <w:rtl/>
          <w:lang w:eastAsia="he-IL"/>
        </w:rPr>
        <w:t xml:space="preserve"> כמו שאני הייתי מוכן</w:t>
      </w:r>
      <w:r>
        <w:rPr>
          <w:rFonts w:hint="cs"/>
          <w:rtl/>
          <w:lang w:eastAsia="he-IL"/>
        </w:rPr>
        <w:t xml:space="preserve">, עוד לפני שמשתמשים בסוגים שונים של </w:t>
      </w:r>
      <w:bookmarkStart w:id="1037" w:name="_ETM_Q1_6485927"/>
      <w:bookmarkEnd w:id="1037"/>
      <w:r>
        <w:rPr>
          <w:rFonts w:hint="cs"/>
          <w:rtl/>
          <w:lang w:eastAsia="he-IL"/>
        </w:rPr>
        <w:t>סנקציות, כמו שהצעתי.</w:t>
      </w:r>
      <w:r w:rsidR="00132AF4">
        <w:rPr>
          <w:rFonts w:hint="cs"/>
          <w:rtl/>
          <w:lang w:eastAsia="he-IL"/>
        </w:rPr>
        <w:t xml:space="preserve"> גם את זה אני מציע בשלב</w:t>
      </w:r>
      <w:r>
        <w:rPr>
          <w:rFonts w:hint="cs"/>
          <w:rtl/>
          <w:lang w:eastAsia="he-IL"/>
        </w:rPr>
        <w:t xml:space="preserve"> מאוחר מאוד</w:t>
      </w:r>
      <w:bookmarkStart w:id="1038" w:name="_ETM_Q1_6495456"/>
      <w:bookmarkStart w:id="1039" w:name="_ETM_Q1_6495542"/>
      <w:bookmarkStart w:id="1040" w:name="_ETM_Q1_6495568"/>
      <w:bookmarkStart w:id="1041" w:name="_ETM_Q1_6495693"/>
      <w:bookmarkEnd w:id="1038"/>
      <w:bookmarkEnd w:id="1039"/>
      <w:bookmarkEnd w:id="1040"/>
      <w:bookmarkEnd w:id="1041"/>
      <w:r>
        <w:rPr>
          <w:rFonts w:hint="cs"/>
          <w:rtl/>
          <w:lang w:eastAsia="he-IL"/>
        </w:rPr>
        <w:t>.</w:t>
      </w:r>
    </w:p>
    <w:p w:rsidR="00132AF4" w:rsidRDefault="00132AF4" w:rsidP="00132AF4">
      <w:pPr>
        <w:rPr>
          <w:rtl/>
          <w:lang w:eastAsia="he-IL"/>
        </w:rPr>
      </w:pPr>
    </w:p>
    <w:p w:rsidR="00132AF4" w:rsidRDefault="00132AF4" w:rsidP="00132AF4">
      <w:pPr>
        <w:pStyle w:val="af8"/>
        <w:keepNext/>
        <w:rPr>
          <w:rtl/>
        </w:rPr>
      </w:pPr>
      <w:bookmarkStart w:id="1042" w:name="ET_yor_5774_144"/>
      <w:r w:rsidRPr="00132AF4">
        <w:rPr>
          <w:rStyle w:val="TagStyle"/>
          <w:rtl/>
        </w:rPr>
        <w:t xml:space="preserve"> &lt;&lt; יור &gt;&gt; </w:t>
      </w:r>
      <w:r>
        <w:rPr>
          <w:rtl/>
        </w:rPr>
        <w:t>היו"ר צבי האוזר:</w:t>
      </w:r>
      <w:r w:rsidRPr="00132AF4">
        <w:rPr>
          <w:rStyle w:val="TagStyle"/>
          <w:rtl/>
        </w:rPr>
        <w:t xml:space="preserve"> &lt;&lt; יור &gt;&gt;</w:t>
      </w:r>
      <w:r w:rsidR="00CB171A">
        <w:rPr>
          <w:rtl/>
        </w:rPr>
        <w:t xml:space="preserve"> </w:t>
      </w:r>
      <w:bookmarkEnd w:id="1042"/>
    </w:p>
    <w:p w:rsidR="00132AF4" w:rsidRDefault="00132AF4" w:rsidP="00132AF4">
      <w:pPr>
        <w:pStyle w:val="KeepWithNext"/>
        <w:rPr>
          <w:rtl/>
          <w:lang w:eastAsia="he-IL"/>
        </w:rPr>
      </w:pPr>
    </w:p>
    <w:p w:rsidR="00132AF4" w:rsidRDefault="00ED7B6C" w:rsidP="00132AF4">
      <w:pPr>
        <w:rPr>
          <w:rtl/>
          <w:lang w:eastAsia="he-IL"/>
        </w:rPr>
      </w:pPr>
      <w:r>
        <w:rPr>
          <w:rFonts w:hint="cs"/>
          <w:rtl/>
          <w:lang w:eastAsia="he-IL"/>
        </w:rPr>
        <w:t xml:space="preserve">חבר הכנסת שטרן, </w:t>
      </w:r>
      <w:r w:rsidR="00132AF4">
        <w:rPr>
          <w:rFonts w:hint="cs"/>
          <w:rtl/>
          <w:lang w:eastAsia="he-IL"/>
        </w:rPr>
        <w:t xml:space="preserve">מקובל עליך ההסדר כפי שהוא מופיע </w:t>
      </w:r>
      <w:r>
        <w:rPr>
          <w:rFonts w:hint="cs"/>
          <w:rtl/>
          <w:lang w:eastAsia="he-IL"/>
        </w:rPr>
        <w:t xml:space="preserve">עכשיו בחקיקה, </w:t>
      </w:r>
      <w:bookmarkStart w:id="1043" w:name="_ETM_Q1_6505530"/>
      <w:bookmarkEnd w:id="1043"/>
      <w:r>
        <w:rPr>
          <w:rFonts w:hint="cs"/>
          <w:rtl/>
          <w:lang w:eastAsia="he-IL"/>
        </w:rPr>
        <w:t xml:space="preserve">שכולו מבוסס על וולונטריות </w:t>
      </w:r>
      <w:r w:rsidR="00132AF4">
        <w:rPr>
          <w:rFonts w:hint="cs"/>
          <w:rtl/>
          <w:lang w:eastAsia="he-IL"/>
        </w:rPr>
        <w:t>ללא סנקציות</w:t>
      </w:r>
      <w:r>
        <w:rPr>
          <w:rFonts w:hint="cs"/>
          <w:rtl/>
          <w:lang w:eastAsia="he-IL"/>
        </w:rPr>
        <w:t>?</w:t>
      </w:r>
    </w:p>
    <w:p w:rsidR="00132AF4" w:rsidRDefault="00132AF4" w:rsidP="00132AF4">
      <w:pPr>
        <w:rPr>
          <w:rtl/>
          <w:lang w:eastAsia="he-IL"/>
        </w:rPr>
      </w:pPr>
    </w:p>
    <w:p w:rsidR="00132AF4" w:rsidRDefault="00132AF4" w:rsidP="00132AF4">
      <w:pPr>
        <w:pStyle w:val="-"/>
        <w:keepNext/>
        <w:rPr>
          <w:rtl/>
        </w:rPr>
      </w:pPr>
      <w:bookmarkStart w:id="1044" w:name="ET_speakercontinue_5934_145"/>
      <w:r w:rsidRPr="00132AF4">
        <w:rPr>
          <w:rStyle w:val="TagStyle"/>
          <w:rtl/>
        </w:rPr>
        <w:t xml:space="preserve"> &lt;&lt; דובר_המשך &gt;&gt; </w:t>
      </w:r>
      <w:r>
        <w:rPr>
          <w:rtl/>
        </w:rPr>
        <w:t>אלעזר שטרן (יש עתיד-תל"ם):</w:t>
      </w:r>
      <w:r w:rsidRPr="00132AF4">
        <w:rPr>
          <w:rStyle w:val="TagStyle"/>
          <w:rtl/>
        </w:rPr>
        <w:t xml:space="preserve"> &lt;&lt; דובר_המשך &gt;&gt;</w:t>
      </w:r>
      <w:r w:rsidR="00CB171A">
        <w:rPr>
          <w:rtl/>
        </w:rPr>
        <w:t xml:space="preserve"> </w:t>
      </w:r>
      <w:bookmarkEnd w:id="1044"/>
    </w:p>
    <w:p w:rsidR="00132AF4" w:rsidRDefault="00132AF4" w:rsidP="00132AF4">
      <w:pPr>
        <w:pStyle w:val="KeepWithNext"/>
        <w:rPr>
          <w:rtl/>
          <w:lang w:eastAsia="he-IL"/>
        </w:rPr>
      </w:pPr>
    </w:p>
    <w:p w:rsidR="00ED7B6C" w:rsidRDefault="00ED7B6C" w:rsidP="00ED7B6C">
      <w:pPr>
        <w:rPr>
          <w:rtl/>
          <w:lang w:eastAsia="he-IL"/>
        </w:rPr>
      </w:pPr>
      <w:r>
        <w:rPr>
          <w:rFonts w:hint="cs"/>
          <w:rtl/>
          <w:lang w:eastAsia="he-IL"/>
        </w:rPr>
        <w:t xml:space="preserve">כן, </w:t>
      </w:r>
      <w:r w:rsidR="00132AF4">
        <w:rPr>
          <w:rFonts w:hint="cs"/>
          <w:rtl/>
          <w:lang w:eastAsia="he-IL"/>
        </w:rPr>
        <w:t>כרגע בטח</w:t>
      </w:r>
      <w:r>
        <w:rPr>
          <w:rFonts w:hint="cs"/>
          <w:rtl/>
          <w:lang w:eastAsia="he-IL"/>
        </w:rPr>
        <w:t>,</w:t>
      </w:r>
      <w:r w:rsidR="00132AF4">
        <w:rPr>
          <w:rFonts w:hint="cs"/>
          <w:rtl/>
          <w:lang w:eastAsia="he-IL"/>
        </w:rPr>
        <w:t xml:space="preserve"> אני לא </w:t>
      </w:r>
      <w:r>
        <w:rPr>
          <w:rFonts w:hint="cs"/>
          <w:rtl/>
          <w:lang w:eastAsia="he-IL"/>
        </w:rPr>
        <w:t>מחפש סנקציות.</w:t>
      </w:r>
      <w:bookmarkStart w:id="1045" w:name="_ETM_Q1_6515725"/>
      <w:bookmarkStart w:id="1046" w:name="_ETM_Q1_6515835"/>
      <w:bookmarkStart w:id="1047" w:name="_ETM_Q1_6515869"/>
      <w:bookmarkStart w:id="1048" w:name="_ETM_Q1_6515990"/>
      <w:bookmarkEnd w:id="1045"/>
      <w:bookmarkEnd w:id="1046"/>
      <w:bookmarkEnd w:id="1047"/>
      <w:bookmarkEnd w:id="1048"/>
      <w:r>
        <w:rPr>
          <w:rFonts w:hint="cs"/>
          <w:rtl/>
          <w:lang w:eastAsia="he-IL"/>
        </w:rPr>
        <w:t xml:space="preserve"> אבל </w:t>
      </w:r>
      <w:bookmarkStart w:id="1049" w:name="_ETM_Q1_6513289"/>
      <w:bookmarkEnd w:id="1049"/>
      <w:r>
        <w:rPr>
          <w:rFonts w:hint="cs"/>
          <w:rtl/>
          <w:lang w:eastAsia="he-IL"/>
        </w:rPr>
        <w:t>אני רוצה לומר עוד משהו.</w:t>
      </w:r>
    </w:p>
    <w:p w:rsidR="00132AF4" w:rsidRDefault="00132AF4" w:rsidP="00132AF4">
      <w:pPr>
        <w:rPr>
          <w:rtl/>
          <w:lang w:eastAsia="he-IL"/>
        </w:rPr>
      </w:pPr>
    </w:p>
    <w:p w:rsidR="00132AF4" w:rsidRDefault="00132AF4" w:rsidP="00132AF4">
      <w:pPr>
        <w:pStyle w:val="af8"/>
        <w:keepNext/>
        <w:rPr>
          <w:rtl/>
        </w:rPr>
      </w:pPr>
      <w:bookmarkStart w:id="1050" w:name="ET_yor_5774_146"/>
      <w:r w:rsidRPr="00132AF4">
        <w:rPr>
          <w:rStyle w:val="TagStyle"/>
          <w:rtl/>
        </w:rPr>
        <w:t xml:space="preserve"> &lt;&lt; יור &gt;&gt; </w:t>
      </w:r>
      <w:r>
        <w:rPr>
          <w:rtl/>
        </w:rPr>
        <w:t>היו"ר צבי האוזר:</w:t>
      </w:r>
      <w:r w:rsidRPr="00132AF4">
        <w:rPr>
          <w:rStyle w:val="TagStyle"/>
          <w:rtl/>
        </w:rPr>
        <w:t xml:space="preserve"> &lt;&lt; יור &gt;&gt;</w:t>
      </w:r>
      <w:r w:rsidR="00CB171A">
        <w:rPr>
          <w:rtl/>
        </w:rPr>
        <w:t xml:space="preserve"> </w:t>
      </w:r>
      <w:bookmarkEnd w:id="1050"/>
    </w:p>
    <w:p w:rsidR="00132AF4" w:rsidRDefault="00132AF4" w:rsidP="00132AF4">
      <w:pPr>
        <w:pStyle w:val="KeepWithNext"/>
        <w:rPr>
          <w:rtl/>
          <w:lang w:eastAsia="he-IL"/>
        </w:rPr>
      </w:pPr>
    </w:p>
    <w:p w:rsidR="00132AF4" w:rsidRDefault="00ED7B6C" w:rsidP="00ED7B6C">
      <w:pPr>
        <w:rPr>
          <w:rtl/>
          <w:lang w:eastAsia="he-IL"/>
        </w:rPr>
      </w:pPr>
      <w:r>
        <w:rPr>
          <w:rFonts w:hint="cs"/>
          <w:rtl/>
          <w:lang w:eastAsia="he-IL"/>
        </w:rPr>
        <w:t xml:space="preserve">חבר הכנסת שטרן, </w:t>
      </w:r>
      <w:r w:rsidR="00132AF4">
        <w:rPr>
          <w:rFonts w:hint="cs"/>
          <w:rtl/>
          <w:lang w:eastAsia="he-IL"/>
        </w:rPr>
        <w:t>אני אתן לך את הזכות לומר עוד משהו</w:t>
      </w:r>
      <w:r>
        <w:rPr>
          <w:rFonts w:hint="cs"/>
          <w:rtl/>
          <w:lang w:eastAsia="he-IL"/>
        </w:rPr>
        <w:t xml:space="preserve">, אבל </w:t>
      </w:r>
      <w:bookmarkStart w:id="1051" w:name="_ETM_Q1_6521128"/>
      <w:bookmarkEnd w:id="1051"/>
      <w:r>
        <w:rPr>
          <w:rFonts w:hint="cs"/>
          <w:rtl/>
          <w:lang w:eastAsia="he-IL"/>
        </w:rPr>
        <w:t>תמתין, כי ביקשתי בכל זאת מעורכת דין אגמון,</w:t>
      </w:r>
      <w:bookmarkStart w:id="1052" w:name="_ETM_Q1_6528726"/>
      <w:bookmarkStart w:id="1053" w:name="_ETM_Q1_6528887"/>
      <w:bookmarkEnd w:id="1052"/>
      <w:bookmarkEnd w:id="1053"/>
      <w:r w:rsidR="00132AF4">
        <w:rPr>
          <w:rFonts w:hint="cs"/>
          <w:rtl/>
          <w:lang w:eastAsia="he-IL"/>
        </w:rPr>
        <w:t xml:space="preserve"> בהינתן שההסדר הוא </w:t>
      </w:r>
      <w:r>
        <w:rPr>
          <w:rFonts w:hint="cs"/>
          <w:rtl/>
          <w:lang w:eastAsia="he-IL"/>
        </w:rPr>
        <w:t xml:space="preserve">וולונטרי, </w:t>
      </w:r>
      <w:bookmarkStart w:id="1054" w:name="_ETM_Q1_6529882"/>
      <w:bookmarkEnd w:id="1054"/>
      <w:r>
        <w:rPr>
          <w:rFonts w:hint="cs"/>
          <w:rtl/>
          <w:lang w:eastAsia="he-IL"/>
        </w:rPr>
        <w:t>והם מכירים או הם ערוכים להפעלת היישומון,</w:t>
      </w:r>
      <w:r w:rsidR="00132AF4">
        <w:rPr>
          <w:rFonts w:hint="cs"/>
          <w:rtl/>
          <w:lang w:eastAsia="he-IL"/>
        </w:rPr>
        <w:t xml:space="preserve"> מה אותו ממשק שבכל זאת אפשר לעשות </w:t>
      </w:r>
      <w:r>
        <w:rPr>
          <w:rFonts w:hint="cs"/>
          <w:rtl/>
          <w:lang w:eastAsia="he-IL"/>
        </w:rPr>
        <w:t xml:space="preserve">אותו, </w:t>
      </w:r>
      <w:bookmarkStart w:id="1055" w:name="_ETM_Q1_6538654"/>
      <w:bookmarkEnd w:id="1055"/>
      <w:r>
        <w:rPr>
          <w:rFonts w:hint="cs"/>
          <w:rtl/>
          <w:lang w:eastAsia="he-IL"/>
        </w:rPr>
        <w:t>שולחן וירטואלי שדיברת עליו. וגם היועצת המשפטית כאן שאל</w:t>
      </w:r>
      <w:r w:rsidR="00132AF4">
        <w:rPr>
          <w:rFonts w:hint="cs"/>
          <w:rtl/>
          <w:lang w:eastAsia="he-IL"/>
        </w:rPr>
        <w:t>ה שאלה נוספת או שאלות עזר לעניין</w:t>
      </w:r>
      <w:r>
        <w:rPr>
          <w:rFonts w:hint="cs"/>
          <w:rtl/>
          <w:lang w:eastAsia="he-IL"/>
        </w:rPr>
        <w:t xml:space="preserve">. אז בבקשה, עורכת </w:t>
      </w:r>
      <w:bookmarkStart w:id="1056" w:name="_ETM_Q1_6552373"/>
      <w:bookmarkEnd w:id="1056"/>
      <w:r>
        <w:rPr>
          <w:rFonts w:hint="cs"/>
          <w:rtl/>
          <w:lang w:eastAsia="he-IL"/>
        </w:rPr>
        <w:t>דין אגמון.</w:t>
      </w:r>
    </w:p>
    <w:p w:rsidR="00132AF4" w:rsidRDefault="00132AF4" w:rsidP="00132AF4">
      <w:pPr>
        <w:rPr>
          <w:rtl/>
          <w:lang w:eastAsia="he-IL"/>
        </w:rPr>
      </w:pPr>
    </w:p>
    <w:p w:rsidR="00132AF4" w:rsidRDefault="00132AF4" w:rsidP="00132AF4">
      <w:pPr>
        <w:pStyle w:val="-"/>
        <w:keepNext/>
        <w:rPr>
          <w:rtl/>
        </w:rPr>
      </w:pPr>
      <w:bookmarkStart w:id="1057" w:name="ET_speakercontinue_5934_147"/>
      <w:r w:rsidRPr="00132AF4">
        <w:rPr>
          <w:rStyle w:val="TagStyle"/>
          <w:rtl/>
        </w:rPr>
        <w:t xml:space="preserve"> &lt;&lt; דובר_המשך &gt;&gt; </w:t>
      </w:r>
      <w:r>
        <w:rPr>
          <w:rtl/>
        </w:rPr>
        <w:t>אלעזר שטרן (יש עתיד-תל"ם):</w:t>
      </w:r>
      <w:r w:rsidRPr="00132AF4">
        <w:rPr>
          <w:rStyle w:val="TagStyle"/>
          <w:rtl/>
        </w:rPr>
        <w:t xml:space="preserve"> &lt;&lt; דובר_המשך &gt;&gt;</w:t>
      </w:r>
      <w:r w:rsidR="00CB171A">
        <w:rPr>
          <w:rtl/>
        </w:rPr>
        <w:t xml:space="preserve"> </w:t>
      </w:r>
      <w:bookmarkEnd w:id="1057"/>
    </w:p>
    <w:p w:rsidR="00132AF4" w:rsidRDefault="00132AF4" w:rsidP="00132AF4">
      <w:pPr>
        <w:pStyle w:val="KeepWithNext"/>
        <w:rPr>
          <w:rtl/>
          <w:lang w:eastAsia="he-IL"/>
        </w:rPr>
      </w:pPr>
    </w:p>
    <w:p w:rsidR="00132AF4" w:rsidRDefault="00132AF4" w:rsidP="00ED7B6C">
      <w:pPr>
        <w:rPr>
          <w:rtl/>
          <w:lang w:eastAsia="he-IL"/>
        </w:rPr>
      </w:pPr>
      <w:r>
        <w:rPr>
          <w:rFonts w:hint="cs"/>
          <w:rtl/>
          <w:lang w:eastAsia="he-IL"/>
        </w:rPr>
        <w:t>צביקה</w:t>
      </w:r>
      <w:r w:rsidR="00ED7B6C">
        <w:rPr>
          <w:rFonts w:hint="cs"/>
          <w:rtl/>
          <w:lang w:eastAsia="he-IL"/>
        </w:rPr>
        <w:t>,</w:t>
      </w:r>
      <w:r>
        <w:rPr>
          <w:rFonts w:hint="cs"/>
          <w:rtl/>
          <w:lang w:eastAsia="he-IL"/>
        </w:rPr>
        <w:t xml:space="preserve"> סליחה</w:t>
      </w:r>
      <w:r w:rsidR="00ED7B6C">
        <w:rPr>
          <w:rFonts w:hint="cs"/>
          <w:rtl/>
          <w:lang w:eastAsia="he-IL"/>
        </w:rPr>
        <w:t>,</w:t>
      </w:r>
      <w:r>
        <w:rPr>
          <w:rFonts w:hint="cs"/>
          <w:rtl/>
          <w:lang w:eastAsia="he-IL"/>
        </w:rPr>
        <w:t xml:space="preserve"> אני לא דיברתי על שולחן וירטואלי</w:t>
      </w:r>
      <w:r w:rsidR="00ED7B6C">
        <w:rPr>
          <w:rFonts w:hint="cs"/>
          <w:rtl/>
          <w:lang w:eastAsia="he-IL"/>
        </w:rPr>
        <w:t>,</w:t>
      </w:r>
      <w:r>
        <w:rPr>
          <w:rFonts w:hint="cs"/>
          <w:rtl/>
          <w:lang w:eastAsia="he-IL"/>
        </w:rPr>
        <w:t xml:space="preserve"> אני דיברתי על שולחן ממש</w:t>
      </w:r>
      <w:r w:rsidR="00ED7B6C">
        <w:rPr>
          <w:rFonts w:hint="cs"/>
          <w:rtl/>
          <w:lang w:eastAsia="he-IL"/>
        </w:rPr>
        <w:t>. יש הבדל.</w:t>
      </w:r>
    </w:p>
    <w:p w:rsidR="00132AF4" w:rsidRDefault="00132AF4" w:rsidP="00132AF4">
      <w:pPr>
        <w:rPr>
          <w:rtl/>
          <w:lang w:eastAsia="he-IL"/>
        </w:rPr>
      </w:pPr>
    </w:p>
    <w:p w:rsidR="00132AF4" w:rsidRDefault="00132AF4" w:rsidP="00132AF4">
      <w:pPr>
        <w:pStyle w:val="af8"/>
        <w:keepNext/>
        <w:rPr>
          <w:rtl/>
        </w:rPr>
      </w:pPr>
      <w:bookmarkStart w:id="1058" w:name="ET_yor_5774_148"/>
      <w:r w:rsidRPr="00132AF4">
        <w:rPr>
          <w:rStyle w:val="TagStyle"/>
          <w:rtl/>
        </w:rPr>
        <w:t xml:space="preserve"> &lt;&lt; יור &gt;&gt; </w:t>
      </w:r>
      <w:r>
        <w:rPr>
          <w:rtl/>
        </w:rPr>
        <w:t>היו"ר צבי האוזר:</w:t>
      </w:r>
      <w:r w:rsidRPr="00132AF4">
        <w:rPr>
          <w:rStyle w:val="TagStyle"/>
          <w:rtl/>
        </w:rPr>
        <w:t xml:space="preserve"> &lt;&lt; יור &gt;&gt;</w:t>
      </w:r>
      <w:r w:rsidR="00CB171A">
        <w:rPr>
          <w:rtl/>
        </w:rPr>
        <w:t xml:space="preserve"> </w:t>
      </w:r>
      <w:bookmarkEnd w:id="1058"/>
    </w:p>
    <w:p w:rsidR="00132AF4" w:rsidRDefault="00132AF4" w:rsidP="00132AF4">
      <w:pPr>
        <w:pStyle w:val="KeepWithNext"/>
        <w:rPr>
          <w:rtl/>
          <w:lang w:eastAsia="he-IL"/>
        </w:rPr>
      </w:pPr>
    </w:p>
    <w:p w:rsidR="00132AF4" w:rsidRDefault="00ED7B6C" w:rsidP="00ED7B6C">
      <w:pPr>
        <w:rPr>
          <w:rtl/>
          <w:lang w:eastAsia="he-IL"/>
        </w:rPr>
      </w:pPr>
      <w:r>
        <w:rPr>
          <w:rFonts w:hint="cs"/>
          <w:rtl/>
          <w:lang w:eastAsia="he-IL"/>
        </w:rPr>
        <w:t xml:space="preserve">כן, שולחן וירטואלי אמרתי כי נתוני האיכון </w:t>
      </w:r>
      <w:r w:rsidR="00132AF4">
        <w:rPr>
          <w:rFonts w:hint="cs"/>
          <w:rtl/>
          <w:lang w:eastAsia="he-IL"/>
        </w:rPr>
        <w:t>השב</w:t>
      </w:r>
      <w:r>
        <w:rPr>
          <w:rFonts w:hint="cs"/>
          <w:rtl/>
          <w:lang w:eastAsia="he-IL"/>
        </w:rPr>
        <w:t>"</w:t>
      </w:r>
      <w:r w:rsidR="00132AF4">
        <w:rPr>
          <w:rFonts w:hint="cs"/>
          <w:rtl/>
          <w:lang w:eastAsia="he-IL"/>
        </w:rPr>
        <w:t>כ</w:t>
      </w:r>
      <w:r>
        <w:rPr>
          <w:rFonts w:hint="cs"/>
          <w:rtl/>
          <w:lang w:eastAsia="he-IL"/>
        </w:rPr>
        <w:t>י</w:t>
      </w:r>
      <w:r w:rsidR="00132AF4">
        <w:rPr>
          <w:rFonts w:hint="cs"/>
          <w:rtl/>
          <w:lang w:eastAsia="he-IL"/>
        </w:rPr>
        <w:t xml:space="preserve"> הם נתונים דיגיטליים</w:t>
      </w:r>
      <w:r>
        <w:rPr>
          <w:rFonts w:hint="cs"/>
          <w:rtl/>
          <w:lang w:eastAsia="he-IL"/>
        </w:rPr>
        <w:t xml:space="preserve">. לא בא </w:t>
      </w:r>
      <w:bookmarkStart w:id="1059" w:name="_ETM_Q1_6569855"/>
      <w:bookmarkEnd w:id="1059"/>
      <w:r>
        <w:rPr>
          <w:rFonts w:hint="cs"/>
          <w:rtl/>
          <w:lang w:eastAsia="he-IL"/>
        </w:rPr>
        <w:t xml:space="preserve">אדם מהשב"כ עם רשימות ויושב בשולחן. בשביל זה קראתי לזה </w:t>
      </w:r>
      <w:bookmarkStart w:id="1060" w:name="_ETM_Q1_6572027"/>
      <w:bookmarkEnd w:id="1060"/>
      <w:r>
        <w:rPr>
          <w:rFonts w:hint="cs"/>
          <w:rtl/>
          <w:lang w:eastAsia="he-IL"/>
        </w:rPr>
        <w:t xml:space="preserve">שולחן וירטואלי. </w:t>
      </w:r>
      <w:r w:rsidR="00132AF4">
        <w:rPr>
          <w:rFonts w:hint="cs"/>
          <w:rtl/>
          <w:lang w:eastAsia="he-IL"/>
        </w:rPr>
        <w:t>כמובן הכוונה לממשות</w:t>
      </w:r>
      <w:r>
        <w:rPr>
          <w:rFonts w:hint="cs"/>
          <w:rtl/>
          <w:lang w:eastAsia="he-IL"/>
        </w:rPr>
        <w:t>,</w:t>
      </w:r>
      <w:r w:rsidR="00132AF4">
        <w:rPr>
          <w:rFonts w:hint="cs"/>
          <w:rtl/>
          <w:lang w:eastAsia="he-IL"/>
        </w:rPr>
        <w:t xml:space="preserve"> לא להפחית</w:t>
      </w:r>
      <w:r>
        <w:rPr>
          <w:rFonts w:hint="cs"/>
          <w:rtl/>
          <w:lang w:eastAsia="he-IL"/>
        </w:rPr>
        <w:t>.</w:t>
      </w:r>
      <w:r w:rsidR="00132AF4">
        <w:rPr>
          <w:rFonts w:hint="cs"/>
          <w:rtl/>
          <w:lang w:eastAsia="he-IL"/>
        </w:rPr>
        <w:t xml:space="preserve"> </w:t>
      </w:r>
      <w:r>
        <w:rPr>
          <w:rFonts w:hint="cs"/>
          <w:rtl/>
          <w:lang w:eastAsia="he-IL"/>
        </w:rPr>
        <w:t xml:space="preserve">אבל </w:t>
      </w:r>
      <w:r w:rsidR="00132AF4">
        <w:rPr>
          <w:rFonts w:hint="cs"/>
          <w:rtl/>
          <w:lang w:eastAsia="he-IL"/>
        </w:rPr>
        <w:t xml:space="preserve">מה </w:t>
      </w:r>
      <w:r>
        <w:rPr>
          <w:rFonts w:hint="cs"/>
          <w:rtl/>
          <w:lang w:eastAsia="he-IL"/>
        </w:rPr>
        <w:t xml:space="preserve">הממשק </w:t>
      </w:r>
      <w:r w:rsidR="00132AF4">
        <w:rPr>
          <w:rFonts w:hint="cs"/>
          <w:rtl/>
          <w:lang w:eastAsia="he-IL"/>
        </w:rPr>
        <w:t xml:space="preserve">בין החוקרת </w:t>
      </w:r>
      <w:r>
        <w:rPr>
          <w:rFonts w:hint="cs"/>
          <w:rtl/>
          <w:lang w:eastAsia="he-IL"/>
        </w:rPr>
        <w:t xml:space="preserve">האפידמיולוגית למידע המגיע מאיכון השב"כ? </w:t>
      </w:r>
      <w:r w:rsidR="00132AF4">
        <w:rPr>
          <w:rFonts w:hint="cs"/>
          <w:rtl/>
          <w:lang w:eastAsia="he-IL"/>
        </w:rPr>
        <w:t xml:space="preserve">כי בסוף אנחנו מדברים </w:t>
      </w:r>
      <w:r>
        <w:rPr>
          <w:rFonts w:hint="cs"/>
          <w:rtl/>
          <w:lang w:eastAsia="he-IL"/>
        </w:rPr>
        <w:t xml:space="preserve">על </w:t>
      </w:r>
      <w:bookmarkStart w:id="1061" w:name="_ETM_Q1_6586906"/>
      <w:bookmarkEnd w:id="1061"/>
      <w:r>
        <w:rPr>
          <w:rFonts w:hint="cs"/>
          <w:rtl/>
          <w:lang w:eastAsia="he-IL"/>
        </w:rPr>
        <w:t xml:space="preserve">אירועים קונקרטיים של חולים קונקרטיים ומגעים קונקרטיים ושרשראות הדבקה קונקרטיות, </w:t>
      </w:r>
      <w:bookmarkStart w:id="1062" w:name="_ETM_Q1_6593327"/>
      <w:bookmarkEnd w:id="1062"/>
      <w:r>
        <w:rPr>
          <w:rFonts w:hint="cs"/>
          <w:rtl/>
          <w:lang w:eastAsia="he-IL"/>
        </w:rPr>
        <w:t xml:space="preserve">והכול </w:t>
      </w:r>
      <w:r w:rsidR="00132AF4">
        <w:rPr>
          <w:rFonts w:hint="cs"/>
          <w:rtl/>
          <w:lang w:eastAsia="he-IL"/>
        </w:rPr>
        <w:t xml:space="preserve">אמור להיות מרוכז בסוף </w:t>
      </w:r>
      <w:r>
        <w:rPr>
          <w:rFonts w:hint="cs"/>
          <w:rtl/>
          <w:lang w:eastAsia="he-IL"/>
        </w:rPr>
        <w:t xml:space="preserve">בנקודת ראשית </w:t>
      </w:r>
      <w:r w:rsidR="00132AF4">
        <w:rPr>
          <w:rFonts w:hint="cs"/>
          <w:rtl/>
          <w:lang w:eastAsia="he-IL"/>
        </w:rPr>
        <w:t xml:space="preserve">הצירים </w:t>
      </w:r>
      <w:r>
        <w:rPr>
          <w:rFonts w:hint="cs"/>
          <w:rtl/>
          <w:lang w:eastAsia="he-IL"/>
        </w:rPr>
        <w:t xml:space="preserve">שיושבת במחקר האפידמיולוגי. </w:t>
      </w:r>
      <w:r w:rsidR="00132AF4">
        <w:rPr>
          <w:rFonts w:hint="cs"/>
          <w:rtl/>
          <w:lang w:eastAsia="he-IL"/>
        </w:rPr>
        <w:t>בבקשה</w:t>
      </w:r>
      <w:r>
        <w:rPr>
          <w:rFonts w:hint="cs"/>
          <w:rtl/>
          <w:lang w:eastAsia="he-IL"/>
        </w:rPr>
        <w:t>,</w:t>
      </w:r>
      <w:r w:rsidR="00132AF4">
        <w:rPr>
          <w:rFonts w:hint="cs"/>
          <w:rtl/>
          <w:lang w:eastAsia="he-IL"/>
        </w:rPr>
        <w:t xml:space="preserve"> עורכת דין אגמון</w:t>
      </w:r>
      <w:r>
        <w:rPr>
          <w:rFonts w:hint="cs"/>
          <w:rtl/>
          <w:lang w:eastAsia="he-IL"/>
        </w:rPr>
        <w:t>.</w:t>
      </w:r>
    </w:p>
    <w:p w:rsidR="00132AF4" w:rsidRDefault="00132AF4" w:rsidP="00132AF4">
      <w:pPr>
        <w:rPr>
          <w:rtl/>
          <w:lang w:eastAsia="he-IL"/>
        </w:rPr>
      </w:pPr>
    </w:p>
    <w:p w:rsidR="00132AF4" w:rsidRDefault="00132AF4" w:rsidP="00132AF4">
      <w:pPr>
        <w:pStyle w:val="a5"/>
        <w:keepNext/>
        <w:rPr>
          <w:rtl/>
        </w:rPr>
      </w:pPr>
      <w:bookmarkStart w:id="1063" w:name="ET_speaker_טליה_אגמון_149"/>
      <w:r w:rsidRPr="00132AF4">
        <w:rPr>
          <w:rStyle w:val="TagStyle"/>
          <w:rtl/>
        </w:rPr>
        <w:t xml:space="preserve"> &lt;&lt; דובר &gt;&gt; </w:t>
      </w:r>
      <w:r>
        <w:rPr>
          <w:rtl/>
        </w:rPr>
        <w:t>טליה אגמון:</w:t>
      </w:r>
      <w:r w:rsidRPr="00132AF4">
        <w:rPr>
          <w:rStyle w:val="TagStyle"/>
          <w:rtl/>
        </w:rPr>
        <w:t xml:space="preserve"> &lt;&lt; דובר &gt;&gt;</w:t>
      </w:r>
      <w:r w:rsidR="00CB171A">
        <w:rPr>
          <w:rtl/>
        </w:rPr>
        <w:t xml:space="preserve"> </w:t>
      </w:r>
      <w:bookmarkEnd w:id="1063"/>
    </w:p>
    <w:p w:rsidR="00132AF4" w:rsidRDefault="00132AF4" w:rsidP="00132AF4">
      <w:pPr>
        <w:pStyle w:val="KeepWithNext"/>
        <w:rPr>
          <w:rtl/>
          <w:lang w:eastAsia="he-IL"/>
        </w:rPr>
      </w:pPr>
    </w:p>
    <w:p w:rsidR="00132AF4" w:rsidRDefault="00B34594" w:rsidP="00B34594">
      <w:pPr>
        <w:rPr>
          <w:rtl/>
          <w:lang w:eastAsia="he-IL"/>
        </w:rPr>
      </w:pPr>
      <w:r>
        <w:rPr>
          <w:rFonts w:hint="cs"/>
          <w:rtl/>
          <w:lang w:eastAsia="he-IL"/>
        </w:rPr>
        <w:t xml:space="preserve">אז </w:t>
      </w:r>
      <w:r w:rsidR="00132AF4">
        <w:rPr>
          <w:rFonts w:hint="cs"/>
          <w:rtl/>
          <w:lang w:eastAsia="he-IL"/>
        </w:rPr>
        <w:t>נשאלו שאלות בעניין הזה גם ביחס ל</w:t>
      </w:r>
      <w:r w:rsidR="00CB171A">
        <w:rPr>
          <w:rFonts w:hint="cs"/>
          <w:rtl/>
          <w:lang w:eastAsia="he-IL"/>
        </w:rPr>
        <w:t>מגן</w:t>
      </w:r>
      <w:r>
        <w:rPr>
          <w:rFonts w:hint="cs"/>
          <w:rtl/>
          <w:lang w:eastAsia="he-IL"/>
        </w:rPr>
        <w:t xml:space="preserve"> וגם ביחס </w:t>
      </w:r>
      <w:bookmarkStart w:id="1064" w:name="_ETM_Q1_6608567"/>
      <w:bookmarkEnd w:id="1064"/>
      <w:r>
        <w:rPr>
          <w:rFonts w:hint="cs"/>
          <w:rtl/>
          <w:lang w:eastAsia="he-IL"/>
        </w:rPr>
        <w:t xml:space="preserve">לנתוני השב"כ, ואני אתייחס לפי הסדר. מי שמותקן </w:t>
      </w:r>
      <w:r w:rsidR="00132AF4">
        <w:rPr>
          <w:rFonts w:hint="cs"/>
          <w:rtl/>
          <w:lang w:eastAsia="he-IL"/>
        </w:rPr>
        <w:t xml:space="preserve">אצלו היום </w:t>
      </w:r>
      <w:r w:rsidR="00CB171A">
        <w:rPr>
          <w:rFonts w:hint="cs"/>
          <w:rtl/>
          <w:lang w:eastAsia="he-IL"/>
        </w:rPr>
        <w:t>המגן</w:t>
      </w:r>
      <w:r>
        <w:rPr>
          <w:rFonts w:hint="cs"/>
          <w:rtl/>
          <w:lang w:eastAsia="he-IL"/>
        </w:rPr>
        <w:t xml:space="preserve">, </w:t>
      </w:r>
      <w:bookmarkStart w:id="1065" w:name="_ETM_Q1_6614095"/>
      <w:bookmarkEnd w:id="1065"/>
      <w:r>
        <w:rPr>
          <w:rFonts w:hint="cs"/>
          <w:rtl/>
          <w:lang w:eastAsia="he-IL"/>
        </w:rPr>
        <w:t>ומשתמש בו,</w:t>
      </w:r>
      <w:r w:rsidR="00132AF4">
        <w:rPr>
          <w:rFonts w:hint="cs"/>
          <w:rtl/>
          <w:lang w:eastAsia="he-IL"/>
        </w:rPr>
        <w:t xml:space="preserve"> לא מנטרל </w:t>
      </w:r>
      <w:r>
        <w:rPr>
          <w:rFonts w:hint="cs"/>
          <w:rtl/>
          <w:lang w:eastAsia="he-IL"/>
        </w:rPr>
        <w:t>ה-</w:t>
      </w:r>
      <w:r>
        <w:rPr>
          <w:lang w:eastAsia="he-IL"/>
        </w:rPr>
        <w:t>timeline</w:t>
      </w:r>
      <w:r>
        <w:rPr>
          <w:rFonts w:hint="cs"/>
          <w:rtl/>
          <w:lang w:eastAsia="he-IL"/>
        </w:rPr>
        <w:t xml:space="preserve"> ואת ה-</w:t>
      </w:r>
      <w:r>
        <w:rPr>
          <w:rFonts w:hint="cs"/>
          <w:lang w:eastAsia="he-IL"/>
        </w:rPr>
        <w:t>GPS</w:t>
      </w:r>
      <w:r>
        <w:rPr>
          <w:rFonts w:hint="cs"/>
          <w:rtl/>
          <w:lang w:eastAsia="he-IL"/>
        </w:rPr>
        <w:t xml:space="preserve"> וכו', </w:t>
      </w:r>
      <w:r w:rsidR="00132AF4">
        <w:rPr>
          <w:rFonts w:hint="cs"/>
          <w:rtl/>
          <w:lang w:eastAsia="he-IL"/>
        </w:rPr>
        <w:t xml:space="preserve">כאשר חלילה הוא חולה </w:t>
      </w:r>
      <w:r>
        <w:rPr>
          <w:rFonts w:hint="cs"/>
          <w:rtl/>
          <w:lang w:eastAsia="he-IL"/>
        </w:rPr>
        <w:t xml:space="preserve">והוא מגיע לחקירה אפידמיולוגית </w:t>
      </w:r>
      <w:bookmarkStart w:id="1066" w:name="_ETM_Q1_6620360"/>
      <w:bookmarkEnd w:id="1066"/>
      <w:r>
        <w:rPr>
          <w:rFonts w:hint="cs"/>
          <w:rtl/>
          <w:lang w:eastAsia="he-IL"/>
        </w:rPr>
        <w:t xml:space="preserve">אנושית </w:t>
      </w:r>
      <w:r w:rsidR="00132AF4">
        <w:rPr>
          <w:rFonts w:hint="cs"/>
          <w:rtl/>
          <w:lang w:eastAsia="he-IL"/>
        </w:rPr>
        <w:t xml:space="preserve">מול חוקרת </w:t>
      </w:r>
      <w:r>
        <w:rPr>
          <w:rFonts w:hint="cs"/>
          <w:rtl/>
          <w:lang w:eastAsia="he-IL"/>
        </w:rPr>
        <w:t xml:space="preserve">אפידמיולוגית, </w:t>
      </w:r>
      <w:r w:rsidR="00132AF4">
        <w:rPr>
          <w:rFonts w:hint="cs"/>
          <w:rtl/>
          <w:lang w:eastAsia="he-IL"/>
        </w:rPr>
        <w:t>היא תשאל אותו</w:t>
      </w:r>
      <w:r>
        <w:rPr>
          <w:rFonts w:hint="cs"/>
          <w:rtl/>
          <w:lang w:eastAsia="he-IL"/>
        </w:rPr>
        <w:t>,</w:t>
      </w:r>
      <w:r w:rsidR="00132AF4">
        <w:rPr>
          <w:rFonts w:hint="cs"/>
          <w:rtl/>
          <w:lang w:eastAsia="he-IL"/>
        </w:rPr>
        <w:t xml:space="preserve"> אם יש לו </w:t>
      </w:r>
      <w:r w:rsidR="00CB171A">
        <w:rPr>
          <w:rFonts w:hint="cs"/>
          <w:rtl/>
          <w:lang w:eastAsia="he-IL"/>
        </w:rPr>
        <w:t>המגן</w:t>
      </w:r>
      <w:r>
        <w:rPr>
          <w:rFonts w:hint="cs"/>
          <w:rtl/>
          <w:lang w:eastAsia="he-IL"/>
        </w:rPr>
        <w:t>? ואם כן, האם</w:t>
      </w:r>
      <w:r w:rsidR="00132AF4">
        <w:rPr>
          <w:rFonts w:hint="cs"/>
          <w:rtl/>
          <w:lang w:eastAsia="he-IL"/>
        </w:rPr>
        <w:t xml:space="preserve"> </w:t>
      </w:r>
      <w:r>
        <w:rPr>
          <w:rFonts w:hint="cs"/>
          <w:rtl/>
          <w:lang w:eastAsia="he-IL"/>
        </w:rPr>
        <w:t xml:space="preserve">הוא מוכן לשתף את </w:t>
      </w:r>
      <w:bookmarkStart w:id="1067" w:name="_ETM_Q1_6629960"/>
      <w:bookmarkEnd w:id="1067"/>
      <w:r>
        <w:rPr>
          <w:rFonts w:hint="cs"/>
          <w:rtl/>
          <w:lang w:eastAsia="he-IL"/>
        </w:rPr>
        <w:t xml:space="preserve">המידע מתוך </w:t>
      </w:r>
      <w:r w:rsidR="00CB171A">
        <w:rPr>
          <w:rFonts w:hint="cs"/>
          <w:rtl/>
          <w:lang w:eastAsia="he-IL"/>
        </w:rPr>
        <w:t>המגן</w:t>
      </w:r>
      <w:r>
        <w:rPr>
          <w:rFonts w:hint="cs"/>
          <w:rtl/>
          <w:lang w:eastAsia="he-IL"/>
        </w:rPr>
        <w:t xml:space="preserve"> עם משרד הבריאות? ואם כן, היא </w:t>
      </w:r>
      <w:bookmarkStart w:id="1068" w:name="_ETM_Q1_6635448"/>
      <w:bookmarkEnd w:id="1068"/>
      <w:r>
        <w:rPr>
          <w:rFonts w:hint="cs"/>
          <w:rtl/>
          <w:lang w:eastAsia="he-IL"/>
        </w:rPr>
        <w:t xml:space="preserve">תשלח לו לינק שדרכו הוא מעביר את המסלול שלו </w:t>
      </w:r>
      <w:bookmarkStart w:id="1069" w:name="_ETM_Q1_6636867"/>
      <w:bookmarkEnd w:id="1069"/>
      <w:r>
        <w:rPr>
          <w:rFonts w:hint="cs"/>
          <w:rtl/>
          <w:lang w:eastAsia="he-IL"/>
        </w:rPr>
        <w:t>בעצם, את מה ששמר ה-</w:t>
      </w:r>
      <w:r>
        <w:rPr>
          <w:rFonts w:hint="cs"/>
          <w:lang w:eastAsia="he-IL"/>
        </w:rPr>
        <w:t>GPS</w:t>
      </w:r>
      <w:r>
        <w:rPr>
          <w:rFonts w:hint="cs"/>
          <w:rtl/>
          <w:lang w:eastAsia="he-IL"/>
        </w:rPr>
        <w:t xml:space="preserve"> שלו ב-</w:t>
      </w:r>
      <w:r>
        <w:rPr>
          <w:lang w:eastAsia="he-IL"/>
        </w:rPr>
        <w:t>timeline</w:t>
      </w:r>
      <w:r>
        <w:rPr>
          <w:rFonts w:hint="cs"/>
          <w:rtl/>
          <w:lang w:eastAsia="he-IL"/>
        </w:rPr>
        <w:t xml:space="preserve"> למשרד הבריאות. </w:t>
      </w:r>
      <w:bookmarkStart w:id="1070" w:name="_ETM_Q1_6638472"/>
      <w:bookmarkEnd w:id="1070"/>
      <w:r>
        <w:rPr>
          <w:rFonts w:hint="cs"/>
          <w:rtl/>
          <w:lang w:eastAsia="he-IL"/>
        </w:rPr>
        <w:t xml:space="preserve">וזה כלי שנשתל בתוך מפה אינטראקטיבית, שעוזרת לחוקרת האפידמיולוגית לתחקר </w:t>
      </w:r>
      <w:bookmarkStart w:id="1071" w:name="_ETM_Q1_6647506"/>
      <w:bookmarkEnd w:id="1071"/>
      <w:r>
        <w:rPr>
          <w:rFonts w:hint="cs"/>
          <w:rtl/>
          <w:lang w:eastAsia="he-IL"/>
        </w:rPr>
        <w:t>אותו.</w:t>
      </w:r>
    </w:p>
    <w:p w:rsidR="00132AF4" w:rsidRDefault="00132AF4" w:rsidP="00132AF4">
      <w:pPr>
        <w:rPr>
          <w:rtl/>
          <w:lang w:eastAsia="he-IL"/>
        </w:rPr>
      </w:pPr>
    </w:p>
    <w:p w:rsidR="00132AF4" w:rsidRDefault="00132AF4" w:rsidP="00132AF4">
      <w:pPr>
        <w:pStyle w:val="af8"/>
        <w:keepNext/>
        <w:rPr>
          <w:rtl/>
        </w:rPr>
      </w:pPr>
      <w:bookmarkStart w:id="1072" w:name="ET_yor_5774_150"/>
      <w:r w:rsidRPr="00132AF4">
        <w:rPr>
          <w:rStyle w:val="TagStyle"/>
          <w:rtl/>
        </w:rPr>
        <w:t xml:space="preserve"> &lt;&lt; יור &gt;&gt; </w:t>
      </w:r>
      <w:r>
        <w:rPr>
          <w:rtl/>
        </w:rPr>
        <w:t>היו"ר צבי האוזר:</w:t>
      </w:r>
      <w:r w:rsidRPr="00132AF4">
        <w:rPr>
          <w:rStyle w:val="TagStyle"/>
          <w:rtl/>
        </w:rPr>
        <w:t xml:space="preserve"> &lt;&lt; יור &gt;&gt;</w:t>
      </w:r>
      <w:r w:rsidR="00CB171A">
        <w:rPr>
          <w:rtl/>
        </w:rPr>
        <w:t xml:space="preserve"> </w:t>
      </w:r>
      <w:bookmarkEnd w:id="1072"/>
    </w:p>
    <w:p w:rsidR="00132AF4" w:rsidRDefault="00132AF4" w:rsidP="00132AF4">
      <w:pPr>
        <w:pStyle w:val="KeepWithNext"/>
        <w:rPr>
          <w:rtl/>
          <w:lang w:eastAsia="he-IL"/>
        </w:rPr>
      </w:pPr>
    </w:p>
    <w:p w:rsidR="00132AF4" w:rsidRDefault="00B34594" w:rsidP="00132AF4">
      <w:pPr>
        <w:rPr>
          <w:rtl/>
          <w:lang w:eastAsia="he-IL"/>
        </w:rPr>
      </w:pPr>
      <w:r>
        <w:rPr>
          <w:rFonts w:hint="cs"/>
          <w:rtl/>
          <w:lang w:eastAsia="he-IL"/>
        </w:rPr>
        <w:t xml:space="preserve">זאת אומרת, אני אחדד את זה, אני לא יודע אם הבנתי אותך, </w:t>
      </w:r>
      <w:r w:rsidR="00132AF4">
        <w:rPr>
          <w:rFonts w:hint="cs"/>
          <w:rtl/>
          <w:lang w:eastAsia="he-IL"/>
        </w:rPr>
        <w:t>מגיע חולה מאומת</w:t>
      </w:r>
      <w:r>
        <w:rPr>
          <w:rFonts w:hint="cs"/>
          <w:rtl/>
          <w:lang w:eastAsia="he-IL"/>
        </w:rPr>
        <w:t>, יש לו את היישומון,</w:t>
      </w:r>
      <w:r w:rsidR="00132AF4">
        <w:rPr>
          <w:rFonts w:hint="cs"/>
          <w:rtl/>
          <w:lang w:eastAsia="he-IL"/>
        </w:rPr>
        <w:t xml:space="preserve"> הוא כנראה דיווח ביישומון</w:t>
      </w:r>
      <w:r>
        <w:rPr>
          <w:rFonts w:hint="cs"/>
          <w:rtl/>
          <w:lang w:eastAsia="he-IL"/>
        </w:rPr>
        <w:t xml:space="preserve"> - </w:t>
      </w:r>
      <w:bookmarkStart w:id="1073" w:name="_ETM_Q1_6663341"/>
      <w:bookmarkEnd w:id="1073"/>
      <w:r>
        <w:rPr>
          <w:rFonts w:hint="cs"/>
          <w:rtl/>
          <w:lang w:eastAsia="he-IL"/>
        </w:rPr>
        <w:t>- -</w:t>
      </w:r>
    </w:p>
    <w:p w:rsidR="00132AF4" w:rsidRDefault="00132AF4" w:rsidP="00132AF4">
      <w:pPr>
        <w:rPr>
          <w:rtl/>
          <w:lang w:eastAsia="he-IL"/>
        </w:rPr>
      </w:pPr>
    </w:p>
    <w:p w:rsidR="00132AF4" w:rsidRDefault="00132AF4" w:rsidP="00132AF4">
      <w:pPr>
        <w:pStyle w:val="-"/>
        <w:keepNext/>
        <w:rPr>
          <w:rtl/>
        </w:rPr>
      </w:pPr>
      <w:bookmarkStart w:id="1074" w:name="ET_speakercontinue_טליה_אגמון_151"/>
      <w:r w:rsidRPr="00132AF4">
        <w:rPr>
          <w:rStyle w:val="TagStyle"/>
          <w:rtl/>
        </w:rPr>
        <w:t xml:space="preserve"> &lt;&lt; דובר_המשך &gt;&gt; </w:t>
      </w:r>
      <w:r>
        <w:rPr>
          <w:rtl/>
        </w:rPr>
        <w:t>טליה אגמון:</w:t>
      </w:r>
      <w:r w:rsidRPr="00132AF4">
        <w:rPr>
          <w:rStyle w:val="TagStyle"/>
          <w:rtl/>
        </w:rPr>
        <w:t xml:space="preserve"> &lt;&lt; דובר_המשך &gt;&gt;</w:t>
      </w:r>
      <w:r w:rsidR="00CB171A">
        <w:rPr>
          <w:rtl/>
        </w:rPr>
        <w:t xml:space="preserve"> </w:t>
      </w:r>
      <w:bookmarkEnd w:id="1074"/>
    </w:p>
    <w:p w:rsidR="00132AF4" w:rsidRDefault="00132AF4" w:rsidP="00132AF4">
      <w:pPr>
        <w:pStyle w:val="KeepWithNext"/>
        <w:rPr>
          <w:rtl/>
          <w:lang w:eastAsia="he-IL"/>
        </w:rPr>
      </w:pPr>
    </w:p>
    <w:p w:rsidR="00132AF4" w:rsidRDefault="00132AF4" w:rsidP="00132AF4">
      <w:pPr>
        <w:rPr>
          <w:rtl/>
          <w:lang w:eastAsia="he-IL"/>
        </w:rPr>
      </w:pPr>
      <w:r>
        <w:rPr>
          <w:rFonts w:hint="cs"/>
          <w:rtl/>
          <w:lang w:eastAsia="he-IL"/>
        </w:rPr>
        <w:t>לא, עוד לא.</w:t>
      </w:r>
    </w:p>
    <w:p w:rsidR="00132AF4" w:rsidRDefault="00132AF4" w:rsidP="00132AF4">
      <w:pPr>
        <w:rPr>
          <w:rtl/>
          <w:lang w:eastAsia="he-IL"/>
        </w:rPr>
      </w:pPr>
    </w:p>
    <w:p w:rsidR="00132AF4" w:rsidRDefault="00132AF4" w:rsidP="00132AF4">
      <w:pPr>
        <w:pStyle w:val="af8"/>
        <w:keepNext/>
        <w:rPr>
          <w:rtl/>
        </w:rPr>
      </w:pPr>
      <w:bookmarkStart w:id="1075" w:name="ET_yor_5774_152"/>
      <w:r w:rsidRPr="00132AF4">
        <w:rPr>
          <w:rStyle w:val="TagStyle"/>
          <w:rtl/>
        </w:rPr>
        <w:t xml:space="preserve"> &lt;&lt; יור &gt;&gt; </w:t>
      </w:r>
      <w:r>
        <w:rPr>
          <w:rtl/>
        </w:rPr>
        <w:t>היו"ר צבי האוזר:</w:t>
      </w:r>
      <w:r w:rsidRPr="00132AF4">
        <w:rPr>
          <w:rStyle w:val="TagStyle"/>
          <w:rtl/>
        </w:rPr>
        <w:t xml:space="preserve"> &lt;&lt; יור &gt;&gt;</w:t>
      </w:r>
      <w:r w:rsidR="00CB171A">
        <w:rPr>
          <w:rtl/>
        </w:rPr>
        <w:t xml:space="preserve"> </w:t>
      </w:r>
      <w:bookmarkEnd w:id="1075"/>
    </w:p>
    <w:p w:rsidR="00132AF4" w:rsidRDefault="00132AF4" w:rsidP="00132AF4">
      <w:pPr>
        <w:pStyle w:val="KeepWithNext"/>
        <w:rPr>
          <w:rtl/>
          <w:lang w:eastAsia="he-IL"/>
        </w:rPr>
      </w:pPr>
    </w:p>
    <w:p w:rsidR="00132AF4" w:rsidRDefault="00B34594" w:rsidP="00132AF4">
      <w:pPr>
        <w:rPr>
          <w:rtl/>
          <w:lang w:eastAsia="he-IL"/>
        </w:rPr>
      </w:pPr>
      <w:r>
        <w:rPr>
          <w:rFonts w:hint="cs"/>
          <w:rtl/>
          <w:lang w:eastAsia="he-IL"/>
        </w:rPr>
        <w:t xml:space="preserve">אה, נכון, </w:t>
      </w:r>
      <w:r w:rsidR="00132AF4">
        <w:rPr>
          <w:rFonts w:hint="cs"/>
          <w:rtl/>
          <w:lang w:eastAsia="he-IL"/>
        </w:rPr>
        <w:t>כי הוא עוד לא</w:t>
      </w:r>
      <w:r>
        <w:rPr>
          <w:rFonts w:hint="cs"/>
          <w:rtl/>
          <w:lang w:eastAsia="he-IL"/>
        </w:rPr>
        <w:t xml:space="preserve"> י</w:t>
      </w:r>
      <w:r w:rsidR="00132AF4">
        <w:rPr>
          <w:rFonts w:hint="cs"/>
          <w:rtl/>
          <w:lang w:eastAsia="he-IL"/>
        </w:rPr>
        <w:t>ודע שהוא חולה</w:t>
      </w:r>
      <w:r>
        <w:rPr>
          <w:rFonts w:hint="cs"/>
          <w:rtl/>
          <w:lang w:eastAsia="he-IL"/>
        </w:rPr>
        <w:t>?</w:t>
      </w:r>
    </w:p>
    <w:p w:rsidR="00132AF4" w:rsidRDefault="00132AF4" w:rsidP="00132AF4">
      <w:pPr>
        <w:rPr>
          <w:rtl/>
          <w:lang w:eastAsia="he-IL"/>
        </w:rPr>
      </w:pPr>
    </w:p>
    <w:p w:rsidR="00132AF4" w:rsidRDefault="00132AF4" w:rsidP="00132AF4">
      <w:pPr>
        <w:pStyle w:val="-"/>
        <w:keepNext/>
        <w:rPr>
          <w:rtl/>
        </w:rPr>
      </w:pPr>
      <w:bookmarkStart w:id="1076" w:name="ET_speakercontinue_טליה_אגמון_153"/>
      <w:r w:rsidRPr="00132AF4">
        <w:rPr>
          <w:rStyle w:val="TagStyle"/>
          <w:rtl/>
        </w:rPr>
        <w:t xml:space="preserve"> &lt;&lt; דובר_המשך &gt;&gt; </w:t>
      </w:r>
      <w:r>
        <w:rPr>
          <w:rtl/>
        </w:rPr>
        <w:t>טליה אגמון:</w:t>
      </w:r>
      <w:r w:rsidRPr="00132AF4">
        <w:rPr>
          <w:rStyle w:val="TagStyle"/>
          <w:rtl/>
        </w:rPr>
        <w:t xml:space="preserve"> &lt;&lt; דובר_המשך &gt;&gt;</w:t>
      </w:r>
      <w:r w:rsidR="00CB171A">
        <w:rPr>
          <w:rtl/>
        </w:rPr>
        <w:t xml:space="preserve"> </w:t>
      </w:r>
      <w:bookmarkEnd w:id="1076"/>
    </w:p>
    <w:p w:rsidR="00132AF4" w:rsidRDefault="00132AF4" w:rsidP="00132AF4">
      <w:pPr>
        <w:pStyle w:val="KeepWithNext"/>
        <w:rPr>
          <w:rtl/>
          <w:lang w:eastAsia="he-IL"/>
        </w:rPr>
      </w:pPr>
    </w:p>
    <w:p w:rsidR="00132AF4" w:rsidRDefault="00B34594" w:rsidP="00132AF4">
      <w:pPr>
        <w:rPr>
          <w:rtl/>
          <w:lang w:eastAsia="he-IL"/>
        </w:rPr>
      </w:pPr>
      <w:r>
        <w:rPr>
          <w:rFonts w:hint="cs"/>
          <w:rtl/>
          <w:lang w:eastAsia="he-IL"/>
        </w:rPr>
        <w:t xml:space="preserve">הוא עכשיו אובחן כחולה, </w:t>
      </w:r>
      <w:r w:rsidR="00132AF4">
        <w:rPr>
          <w:rFonts w:hint="cs"/>
          <w:rtl/>
          <w:lang w:eastAsia="he-IL"/>
        </w:rPr>
        <w:t>והוא עובר חקירה</w:t>
      </w:r>
      <w:r>
        <w:rPr>
          <w:rFonts w:hint="cs"/>
          <w:rtl/>
          <w:lang w:eastAsia="he-IL"/>
        </w:rPr>
        <w:t xml:space="preserve"> אפידמיולוגית.</w:t>
      </w:r>
    </w:p>
    <w:p w:rsidR="00132AF4" w:rsidRDefault="00132AF4" w:rsidP="00132AF4">
      <w:pPr>
        <w:rPr>
          <w:rtl/>
          <w:lang w:eastAsia="he-IL"/>
        </w:rPr>
      </w:pPr>
    </w:p>
    <w:p w:rsidR="00132AF4" w:rsidRDefault="00132AF4" w:rsidP="00132AF4">
      <w:pPr>
        <w:pStyle w:val="af8"/>
        <w:keepNext/>
        <w:rPr>
          <w:rtl/>
        </w:rPr>
      </w:pPr>
      <w:bookmarkStart w:id="1077" w:name="ET_yor_5774_154"/>
      <w:r w:rsidRPr="00132AF4">
        <w:rPr>
          <w:rStyle w:val="TagStyle"/>
          <w:rtl/>
        </w:rPr>
        <w:t xml:space="preserve"> &lt;&lt; יור &gt;&gt; </w:t>
      </w:r>
      <w:r>
        <w:rPr>
          <w:rtl/>
        </w:rPr>
        <w:t>היו"ר צבי האוזר:</w:t>
      </w:r>
      <w:r w:rsidRPr="00132AF4">
        <w:rPr>
          <w:rStyle w:val="TagStyle"/>
          <w:rtl/>
        </w:rPr>
        <w:t xml:space="preserve"> &lt;&lt; יור &gt;&gt;</w:t>
      </w:r>
      <w:r w:rsidR="00CB171A">
        <w:rPr>
          <w:rtl/>
        </w:rPr>
        <w:t xml:space="preserve"> </w:t>
      </w:r>
      <w:bookmarkEnd w:id="1077"/>
    </w:p>
    <w:p w:rsidR="00132AF4" w:rsidRDefault="00132AF4" w:rsidP="00132AF4">
      <w:pPr>
        <w:pStyle w:val="KeepWithNext"/>
        <w:rPr>
          <w:rtl/>
          <w:lang w:eastAsia="he-IL"/>
        </w:rPr>
      </w:pPr>
    </w:p>
    <w:p w:rsidR="00132AF4" w:rsidRDefault="00B34594" w:rsidP="00B34594">
      <w:pPr>
        <w:rPr>
          <w:rtl/>
          <w:lang w:eastAsia="he-IL"/>
        </w:rPr>
      </w:pPr>
      <w:r>
        <w:rPr>
          <w:rFonts w:hint="cs"/>
          <w:rtl/>
          <w:lang w:eastAsia="he-IL"/>
        </w:rPr>
        <w:t xml:space="preserve">לא, אבל </w:t>
      </w:r>
      <w:r w:rsidR="00132AF4">
        <w:rPr>
          <w:rFonts w:hint="cs"/>
          <w:rtl/>
          <w:lang w:eastAsia="he-IL"/>
        </w:rPr>
        <w:t xml:space="preserve">יש פער בין זה שהוא </w:t>
      </w:r>
      <w:r>
        <w:rPr>
          <w:rFonts w:hint="cs"/>
          <w:rtl/>
          <w:lang w:eastAsia="he-IL"/>
        </w:rPr>
        <w:t>אובחן כחולה לחקירה אפידמיולוגית.</w:t>
      </w:r>
    </w:p>
    <w:p w:rsidR="00B34594" w:rsidRDefault="00B34594" w:rsidP="00B34594">
      <w:pPr>
        <w:rPr>
          <w:rtl/>
          <w:lang w:eastAsia="he-IL"/>
        </w:rPr>
      </w:pPr>
      <w:bookmarkStart w:id="1078" w:name="_ETM_Q1_6676091"/>
      <w:bookmarkStart w:id="1079" w:name="_ETM_Q1_6676248"/>
      <w:bookmarkEnd w:id="1078"/>
      <w:bookmarkEnd w:id="1079"/>
    </w:p>
    <w:p w:rsidR="00B34594" w:rsidRDefault="00B34594" w:rsidP="00B34594">
      <w:pPr>
        <w:pStyle w:val="a5"/>
        <w:keepNext/>
        <w:rPr>
          <w:rtl/>
        </w:rPr>
      </w:pPr>
      <w:bookmarkStart w:id="1080" w:name="_ETM_Q1_6676539"/>
      <w:bookmarkStart w:id="1081" w:name="_ETM_Q1_6676686"/>
      <w:bookmarkStart w:id="1082" w:name="_ETM_Q1_6677371"/>
      <w:bookmarkStart w:id="1083" w:name="ET_speaker_טליה_אגמון_257"/>
      <w:bookmarkEnd w:id="1080"/>
      <w:bookmarkEnd w:id="1081"/>
      <w:bookmarkEnd w:id="1082"/>
      <w:r w:rsidRPr="00B34594">
        <w:rPr>
          <w:rStyle w:val="TagStyle"/>
          <w:rtl/>
        </w:rPr>
        <w:t xml:space="preserve"> &lt;&lt; דובר &gt;&gt; </w:t>
      </w:r>
      <w:r>
        <w:rPr>
          <w:rtl/>
        </w:rPr>
        <w:t>טליה אגמון:</w:t>
      </w:r>
      <w:r w:rsidRPr="00B34594">
        <w:rPr>
          <w:rStyle w:val="TagStyle"/>
          <w:rtl/>
        </w:rPr>
        <w:t xml:space="preserve"> &lt;&lt; דובר &gt;&gt;</w:t>
      </w:r>
      <w:r w:rsidR="00CB171A">
        <w:rPr>
          <w:rtl/>
        </w:rPr>
        <w:t xml:space="preserve"> </w:t>
      </w:r>
      <w:bookmarkEnd w:id="1083"/>
    </w:p>
    <w:p w:rsidR="00B34594" w:rsidRDefault="00B34594" w:rsidP="00B34594">
      <w:pPr>
        <w:pStyle w:val="KeepWithNext"/>
        <w:rPr>
          <w:rtl/>
          <w:lang w:eastAsia="he-IL"/>
        </w:rPr>
      </w:pPr>
    </w:p>
    <w:p w:rsidR="00B34594" w:rsidRDefault="00B34594" w:rsidP="00B34594">
      <w:pPr>
        <w:rPr>
          <w:rtl/>
          <w:lang w:eastAsia="he-IL"/>
        </w:rPr>
      </w:pPr>
      <w:bookmarkStart w:id="1084" w:name="_ETM_Q1_6678277"/>
      <w:bookmarkStart w:id="1085" w:name="_ETM_Q1_6678350"/>
      <w:bookmarkEnd w:id="1084"/>
      <w:bookmarkEnd w:id="1085"/>
      <w:r>
        <w:rPr>
          <w:rFonts w:hint="cs"/>
          <w:rtl/>
          <w:lang w:eastAsia="he-IL"/>
        </w:rPr>
        <w:t>נכון.</w:t>
      </w:r>
    </w:p>
    <w:p w:rsidR="00B34594" w:rsidRDefault="00B34594" w:rsidP="00B34594">
      <w:pPr>
        <w:rPr>
          <w:rtl/>
          <w:lang w:eastAsia="he-IL"/>
        </w:rPr>
      </w:pPr>
      <w:bookmarkStart w:id="1086" w:name="_ETM_Q1_6674217"/>
      <w:bookmarkStart w:id="1087" w:name="_ETM_Q1_6674317"/>
      <w:bookmarkEnd w:id="1086"/>
      <w:bookmarkEnd w:id="1087"/>
    </w:p>
    <w:p w:rsidR="00B34594" w:rsidRDefault="00B34594" w:rsidP="00B34594">
      <w:pPr>
        <w:pStyle w:val="af8"/>
        <w:keepNext/>
        <w:rPr>
          <w:rtl/>
        </w:rPr>
      </w:pPr>
      <w:bookmarkStart w:id="1088" w:name="_ETM_Q1_6675906"/>
      <w:bookmarkStart w:id="1089" w:name="_ETM_Q1_6675988"/>
      <w:bookmarkStart w:id="1090" w:name="ET_yor_5774_258"/>
      <w:bookmarkEnd w:id="1088"/>
      <w:bookmarkEnd w:id="1089"/>
      <w:r w:rsidRPr="00B34594">
        <w:rPr>
          <w:rStyle w:val="TagStyle"/>
          <w:rtl/>
        </w:rPr>
        <w:t xml:space="preserve"> &lt;&lt; יור &gt;&gt; </w:t>
      </w:r>
      <w:r>
        <w:rPr>
          <w:rtl/>
        </w:rPr>
        <w:t>היו"ר צבי האוזר:</w:t>
      </w:r>
      <w:r w:rsidRPr="00B34594">
        <w:rPr>
          <w:rStyle w:val="TagStyle"/>
          <w:rtl/>
        </w:rPr>
        <w:t xml:space="preserve"> &lt;&lt; יור &gt;&gt;</w:t>
      </w:r>
      <w:r w:rsidR="00CB171A">
        <w:rPr>
          <w:rtl/>
        </w:rPr>
        <w:t xml:space="preserve"> </w:t>
      </w:r>
      <w:bookmarkEnd w:id="1090"/>
    </w:p>
    <w:p w:rsidR="00B34594" w:rsidRDefault="00B34594" w:rsidP="00B34594">
      <w:pPr>
        <w:pStyle w:val="KeepWithNext"/>
        <w:rPr>
          <w:rtl/>
          <w:lang w:eastAsia="he-IL"/>
        </w:rPr>
      </w:pPr>
    </w:p>
    <w:p w:rsidR="00B34594" w:rsidRPr="00B34594" w:rsidRDefault="00B34594" w:rsidP="00B34594">
      <w:pPr>
        <w:rPr>
          <w:rtl/>
          <w:lang w:eastAsia="he-IL"/>
        </w:rPr>
      </w:pPr>
      <w:bookmarkStart w:id="1091" w:name="_ETM_Q1_6676728"/>
      <w:bookmarkEnd w:id="1091"/>
      <w:r>
        <w:rPr>
          <w:rFonts w:hint="cs"/>
          <w:rtl/>
          <w:lang w:eastAsia="he-IL"/>
        </w:rPr>
        <w:t>כמה זמן?</w:t>
      </w:r>
      <w:bookmarkStart w:id="1092" w:name="_ETM_Q1_6678212"/>
      <w:bookmarkEnd w:id="1092"/>
    </w:p>
    <w:p w:rsidR="00132AF4" w:rsidRDefault="00132AF4" w:rsidP="00132AF4">
      <w:pPr>
        <w:rPr>
          <w:rtl/>
          <w:lang w:eastAsia="he-IL"/>
        </w:rPr>
      </w:pPr>
    </w:p>
    <w:p w:rsidR="00132AF4" w:rsidRDefault="00132AF4" w:rsidP="00132AF4">
      <w:pPr>
        <w:pStyle w:val="-"/>
        <w:keepNext/>
        <w:rPr>
          <w:rtl/>
        </w:rPr>
      </w:pPr>
      <w:bookmarkStart w:id="1093" w:name="ET_speakercontinue_טליה_אגמון_155"/>
      <w:r w:rsidRPr="00132AF4">
        <w:rPr>
          <w:rStyle w:val="TagStyle"/>
          <w:rtl/>
        </w:rPr>
        <w:t xml:space="preserve"> &lt;&lt; דובר_המשך &gt;&gt; </w:t>
      </w:r>
      <w:r>
        <w:rPr>
          <w:rtl/>
        </w:rPr>
        <w:t>טליה אגמון:</w:t>
      </w:r>
      <w:r w:rsidRPr="00132AF4">
        <w:rPr>
          <w:rStyle w:val="TagStyle"/>
          <w:rtl/>
        </w:rPr>
        <w:t xml:space="preserve"> &lt;&lt; דובר_המשך &gt;&gt;</w:t>
      </w:r>
      <w:r w:rsidR="00CB171A">
        <w:rPr>
          <w:rtl/>
        </w:rPr>
        <w:t xml:space="preserve"> </w:t>
      </w:r>
      <w:bookmarkEnd w:id="1093"/>
    </w:p>
    <w:p w:rsidR="00132AF4" w:rsidRDefault="00132AF4" w:rsidP="00132AF4">
      <w:pPr>
        <w:pStyle w:val="KeepWithNext"/>
        <w:rPr>
          <w:rtl/>
          <w:lang w:eastAsia="he-IL"/>
        </w:rPr>
      </w:pPr>
    </w:p>
    <w:p w:rsidR="00132AF4" w:rsidRDefault="00B34594" w:rsidP="00B34594">
      <w:pPr>
        <w:rPr>
          <w:rtl/>
          <w:lang w:eastAsia="he-IL"/>
        </w:rPr>
      </w:pPr>
      <w:r>
        <w:rPr>
          <w:rFonts w:hint="cs"/>
          <w:rtl/>
          <w:lang w:eastAsia="he-IL"/>
        </w:rPr>
        <w:t xml:space="preserve">כיום אנחנו משתדלים </w:t>
      </w:r>
      <w:bookmarkStart w:id="1094" w:name="_ETM_Q1_6680195"/>
      <w:bookmarkEnd w:id="1094"/>
      <w:r>
        <w:rPr>
          <w:rFonts w:hint="cs"/>
          <w:rtl/>
          <w:lang w:eastAsia="he-IL"/>
        </w:rPr>
        <w:t xml:space="preserve">לעמוד בממוצע של חקירות אפידמיולוגיות </w:t>
      </w:r>
      <w:r w:rsidR="00132AF4">
        <w:rPr>
          <w:rFonts w:hint="cs"/>
          <w:rtl/>
          <w:lang w:eastAsia="he-IL"/>
        </w:rPr>
        <w:t xml:space="preserve">של פחות מ-1.6 </w:t>
      </w:r>
      <w:r>
        <w:rPr>
          <w:rFonts w:hint="cs"/>
          <w:rtl/>
          <w:lang w:eastAsia="he-IL"/>
        </w:rPr>
        <w:t xml:space="preserve">או 1.5 </w:t>
      </w:r>
      <w:r w:rsidR="00132AF4">
        <w:rPr>
          <w:rFonts w:hint="cs"/>
          <w:rtl/>
          <w:lang w:eastAsia="he-IL"/>
        </w:rPr>
        <w:t>ימים</w:t>
      </w:r>
      <w:r>
        <w:rPr>
          <w:rFonts w:hint="cs"/>
          <w:rtl/>
          <w:lang w:eastAsia="he-IL"/>
        </w:rPr>
        <w:t xml:space="preserve">, אבל יש </w:t>
      </w:r>
      <w:bookmarkStart w:id="1095" w:name="_ETM_Q1_6689291"/>
      <w:bookmarkEnd w:id="1095"/>
      <w:r>
        <w:rPr>
          <w:rFonts w:hint="cs"/>
          <w:rtl/>
          <w:lang w:eastAsia="he-IL"/>
        </w:rPr>
        <w:t xml:space="preserve">כאלה שזה לוקח זמן קצר, מישהו שכבר היה בבידוד - </w:t>
      </w:r>
      <w:bookmarkStart w:id="1096" w:name="_ETM_Q1_6693771"/>
      <w:bookmarkEnd w:id="1096"/>
      <w:r>
        <w:rPr>
          <w:rFonts w:hint="cs"/>
          <w:rtl/>
          <w:lang w:eastAsia="he-IL"/>
        </w:rPr>
        <w:t>- -</w:t>
      </w:r>
      <w:r w:rsidR="00132AF4">
        <w:rPr>
          <w:rFonts w:hint="cs"/>
          <w:rtl/>
          <w:lang w:eastAsia="he-IL"/>
        </w:rPr>
        <w:t xml:space="preserve"> </w:t>
      </w:r>
    </w:p>
    <w:p w:rsidR="00132AF4" w:rsidRDefault="00132AF4" w:rsidP="00132AF4">
      <w:pPr>
        <w:rPr>
          <w:rtl/>
          <w:lang w:eastAsia="he-IL"/>
        </w:rPr>
      </w:pPr>
    </w:p>
    <w:p w:rsidR="00132AF4" w:rsidRDefault="0098136A" w:rsidP="0098136A">
      <w:pPr>
        <w:pStyle w:val="af8"/>
        <w:keepNext/>
        <w:rPr>
          <w:rtl/>
        </w:rPr>
      </w:pPr>
      <w:bookmarkStart w:id="1097" w:name="ET_yor_5774_156"/>
      <w:r w:rsidRPr="0098136A">
        <w:rPr>
          <w:rStyle w:val="TagStyle"/>
          <w:rtl/>
        </w:rPr>
        <w:t xml:space="preserve"> &lt;&lt; יור &gt;&gt; </w:t>
      </w:r>
      <w:r>
        <w:rPr>
          <w:rtl/>
        </w:rPr>
        <w:t>היו"ר צבי האוזר:</w:t>
      </w:r>
      <w:r w:rsidRPr="0098136A">
        <w:rPr>
          <w:rStyle w:val="TagStyle"/>
          <w:rtl/>
        </w:rPr>
        <w:t xml:space="preserve"> &lt;&lt; יור &gt;&gt;</w:t>
      </w:r>
      <w:r w:rsidR="00CB171A">
        <w:rPr>
          <w:rtl/>
        </w:rPr>
        <w:t xml:space="preserve"> </w:t>
      </w:r>
      <w:bookmarkEnd w:id="1097"/>
    </w:p>
    <w:p w:rsidR="0098136A" w:rsidRDefault="0098136A" w:rsidP="0098136A">
      <w:pPr>
        <w:pStyle w:val="KeepWithNext"/>
        <w:rPr>
          <w:rtl/>
          <w:lang w:eastAsia="he-IL"/>
        </w:rPr>
      </w:pPr>
    </w:p>
    <w:p w:rsidR="0098136A" w:rsidRDefault="00B34594" w:rsidP="00B34594">
      <w:pPr>
        <w:rPr>
          <w:rtl/>
          <w:lang w:eastAsia="he-IL"/>
        </w:rPr>
      </w:pPr>
      <w:r>
        <w:rPr>
          <w:rFonts w:hint="cs"/>
          <w:rtl/>
          <w:lang w:eastAsia="he-IL"/>
        </w:rPr>
        <w:t xml:space="preserve">אני רוצה לשאול אותך ככה: </w:t>
      </w:r>
      <w:r w:rsidR="0098136A">
        <w:rPr>
          <w:rFonts w:hint="cs"/>
          <w:rtl/>
          <w:lang w:eastAsia="he-IL"/>
        </w:rPr>
        <w:t>אני קיבלתי תשובה מקופת החולים</w:t>
      </w:r>
      <w:r>
        <w:rPr>
          <w:rFonts w:hint="cs"/>
          <w:rtl/>
          <w:lang w:eastAsia="he-IL"/>
        </w:rPr>
        <w:t xml:space="preserve">, הרי עשיתי </w:t>
      </w:r>
      <w:bookmarkStart w:id="1098" w:name="_ETM_Q1_6700284"/>
      <w:bookmarkEnd w:id="1098"/>
      <w:r>
        <w:rPr>
          <w:rFonts w:hint="cs"/>
          <w:rtl/>
          <w:lang w:eastAsia="he-IL"/>
        </w:rPr>
        <w:t>נגיד בדיקה, לרוב אני מקבל תשובה במסרון,</w:t>
      </w:r>
      <w:r w:rsidR="0098136A">
        <w:rPr>
          <w:rFonts w:hint="cs"/>
          <w:rtl/>
          <w:lang w:eastAsia="he-IL"/>
        </w:rPr>
        <w:t xml:space="preserve"> קיבלתי תשובה במסרון</w:t>
      </w:r>
      <w:r>
        <w:rPr>
          <w:rFonts w:hint="cs"/>
          <w:rtl/>
          <w:lang w:eastAsia="he-IL"/>
        </w:rPr>
        <w:t>: נמצאת חולה מאומת.</w:t>
      </w:r>
      <w:r w:rsidR="00CB171A">
        <w:rPr>
          <w:rFonts w:hint="cs"/>
          <w:rtl/>
          <w:lang w:eastAsia="he-IL"/>
        </w:rPr>
        <w:t xml:space="preserve"> </w:t>
      </w:r>
      <w:r w:rsidR="0098136A">
        <w:rPr>
          <w:rFonts w:hint="cs"/>
          <w:rtl/>
          <w:lang w:eastAsia="he-IL"/>
        </w:rPr>
        <w:t xml:space="preserve">והורדתי את היישומון של </w:t>
      </w:r>
      <w:r w:rsidR="00CB171A">
        <w:rPr>
          <w:rFonts w:hint="cs"/>
          <w:rtl/>
          <w:lang w:eastAsia="he-IL"/>
        </w:rPr>
        <w:t>מגן</w:t>
      </w:r>
      <w:r w:rsidR="0098136A">
        <w:rPr>
          <w:rFonts w:hint="cs"/>
          <w:rtl/>
          <w:lang w:eastAsia="he-IL"/>
        </w:rPr>
        <w:t xml:space="preserve"> </w:t>
      </w:r>
      <w:r w:rsidR="00CB171A">
        <w:rPr>
          <w:rFonts w:hint="cs"/>
          <w:rtl/>
          <w:lang w:eastAsia="he-IL"/>
        </w:rPr>
        <w:t>2</w:t>
      </w:r>
      <w:r>
        <w:rPr>
          <w:rFonts w:hint="cs"/>
          <w:rtl/>
          <w:lang w:eastAsia="he-IL"/>
        </w:rPr>
        <w:t>.</w:t>
      </w:r>
      <w:r w:rsidR="0098136A">
        <w:rPr>
          <w:rFonts w:hint="cs"/>
          <w:rtl/>
          <w:lang w:eastAsia="he-IL"/>
        </w:rPr>
        <w:t xml:space="preserve"> </w:t>
      </w:r>
      <w:r>
        <w:rPr>
          <w:rFonts w:hint="cs"/>
          <w:rtl/>
          <w:lang w:eastAsia="he-IL"/>
        </w:rPr>
        <w:t xml:space="preserve">האם באותו רגע </w:t>
      </w:r>
      <w:r w:rsidR="0098136A">
        <w:rPr>
          <w:rFonts w:hint="cs"/>
          <w:rtl/>
          <w:lang w:eastAsia="he-IL"/>
        </w:rPr>
        <w:t xml:space="preserve">אני </w:t>
      </w:r>
      <w:r>
        <w:rPr>
          <w:rFonts w:hint="cs"/>
          <w:rtl/>
          <w:lang w:eastAsia="he-IL"/>
        </w:rPr>
        <w:t>אמור לעדכן את היישומון: אני חולה מאומת?</w:t>
      </w:r>
    </w:p>
    <w:p w:rsidR="0098136A" w:rsidRDefault="0098136A" w:rsidP="0098136A">
      <w:pPr>
        <w:rPr>
          <w:rtl/>
          <w:lang w:eastAsia="he-IL"/>
        </w:rPr>
      </w:pPr>
    </w:p>
    <w:p w:rsidR="0098136A" w:rsidRDefault="0098136A" w:rsidP="0098136A">
      <w:pPr>
        <w:pStyle w:val="-"/>
        <w:keepNext/>
        <w:rPr>
          <w:rtl/>
        </w:rPr>
      </w:pPr>
      <w:bookmarkStart w:id="1099" w:name="ET_speakercontinue_טליה_אגמון_157"/>
      <w:r w:rsidRPr="0098136A">
        <w:rPr>
          <w:rStyle w:val="TagStyle"/>
          <w:rtl/>
        </w:rPr>
        <w:t xml:space="preserve"> &lt;&lt; דובר_המשך &gt;&gt; </w:t>
      </w:r>
      <w:r>
        <w:rPr>
          <w:rtl/>
        </w:rPr>
        <w:t>טליה אגמון:</w:t>
      </w:r>
      <w:r w:rsidRPr="0098136A">
        <w:rPr>
          <w:rStyle w:val="TagStyle"/>
          <w:rtl/>
        </w:rPr>
        <w:t xml:space="preserve"> &lt;&lt; דובר_המשך &gt;&gt;</w:t>
      </w:r>
      <w:r w:rsidR="00CB171A">
        <w:rPr>
          <w:rtl/>
        </w:rPr>
        <w:t xml:space="preserve"> </w:t>
      </w:r>
      <w:bookmarkEnd w:id="1099"/>
    </w:p>
    <w:p w:rsidR="0098136A" w:rsidRDefault="0098136A" w:rsidP="0098136A">
      <w:pPr>
        <w:pStyle w:val="KeepWithNext"/>
        <w:rPr>
          <w:rtl/>
          <w:lang w:eastAsia="he-IL"/>
        </w:rPr>
      </w:pPr>
    </w:p>
    <w:p w:rsidR="0098136A" w:rsidRDefault="0098136A" w:rsidP="0098136A">
      <w:pPr>
        <w:rPr>
          <w:rtl/>
          <w:lang w:eastAsia="he-IL"/>
        </w:rPr>
      </w:pPr>
      <w:r>
        <w:rPr>
          <w:rFonts w:hint="cs"/>
          <w:rtl/>
          <w:lang w:eastAsia="he-IL"/>
        </w:rPr>
        <w:t xml:space="preserve">זה לא המנגנון שבו היישומון </w:t>
      </w:r>
      <w:r w:rsidR="00B34594">
        <w:rPr>
          <w:rFonts w:hint="cs"/>
          <w:rtl/>
          <w:lang w:eastAsia="he-IL"/>
        </w:rPr>
        <w:t>עובד.</w:t>
      </w:r>
    </w:p>
    <w:p w:rsidR="00B34594" w:rsidRDefault="00B34594" w:rsidP="0098136A">
      <w:pPr>
        <w:rPr>
          <w:rtl/>
          <w:lang w:eastAsia="he-IL"/>
        </w:rPr>
      </w:pPr>
      <w:bookmarkStart w:id="1100" w:name="_ETM_Q1_6717196"/>
      <w:bookmarkEnd w:id="1100"/>
    </w:p>
    <w:p w:rsidR="00B34594" w:rsidRDefault="00B34594" w:rsidP="00B34594">
      <w:pPr>
        <w:pStyle w:val="af8"/>
        <w:keepNext/>
        <w:rPr>
          <w:rtl/>
        </w:rPr>
      </w:pPr>
      <w:bookmarkStart w:id="1101" w:name="_ETM_Q1_6717362"/>
      <w:bookmarkStart w:id="1102" w:name="_ETM_Q1_6717380"/>
      <w:bookmarkStart w:id="1103" w:name="_ETM_Q1_6717436"/>
      <w:bookmarkStart w:id="1104" w:name="ET_yor_5774_259"/>
      <w:bookmarkEnd w:id="1101"/>
      <w:bookmarkEnd w:id="1102"/>
      <w:bookmarkEnd w:id="1103"/>
      <w:r w:rsidRPr="00B34594">
        <w:rPr>
          <w:rStyle w:val="TagStyle"/>
          <w:rtl/>
        </w:rPr>
        <w:t xml:space="preserve"> &lt;&lt; יור &gt;&gt; </w:t>
      </w:r>
      <w:r>
        <w:rPr>
          <w:rtl/>
        </w:rPr>
        <w:t>היו"ר צבי האוזר:</w:t>
      </w:r>
      <w:r w:rsidRPr="00B34594">
        <w:rPr>
          <w:rStyle w:val="TagStyle"/>
          <w:rtl/>
        </w:rPr>
        <w:t xml:space="preserve"> &lt;&lt; יור &gt;&gt;</w:t>
      </w:r>
      <w:r w:rsidR="00CB171A">
        <w:rPr>
          <w:rtl/>
        </w:rPr>
        <w:t xml:space="preserve"> </w:t>
      </w:r>
      <w:bookmarkEnd w:id="1104"/>
    </w:p>
    <w:p w:rsidR="00B34594" w:rsidRDefault="00B34594" w:rsidP="00B34594">
      <w:pPr>
        <w:pStyle w:val="KeepWithNext"/>
        <w:rPr>
          <w:rtl/>
          <w:lang w:eastAsia="he-IL"/>
        </w:rPr>
      </w:pPr>
    </w:p>
    <w:p w:rsidR="00B34594" w:rsidRDefault="00B34594" w:rsidP="00B34594">
      <w:pPr>
        <w:rPr>
          <w:rtl/>
          <w:lang w:eastAsia="he-IL"/>
        </w:rPr>
      </w:pPr>
      <w:bookmarkStart w:id="1105" w:name="_ETM_Q1_6718681"/>
      <w:bookmarkEnd w:id="1105"/>
      <w:r>
        <w:rPr>
          <w:rFonts w:hint="cs"/>
          <w:rtl/>
          <w:lang w:eastAsia="he-IL"/>
        </w:rPr>
        <w:t xml:space="preserve">אז תסבירי </w:t>
      </w:r>
      <w:bookmarkStart w:id="1106" w:name="_ETM_Q1_6720084"/>
      <w:bookmarkEnd w:id="1106"/>
      <w:r>
        <w:rPr>
          <w:rFonts w:hint="cs"/>
          <w:rtl/>
          <w:lang w:eastAsia="he-IL"/>
        </w:rPr>
        <w:t>לנו. אני חשבתי שזה כך. טעיתי.</w:t>
      </w:r>
    </w:p>
    <w:p w:rsidR="0085189C" w:rsidRDefault="0085189C" w:rsidP="00B34594">
      <w:pPr>
        <w:rPr>
          <w:rtl/>
          <w:lang w:eastAsia="he-IL"/>
        </w:rPr>
      </w:pPr>
      <w:bookmarkStart w:id="1107" w:name="_ETM_Q1_6722570"/>
      <w:bookmarkStart w:id="1108" w:name="_ETM_Q1_6722679"/>
      <w:bookmarkEnd w:id="1107"/>
      <w:bookmarkEnd w:id="1108"/>
    </w:p>
    <w:p w:rsidR="0085189C" w:rsidRDefault="0085189C" w:rsidP="0085189C">
      <w:pPr>
        <w:pStyle w:val="a5"/>
        <w:keepNext/>
        <w:rPr>
          <w:rtl/>
        </w:rPr>
      </w:pPr>
      <w:bookmarkStart w:id="1109" w:name="_ETM_Q1_6722713"/>
      <w:bookmarkStart w:id="1110" w:name="_ETM_Q1_6722768"/>
      <w:bookmarkStart w:id="1111" w:name="_ETM_Q1_6724780"/>
      <w:bookmarkStart w:id="1112" w:name="ET_speaker_טליה_אגמון_260"/>
      <w:bookmarkEnd w:id="1109"/>
      <w:bookmarkEnd w:id="1110"/>
      <w:bookmarkEnd w:id="1111"/>
      <w:r w:rsidRPr="0085189C">
        <w:rPr>
          <w:rStyle w:val="TagStyle"/>
          <w:rtl/>
        </w:rPr>
        <w:t xml:space="preserve"> &lt;&lt; דובר &gt;&gt; </w:t>
      </w:r>
      <w:r>
        <w:rPr>
          <w:rtl/>
        </w:rPr>
        <w:t>טליה אגמון:</w:t>
      </w:r>
      <w:r w:rsidRPr="0085189C">
        <w:rPr>
          <w:rStyle w:val="TagStyle"/>
          <w:rtl/>
        </w:rPr>
        <w:t xml:space="preserve"> &lt;&lt; דובר &gt;&gt;</w:t>
      </w:r>
      <w:r w:rsidR="00CB171A">
        <w:rPr>
          <w:rtl/>
        </w:rPr>
        <w:t xml:space="preserve"> </w:t>
      </w:r>
      <w:bookmarkEnd w:id="1112"/>
    </w:p>
    <w:p w:rsidR="0085189C" w:rsidRDefault="0085189C" w:rsidP="0085189C">
      <w:pPr>
        <w:pStyle w:val="KeepWithNext"/>
        <w:rPr>
          <w:rtl/>
          <w:lang w:eastAsia="he-IL"/>
        </w:rPr>
      </w:pPr>
    </w:p>
    <w:p w:rsidR="0098136A" w:rsidRDefault="00CB171A" w:rsidP="0085189C">
      <w:pPr>
        <w:rPr>
          <w:lang w:eastAsia="he-IL"/>
        </w:rPr>
      </w:pPr>
      <w:bookmarkStart w:id="1113" w:name="_ETM_Q1_6725529"/>
      <w:bookmarkStart w:id="1114" w:name="_ETM_Q1_6725595"/>
      <w:bookmarkEnd w:id="1113"/>
      <w:bookmarkEnd w:id="1114"/>
      <w:r>
        <w:rPr>
          <w:rFonts w:hint="cs"/>
          <w:rtl/>
          <w:lang w:eastAsia="he-IL"/>
        </w:rPr>
        <w:t>המגן</w:t>
      </w:r>
      <w:r w:rsidR="0098136A">
        <w:rPr>
          <w:rFonts w:hint="cs"/>
          <w:rtl/>
          <w:lang w:eastAsia="he-IL"/>
        </w:rPr>
        <w:t xml:space="preserve"> עובד בצורה כזו</w:t>
      </w:r>
      <w:r w:rsidR="0085189C">
        <w:rPr>
          <w:rFonts w:hint="cs"/>
          <w:rtl/>
          <w:lang w:eastAsia="he-IL"/>
        </w:rPr>
        <w:t xml:space="preserve">: קודם כול הוא </w:t>
      </w:r>
      <w:bookmarkStart w:id="1115" w:name="_ETM_Q1_6728814"/>
      <w:bookmarkEnd w:id="1115"/>
      <w:r w:rsidR="0085189C">
        <w:rPr>
          <w:rFonts w:hint="cs"/>
          <w:rtl/>
          <w:lang w:eastAsia="he-IL"/>
        </w:rPr>
        <w:t>שומר בזיכרון של הטלפון את המסלול שבו היית,</w:t>
      </w:r>
      <w:r w:rsidR="0098136A">
        <w:rPr>
          <w:rFonts w:hint="cs"/>
          <w:rtl/>
          <w:lang w:eastAsia="he-IL"/>
        </w:rPr>
        <w:t xml:space="preserve"> את המיקומים שהיית בהם</w:t>
      </w:r>
      <w:r w:rsidR="0085189C">
        <w:rPr>
          <w:rFonts w:hint="cs"/>
          <w:rtl/>
          <w:lang w:eastAsia="he-IL"/>
        </w:rPr>
        <w:t xml:space="preserve">. הדבר השני </w:t>
      </w:r>
      <w:bookmarkStart w:id="1116" w:name="_ETM_Q1_6730522"/>
      <w:bookmarkEnd w:id="1116"/>
      <w:r w:rsidR="0085189C">
        <w:rPr>
          <w:rFonts w:hint="cs"/>
          <w:rtl/>
          <w:lang w:eastAsia="he-IL"/>
        </w:rPr>
        <w:t>שהוא עושה זה</w:t>
      </w:r>
      <w:r w:rsidR="0098136A">
        <w:rPr>
          <w:rFonts w:hint="cs"/>
          <w:rtl/>
          <w:lang w:eastAsia="he-IL"/>
        </w:rPr>
        <w:t xml:space="preserve"> הוא מוריד מ</w:t>
      </w:r>
      <w:r w:rsidR="0085189C">
        <w:rPr>
          <w:rFonts w:hint="cs"/>
          <w:rtl/>
          <w:lang w:eastAsia="he-IL"/>
        </w:rPr>
        <w:t xml:space="preserve">השרתים של </w:t>
      </w:r>
      <w:r w:rsidR="0098136A">
        <w:rPr>
          <w:rFonts w:hint="cs"/>
          <w:rtl/>
          <w:lang w:eastAsia="he-IL"/>
        </w:rPr>
        <w:t xml:space="preserve">משרד הבריאות </w:t>
      </w:r>
      <w:r w:rsidR="0085189C">
        <w:rPr>
          <w:rFonts w:hint="cs"/>
          <w:rtl/>
          <w:lang w:eastAsia="he-IL"/>
        </w:rPr>
        <w:t xml:space="preserve">את המיקומים של החולים המאומתים </w:t>
      </w:r>
      <w:r w:rsidR="0098136A">
        <w:rPr>
          <w:rFonts w:hint="cs"/>
          <w:rtl/>
          <w:lang w:eastAsia="he-IL"/>
        </w:rPr>
        <w:t>שעברו חקי</w:t>
      </w:r>
      <w:r w:rsidR="0085189C">
        <w:rPr>
          <w:rFonts w:hint="cs"/>
          <w:rtl/>
          <w:lang w:eastAsia="he-IL"/>
        </w:rPr>
        <w:t>ר</w:t>
      </w:r>
      <w:r w:rsidR="0098136A">
        <w:rPr>
          <w:rFonts w:hint="cs"/>
          <w:rtl/>
          <w:lang w:eastAsia="he-IL"/>
        </w:rPr>
        <w:t xml:space="preserve">ה אפידמיולוגית </w:t>
      </w:r>
      <w:r w:rsidR="0085189C">
        <w:rPr>
          <w:rFonts w:hint="cs"/>
          <w:rtl/>
          <w:lang w:eastAsia="he-IL"/>
        </w:rPr>
        <w:t xml:space="preserve">והוכנסו </w:t>
      </w:r>
      <w:bookmarkStart w:id="1117" w:name="_ETM_Q1_6739994"/>
      <w:bookmarkEnd w:id="1117"/>
      <w:r w:rsidR="0085189C">
        <w:rPr>
          <w:rFonts w:hint="cs"/>
          <w:rtl/>
          <w:lang w:eastAsia="he-IL"/>
        </w:rPr>
        <w:t xml:space="preserve">לתוך המערכת. ואז המכשיר עושה הצלבה ואומר לך: </w:t>
      </w:r>
      <w:r w:rsidR="0098136A">
        <w:rPr>
          <w:rFonts w:hint="cs"/>
          <w:rtl/>
          <w:lang w:eastAsia="he-IL"/>
        </w:rPr>
        <w:t xml:space="preserve">היית באותו מקום </w:t>
      </w:r>
      <w:bookmarkStart w:id="1118" w:name="_ETM_Q1_6751702"/>
      <w:bookmarkEnd w:id="1118"/>
      <w:r w:rsidR="0085189C">
        <w:rPr>
          <w:rFonts w:hint="cs"/>
          <w:rtl/>
          <w:lang w:eastAsia="he-IL"/>
        </w:rPr>
        <w:t xml:space="preserve">שמופיע במחשבים של משרד הבריאות שהיה גם חולה מאומת, </w:t>
      </w:r>
      <w:r w:rsidR="0098136A">
        <w:rPr>
          <w:rFonts w:hint="cs"/>
          <w:rtl/>
          <w:lang w:eastAsia="he-IL"/>
        </w:rPr>
        <w:t>בבקשה היכנס לביד</w:t>
      </w:r>
      <w:r w:rsidR="0085189C">
        <w:rPr>
          <w:rFonts w:hint="cs"/>
          <w:rtl/>
          <w:lang w:eastAsia="he-IL"/>
        </w:rPr>
        <w:t>ו</w:t>
      </w:r>
      <w:r w:rsidR="0098136A">
        <w:rPr>
          <w:rFonts w:hint="cs"/>
          <w:rtl/>
          <w:lang w:eastAsia="he-IL"/>
        </w:rPr>
        <w:t>ד</w:t>
      </w:r>
      <w:r w:rsidR="0085189C">
        <w:rPr>
          <w:rFonts w:hint="cs"/>
          <w:rtl/>
          <w:lang w:eastAsia="he-IL"/>
        </w:rPr>
        <w:t xml:space="preserve">. </w:t>
      </w:r>
      <w:bookmarkStart w:id="1119" w:name="_ETM_Q1_6756898"/>
      <w:bookmarkEnd w:id="1119"/>
      <w:r w:rsidR="0085189C">
        <w:rPr>
          <w:rFonts w:hint="cs"/>
          <w:rtl/>
          <w:lang w:eastAsia="he-IL"/>
        </w:rPr>
        <w:t xml:space="preserve">זה מה שעושה המכשיר. כרגע אין לך דרך </w:t>
      </w:r>
      <w:bookmarkStart w:id="1120" w:name="_ETM_Q1_6765046"/>
      <w:bookmarkEnd w:id="1120"/>
      <w:r>
        <w:rPr>
          <w:rFonts w:hint="cs"/>
          <w:rtl/>
          <w:lang w:eastAsia="he-IL"/>
        </w:rPr>
        <w:t>המגן</w:t>
      </w:r>
      <w:r w:rsidR="0085189C">
        <w:rPr>
          <w:rFonts w:hint="cs"/>
          <w:rtl/>
          <w:lang w:eastAsia="he-IL"/>
        </w:rPr>
        <w:t xml:space="preserve"> אפשרות לשדר לכל האחרים שעכשיו אתה חולה. </w:t>
      </w:r>
      <w:bookmarkStart w:id="1121" w:name="_ETM_Q1_6772385"/>
      <w:bookmarkEnd w:id="1121"/>
      <w:r w:rsidR="0085189C">
        <w:rPr>
          <w:rFonts w:hint="cs"/>
          <w:rtl/>
          <w:lang w:eastAsia="he-IL"/>
        </w:rPr>
        <w:t xml:space="preserve">כאשר יהיה את הרכיב של הבלוטות' יהיה רכיב שבו זה </w:t>
      </w:r>
      <w:bookmarkStart w:id="1122" w:name="_ETM_Q1_6775982"/>
      <w:bookmarkEnd w:id="1122"/>
      <w:r w:rsidR="0085189C">
        <w:rPr>
          <w:rFonts w:hint="cs"/>
          <w:rtl/>
          <w:lang w:eastAsia="he-IL"/>
        </w:rPr>
        <w:t xml:space="preserve">נעשה, אבל לא בצורה אוטומטית - - </w:t>
      </w:r>
      <w:bookmarkStart w:id="1123" w:name="_ETM_Q1_6780269"/>
      <w:bookmarkEnd w:id="1123"/>
      <w:r w:rsidR="0085189C">
        <w:rPr>
          <w:rFonts w:hint="cs"/>
          <w:rtl/>
          <w:lang w:eastAsia="he-IL"/>
        </w:rPr>
        <w:t>-</w:t>
      </w:r>
    </w:p>
    <w:p w:rsidR="0098136A" w:rsidRDefault="0098136A" w:rsidP="0098136A">
      <w:pPr>
        <w:rPr>
          <w:rtl/>
          <w:lang w:eastAsia="he-IL"/>
        </w:rPr>
      </w:pPr>
    </w:p>
    <w:p w:rsidR="0098136A" w:rsidRDefault="0098136A" w:rsidP="0098136A">
      <w:pPr>
        <w:pStyle w:val="af8"/>
        <w:keepNext/>
        <w:rPr>
          <w:rtl/>
        </w:rPr>
      </w:pPr>
      <w:bookmarkStart w:id="1124" w:name="ET_yor_5774_158"/>
      <w:r w:rsidRPr="0098136A">
        <w:rPr>
          <w:rStyle w:val="TagStyle"/>
          <w:rtl/>
        </w:rPr>
        <w:t xml:space="preserve"> &lt;&lt; יור &gt;&gt; </w:t>
      </w:r>
      <w:r>
        <w:rPr>
          <w:rtl/>
        </w:rPr>
        <w:t>היו"ר צבי האוזר:</w:t>
      </w:r>
      <w:r w:rsidRPr="0098136A">
        <w:rPr>
          <w:rStyle w:val="TagStyle"/>
          <w:rtl/>
        </w:rPr>
        <w:t xml:space="preserve"> &lt;&lt; יור &gt;&gt;</w:t>
      </w:r>
      <w:r w:rsidR="00CB171A">
        <w:rPr>
          <w:rtl/>
        </w:rPr>
        <w:t xml:space="preserve"> </w:t>
      </w:r>
      <w:bookmarkEnd w:id="1124"/>
    </w:p>
    <w:p w:rsidR="0098136A" w:rsidRDefault="0098136A" w:rsidP="0098136A">
      <w:pPr>
        <w:pStyle w:val="KeepWithNext"/>
        <w:rPr>
          <w:rtl/>
          <w:lang w:eastAsia="he-IL"/>
        </w:rPr>
      </w:pPr>
    </w:p>
    <w:p w:rsidR="0098136A" w:rsidRDefault="00B52DE1" w:rsidP="00B52DE1">
      <w:pPr>
        <w:rPr>
          <w:rtl/>
          <w:lang w:eastAsia="he-IL"/>
        </w:rPr>
      </w:pPr>
      <w:r>
        <w:rPr>
          <w:rFonts w:hint="cs"/>
          <w:rtl/>
          <w:lang w:eastAsia="he-IL"/>
        </w:rPr>
        <w:t xml:space="preserve">רגע. </w:t>
      </w:r>
      <w:r w:rsidR="0098136A">
        <w:rPr>
          <w:rFonts w:hint="cs"/>
          <w:rtl/>
          <w:lang w:eastAsia="he-IL"/>
        </w:rPr>
        <w:t xml:space="preserve">טוב </w:t>
      </w:r>
      <w:r>
        <w:rPr>
          <w:rFonts w:hint="cs"/>
          <w:rtl/>
          <w:lang w:eastAsia="he-IL"/>
        </w:rPr>
        <w:t>ש</w:t>
      </w:r>
      <w:r w:rsidR="0098136A">
        <w:rPr>
          <w:rFonts w:hint="cs"/>
          <w:rtl/>
          <w:lang w:eastAsia="he-IL"/>
        </w:rPr>
        <w:t>שואלים ודורשים</w:t>
      </w:r>
      <w:r>
        <w:rPr>
          <w:rFonts w:hint="cs"/>
          <w:rtl/>
          <w:lang w:eastAsia="he-IL"/>
        </w:rPr>
        <w:t>,</w:t>
      </w:r>
      <w:r w:rsidR="0098136A">
        <w:rPr>
          <w:rFonts w:hint="cs"/>
          <w:rtl/>
          <w:lang w:eastAsia="he-IL"/>
        </w:rPr>
        <w:t xml:space="preserve"> כי אני מתחיל להיות מבולבל</w:t>
      </w:r>
      <w:r>
        <w:rPr>
          <w:rFonts w:hint="cs"/>
          <w:rtl/>
          <w:lang w:eastAsia="he-IL"/>
        </w:rPr>
        <w:t>. אני מבין ש</w:t>
      </w:r>
      <w:r w:rsidR="00CB171A">
        <w:rPr>
          <w:rFonts w:hint="cs"/>
          <w:rtl/>
          <w:lang w:eastAsia="he-IL"/>
        </w:rPr>
        <w:t>המגן</w:t>
      </w:r>
      <w:r>
        <w:rPr>
          <w:rFonts w:hint="cs"/>
          <w:rtl/>
          <w:lang w:eastAsia="he-IL"/>
        </w:rPr>
        <w:t xml:space="preserve"> </w:t>
      </w:r>
      <w:r w:rsidR="00CB171A">
        <w:rPr>
          <w:rFonts w:hint="cs"/>
          <w:rtl/>
          <w:lang w:eastAsia="he-IL"/>
        </w:rPr>
        <w:t>1</w:t>
      </w:r>
      <w:r>
        <w:rPr>
          <w:rFonts w:hint="cs"/>
          <w:rtl/>
          <w:lang w:eastAsia="he-IL"/>
        </w:rPr>
        <w:t xml:space="preserve"> היה </w:t>
      </w:r>
      <w:r w:rsidR="0098136A">
        <w:rPr>
          <w:rFonts w:hint="cs"/>
          <w:rtl/>
          <w:lang w:eastAsia="he-IL"/>
        </w:rPr>
        <w:t xml:space="preserve">מבוסס על אותו </w:t>
      </w:r>
      <w:r>
        <w:rPr>
          <w:rFonts w:hint="cs"/>
          <w:lang w:eastAsia="he-IL"/>
        </w:rPr>
        <w:t>GPS</w:t>
      </w:r>
      <w:r>
        <w:rPr>
          <w:rFonts w:hint="cs"/>
          <w:rtl/>
          <w:lang w:eastAsia="he-IL"/>
        </w:rPr>
        <w:t xml:space="preserve">. </w:t>
      </w:r>
      <w:bookmarkStart w:id="1125" w:name="_ETM_Q1_6788013"/>
      <w:bookmarkEnd w:id="1125"/>
      <w:r>
        <w:rPr>
          <w:rFonts w:hint="cs"/>
          <w:rtl/>
          <w:lang w:eastAsia="he-IL"/>
        </w:rPr>
        <w:t>אני מבין שה</w:t>
      </w:r>
      <w:r w:rsidR="00CB171A">
        <w:rPr>
          <w:rFonts w:hint="cs"/>
          <w:rtl/>
          <w:lang w:eastAsia="he-IL"/>
        </w:rPr>
        <w:t>מגן</w:t>
      </w:r>
      <w:r>
        <w:rPr>
          <w:rFonts w:hint="cs"/>
          <w:rtl/>
          <w:lang w:eastAsia="he-IL"/>
        </w:rPr>
        <w:t xml:space="preserve"> </w:t>
      </w:r>
      <w:r w:rsidR="00CB171A">
        <w:rPr>
          <w:rFonts w:hint="cs"/>
          <w:rtl/>
          <w:lang w:eastAsia="he-IL"/>
        </w:rPr>
        <w:t>2</w:t>
      </w:r>
      <w:r>
        <w:rPr>
          <w:rFonts w:hint="cs"/>
          <w:rtl/>
          <w:lang w:eastAsia="he-IL"/>
        </w:rPr>
        <w:t xml:space="preserve"> </w:t>
      </w:r>
      <w:r w:rsidR="0098136A">
        <w:rPr>
          <w:rFonts w:hint="cs"/>
          <w:rtl/>
          <w:lang w:eastAsia="he-IL"/>
        </w:rPr>
        <w:t xml:space="preserve">מבוסס על </w:t>
      </w:r>
      <w:r>
        <w:rPr>
          <w:rFonts w:hint="cs"/>
          <w:rtl/>
          <w:lang w:eastAsia="he-IL"/>
        </w:rPr>
        <w:t>בלוטות'?</w:t>
      </w:r>
      <w:bookmarkStart w:id="1126" w:name="_ETM_Q1_6794141"/>
      <w:bookmarkEnd w:id="1126"/>
    </w:p>
    <w:p w:rsidR="0098136A" w:rsidRDefault="0098136A" w:rsidP="0098136A">
      <w:pPr>
        <w:rPr>
          <w:rtl/>
          <w:lang w:eastAsia="he-IL"/>
        </w:rPr>
      </w:pPr>
      <w:bookmarkStart w:id="1127" w:name="_ETM_Q1_6794295"/>
      <w:bookmarkEnd w:id="1127"/>
    </w:p>
    <w:p w:rsidR="0098136A" w:rsidRDefault="0098136A" w:rsidP="0098136A">
      <w:pPr>
        <w:pStyle w:val="-"/>
        <w:keepNext/>
        <w:rPr>
          <w:rtl/>
        </w:rPr>
      </w:pPr>
      <w:bookmarkStart w:id="1128" w:name="ET_speakercontinue_טליה_אגמון_159"/>
      <w:r w:rsidRPr="0098136A">
        <w:rPr>
          <w:rStyle w:val="TagStyle"/>
          <w:rtl/>
        </w:rPr>
        <w:t xml:space="preserve"> &lt;&lt; דובר_המשך &gt;&gt; </w:t>
      </w:r>
      <w:r>
        <w:rPr>
          <w:rtl/>
        </w:rPr>
        <w:t>טליה אגמון:</w:t>
      </w:r>
      <w:r w:rsidRPr="0098136A">
        <w:rPr>
          <w:rStyle w:val="TagStyle"/>
          <w:rtl/>
        </w:rPr>
        <w:t xml:space="preserve"> &lt;&lt; דובר_המשך &gt;&gt;</w:t>
      </w:r>
      <w:r w:rsidR="00CB171A">
        <w:rPr>
          <w:rtl/>
        </w:rPr>
        <w:t xml:space="preserve"> </w:t>
      </w:r>
      <w:bookmarkEnd w:id="1128"/>
    </w:p>
    <w:p w:rsidR="0098136A" w:rsidRDefault="0098136A" w:rsidP="0098136A">
      <w:pPr>
        <w:pStyle w:val="KeepWithNext"/>
        <w:rPr>
          <w:rtl/>
          <w:lang w:eastAsia="he-IL"/>
        </w:rPr>
      </w:pPr>
    </w:p>
    <w:p w:rsidR="0098136A" w:rsidRDefault="0098136A" w:rsidP="0098136A">
      <w:pPr>
        <w:rPr>
          <w:rtl/>
          <w:lang w:eastAsia="he-IL"/>
        </w:rPr>
      </w:pPr>
      <w:r>
        <w:rPr>
          <w:rFonts w:hint="cs"/>
          <w:rtl/>
          <w:lang w:eastAsia="he-IL"/>
        </w:rPr>
        <w:t>גם וגם</w:t>
      </w:r>
      <w:r w:rsidR="00B52DE1">
        <w:rPr>
          <w:rFonts w:hint="cs"/>
          <w:rtl/>
          <w:lang w:eastAsia="he-IL"/>
        </w:rPr>
        <w:t>.</w:t>
      </w:r>
    </w:p>
    <w:p w:rsidR="0098136A" w:rsidRDefault="0098136A" w:rsidP="0098136A">
      <w:pPr>
        <w:rPr>
          <w:rtl/>
          <w:lang w:eastAsia="he-IL"/>
        </w:rPr>
      </w:pPr>
    </w:p>
    <w:p w:rsidR="0098136A" w:rsidRDefault="0098136A" w:rsidP="0098136A">
      <w:pPr>
        <w:pStyle w:val="af8"/>
        <w:keepNext/>
        <w:rPr>
          <w:rtl/>
        </w:rPr>
      </w:pPr>
      <w:bookmarkStart w:id="1129" w:name="ET_yor_5774_160"/>
      <w:r w:rsidRPr="0098136A">
        <w:rPr>
          <w:rStyle w:val="TagStyle"/>
          <w:rtl/>
        </w:rPr>
        <w:t xml:space="preserve"> &lt;&lt; יור &gt;&gt; </w:t>
      </w:r>
      <w:r>
        <w:rPr>
          <w:rtl/>
        </w:rPr>
        <w:t>היו"ר צבי האוזר:</w:t>
      </w:r>
      <w:r w:rsidRPr="0098136A">
        <w:rPr>
          <w:rStyle w:val="TagStyle"/>
          <w:rtl/>
        </w:rPr>
        <w:t xml:space="preserve"> &lt;&lt; יור &gt;&gt;</w:t>
      </w:r>
      <w:r w:rsidR="00CB171A">
        <w:rPr>
          <w:rtl/>
        </w:rPr>
        <w:t xml:space="preserve"> </w:t>
      </w:r>
      <w:bookmarkEnd w:id="1129"/>
    </w:p>
    <w:p w:rsidR="0098136A" w:rsidRDefault="0098136A" w:rsidP="0098136A">
      <w:pPr>
        <w:pStyle w:val="KeepWithNext"/>
        <w:rPr>
          <w:rtl/>
          <w:lang w:eastAsia="he-IL"/>
        </w:rPr>
      </w:pPr>
    </w:p>
    <w:p w:rsidR="0098136A" w:rsidRDefault="0098136A" w:rsidP="00921780">
      <w:pPr>
        <w:rPr>
          <w:rtl/>
          <w:lang w:eastAsia="he-IL"/>
        </w:rPr>
      </w:pPr>
      <w:r>
        <w:rPr>
          <w:rFonts w:hint="cs"/>
          <w:rtl/>
          <w:lang w:eastAsia="he-IL"/>
        </w:rPr>
        <w:t>זאת אומרת</w:t>
      </w:r>
      <w:r w:rsidR="00B52DE1">
        <w:rPr>
          <w:rFonts w:hint="cs"/>
          <w:rtl/>
          <w:lang w:eastAsia="he-IL"/>
        </w:rPr>
        <w:t>,</w:t>
      </w:r>
      <w:r>
        <w:rPr>
          <w:rFonts w:hint="cs"/>
          <w:rtl/>
          <w:lang w:eastAsia="he-IL"/>
        </w:rPr>
        <w:t xml:space="preserve"> שבבלוטות</w:t>
      </w:r>
      <w:r w:rsidR="00B52DE1">
        <w:rPr>
          <w:rFonts w:hint="cs"/>
          <w:rtl/>
          <w:lang w:eastAsia="he-IL"/>
        </w:rPr>
        <w:t xml:space="preserve">' המגעים הם בקרבה גדולה. </w:t>
      </w:r>
      <w:bookmarkStart w:id="1130" w:name="_ETM_Q1_6805377"/>
      <w:bookmarkEnd w:id="1130"/>
      <w:r w:rsidR="00B52DE1">
        <w:rPr>
          <w:rFonts w:hint="cs"/>
          <w:rtl/>
          <w:lang w:eastAsia="he-IL"/>
        </w:rPr>
        <w:t xml:space="preserve">עכשיו, אני קיבלתי הודעה מקופת </w:t>
      </w:r>
      <w:r>
        <w:rPr>
          <w:rFonts w:hint="cs"/>
          <w:rtl/>
          <w:lang w:eastAsia="he-IL"/>
        </w:rPr>
        <w:t xml:space="preserve">החולים שלי </w:t>
      </w:r>
      <w:r w:rsidR="00B52DE1">
        <w:rPr>
          <w:rFonts w:hint="cs"/>
          <w:rtl/>
          <w:lang w:eastAsia="he-IL"/>
        </w:rPr>
        <w:t xml:space="preserve">שאני חולה מאומת. </w:t>
      </w:r>
      <w:bookmarkStart w:id="1131" w:name="_ETM_Q1_6810741"/>
      <w:bookmarkEnd w:id="1131"/>
      <w:r w:rsidR="00B52DE1">
        <w:rPr>
          <w:rFonts w:hint="cs"/>
          <w:rtl/>
          <w:lang w:eastAsia="he-IL"/>
        </w:rPr>
        <w:t xml:space="preserve">עובר </w:t>
      </w:r>
      <w:r>
        <w:rPr>
          <w:rFonts w:hint="cs"/>
          <w:rtl/>
          <w:lang w:eastAsia="he-IL"/>
        </w:rPr>
        <w:t xml:space="preserve">כ-1.6 </w:t>
      </w:r>
      <w:r w:rsidR="00B52DE1">
        <w:rPr>
          <w:rFonts w:hint="cs"/>
          <w:rtl/>
          <w:lang w:eastAsia="he-IL"/>
        </w:rPr>
        <w:t xml:space="preserve">ימים </w:t>
      </w:r>
      <w:r>
        <w:rPr>
          <w:rFonts w:hint="cs"/>
          <w:rtl/>
          <w:lang w:eastAsia="he-IL"/>
        </w:rPr>
        <w:t>בממוצע בין היותי חולה</w:t>
      </w:r>
      <w:r w:rsidR="00B52DE1">
        <w:rPr>
          <w:rFonts w:hint="cs"/>
          <w:rtl/>
          <w:lang w:eastAsia="he-IL"/>
        </w:rPr>
        <w:t xml:space="preserve"> עד שתושלם החקירה האפידמיולוגית. האם </w:t>
      </w:r>
      <w:r>
        <w:rPr>
          <w:rFonts w:hint="cs"/>
          <w:rtl/>
          <w:lang w:eastAsia="he-IL"/>
        </w:rPr>
        <w:t>יש ב</w:t>
      </w:r>
      <w:r w:rsidR="00CB171A">
        <w:rPr>
          <w:rFonts w:hint="cs"/>
          <w:rtl/>
          <w:lang w:eastAsia="he-IL"/>
        </w:rPr>
        <w:t>מגן</w:t>
      </w:r>
      <w:r>
        <w:rPr>
          <w:rFonts w:hint="cs"/>
          <w:rtl/>
          <w:lang w:eastAsia="he-IL"/>
        </w:rPr>
        <w:t xml:space="preserve"> </w:t>
      </w:r>
      <w:r w:rsidR="00CB171A">
        <w:rPr>
          <w:rFonts w:hint="cs"/>
          <w:rtl/>
          <w:lang w:eastAsia="he-IL"/>
        </w:rPr>
        <w:t>2</w:t>
      </w:r>
      <w:bookmarkStart w:id="1132" w:name="_ETM_Q1_6826672"/>
      <w:bookmarkEnd w:id="1132"/>
      <w:r w:rsidR="00921780">
        <w:rPr>
          <w:rFonts w:hint="cs"/>
          <w:rtl/>
          <w:lang w:eastAsia="he-IL"/>
        </w:rPr>
        <w:t xml:space="preserve"> שמבוסס גם על בלוטות' </w:t>
      </w:r>
      <w:r>
        <w:rPr>
          <w:rFonts w:hint="cs"/>
          <w:rtl/>
          <w:lang w:eastAsia="he-IL"/>
        </w:rPr>
        <w:t>ממשק וולונטרי שבו אני עצמי מעדכן</w:t>
      </w:r>
      <w:r w:rsidR="00921780">
        <w:rPr>
          <w:rFonts w:hint="cs"/>
          <w:rtl/>
          <w:lang w:eastAsia="he-IL"/>
        </w:rPr>
        <w:t xml:space="preserve"> את היותי </w:t>
      </w:r>
      <w:bookmarkStart w:id="1133" w:name="_ETM_Q1_6833147"/>
      <w:bookmarkEnd w:id="1133"/>
      <w:r w:rsidR="00921780">
        <w:rPr>
          <w:rFonts w:hint="cs"/>
          <w:rtl/>
          <w:lang w:eastAsia="he-IL"/>
        </w:rPr>
        <w:t>חולה?</w:t>
      </w:r>
      <w:bookmarkStart w:id="1134" w:name="_ETM_Q1_6829205"/>
      <w:bookmarkEnd w:id="1134"/>
    </w:p>
    <w:p w:rsidR="00921780" w:rsidRDefault="00921780" w:rsidP="00921780">
      <w:pPr>
        <w:rPr>
          <w:rtl/>
          <w:lang w:eastAsia="he-IL"/>
        </w:rPr>
      </w:pPr>
    </w:p>
    <w:p w:rsidR="00921780" w:rsidRDefault="00921780" w:rsidP="00921780">
      <w:pPr>
        <w:pStyle w:val="-"/>
        <w:keepNext/>
        <w:rPr>
          <w:rtl/>
        </w:rPr>
      </w:pPr>
      <w:bookmarkStart w:id="1135" w:name="_ETM_Q1_6829324"/>
      <w:bookmarkStart w:id="1136" w:name="_ETM_Q1_6829374"/>
      <w:bookmarkStart w:id="1137" w:name="_ETM_Q1_6829436"/>
      <w:bookmarkStart w:id="1138" w:name="ET_speakercontinue_טליה_אגמון_261"/>
      <w:bookmarkEnd w:id="1135"/>
      <w:bookmarkEnd w:id="1136"/>
      <w:bookmarkEnd w:id="1137"/>
      <w:r w:rsidRPr="00921780">
        <w:rPr>
          <w:rStyle w:val="TagStyle"/>
          <w:rtl/>
        </w:rPr>
        <w:t xml:space="preserve"> &lt;&lt; דובר_המשך &gt;&gt; </w:t>
      </w:r>
      <w:r>
        <w:rPr>
          <w:rtl/>
        </w:rPr>
        <w:t>טליה אגמון:</w:t>
      </w:r>
      <w:r w:rsidRPr="00921780">
        <w:rPr>
          <w:rStyle w:val="TagStyle"/>
          <w:rtl/>
        </w:rPr>
        <w:t xml:space="preserve"> &lt;&lt; דובר_המשך &gt;&gt;</w:t>
      </w:r>
      <w:r w:rsidR="00CB171A">
        <w:rPr>
          <w:rtl/>
        </w:rPr>
        <w:t xml:space="preserve"> </w:t>
      </w:r>
      <w:bookmarkEnd w:id="1138"/>
    </w:p>
    <w:p w:rsidR="00921780" w:rsidRDefault="00921780" w:rsidP="00921780">
      <w:pPr>
        <w:pStyle w:val="KeepWithNext"/>
        <w:rPr>
          <w:rtl/>
          <w:lang w:eastAsia="he-IL"/>
        </w:rPr>
      </w:pPr>
    </w:p>
    <w:p w:rsidR="00921780" w:rsidRDefault="00921780" w:rsidP="00921780">
      <w:pPr>
        <w:rPr>
          <w:rtl/>
          <w:lang w:eastAsia="he-IL"/>
        </w:rPr>
      </w:pPr>
      <w:r>
        <w:rPr>
          <w:rFonts w:hint="cs"/>
          <w:rtl/>
          <w:lang w:eastAsia="he-IL"/>
        </w:rPr>
        <w:t>ל</w:t>
      </w:r>
      <w:bookmarkStart w:id="1139" w:name="_ETM_Q1_6833347"/>
      <w:bookmarkEnd w:id="1139"/>
      <w:r>
        <w:rPr>
          <w:rFonts w:hint="cs"/>
          <w:rtl/>
          <w:lang w:eastAsia="he-IL"/>
        </w:rPr>
        <w:t>א.</w:t>
      </w:r>
    </w:p>
    <w:p w:rsidR="00921780" w:rsidRDefault="00921780" w:rsidP="00921780">
      <w:pPr>
        <w:rPr>
          <w:rtl/>
          <w:lang w:eastAsia="he-IL"/>
        </w:rPr>
      </w:pPr>
      <w:bookmarkStart w:id="1140" w:name="_ETM_Q1_6834569"/>
      <w:bookmarkEnd w:id="1140"/>
    </w:p>
    <w:p w:rsidR="00921780" w:rsidRDefault="00921780" w:rsidP="00921780">
      <w:pPr>
        <w:pStyle w:val="af8"/>
        <w:keepNext/>
        <w:rPr>
          <w:rtl/>
        </w:rPr>
      </w:pPr>
      <w:bookmarkStart w:id="1141" w:name="_ETM_Q1_6834733"/>
      <w:bookmarkStart w:id="1142" w:name="_ETM_Q1_6834756"/>
      <w:bookmarkStart w:id="1143" w:name="_ETM_Q1_6834820"/>
      <w:bookmarkStart w:id="1144" w:name="ET_yor_5774_262"/>
      <w:bookmarkEnd w:id="1141"/>
      <w:bookmarkEnd w:id="1142"/>
      <w:bookmarkEnd w:id="1143"/>
      <w:r w:rsidRPr="00921780">
        <w:rPr>
          <w:rStyle w:val="TagStyle"/>
          <w:rtl/>
        </w:rPr>
        <w:t xml:space="preserve"> &lt;&lt; יור &gt;&gt; </w:t>
      </w:r>
      <w:r>
        <w:rPr>
          <w:rtl/>
        </w:rPr>
        <w:t>היו"ר צבי האוזר:</w:t>
      </w:r>
      <w:r w:rsidRPr="00921780">
        <w:rPr>
          <w:rStyle w:val="TagStyle"/>
          <w:rtl/>
        </w:rPr>
        <w:t xml:space="preserve"> &lt;&lt; יור &gt;&gt;</w:t>
      </w:r>
      <w:r w:rsidR="00CB171A">
        <w:rPr>
          <w:rtl/>
        </w:rPr>
        <w:t xml:space="preserve"> </w:t>
      </w:r>
      <w:bookmarkEnd w:id="1144"/>
    </w:p>
    <w:p w:rsidR="00921780" w:rsidRDefault="00921780" w:rsidP="00921780">
      <w:pPr>
        <w:pStyle w:val="KeepWithNext"/>
        <w:rPr>
          <w:rtl/>
          <w:lang w:eastAsia="he-IL"/>
        </w:rPr>
      </w:pPr>
    </w:p>
    <w:p w:rsidR="0098136A" w:rsidRDefault="00921780" w:rsidP="00921780">
      <w:pPr>
        <w:rPr>
          <w:rtl/>
          <w:lang w:eastAsia="he-IL"/>
        </w:rPr>
      </w:pPr>
      <w:bookmarkStart w:id="1145" w:name="_ETM_Q1_6835691"/>
      <w:bookmarkEnd w:id="1145"/>
      <w:r>
        <w:rPr>
          <w:rFonts w:hint="cs"/>
          <w:rtl/>
          <w:lang w:eastAsia="he-IL"/>
        </w:rPr>
        <w:t xml:space="preserve">זאת אומרת, </w:t>
      </w:r>
      <w:r w:rsidR="0098136A">
        <w:rPr>
          <w:rFonts w:hint="cs"/>
          <w:rtl/>
          <w:lang w:eastAsia="he-IL"/>
        </w:rPr>
        <w:t xml:space="preserve">העדכון הוא רק </w:t>
      </w:r>
      <w:r>
        <w:rPr>
          <w:rFonts w:hint="cs"/>
          <w:rtl/>
          <w:lang w:eastAsia="he-IL"/>
        </w:rPr>
        <w:t xml:space="preserve">בתחילתה של חקירה אפידמיולוגית. </w:t>
      </w:r>
      <w:r w:rsidR="0098136A">
        <w:rPr>
          <w:rFonts w:hint="cs"/>
          <w:rtl/>
          <w:lang w:eastAsia="he-IL"/>
        </w:rPr>
        <w:t>הרי כל הסיפור הוא לצמצם את המהירות</w:t>
      </w:r>
      <w:r>
        <w:rPr>
          <w:rFonts w:hint="cs"/>
          <w:rtl/>
          <w:lang w:eastAsia="he-IL"/>
        </w:rPr>
        <w:t>.</w:t>
      </w:r>
      <w:r w:rsidR="0098136A">
        <w:rPr>
          <w:rFonts w:hint="cs"/>
          <w:rtl/>
          <w:lang w:eastAsia="he-IL"/>
        </w:rPr>
        <w:t xml:space="preserve"> הבעיה היא לא בחולה המאומת אלא בזה </w:t>
      </w:r>
      <w:r>
        <w:rPr>
          <w:rFonts w:hint="cs"/>
          <w:rtl/>
          <w:lang w:eastAsia="he-IL"/>
        </w:rPr>
        <w:t>ש</w:t>
      </w:r>
      <w:r w:rsidR="0098136A">
        <w:rPr>
          <w:rFonts w:hint="cs"/>
          <w:rtl/>
          <w:lang w:eastAsia="he-IL"/>
        </w:rPr>
        <w:t>היה במגע</w:t>
      </w:r>
      <w:r>
        <w:rPr>
          <w:rFonts w:hint="cs"/>
          <w:rtl/>
          <w:lang w:eastAsia="he-IL"/>
        </w:rPr>
        <w:t>. זה שהיה במגע הוא עצמו מדביק</w:t>
      </w:r>
      <w:r w:rsidR="0098136A">
        <w:rPr>
          <w:rFonts w:hint="cs"/>
          <w:rtl/>
          <w:lang w:eastAsia="he-IL"/>
        </w:rPr>
        <w:t xml:space="preserve"> לפני שמ</w:t>
      </w:r>
      <w:r>
        <w:rPr>
          <w:rFonts w:hint="cs"/>
          <w:rtl/>
          <w:lang w:eastAsia="he-IL"/>
        </w:rPr>
        <w:t>תגלים תסמינים,</w:t>
      </w:r>
      <w:bookmarkStart w:id="1146" w:name="_ETM_Q1_6861173"/>
      <w:bookmarkEnd w:id="1146"/>
      <w:r>
        <w:rPr>
          <w:rFonts w:hint="cs"/>
          <w:rtl/>
          <w:lang w:eastAsia="he-IL"/>
        </w:rPr>
        <w:t xml:space="preserve"> נכון?</w:t>
      </w:r>
    </w:p>
    <w:p w:rsidR="0098136A" w:rsidRDefault="0098136A" w:rsidP="0098136A">
      <w:pPr>
        <w:rPr>
          <w:rtl/>
          <w:lang w:eastAsia="he-IL"/>
        </w:rPr>
      </w:pPr>
    </w:p>
    <w:p w:rsidR="0098136A" w:rsidRDefault="0098136A" w:rsidP="0098136A">
      <w:pPr>
        <w:pStyle w:val="-"/>
        <w:keepNext/>
        <w:rPr>
          <w:rtl/>
        </w:rPr>
      </w:pPr>
      <w:bookmarkStart w:id="1147" w:name="ET_speakercontinue_טליה_אגמון_161"/>
      <w:r w:rsidRPr="0098136A">
        <w:rPr>
          <w:rStyle w:val="TagStyle"/>
          <w:rtl/>
        </w:rPr>
        <w:t xml:space="preserve"> &lt;&lt; דובר_המשך &gt;&gt; </w:t>
      </w:r>
      <w:r>
        <w:rPr>
          <w:rtl/>
        </w:rPr>
        <w:t>טליה אגמון:</w:t>
      </w:r>
      <w:r w:rsidRPr="0098136A">
        <w:rPr>
          <w:rStyle w:val="TagStyle"/>
          <w:rtl/>
        </w:rPr>
        <w:t xml:space="preserve"> &lt;&lt; דובר_המשך &gt;&gt;</w:t>
      </w:r>
      <w:r w:rsidR="00CB171A">
        <w:rPr>
          <w:rtl/>
        </w:rPr>
        <w:t xml:space="preserve"> </w:t>
      </w:r>
      <w:bookmarkEnd w:id="1147"/>
    </w:p>
    <w:p w:rsidR="0098136A" w:rsidRDefault="0098136A" w:rsidP="0098136A">
      <w:pPr>
        <w:pStyle w:val="KeepWithNext"/>
        <w:rPr>
          <w:rtl/>
          <w:lang w:eastAsia="he-IL"/>
        </w:rPr>
      </w:pPr>
    </w:p>
    <w:p w:rsidR="0098136A" w:rsidRDefault="00921780" w:rsidP="0098136A">
      <w:pPr>
        <w:rPr>
          <w:rtl/>
          <w:lang w:eastAsia="he-IL"/>
        </w:rPr>
      </w:pPr>
      <w:r>
        <w:rPr>
          <w:rFonts w:hint="cs"/>
          <w:rtl/>
          <w:lang w:eastAsia="he-IL"/>
        </w:rPr>
        <w:t>כן, אבל אם הוא עוד לא יודע שהוא - - -</w:t>
      </w:r>
    </w:p>
    <w:p w:rsidR="0098136A" w:rsidRDefault="0098136A" w:rsidP="0098136A">
      <w:pPr>
        <w:rPr>
          <w:rtl/>
          <w:lang w:eastAsia="he-IL"/>
        </w:rPr>
      </w:pPr>
    </w:p>
    <w:p w:rsidR="0098136A" w:rsidRDefault="0098136A" w:rsidP="0098136A">
      <w:pPr>
        <w:pStyle w:val="af8"/>
        <w:keepNext/>
        <w:rPr>
          <w:rtl/>
        </w:rPr>
      </w:pPr>
      <w:bookmarkStart w:id="1148" w:name="ET_yor_5774_162"/>
      <w:r w:rsidRPr="0098136A">
        <w:rPr>
          <w:rStyle w:val="TagStyle"/>
          <w:rtl/>
        </w:rPr>
        <w:t xml:space="preserve"> &lt;&lt; יור &gt;&gt; </w:t>
      </w:r>
      <w:r>
        <w:rPr>
          <w:rtl/>
        </w:rPr>
        <w:t>היו"ר צבי האוזר:</w:t>
      </w:r>
      <w:r w:rsidRPr="0098136A">
        <w:rPr>
          <w:rStyle w:val="TagStyle"/>
          <w:rtl/>
        </w:rPr>
        <w:t xml:space="preserve"> &lt;&lt; יור &gt;&gt;</w:t>
      </w:r>
      <w:r w:rsidR="00CB171A">
        <w:rPr>
          <w:rtl/>
        </w:rPr>
        <w:t xml:space="preserve"> </w:t>
      </w:r>
      <w:bookmarkEnd w:id="1148"/>
    </w:p>
    <w:p w:rsidR="0098136A" w:rsidRDefault="0098136A" w:rsidP="0098136A">
      <w:pPr>
        <w:pStyle w:val="KeepWithNext"/>
        <w:rPr>
          <w:rtl/>
          <w:lang w:eastAsia="he-IL"/>
        </w:rPr>
      </w:pPr>
    </w:p>
    <w:p w:rsidR="0098136A" w:rsidRDefault="00921780" w:rsidP="0098136A">
      <w:pPr>
        <w:rPr>
          <w:rtl/>
          <w:lang w:eastAsia="he-IL"/>
        </w:rPr>
      </w:pPr>
      <w:r>
        <w:rPr>
          <w:rFonts w:hint="cs"/>
          <w:rtl/>
          <w:lang w:eastAsia="he-IL"/>
        </w:rPr>
        <w:t xml:space="preserve">נכון, אם הוא עוד לא </w:t>
      </w:r>
      <w:bookmarkStart w:id="1149" w:name="_ETM_Q1_6863415"/>
      <w:bookmarkEnd w:id="1149"/>
      <w:r>
        <w:rPr>
          <w:rFonts w:hint="cs"/>
          <w:rtl/>
          <w:lang w:eastAsia="he-IL"/>
        </w:rPr>
        <w:t xml:space="preserve">יודע הוא מדביק. זאת אומרת, למה שאני הייתי איתו במגע </w:t>
      </w:r>
      <w:bookmarkStart w:id="1150" w:name="_ETM_Q1_6867004"/>
      <w:bookmarkEnd w:id="1150"/>
      <w:r>
        <w:rPr>
          <w:rFonts w:hint="cs"/>
          <w:rtl/>
          <w:lang w:eastAsia="he-IL"/>
        </w:rPr>
        <w:t xml:space="preserve">לא יודיע לו: אדוני, </w:t>
      </w:r>
      <w:r w:rsidR="0098136A">
        <w:rPr>
          <w:rFonts w:hint="cs"/>
          <w:rtl/>
          <w:lang w:eastAsia="he-IL"/>
        </w:rPr>
        <w:t>היית איתי במגע</w:t>
      </w:r>
      <w:r>
        <w:rPr>
          <w:rFonts w:hint="cs"/>
          <w:rtl/>
          <w:lang w:eastAsia="he-IL"/>
        </w:rPr>
        <w:t>?</w:t>
      </w:r>
      <w:r w:rsidR="0098136A">
        <w:rPr>
          <w:rFonts w:hint="cs"/>
          <w:rtl/>
          <w:lang w:eastAsia="he-IL"/>
        </w:rPr>
        <w:t xml:space="preserve"> למה אני צריך להמתין</w:t>
      </w:r>
      <w:r>
        <w:rPr>
          <w:rFonts w:hint="cs"/>
          <w:rtl/>
          <w:lang w:eastAsia="he-IL"/>
        </w:rPr>
        <w:t xml:space="preserve"> עוד יום וחצי שהוא מדביק?</w:t>
      </w:r>
    </w:p>
    <w:p w:rsidR="0098136A" w:rsidRDefault="0098136A" w:rsidP="0098136A">
      <w:pPr>
        <w:rPr>
          <w:rtl/>
          <w:lang w:eastAsia="he-IL"/>
        </w:rPr>
      </w:pPr>
    </w:p>
    <w:p w:rsidR="0098136A" w:rsidRDefault="0098136A" w:rsidP="0098136A">
      <w:pPr>
        <w:pStyle w:val="-"/>
        <w:keepNext/>
        <w:rPr>
          <w:rtl/>
        </w:rPr>
      </w:pPr>
      <w:bookmarkStart w:id="1151" w:name="ET_speakercontinue_טליה_אגמון_163"/>
      <w:r w:rsidRPr="0098136A">
        <w:rPr>
          <w:rStyle w:val="TagStyle"/>
          <w:rtl/>
        </w:rPr>
        <w:t xml:space="preserve"> &lt;&lt; דובר_המשך &gt;&gt; </w:t>
      </w:r>
      <w:r>
        <w:rPr>
          <w:rtl/>
        </w:rPr>
        <w:t>טליה אגמון:</w:t>
      </w:r>
      <w:r w:rsidRPr="0098136A">
        <w:rPr>
          <w:rStyle w:val="TagStyle"/>
          <w:rtl/>
        </w:rPr>
        <w:t xml:space="preserve"> &lt;&lt; דובר_המשך &gt;&gt;</w:t>
      </w:r>
      <w:r w:rsidR="00CB171A">
        <w:rPr>
          <w:rtl/>
        </w:rPr>
        <w:t xml:space="preserve"> </w:t>
      </w:r>
      <w:bookmarkEnd w:id="1151"/>
    </w:p>
    <w:p w:rsidR="0098136A" w:rsidRDefault="0098136A" w:rsidP="0098136A">
      <w:pPr>
        <w:pStyle w:val="KeepWithNext"/>
        <w:rPr>
          <w:rtl/>
          <w:lang w:eastAsia="he-IL"/>
        </w:rPr>
      </w:pPr>
    </w:p>
    <w:p w:rsidR="0098136A" w:rsidRDefault="00921780" w:rsidP="0098136A">
      <w:pPr>
        <w:rPr>
          <w:rtl/>
          <w:lang w:eastAsia="he-IL"/>
        </w:rPr>
      </w:pPr>
      <w:r>
        <w:rPr>
          <w:rFonts w:hint="cs"/>
          <w:rtl/>
          <w:lang w:eastAsia="he-IL"/>
        </w:rPr>
        <w:t xml:space="preserve">שוב, </w:t>
      </w:r>
      <w:bookmarkStart w:id="1152" w:name="_ETM_Q1_6872299"/>
      <w:bookmarkEnd w:id="1152"/>
      <w:r>
        <w:rPr>
          <w:rFonts w:hint="cs"/>
          <w:rtl/>
          <w:lang w:eastAsia="he-IL"/>
        </w:rPr>
        <w:t xml:space="preserve">זה לא עוד יום וחצי, </w:t>
      </w:r>
      <w:r w:rsidR="0098136A">
        <w:rPr>
          <w:rFonts w:hint="cs"/>
          <w:rtl/>
          <w:lang w:eastAsia="he-IL"/>
        </w:rPr>
        <w:t>זה בדרך כלל הר</w:t>
      </w:r>
      <w:r>
        <w:rPr>
          <w:rFonts w:hint="cs"/>
          <w:rtl/>
          <w:lang w:eastAsia="he-IL"/>
        </w:rPr>
        <w:t>ב</w:t>
      </w:r>
      <w:r w:rsidR="0098136A">
        <w:rPr>
          <w:rFonts w:hint="cs"/>
          <w:rtl/>
          <w:lang w:eastAsia="he-IL"/>
        </w:rPr>
        <w:t>ה פחות</w:t>
      </w:r>
      <w:r>
        <w:rPr>
          <w:rFonts w:hint="cs"/>
          <w:rtl/>
          <w:lang w:eastAsia="he-IL"/>
        </w:rPr>
        <w:t>.</w:t>
      </w:r>
    </w:p>
    <w:p w:rsidR="00921780" w:rsidRDefault="00921780" w:rsidP="0098136A">
      <w:pPr>
        <w:rPr>
          <w:rtl/>
          <w:lang w:eastAsia="he-IL"/>
        </w:rPr>
      </w:pPr>
      <w:bookmarkStart w:id="1153" w:name="_ETM_Q1_6879238"/>
      <w:bookmarkStart w:id="1154" w:name="_ETM_Q1_6879352"/>
      <w:bookmarkEnd w:id="1153"/>
      <w:bookmarkEnd w:id="1154"/>
    </w:p>
    <w:p w:rsidR="00921780" w:rsidRDefault="00921780" w:rsidP="00921780">
      <w:pPr>
        <w:pStyle w:val="af8"/>
        <w:keepNext/>
        <w:rPr>
          <w:rtl/>
        </w:rPr>
      </w:pPr>
      <w:bookmarkStart w:id="1155" w:name="_ETM_Q1_6879655"/>
      <w:bookmarkStart w:id="1156" w:name="_ETM_Q1_6879755"/>
      <w:bookmarkStart w:id="1157" w:name="ET_yor_5774_263"/>
      <w:bookmarkEnd w:id="1155"/>
      <w:bookmarkEnd w:id="1156"/>
      <w:r w:rsidRPr="00921780">
        <w:rPr>
          <w:rStyle w:val="TagStyle"/>
          <w:rtl/>
        </w:rPr>
        <w:t xml:space="preserve"> &lt;&lt; יור &gt;&gt; </w:t>
      </w:r>
      <w:r>
        <w:rPr>
          <w:rtl/>
        </w:rPr>
        <w:t>היו"ר צבי האוזר:</w:t>
      </w:r>
      <w:r w:rsidRPr="00921780">
        <w:rPr>
          <w:rStyle w:val="TagStyle"/>
          <w:rtl/>
        </w:rPr>
        <w:t xml:space="preserve"> &lt;&lt; יור &gt;&gt;</w:t>
      </w:r>
      <w:r w:rsidR="00CB171A">
        <w:rPr>
          <w:rtl/>
        </w:rPr>
        <w:t xml:space="preserve"> </w:t>
      </w:r>
      <w:bookmarkEnd w:id="1157"/>
    </w:p>
    <w:p w:rsidR="00921780" w:rsidRDefault="00921780" w:rsidP="00921780">
      <w:pPr>
        <w:pStyle w:val="KeepWithNext"/>
        <w:rPr>
          <w:rtl/>
          <w:lang w:eastAsia="he-IL"/>
        </w:rPr>
      </w:pPr>
    </w:p>
    <w:p w:rsidR="00921780" w:rsidRDefault="00921780" w:rsidP="00921780">
      <w:pPr>
        <w:rPr>
          <w:rtl/>
          <w:lang w:eastAsia="he-IL"/>
        </w:rPr>
      </w:pPr>
      <w:bookmarkStart w:id="1158" w:name="_ETM_Q1_6881033"/>
      <w:bookmarkEnd w:id="1158"/>
      <w:r>
        <w:rPr>
          <w:rFonts w:hint="cs"/>
          <w:rtl/>
          <w:lang w:eastAsia="he-IL"/>
        </w:rPr>
        <w:t>לא, זה הממוצע את אומרת.</w:t>
      </w:r>
    </w:p>
    <w:p w:rsidR="00921780" w:rsidRDefault="00921780" w:rsidP="00921780">
      <w:pPr>
        <w:rPr>
          <w:rtl/>
          <w:lang w:eastAsia="he-IL"/>
        </w:rPr>
      </w:pPr>
      <w:bookmarkStart w:id="1159" w:name="_ETM_Q1_6880827"/>
      <w:bookmarkStart w:id="1160" w:name="_ETM_Q1_6880951"/>
      <w:bookmarkEnd w:id="1159"/>
      <w:bookmarkEnd w:id="1160"/>
    </w:p>
    <w:p w:rsidR="00921780" w:rsidRDefault="00921780" w:rsidP="00921780">
      <w:pPr>
        <w:pStyle w:val="-"/>
        <w:keepNext/>
        <w:rPr>
          <w:rtl/>
        </w:rPr>
      </w:pPr>
      <w:bookmarkStart w:id="1161" w:name="_ETM_Q1_6881836"/>
      <w:bookmarkStart w:id="1162" w:name="_ETM_Q1_6881937"/>
      <w:bookmarkStart w:id="1163" w:name="ET_speakercontinue_טליה_אגמון_264"/>
      <w:bookmarkEnd w:id="1161"/>
      <w:bookmarkEnd w:id="1162"/>
      <w:r w:rsidRPr="00921780">
        <w:rPr>
          <w:rStyle w:val="TagStyle"/>
          <w:rtl/>
        </w:rPr>
        <w:t xml:space="preserve"> &lt;&lt; דובר_המשך &gt;&gt; </w:t>
      </w:r>
      <w:r>
        <w:rPr>
          <w:rtl/>
        </w:rPr>
        <w:t>טליה אגמון:</w:t>
      </w:r>
      <w:r w:rsidRPr="00921780">
        <w:rPr>
          <w:rStyle w:val="TagStyle"/>
          <w:rtl/>
        </w:rPr>
        <w:t xml:space="preserve"> &lt;&lt; דובר_המשך &gt;&gt;</w:t>
      </w:r>
      <w:r w:rsidR="00CB171A">
        <w:rPr>
          <w:rtl/>
        </w:rPr>
        <w:t xml:space="preserve"> </w:t>
      </w:r>
      <w:bookmarkEnd w:id="1163"/>
    </w:p>
    <w:p w:rsidR="00921780" w:rsidRDefault="00921780" w:rsidP="00921780">
      <w:pPr>
        <w:pStyle w:val="KeepWithNext"/>
        <w:rPr>
          <w:rtl/>
          <w:lang w:eastAsia="he-IL"/>
        </w:rPr>
      </w:pPr>
    </w:p>
    <w:p w:rsidR="0098136A" w:rsidRDefault="0098136A" w:rsidP="0098136A">
      <w:pPr>
        <w:rPr>
          <w:rtl/>
          <w:lang w:eastAsia="he-IL"/>
        </w:rPr>
      </w:pPr>
      <w:bookmarkStart w:id="1164" w:name="_ETM_Q1_6882814"/>
      <w:bookmarkEnd w:id="1164"/>
      <w:r>
        <w:rPr>
          <w:rFonts w:hint="cs"/>
          <w:rtl/>
          <w:lang w:eastAsia="he-IL"/>
        </w:rPr>
        <w:t>להשלמה מלאה של החקירה</w:t>
      </w:r>
      <w:r w:rsidR="00921780">
        <w:rPr>
          <w:rFonts w:hint="cs"/>
          <w:rtl/>
          <w:lang w:eastAsia="he-IL"/>
        </w:rPr>
        <w:t xml:space="preserve">. </w:t>
      </w:r>
      <w:bookmarkStart w:id="1165" w:name="_ETM_Q1_6879946"/>
      <w:bookmarkEnd w:id="1165"/>
      <w:r w:rsidR="00921780">
        <w:rPr>
          <w:rFonts w:hint="cs"/>
          <w:rtl/>
          <w:lang w:eastAsia="he-IL"/>
        </w:rPr>
        <w:t xml:space="preserve">אבל </w:t>
      </w:r>
      <w:r w:rsidR="00CB171A">
        <w:rPr>
          <w:rFonts w:hint="cs"/>
          <w:rtl/>
          <w:lang w:eastAsia="he-IL"/>
        </w:rPr>
        <w:t>המגן</w:t>
      </w:r>
      <w:r w:rsidR="00921780">
        <w:rPr>
          <w:rFonts w:hint="cs"/>
          <w:rtl/>
          <w:lang w:eastAsia="he-IL"/>
        </w:rPr>
        <w:t xml:space="preserve"> הוא אפליקציה שלא משדרת החוצה נתונים. אין </w:t>
      </w:r>
      <w:bookmarkStart w:id="1166" w:name="_ETM_Q1_6891101"/>
      <w:bookmarkEnd w:id="1166"/>
      <w:r w:rsidR="00921780">
        <w:rPr>
          <w:rFonts w:hint="cs"/>
          <w:rtl/>
          <w:lang w:eastAsia="he-IL"/>
        </w:rPr>
        <w:t>בה אפשרות שבה אדם מודיע: אני חולה.</w:t>
      </w:r>
    </w:p>
    <w:p w:rsidR="00921780" w:rsidRDefault="00921780" w:rsidP="0098136A">
      <w:pPr>
        <w:rPr>
          <w:rtl/>
          <w:lang w:eastAsia="he-IL"/>
        </w:rPr>
      </w:pPr>
      <w:bookmarkStart w:id="1167" w:name="_ETM_Q1_6892253"/>
      <w:bookmarkStart w:id="1168" w:name="_ETM_Q1_6892341"/>
      <w:bookmarkEnd w:id="1167"/>
      <w:bookmarkEnd w:id="1168"/>
    </w:p>
    <w:p w:rsidR="00921780" w:rsidRDefault="00921780" w:rsidP="00921780">
      <w:pPr>
        <w:pStyle w:val="af8"/>
        <w:keepNext/>
        <w:rPr>
          <w:rtl/>
        </w:rPr>
      </w:pPr>
      <w:bookmarkStart w:id="1169" w:name="_ETM_Q1_6892910"/>
      <w:bookmarkStart w:id="1170" w:name="_ETM_Q1_6893024"/>
      <w:bookmarkStart w:id="1171" w:name="ET_yor_5774_265"/>
      <w:bookmarkEnd w:id="1169"/>
      <w:bookmarkEnd w:id="1170"/>
      <w:r w:rsidRPr="00921780">
        <w:rPr>
          <w:rStyle w:val="TagStyle"/>
          <w:rtl/>
        </w:rPr>
        <w:t xml:space="preserve"> &lt;&lt; יור &gt;&gt; </w:t>
      </w:r>
      <w:r>
        <w:rPr>
          <w:rtl/>
        </w:rPr>
        <w:t>היו"ר צבי האוזר:</w:t>
      </w:r>
      <w:r w:rsidRPr="00921780">
        <w:rPr>
          <w:rStyle w:val="TagStyle"/>
          <w:rtl/>
        </w:rPr>
        <w:t xml:space="preserve"> &lt;&lt; יור &gt;&gt;</w:t>
      </w:r>
      <w:r w:rsidR="00CB171A">
        <w:rPr>
          <w:rtl/>
        </w:rPr>
        <w:t xml:space="preserve"> </w:t>
      </w:r>
      <w:bookmarkEnd w:id="1171"/>
    </w:p>
    <w:p w:rsidR="00921780" w:rsidRDefault="00921780" w:rsidP="00921780">
      <w:pPr>
        <w:pStyle w:val="KeepWithNext"/>
        <w:rPr>
          <w:rtl/>
          <w:lang w:eastAsia="he-IL"/>
        </w:rPr>
      </w:pPr>
    </w:p>
    <w:p w:rsidR="00921780" w:rsidRDefault="00921780" w:rsidP="00921780">
      <w:pPr>
        <w:rPr>
          <w:rtl/>
          <w:lang w:eastAsia="he-IL"/>
        </w:rPr>
      </w:pPr>
      <w:bookmarkStart w:id="1172" w:name="_ETM_Q1_6894411"/>
      <w:bookmarkEnd w:id="1172"/>
      <w:r>
        <w:rPr>
          <w:rFonts w:hint="cs"/>
          <w:rtl/>
          <w:lang w:eastAsia="he-IL"/>
        </w:rPr>
        <w:t>מדוע?</w:t>
      </w:r>
      <w:bookmarkStart w:id="1173" w:name="_ETM_Q1_6895909"/>
      <w:bookmarkEnd w:id="1173"/>
    </w:p>
    <w:p w:rsidR="00921780" w:rsidRDefault="00921780" w:rsidP="00921780">
      <w:pPr>
        <w:rPr>
          <w:rtl/>
          <w:lang w:eastAsia="he-IL"/>
        </w:rPr>
      </w:pPr>
      <w:bookmarkStart w:id="1174" w:name="_ETM_Q1_6895982"/>
      <w:bookmarkEnd w:id="1174"/>
    </w:p>
    <w:p w:rsidR="00921780" w:rsidRDefault="00921780" w:rsidP="00921780">
      <w:pPr>
        <w:pStyle w:val="-"/>
        <w:keepNext/>
        <w:rPr>
          <w:rtl/>
        </w:rPr>
      </w:pPr>
      <w:bookmarkStart w:id="1175" w:name="_ETM_Q1_6896013"/>
      <w:bookmarkStart w:id="1176" w:name="_ETM_Q1_6896119"/>
      <w:bookmarkStart w:id="1177" w:name="ET_speakercontinue_טליה_אגמון_266"/>
      <w:bookmarkEnd w:id="1175"/>
      <w:bookmarkEnd w:id="1176"/>
      <w:r w:rsidRPr="00921780">
        <w:rPr>
          <w:rStyle w:val="TagStyle"/>
          <w:rtl/>
        </w:rPr>
        <w:t xml:space="preserve"> &lt;&lt; דובר_המשך &gt;&gt; </w:t>
      </w:r>
      <w:r>
        <w:rPr>
          <w:rtl/>
        </w:rPr>
        <w:t>טליה אגמון:</w:t>
      </w:r>
      <w:r w:rsidRPr="00921780">
        <w:rPr>
          <w:rStyle w:val="TagStyle"/>
          <w:rtl/>
        </w:rPr>
        <w:t xml:space="preserve"> &lt;&lt; דובר_המשך &gt;&gt;</w:t>
      </w:r>
      <w:r w:rsidR="00CB171A">
        <w:rPr>
          <w:rtl/>
        </w:rPr>
        <w:t xml:space="preserve"> </w:t>
      </w:r>
      <w:bookmarkEnd w:id="1177"/>
    </w:p>
    <w:p w:rsidR="00921780" w:rsidRDefault="00921780" w:rsidP="00921780">
      <w:pPr>
        <w:pStyle w:val="KeepWithNext"/>
        <w:rPr>
          <w:rtl/>
          <w:lang w:eastAsia="he-IL"/>
        </w:rPr>
      </w:pPr>
    </w:p>
    <w:p w:rsidR="00921780" w:rsidRDefault="00921780" w:rsidP="00921780">
      <w:pPr>
        <w:rPr>
          <w:rtl/>
          <w:lang w:eastAsia="he-IL"/>
        </w:rPr>
      </w:pPr>
      <w:bookmarkStart w:id="1178" w:name="_ETM_Q1_6896874"/>
      <w:bookmarkEnd w:id="1178"/>
      <w:r>
        <w:rPr>
          <w:rFonts w:hint="cs"/>
          <w:rtl/>
          <w:lang w:eastAsia="he-IL"/>
        </w:rPr>
        <w:t xml:space="preserve">ובין היתר, </w:t>
      </w:r>
      <w:bookmarkStart w:id="1179" w:name="_ETM_Q1_6900813"/>
      <w:bookmarkEnd w:id="1179"/>
      <w:r>
        <w:rPr>
          <w:rFonts w:hint="cs"/>
          <w:rtl/>
          <w:lang w:eastAsia="he-IL"/>
        </w:rPr>
        <w:t xml:space="preserve">זה לא השיקול היחיד, אני מניחה, אבל יש גם חשש </w:t>
      </w:r>
      <w:bookmarkStart w:id="1180" w:name="_ETM_Q1_6900591"/>
      <w:bookmarkEnd w:id="1180"/>
      <w:r>
        <w:rPr>
          <w:rFonts w:hint="cs"/>
          <w:rtl/>
          <w:lang w:eastAsia="he-IL"/>
        </w:rPr>
        <w:t xml:space="preserve">מסוים שאם האפליקציה מאפשרת לך להודיע שאתה חולה יהיו </w:t>
      </w:r>
      <w:bookmarkStart w:id="1181" w:name="_ETM_Q1_6903097"/>
      <w:bookmarkEnd w:id="1181"/>
      <w:r>
        <w:rPr>
          <w:rFonts w:hint="cs"/>
          <w:rtl/>
          <w:lang w:eastAsia="he-IL"/>
        </w:rPr>
        <w:t xml:space="preserve">גם </w:t>
      </w:r>
      <w:r>
        <w:rPr>
          <w:lang w:eastAsia="he-IL"/>
        </w:rPr>
        <w:t>pranksters</w:t>
      </w:r>
      <w:r>
        <w:rPr>
          <w:rFonts w:hint="cs"/>
          <w:rtl/>
          <w:lang w:eastAsia="he-IL"/>
        </w:rPr>
        <w:t>.</w:t>
      </w:r>
    </w:p>
    <w:p w:rsidR="00921780" w:rsidRDefault="00921780" w:rsidP="00921780">
      <w:pPr>
        <w:rPr>
          <w:rtl/>
          <w:lang w:eastAsia="he-IL"/>
        </w:rPr>
      </w:pPr>
    </w:p>
    <w:p w:rsidR="00921780" w:rsidRDefault="00921780" w:rsidP="00921780">
      <w:pPr>
        <w:pStyle w:val="af8"/>
        <w:keepNext/>
        <w:rPr>
          <w:rtl/>
        </w:rPr>
      </w:pPr>
      <w:bookmarkStart w:id="1182" w:name="_ETM_Q1_6905274"/>
      <w:bookmarkStart w:id="1183" w:name="_ETM_Q1_6905364"/>
      <w:bookmarkStart w:id="1184" w:name="ET_yor_5774_267"/>
      <w:bookmarkEnd w:id="1182"/>
      <w:bookmarkEnd w:id="1183"/>
      <w:r w:rsidRPr="00921780">
        <w:rPr>
          <w:rStyle w:val="TagStyle"/>
          <w:rtl/>
        </w:rPr>
        <w:t xml:space="preserve"> &lt;&lt; יור &gt;&gt; </w:t>
      </w:r>
      <w:r>
        <w:rPr>
          <w:rtl/>
        </w:rPr>
        <w:t>היו"ר צבי האוזר:</w:t>
      </w:r>
      <w:r w:rsidRPr="00921780">
        <w:rPr>
          <w:rStyle w:val="TagStyle"/>
          <w:rtl/>
        </w:rPr>
        <w:t xml:space="preserve"> &lt;&lt; יור &gt;&gt;</w:t>
      </w:r>
      <w:r w:rsidR="00CB171A">
        <w:rPr>
          <w:rtl/>
        </w:rPr>
        <w:t xml:space="preserve"> </w:t>
      </w:r>
      <w:bookmarkEnd w:id="1184"/>
    </w:p>
    <w:p w:rsidR="00921780" w:rsidRDefault="00921780" w:rsidP="00921780">
      <w:pPr>
        <w:pStyle w:val="KeepWithNext"/>
        <w:rPr>
          <w:rtl/>
        </w:rPr>
      </w:pPr>
    </w:p>
    <w:p w:rsidR="00921780" w:rsidRDefault="00921780" w:rsidP="00921780">
      <w:pPr>
        <w:rPr>
          <w:rtl/>
        </w:rPr>
      </w:pPr>
      <w:bookmarkStart w:id="1185" w:name="_ETM_Q1_6905989"/>
      <w:bookmarkEnd w:id="1185"/>
      <w:r>
        <w:rPr>
          <w:rFonts w:hint="cs"/>
          <w:rtl/>
        </w:rPr>
        <w:t>הטעיות, הבנתי. אוקיי, זו סיבה.</w:t>
      </w:r>
    </w:p>
    <w:p w:rsidR="00921780" w:rsidRDefault="00921780" w:rsidP="00921780">
      <w:pPr>
        <w:rPr>
          <w:rtl/>
        </w:rPr>
      </w:pPr>
      <w:bookmarkStart w:id="1186" w:name="_ETM_Q1_6909738"/>
      <w:bookmarkStart w:id="1187" w:name="_ETM_Q1_6909867"/>
      <w:bookmarkEnd w:id="1186"/>
      <w:bookmarkEnd w:id="1187"/>
    </w:p>
    <w:p w:rsidR="00921780" w:rsidRDefault="00921780" w:rsidP="00921780">
      <w:pPr>
        <w:pStyle w:val="-"/>
        <w:keepNext/>
        <w:rPr>
          <w:rtl/>
        </w:rPr>
      </w:pPr>
      <w:bookmarkStart w:id="1188" w:name="_ETM_Q1_6910154"/>
      <w:bookmarkStart w:id="1189" w:name="_ETM_Q1_6910303"/>
      <w:bookmarkStart w:id="1190" w:name="ET_speakercontinue_טליה_אגמון_268"/>
      <w:bookmarkEnd w:id="1188"/>
      <w:bookmarkEnd w:id="1189"/>
      <w:r w:rsidRPr="00921780">
        <w:rPr>
          <w:rStyle w:val="TagStyle"/>
          <w:rtl/>
        </w:rPr>
        <w:t xml:space="preserve"> &lt;&lt; דובר_המשך &gt;&gt; </w:t>
      </w:r>
      <w:r>
        <w:rPr>
          <w:rtl/>
        </w:rPr>
        <w:t>טליה אגמון:</w:t>
      </w:r>
      <w:r w:rsidRPr="00921780">
        <w:rPr>
          <w:rStyle w:val="TagStyle"/>
          <w:rtl/>
        </w:rPr>
        <w:t xml:space="preserve"> &lt;&lt; דובר_המשך &gt;&gt;</w:t>
      </w:r>
      <w:r w:rsidR="00CB171A">
        <w:rPr>
          <w:rtl/>
        </w:rPr>
        <w:t xml:space="preserve"> </w:t>
      </w:r>
      <w:bookmarkEnd w:id="1190"/>
    </w:p>
    <w:p w:rsidR="00921780" w:rsidRDefault="00921780" w:rsidP="00921780">
      <w:pPr>
        <w:pStyle w:val="KeepWithNext"/>
        <w:rPr>
          <w:rtl/>
        </w:rPr>
      </w:pPr>
    </w:p>
    <w:p w:rsidR="00921780" w:rsidRDefault="00921780" w:rsidP="00921780">
      <w:pPr>
        <w:rPr>
          <w:rtl/>
        </w:rPr>
      </w:pPr>
      <w:bookmarkStart w:id="1191" w:name="_ETM_Q1_6911799"/>
      <w:bookmarkEnd w:id="1191"/>
      <w:r>
        <w:rPr>
          <w:rFonts w:hint="cs"/>
          <w:rtl/>
        </w:rPr>
        <w:t xml:space="preserve">אנחנו מנסים לשלוט בעניין הזה </w:t>
      </w:r>
      <w:bookmarkStart w:id="1192" w:name="_ETM_Q1_6909671"/>
      <w:bookmarkEnd w:id="1192"/>
      <w:r>
        <w:rPr>
          <w:rFonts w:hint="cs"/>
          <w:rtl/>
        </w:rPr>
        <w:t>בכל זאת.</w:t>
      </w:r>
    </w:p>
    <w:p w:rsidR="00921780" w:rsidRDefault="00921780" w:rsidP="00921780">
      <w:pPr>
        <w:rPr>
          <w:rtl/>
        </w:rPr>
      </w:pPr>
      <w:bookmarkStart w:id="1193" w:name="_ETM_Q1_6912998"/>
      <w:bookmarkEnd w:id="1193"/>
    </w:p>
    <w:p w:rsidR="00921780" w:rsidRDefault="00921780" w:rsidP="00921780">
      <w:pPr>
        <w:pStyle w:val="af8"/>
        <w:keepNext/>
        <w:rPr>
          <w:rtl/>
        </w:rPr>
      </w:pPr>
      <w:bookmarkStart w:id="1194" w:name="_ETM_Q1_6913187"/>
      <w:bookmarkStart w:id="1195" w:name="_ETM_Q1_6913211"/>
      <w:bookmarkStart w:id="1196" w:name="_ETM_Q1_6913277"/>
      <w:bookmarkStart w:id="1197" w:name="ET_yor_5774_269"/>
      <w:bookmarkEnd w:id="1194"/>
      <w:bookmarkEnd w:id="1195"/>
      <w:bookmarkEnd w:id="1196"/>
      <w:r w:rsidRPr="00921780">
        <w:rPr>
          <w:rStyle w:val="TagStyle"/>
          <w:rtl/>
        </w:rPr>
        <w:t xml:space="preserve"> &lt;&lt; יור &gt;&gt; </w:t>
      </w:r>
      <w:r>
        <w:rPr>
          <w:rtl/>
        </w:rPr>
        <w:t>היו"ר צבי האוזר:</w:t>
      </w:r>
      <w:r w:rsidRPr="00921780">
        <w:rPr>
          <w:rStyle w:val="TagStyle"/>
          <w:rtl/>
        </w:rPr>
        <w:t xml:space="preserve"> &lt;&lt; יור &gt;&gt;</w:t>
      </w:r>
      <w:r w:rsidR="00CB171A">
        <w:rPr>
          <w:rtl/>
        </w:rPr>
        <w:t xml:space="preserve"> </w:t>
      </w:r>
      <w:bookmarkEnd w:id="1197"/>
    </w:p>
    <w:p w:rsidR="00921780" w:rsidRDefault="00921780" w:rsidP="00921780">
      <w:pPr>
        <w:pStyle w:val="KeepWithNext"/>
        <w:rPr>
          <w:rtl/>
        </w:rPr>
      </w:pPr>
    </w:p>
    <w:p w:rsidR="00921780" w:rsidRDefault="00921780" w:rsidP="00921780">
      <w:pPr>
        <w:rPr>
          <w:rtl/>
        </w:rPr>
      </w:pPr>
      <w:bookmarkStart w:id="1198" w:name="_ETM_Q1_6916021"/>
      <w:bookmarkEnd w:id="1198"/>
      <w:r>
        <w:rPr>
          <w:rFonts w:hint="cs"/>
          <w:rtl/>
        </w:rPr>
        <w:t xml:space="preserve">זאת אומרת, רק כשאני חולה מאומת תהיה לי </w:t>
      </w:r>
      <w:bookmarkStart w:id="1199" w:name="_ETM_Q1_6916500"/>
      <w:bookmarkEnd w:id="1199"/>
      <w:r>
        <w:rPr>
          <w:rFonts w:hint="cs"/>
          <w:rtl/>
        </w:rPr>
        <w:t>חקירה אפידמיולוגית.</w:t>
      </w:r>
    </w:p>
    <w:p w:rsidR="00921780" w:rsidRDefault="00921780" w:rsidP="00921780">
      <w:pPr>
        <w:rPr>
          <w:rtl/>
        </w:rPr>
      </w:pPr>
      <w:bookmarkStart w:id="1200" w:name="_ETM_Q1_6917085"/>
      <w:bookmarkStart w:id="1201" w:name="_ETM_Q1_6917218"/>
      <w:bookmarkEnd w:id="1200"/>
      <w:bookmarkEnd w:id="1201"/>
    </w:p>
    <w:p w:rsidR="00921780" w:rsidRDefault="00921780" w:rsidP="00921780">
      <w:pPr>
        <w:pStyle w:val="-"/>
        <w:keepNext/>
        <w:rPr>
          <w:rtl/>
        </w:rPr>
      </w:pPr>
      <w:bookmarkStart w:id="1202" w:name="_ETM_Q1_6917258"/>
      <w:bookmarkStart w:id="1203" w:name="_ETM_Q1_6917320"/>
      <w:bookmarkStart w:id="1204" w:name="ET_speakercontinue_טליה_אגמון_270"/>
      <w:bookmarkEnd w:id="1202"/>
      <w:bookmarkEnd w:id="1203"/>
      <w:r w:rsidRPr="00921780">
        <w:rPr>
          <w:rStyle w:val="TagStyle"/>
          <w:rtl/>
        </w:rPr>
        <w:t xml:space="preserve"> &lt;&lt; דובר_המשך &gt;&gt; </w:t>
      </w:r>
      <w:r>
        <w:rPr>
          <w:rtl/>
        </w:rPr>
        <w:t>טליה אגמון:</w:t>
      </w:r>
      <w:r w:rsidRPr="00921780">
        <w:rPr>
          <w:rStyle w:val="TagStyle"/>
          <w:rtl/>
        </w:rPr>
        <w:t xml:space="preserve"> &lt;&lt; דובר_המשך &gt;&gt;</w:t>
      </w:r>
      <w:r w:rsidR="00CB171A">
        <w:rPr>
          <w:rtl/>
        </w:rPr>
        <w:t xml:space="preserve"> </w:t>
      </w:r>
      <w:bookmarkEnd w:id="1204"/>
    </w:p>
    <w:p w:rsidR="00921780" w:rsidRDefault="00921780" w:rsidP="00921780">
      <w:pPr>
        <w:pStyle w:val="KeepWithNext"/>
        <w:rPr>
          <w:rtl/>
        </w:rPr>
      </w:pPr>
    </w:p>
    <w:p w:rsidR="00921780" w:rsidRDefault="00921780" w:rsidP="00921780">
      <w:pPr>
        <w:rPr>
          <w:rtl/>
        </w:rPr>
      </w:pPr>
      <w:r>
        <w:rPr>
          <w:rFonts w:hint="cs"/>
          <w:rtl/>
        </w:rPr>
        <w:t>ה</w:t>
      </w:r>
      <w:bookmarkStart w:id="1205" w:name="_ETM_Q1_6918433"/>
      <w:bookmarkEnd w:id="1205"/>
      <w:r>
        <w:rPr>
          <w:rFonts w:hint="cs"/>
          <w:rtl/>
        </w:rPr>
        <w:t xml:space="preserve">יא תוסיף את המיקומים שבהם היית למידע שיש </w:t>
      </w:r>
      <w:bookmarkStart w:id="1206" w:name="_ETM_Q1_6920756"/>
      <w:bookmarkEnd w:id="1206"/>
      <w:r>
        <w:rPr>
          <w:rFonts w:hint="cs"/>
          <w:rtl/>
        </w:rPr>
        <w:t xml:space="preserve">במשרד הבריאות בשרתים, שכל מי שמחזיק את </w:t>
      </w:r>
      <w:r w:rsidR="00CB171A">
        <w:rPr>
          <w:rFonts w:hint="cs"/>
          <w:rtl/>
        </w:rPr>
        <w:t>המגן</w:t>
      </w:r>
      <w:r>
        <w:rPr>
          <w:rFonts w:hint="cs"/>
          <w:rtl/>
        </w:rPr>
        <w:t xml:space="preserve">, </w:t>
      </w:r>
      <w:r w:rsidR="00CB171A">
        <w:rPr>
          <w:rFonts w:hint="cs"/>
          <w:rtl/>
        </w:rPr>
        <w:t>המגן</w:t>
      </w:r>
      <w:r>
        <w:rPr>
          <w:rFonts w:hint="cs"/>
          <w:rtl/>
        </w:rPr>
        <w:t xml:space="preserve"> שואב </w:t>
      </w:r>
      <w:bookmarkStart w:id="1207" w:name="_ETM_Q1_6925369"/>
      <w:bookmarkEnd w:id="1207"/>
      <w:r>
        <w:rPr>
          <w:rFonts w:hint="cs"/>
          <w:rtl/>
        </w:rPr>
        <w:t>את המידע משם.</w:t>
      </w:r>
    </w:p>
    <w:p w:rsidR="00921780" w:rsidRDefault="00921780" w:rsidP="00921780">
      <w:pPr>
        <w:rPr>
          <w:rtl/>
        </w:rPr>
      </w:pPr>
      <w:bookmarkStart w:id="1208" w:name="_ETM_Q1_6927152"/>
      <w:bookmarkStart w:id="1209" w:name="_ETM_Q1_6927259"/>
      <w:bookmarkStart w:id="1210" w:name="_ETM_Q1_6927625"/>
      <w:bookmarkEnd w:id="1208"/>
      <w:bookmarkEnd w:id="1209"/>
      <w:bookmarkEnd w:id="1210"/>
    </w:p>
    <w:p w:rsidR="00921780" w:rsidRDefault="00921780" w:rsidP="00921780">
      <w:pPr>
        <w:pStyle w:val="af8"/>
        <w:keepNext/>
        <w:rPr>
          <w:rtl/>
        </w:rPr>
      </w:pPr>
      <w:bookmarkStart w:id="1211" w:name="_ETM_Q1_6927745"/>
      <w:bookmarkStart w:id="1212" w:name="ET_yor_5774_271"/>
      <w:bookmarkEnd w:id="1211"/>
      <w:r w:rsidRPr="00921780">
        <w:rPr>
          <w:rStyle w:val="TagStyle"/>
          <w:rtl/>
        </w:rPr>
        <w:t xml:space="preserve"> &lt;&lt; יור &gt;&gt; </w:t>
      </w:r>
      <w:r>
        <w:rPr>
          <w:rtl/>
        </w:rPr>
        <w:t>היו"ר צבי האוזר:</w:t>
      </w:r>
      <w:r w:rsidRPr="00921780">
        <w:rPr>
          <w:rStyle w:val="TagStyle"/>
          <w:rtl/>
        </w:rPr>
        <w:t xml:space="preserve"> &lt;&lt; יור &gt;&gt;</w:t>
      </w:r>
      <w:r w:rsidR="00CB171A">
        <w:rPr>
          <w:rtl/>
        </w:rPr>
        <w:t xml:space="preserve"> </w:t>
      </w:r>
      <w:bookmarkEnd w:id="1212"/>
    </w:p>
    <w:p w:rsidR="00921780" w:rsidRDefault="00921780" w:rsidP="00921780">
      <w:pPr>
        <w:pStyle w:val="KeepWithNext"/>
        <w:rPr>
          <w:rtl/>
        </w:rPr>
      </w:pPr>
    </w:p>
    <w:p w:rsidR="00921780" w:rsidRDefault="00921780" w:rsidP="00921780">
      <w:pPr>
        <w:rPr>
          <w:rtl/>
        </w:rPr>
      </w:pPr>
      <w:bookmarkStart w:id="1213" w:name="_ETM_Q1_6929319"/>
      <w:bookmarkEnd w:id="1213"/>
      <w:r>
        <w:rPr>
          <w:rFonts w:hint="cs"/>
          <w:rtl/>
        </w:rPr>
        <w:t xml:space="preserve">זו תשדורת, שהיא גם לפי </w:t>
      </w:r>
      <w:r>
        <w:rPr>
          <w:rFonts w:hint="cs"/>
        </w:rPr>
        <w:t>GPS</w:t>
      </w:r>
      <w:r>
        <w:rPr>
          <w:rFonts w:hint="cs"/>
          <w:rtl/>
        </w:rPr>
        <w:t xml:space="preserve"> וגם לפי </w:t>
      </w:r>
      <w:bookmarkStart w:id="1214" w:name="_ETM_Q1_6928542"/>
      <w:bookmarkEnd w:id="1214"/>
      <w:r>
        <w:rPr>
          <w:rFonts w:hint="cs"/>
          <w:rtl/>
        </w:rPr>
        <w:t>בלוטות'.</w:t>
      </w:r>
      <w:bookmarkStart w:id="1215" w:name="_ETM_Q1_6931094"/>
      <w:bookmarkStart w:id="1216" w:name="_ETM_Q1_6931190"/>
      <w:bookmarkEnd w:id="1215"/>
      <w:bookmarkEnd w:id="1216"/>
    </w:p>
    <w:p w:rsidR="00921780" w:rsidRDefault="00921780" w:rsidP="00921780">
      <w:pPr>
        <w:rPr>
          <w:rtl/>
        </w:rPr>
      </w:pPr>
      <w:bookmarkStart w:id="1217" w:name="_ETM_Q1_6933221"/>
      <w:bookmarkStart w:id="1218" w:name="_ETM_Q1_6933348"/>
      <w:bookmarkEnd w:id="1217"/>
      <w:bookmarkEnd w:id="1218"/>
    </w:p>
    <w:p w:rsidR="00921780" w:rsidRDefault="00921780" w:rsidP="00921780">
      <w:pPr>
        <w:pStyle w:val="-"/>
        <w:keepNext/>
        <w:rPr>
          <w:rtl/>
        </w:rPr>
      </w:pPr>
      <w:bookmarkStart w:id="1219" w:name="_ETM_Q1_6930738"/>
      <w:bookmarkStart w:id="1220" w:name="_ETM_Q1_6930833"/>
      <w:bookmarkStart w:id="1221" w:name="ET_speakercontinue_טליה_אגמון_272"/>
      <w:bookmarkEnd w:id="1219"/>
      <w:bookmarkEnd w:id="1220"/>
      <w:r w:rsidRPr="00921780">
        <w:rPr>
          <w:rStyle w:val="TagStyle"/>
          <w:rtl/>
        </w:rPr>
        <w:t xml:space="preserve"> &lt;&lt; דובר_המשך &gt;&gt; </w:t>
      </w:r>
      <w:r>
        <w:rPr>
          <w:rtl/>
        </w:rPr>
        <w:t>טליה אגמון:</w:t>
      </w:r>
      <w:r w:rsidRPr="00921780">
        <w:rPr>
          <w:rStyle w:val="TagStyle"/>
          <w:rtl/>
        </w:rPr>
        <w:t xml:space="preserve"> &lt;&lt; דובר_המשך &gt;&gt;</w:t>
      </w:r>
      <w:r w:rsidR="00CB171A">
        <w:rPr>
          <w:rtl/>
        </w:rPr>
        <w:t xml:space="preserve"> </w:t>
      </w:r>
      <w:bookmarkEnd w:id="1221"/>
    </w:p>
    <w:p w:rsidR="00921780" w:rsidRDefault="00921780" w:rsidP="00921780">
      <w:pPr>
        <w:pStyle w:val="KeepWithNext"/>
        <w:rPr>
          <w:rtl/>
        </w:rPr>
      </w:pPr>
    </w:p>
    <w:p w:rsidR="009970E6" w:rsidRDefault="00921780" w:rsidP="00921780">
      <w:pPr>
        <w:rPr>
          <w:rtl/>
        </w:rPr>
      </w:pPr>
      <w:r>
        <w:rPr>
          <w:rFonts w:hint="cs"/>
          <w:rtl/>
        </w:rPr>
        <w:t xml:space="preserve">היא תהיה גם לפי הבלוטות'. ואז </w:t>
      </w:r>
      <w:bookmarkStart w:id="1222" w:name="_ETM_Q1_6931112"/>
      <w:bookmarkEnd w:id="1222"/>
      <w:r>
        <w:rPr>
          <w:rFonts w:hint="cs"/>
          <w:rtl/>
        </w:rPr>
        <w:t>מישהו אחר שהיה לידך יקבל הודעה: נחשפת לחולה מאומת. ומה</w:t>
      </w:r>
      <w:bookmarkStart w:id="1223" w:name="_ETM_Q1_6938420"/>
      <w:bookmarkEnd w:id="1223"/>
      <w:r>
        <w:rPr>
          <w:rFonts w:hint="cs"/>
          <w:rtl/>
        </w:rPr>
        <w:t xml:space="preserve"> שכן, יש לך אפשרות, כשאתה מקבל הודעה כזאת, זה יכולת </w:t>
      </w:r>
      <w:bookmarkStart w:id="1224" w:name="_ETM_Q1_6941708"/>
      <w:bookmarkEnd w:id="1224"/>
      <w:r>
        <w:rPr>
          <w:rFonts w:hint="cs"/>
          <w:rtl/>
        </w:rPr>
        <w:t>לתת פידבק ל</w:t>
      </w:r>
      <w:r w:rsidR="00CB171A">
        <w:rPr>
          <w:rFonts w:hint="cs"/>
          <w:rtl/>
        </w:rPr>
        <w:t>מגן</w:t>
      </w:r>
      <w:r w:rsidR="009970E6">
        <w:rPr>
          <w:rFonts w:hint="cs"/>
          <w:rtl/>
        </w:rPr>
        <w:t xml:space="preserve"> </w:t>
      </w:r>
      <w:r w:rsidR="009970E6">
        <w:rPr>
          <w:rtl/>
        </w:rPr>
        <w:t>–</w:t>
      </w:r>
      <w:r w:rsidR="009970E6">
        <w:rPr>
          <w:rFonts w:hint="cs"/>
          <w:rtl/>
        </w:rPr>
        <w:t xml:space="preserve"> </w:t>
      </w:r>
      <w:r>
        <w:rPr>
          <w:rFonts w:hint="cs"/>
          <w:rtl/>
        </w:rPr>
        <w:t xml:space="preserve">כן הייתי, לא הייתי, זה נכון או </w:t>
      </w:r>
      <w:bookmarkStart w:id="1225" w:name="_ETM_Q1_6945116"/>
      <w:bookmarkEnd w:id="1225"/>
      <w:r>
        <w:rPr>
          <w:rFonts w:hint="cs"/>
          <w:rtl/>
        </w:rPr>
        <w:t xml:space="preserve">לא נכון. </w:t>
      </w:r>
    </w:p>
    <w:p w:rsidR="009970E6" w:rsidRDefault="009970E6" w:rsidP="00921780">
      <w:pPr>
        <w:rPr>
          <w:rtl/>
        </w:rPr>
      </w:pPr>
    </w:p>
    <w:p w:rsidR="009970E6" w:rsidRDefault="009970E6" w:rsidP="009970E6">
      <w:pPr>
        <w:pStyle w:val="af8"/>
        <w:keepNext/>
        <w:rPr>
          <w:rtl/>
        </w:rPr>
      </w:pPr>
      <w:bookmarkStart w:id="1226" w:name="ET_yor_5774_273"/>
      <w:r w:rsidRPr="009970E6">
        <w:rPr>
          <w:rStyle w:val="TagStyle"/>
          <w:rtl/>
        </w:rPr>
        <w:t xml:space="preserve"> &lt;&lt; יור &gt;&gt; </w:t>
      </w:r>
      <w:r>
        <w:rPr>
          <w:rtl/>
        </w:rPr>
        <w:t>היו"ר צבי האוזר:</w:t>
      </w:r>
      <w:r w:rsidRPr="009970E6">
        <w:rPr>
          <w:rStyle w:val="TagStyle"/>
          <w:rtl/>
        </w:rPr>
        <w:t xml:space="preserve"> &lt;&lt; יור &gt;&gt;</w:t>
      </w:r>
      <w:r w:rsidR="00CB171A">
        <w:rPr>
          <w:rtl/>
        </w:rPr>
        <w:t xml:space="preserve"> </w:t>
      </w:r>
      <w:bookmarkEnd w:id="1226"/>
    </w:p>
    <w:p w:rsidR="009970E6" w:rsidRDefault="009970E6" w:rsidP="009970E6">
      <w:pPr>
        <w:pStyle w:val="KeepWithNext"/>
        <w:rPr>
          <w:rtl/>
        </w:rPr>
      </w:pPr>
    </w:p>
    <w:p w:rsidR="00921780" w:rsidRDefault="009970E6" w:rsidP="009970E6">
      <w:pPr>
        <w:rPr>
          <w:rtl/>
        </w:rPr>
      </w:pPr>
      <w:bookmarkStart w:id="1227" w:name="_ETM_Q1_6948632"/>
      <w:bookmarkEnd w:id="1227"/>
      <w:r>
        <w:rPr>
          <w:rFonts w:hint="cs"/>
          <w:rtl/>
        </w:rPr>
        <w:t>כן הייתי או</w:t>
      </w:r>
      <w:r w:rsidR="00CB171A">
        <w:rPr>
          <w:rFonts w:hint="cs"/>
          <w:rtl/>
        </w:rPr>
        <w:t xml:space="preserve"> </w:t>
      </w:r>
      <w:r>
        <w:rPr>
          <w:rFonts w:hint="cs"/>
          <w:rtl/>
        </w:rPr>
        <w:t xml:space="preserve">לא הייתי </w:t>
      </w:r>
      <w:bookmarkStart w:id="1228" w:name="_ETM_Q1_6950462"/>
      <w:bookmarkEnd w:id="1228"/>
      <w:r>
        <w:rPr>
          <w:rFonts w:hint="cs"/>
          <w:rtl/>
        </w:rPr>
        <w:t>במקום או בשם של מי הייתי?</w:t>
      </w:r>
      <w:bookmarkStart w:id="1229" w:name="_ETM_Q1_6951709"/>
      <w:bookmarkEnd w:id="1229"/>
    </w:p>
    <w:p w:rsidR="009970E6" w:rsidRDefault="009970E6" w:rsidP="009970E6">
      <w:pPr>
        <w:rPr>
          <w:rtl/>
        </w:rPr>
      </w:pPr>
    </w:p>
    <w:p w:rsidR="009970E6" w:rsidRDefault="009970E6" w:rsidP="009970E6">
      <w:pPr>
        <w:pStyle w:val="-"/>
        <w:keepNext/>
        <w:rPr>
          <w:rtl/>
        </w:rPr>
      </w:pPr>
      <w:bookmarkStart w:id="1230" w:name="_ETM_Q1_6951897"/>
      <w:bookmarkStart w:id="1231" w:name="_ETM_Q1_6951955"/>
      <w:bookmarkStart w:id="1232" w:name="_ETM_Q1_6952016"/>
      <w:bookmarkStart w:id="1233" w:name="ET_speakercontinue_טליה_אגמון_274"/>
      <w:bookmarkEnd w:id="1230"/>
      <w:bookmarkEnd w:id="1231"/>
      <w:bookmarkEnd w:id="1232"/>
      <w:r w:rsidRPr="009970E6">
        <w:rPr>
          <w:rStyle w:val="TagStyle"/>
          <w:rtl/>
        </w:rPr>
        <w:t xml:space="preserve"> &lt;&lt; דובר_המשך &gt;&gt; </w:t>
      </w:r>
      <w:r>
        <w:rPr>
          <w:rtl/>
        </w:rPr>
        <w:t>טליה אגמון:</w:t>
      </w:r>
      <w:r w:rsidRPr="009970E6">
        <w:rPr>
          <w:rStyle w:val="TagStyle"/>
          <w:rtl/>
        </w:rPr>
        <w:t xml:space="preserve"> &lt;&lt; דובר_המשך &gt;&gt;</w:t>
      </w:r>
      <w:r w:rsidR="00CB171A">
        <w:rPr>
          <w:rtl/>
        </w:rPr>
        <w:t xml:space="preserve"> </w:t>
      </w:r>
      <w:bookmarkEnd w:id="1233"/>
    </w:p>
    <w:p w:rsidR="009970E6" w:rsidRDefault="009970E6" w:rsidP="009970E6">
      <w:pPr>
        <w:pStyle w:val="KeepWithNext"/>
        <w:rPr>
          <w:rtl/>
          <w:lang w:eastAsia="he-IL"/>
        </w:rPr>
      </w:pPr>
    </w:p>
    <w:p w:rsidR="009970E6" w:rsidRPr="009970E6" w:rsidRDefault="009970E6" w:rsidP="009970E6">
      <w:pPr>
        <w:rPr>
          <w:rtl/>
          <w:lang w:eastAsia="he-IL"/>
        </w:rPr>
      </w:pPr>
      <w:r>
        <w:rPr>
          <w:rFonts w:hint="cs"/>
          <w:rtl/>
          <w:lang w:eastAsia="he-IL"/>
        </w:rPr>
        <w:t>ל</w:t>
      </w:r>
      <w:bookmarkStart w:id="1234" w:name="_ETM_Q1_6952864"/>
      <w:bookmarkEnd w:id="1234"/>
      <w:r>
        <w:rPr>
          <w:rFonts w:hint="cs"/>
          <w:rtl/>
          <w:lang w:eastAsia="he-IL"/>
        </w:rPr>
        <w:t>א, אתה לא יודע מי.</w:t>
      </w:r>
      <w:bookmarkStart w:id="1235" w:name="_ETM_Q1_6955292"/>
      <w:bookmarkEnd w:id="1235"/>
      <w:r>
        <w:rPr>
          <w:rFonts w:hint="cs"/>
          <w:rtl/>
          <w:lang w:eastAsia="he-IL"/>
        </w:rPr>
        <w:t xml:space="preserve"> אבל למשל, בתחילת הדרך במיוחד שהיו יותר טעויות, אנשים קיבלו הודעה דרך </w:t>
      </w:r>
      <w:r w:rsidR="00CB171A">
        <w:rPr>
          <w:rFonts w:hint="cs"/>
          <w:rtl/>
          <w:lang w:eastAsia="he-IL"/>
        </w:rPr>
        <w:t>המגן</w:t>
      </w:r>
      <w:r>
        <w:rPr>
          <w:rFonts w:hint="cs"/>
          <w:rtl/>
          <w:lang w:eastAsia="he-IL"/>
        </w:rPr>
        <w:t xml:space="preserve"> שהם נחשפו לחולה ברמת גן, </w:t>
      </w:r>
      <w:bookmarkStart w:id="1236" w:name="_ETM_Q1_6967227"/>
      <w:bookmarkEnd w:id="1236"/>
      <w:r>
        <w:rPr>
          <w:rFonts w:hint="cs"/>
          <w:rtl/>
          <w:lang w:eastAsia="he-IL"/>
        </w:rPr>
        <w:t>הם לא היו ברמת גן. אז יש אפשרות לסמן ל</w:t>
      </w:r>
      <w:r w:rsidR="00CB171A">
        <w:rPr>
          <w:rFonts w:hint="cs"/>
          <w:rtl/>
          <w:lang w:eastAsia="he-IL"/>
        </w:rPr>
        <w:t>מגן</w:t>
      </w:r>
      <w:bookmarkStart w:id="1237" w:name="_ETM_Q1_6968930"/>
      <w:bookmarkEnd w:id="1237"/>
      <w:r>
        <w:rPr>
          <w:rFonts w:hint="cs"/>
          <w:rtl/>
          <w:lang w:eastAsia="he-IL"/>
        </w:rPr>
        <w:t xml:space="preserve"> לא הייתי ברמת גן. ושוב, הטלפון שלך ואתה היחידים </w:t>
      </w:r>
      <w:bookmarkStart w:id="1238" w:name="_ETM_Q1_6973214"/>
      <w:bookmarkEnd w:id="1238"/>
      <w:r>
        <w:rPr>
          <w:rFonts w:hint="cs"/>
          <w:rtl/>
          <w:lang w:eastAsia="he-IL"/>
        </w:rPr>
        <w:t>שיודעים שקיבלת חיווי שהיית ליד חולה. אלה נתונים שנשמרים רק בטלפון של האדם.</w:t>
      </w:r>
    </w:p>
    <w:p w:rsidR="0098136A" w:rsidRDefault="0098136A" w:rsidP="0098136A">
      <w:pPr>
        <w:rPr>
          <w:rtl/>
          <w:lang w:eastAsia="he-IL"/>
        </w:rPr>
      </w:pPr>
    </w:p>
    <w:p w:rsidR="0098136A" w:rsidRDefault="0098136A" w:rsidP="0098136A">
      <w:pPr>
        <w:pStyle w:val="af8"/>
        <w:keepNext/>
        <w:rPr>
          <w:rtl/>
        </w:rPr>
      </w:pPr>
      <w:bookmarkStart w:id="1239" w:name="ET_yor_5774_164"/>
      <w:r w:rsidRPr="0098136A">
        <w:rPr>
          <w:rStyle w:val="TagStyle"/>
          <w:rtl/>
        </w:rPr>
        <w:t xml:space="preserve"> &lt;&lt; יור &gt;&gt; </w:t>
      </w:r>
      <w:r>
        <w:rPr>
          <w:rtl/>
        </w:rPr>
        <w:t>היו"ר צבי האוזר:</w:t>
      </w:r>
      <w:r w:rsidRPr="0098136A">
        <w:rPr>
          <w:rStyle w:val="TagStyle"/>
          <w:rtl/>
        </w:rPr>
        <w:t xml:space="preserve"> &lt;&lt; יור &gt;&gt;</w:t>
      </w:r>
      <w:r w:rsidR="00CB171A">
        <w:rPr>
          <w:rtl/>
        </w:rPr>
        <w:t xml:space="preserve"> </w:t>
      </w:r>
      <w:bookmarkEnd w:id="1239"/>
    </w:p>
    <w:p w:rsidR="0098136A" w:rsidRDefault="0098136A" w:rsidP="0098136A">
      <w:pPr>
        <w:pStyle w:val="KeepWithNext"/>
        <w:rPr>
          <w:rtl/>
          <w:lang w:eastAsia="he-IL"/>
        </w:rPr>
      </w:pPr>
    </w:p>
    <w:p w:rsidR="0098136A" w:rsidRDefault="009970E6" w:rsidP="009970E6">
      <w:pPr>
        <w:rPr>
          <w:rtl/>
          <w:lang w:eastAsia="he-IL"/>
        </w:rPr>
      </w:pPr>
      <w:r>
        <w:rPr>
          <w:rFonts w:hint="cs"/>
          <w:rtl/>
          <w:lang w:eastAsia="he-IL"/>
        </w:rPr>
        <w:t xml:space="preserve">אבל יש לי שאלה: </w:t>
      </w:r>
      <w:r w:rsidR="0098136A">
        <w:rPr>
          <w:rFonts w:hint="cs"/>
          <w:rtl/>
          <w:lang w:eastAsia="he-IL"/>
        </w:rPr>
        <w:t>ברגע שהחולה נמצא מא</w:t>
      </w:r>
      <w:r>
        <w:rPr>
          <w:rFonts w:hint="cs"/>
          <w:rtl/>
          <w:lang w:eastAsia="he-IL"/>
        </w:rPr>
        <w:t xml:space="preserve">ומת הוא מקבל מקופת החולים הודעת </w:t>
      </w:r>
      <w:r w:rsidR="0098136A">
        <w:rPr>
          <w:rFonts w:hint="cs"/>
          <w:rtl/>
          <w:lang w:eastAsia="he-IL"/>
        </w:rPr>
        <w:t>מסרון</w:t>
      </w:r>
      <w:r>
        <w:rPr>
          <w:rFonts w:hint="cs"/>
          <w:rtl/>
          <w:lang w:eastAsia="he-IL"/>
        </w:rPr>
        <w:t>.</w:t>
      </w:r>
      <w:r w:rsidR="0098136A">
        <w:rPr>
          <w:rFonts w:hint="cs"/>
          <w:rtl/>
          <w:lang w:eastAsia="he-IL"/>
        </w:rPr>
        <w:t xml:space="preserve"> זאת אומרת</w:t>
      </w:r>
      <w:r>
        <w:rPr>
          <w:rFonts w:hint="cs"/>
          <w:rtl/>
          <w:lang w:eastAsia="he-IL"/>
        </w:rPr>
        <w:t>,</w:t>
      </w:r>
      <w:r w:rsidR="0098136A">
        <w:rPr>
          <w:rFonts w:hint="cs"/>
          <w:rtl/>
          <w:lang w:eastAsia="he-IL"/>
        </w:rPr>
        <w:t xml:space="preserve"> אנחנו יודעים באותו רגע שיש לנו חולה מאומת </w:t>
      </w:r>
      <w:r>
        <w:rPr>
          <w:rFonts w:hint="cs"/>
          <w:rtl/>
          <w:lang w:eastAsia="he-IL"/>
        </w:rPr>
        <w:t xml:space="preserve">ויש מספר </w:t>
      </w:r>
      <w:bookmarkStart w:id="1240" w:name="_ETM_Q1_7006405"/>
      <w:bookmarkEnd w:id="1240"/>
      <w:r>
        <w:rPr>
          <w:rFonts w:hint="cs"/>
          <w:rtl/>
          <w:lang w:eastAsia="he-IL"/>
        </w:rPr>
        <w:t>טלפון מאחוריו. האם א</w:t>
      </w:r>
      <w:r w:rsidR="0098136A">
        <w:rPr>
          <w:rFonts w:hint="cs"/>
          <w:rtl/>
          <w:lang w:eastAsia="he-IL"/>
        </w:rPr>
        <w:t xml:space="preserve">נחנו </w:t>
      </w:r>
      <w:r>
        <w:rPr>
          <w:rFonts w:hint="cs"/>
          <w:rtl/>
          <w:lang w:eastAsia="he-IL"/>
        </w:rPr>
        <w:t xml:space="preserve">יכולים </w:t>
      </w:r>
      <w:r w:rsidR="0098136A">
        <w:rPr>
          <w:rFonts w:hint="cs"/>
          <w:rtl/>
          <w:lang w:eastAsia="he-IL"/>
        </w:rPr>
        <w:t xml:space="preserve">באותו רגע לעדכן את אפליקציית </w:t>
      </w:r>
      <w:r w:rsidR="00CB171A">
        <w:rPr>
          <w:rFonts w:hint="cs"/>
          <w:rtl/>
          <w:lang w:eastAsia="he-IL"/>
        </w:rPr>
        <w:t>המגן</w:t>
      </w:r>
      <w:r>
        <w:rPr>
          <w:rFonts w:hint="cs"/>
          <w:rtl/>
          <w:lang w:eastAsia="he-IL"/>
        </w:rPr>
        <w:t>?</w:t>
      </w:r>
    </w:p>
    <w:p w:rsidR="0098136A" w:rsidRDefault="0098136A" w:rsidP="0098136A">
      <w:pPr>
        <w:rPr>
          <w:rtl/>
          <w:lang w:eastAsia="he-IL"/>
        </w:rPr>
      </w:pPr>
    </w:p>
    <w:p w:rsidR="0098136A" w:rsidRDefault="0098136A" w:rsidP="0098136A">
      <w:pPr>
        <w:pStyle w:val="-"/>
        <w:keepNext/>
        <w:rPr>
          <w:rtl/>
        </w:rPr>
      </w:pPr>
      <w:bookmarkStart w:id="1241" w:name="ET_speakercontinue_טליה_אגמון_165"/>
      <w:r w:rsidRPr="0098136A">
        <w:rPr>
          <w:rStyle w:val="TagStyle"/>
          <w:rtl/>
        </w:rPr>
        <w:t xml:space="preserve"> &lt;&lt; דובר_המשך &gt;&gt; </w:t>
      </w:r>
      <w:r>
        <w:rPr>
          <w:rtl/>
        </w:rPr>
        <w:t>טליה אגמון:</w:t>
      </w:r>
      <w:r w:rsidRPr="0098136A">
        <w:rPr>
          <w:rStyle w:val="TagStyle"/>
          <w:rtl/>
        </w:rPr>
        <w:t xml:space="preserve"> &lt;&lt; דובר_המשך &gt;&gt;</w:t>
      </w:r>
      <w:r w:rsidR="00CB171A">
        <w:rPr>
          <w:rtl/>
        </w:rPr>
        <w:t xml:space="preserve"> </w:t>
      </w:r>
      <w:bookmarkEnd w:id="1241"/>
    </w:p>
    <w:p w:rsidR="0098136A" w:rsidRDefault="0098136A" w:rsidP="0098136A">
      <w:pPr>
        <w:pStyle w:val="KeepWithNext"/>
        <w:rPr>
          <w:rtl/>
          <w:lang w:eastAsia="he-IL"/>
        </w:rPr>
      </w:pPr>
    </w:p>
    <w:p w:rsidR="0098136A" w:rsidRDefault="0098136A" w:rsidP="009970E6">
      <w:pPr>
        <w:rPr>
          <w:rtl/>
          <w:lang w:eastAsia="he-IL"/>
        </w:rPr>
      </w:pPr>
      <w:r>
        <w:rPr>
          <w:rFonts w:hint="cs"/>
          <w:rtl/>
          <w:lang w:eastAsia="he-IL"/>
        </w:rPr>
        <w:t>שוב,</w:t>
      </w:r>
      <w:r w:rsidR="009970E6">
        <w:rPr>
          <w:rFonts w:hint="cs"/>
          <w:rtl/>
          <w:lang w:eastAsia="he-IL"/>
        </w:rPr>
        <w:t xml:space="preserve"> </w:t>
      </w:r>
      <w:r>
        <w:rPr>
          <w:rFonts w:hint="cs"/>
          <w:rtl/>
          <w:lang w:eastAsia="he-IL"/>
        </w:rPr>
        <w:t xml:space="preserve">אין לנו רישום מזוהה </w:t>
      </w:r>
      <w:r w:rsidR="009970E6">
        <w:rPr>
          <w:rFonts w:hint="cs"/>
          <w:rtl/>
          <w:lang w:eastAsia="he-IL"/>
        </w:rPr>
        <w:t xml:space="preserve">של מי הוריד את </w:t>
      </w:r>
      <w:bookmarkStart w:id="1242" w:name="_ETM_Q1_7027574"/>
      <w:bookmarkEnd w:id="1242"/>
      <w:r w:rsidR="009970E6">
        <w:rPr>
          <w:rFonts w:hint="cs"/>
          <w:rtl/>
          <w:lang w:eastAsia="he-IL"/>
        </w:rPr>
        <w:t xml:space="preserve">האפליקציה. אז </w:t>
      </w:r>
      <w:r>
        <w:rPr>
          <w:rFonts w:hint="cs"/>
          <w:rtl/>
          <w:lang w:eastAsia="he-IL"/>
        </w:rPr>
        <w:t>אנחנו לא יכולים להגיד מה המסלולים של אותו אד</w:t>
      </w:r>
      <w:r w:rsidR="009970E6">
        <w:rPr>
          <w:rFonts w:hint="cs"/>
          <w:rtl/>
          <w:lang w:eastAsia="he-IL"/>
        </w:rPr>
        <w:t>ם.</w:t>
      </w:r>
    </w:p>
    <w:p w:rsidR="0098136A" w:rsidRDefault="0098136A" w:rsidP="0098136A">
      <w:pPr>
        <w:rPr>
          <w:rtl/>
          <w:lang w:eastAsia="he-IL"/>
        </w:rPr>
      </w:pPr>
    </w:p>
    <w:p w:rsidR="0098136A" w:rsidRDefault="0098136A" w:rsidP="0098136A">
      <w:pPr>
        <w:pStyle w:val="af8"/>
        <w:keepNext/>
        <w:rPr>
          <w:rtl/>
        </w:rPr>
      </w:pPr>
      <w:bookmarkStart w:id="1243" w:name="ET_yor_5774_166"/>
      <w:r w:rsidRPr="0098136A">
        <w:rPr>
          <w:rStyle w:val="TagStyle"/>
          <w:rtl/>
        </w:rPr>
        <w:t xml:space="preserve"> &lt;&lt; יור &gt;&gt; </w:t>
      </w:r>
      <w:r>
        <w:rPr>
          <w:rtl/>
        </w:rPr>
        <w:t>היו"ר צבי האוזר:</w:t>
      </w:r>
      <w:r w:rsidRPr="0098136A">
        <w:rPr>
          <w:rStyle w:val="TagStyle"/>
          <w:rtl/>
        </w:rPr>
        <w:t xml:space="preserve"> &lt;&lt; יור &gt;&gt;</w:t>
      </w:r>
      <w:r w:rsidR="00CB171A">
        <w:rPr>
          <w:rtl/>
        </w:rPr>
        <w:t xml:space="preserve"> </w:t>
      </w:r>
      <w:bookmarkEnd w:id="1243"/>
    </w:p>
    <w:p w:rsidR="0098136A" w:rsidRDefault="0098136A" w:rsidP="0098136A">
      <w:pPr>
        <w:pStyle w:val="KeepWithNext"/>
        <w:rPr>
          <w:rtl/>
          <w:lang w:eastAsia="he-IL"/>
        </w:rPr>
      </w:pPr>
    </w:p>
    <w:p w:rsidR="0098136A" w:rsidRDefault="009970E6" w:rsidP="0098136A">
      <w:pPr>
        <w:rPr>
          <w:rtl/>
          <w:lang w:eastAsia="he-IL"/>
        </w:rPr>
      </w:pPr>
      <w:r>
        <w:rPr>
          <w:rFonts w:hint="cs"/>
          <w:rtl/>
          <w:lang w:eastAsia="he-IL"/>
        </w:rPr>
        <w:t xml:space="preserve">לא, אבל יש לי שאלה: עשיתי חקירה </w:t>
      </w:r>
      <w:bookmarkStart w:id="1244" w:name="_ETM_Q1_7036119"/>
      <w:bookmarkEnd w:id="1244"/>
      <w:r>
        <w:rPr>
          <w:rFonts w:hint="cs"/>
          <w:rtl/>
          <w:lang w:eastAsia="he-IL"/>
        </w:rPr>
        <w:t xml:space="preserve">אפידמיולוגית </w:t>
      </w:r>
      <w:r w:rsidR="0098136A">
        <w:rPr>
          <w:rFonts w:hint="cs"/>
          <w:rtl/>
          <w:lang w:eastAsia="he-IL"/>
        </w:rPr>
        <w:t xml:space="preserve">ויש לי את </w:t>
      </w:r>
      <w:r w:rsidR="00CB171A">
        <w:rPr>
          <w:rFonts w:hint="cs"/>
          <w:rtl/>
          <w:lang w:eastAsia="he-IL"/>
        </w:rPr>
        <w:t>המגן</w:t>
      </w:r>
      <w:r>
        <w:rPr>
          <w:rFonts w:hint="cs"/>
          <w:rtl/>
          <w:lang w:eastAsia="he-IL"/>
        </w:rPr>
        <w:t>.</w:t>
      </w:r>
    </w:p>
    <w:p w:rsidR="0098136A" w:rsidRDefault="0098136A" w:rsidP="0098136A">
      <w:pPr>
        <w:rPr>
          <w:rtl/>
          <w:lang w:eastAsia="he-IL"/>
        </w:rPr>
      </w:pPr>
    </w:p>
    <w:p w:rsidR="0098136A" w:rsidRDefault="0098136A" w:rsidP="0098136A">
      <w:pPr>
        <w:pStyle w:val="-"/>
        <w:keepNext/>
        <w:rPr>
          <w:rtl/>
        </w:rPr>
      </w:pPr>
      <w:bookmarkStart w:id="1245" w:name="ET_speakercontinue_טליה_אגמון_167"/>
      <w:r w:rsidRPr="0098136A">
        <w:rPr>
          <w:rStyle w:val="TagStyle"/>
          <w:rtl/>
        </w:rPr>
        <w:t xml:space="preserve"> &lt;&lt; דובר_המשך &gt;&gt; </w:t>
      </w:r>
      <w:r>
        <w:rPr>
          <w:rtl/>
        </w:rPr>
        <w:t>טליה אגמון:</w:t>
      </w:r>
      <w:r w:rsidRPr="0098136A">
        <w:rPr>
          <w:rStyle w:val="TagStyle"/>
          <w:rtl/>
        </w:rPr>
        <w:t xml:space="preserve"> &lt;&lt; דובר_המשך &gt;&gt;</w:t>
      </w:r>
      <w:r w:rsidR="00CB171A">
        <w:rPr>
          <w:rtl/>
        </w:rPr>
        <w:t xml:space="preserve"> </w:t>
      </w:r>
      <w:bookmarkEnd w:id="1245"/>
    </w:p>
    <w:p w:rsidR="0098136A" w:rsidRDefault="0098136A" w:rsidP="0098136A">
      <w:pPr>
        <w:pStyle w:val="KeepWithNext"/>
        <w:rPr>
          <w:rtl/>
          <w:lang w:eastAsia="he-IL"/>
        </w:rPr>
      </w:pPr>
    </w:p>
    <w:p w:rsidR="0098136A" w:rsidRDefault="009970E6" w:rsidP="0098136A">
      <w:pPr>
        <w:rPr>
          <w:rtl/>
          <w:lang w:eastAsia="he-IL"/>
        </w:rPr>
      </w:pPr>
      <w:r>
        <w:rPr>
          <w:rFonts w:hint="cs"/>
          <w:rtl/>
          <w:lang w:eastAsia="he-IL"/>
        </w:rPr>
        <w:t xml:space="preserve">בסדר, אבל בשביל זה צריך </w:t>
      </w:r>
      <w:r w:rsidR="0098136A">
        <w:rPr>
          <w:rFonts w:hint="cs"/>
          <w:rtl/>
          <w:lang w:eastAsia="he-IL"/>
        </w:rPr>
        <w:t>להגיע קודם אליך</w:t>
      </w:r>
      <w:r>
        <w:rPr>
          <w:rFonts w:hint="cs"/>
          <w:rtl/>
          <w:lang w:eastAsia="he-IL"/>
        </w:rPr>
        <w:t xml:space="preserve">. אני לא יודעת </w:t>
      </w:r>
      <w:bookmarkStart w:id="1246" w:name="_ETM_Q1_7044015"/>
      <w:bookmarkEnd w:id="1246"/>
      <w:r>
        <w:rPr>
          <w:rFonts w:hint="cs"/>
          <w:rtl/>
          <w:lang w:eastAsia="he-IL"/>
        </w:rPr>
        <w:t>להגיד - - -</w:t>
      </w:r>
    </w:p>
    <w:p w:rsidR="0098136A" w:rsidRDefault="0098136A" w:rsidP="0098136A">
      <w:pPr>
        <w:rPr>
          <w:rtl/>
          <w:lang w:eastAsia="he-IL"/>
        </w:rPr>
      </w:pPr>
    </w:p>
    <w:p w:rsidR="0098136A" w:rsidRDefault="0098136A" w:rsidP="0098136A">
      <w:pPr>
        <w:pStyle w:val="af8"/>
        <w:keepNext/>
        <w:rPr>
          <w:rtl/>
        </w:rPr>
      </w:pPr>
      <w:bookmarkStart w:id="1247" w:name="ET_yor_5774_168"/>
      <w:r w:rsidRPr="0098136A">
        <w:rPr>
          <w:rStyle w:val="TagStyle"/>
          <w:rtl/>
        </w:rPr>
        <w:t xml:space="preserve"> &lt;&lt; יור &gt;&gt; </w:t>
      </w:r>
      <w:r>
        <w:rPr>
          <w:rtl/>
        </w:rPr>
        <w:t>היו"ר צבי האוזר:</w:t>
      </w:r>
      <w:r w:rsidRPr="0098136A">
        <w:rPr>
          <w:rStyle w:val="TagStyle"/>
          <w:rtl/>
        </w:rPr>
        <w:t xml:space="preserve"> &lt;&lt; יור &gt;&gt;</w:t>
      </w:r>
      <w:r w:rsidR="00CB171A">
        <w:rPr>
          <w:rtl/>
        </w:rPr>
        <w:t xml:space="preserve"> </w:t>
      </w:r>
      <w:bookmarkEnd w:id="1247"/>
    </w:p>
    <w:p w:rsidR="0098136A" w:rsidRDefault="0098136A" w:rsidP="0098136A">
      <w:pPr>
        <w:pStyle w:val="KeepWithNext"/>
        <w:rPr>
          <w:rtl/>
          <w:lang w:eastAsia="he-IL"/>
        </w:rPr>
      </w:pPr>
    </w:p>
    <w:p w:rsidR="0098136A" w:rsidRDefault="009970E6" w:rsidP="0098136A">
      <w:pPr>
        <w:rPr>
          <w:rtl/>
          <w:lang w:eastAsia="he-IL"/>
        </w:rPr>
      </w:pPr>
      <w:r>
        <w:rPr>
          <w:rFonts w:hint="cs"/>
          <w:rtl/>
          <w:lang w:eastAsia="he-IL"/>
        </w:rPr>
        <w:t xml:space="preserve">שנייה, </w:t>
      </w:r>
      <w:r w:rsidR="0098136A">
        <w:rPr>
          <w:rFonts w:hint="cs"/>
          <w:rtl/>
          <w:lang w:eastAsia="he-IL"/>
        </w:rPr>
        <w:t>ואז את שואלת אותי</w:t>
      </w:r>
      <w:r>
        <w:rPr>
          <w:rFonts w:hint="cs"/>
          <w:rtl/>
          <w:lang w:eastAsia="he-IL"/>
        </w:rPr>
        <w:t>:</w:t>
      </w:r>
      <w:r w:rsidR="0098136A">
        <w:rPr>
          <w:rFonts w:hint="cs"/>
          <w:rtl/>
          <w:lang w:eastAsia="he-IL"/>
        </w:rPr>
        <w:t xml:space="preserve"> מה מספר הטלפון</w:t>
      </w:r>
      <w:r>
        <w:rPr>
          <w:rFonts w:hint="cs"/>
          <w:rtl/>
          <w:lang w:eastAsia="he-IL"/>
        </w:rPr>
        <w:t xml:space="preserve">? ואיך את מאכנת - </w:t>
      </w:r>
      <w:bookmarkStart w:id="1248" w:name="_ETM_Q1_7046926"/>
      <w:bookmarkEnd w:id="1248"/>
      <w:r>
        <w:rPr>
          <w:rFonts w:hint="cs"/>
          <w:rtl/>
          <w:lang w:eastAsia="he-IL"/>
        </w:rPr>
        <w:t>- -</w:t>
      </w:r>
    </w:p>
    <w:p w:rsidR="009970E6" w:rsidRDefault="009970E6" w:rsidP="0098136A">
      <w:pPr>
        <w:rPr>
          <w:rtl/>
          <w:lang w:eastAsia="he-IL"/>
        </w:rPr>
      </w:pPr>
      <w:bookmarkStart w:id="1249" w:name="_ETM_Q1_7047542"/>
      <w:bookmarkStart w:id="1250" w:name="_ETM_Q1_7047681"/>
      <w:bookmarkStart w:id="1251" w:name="_ETM_Q1_7047741"/>
      <w:bookmarkEnd w:id="1249"/>
      <w:bookmarkEnd w:id="1250"/>
      <w:bookmarkEnd w:id="1251"/>
    </w:p>
    <w:p w:rsidR="009970E6" w:rsidRDefault="009970E6" w:rsidP="009970E6">
      <w:pPr>
        <w:pStyle w:val="-"/>
        <w:keepNext/>
        <w:rPr>
          <w:rtl/>
        </w:rPr>
      </w:pPr>
      <w:bookmarkStart w:id="1252" w:name="_ETM_Q1_7047863"/>
      <w:bookmarkStart w:id="1253" w:name="ET_speakercontinue_טליה_אגמון_275"/>
      <w:bookmarkEnd w:id="1252"/>
      <w:r w:rsidRPr="009970E6">
        <w:rPr>
          <w:rStyle w:val="TagStyle"/>
          <w:rtl/>
        </w:rPr>
        <w:t xml:space="preserve"> &lt;&lt; דובר_המשך &gt;&gt; </w:t>
      </w:r>
      <w:r>
        <w:rPr>
          <w:rtl/>
        </w:rPr>
        <w:t>טליה אגמון:</w:t>
      </w:r>
      <w:r w:rsidRPr="009970E6">
        <w:rPr>
          <w:rStyle w:val="TagStyle"/>
          <w:rtl/>
        </w:rPr>
        <w:t xml:space="preserve"> &lt;&lt; דובר_המשך &gt;&gt;</w:t>
      </w:r>
      <w:r w:rsidR="00CB171A">
        <w:rPr>
          <w:rtl/>
        </w:rPr>
        <w:t xml:space="preserve"> </w:t>
      </w:r>
      <w:bookmarkEnd w:id="1253"/>
    </w:p>
    <w:p w:rsidR="009970E6" w:rsidRDefault="009970E6" w:rsidP="009970E6">
      <w:pPr>
        <w:pStyle w:val="KeepWithNext"/>
        <w:rPr>
          <w:rtl/>
          <w:lang w:eastAsia="he-IL"/>
        </w:rPr>
      </w:pPr>
    </w:p>
    <w:p w:rsidR="009970E6" w:rsidRDefault="009970E6" w:rsidP="009970E6">
      <w:pPr>
        <w:rPr>
          <w:rtl/>
          <w:lang w:eastAsia="he-IL"/>
        </w:rPr>
      </w:pPr>
      <w:bookmarkStart w:id="1254" w:name="_ETM_Q1_7049249"/>
      <w:bookmarkEnd w:id="1254"/>
      <w:r>
        <w:rPr>
          <w:rFonts w:hint="cs"/>
          <w:rtl/>
          <w:lang w:eastAsia="he-IL"/>
        </w:rPr>
        <w:t xml:space="preserve">אין לי רשימה של מספרי הטלפון שעליהם מותקן </w:t>
      </w:r>
      <w:r w:rsidR="00CB171A">
        <w:rPr>
          <w:rFonts w:hint="cs"/>
          <w:rtl/>
          <w:lang w:eastAsia="he-IL"/>
        </w:rPr>
        <w:t>המגן</w:t>
      </w:r>
      <w:r>
        <w:rPr>
          <w:rFonts w:hint="cs"/>
          <w:rtl/>
          <w:lang w:eastAsia="he-IL"/>
        </w:rPr>
        <w:t>.</w:t>
      </w:r>
      <w:bookmarkStart w:id="1255" w:name="_ETM_Q1_7051641"/>
      <w:bookmarkEnd w:id="1255"/>
    </w:p>
    <w:p w:rsidR="009970E6" w:rsidRDefault="009970E6" w:rsidP="009970E6">
      <w:pPr>
        <w:rPr>
          <w:rtl/>
          <w:lang w:eastAsia="he-IL"/>
        </w:rPr>
      </w:pPr>
      <w:bookmarkStart w:id="1256" w:name="_ETM_Q1_7051736"/>
      <w:bookmarkEnd w:id="1256"/>
    </w:p>
    <w:p w:rsidR="009970E6" w:rsidRDefault="009970E6" w:rsidP="009970E6">
      <w:pPr>
        <w:pStyle w:val="af8"/>
        <w:keepNext/>
        <w:rPr>
          <w:rtl/>
        </w:rPr>
      </w:pPr>
      <w:bookmarkStart w:id="1257" w:name="_ETM_Q1_7052050"/>
      <w:bookmarkStart w:id="1258" w:name="_ETM_Q1_7052153"/>
      <w:bookmarkStart w:id="1259" w:name="ET_yor_5774_276"/>
      <w:bookmarkEnd w:id="1257"/>
      <w:bookmarkEnd w:id="1258"/>
      <w:r w:rsidRPr="009970E6">
        <w:rPr>
          <w:rStyle w:val="TagStyle"/>
          <w:rtl/>
        </w:rPr>
        <w:t xml:space="preserve"> &lt;&lt; יור &gt;&gt; </w:t>
      </w:r>
      <w:r>
        <w:rPr>
          <w:rtl/>
        </w:rPr>
        <w:t>היו"ר צבי האוזר:</w:t>
      </w:r>
      <w:r w:rsidRPr="009970E6">
        <w:rPr>
          <w:rStyle w:val="TagStyle"/>
          <w:rtl/>
        </w:rPr>
        <w:t xml:space="preserve"> &lt;&lt; יור &gt;&gt;</w:t>
      </w:r>
      <w:r w:rsidR="00CB171A">
        <w:rPr>
          <w:rtl/>
        </w:rPr>
        <w:t xml:space="preserve"> </w:t>
      </w:r>
      <w:bookmarkEnd w:id="1259"/>
    </w:p>
    <w:p w:rsidR="009970E6" w:rsidRDefault="009970E6" w:rsidP="009970E6">
      <w:pPr>
        <w:pStyle w:val="KeepWithNext"/>
        <w:rPr>
          <w:rtl/>
          <w:lang w:eastAsia="he-IL"/>
        </w:rPr>
      </w:pPr>
    </w:p>
    <w:p w:rsidR="0098136A" w:rsidRDefault="009970E6" w:rsidP="009970E6">
      <w:pPr>
        <w:rPr>
          <w:rtl/>
          <w:lang w:eastAsia="he-IL"/>
        </w:rPr>
      </w:pPr>
      <w:bookmarkStart w:id="1260" w:name="_ETM_Q1_7053489"/>
      <w:bookmarkEnd w:id="1260"/>
      <w:r>
        <w:rPr>
          <w:rFonts w:hint="cs"/>
          <w:rtl/>
          <w:lang w:eastAsia="he-IL"/>
        </w:rPr>
        <w:t>לא</w:t>
      </w:r>
      <w:bookmarkStart w:id="1261" w:name="_ETM_Q1_7054073"/>
      <w:bookmarkEnd w:id="1261"/>
      <w:r>
        <w:rPr>
          <w:rFonts w:hint="cs"/>
          <w:rtl/>
          <w:lang w:eastAsia="he-IL"/>
        </w:rPr>
        <w:t xml:space="preserve">, אבל </w:t>
      </w:r>
      <w:r w:rsidR="0098136A">
        <w:rPr>
          <w:rFonts w:hint="cs"/>
          <w:rtl/>
          <w:lang w:eastAsia="he-IL"/>
        </w:rPr>
        <w:t xml:space="preserve">נגיד </w:t>
      </w:r>
      <w:r>
        <w:rPr>
          <w:rFonts w:hint="cs"/>
          <w:rtl/>
          <w:lang w:eastAsia="he-IL"/>
        </w:rPr>
        <w:t>שיש לי א</w:t>
      </w:r>
      <w:r w:rsidR="0098136A">
        <w:rPr>
          <w:rFonts w:hint="cs"/>
          <w:rtl/>
          <w:lang w:eastAsia="he-IL"/>
        </w:rPr>
        <w:t>ת</w:t>
      </w:r>
      <w:r>
        <w:rPr>
          <w:rFonts w:hint="cs"/>
          <w:rtl/>
          <w:lang w:eastAsia="he-IL"/>
        </w:rPr>
        <w:t xml:space="preserve"> </w:t>
      </w:r>
      <w:r w:rsidR="00CB171A">
        <w:rPr>
          <w:rFonts w:hint="cs"/>
          <w:rtl/>
          <w:lang w:eastAsia="he-IL"/>
        </w:rPr>
        <w:t>המגן</w:t>
      </w:r>
      <w:r>
        <w:rPr>
          <w:rFonts w:hint="cs"/>
          <w:rtl/>
          <w:lang w:eastAsia="he-IL"/>
        </w:rPr>
        <w:t xml:space="preserve">, ואני אומר לך: יש לי </w:t>
      </w:r>
      <w:bookmarkStart w:id="1262" w:name="_ETM_Q1_7060881"/>
      <w:bookmarkEnd w:id="1262"/>
      <w:r>
        <w:rPr>
          <w:rFonts w:hint="cs"/>
          <w:rtl/>
          <w:lang w:eastAsia="he-IL"/>
        </w:rPr>
        <w:t xml:space="preserve">את </w:t>
      </w:r>
      <w:r w:rsidR="00CB171A">
        <w:rPr>
          <w:rFonts w:hint="cs"/>
          <w:rtl/>
          <w:lang w:eastAsia="he-IL"/>
        </w:rPr>
        <w:t>המגן</w:t>
      </w:r>
      <w:r>
        <w:rPr>
          <w:rFonts w:hint="cs"/>
          <w:rtl/>
          <w:lang w:eastAsia="he-IL"/>
        </w:rPr>
        <w:t xml:space="preserve"> </w:t>
      </w:r>
      <w:r>
        <w:rPr>
          <w:rtl/>
          <w:lang w:eastAsia="he-IL"/>
        </w:rPr>
        <w:t>–</w:t>
      </w:r>
      <w:r w:rsidR="0098136A">
        <w:rPr>
          <w:rFonts w:hint="cs"/>
          <w:rtl/>
          <w:lang w:eastAsia="he-IL"/>
        </w:rPr>
        <w:t xml:space="preserve"> את </w:t>
      </w:r>
      <w:r>
        <w:rPr>
          <w:rFonts w:hint="cs"/>
          <w:rtl/>
          <w:lang w:eastAsia="he-IL"/>
        </w:rPr>
        <w:t xml:space="preserve">צריכה לעדכן את </w:t>
      </w:r>
      <w:r w:rsidR="0098136A">
        <w:rPr>
          <w:rFonts w:hint="cs"/>
          <w:rtl/>
          <w:lang w:eastAsia="he-IL"/>
        </w:rPr>
        <w:t>המחשבים של משרד הבריאות</w:t>
      </w:r>
      <w:r>
        <w:rPr>
          <w:rFonts w:hint="cs"/>
          <w:rtl/>
          <w:lang w:eastAsia="he-IL"/>
        </w:rPr>
        <w:t>, נכון?</w:t>
      </w:r>
    </w:p>
    <w:p w:rsidR="0098136A" w:rsidRDefault="0098136A" w:rsidP="0098136A">
      <w:pPr>
        <w:rPr>
          <w:rtl/>
          <w:lang w:eastAsia="he-IL"/>
        </w:rPr>
      </w:pPr>
    </w:p>
    <w:p w:rsidR="0098136A" w:rsidRDefault="0098136A" w:rsidP="0098136A">
      <w:pPr>
        <w:pStyle w:val="-"/>
        <w:keepNext/>
        <w:rPr>
          <w:rtl/>
        </w:rPr>
      </w:pPr>
      <w:bookmarkStart w:id="1263" w:name="ET_speakercontinue_טליה_אגמון_169"/>
      <w:r w:rsidRPr="0098136A">
        <w:rPr>
          <w:rStyle w:val="TagStyle"/>
          <w:rtl/>
        </w:rPr>
        <w:t xml:space="preserve"> &lt;&lt; דובר_המשך &gt;&gt; </w:t>
      </w:r>
      <w:r>
        <w:rPr>
          <w:rtl/>
        </w:rPr>
        <w:t>טליה אגמון:</w:t>
      </w:r>
      <w:r w:rsidRPr="0098136A">
        <w:rPr>
          <w:rStyle w:val="TagStyle"/>
          <w:rtl/>
        </w:rPr>
        <w:t xml:space="preserve"> &lt;&lt; דובר_המשך &gt;&gt;</w:t>
      </w:r>
      <w:r w:rsidR="00CB171A">
        <w:rPr>
          <w:rtl/>
        </w:rPr>
        <w:t xml:space="preserve"> </w:t>
      </w:r>
      <w:bookmarkEnd w:id="1263"/>
    </w:p>
    <w:p w:rsidR="0098136A" w:rsidRDefault="0098136A" w:rsidP="0098136A">
      <w:pPr>
        <w:pStyle w:val="KeepWithNext"/>
        <w:rPr>
          <w:rtl/>
          <w:lang w:eastAsia="he-IL"/>
        </w:rPr>
      </w:pPr>
    </w:p>
    <w:p w:rsidR="0098136A" w:rsidRDefault="009970E6" w:rsidP="0098136A">
      <w:pPr>
        <w:rPr>
          <w:rtl/>
          <w:lang w:eastAsia="he-IL"/>
        </w:rPr>
      </w:pPr>
      <w:r>
        <w:rPr>
          <w:rFonts w:hint="cs"/>
          <w:rtl/>
          <w:lang w:eastAsia="he-IL"/>
        </w:rPr>
        <w:t xml:space="preserve">בחקירה האפידמיולוגית, </w:t>
      </w:r>
      <w:r w:rsidR="0098136A">
        <w:rPr>
          <w:rFonts w:hint="cs"/>
          <w:rtl/>
          <w:lang w:eastAsia="he-IL"/>
        </w:rPr>
        <w:t xml:space="preserve">אם יש לך את </w:t>
      </w:r>
      <w:r w:rsidR="00CB171A">
        <w:rPr>
          <w:rFonts w:hint="cs"/>
          <w:rtl/>
          <w:lang w:eastAsia="he-IL"/>
        </w:rPr>
        <w:t>המגן</w:t>
      </w:r>
      <w:r>
        <w:rPr>
          <w:rFonts w:hint="cs"/>
          <w:rtl/>
          <w:lang w:eastAsia="he-IL"/>
        </w:rPr>
        <w:t xml:space="preserve">, אני </w:t>
      </w:r>
      <w:bookmarkStart w:id="1264" w:name="_ETM_Q1_7064287"/>
      <w:bookmarkEnd w:id="1264"/>
      <w:r>
        <w:rPr>
          <w:rFonts w:hint="cs"/>
          <w:rtl/>
          <w:lang w:eastAsia="he-IL"/>
        </w:rPr>
        <w:t xml:space="preserve">אבקש ממך רשות לקבל את המסלולים שלך, ואחרי שנדבר ונראה </w:t>
      </w:r>
      <w:bookmarkStart w:id="1265" w:name="_ETM_Q1_7069625"/>
      <w:bookmarkEnd w:id="1265"/>
      <w:r>
        <w:rPr>
          <w:rFonts w:hint="cs"/>
          <w:rtl/>
          <w:lang w:eastAsia="he-IL"/>
        </w:rPr>
        <w:t>איזה מיקומים רלוונטיים</w:t>
      </w:r>
      <w:r w:rsidR="0098136A">
        <w:rPr>
          <w:rFonts w:hint="cs"/>
          <w:rtl/>
          <w:lang w:eastAsia="he-IL"/>
        </w:rPr>
        <w:t xml:space="preserve"> ואיזה מיקומים פוגע</w:t>
      </w:r>
      <w:r>
        <w:rPr>
          <w:rFonts w:hint="cs"/>
          <w:rtl/>
          <w:lang w:eastAsia="he-IL"/>
        </w:rPr>
        <w:t>י</w:t>
      </w:r>
      <w:r w:rsidR="0098136A">
        <w:rPr>
          <w:rFonts w:hint="cs"/>
          <w:rtl/>
          <w:lang w:eastAsia="he-IL"/>
        </w:rPr>
        <w:t xml:space="preserve">ם </w:t>
      </w:r>
      <w:r>
        <w:rPr>
          <w:rFonts w:hint="cs"/>
          <w:rtl/>
          <w:lang w:eastAsia="he-IL"/>
        </w:rPr>
        <w:t>בפרטיות שלך, אני אחליט - - -</w:t>
      </w:r>
    </w:p>
    <w:p w:rsidR="009970E6" w:rsidRDefault="009970E6" w:rsidP="0098136A">
      <w:pPr>
        <w:rPr>
          <w:rtl/>
          <w:lang w:eastAsia="he-IL"/>
        </w:rPr>
      </w:pPr>
      <w:bookmarkStart w:id="1266" w:name="_ETM_Q1_7076481"/>
      <w:bookmarkEnd w:id="1266"/>
    </w:p>
    <w:p w:rsidR="009970E6" w:rsidRDefault="009970E6" w:rsidP="009970E6">
      <w:pPr>
        <w:pStyle w:val="af8"/>
        <w:keepNext/>
        <w:rPr>
          <w:rtl/>
        </w:rPr>
      </w:pPr>
      <w:bookmarkStart w:id="1267" w:name="_ETM_Q1_7076690"/>
      <w:bookmarkStart w:id="1268" w:name="_ETM_Q1_7076734"/>
      <w:bookmarkStart w:id="1269" w:name="_ETM_Q1_7076794"/>
      <w:bookmarkStart w:id="1270" w:name="ET_yor_5774_277"/>
      <w:bookmarkEnd w:id="1267"/>
      <w:bookmarkEnd w:id="1268"/>
      <w:bookmarkEnd w:id="1269"/>
      <w:r w:rsidRPr="009970E6">
        <w:rPr>
          <w:rStyle w:val="TagStyle"/>
          <w:rtl/>
        </w:rPr>
        <w:t xml:space="preserve"> &lt;&lt; יור &gt;&gt; </w:t>
      </w:r>
      <w:r>
        <w:rPr>
          <w:rtl/>
        </w:rPr>
        <w:t>היו"ר צבי האוזר:</w:t>
      </w:r>
      <w:r w:rsidRPr="009970E6">
        <w:rPr>
          <w:rStyle w:val="TagStyle"/>
          <w:rtl/>
        </w:rPr>
        <w:t xml:space="preserve"> &lt;&lt; יור &gt;&gt;</w:t>
      </w:r>
      <w:r w:rsidR="00CB171A">
        <w:rPr>
          <w:rtl/>
        </w:rPr>
        <w:t xml:space="preserve"> </w:t>
      </w:r>
      <w:bookmarkEnd w:id="1270"/>
    </w:p>
    <w:p w:rsidR="009970E6" w:rsidRDefault="009970E6" w:rsidP="009970E6">
      <w:pPr>
        <w:pStyle w:val="KeepWithNext"/>
        <w:rPr>
          <w:rtl/>
          <w:lang w:eastAsia="he-IL"/>
        </w:rPr>
      </w:pPr>
    </w:p>
    <w:p w:rsidR="009970E6" w:rsidRDefault="009970E6" w:rsidP="009970E6">
      <w:pPr>
        <w:rPr>
          <w:rtl/>
          <w:lang w:eastAsia="he-IL"/>
        </w:rPr>
      </w:pPr>
      <w:r>
        <w:rPr>
          <w:rFonts w:hint="cs"/>
          <w:rtl/>
          <w:lang w:eastAsia="he-IL"/>
        </w:rPr>
        <w:t>זאת</w:t>
      </w:r>
      <w:bookmarkStart w:id="1271" w:name="_ETM_Q1_7078542"/>
      <w:bookmarkEnd w:id="1271"/>
      <w:r>
        <w:rPr>
          <w:rFonts w:hint="cs"/>
          <w:rtl/>
          <w:lang w:eastAsia="he-IL"/>
        </w:rPr>
        <w:t xml:space="preserve"> </w:t>
      </w:r>
      <w:bookmarkStart w:id="1272" w:name="_ETM_Q1_7078817"/>
      <w:bookmarkEnd w:id="1272"/>
      <w:r>
        <w:rPr>
          <w:rFonts w:hint="cs"/>
          <w:rtl/>
          <w:lang w:eastAsia="he-IL"/>
        </w:rPr>
        <w:t>אומרת, את תשבי עם הטלפון כמפה?</w:t>
      </w:r>
      <w:bookmarkStart w:id="1273" w:name="_ETM_Q1_7079294"/>
      <w:bookmarkEnd w:id="1273"/>
    </w:p>
    <w:p w:rsidR="009970E6" w:rsidRDefault="009970E6" w:rsidP="009970E6">
      <w:pPr>
        <w:rPr>
          <w:rtl/>
          <w:lang w:eastAsia="he-IL"/>
        </w:rPr>
      </w:pPr>
    </w:p>
    <w:p w:rsidR="009970E6" w:rsidRDefault="009970E6" w:rsidP="009970E6">
      <w:pPr>
        <w:pStyle w:val="-"/>
        <w:keepNext/>
        <w:rPr>
          <w:rtl/>
        </w:rPr>
      </w:pPr>
      <w:bookmarkStart w:id="1274" w:name="_ETM_Q1_7079459"/>
      <w:bookmarkStart w:id="1275" w:name="_ETM_Q1_7079522"/>
      <w:bookmarkStart w:id="1276" w:name="_ETM_Q1_7079590"/>
      <w:bookmarkStart w:id="1277" w:name="ET_speakercontinue_טליה_אגמון_278"/>
      <w:bookmarkEnd w:id="1274"/>
      <w:bookmarkEnd w:id="1275"/>
      <w:bookmarkEnd w:id="1276"/>
      <w:r w:rsidRPr="009970E6">
        <w:rPr>
          <w:rStyle w:val="TagStyle"/>
          <w:rtl/>
        </w:rPr>
        <w:t xml:space="preserve"> &lt;&lt; דובר_המשך &gt;&gt; </w:t>
      </w:r>
      <w:r>
        <w:rPr>
          <w:rtl/>
        </w:rPr>
        <w:t>טליה אגמון:</w:t>
      </w:r>
      <w:r w:rsidRPr="009970E6">
        <w:rPr>
          <w:rStyle w:val="TagStyle"/>
          <w:rtl/>
        </w:rPr>
        <w:t xml:space="preserve"> &lt;&lt; דובר_המשך &gt;&gt;</w:t>
      </w:r>
      <w:r w:rsidR="00CB171A">
        <w:rPr>
          <w:rtl/>
        </w:rPr>
        <w:t xml:space="preserve"> </w:t>
      </w:r>
      <w:bookmarkEnd w:id="1277"/>
    </w:p>
    <w:p w:rsidR="009970E6" w:rsidRDefault="009970E6" w:rsidP="009970E6">
      <w:pPr>
        <w:pStyle w:val="KeepWithNext"/>
        <w:rPr>
          <w:rtl/>
          <w:lang w:eastAsia="he-IL"/>
        </w:rPr>
      </w:pPr>
    </w:p>
    <w:p w:rsidR="0098136A" w:rsidRDefault="0098136A" w:rsidP="009970E6">
      <w:pPr>
        <w:rPr>
          <w:rtl/>
          <w:lang w:eastAsia="he-IL"/>
        </w:rPr>
      </w:pPr>
      <w:bookmarkStart w:id="1278" w:name="_ETM_Q1_7081047"/>
      <w:bookmarkEnd w:id="1278"/>
      <w:r>
        <w:rPr>
          <w:rFonts w:hint="cs"/>
          <w:rtl/>
          <w:lang w:eastAsia="he-IL"/>
        </w:rPr>
        <w:t xml:space="preserve">המערכת של </w:t>
      </w:r>
      <w:r w:rsidR="009970E6">
        <w:rPr>
          <w:rFonts w:hint="cs"/>
          <w:rtl/>
          <w:lang w:eastAsia="he-IL"/>
        </w:rPr>
        <w:t xml:space="preserve">החוקרת האפידמיולוגית </w:t>
      </w:r>
      <w:r>
        <w:rPr>
          <w:rFonts w:hint="cs"/>
          <w:rtl/>
          <w:lang w:eastAsia="he-IL"/>
        </w:rPr>
        <w:t xml:space="preserve">לוקחת את </w:t>
      </w:r>
      <w:r w:rsidR="009970E6">
        <w:rPr>
          <w:rFonts w:hint="cs"/>
          <w:rtl/>
          <w:lang w:eastAsia="he-IL"/>
        </w:rPr>
        <w:t xml:space="preserve">הנתונים שנשלחים דרך </w:t>
      </w:r>
      <w:bookmarkStart w:id="1279" w:name="_ETM_Q1_7086886"/>
      <w:bookmarkEnd w:id="1279"/>
      <w:r w:rsidR="009970E6">
        <w:rPr>
          <w:rFonts w:hint="cs"/>
          <w:rtl/>
          <w:lang w:eastAsia="he-IL"/>
        </w:rPr>
        <w:t xml:space="preserve">קישור מהטלפון של החולה </w:t>
      </w:r>
      <w:r>
        <w:rPr>
          <w:rFonts w:hint="cs"/>
          <w:rtl/>
          <w:lang w:eastAsia="he-IL"/>
        </w:rPr>
        <w:t xml:space="preserve">ושותלת אותם במפה </w:t>
      </w:r>
      <w:r w:rsidR="009970E6">
        <w:rPr>
          <w:rFonts w:hint="cs"/>
          <w:rtl/>
          <w:lang w:eastAsia="he-IL"/>
        </w:rPr>
        <w:t xml:space="preserve">אינטראקטיבית ממוחשבת, ועם זה </w:t>
      </w:r>
      <w:bookmarkStart w:id="1280" w:name="_ETM_Q1_7096381"/>
      <w:bookmarkEnd w:id="1280"/>
      <w:r w:rsidR="009970E6">
        <w:rPr>
          <w:rFonts w:hint="cs"/>
          <w:rtl/>
          <w:lang w:eastAsia="he-IL"/>
        </w:rPr>
        <w:t xml:space="preserve">היא מדברת איתו: אני רואה שהיית </w:t>
      </w:r>
      <w:r>
        <w:rPr>
          <w:rFonts w:hint="cs"/>
          <w:rtl/>
          <w:lang w:eastAsia="he-IL"/>
        </w:rPr>
        <w:t>פה</w:t>
      </w:r>
      <w:r w:rsidR="009970E6">
        <w:rPr>
          <w:rFonts w:hint="cs"/>
          <w:rtl/>
          <w:lang w:eastAsia="he-IL"/>
        </w:rPr>
        <w:t>,</w:t>
      </w:r>
      <w:r>
        <w:rPr>
          <w:rFonts w:hint="cs"/>
          <w:rtl/>
          <w:lang w:eastAsia="he-IL"/>
        </w:rPr>
        <w:t xml:space="preserve"> </w:t>
      </w:r>
      <w:r w:rsidR="009970E6">
        <w:rPr>
          <w:rFonts w:hint="cs"/>
          <w:rtl/>
          <w:lang w:eastAsia="he-IL"/>
        </w:rPr>
        <w:t>אני רואה ש</w:t>
      </w:r>
      <w:r>
        <w:rPr>
          <w:rFonts w:hint="cs"/>
          <w:rtl/>
          <w:lang w:eastAsia="he-IL"/>
        </w:rPr>
        <w:t>היית שם</w:t>
      </w:r>
      <w:r w:rsidR="009970E6">
        <w:rPr>
          <w:rFonts w:hint="cs"/>
          <w:rtl/>
          <w:lang w:eastAsia="he-IL"/>
        </w:rPr>
        <w:t>.</w:t>
      </w:r>
    </w:p>
    <w:p w:rsidR="009970E6" w:rsidRDefault="009970E6" w:rsidP="009970E6">
      <w:pPr>
        <w:rPr>
          <w:rtl/>
          <w:lang w:eastAsia="he-IL"/>
        </w:rPr>
      </w:pPr>
      <w:bookmarkStart w:id="1281" w:name="_ETM_Q1_7093892"/>
      <w:bookmarkEnd w:id="1281"/>
    </w:p>
    <w:p w:rsidR="0098136A" w:rsidRDefault="009970E6" w:rsidP="000A1307">
      <w:pPr>
        <w:rPr>
          <w:rtl/>
          <w:lang w:eastAsia="he-IL"/>
        </w:rPr>
      </w:pPr>
      <w:bookmarkStart w:id="1282" w:name="_ETM_Q1_7094040"/>
      <w:bookmarkStart w:id="1283" w:name="_ETM_Q1_7094083"/>
      <w:bookmarkStart w:id="1284" w:name="_ETM_Q1_7094153"/>
      <w:bookmarkEnd w:id="1282"/>
      <w:bookmarkEnd w:id="1283"/>
      <w:bookmarkEnd w:id="1284"/>
      <w:r>
        <w:rPr>
          <w:rFonts w:hint="cs"/>
          <w:rtl/>
          <w:lang w:eastAsia="he-IL"/>
        </w:rPr>
        <w:t xml:space="preserve">עד עכשיו עשינו פיילוט </w:t>
      </w:r>
      <w:bookmarkStart w:id="1285" w:name="_ETM_Q1_7100317"/>
      <w:bookmarkEnd w:id="1285"/>
      <w:r>
        <w:rPr>
          <w:rFonts w:hint="cs"/>
          <w:rtl/>
          <w:lang w:eastAsia="he-IL"/>
        </w:rPr>
        <w:t xml:space="preserve">בעניין הזה, אבל </w:t>
      </w:r>
      <w:r w:rsidR="000A1307">
        <w:rPr>
          <w:rFonts w:hint="cs"/>
          <w:rtl/>
          <w:lang w:eastAsia="he-IL"/>
        </w:rPr>
        <w:t>בגלל ש</w:t>
      </w:r>
      <w:r w:rsidR="00CB171A">
        <w:rPr>
          <w:rFonts w:hint="cs"/>
          <w:rtl/>
          <w:lang w:eastAsia="he-IL"/>
        </w:rPr>
        <w:t>המגן</w:t>
      </w:r>
      <w:r w:rsidR="000A1307">
        <w:rPr>
          <w:rFonts w:hint="cs"/>
          <w:rtl/>
          <w:lang w:eastAsia="he-IL"/>
        </w:rPr>
        <w:t xml:space="preserve"> היא לא בהטמעה מאוד רחבה, </w:t>
      </w:r>
      <w:bookmarkStart w:id="1286" w:name="_ETM_Q1_7102095"/>
      <w:bookmarkEnd w:id="1286"/>
      <w:r w:rsidR="000A1307">
        <w:rPr>
          <w:rFonts w:hint="cs"/>
          <w:rtl/>
          <w:lang w:eastAsia="he-IL"/>
        </w:rPr>
        <w:t xml:space="preserve">עוד לא נתקלנו הרבה בחולים שיש להם את </w:t>
      </w:r>
      <w:r w:rsidR="00CB171A">
        <w:rPr>
          <w:rFonts w:hint="cs"/>
          <w:rtl/>
          <w:lang w:eastAsia="he-IL"/>
        </w:rPr>
        <w:t>המגן</w:t>
      </w:r>
      <w:r w:rsidR="000A1307">
        <w:rPr>
          <w:rFonts w:hint="cs"/>
          <w:rtl/>
          <w:lang w:eastAsia="he-IL"/>
        </w:rPr>
        <w:t xml:space="preserve">. ולכן קשה להגיד </w:t>
      </w:r>
      <w:bookmarkStart w:id="1287" w:name="_ETM_Q1_7107308"/>
      <w:bookmarkEnd w:id="1287"/>
      <w:r w:rsidR="0098136A">
        <w:rPr>
          <w:rFonts w:hint="cs"/>
          <w:rtl/>
          <w:lang w:eastAsia="he-IL"/>
        </w:rPr>
        <w:t>בצורה ברורה</w:t>
      </w:r>
      <w:r w:rsidR="000A1307">
        <w:rPr>
          <w:rFonts w:hint="cs"/>
          <w:rtl/>
          <w:lang w:eastAsia="he-IL"/>
        </w:rPr>
        <w:t xml:space="preserve"> - - -</w:t>
      </w:r>
    </w:p>
    <w:p w:rsidR="0098136A" w:rsidRDefault="0098136A" w:rsidP="0098136A">
      <w:pPr>
        <w:rPr>
          <w:rtl/>
          <w:lang w:eastAsia="he-IL"/>
        </w:rPr>
      </w:pPr>
    </w:p>
    <w:p w:rsidR="0098136A" w:rsidRDefault="0098136A" w:rsidP="0098136A">
      <w:pPr>
        <w:pStyle w:val="af8"/>
        <w:keepNext/>
        <w:rPr>
          <w:rtl/>
        </w:rPr>
      </w:pPr>
      <w:bookmarkStart w:id="1288" w:name="ET_yor_5774_170"/>
      <w:r w:rsidRPr="0098136A">
        <w:rPr>
          <w:rStyle w:val="TagStyle"/>
          <w:rtl/>
        </w:rPr>
        <w:t xml:space="preserve"> &lt;&lt; יור &gt;&gt; </w:t>
      </w:r>
      <w:r>
        <w:rPr>
          <w:rtl/>
        </w:rPr>
        <w:t>היו"ר צבי האוזר:</w:t>
      </w:r>
      <w:r w:rsidRPr="0098136A">
        <w:rPr>
          <w:rStyle w:val="TagStyle"/>
          <w:rtl/>
        </w:rPr>
        <w:t xml:space="preserve"> &lt;&lt; יור &gt;&gt;</w:t>
      </w:r>
      <w:r w:rsidR="00CB171A">
        <w:rPr>
          <w:rtl/>
        </w:rPr>
        <w:t xml:space="preserve"> </w:t>
      </w:r>
      <w:bookmarkEnd w:id="1288"/>
    </w:p>
    <w:p w:rsidR="0098136A" w:rsidRDefault="0098136A" w:rsidP="0098136A">
      <w:pPr>
        <w:pStyle w:val="KeepWithNext"/>
        <w:rPr>
          <w:rtl/>
          <w:lang w:eastAsia="he-IL"/>
        </w:rPr>
      </w:pPr>
    </w:p>
    <w:p w:rsidR="0098136A" w:rsidRDefault="000A1307" w:rsidP="000A1307">
      <w:pPr>
        <w:rPr>
          <w:rtl/>
          <w:lang w:eastAsia="he-IL"/>
        </w:rPr>
      </w:pPr>
      <w:r>
        <w:rPr>
          <w:rFonts w:hint="cs"/>
          <w:rtl/>
          <w:lang w:eastAsia="he-IL"/>
        </w:rPr>
        <w:t>כן, אבל אני רוצה להבין כזה דבר:</w:t>
      </w:r>
      <w:bookmarkStart w:id="1289" w:name="_ETM_Q1_7111601"/>
      <w:bookmarkEnd w:id="1289"/>
      <w:r>
        <w:rPr>
          <w:rFonts w:hint="cs"/>
          <w:rtl/>
          <w:lang w:eastAsia="he-IL"/>
        </w:rPr>
        <w:t xml:space="preserve"> </w:t>
      </w:r>
      <w:r w:rsidR="0098136A">
        <w:rPr>
          <w:rFonts w:hint="cs"/>
          <w:rtl/>
          <w:lang w:eastAsia="he-IL"/>
        </w:rPr>
        <w:t xml:space="preserve">האם הממשק שבין המסלולים </w:t>
      </w:r>
      <w:r>
        <w:rPr>
          <w:rFonts w:hint="cs"/>
          <w:rtl/>
          <w:lang w:eastAsia="he-IL"/>
        </w:rPr>
        <w:t>ש</w:t>
      </w:r>
      <w:r w:rsidR="00CB171A">
        <w:rPr>
          <w:rFonts w:hint="cs"/>
          <w:rtl/>
          <w:lang w:eastAsia="he-IL"/>
        </w:rPr>
        <w:t>המגן</w:t>
      </w:r>
      <w:r>
        <w:rPr>
          <w:rFonts w:hint="cs"/>
          <w:rtl/>
          <w:lang w:eastAsia="he-IL"/>
        </w:rPr>
        <w:t xml:space="preserve"> אוסף עליי כחולה מאומת לשידורים לכל אותם אלה שהיו </w:t>
      </w:r>
      <w:bookmarkStart w:id="1290" w:name="_ETM_Q1_7120263"/>
      <w:bookmarkEnd w:id="1290"/>
      <w:r>
        <w:rPr>
          <w:rFonts w:hint="cs"/>
          <w:rtl/>
          <w:lang w:eastAsia="he-IL"/>
        </w:rPr>
        <w:t xml:space="preserve">באים במגע, </w:t>
      </w:r>
      <w:r w:rsidR="0098136A">
        <w:rPr>
          <w:rFonts w:hint="cs"/>
          <w:rtl/>
          <w:lang w:eastAsia="he-IL"/>
        </w:rPr>
        <w:t>נעשה באופן ידני על ידי החוקרת האפידמיולו</w:t>
      </w:r>
      <w:r>
        <w:rPr>
          <w:rFonts w:hint="cs"/>
          <w:rtl/>
          <w:lang w:eastAsia="he-IL"/>
        </w:rPr>
        <w:t>ג</w:t>
      </w:r>
      <w:r w:rsidR="0098136A">
        <w:rPr>
          <w:rFonts w:hint="cs"/>
          <w:rtl/>
          <w:lang w:eastAsia="he-IL"/>
        </w:rPr>
        <w:t>ית</w:t>
      </w:r>
      <w:r>
        <w:rPr>
          <w:rFonts w:hint="cs"/>
          <w:rtl/>
          <w:lang w:eastAsia="he-IL"/>
        </w:rPr>
        <w:t xml:space="preserve">? זאת אומרת, היא אחרי תשאול שואלת </w:t>
      </w:r>
      <w:bookmarkStart w:id="1291" w:name="_ETM_Q1_7129855"/>
      <w:bookmarkEnd w:id="1291"/>
      <w:r>
        <w:rPr>
          <w:rFonts w:hint="cs"/>
          <w:rtl/>
          <w:lang w:eastAsia="he-IL"/>
        </w:rPr>
        <w:t xml:space="preserve">אותי: </w:t>
      </w:r>
      <w:r w:rsidR="0098136A">
        <w:rPr>
          <w:rFonts w:hint="cs"/>
          <w:rtl/>
          <w:lang w:eastAsia="he-IL"/>
        </w:rPr>
        <w:t>זה מסלול שאני הולכת לשדר וזה מסלול שאני לא הולכת לשדר</w:t>
      </w:r>
      <w:r>
        <w:rPr>
          <w:rFonts w:hint="cs"/>
          <w:rtl/>
          <w:lang w:eastAsia="he-IL"/>
        </w:rPr>
        <w:t>?</w:t>
      </w:r>
    </w:p>
    <w:p w:rsidR="0098136A" w:rsidRDefault="0098136A" w:rsidP="0098136A">
      <w:pPr>
        <w:rPr>
          <w:rtl/>
          <w:lang w:eastAsia="he-IL"/>
        </w:rPr>
      </w:pPr>
    </w:p>
    <w:p w:rsidR="0098136A" w:rsidRDefault="0098136A" w:rsidP="0098136A">
      <w:pPr>
        <w:pStyle w:val="-"/>
        <w:keepNext/>
        <w:rPr>
          <w:rtl/>
        </w:rPr>
      </w:pPr>
      <w:bookmarkStart w:id="1292" w:name="ET_speakercontinue_טליה_אגמון_171"/>
      <w:r w:rsidRPr="0098136A">
        <w:rPr>
          <w:rStyle w:val="TagStyle"/>
          <w:rtl/>
        </w:rPr>
        <w:t xml:space="preserve"> &lt;&lt; דובר_המשך &gt;&gt; </w:t>
      </w:r>
      <w:r>
        <w:rPr>
          <w:rtl/>
        </w:rPr>
        <w:t>טליה אגמון:</w:t>
      </w:r>
      <w:r w:rsidRPr="0098136A">
        <w:rPr>
          <w:rStyle w:val="TagStyle"/>
          <w:rtl/>
        </w:rPr>
        <w:t xml:space="preserve"> &lt;&lt; דובר_המשך &gt;&gt;</w:t>
      </w:r>
      <w:r w:rsidR="00CB171A">
        <w:rPr>
          <w:rtl/>
        </w:rPr>
        <w:t xml:space="preserve"> </w:t>
      </w:r>
      <w:bookmarkEnd w:id="1292"/>
    </w:p>
    <w:p w:rsidR="0098136A" w:rsidRDefault="0098136A" w:rsidP="0098136A">
      <w:pPr>
        <w:pStyle w:val="KeepWithNext"/>
        <w:rPr>
          <w:rtl/>
          <w:lang w:eastAsia="he-IL"/>
        </w:rPr>
      </w:pPr>
    </w:p>
    <w:p w:rsidR="0098136A" w:rsidRDefault="000A1307" w:rsidP="000A1307">
      <w:pPr>
        <w:rPr>
          <w:rtl/>
          <w:lang w:eastAsia="he-IL"/>
        </w:rPr>
      </w:pPr>
      <w:r>
        <w:rPr>
          <w:rFonts w:hint="cs"/>
          <w:rtl/>
          <w:lang w:eastAsia="he-IL"/>
        </w:rPr>
        <w:t xml:space="preserve">יש דיאלוג, כי זה כלי עזר לביצוע חקירה אנושית. </w:t>
      </w:r>
      <w:bookmarkStart w:id="1293" w:name="_ETM_Q1_7137714"/>
      <w:bookmarkEnd w:id="1293"/>
      <w:r>
        <w:rPr>
          <w:rFonts w:hint="cs"/>
          <w:rtl/>
          <w:lang w:eastAsia="he-IL"/>
        </w:rPr>
        <w:t xml:space="preserve">ברגע שמוחלט שנקודות מסוימות נכנסות למערכת, </w:t>
      </w:r>
      <w:r w:rsidR="0098136A">
        <w:rPr>
          <w:rFonts w:hint="cs"/>
          <w:rtl/>
          <w:lang w:eastAsia="he-IL"/>
        </w:rPr>
        <w:t xml:space="preserve">אז זה </w:t>
      </w:r>
      <w:r>
        <w:rPr>
          <w:rFonts w:hint="cs"/>
          <w:rtl/>
          <w:lang w:eastAsia="he-IL"/>
        </w:rPr>
        <w:t xml:space="preserve">מופיע </w:t>
      </w:r>
      <w:r w:rsidR="0098136A">
        <w:rPr>
          <w:rFonts w:hint="cs"/>
          <w:rtl/>
          <w:lang w:eastAsia="he-IL"/>
        </w:rPr>
        <w:t>במפה של משרד הבריאות</w:t>
      </w:r>
      <w:r>
        <w:rPr>
          <w:rFonts w:hint="cs"/>
          <w:rtl/>
          <w:lang w:eastAsia="he-IL"/>
        </w:rPr>
        <w:t xml:space="preserve">, זה מופיע </w:t>
      </w:r>
      <w:bookmarkStart w:id="1294" w:name="_ETM_Q1_7143510"/>
      <w:bookmarkEnd w:id="1294"/>
      <w:r>
        <w:rPr>
          <w:rFonts w:hint="cs"/>
          <w:rtl/>
          <w:lang w:eastAsia="he-IL"/>
        </w:rPr>
        <w:t xml:space="preserve">באתר האינטרנט של משרד הבריאות, וזה נשתל לתוך הקבצים </w:t>
      </w:r>
      <w:bookmarkStart w:id="1295" w:name="_ETM_Q1_7149290"/>
      <w:bookmarkEnd w:id="1295"/>
      <w:r w:rsidR="0098136A">
        <w:rPr>
          <w:rFonts w:hint="cs"/>
          <w:rtl/>
          <w:lang w:eastAsia="he-IL"/>
        </w:rPr>
        <w:t>שכל מחזיקי אפליקצי</w:t>
      </w:r>
      <w:r>
        <w:rPr>
          <w:rFonts w:hint="cs"/>
          <w:rtl/>
          <w:lang w:eastAsia="he-IL"/>
        </w:rPr>
        <w:t>י</w:t>
      </w:r>
      <w:r w:rsidR="0098136A">
        <w:rPr>
          <w:rFonts w:hint="cs"/>
          <w:rtl/>
          <w:lang w:eastAsia="he-IL"/>
        </w:rPr>
        <w:t xml:space="preserve">ת </w:t>
      </w:r>
      <w:r w:rsidR="00CB171A">
        <w:rPr>
          <w:rFonts w:hint="cs"/>
          <w:rtl/>
          <w:lang w:eastAsia="he-IL"/>
        </w:rPr>
        <w:t>המגן</w:t>
      </w:r>
      <w:r>
        <w:rPr>
          <w:rFonts w:hint="cs"/>
          <w:rtl/>
          <w:lang w:eastAsia="he-IL"/>
        </w:rPr>
        <w:t xml:space="preserve"> מורידים מדי זמן מסוים.</w:t>
      </w:r>
    </w:p>
    <w:p w:rsidR="0098136A" w:rsidRDefault="0098136A" w:rsidP="0098136A">
      <w:pPr>
        <w:rPr>
          <w:rtl/>
          <w:lang w:eastAsia="he-IL"/>
        </w:rPr>
      </w:pPr>
    </w:p>
    <w:p w:rsidR="0098136A" w:rsidRDefault="0098136A" w:rsidP="0098136A">
      <w:pPr>
        <w:pStyle w:val="af8"/>
        <w:keepNext/>
        <w:rPr>
          <w:rtl/>
        </w:rPr>
      </w:pPr>
      <w:bookmarkStart w:id="1296" w:name="ET_yor_5774_172"/>
      <w:r w:rsidRPr="0098136A">
        <w:rPr>
          <w:rStyle w:val="TagStyle"/>
          <w:rtl/>
        </w:rPr>
        <w:t xml:space="preserve"> &lt;&lt; יור &gt;&gt; </w:t>
      </w:r>
      <w:r>
        <w:rPr>
          <w:rtl/>
        </w:rPr>
        <w:t>היו"ר צבי האוזר:</w:t>
      </w:r>
      <w:r w:rsidRPr="0098136A">
        <w:rPr>
          <w:rStyle w:val="TagStyle"/>
          <w:rtl/>
        </w:rPr>
        <w:t xml:space="preserve"> &lt;&lt; יור &gt;&gt;</w:t>
      </w:r>
      <w:r w:rsidR="00CB171A">
        <w:rPr>
          <w:rtl/>
        </w:rPr>
        <w:t xml:space="preserve"> </w:t>
      </w:r>
      <w:bookmarkEnd w:id="1296"/>
    </w:p>
    <w:p w:rsidR="0098136A" w:rsidRDefault="0098136A" w:rsidP="0098136A">
      <w:pPr>
        <w:pStyle w:val="KeepWithNext"/>
        <w:rPr>
          <w:rtl/>
          <w:lang w:eastAsia="he-IL"/>
        </w:rPr>
      </w:pPr>
    </w:p>
    <w:p w:rsidR="000A1307" w:rsidRDefault="000A1307" w:rsidP="000A1307">
      <w:pPr>
        <w:rPr>
          <w:rtl/>
          <w:lang w:eastAsia="he-IL"/>
        </w:rPr>
      </w:pPr>
      <w:r>
        <w:rPr>
          <w:rFonts w:hint="cs"/>
          <w:rtl/>
          <w:lang w:eastAsia="he-IL"/>
        </w:rPr>
        <w:t xml:space="preserve">אני ישבתי בקופה בגבעתיים </w:t>
      </w:r>
      <w:r w:rsidR="0098136A">
        <w:rPr>
          <w:rFonts w:hint="cs"/>
          <w:rtl/>
          <w:lang w:eastAsia="he-IL"/>
        </w:rPr>
        <w:t>ביום רביעי בין השעה 12</w:t>
      </w:r>
      <w:r>
        <w:rPr>
          <w:rFonts w:hint="cs"/>
          <w:rtl/>
          <w:lang w:eastAsia="he-IL"/>
        </w:rPr>
        <w:t>:00</w:t>
      </w:r>
      <w:r w:rsidR="0098136A">
        <w:rPr>
          <w:rFonts w:hint="cs"/>
          <w:rtl/>
          <w:lang w:eastAsia="he-IL"/>
        </w:rPr>
        <w:t xml:space="preserve"> ל-13</w:t>
      </w:r>
      <w:r>
        <w:rPr>
          <w:rFonts w:hint="cs"/>
          <w:rtl/>
          <w:lang w:eastAsia="he-IL"/>
        </w:rPr>
        <w:t xml:space="preserve">:00. </w:t>
      </w:r>
      <w:bookmarkStart w:id="1297" w:name="_ETM_Q1_7162818"/>
      <w:bookmarkEnd w:id="1297"/>
      <w:r>
        <w:rPr>
          <w:rFonts w:hint="cs"/>
          <w:rtl/>
          <w:lang w:eastAsia="he-IL"/>
        </w:rPr>
        <w:t xml:space="preserve">ואני חולה. ויש לי </w:t>
      </w:r>
      <w:r w:rsidR="00CB171A">
        <w:rPr>
          <w:rFonts w:hint="cs"/>
          <w:rtl/>
          <w:lang w:eastAsia="he-IL"/>
        </w:rPr>
        <w:t>מגן</w:t>
      </w:r>
      <w:r>
        <w:rPr>
          <w:rFonts w:hint="cs"/>
          <w:rtl/>
          <w:lang w:eastAsia="he-IL"/>
        </w:rPr>
        <w:t xml:space="preserve">. </w:t>
      </w:r>
      <w:r w:rsidR="00CB171A">
        <w:rPr>
          <w:rFonts w:hint="cs"/>
          <w:rtl/>
          <w:lang w:eastAsia="he-IL"/>
        </w:rPr>
        <w:t>המגן</w:t>
      </w:r>
      <w:r w:rsidR="0098136A">
        <w:rPr>
          <w:rFonts w:hint="cs"/>
          <w:rtl/>
          <w:lang w:eastAsia="he-IL"/>
        </w:rPr>
        <w:t xml:space="preserve"> אסף את הנתון הדיגיטלי שישבתי בין </w:t>
      </w:r>
      <w:r>
        <w:rPr>
          <w:rFonts w:hint="cs"/>
          <w:rtl/>
          <w:lang w:eastAsia="he-IL"/>
        </w:rPr>
        <w:t xml:space="preserve">12:00 ל-13:00 בקפה בגבעתיים. </w:t>
      </w:r>
      <w:bookmarkStart w:id="1298" w:name="_ETM_Q1_7178511"/>
      <w:bookmarkEnd w:id="1298"/>
      <w:r>
        <w:rPr>
          <w:rFonts w:hint="cs"/>
          <w:rtl/>
          <w:lang w:eastAsia="he-IL"/>
        </w:rPr>
        <w:t xml:space="preserve">היא יושבת, אומרת לי: איפה היית בין 12:00 ל-13:00? אני </w:t>
      </w:r>
      <w:bookmarkStart w:id="1299" w:name="_ETM_Q1_7181105"/>
      <w:bookmarkEnd w:id="1299"/>
      <w:r>
        <w:rPr>
          <w:rFonts w:hint="cs"/>
          <w:rtl/>
          <w:lang w:eastAsia="he-IL"/>
        </w:rPr>
        <w:t>אגיד לה: אני לא כל כך זוכר. היא אומרת:</w:t>
      </w:r>
      <w:bookmarkStart w:id="1300" w:name="_ETM_Q1_7185758"/>
      <w:bookmarkEnd w:id="1300"/>
      <w:r>
        <w:rPr>
          <w:rFonts w:hint="cs"/>
          <w:rtl/>
          <w:lang w:eastAsia="he-IL"/>
        </w:rPr>
        <w:t xml:space="preserve"> תפתח את </w:t>
      </w:r>
      <w:r w:rsidR="00CB171A">
        <w:rPr>
          <w:rFonts w:hint="cs"/>
          <w:rtl/>
          <w:lang w:eastAsia="he-IL"/>
        </w:rPr>
        <w:t>המגן</w:t>
      </w:r>
      <w:r>
        <w:rPr>
          <w:rFonts w:hint="cs"/>
          <w:rtl/>
          <w:lang w:eastAsia="he-IL"/>
        </w:rPr>
        <w:t xml:space="preserve">. אני פותח את </w:t>
      </w:r>
      <w:r w:rsidR="00CB171A">
        <w:rPr>
          <w:rFonts w:hint="cs"/>
          <w:rtl/>
          <w:lang w:eastAsia="he-IL"/>
        </w:rPr>
        <w:t>המגן</w:t>
      </w:r>
      <w:r>
        <w:rPr>
          <w:rFonts w:hint="cs"/>
          <w:rtl/>
          <w:lang w:eastAsia="he-IL"/>
        </w:rPr>
        <w:t xml:space="preserve"> </w:t>
      </w:r>
      <w:r>
        <w:rPr>
          <w:rtl/>
          <w:lang w:eastAsia="he-IL"/>
        </w:rPr>
        <w:t>–</w:t>
      </w:r>
      <w:r>
        <w:rPr>
          <w:rFonts w:hint="cs"/>
          <w:rtl/>
          <w:lang w:eastAsia="he-IL"/>
        </w:rPr>
        <w:t xml:space="preserve"> אה, בין </w:t>
      </w:r>
      <w:bookmarkStart w:id="1301" w:name="_ETM_Q1_7187434"/>
      <w:bookmarkEnd w:id="1301"/>
      <w:r>
        <w:rPr>
          <w:rFonts w:hint="cs"/>
          <w:rtl/>
          <w:lang w:eastAsia="he-IL"/>
        </w:rPr>
        <w:t xml:space="preserve">12:00 ל-13:00 הייתי בגבעתיים. </w:t>
      </w:r>
    </w:p>
    <w:p w:rsidR="000A1307" w:rsidRDefault="000A1307" w:rsidP="000A1307">
      <w:pPr>
        <w:rPr>
          <w:rtl/>
          <w:lang w:eastAsia="he-IL"/>
        </w:rPr>
      </w:pPr>
      <w:bookmarkStart w:id="1302" w:name="_ETM_Q1_7196219"/>
      <w:bookmarkStart w:id="1303" w:name="_ETM_Q1_7196286"/>
      <w:bookmarkEnd w:id="1302"/>
      <w:bookmarkEnd w:id="1303"/>
    </w:p>
    <w:p w:rsidR="0098136A" w:rsidRDefault="000A1307" w:rsidP="000A1307">
      <w:pPr>
        <w:rPr>
          <w:rtl/>
          <w:lang w:eastAsia="he-IL"/>
        </w:rPr>
      </w:pPr>
      <w:bookmarkStart w:id="1304" w:name="_ETM_Q1_7196355"/>
      <w:bookmarkStart w:id="1305" w:name="_ETM_Q1_7196407"/>
      <w:bookmarkEnd w:id="1304"/>
      <w:bookmarkEnd w:id="1305"/>
      <w:r>
        <w:rPr>
          <w:rFonts w:hint="cs"/>
          <w:rtl/>
          <w:lang w:eastAsia="he-IL"/>
        </w:rPr>
        <w:t xml:space="preserve">החוקרת באה איתי בדברים ומפעילה שיקול </w:t>
      </w:r>
      <w:bookmarkStart w:id="1306" w:name="_ETM_Q1_7195896"/>
      <w:bookmarkEnd w:id="1306"/>
      <w:r>
        <w:rPr>
          <w:rFonts w:hint="cs"/>
          <w:rtl/>
          <w:lang w:eastAsia="he-IL"/>
        </w:rPr>
        <w:t xml:space="preserve">דעת ואז אומרת: אני משדרת, ואז היא יושבת מול מחשב </w:t>
      </w:r>
      <w:bookmarkStart w:id="1307" w:name="_ETM_Q1_7197086"/>
      <w:bookmarkEnd w:id="1307"/>
      <w:r>
        <w:rPr>
          <w:rtl/>
          <w:lang w:eastAsia="he-IL"/>
        </w:rPr>
        <w:t>–</w:t>
      </w:r>
      <w:r>
        <w:rPr>
          <w:rFonts w:hint="cs"/>
          <w:rtl/>
          <w:lang w:eastAsia="he-IL"/>
        </w:rPr>
        <w:t xml:space="preserve"> אני רוצה להבין איך זה קורה </w:t>
      </w:r>
      <w:r>
        <w:rPr>
          <w:rtl/>
          <w:lang w:eastAsia="he-IL"/>
        </w:rPr>
        <w:t>–</w:t>
      </w:r>
      <w:r>
        <w:rPr>
          <w:rFonts w:hint="cs"/>
          <w:rtl/>
          <w:lang w:eastAsia="he-IL"/>
        </w:rPr>
        <w:t xml:space="preserve"> והיא כותבת:</w:t>
      </w:r>
      <w:bookmarkStart w:id="1308" w:name="_ETM_Q1_7202298"/>
      <w:bookmarkEnd w:id="1308"/>
      <w:r>
        <w:rPr>
          <w:rFonts w:hint="cs"/>
          <w:rtl/>
          <w:lang w:eastAsia="he-IL"/>
        </w:rPr>
        <w:t xml:space="preserve"> קפה בגבעתיים בין 12:00 ל-13:00? היא מתממשקת לאיזה מספר טלפון </w:t>
      </w:r>
      <w:bookmarkStart w:id="1309" w:name="_ETM_Q1_7206494"/>
      <w:bookmarkEnd w:id="1309"/>
      <w:r>
        <w:rPr>
          <w:rFonts w:hint="cs"/>
          <w:rtl/>
          <w:lang w:eastAsia="he-IL"/>
        </w:rPr>
        <w:t xml:space="preserve">שלי? היא לוקחת את הנייד שלי ומחברת אותו לאיזה ממשק </w:t>
      </w:r>
      <w:bookmarkStart w:id="1310" w:name="_ETM_Q1_7210087"/>
      <w:bookmarkEnd w:id="1310"/>
      <w:r>
        <w:rPr>
          <w:rFonts w:hint="cs"/>
          <w:rtl/>
          <w:lang w:eastAsia="he-IL"/>
        </w:rPr>
        <w:t>והוא שותה את זה? איך זה קורה?</w:t>
      </w:r>
    </w:p>
    <w:p w:rsidR="0098136A" w:rsidRDefault="0098136A" w:rsidP="0098136A">
      <w:pPr>
        <w:rPr>
          <w:rtl/>
          <w:lang w:eastAsia="he-IL"/>
        </w:rPr>
      </w:pPr>
    </w:p>
    <w:p w:rsidR="0098136A" w:rsidRDefault="0098136A" w:rsidP="0098136A">
      <w:pPr>
        <w:pStyle w:val="a5"/>
        <w:keepNext/>
        <w:rPr>
          <w:rtl/>
        </w:rPr>
      </w:pPr>
      <w:bookmarkStart w:id="1311" w:name="ET_speaker_טליה_אגמון_173"/>
      <w:r w:rsidRPr="0098136A">
        <w:rPr>
          <w:rStyle w:val="TagStyle"/>
          <w:rtl/>
        </w:rPr>
        <w:t xml:space="preserve"> &lt;&lt; דובר &gt;&gt; </w:t>
      </w:r>
      <w:r>
        <w:rPr>
          <w:rtl/>
        </w:rPr>
        <w:t>טליה אגמון:</w:t>
      </w:r>
      <w:r w:rsidRPr="0098136A">
        <w:rPr>
          <w:rStyle w:val="TagStyle"/>
          <w:rtl/>
        </w:rPr>
        <w:t xml:space="preserve"> &lt;&lt; דובר &gt;&gt;</w:t>
      </w:r>
      <w:r w:rsidR="00CB171A">
        <w:rPr>
          <w:rtl/>
        </w:rPr>
        <w:t xml:space="preserve"> </w:t>
      </w:r>
      <w:bookmarkEnd w:id="1311"/>
    </w:p>
    <w:p w:rsidR="0098136A" w:rsidRDefault="0098136A" w:rsidP="0098136A">
      <w:pPr>
        <w:pStyle w:val="KeepWithNext"/>
        <w:rPr>
          <w:rtl/>
          <w:lang w:eastAsia="he-IL"/>
        </w:rPr>
      </w:pPr>
    </w:p>
    <w:p w:rsidR="0098136A" w:rsidRDefault="000A1307" w:rsidP="0098136A">
      <w:pPr>
        <w:rPr>
          <w:rtl/>
          <w:lang w:eastAsia="he-IL"/>
        </w:rPr>
      </w:pPr>
      <w:r>
        <w:rPr>
          <w:rFonts w:hint="cs"/>
          <w:rtl/>
          <w:lang w:eastAsia="he-IL"/>
        </w:rPr>
        <w:t xml:space="preserve">שוב, </w:t>
      </w:r>
      <w:r w:rsidR="0098136A">
        <w:rPr>
          <w:rFonts w:hint="cs"/>
          <w:rtl/>
          <w:lang w:eastAsia="he-IL"/>
        </w:rPr>
        <w:t>הנתונים האלה מגיעים אליה ממוחשב</w:t>
      </w:r>
      <w:r>
        <w:rPr>
          <w:rFonts w:hint="cs"/>
          <w:rtl/>
          <w:lang w:eastAsia="he-IL"/>
        </w:rPr>
        <w:t xml:space="preserve"> באמצעות קישור </w:t>
      </w:r>
      <w:bookmarkStart w:id="1312" w:name="_ETM_Q1_7219665"/>
      <w:bookmarkEnd w:id="1312"/>
      <w:r>
        <w:rPr>
          <w:rFonts w:hint="cs"/>
          <w:rtl/>
          <w:lang w:eastAsia="he-IL"/>
        </w:rPr>
        <w:t xml:space="preserve">שהחולה צריך לאשר לשלוח את המידע הזה, נשתלים במפה </w:t>
      </w:r>
      <w:bookmarkStart w:id="1313" w:name="_ETM_Q1_7226444"/>
      <w:bookmarkEnd w:id="1313"/>
      <w:r>
        <w:rPr>
          <w:rFonts w:hint="cs"/>
          <w:rtl/>
          <w:lang w:eastAsia="he-IL"/>
        </w:rPr>
        <w:t xml:space="preserve">שלה. היא מדברת </w:t>
      </w:r>
      <w:r w:rsidR="0098136A">
        <w:rPr>
          <w:rFonts w:hint="cs"/>
          <w:rtl/>
          <w:lang w:eastAsia="he-IL"/>
        </w:rPr>
        <w:t>איתו</w:t>
      </w:r>
      <w:r>
        <w:rPr>
          <w:rFonts w:hint="cs"/>
          <w:rtl/>
          <w:lang w:eastAsia="he-IL"/>
        </w:rPr>
        <w:t>,</w:t>
      </w:r>
      <w:r w:rsidR="0098136A">
        <w:rPr>
          <w:rFonts w:hint="cs"/>
          <w:rtl/>
          <w:lang w:eastAsia="he-IL"/>
        </w:rPr>
        <w:t xml:space="preserve"> והיא מחליטה בסוף </w:t>
      </w:r>
      <w:r>
        <w:rPr>
          <w:rFonts w:hint="cs"/>
          <w:rtl/>
          <w:lang w:eastAsia="he-IL"/>
        </w:rPr>
        <w:t xml:space="preserve">נקודות נקודות מה נכנס לתוך השרתים של משרד הבריאות </w:t>
      </w:r>
      <w:bookmarkStart w:id="1314" w:name="_ETM_Q1_7232754"/>
      <w:bookmarkEnd w:id="1314"/>
      <w:r>
        <w:rPr>
          <w:rFonts w:hint="cs"/>
          <w:rtl/>
          <w:lang w:eastAsia="he-IL"/>
        </w:rPr>
        <w:t>ויוצא מוחצן לציבור.</w:t>
      </w:r>
    </w:p>
    <w:p w:rsidR="0098136A" w:rsidRDefault="0098136A" w:rsidP="0098136A">
      <w:pPr>
        <w:rPr>
          <w:rtl/>
          <w:lang w:eastAsia="he-IL"/>
        </w:rPr>
      </w:pPr>
    </w:p>
    <w:p w:rsidR="0098136A" w:rsidRDefault="0098136A" w:rsidP="0098136A">
      <w:pPr>
        <w:pStyle w:val="af8"/>
        <w:keepNext/>
        <w:rPr>
          <w:rtl/>
        </w:rPr>
      </w:pPr>
      <w:bookmarkStart w:id="1315" w:name="ET_yor_5774_174"/>
      <w:r w:rsidRPr="0098136A">
        <w:rPr>
          <w:rStyle w:val="TagStyle"/>
          <w:rtl/>
        </w:rPr>
        <w:t xml:space="preserve"> &lt;&lt; יור &gt;&gt; </w:t>
      </w:r>
      <w:r>
        <w:rPr>
          <w:rtl/>
        </w:rPr>
        <w:t>היו"ר צבי האוזר:</w:t>
      </w:r>
      <w:r w:rsidRPr="0098136A">
        <w:rPr>
          <w:rStyle w:val="TagStyle"/>
          <w:rtl/>
        </w:rPr>
        <w:t xml:space="preserve"> &lt;&lt; יור &gt;&gt;</w:t>
      </w:r>
      <w:r w:rsidR="00CB171A">
        <w:rPr>
          <w:rtl/>
        </w:rPr>
        <w:t xml:space="preserve"> </w:t>
      </w:r>
      <w:bookmarkEnd w:id="1315"/>
    </w:p>
    <w:p w:rsidR="0098136A" w:rsidRDefault="0098136A" w:rsidP="0098136A">
      <w:pPr>
        <w:pStyle w:val="KeepWithNext"/>
        <w:rPr>
          <w:rtl/>
          <w:lang w:eastAsia="he-IL"/>
        </w:rPr>
      </w:pPr>
    </w:p>
    <w:p w:rsidR="0098136A" w:rsidRDefault="000A1307" w:rsidP="0098136A">
      <w:pPr>
        <w:rPr>
          <w:rtl/>
          <w:lang w:eastAsia="he-IL"/>
        </w:rPr>
      </w:pPr>
      <w:r>
        <w:rPr>
          <w:rFonts w:hint="cs"/>
          <w:rtl/>
          <w:lang w:eastAsia="he-IL"/>
        </w:rPr>
        <w:t xml:space="preserve">הבנתי. זאת אומרת, </w:t>
      </w:r>
      <w:r w:rsidR="0098136A">
        <w:rPr>
          <w:rFonts w:hint="cs"/>
          <w:rtl/>
          <w:lang w:eastAsia="he-IL"/>
        </w:rPr>
        <w:t>הוא מתיר לה</w:t>
      </w:r>
      <w:r>
        <w:rPr>
          <w:rFonts w:hint="cs"/>
          <w:rtl/>
          <w:lang w:eastAsia="he-IL"/>
        </w:rPr>
        <w:t>,</w:t>
      </w:r>
      <w:r w:rsidR="0098136A">
        <w:rPr>
          <w:rFonts w:hint="cs"/>
          <w:rtl/>
          <w:lang w:eastAsia="he-IL"/>
        </w:rPr>
        <w:t xml:space="preserve"> ואז היא כן </w:t>
      </w:r>
      <w:r>
        <w:rPr>
          <w:rFonts w:hint="cs"/>
          <w:rtl/>
          <w:lang w:eastAsia="he-IL"/>
        </w:rPr>
        <w:t xml:space="preserve">מתממשקת למערכת </w:t>
      </w:r>
      <w:r w:rsidR="00CB171A">
        <w:rPr>
          <w:rFonts w:hint="cs"/>
          <w:rtl/>
          <w:lang w:eastAsia="he-IL"/>
        </w:rPr>
        <w:t>המגן</w:t>
      </w:r>
      <w:r>
        <w:rPr>
          <w:rFonts w:hint="cs"/>
          <w:rtl/>
          <w:lang w:eastAsia="he-IL"/>
        </w:rPr>
        <w:t xml:space="preserve"> ושואבת </w:t>
      </w:r>
      <w:bookmarkStart w:id="1316" w:name="_ETM_Q1_7240034"/>
      <w:bookmarkEnd w:id="1316"/>
      <w:r>
        <w:rPr>
          <w:rFonts w:hint="cs"/>
          <w:rtl/>
          <w:lang w:eastAsia="he-IL"/>
        </w:rPr>
        <w:t>את כל הנתונים?</w:t>
      </w:r>
      <w:bookmarkStart w:id="1317" w:name="_ETM_Q1_7240065"/>
      <w:bookmarkEnd w:id="1317"/>
    </w:p>
    <w:p w:rsidR="000A1307" w:rsidRDefault="000A1307" w:rsidP="0098136A">
      <w:pPr>
        <w:rPr>
          <w:rtl/>
          <w:lang w:eastAsia="he-IL"/>
        </w:rPr>
      </w:pPr>
    </w:p>
    <w:p w:rsidR="000A1307" w:rsidRDefault="000A1307" w:rsidP="000A1307">
      <w:pPr>
        <w:pStyle w:val="-"/>
        <w:keepNext/>
        <w:rPr>
          <w:rtl/>
        </w:rPr>
      </w:pPr>
      <w:bookmarkStart w:id="1318" w:name="_ETM_Q1_7240247"/>
      <w:bookmarkStart w:id="1319" w:name="_ETM_Q1_7240287"/>
      <w:bookmarkStart w:id="1320" w:name="_ETM_Q1_7240354"/>
      <w:bookmarkStart w:id="1321" w:name="ET_speakercontinue_טליה_אגמון_279"/>
      <w:bookmarkEnd w:id="1318"/>
      <w:bookmarkEnd w:id="1319"/>
      <w:bookmarkEnd w:id="1320"/>
      <w:r w:rsidRPr="000A1307">
        <w:rPr>
          <w:rStyle w:val="TagStyle"/>
          <w:rtl/>
        </w:rPr>
        <w:t xml:space="preserve"> &lt;&lt; דובר_המשך &gt;&gt; </w:t>
      </w:r>
      <w:r>
        <w:rPr>
          <w:rtl/>
        </w:rPr>
        <w:t>טליה אגמון:</w:t>
      </w:r>
      <w:r w:rsidRPr="000A1307">
        <w:rPr>
          <w:rStyle w:val="TagStyle"/>
          <w:rtl/>
        </w:rPr>
        <w:t xml:space="preserve"> &lt;&lt; דובר_המשך &gt;&gt;</w:t>
      </w:r>
      <w:r w:rsidR="00CB171A">
        <w:rPr>
          <w:rtl/>
        </w:rPr>
        <w:t xml:space="preserve"> </w:t>
      </w:r>
      <w:bookmarkEnd w:id="1321"/>
    </w:p>
    <w:p w:rsidR="000A1307" w:rsidRDefault="000A1307" w:rsidP="000A1307">
      <w:pPr>
        <w:pStyle w:val="KeepWithNext"/>
        <w:rPr>
          <w:rtl/>
          <w:lang w:eastAsia="he-IL"/>
        </w:rPr>
      </w:pPr>
    </w:p>
    <w:p w:rsidR="000A1307" w:rsidRDefault="000A1307" w:rsidP="000A1307">
      <w:pPr>
        <w:rPr>
          <w:rtl/>
          <w:lang w:eastAsia="he-IL"/>
        </w:rPr>
      </w:pPr>
      <w:bookmarkStart w:id="1322" w:name="_ETM_Q1_7236987"/>
      <w:bookmarkEnd w:id="1322"/>
      <w:r>
        <w:rPr>
          <w:rFonts w:hint="cs"/>
          <w:rtl/>
          <w:lang w:eastAsia="he-IL"/>
        </w:rPr>
        <w:t xml:space="preserve">כן. היא שולחת קישור והוא לוחץ - </w:t>
      </w:r>
      <w:bookmarkStart w:id="1323" w:name="_ETM_Q1_7241649"/>
      <w:bookmarkEnd w:id="1323"/>
      <w:r>
        <w:rPr>
          <w:rFonts w:hint="cs"/>
          <w:rtl/>
          <w:lang w:eastAsia="he-IL"/>
        </w:rPr>
        <w:t xml:space="preserve">- - </w:t>
      </w:r>
    </w:p>
    <w:p w:rsidR="000A1307" w:rsidRDefault="000A1307" w:rsidP="000A1307">
      <w:pPr>
        <w:rPr>
          <w:rtl/>
          <w:lang w:eastAsia="he-IL"/>
        </w:rPr>
      </w:pPr>
      <w:bookmarkStart w:id="1324" w:name="_ETM_Q1_7242946"/>
      <w:bookmarkStart w:id="1325" w:name="_ETM_Q1_7243032"/>
      <w:bookmarkEnd w:id="1324"/>
      <w:bookmarkEnd w:id="1325"/>
    </w:p>
    <w:p w:rsidR="000A1307" w:rsidRDefault="000A1307" w:rsidP="000A1307">
      <w:pPr>
        <w:pStyle w:val="af8"/>
        <w:keepNext/>
        <w:rPr>
          <w:rtl/>
        </w:rPr>
      </w:pPr>
      <w:bookmarkStart w:id="1326" w:name="_ETM_Q1_7243465"/>
      <w:bookmarkStart w:id="1327" w:name="_ETM_Q1_7243549"/>
      <w:bookmarkStart w:id="1328" w:name="ET_yor_5774_280"/>
      <w:bookmarkEnd w:id="1326"/>
      <w:bookmarkEnd w:id="1327"/>
      <w:r w:rsidRPr="000A1307">
        <w:rPr>
          <w:rStyle w:val="TagStyle"/>
          <w:rtl/>
        </w:rPr>
        <w:t xml:space="preserve"> &lt;&lt; יור &gt;&gt; </w:t>
      </w:r>
      <w:r>
        <w:rPr>
          <w:rtl/>
        </w:rPr>
        <w:t>היו"ר צבי האוזר:</w:t>
      </w:r>
      <w:r w:rsidRPr="000A1307">
        <w:rPr>
          <w:rStyle w:val="TagStyle"/>
          <w:rtl/>
        </w:rPr>
        <w:t xml:space="preserve"> &lt;&lt; יור &gt;&gt;</w:t>
      </w:r>
      <w:r w:rsidR="00CB171A">
        <w:rPr>
          <w:rtl/>
        </w:rPr>
        <w:t xml:space="preserve"> </w:t>
      </w:r>
      <w:bookmarkEnd w:id="1328"/>
    </w:p>
    <w:p w:rsidR="000A1307" w:rsidRDefault="000A1307" w:rsidP="000A1307">
      <w:pPr>
        <w:pStyle w:val="KeepWithNext"/>
        <w:rPr>
          <w:rtl/>
          <w:lang w:eastAsia="he-IL"/>
        </w:rPr>
      </w:pPr>
    </w:p>
    <w:p w:rsidR="000A1307" w:rsidRDefault="000A1307" w:rsidP="000A1307">
      <w:pPr>
        <w:rPr>
          <w:rtl/>
          <w:lang w:eastAsia="he-IL"/>
        </w:rPr>
      </w:pPr>
      <w:bookmarkStart w:id="1329" w:name="_ETM_Q1_7240463"/>
      <w:bookmarkEnd w:id="1329"/>
      <w:r>
        <w:rPr>
          <w:rFonts w:hint="cs"/>
          <w:rtl/>
          <w:lang w:eastAsia="he-IL"/>
        </w:rPr>
        <w:t xml:space="preserve">וכל זה נעשה תוך כמה זמן? הרי זה </w:t>
      </w:r>
      <w:bookmarkStart w:id="1330" w:name="_ETM_Q1_7246096"/>
      <w:bookmarkEnd w:id="1330"/>
      <w:r>
        <w:rPr>
          <w:rFonts w:hint="cs"/>
          <w:rtl/>
          <w:lang w:eastAsia="he-IL"/>
        </w:rPr>
        <w:t>לא בתחילת החקירה האפידמיולוגית, זה נשמע די - - -</w:t>
      </w:r>
    </w:p>
    <w:p w:rsidR="000A1307" w:rsidRDefault="000A1307" w:rsidP="000A1307">
      <w:pPr>
        <w:rPr>
          <w:rtl/>
          <w:lang w:eastAsia="he-IL"/>
        </w:rPr>
      </w:pPr>
      <w:bookmarkStart w:id="1331" w:name="_ETM_Q1_7245318"/>
      <w:bookmarkStart w:id="1332" w:name="_ETM_Q1_7245457"/>
      <w:bookmarkEnd w:id="1331"/>
      <w:bookmarkEnd w:id="1332"/>
    </w:p>
    <w:p w:rsidR="0098136A" w:rsidRDefault="0098136A" w:rsidP="0098136A">
      <w:pPr>
        <w:pStyle w:val="-"/>
        <w:keepNext/>
        <w:rPr>
          <w:rtl/>
        </w:rPr>
      </w:pPr>
      <w:bookmarkStart w:id="1333" w:name="_ETM_Q1_7245574"/>
      <w:bookmarkStart w:id="1334" w:name="_ETM_Q1_7245700"/>
      <w:bookmarkStart w:id="1335" w:name="ET_speakercontinue_טליה_אגמון_175"/>
      <w:bookmarkEnd w:id="1333"/>
      <w:bookmarkEnd w:id="1334"/>
      <w:r w:rsidRPr="0098136A">
        <w:rPr>
          <w:rStyle w:val="TagStyle"/>
          <w:rtl/>
        </w:rPr>
        <w:t xml:space="preserve">&lt;&lt; דובר_המשך &gt;&gt; </w:t>
      </w:r>
      <w:r>
        <w:rPr>
          <w:rtl/>
        </w:rPr>
        <w:t>טליה אגמון:</w:t>
      </w:r>
      <w:r w:rsidRPr="0098136A">
        <w:rPr>
          <w:rStyle w:val="TagStyle"/>
          <w:rtl/>
        </w:rPr>
        <w:t xml:space="preserve"> &lt;&lt; דובר_המשך &gt;&gt;</w:t>
      </w:r>
      <w:r w:rsidR="00CB171A">
        <w:rPr>
          <w:rtl/>
        </w:rPr>
        <w:t xml:space="preserve"> </w:t>
      </w:r>
      <w:bookmarkEnd w:id="1335"/>
    </w:p>
    <w:p w:rsidR="0098136A" w:rsidRDefault="0098136A" w:rsidP="0098136A">
      <w:pPr>
        <w:pStyle w:val="KeepWithNext"/>
        <w:rPr>
          <w:rtl/>
          <w:lang w:eastAsia="he-IL"/>
        </w:rPr>
      </w:pPr>
    </w:p>
    <w:p w:rsidR="0098136A" w:rsidRDefault="000A1307" w:rsidP="000A1307">
      <w:pPr>
        <w:rPr>
          <w:rtl/>
          <w:lang w:eastAsia="he-IL"/>
        </w:rPr>
      </w:pPr>
      <w:r>
        <w:rPr>
          <w:rFonts w:hint="cs"/>
          <w:rtl/>
          <w:lang w:eastAsia="he-IL"/>
        </w:rPr>
        <w:t xml:space="preserve">אני </w:t>
      </w:r>
      <w:bookmarkStart w:id="1336" w:name="_ETM_Q1_7247565"/>
      <w:bookmarkEnd w:id="1336"/>
      <w:r>
        <w:rPr>
          <w:rFonts w:hint="cs"/>
          <w:rtl/>
          <w:lang w:eastAsia="he-IL"/>
        </w:rPr>
        <w:t xml:space="preserve">אומרת שוב: </w:t>
      </w:r>
      <w:r w:rsidR="0098136A">
        <w:rPr>
          <w:rFonts w:hint="cs"/>
          <w:rtl/>
          <w:lang w:eastAsia="he-IL"/>
        </w:rPr>
        <w:t xml:space="preserve">לא </w:t>
      </w:r>
      <w:r>
        <w:rPr>
          <w:rFonts w:hint="cs"/>
          <w:rtl/>
          <w:lang w:eastAsia="he-IL"/>
        </w:rPr>
        <w:t xml:space="preserve">היו </w:t>
      </w:r>
      <w:r w:rsidR="0098136A">
        <w:rPr>
          <w:rFonts w:hint="cs"/>
          <w:rtl/>
          <w:lang w:eastAsia="he-IL"/>
        </w:rPr>
        <w:t>לנו הרבה הזדמנו</w:t>
      </w:r>
      <w:r>
        <w:rPr>
          <w:rFonts w:hint="cs"/>
          <w:rtl/>
          <w:lang w:eastAsia="he-IL"/>
        </w:rPr>
        <w:t>יו</w:t>
      </w:r>
      <w:r w:rsidR="0098136A">
        <w:rPr>
          <w:rFonts w:hint="cs"/>
          <w:rtl/>
          <w:lang w:eastAsia="he-IL"/>
        </w:rPr>
        <w:t>ת</w:t>
      </w:r>
      <w:r>
        <w:rPr>
          <w:rFonts w:hint="cs"/>
          <w:rtl/>
          <w:lang w:eastAsia="he-IL"/>
        </w:rPr>
        <w:t xml:space="preserve"> להתנסות בזה בפועל עם חולים אמיתיים, </w:t>
      </w:r>
      <w:bookmarkStart w:id="1337" w:name="_ETM_Q1_7254341"/>
      <w:bookmarkEnd w:id="1337"/>
      <w:r>
        <w:rPr>
          <w:rFonts w:hint="cs"/>
          <w:rtl/>
          <w:lang w:eastAsia="he-IL"/>
        </w:rPr>
        <w:t>אבל זה תהליך יחסית מהיר.</w:t>
      </w:r>
    </w:p>
    <w:p w:rsidR="0098136A" w:rsidRDefault="0098136A" w:rsidP="0098136A">
      <w:pPr>
        <w:rPr>
          <w:rtl/>
          <w:lang w:eastAsia="he-IL"/>
        </w:rPr>
      </w:pPr>
    </w:p>
    <w:p w:rsidR="0098136A" w:rsidRDefault="0098136A" w:rsidP="0098136A">
      <w:pPr>
        <w:pStyle w:val="af8"/>
        <w:keepNext/>
        <w:rPr>
          <w:rtl/>
        </w:rPr>
      </w:pPr>
      <w:bookmarkStart w:id="1338" w:name="ET_yor_5774_176"/>
      <w:r w:rsidRPr="0098136A">
        <w:rPr>
          <w:rStyle w:val="TagStyle"/>
          <w:rtl/>
        </w:rPr>
        <w:t xml:space="preserve"> &lt;&lt; יור &gt;&gt; </w:t>
      </w:r>
      <w:r>
        <w:rPr>
          <w:rtl/>
        </w:rPr>
        <w:t>היו"ר צבי האוזר:</w:t>
      </w:r>
      <w:r w:rsidRPr="0098136A">
        <w:rPr>
          <w:rStyle w:val="TagStyle"/>
          <w:rtl/>
        </w:rPr>
        <w:t xml:space="preserve"> &lt;&lt; יור &gt;&gt;</w:t>
      </w:r>
      <w:r w:rsidR="00CB171A">
        <w:rPr>
          <w:rtl/>
        </w:rPr>
        <w:t xml:space="preserve"> </w:t>
      </w:r>
      <w:bookmarkEnd w:id="1338"/>
    </w:p>
    <w:p w:rsidR="0098136A" w:rsidRDefault="0098136A" w:rsidP="0098136A">
      <w:pPr>
        <w:pStyle w:val="KeepWithNext"/>
        <w:rPr>
          <w:rtl/>
          <w:lang w:eastAsia="he-IL"/>
        </w:rPr>
      </w:pPr>
    </w:p>
    <w:p w:rsidR="000A1307" w:rsidRDefault="000A1307" w:rsidP="000A1307">
      <w:pPr>
        <w:rPr>
          <w:rtl/>
          <w:lang w:eastAsia="he-IL"/>
        </w:rPr>
      </w:pPr>
      <w:r>
        <w:rPr>
          <w:rFonts w:hint="cs"/>
          <w:rtl/>
          <w:lang w:eastAsia="he-IL"/>
        </w:rPr>
        <w:t>הרי אלה היומיים ש</w:t>
      </w:r>
      <w:bookmarkStart w:id="1339" w:name="_ETM_Q1_7264142"/>
      <w:bookmarkEnd w:id="1339"/>
      <w:r>
        <w:rPr>
          <w:rFonts w:hint="cs"/>
          <w:rtl/>
          <w:lang w:eastAsia="he-IL"/>
        </w:rPr>
        <w:t xml:space="preserve">אותו אחד שנדבק ממני ואין לו תסמינים מדביק. </w:t>
      </w:r>
      <w:r w:rsidR="0098136A">
        <w:rPr>
          <w:rFonts w:hint="cs"/>
          <w:rtl/>
          <w:lang w:eastAsia="he-IL"/>
        </w:rPr>
        <w:t>פה קבור הכלב של שרשרת ההדבקה</w:t>
      </w:r>
      <w:r>
        <w:rPr>
          <w:rFonts w:hint="cs"/>
          <w:rtl/>
          <w:lang w:eastAsia="he-IL"/>
        </w:rPr>
        <w:t>.</w:t>
      </w:r>
      <w:r w:rsidR="0098136A">
        <w:rPr>
          <w:rFonts w:hint="cs"/>
          <w:rtl/>
          <w:lang w:eastAsia="he-IL"/>
        </w:rPr>
        <w:t xml:space="preserve"> אני חולה</w:t>
      </w:r>
      <w:r>
        <w:rPr>
          <w:rFonts w:hint="cs"/>
          <w:rtl/>
          <w:lang w:eastAsia="he-IL"/>
        </w:rPr>
        <w:t>,</w:t>
      </w:r>
      <w:r w:rsidR="0098136A">
        <w:rPr>
          <w:rFonts w:hint="cs"/>
          <w:rtl/>
          <w:lang w:eastAsia="he-IL"/>
        </w:rPr>
        <w:t xml:space="preserve"> אותי כבר איתרתם</w:t>
      </w:r>
      <w:r>
        <w:rPr>
          <w:rFonts w:hint="cs"/>
          <w:rtl/>
          <w:lang w:eastAsia="he-IL"/>
        </w:rPr>
        <w:t xml:space="preserve">, </w:t>
      </w:r>
      <w:bookmarkStart w:id="1340" w:name="_ETM_Q1_7281317"/>
      <w:bookmarkEnd w:id="1340"/>
      <w:r>
        <w:rPr>
          <w:rFonts w:hint="cs"/>
          <w:rtl/>
          <w:lang w:eastAsia="he-IL"/>
        </w:rPr>
        <w:t>עכשיו השאלה:</w:t>
      </w:r>
      <w:r w:rsidR="0098136A">
        <w:rPr>
          <w:rFonts w:hint="cs"/>
          <w:rtl/>
          <w:lang w:eastAsia="he-IL"/>
        </w:rPr>
        <w:t xml:space="preserve"> האם הדבקתי גורם שני</w:t>
      </w:r>
      <w:r>
        <w:rPr>
          <w:rFonts w:hint="cs"/>
          <w:rtl/>
          <w:lang w:eastAsia="he-IL"/>
        </w:rPr>
        <w:t>,</w:t>
      </w:r>
      <w:r w:rsidR="0098136A">
        <w:rPr>
          <w:rFonts w:hint="cs"/>
          <w:rtl/>
          <w:lang w:eastAsia="he-IL"/>
        </w:rPr>
        <w:t xml:space="preserve"> וכמה זמן </w:t>
      </w:r>
      <w:r>
        <w:rPr>
          <w:rFonts w:hint="cs"/>
          <w:rtl/>
          <w:lang w:eastAsia="he-IL"/>
        </w:rPr>
        <w:t xml:space="preserve">התרענו לפני שהוא ידביק את המעגל השלישי? </w:t>
      </w:r>
    </w:p>
    <w:p w:rsidR="000A1307" w:rsidRDefault="000A1307" w:rsidP="000A1307">
      <w:pPr>
        <w:rPr>
          <w:rtl/>
          <w:lang w:eastAsia="he-IL"/>
        </w:rPr>
      </w:pPr>
      <w:bookmarkStart w:id="1341" w:name="_ETM_Q1_7287717"/>
      <w:bookmarkStart w:id="1342" w:name="_ETM_Q1_7287785"/>
      <w:bookmarkStart w:id="1343" w:name="_ETM_Q1_7287836"/>
      <w:bookmarkEnd w:id="1341"/>
      <w:bookmarkEnd w:id="1342"/>
      <w:bookmarkEnd w:id="1343"/>
    </w:p>
    <w:p w:rsidR="000A1307" w:rsidRDefault="000A1307" w:rsidP="000A1307">
      <w:pPr>
        <w:pStyle w:val="-"/>
        <w:keepNext/>
        <w:rPr>
          <w:rtl/>
        </w:rPr>
      </w:pPr>
      <w:bookmarkStart w:id="1344" w:name="_ETM_Q1_7289261"/>
      <w:bookmarkStart w:id="1345" w:name="_ETM_Q1_7289336"/>
      <w:bookmarkStart w:id="1346" w:name="ET_speakercontinue_טליה_אגמון_281"/>
      <w:bookmarkEnd w:id="1344"/>
      <w:bookmarkEnd w:id="1345"/>
      <w:r w:rsidRPr="000A1307">
        <w:rPr>
          <w:rStyle w:val="TagStyle"/>
          <w:rtl/>
        </w:rPr>
        <w:t xml:space="preserve"> &lt;&lt; דובר_המשך &gt;&gt; </w:t>
      </w:r>
      <w:r>
        <w:rPr>
          <w:rtl/>
        </w:rPr>
        <w:t>טליה אגמון:</w:t>
      </w:r>
      <w:r w:rsidRPr="000A1307">
        <w:rPr>
          <w:rStyle w:val="TagStyle"/>
          <w:rtl/>
        </w:rPr>
        <w:t xml:space="preserve"> &lt;&lt; דובר_המשך &gt;&gt;</w:t>
      </w:r>
      <w:r w:rsidR="00CB171A">
        <w:rPr>
          <w:rtl/>
        </w:rPr>
        <w:t xml:space="preserve"> </w:t>
      </w:r>
      <w:bookmarkEnd w:id="1346"/>
    </w:p>
    <w:p w:rsidR="000A1307" w:rsidRDefault="000A1307" w:rsidP="000A1307">
      <w:pPr>
        <w:pStyle w:val="KeepWithNext"/>
        <w:rPr>
          <w:rtl/>
          <w:lang w:eastAsia="he-IL"/>
        </w:rPr>
      </w:pPr>
    </w:p>
    <w:p w:rsidR="000A1307" w:rsidRDefault="000A1307" w:rsidP="000A1307">
      <w:pPr>
        <w:rPr>
          <w:rtl/>
          <w:lang w:eastAsia="he-IL"/>
        </w:rPr>
      </w:pPr>
      <w:bookmarkStart w:id="1347" w:name="_ETM_Q1_7290821"/>
      <w:bookmarkEnd w:id="1347"/>
      <w:r>
        <w:rPr>
          <w:rFonts w:hint="cs"/>
          <w:rtl/>
          <w:lang w:eastAsia="he-IL"/>
        </w:rPr>
        <w:t xml:space="preserve">אז פה </w:t>
      </w:r>
      <w:bookmarkStart w:id="1348" w:name="_ETM_Q1_7287746"/>
      <w:bookmarkEnd w:id="1348"/>
      <w:r>
        <w:rPr>
          <w:rFonts w:hint="cs"/>
          <w:rtl/>
          <w:lang w:eastAsia="he-IL"/>
        </w:rPr>
        <w:t>בדיוק ההשלמה.</w:t>
      </w:r>
    </w:p>
    <w:p w:rsidR="000A1307" w:rsidRDefault="000A1307" w:rsidP="000A1307">
      <w:pPr>
        <w:rPr>
          <w:rtl/>
          <w:lang w:eastAsia="he-IL"/>
        </w:rPr>
      </w:pPr>
      <w:bookmarkStart w:id="1349" w:name="_ETM_Q1_7291099"/>
      <w:bookmarkEnd w:id="1349"/>
    </w:p>
    <w:p w:rsidR="000A1307" w:rsidRDefault="000A1307" w:rsidP="000A1307">
      <w:pPr>
        <w:pStyle w:val="af8"/>
        <w:keepNext/>
        <w:rPr>
          <w:rtl/>
        </w:rPr>
      </w:pPr>
      <w:bookmarkStart w:id="1350" w:name="_ETM_Q1_7291245"/>
      <w:bookmarkStart w:id="1351" w:name="_ETM_Q1_7291312"/>
      <w:bookmarkStart w:id="1352" w:name="_ETM_Q1_7291372"/>
      <w:bookmarkStart w:id="1353" w:name="ET_yor_5774_282"/>
      <w:bookmarkEnd w:id="1350"/>
      <w:bookmarkEnd w:id="1351"/>
      <w:bookmarkEnd w:id="1352"/>
      <w:r w:rsidRPr="000A1307">
        <w:rPr>
          <w:rStyle w:val="TagStyle"/>
          <w:rtl/>
        </w:rPr>
        <w:t xml:space="preserve"> &lt;&lt; יור &gt;&gt; </w:t>
      </w:r>
      <w:r>
        <w:rPr>
          <w:rtl/>
        </w:rPr>
        <w:t>היו"ר צבי האוזר:</w:t>
      </w:r>
      <w:r w:rsidRPr="000A1307">
        <w:rPr>
          <w:rStyle w:val="TagStyle"/>
          <w:rtl/>
        </w:rPr>
        <w:t xml:space="preserve"> &lt;&lt; יור &gt;&gt;</w:t>
      </w:r>
      <w:r w:rsidR="00CB171A">
        <w:rPr>
          <w:rtl/>
        </w:rPr>
        <w:t xml:space="preserve"> </w:t>
      </w:r>
      <w:bookmarkEnd w:id="1353"/>
    </w:p>
    <w:p w:rsidR="000A1307" w:rsidRDefault="000A1307" w:rsidP="000A1307">
      <w:pPr>
        <w:pStyle w:val="KeepWithNext"/>
        <w:rPr>
          <w:rtl/>
          <w:lang w:eastAsia="he-IL"/>
        </w:rPr>
      </w:pPr>
    </w:p>
    <w:p w:rsidR="0098136A" w:rsidRDefault="00273668" w:rsidP="000A1307">
      <w:pPr>
        <w:rPr>
          <w:rtl/>
          <w:lang w:eastAsia="he-IL"/>
        </w:rPr>
      </w:pPr>
      <w:bookmarkStart w:id="1354" w:name="_ETM_Q1_7293868"/>
      <w:bookmarkEnd w:id="1354"/>
      <w:r>
        <w:rPr>
          <w:rFonts w:hint="cs"/>
          <w:rtl/>
          <w:lang w:eastAsia="he-IL"/>
        </w:rPr>
        <w:t>כן, ופה השאלה שלי.</w:t>
      </w:r>
      <w:r w:rsidR="000A1307">
        <w:rPr>
          <w:rFonts w:hint="cs"/>
          <w:rtl/>
          <w:lang w:eastAsia="he-IL"/>
        </w:rPr>
        <w:t xml:space="preserve"> </w:t>
      </w:r>
      <w:bookmarkStart w:id="1355" w:name="_ETM_Q1_7287889"/>
      <w:bookmarkEnd w:id="1355"/>
      <w:r w:rsidR="0098136A">
        <w:rPr>
          <w:rFonts w:hint="cs"/>
          <w:rtl/>
          <w:lang w:eastAsia="he-IL"/>
        </w:rPr>
        <w:t xml:space="preserve">האם אתם יכולים על ידי הרשאה </w:t>
      </w:r>
      <w:r w:rsidR="000A1307">
        <w:rPr>
          <w:rFonts w:hint="cs"/>
          <w:rtl/>
          <w:lang w:eastAsia="he-IL"/>
        </w:rPr>
        <w:t xml:space="preserve">אולי </w:t>
      </w:r>
      <w:r w:rsidR="0098136A">
        <w:rPr>
          <w:rFonts w:hint="cs"/>
          <w:rtl/>
          <w:lang w:eastAsia="he-IL"/>
        </w:rPr>
        <w:t>אקטיבית</w:t>
      </w:r>
      <w:r w:rsidR="000A1307">
        <w:rPr>
          <w:rFonts w:hint="cs"/>
          <w:rtl/>
          <w:lang w:eastAsia="he-IL"/>
        </w:rPr>
        <w:t xml:space="preserve"> להגיד: </w:t>
      </w:r>
      <w:bookmarkStart w:id="1356" w:name="_ETM_Q1_7302919"/>
      <w:bookmarkEnd w:id="1356"/>
      <w:r w:rsidR="0098136A">
        <w:rPr>
          <w:rFonts w:hint="cs"/>
          <w:rtl/>
          <w:lang w:eastAsia="he-IL"/>
        </w:rPr>
        <w:t>אתה חולה מאומת</w:t>
      </w:r>
      <w:r>
        <w:rPr>
          <w:rFonts w:hint="cs"/>
          <w:rtl/>
          <w:lang w:eastAsia="he-IL"/>
        </w:rPr>
        <w:t>,</w:t>
      </w:r>
      <w:r w:rsidR="0098136A">
        <w:rPr>
          <w:rFonts w:hint="cs"/>
          <w:rtl/>
          <w:lang w:eastAsia="he-IL"/>
        </w:rPr>
        <w:t xml:space="preserve"> יש לך </w:t>
      </w:r>
      <w:r w:rsidR="00CB171A">
        <w:rPr>
          <w:rFonts w:hint="cs"/>
          <w:rtl/>
          <w:lang w:eastAsia="he-IL"/>
        </w:rPr>
        <w:t>מגן</w:t>
      </w:r>
      <w:r>
        <w:rPr>
          <w:rFonts w:hint="cs"/>
          <w:rtl/>
          <w:lang w:eastAsia="he-IL"/>
        </w:rPr>
        <w:t xml:space="preserve"> תלחץ 1, האם אתה מאשר לנו מראש לשלוח </w:t>
      </w:r>
      <w:bookmarkStart w:id="1357" w:name="_ETM_Q1_7310024"/>
      <w:bookmarkEnd w:id="1357"/>
      <w:r>
        <w:rPr>
          <w:rFonts w:hint="cs"/>
          <w:rtl/>
          <w:lang w:eastAsia="he-IL"/>
        </w:rPr>
        <w:t xml:space="preserve">לעשות שימוש במפה שלך עוד לפני החקירה האפידמיולוגית ולשלוח </w:t>
      </w:r>
      <w:bookmarkStart w:id="1358" w:name="_ETM_Q1_7317839"/>
      <w:bookmarkEnd w:id="1358"/>
      <w:r>
        <w:rPr>
          <w:rFonts w:hint="cs"/>
          <w:rtl/>
          <w:lang w:eastAsia="he-IL"/>
        </w:rPr>
        <w:t>שימוש?</w:t>
      </w:r>
    </w:p>
    <w:p w:rsidR="0098136A" w:rsidRDefault="0098136A" w:rsidP="0098136A">
      <w:pPr>
        <w:rPr>
          <w:rtl/>
          <w:lang w:eastAsia="he-IL"/>
        </w:rPr>
      </w:pPr>
    </w:p>
    <w:p w:rsidR="0098136A" w:rsidRDefault="00A26B4F" w:rsidP="00A26B4F">
      <w:pPr>
        <w:pStyle w:val="-"/>
        <w:keepNext/>
        <w:rPr>
          <w:rtl/>
        </w:rPr>
      </w:pPr>
      <w:bookmarkStart w:id="1359" w:name="ET_speakercontinue_טליה_אגמון_177"/>
      <w:r w:rsidRPr="00A26B4F">
        <w:rPr>
          <w:rStyle w:val="TagStyle"/>
          <w:rtl/>
        </w:rPr>
        <w:t xml:space="preserve"> &lt;&lt; דובר_המשך &gt;&gt; </w:t>
      </w:r>
      <w:r>
        <w:rPr>
          <w:rtl/>
        </w:rPr>
        <w:t>טליה אגמון:</w:t>
      </w:r>
      <w:r w:rsidRPr="00A26B4F">
        <w:rPr>
          <w:rStyle w:val="TagStyle"/>
          <w:rtl/>
        </w:rPr>
        <w:t xml:space="preserve"> &lt;&lt; דובר_המשך &gt;&gt;</w:t>
      </w:r>
      <w:r w:rsidR="00CB171A">
        <w:rPr>
          <w:rtl/>
        </w:rPr>
        <w:t xml:space="preserve"> </w:t>
      </w:r>
      <w:bookmarkEnd w:id="1359"/>
    </w:p>
    <w:p w:rsidR="00A26B4F" w:rsidRDefault="00A26B4F" w:rsidP="00A26B4F">
      <w:pPr>
        <w:pStyle w:val="KeepWithNext"/>
        <w:rPr>
          <w:rtl/>
          <w:lang w:eastAsia="he-IL"/>
        </w:rPr>
      </w:pPr>
    </w:p>
    <w:p w:rsidR="00A26B4F" w:rsidRDefault="00A26B4F" w:rsidP="00A26B4F">
      <w:pPr>
        <w:rPr>
          <w:rtl/>
          <w:lang w:eastAsia="he-IL"/>
        </w:rPr>
      </w:pPr>
      <w:r>
        <w:rPr>
          <w:rFonts w:hint="cs"/>
          <w:rtl/>
          <w:lang w:eastAsia="he-IL"/>
        </w:rPr>
        <w:t>פה יש בעיה קשה של פרטיות</w:t>
      </w:r>
      <w:r w:rsidR="00273668">
        <w:rPr>
          <w:rFonts w:hint="cs"/>
          <w:rtl/>
          <w:lang w:eastAsia="he-IL"/>
        </w:rPr>
        <w:t xml:space="preserve">, כי </w:t>
      </w:r>
      <w:r w:rsidR="00CB171A">
        <w:rPr>
          <w:rFonts w:hint="cs"/>
          <w:rtl/>
          <w:lang w:eastAsia="he-IL"/>
        </w:rPr>
        <w:t>המגן</w:t>
      </w:r>
      <w:r w:rsidR="00273668">
        <w:rPr>
          <w:rFonts w:hint="cs"/>
          <w:rtl/>
          <w:lang w:eastAsia="he-IL"/>
        </w:rPr>
        <w:t xml:space="preserve"> שומר בזיכרון את כל המיקומים של</w:t>
      </w:r>
      <w:bookmarkStart w:id="1360" w:name="_ETM_Q1_7320084"/>
      <w:bookmarkEnd w:id="1360"/>
      <w:r w:rsidR="00273668">
        <w:rPr>
          <w:rFonts w:hint="cs"/>
          <w:rtl/>
          <w:lang w:eastAsia="he-IL"/>
        </w:rPr>
        <w:t>ך - - - הציבוריים.</w:t>
      </w:r>
    </w:p>
    <w:p w:rsidR="00273668" w:rsidRDefault="00273668" w:rsidP="00A26B4F">
      <w:pPr>
        <w:rPr>
          <w:rtl/>
          <w:lang w:eastAsia="he-IL"/>
        </w:rPr>
      </w:pPr>
      <w:bookmarkStart w:id="1361" w:name="_ETM_Q1_7318643"/>
      <w:bookmarkEnd w:id="1361"/>
    </w:p>
    <w:p w:rsidR="00273668" w:rsidRDefault="00273668" w:rsidP="00273668">
      <w:pPr>
        <w:pStyle w:val="af8"/>
        <w:keepNext/>
        <w:rPr>
          <w:rtl/>
        </w:rPr>
      </w:pPr>
      <w:bookmarkStart w:id="1362" w:name="_ETM_Q1_7318795"/>
      <w:bookmarkStart w:id="1363" w:name="_ETM_Q1_7318833"/>
      <w:bookmarkStart w:id="1364" w:name="_ETM_Q1_7318888"/>
      <w:bookmarkStart w:id="1365" w:name="ET_yor_5774_283"/>
      <w:bookmarkEnd w:id="1362"/>
      <w:bookmarkEnd w:id="1363"/>
      <w:bookmarkEnd w:id="1364"/>
      <w:r w:rsidRPr="00273668">
        <w:rPr>
          <w:rStyle w:val="TagStyle"/>
          <w:rtl/>
        </w:rPr>
        <w:t xml:space="preserve"> &lt;&lt; יור &gt;&gt; </w:t>
      </w:r>
      <w:r>
        <w:rPr>
          <w:rtl/>
        </w:rPr>
        <w:t>היו"ר צבי האוזר:</w:t>
      </w:r>
      <w:r w:rsidRPr="00273668">
        <w:rPr>
          <w:rStyle w:val="TagStyle"/>
          <w:rtl/>
        </w:rPr>
        <w:t xml:space="preserve"> &lt;&lt; יור &gt;&gt;</w:t>
      </w:r>
      <w:r w:rsidR="00CB171A">
        <w:rPr>
          <w:rtl/>
        </w:rPr>
        <w:t xml:space="preserve"> </w:t>
      </w:r>
      <w:bookmarkEnd w:id="1365"/>
    </w:p>
    <w:p w:rsidR="00273668" w:rsidRDefault="00273668" w:rsidP="00273668">
      <w:pPr>
        <w:pStyle w:val="KeepWithNext"/>
        <w:rPr>
          <w:rtl/>
          <w:lang w:eastAsia="he-IL"/>
        </w:rPr>
      </w:pPr>
    </w:p>
    <w:p w:rsidR="00273668" w:rsidRDefault="00273668" w:rsidP="00273668">
      <w:pPr>
        <w:rPr>
          <w:rtl/>
          <w:lang w:eastAsia="he-IL"/>
        </w:rPr>
      </w:pPr>
      <w:bookmarkStart w:id="1366" w:name="_ETM_Q1_7320471"/>
      <w:bookmarkEnd w:id="1366"/>
      <w:r>
        <w:rPr>
          <w:rFonts w:hint="cs"/>
          <w:rtl/>
          <w:lang w:eastAsia="he-IL"/>
        </w:rPr>
        <w:t>נכון.</w:t>
      </w:r>
    </w:p>
    <w:p w:rsidR="00273668" w:rsidRDefault="00273668" w:rsidP="00273668">
      <w:pPr>
        <w:rPr>
          <w:rtl/>
          <w:lang w:eastAsia="he-IL"/>
        </w:rPr>
      </w:pPr>
      <w:bookmarkStart w:id="1367" w:name="_ETM_Q1_7321300"/>
      <w:bookmarkStart w:id="1368" w:name="_ETM_Q1_7321403"/>
      <w:bookmarkEnd w:id="1367"/>
      <w:bookmarkEnd w:id="1368"/>
    </w:p>
    <w:p w:rsidR="00273668" w:rsidRDefault="00273668" w:rsidP="00273668">
      <w:pPr>
        <w:pStyle w:val="-"/>
        <w:keepNext/>
        <w:rPr>
          <w:rtl/>
        </w:rPr>
      </w:pPr>
      <w:bookmarkStart w:id="1369" w:name="_ETM_Q1_7322139"/>
      <w:bookmarkStart w:id="1370" w:name="_ETM_Q1_7322243"/>
      <w:bookmarkStart w:id="1371" w:name="ET_speakercontinue_טליה_אגמון_284"/>
      <w:bookmarkEnd w:id="1369"/>
      <w:bookmarkEnd w:id="1370"/>
      <w:r w:rsidRPr="00273668">
        <w:rPr>
          <w:rStyle w:val="TagStyle"/>
          <w:rtl/>
        </w:rPr>
        <w:t xml:space="preserve"> &lt;&lt; דובר_המשך &gt;&gt; </w:t>
      </w:r>
      <w:r>
        <w:rPr>
          <w:rtl/>
        </w:rPr>
        <w:t>טליה אגמון:</w:t>
      </w:r>
      <w:r w:rsidRPr="00273668">
        <w:rPr>
          <w:rStyle w:val="TagStyle"/>
          <w:rtl/>
        </w:rPr>
        <w:t xml:space="preserve"> &lt;&lt; דובר_המשך &gt;&gt;</w:t>
      </w:r>
      <w:r w:rsidR="00CB171A">
        <w:rPr>
          <w:rtl/>
        </w:rPr>
        <w:t xml:space="preserve"> </w:t>
      </w:r>
      <w:bookmarkEnd w:id="1371"/>
    </w:p>
    <w:p w:rsidR="00273668" w:rsidRDefault="00273668" w:rsidP="00273668">
      <w:pPr>
        <w:pStyle w:val="KeepWithNext"/>
        <w:rPr>
          <w:rtl/>
          <w:lang w:eastAsia="he-IL"/>
        </w:rPr>
      </w:pPr>
    </w:p>
    <w:p w:rsidR="00273668" w:rsidRPr="00273668" w:rsidRDefault="00273668" w:rsidP="00273668">
      <w:pPr>
        <w:rPr>
          <w:rtl/>
          <w:lang w:eastAsia="he-IL"/>
        </w:rPr>
      </w:pPr>
      <w:bookmarkStart w:id="1372" w:name="_ETM_Q1_7323023"/>
      <w:bookmarkEnd w:id="1372"/>
      <w:r>
        <w:rPr>
          <w:rFonts w:hint="cs"/>
          <w:rtl/>
          <w:lang w:eastAsia="he-IL"/>
        </w:rPr>
        <w:t xml:space="preserve">גם את הבית וגם החברה שביקרת </w:t>
      </w:r>
      <w:bookmarkStart w:id="1373" w:name="_ETM_Q1_7326831"/>
      <w:bookmarkEnd w:id="1373"/>
      <w:r>
        <w:rPr>
          <w:rFonts w:hint="cs"/>
          <w:rtl/>
          <w:lang w:eastAsia="he-IL"/>
        </w:rPr>
        <w:t>- - -</w:t>
      </w:r>
    </w:p>
    <w:p w:rsidR="00A26B4F" w:rsidRDefault="00A26B4F" w:rsidP="00A26B4F">
      <w:pPr>
        <w:rPr>
          <w:rtl/>
          <w:lang w:eastAsia="he-IL"/>
        </w:rPr>
      </w:pPr>
    </w:p>
    <w:p w:rsidR="00A26B4F" w:rsidRDefault="00A26B4F" w:rsidP="00A26B4F">
      <w:pPr>
        <w:pStyle w:val="af8"/>
        <w:keepNext/>
        <w:rPr>
          <w:rtl/>
        </w:rPr>
      </w:pPr>
      <w:bookmarkStart w:id="1374" w:name="ET_yor_5774_178"/>
      <w:r w:rsidRPr="00A26B4F">
        <w:rPr>
          <w:rStyle w:val="TagStyle"/>
          <w:rtl/>
        </w:rPr>
        <w:t xml:space="preserve"> &lt;&lt; יור &gt;&gt; </w:t>
      </w:r>
      <w:r>
        <w:rPr>
          <w:rtl/>
        </w:rPr>
        <w:t>היו"ר צבי האוזר:</w:t>
      </w:r>
      <w:r w:rsidRPr="00A26B4F">
        <w:rPr>
          <w:rStyle w:val="TagStyle"/>
          <w:rtl/>
        </w:rPr>
        <w:t xml:space="preserve"> &lt;&lt; יור &gt;&gt;</w:t>
      </w:r>
      <w:r w:rsidR="00CB171A">
        <w:rPr>
          <w:rtl/>
        </w:rPr>
        <w:t xml:space="preserve"> </w:t>
      </w:r>
      <w:bookmarkEnd w:id="1374"/>
    </w:p>
    <w:p w:rsidR="00A26B4F" w:rsidRDefault="00A26B4F" w:rsidP="00A26B4F">
      <w:pPr>
        <w:pStyle w:val="KeepWithNext"/>
        <w:rPr>
          <w:rtl/>
          <w:lang w:eastAsia="he-IL"/>
        </w:rPr>
      </w:pPr>
    </w:p>
    <w:p w:rsidR="00A26B4F" w:rsidRDefault="00273668" w:rsidP="00273668">
      <w:pPr>
        <w:rPr>
          <w:rtl/>
          <w:lang w:eastAsia="he-IL"/>
        </w:rPr>
      </w:pPr>
      <w:r>
        <w:rPr>
          <w:rFonts w:hint="cs"/>
          <w:rtl/>
          <w:lang w:eastAsia="he-IL"/>
        </w:rPr>
        <w:t xml:space="preserve">נכון. </w:t>
      </w:r>
      <w:r w:rsidR="00A26B4F">
        <w:rPr>
          <w:rFonts w:hint="cs"/>
          <w:rtl/>
          <w:lang w:eastAsia="he-IL"/>
        </w:rPr>
        <w:t xml:space="preserve">והוא שולח </w:t>
      </w:r>
      <w:r>
        <w:rPr>
          <w:rFonts w:hint="cs"/>
          <w:rtl/>
          <w:lang w:eastAsia="he-IL"/>
        </w:rPr>
        <w:t xml:space="preserve">באופן </w:t>
      </w:r>
      <w:r w:rsidR="00A26B4F">
        <w:rPr>
          <w:rFonts w:hint="cs"/>
          <w:rtl/>
          <w:lang w:eastAsia="he-IL"/>
        </w:rPr>
        <w:t>אנונימי</w:t>
      </w:r>
      <w:r>
        <w:rPr>
          <w:rFonts w:hint="cs"/>
          <w:rtl/>
          <w:lang w:eastAsia="he-IL"/>
        </w:rPr>
        <w:t>.</w:t>
      </w:r>
    </w:p>
    <w:p w:rsidR="00A26B4F" w:rsidRDefault="00A26B4F" w:rsidP="00A26B4F">
      <w:pPr>
        <w:rPr>
          <w:rtl/>
          <w:lang w:eastAsia="he-IL"/>
        </w:rPr>
      </w:pPr>
    </w:p>
    <w:p w:rsidR="00A26B4F" w:rsidRDefault="00A26B4F" w:rsidP="00A26B4F">
      <w:pPr>
        <w:pStyle w:val="-"/>
        <w:keepNext/>
        <w:rPr>
          <w:rtl/>
        </w:rPr>
      </w:pPr>
      <w:bookmarkStart w:id="1375" w:name="ET_speakercontinue_טליה_אגמון_179"/>
      <w:r w:rsidRPr="00A26B4F">
        <w:rPr>
          <w:rStyle w:val="TagStyle"/>
          <w:rtl/>
        </w:rPr>
        <w:t xml:space="preserve"> &lt;&lt; דובר_המשך &gt;&gt; </w:t>
      </w:r>
      <w:r>
        <w:rPr>
          <w:rtl/>
        </w:rPr>
        <w:t>טליה אגמון:</w:t>
      </w:r>
      <w:r w:rsidRPr="00A26B4F">
        <w:rPr>
          <w:rStyle w:val="TagStyle"/>
          <w:rtl/>
        </w:rPr>
        <w:t xml:space="preserve"> &lt;&lt; דובר_המשך &gt;&gt;</w:t>
      </w:r>
      <w:r w:rsidR="00CB171A">
        <w:rPr>
          <w:rtl/>
        </w:rPr>
        <w:t xml:space="preserve"> </w:t>
      </w:r>
      <w:bookmarkEnd w:id="1375"/>
    </w:p>
    <w:p w:rsidR="00A26B4F" w:rsidRDefault="00A26B4F" w:rsidP="00A26B4F">
      <w:pPr>
        <w:pStyle w:val="KeepWithNext"/>
        <w:rPr>
          <w:rtl/>
          <w:lang w:eastAsia="he-IL"/>
        </w:rPr>
      </w:pPr>
    </w:p>
    <w:p w:rsidR="00A26B4F" w:rsidRDefault="00273668" w:rsidP="00273668">
      <w:pPr>
        <w:rPr>
          <w:rtl/>
          <w:lang w:eastAsia="he-IL"/>
        </w:rPr>
      </w:pPr>
      <w:r>
        <w:rPr>
          <w:rFonts w:hint="cs"/>
          <w:rtl/>
          <w:lang w:eastAsia="he-IL"/>
        </w:rPr>
        <w:t>אנחנו מאוד מ</w:t>
      </w:r>
      <w:r w:rsidR="00A26B4F">
        <w:rPr>
          <w:rFonts w:hint="cs"/>
          <w:rtl/>
          <w:lang w:eastAsia="he-IL"/>
        </w:rPr>
        <w:t>ש</w:t>
      </w:r>
      <w:r>
        <w:rPr>
          <w:rFonts w:hint="cs"/>
          <w:rtl/>
          <w:lang w:eastAsia="he-IL"/>
        </w:rPr>
        <w:t>ת</w:t>
      </w:r>
      <w:r w:rsidR="00A26B4F">
        <w:rPr>
          <w:rFonts w:hint="cs"/>
          <w:rtl/>
          <w:lang w:eastAsia="he-IL"/>
        </w:rPr>
        <w:t xml:space="preserve">דלים </w:t>
      </w:r>
      <w:r>
        <w:rPr>
          <w:rFonts w:hint="cs"/>
          <w:rtl/>
          <w:lang w:eastAsia="he-IL"/>
        </w:rPr>
        <w:t xml:space="preserve">לא </w:t>
      </w:r>
      <w:r w:rsidR="00A26B4F">
        <w:rPr>
          <w:rFonts w:hint="cs"/>
          <w:rtl/>
          <w:lang w:eastAsia="he-IL"/>
        </w:rPr>
        <w:t xml:space="preserve">לפרסם </w:t>
      </w:r>
      <w:r>
        <w:rPr>
          <w:rFonts w:hint="cs"/>
          <w:rtl/>
          <w:lang w:eastAsia="he-IL"/>
        </w:rPr>
        <w:t>מידע ש</w:t>
      </w:r>
      <w:r w:rsidR="00A26B4F">
        <w:rPr>
          <w:rFonts w:hint="cs"/>
          <w:rtl/>
          <w:lang w:eastAsia="he-IL"/>
        </w:rPr>
        <w:t xml:space="preserve">אין </w:t>
      </w:r>
      <w:r>
        <w:rPr>
          <w:rFonts w:hint="cs"/>
          <w:rtl/>
          <w:lang w:eastAsia="he-IL"/>
        </w:rPr>
        <w:t xml:space="preserve">בו צורך מבחינת </w:t>
      </w:r>
      <w:bookmarkStart w:id="1376" w:name="_ETM_Q1_7336149"/>
      <w:bookmarkEnd w:id="1376"/>
      <w:r>
        <w:rPr>
          <w:rFonts w:hint="cs"/>
          <w:rtl/>
          <w:lang w:eastAsia="he-IL"/>
        </w:rPr>
        <w:t xml:space="preserve">החשיפה. מישהו שנמצא לבד בבית, אין </w:t>
      </w:r>
      <w:r w:rsidR="00A26B4F">
        <w:rPr>
          <w:rFonts w:hint="cs"/>
          <w:rtl/>
          <w:lang w:eastAsia="he-IL"/>
        </w:rPr>
        <w:t xml:space="preserve">שום צורך לפרסם את </w:t>
      </w:r>
      <w:r>
        <w:rPr>
          <w:rFonts w:hint="cs"/>
          <w:rtl/>
          <w:lang w:eastAsia="he-IL"/>
        </w:rPr>
        <w:t xml:space="preserve">הכתובת הפרטית </w:t>
      </w:r>
      <w:bookmarkStart w:id="1377" w:name="_ETM_Q1_7342521"/>
      <w:bookmarkEnd w:id="1377"/>
      <w:r>
        <w:rPr>
          <w:rFonts w:hint="cs"/>
          <w:rtl/>
          <w:lang w:eastAsia="he-IL"/>
        </w:rPr>
        <w:t>שלו.</w:t>
      </w:r>
    </w:p>
    <w:p w:rsidR="00A26B4F" w:rsidRDefault="00A26B4F" w:rsidP="00A26B4F">
      <w:pPr>
        <w:rPr>
          <w:rtl/>
          <w:lang w:eastAsia="he-IL"/>
        </w:rPr>
      </w:pPr>
    </w:p>
    <w:p w:rsidR="00A26B4F" w:rsidRDefault="00A26B4F" w:rsidP="00A26B4F">
      <w:pPr>
        <w:pStyle w:val="af8"/>
        <w:keepNext/>
        <w:rPr>
          <w:rtl/>
        </w:rPr>
      </w:pPr>
      <w:bookmarkStart w:id="1378" w:name="ET_yor_5774_180"/>
      <w:r w:rsidRPr="00A26B4F">
        <w:rPr>
          <w:rStyle w:val="TagStyle"/>
          <w:rtl/>
        </w:rPr>
        <w:t xml:space="preserve"> &lt;&lt; יור &gt;&gt; </w:t>
      </w:r>
      <w:r>
        <w:rPr>
          <w:rtl/>
        </w:rPr>
        <w:t>היו"ר צבי האוזר:</w:t>
      </w:r>
      <w:r w:rsidRPr="00A26B4F">
        <w:rPr>
          <w:rStyle w:val="TagStyle"/>
          <w:rtl/>
        </w:rPr>
        <w:t xml:space="preserve"> &lt;&lt; יור &gt;&gt;</w:t>
      </w:r>
      <w:r w:rsidR="00CB171A">
        <w:rPr>
          <w:rtl/>
        </w:rPr>
        <w:t xml:space="preserve"> </w:t>
      </w:r>
      <w:bookmarkEnd w:id="1378"/>
    </w:p>
    <w:p w:rsidR="00A26B4F" w:rsidRDefault="00A26B4F" w:rsidP="00A26B4F">
      <w:pPr>
        <w:pStyle w:val="KeepWithNext"/>
        <w:rPr>
          <w:rtl/>
          <w:lang w:eastAsia="he-IL"/>
        </w:rPr>
      </w:pPr>
    </w:p>
    <w:p w:rsidR="00A26B4F" w:rsidRDefault="00273668" w:rsidP="00273668">
      <w:pPr>
        <w:rPr>
          <w:rtl/>
          <w:lang w:eastAsia="he-IL"/>
        </w:rPr>
      </w:pPr>
      <w:r>
        <w:rPr>
          <w:rFonts w:hint="cs"/>
          <w:rtl/>
          <w:lang w:eastAsia="he-IL"/>
        </w:rPr>
        <w:t xml:space="preserve">לא, אבל את לא צריכה </w:t>
      </w:r>
      <w:bookmarkStart w:id="1379" w:name="_ETM_Q1_7347250"/>
      <w:bookmarkEnd w:id="1379"/>
      <w:r>
        <w:rPr>
          <w:rFonts w:hint="cs"/>
          <w:rtl/>
          <w:lang w:eastAsia="he-IL"/>
        </w:rPr>
        <w:t xml:space="preserve">לפרסם. השאלה אם את יכולה לתת לאנשים מידע. </w:t>
      </w:r>
      <w:bookmarkStart w:id="1380" w:name="_ETM_Q1_7354655"/>
      <w:bookmarkEnd w:id="1380"/>
      <w:r>
        <w:rPr>
          <w:rFonts w:hint="cs"/>
          <w:rtl/>
          <w:lang w:eastAsia="he-IL"/>
        </w:rPr>
        <w:t>בוא נגיד, קרוב</w:t>
      </w:r>
      <w:r w:rsidR="00A26B4F">
        <w:rPr>
          <w:rFonts w:hint="cs"/>
          <w:rtl/>
          <w:lang w:eastAsia="he-IL"/>
        </w:rPr>
        <w:t xml:space="preserve"> משפחה שלי </w:t>
      </w:r>
      <w:r>
        <w:rPr>
          <w:rFonts w:hint="cs"/>
          <w:rtl/>
          <w:lang w:eastAsia="he-IL"/>
        </w:rPr>
        <w:t xml:space="preserve">היה </w:t>
      </w:r>
      <w:bookmarkStart w:id="1381" w:name="_ETM_Q1_7359137"/>
      <w:bookmarkEnd w:id="1381"/>
      <w:r>
        <w:rPr>
          <w:rFonts w:hint="cs"/>
          <w:rtl/>
          <w:lang w:eastAsia="he-IL"/>
        </w:rPr>
        <w:t xml:space="preserve">חולה, אני </w:t>
      </w:r>
      <w:r w:rsidR="00A26B4F">
        <w:rPr>
          <w:rFonts w:hint="cs"/>
          <w:rtl/>
          <w:lang w:eastAsia="he-IL"/>
        </w:rPr>
        <w:t xml:space="preserve">הייתי מקבל הודעה </w:t>
      </w:r>
      <w:r>
        <w:rPr>
          <w:rFonts w:hint="cs"/>
          <w:rtl/>
          <w:lang w:eastAsia="he-IL"/>
        </w:rPr>
        <w:t>עם ה</w:t>
      </w:r>
      <w:r w:rsidR="00A26B4F">
        <w:rPr>
          <w:rFonts w:hint="cs"/>
          <w:rtl/>
          <w:lang w:eastAsia="he-IL"/>
        </w:rPr>
        <w:t>כתובת הפרטית שלי</w:t>
      </w:r>
      <w:r>
        <w:rPr>
          <w:rFonts w:hint="cs"/>
          <w:rtl/>
          <w:lang w:eastAsia="he-IL"/>
        </w:rPr>
        <w:t xml:space="preserve"> שהייתי במגע בכתובת הזאת והזאת עם חולה. אני </w:t>
      </w:r>
      <w:bookmarkStart w:id="1382" w:name="_ETM_Q1_7372977"/>
      <w:bookmarkEnd w:id="1382"/>
      <w:r>
        <w:rPr>
          <w:rFonts w:hint="cs"/>
          <w:rtl/>
          <w:lang w:eastAsia="he-IL"/>
        </w:rPr>
        <w:t>הייתי איתו במגע, אני יודע את זה.</w:t>
      </w:r>
    </w:p>
    <w:p w:rsidR="00A26B4F" w:rsidRDefault="00A26B4F" w:rsidP="00A26B4F">
      <w:pPr>
        <w:rPr>
          <w:rtl/>
          <w:lang w:eastAsia="he-IL"/>
        </w:rPr>
      </w:pPr>
    </w:p>
    <w:p w:rsidR="00A26B4F" w:rsidRDefault="00A26B4F" w:rsidP="00A26B4F">
      <w:pPr>
        <w:pStyle w:val="-"/>
        <w:keepNext/>
        <w:rPr>
          <w:rtl/>
        </w:rPr>
      </w:pPr>
      <w:bookmarkStart w:id="1383" w:name="ET_speakercontinue_טליה_אגמון_181"/>
      <w:r w:rsidRPr="00A26B4F">
        <w:rPr>
          <w:rStyle w:val="TagStyle"/>
          <w:rtl/>
        </w:rPr>
        <w:t xml:space="preserve"> &lt;&lt; דובר_המשך &gt;&gt; </w:t>
      </w:r>
      <w:r>
        <w:rPr>
          <w:rtl/>
        </w:rPr>
        <w:t>טליה אגמון:</w:t>
      </w:r>
      <w:r w:rsidRPr="00A26B4F">
        <w:rPr>
          <w:rStyle w:val="TagStyle"/>
          <w:rtl/>
        </w:rPr>
        <w:t xml:space="preserve"> &lt;&lt; דובר_המשך &gt;&gt;</w:t>
      </w:r>
      <w:r w:rsidR="00CB171A">
        <w:rPr>
          <w:rtl/>
        </w:rPr>
        <w:t xml:space="preserve"> </w:t>
      </w:r>
      <w:bookmarkEnd w:id="1383"/>
    </w:p>
    <w:p w:rsidR="00A26B4F" w:rsidRDefault="00A26B4F" w:rsidP="00A26B4F">
      <w:pPr>
        <w:pStyle w:val="KeepWithNext"/>
        <w:rPr>
          <w:rtl/>
          <w:lang w:eastAsia="he-IL"/>
        </w:rPr>
      </w:pPr>
    </w:p>
    <w:p w:rsidR="00273668" w:rsidRDefault="00273668" w:rsidP="00A26B4F">
      <w:pPr>
        <w:rPr>
          <w:rtl/>
          <w:lang w:eastAsia="he-IL"/>
        </w:rPr>
      </w:pPr>
      <w:r>
        <w:rPr>
          <w:rFonts w:hint="cs"/>
          <w:rtl/>
          <w:lang w:eastAsia="he-IL"/>
        </w:rPr>
        <w:t xml:space="preserve">שוב, יש מגבלות מסוימות, </w:t>
      </w:r>
      <w:bookmarkStart w:id="1384" w:name="_ETM_Q1_7377618"/>
      <w:bookmarkEnd w:id="1384"/>
      <w:r>
        <w:rPr>
          <w:rFonts w:hint="cs"/>
          <w:rtl/>
          <w:lang w:eastAsia="he-IL"/>
        </w:rPr>
        <w:t xml:space="preserve">גם מבחינת החשיפה של מידע כזה. </w:t>
      </w:r>
    </w:p>
    <w:p w:rsidR="00273668" w:rsidRDefault="00273668" w:rsidP="00A26B4F">
      <w:pPr>
        <w:rPr>
          <w:rtl/>
          <w:lang w:eastAsia="he-IL"/>
        </w:rPr>
      </w:pPr>
      <w:bookmarkStart w:id="1385" w:name="_ETM_Q1_7380931"/>
      <w:bookmarkStart w:id="1386" w:name="_ETM_Q1_7381003"/>
      <w:bookmarkEnd w:id="1385"/>
      <w:bookmarkEnd w:id="1386"/>
    </w:p>
    <w:p w:rsidR="00273668" w:rsidRDefault="00273668" w:rsidP="00273668">
      <w:pPr>
        <w:pStyle w:val="af8"/>
        <w:keepNext/>
        <w:rPr>
          <w:rtl/>
        </w:rPr>
      </w:pPr>
      <w:bookmarkStart w:id="1387" w:name="_ETM_Q1_7382275"/>
      <w:bookmarkStart w:id="1388" w:name="_ETM_Q1_7382360"/>
      <w:bookmarkStart w:id="1389" w:name="ET_yor_5774_285"/>
      <w:bookmarkEnd w:id="1387"/>
      <w:bookmarkEnd w:id="1388"/>
      <w:r w:rsidRPr="00273668">
        <w:rPr>
          <w:rStyle w:val="TagStyle"/>
          <w:rtl/>
        </w:rPr>
        <w:t xml:space="preserve"> &lt;&lt; יור &gt;&gt; </w:t>
      </w:r>
      <w:r>
        <w:rPr>
          <w:rtl/>
        </w:rPr>
        <w:t>היו"ר צבי האוזר:</w:t>
      </w:r>
      <w:r w:rsidRPr="00273668">
        <w:rPr>
          <w:rStyle w:val="TagStyle"/>
          <w:rtl/>
        </w:rPr>
        <w:t xml:space="preserve"> &lt;&lt; יור &gt;&gt;</w:t>
      </w:r>
      <w:r w:rsidR="00CB171A">
        <w:rPr>
          <w:rtl/>
        </w:rPr>
        <w:t xml:space="preserve"> </w:t>
      </w:r>
      <w:bookmarkEnd w:id="1389"/>
    </w:p>
    <w:p w:rsidR="00273668" w:rsidRDefault="00273668" w:rsidP="00273668">
      <w:pPr>
        <w:pStyle w:val="KeepWithNext"/>
        <w:rPr>
          <w:rtl/>
          <w:lang w:eastAsia="he-IL"/>
        </w:rPr>
      </w:pPr>
    </w:p>
    <w:p w:rsidR="00273668" w:rsidRDefault="00273668" w:rsidP="00273668">
      <w:pPr>
        <w:rPr>
          <w:rtl/>
          <w:lang w:eastAsia="he-IL"/>
        </w:rPr>
      </w:pPr>
      <w:r>
        <w:rPr>
          <w:rFonts w:hint="cs"/>
          <w:rtl/>
          <w:lang w:eastAsia="he-IL"/>
        </w:rPr>
        <w:t>ב</w:t>
      </w:r>
      <w:bookmarkStart w:id="1390" w:name="_ETM_Q1_7378814"/>
      <w:bookmarkEnd w:id="1390"/>
      <w:r>
        <w:rPr>
          <w:rFonts w:hint="cs"/>
          <w:rtl/>
          <w:lang w:eastAsia="he-IL"/>
        </w:rPr>
        <w:t xml:space="preserve">חוק? אולי </w:t>
      </w:r>
      <w:bookmarkStart w:id="1391" w:name="_ETM_Q1_7380656"/>
      <w:bookmarkEnd w:id="1391"/>
      <w:r>
        <w:rPr>
          <w:rFonts w:hint="cs"/>
          <w:rtl/>
          <w:lang w:eastAsia="he-IL"/>
        </w:rPr>
        <w:t>אנחנו יכולים לסייע?</w:t>
      </w:r>
    </w:p>
    <w:p w:rsidR="00273668" w:rsidRDefault="00273668" w:rsidP="00273668">
      <w:pPr>
        <w:rPr>
          <w:rtl/>
          <w:lang w:eastAsia="he-IL"/>
        </w:rPr>
      </w:pPr>
    </w:p>
    <w:p w:rsidR="00273668" w:rsidRDefault="00273668" w:rsidP="00273668">
      <w:pPr>
        <w:pStyle w:val="-"/>
        <w:keepNext/>
        <w:rPr>
          <w:rtl/>
        </w:rPr>
      </w:pPr>
      <w:bookmarkStart w:id="1392" w:name="ET_speakercontinue_טליה_אגמון_286"/>
      <w:r w:rsidRPr="00273668">
        <w:rPr>
          <w:rStyle w:val="TagStyle"/>
          <w:rtl/>
        </w:rPr>
        <w:t xml:space="preserve"> &lt;&lt; דובר_המשך &gt;&gt; </w:t>
      </w:r>
      <w:r>
        <w:rPr>
          <w:rtl/>
        </w:rPr>
        <w:t>טליה אגמון:</w:t>
      </w:r>
      <w:r w:rsidRPr="00273668">
        <w:rPr>
          <w:rStyle w:val="TagStyle"/>
          <w:rtl/>
        </w:rPr>
        <w:t xml:space="preserve"> &lt;&lt; דובר_המשך &gt;&gt;</w:t>
      </w:r>
      <w:r w:rsidR="00CB171A">
        <w:rPr>
          <w:rtl/>
        </w:rPr>
        <w:t xml:space="preserve"> </w:t>
      </w:r>
      <w:bookmarkEnd w:id="1392"/>
    </w:p>
    <w:p w:rsidR="00273668" w:rsidRDefault="00273668" w:rsidP="00273668">
      <w:pPr>
        <w:pStyle w:val="KeepWithNext"/>
        <w:rPr>
          <w:rtl/>
          <w:lang w:eastAsia="he-IL"/>
        </w:rPr>
      </w:pPr>
    </w:p>
    <w:p w:rsidR="00A26B4F" w:rsidRDefault="00A26B4F" w:rsidP="00A26B4F">
      <w:pPr>
        <w:rPr>
          <w:rtl/>
          <w:lang w:eastAsia="he-IL"/>
        </w:rPr>
      </w:pPr>
      <w:bookmarkStart w:id="1393" w:name="_ETM_Q1_7380148"/>
      <w:bookmarkStart w:id="1394" w:name="_ETM_Q1_7381052"/>
      <w:bookmarkStart w:id="1395" w:name="_ETM_Q1_7381172"/>
      <w:bookmarkEnd w:id="1393"/>
      <w:bookmarkEnd w:id="1394"/>
      <w:bookmarkEnd w:id="1395"/>
      <w:r>
        <w:rPr>
          <w:rFonts w:hint="cs"/>
          <w:rtl/>
          <w:lang w:eastAsia="he-IL"/>
        </w:rPr>
        <w:t>אני חושבת שבסוף</w:t>
      </w:r>
      <w:r w:rsidR="00273668">
        <w:rPr>
          <w:rFonts w:hint="cs"/>
          <w:rtl/>
          <w:lang w:eastAsia="he-IL"/>
        </w:rPr>
        <w:t xml:space="preserve"> השאלות של הפרטיות הן לא רק שאלות </w:t>
      </w:r>
      <w:bookmarkStart w:id="1396" w:name="_ETM_Q1_7383599"/>
      <w:bookmarkEnd w:id="1396"/>
      <w:r w:rsidR="00273668">
        <w:rPr>
          <w:rFonts w:hint="cs"/>
          <w:rtl/>
          <w:lang w:eastAsia="he-IL"/>
        </w:rPr>
        <w:t xml:space="preserve">של נכתוב את זה בחוק </w:t>
      </w:r>
      <w:r w:rsidR="00273668">
        <w:rPr>
          <w:rtl/>
          <w:lang w:eastAsia="he-IL"/>
        </w:rPr>
        <w:t>–</w:t>
      </w:r>
      <w:r w:rsidR="00273668">
        <w:rPr>
          <w:rFonts w:hint="cs"/>
          <w:rtl/>
          <w:lang w:eastAsia="he-IL"/>
        </w:rPr>
        <w:t xml:space="preserve"> כן או </w:t>
      </w:r>
      <w:bookmarkStart w:id="1397" w:name="_ETM_Q1_7387233"/>
      <w:bookmarkEnd w:id="1397"/>
      <w:r w:rsidR="00273668">
        <w:rPr>
          <w:rFonts w:hint="cs"/>
          <w:rtl/>
          <w:lang w:eastAsia="he-IL"/>
        </w:rPr>
        <w:t xml:space="preserve">לא, אלא גם שאלות של מה נכון וצריך לעשות. ואני </w:t>
      </w:r>
      <w:bookmarkStart w:id="1398" w:name="_ETM_Q1_7387188"/>
      <w:bookmarkEnd w:id="1398"/>
      <w:r w:rsidR="00273668">
        <w:rPr>
          <w:rFonts w:hint="cs"/>
          <w:rtl/>
          <w:lang w:eastAsia="he-IL"/>
        </w:rPr>
        <w:t>חושבת שפה מאוד מתחדדת העובדה ש</w:t>
      </w:r>
      <w:r w:rsidR="00CB171A">
        <w:rPr>
          <w:rFonts w:hint="cs"/>
          <w:rtl/>
          <w:lang w:eastAsia="he-IL"/>
        </w:rPr>
        <w:t>המגן</w:t>
      </w:r>
      <w:r w:rsidR="00273668">
        <w:rPr>
          <w:rFonts w:hint="cs"/>
          <w:rtl/>
          <w:lang w:eastAsia="he-IL"/>
        </w:rPr>
        <w:t xml:space="preserve"> הוא כלי משלים </w:t>
      </w:r>
      <w:bookmarkStart w:id="1399" w:name="_ETM_Q1_7393233"/>
      <w:bookmarkEnd w:id="1399"/>
      <w:r w:rsidR="00273668">
        <w:rPr>
          <w:rFonts w:hint="cs"/>
          <w:rtl/>
          <w:lang w:eastAsia="he-IL"/>
        </w:rPr>
        <w:t xml:space="preserve">והשב"כ הוא כלי משלים לחקירות האנושיות, שניהם כלים משלימים שנותנים </w:t>
      </w:r>
      <w:bookmarkStart w:id="1400" w:name="_ETM_Q1_7396274"/>
      <w:bookmarkEnd w:id="1400"/>
      <w:r w:rsidR="00273668">
        <w:rPr>
          <w:rFonts w:hint="cs"/>
          <w:rtl/>
          <w:lang w:eastAsia="he-IL"/>
        </w:rPr>
        <w:t xml:space="preserve">דברים אחרים. החולה שעכשיו אומת ויש לו </w:t>
      </w:r>
      <w:r w:rsidR="00CB171A">
        <w:rPr>
          <w:rFonts w:hint="cs"/>
          <w:rtl/>
          <w:lang w:eastAsia="he-IL"/>
        </w:rPr>
        <w:t>המגן</w:t>
      </w:r>
      <w:r w:rsidR="00273668">
        <w:rPr>
          <w:rFonts w:hint="cs"/>
          <w:rtl/>
          <w:lang w:eastAsia="he-IL"/>
        </w:rPr>
        <w:t xml:space="preserve">, </w:t>
      </w:r>
      <w:bookmarkStart w:id="1401" w:name="_ETM_Q1_7403901"/>
      <w:bookmarkEnd w:id="1401"/>
      <w:r w:rsidR="00273668">
        <w:rPr>
          <w:rFonts w:hint="cs"/>
          <w:rtl/>
          <w:lang w:eastAsia="he-IL"/>
        </w:rPr>
        <w:t xml:space="preserve">בנקודת הזמן שבה מגיעה תשובה חיובית מהמעבדה והוא מקבל סמ"ס </w:t>
      </w:r>
      <w:bookmarkStart w:id="1402" w:name="_ETM_Q1_7406127"/>
      <w:bookmarkEnd w:id="1402"/>
      <w:r w:rsidR="00273668">
        <w:rPr>
          <w:rFonts w:hint="cs"/>
          <w:rtl/>
          <w:lang w:eastAsia="he-IL"/>
        </w:rPr>
        <w:t xml:space="preserve">מהקופה, אצלנו כבר נשלח מיד באותו רגע לשירות, ותוך זמן קצר חוזרים המגעים שלו ומקבלים סמ"ס. אז הם לא יקבלו </w:t>
      </w:r>
      <w:bookmarkStart w:id="1403" w:name="_ETM_Q1_7420098"/>
      <w:bookmarkEnd w:id="1403"/>
      <w:r w:rsidR="00273668">
        <w:rPr>
          <w:rFonts w:hint="cs"/>
          <w:rtl/>
          <w:lang w:eastAsia="he-IL"/>
        </w:rPr>
        <w:t xml:space="preserve">את ההתראה דרך </w:t>
      </w:r>
      <w:r w:rsidR="00CB171A">
        <w:rPr>
          <w:rFonts w:hint="cs"/>
          <w:rtl/>
          <w:lang w:eastAsia="he-IL"/>
        </w:rPr>
        <w:t>המגן</w:t>
      </w:r>
      <w:r w:rsidR="00273668">
        <w:rPr>
          <w:rFonts w:hint="cs"/>
          <w:rtl/>
          <w:lang w:eastAsia="he-IL"/>
        </w:rPr>
        <w:t xml:space="preserve"> - - -</w:t>
      </w:r>
    </w:p>
    <w:p w:rsidR="00A26B4F" w:rsidRDefault="00A26B4F" w:rsidP="00A26B4F">
      <w:pPr>
        <w:rPr>
          <w:rtl/>
          <w:lang w:eastAsia="he-IL"/>
        </w:rPr>
      </w:pPr>
    </w:p>
    <w:p w:rsidR="00A26B4F" w:rsidRDefault="00A26B4F" w:rsidP="00A26B4F">
      <w:pPr>
        <w:pStyle w:val="af8"/>
        <w:keepNext/>
        <w:rPr>
          <w:rtl/>
        </w:rPr>
      </w:pPr>
      <w:bookmarkStart w:id="1404" w:name="ET_yor_5774_182"/>
      <w:r w:rsidRPr="00A26B4F">
        <w:rPr>
          <w:rStyle w:val="TagStyle"/>
          <w:rtl/>
        </w:rPr>
        <w:t xml:space="preserve"> &lt;&lt; יור &gt;&gt; </w:t>
      </w:r>
      <w:r>
        <w:rPr>
          <w:rtl/>
        </w:rPr>
        <w:t>היו"ר צבי האוזר:</w:t>
      </w:r>
      <w:r w:rsidRPr="00A26B4F">
        <w:rPr>
          <w:rStyle w:val="TagStyle"/>
          <w:rtl/>
        </w:rPr>
        <w:t xml:space="preserve"> &lt;&lt; יור &gt;&gt;</w:t>
      </w:r>
      <w:r w:rsidR="00CB171A">
        <w:rPr>
          <w:rtl/>
        </w:rPr>
        <w:t xml:space="preserve"> </w:t>
      </w:r>
      <w:bookmarkEnd w:id="1404"/>
    </w:p>
    <w:p w:rsidR="00A26B4F" w:rsidRDefault="00A26B4F" w:rsidP="00A26B4F">
      <w:pPr>
        <w:pStyle w:val="KeepWithNext"/>
        <w:rPr>
          <w:rtl/>
          <w:lang w:eastAsia="he-IL"/>
        </w:rPr>
      </w:pPr>
    </w:p>
    <w:p w:rsidR="00A26B4F" w:rsidRDefault="00273668" w:rsidP="00A26B4F">
      <w:pPr>
        <w:rPr>
          <w:rtl/>
          <w:lang w:eastAsia="he-IL"/>
        </w:rPr>
      </w:pPr>
      <w:r>
        <w:rPr>
          <w:rFonts w:hint="cs"/>
          <w:rtl/>
          <w:lang w:eastAsia="he-IL"/>
        </w:rPr>
        <w:t>מכיוון שזה מתקיים דרך השב"</w:t>
      </w:r>
      <w:r w:rsidR="00A26B4F">
        <w:rPr>
          <w:rFonts w:hint="cs"/>
          <w:rtl/>
          <w:lang w:eastAsia="he-IL"/>
        </w:rPr>
        <w:t>כ</w:t>
      </w:r>
      <w:r>
        <w:rPr>
          <w:rFonts w:hint="cs"/>
          <w:rtl/>
          <w:lang w:eastAsia="he-IL"/>
        </w:rPr>
        <w:t>, מה הבעיה לעשות את זה דרך</w:t>
      </w:r>
      <w:r w:rsidR="00A26B4F">
        <w:rPr>
          <w:rFonts w:hint="cs"/>
          <w:rtl/>
          <w:lang w:eastAsia="he-IL"/>
        </w:rPr>
        <w:t xml:space="preserve"> </w:t>
      </w:r>
      <w:r w:rsidR="00CB171A">
        <w:rPr>
          <w:rFonts w:hint="cs"/>
          <w:rtl/>
          <w:lang w:eastAsia="he-IL"/>
        </w:rPr>
        <w:t>המגן</w:t>
      </w:r>
      <w:r>
        <w:rPr>
          <w:rFonts w:hint="cs"/>
          <w:rtl/>
          <w:lang w:eastAsia="he-IL"/>
        </w:rPr>
        <w:t xml:space="preserve">, כאשר </w:t>
      </w:r>
      <w:r w:rsidR="00CB171A">
        <w:rPr>
          <w:rFonts w:hint="cs"/>
          <w:rtl/>
          <w:lang w:eastAsia="he-IL"/>
        </w:rPr>
        <w:t>המגן</w:t>
      </w:r>
      <w:r w:rsidR="00A26B4F">
        <w:rPr>
          <w:rFonts w:hint="cs"/>
          <w:rtl/>
          <w:lang w:eastAsia="he-IL"/>
        </w:rPr>
        <w:t xml:space="preserve"> תופס אולי </w:t>
      </w:r>
      <w:r>
        <w:rPr>
          <w:rFonts w:hint="cs"/>
          <w:rtl/>
          <w:lang w:eastAsia="he-IL"/>
        </w:rPr>
        <w:t xml:space="preserve">גם </w:t>
      </w:r>
      <w:r w:rsidR="00A26B4F">
        <w:rPr>
          <w:rFonts w:hint="cs"/>
          <w:rtl/>
          <w:lang w:eastAsia="he-IL"/>
        </w:rPr>
        <w:t>מגעים שהשב</w:t>
      </w:r>
      <w:r>
        <w:rPr>
          <w:rFonts w:hint="cs"/>
          <w:rtl/>
          <w:lang w:eastAsia="he-IL"/>
        </w:rPr>
        <w:t>"</w:t>
      </w:r>
      <w:r w:rsidR="00A26B4F">
        <w:rPr>
          <w:rFonts w:hint="cs"/>
          <w:rtl/>
          <w:lang w:eastAsia="he-IL"/>
        </w:rPr>
        <w:t>כ לא תופס</w:t>
      </w:r>
      <w:r>
        <w:rPr>
          <w:rFonts w:hint="cs"/>
          <w:rtl/>
          <w:lang w:eastAsia="he-IL"/>
        </w:rPr>
        <w:t>?</w:t>
      </w:r>
    </w:p>
    <w:p w:rsidR="00A26B4F" w:rsidRDefault="00A26B4F" w:rsidP="00A26B4F">
      <w:pPr>
        <w:rPr>
          <w:rtl/>
          <w:lang w:eastAsia="he-IL"/>
        </w:rPr>
      </w:pPr>
    </w:p>
    <w:p w:rsidR="00A26B4F" w:rsidRDefault="00A26B4F" w:rsidP="00A26B4F">
      <w:pPr>
        <w:pStyle w:val="-"/>
        <w:keepNext/>
        <w:rPr>
          <w:rtl/>
        </w:rPr>
      </w:pPr>
      <w:bookmarkStart w:id="1405" w:name="ET_speakercontinue_טליה_אגמון_183"/>
      <w:r w:rsidRPr="00A26B4F">
        <w:rPr>
          <w:rStyle w:val="TagStyle"/>
          <w:rtl/>
        </w:rPr>
        <w:t xml:space="preserve"> &lt;&lt; דובר_המשך &gt;&gt; </w:t>
      </w:r>
      <w:r>
        <w:rPr>
          <w:rtl/>
        </w:rPr>
        <w:t>טליה אגמון:</w:t>
      </w:r>
      <w:r w:rsidRPr="00A26B4F">
        <w:rPr>
          <w:rStyle w:val="TagStyle"/>
          <w:rtl/>
        </w:rPr>
        <w:t xml:space="preserve"> &lt;&lt; דובר_המשך &gt;&gt;</w:t>
      </w:r>
      <w:r w:rsidR="00CB171A">
        <w:rPr>
          <w:rtl/>
        </w:rPr>
        <w:t xml:space="preserve"> </w:t>
      </w:r>
      <w:bookmarkEnd w:id="1405"/>
    </w:p>
    <w:p w:rsidR="00A26B4F" w:rsidRDefault="00A26B4F" w:rsidP="00A26B4F">
      <w:pPr>
        <w:pStyle w:val="KeepWithNext"/>
        <w:rPr>
          <w:rtl/>
          <w:lang w:eastAsia="he-IL"/>
        </w:rPr>
      </w:pPr>
    </w:p>
    <w:p w:rsidR="00A26B4F" w:rsidRDefault="00A26B4F" w:rsidP="00A26B4F">
      <w:pPr>
        <w:rPr>
          <w:rtl/>
          <w:lang w:eastAsia="he-IL"/>
        </w:rPr>
      </w:pPr>
      <w:r>
        <w:rPr>
          <w:rFonts w:hint="cs"/>
          <w:rtl/>
          <w:lang w:eastAsia="he-IL"/>
        </w:rPr>
        <w:t>כי לנו אין את הטלפונים</w:t>
      </w:r>
      <w:r w:rsidR="00273668">
        <w:rPr>
          <w:rFonts w:hint="cs"/>
          <w:rtl/>
          <w:lang w:eastAsia="he-IL"/>
        </w:rPr>
        <w:t xml:space="preserve"> של משתמשי </w:t>
      </w:r>
      <w:r w:rsidR="00CB171A">
        <w:rPr>
          <w:rFonts w:hint="cs"/>
          <w:rtl/>
          <w:lang w:eastAsia="he-IL"/>
        </w:rPr>
        <w:t>המגן</w:t>
      </w:r>
      <w:r w:rsidR="00273668">
        <w:rPr>
          <w:rFonts w:hint="cs"/>
          <w:rtl/>
          <w:lang w:eastAsia="he-IL"/>
        </w:rPr>
        <w:t>.</w:t>
      </w:r>
    </w:p>
    <w:p w:rsidR="00A26B4F" w:rsidRDefault="00A26B4F" w:rsidP="00A26B4F">
      <w:pPr>
        <w:rPr>
          <w:rtl/>
          <w:lang w:eastAsia="he-IL"/>
        </w:rPr>
      </w:pPr>
    </w:p>
    <w:p w:rsidR="00A26B4F" w:rsidRDefault="00A26B4F" w:rsidP="00A26B4F">
      <w:pPr>
        <w:pStyle w:val="af8"/>
        <w:keepNext/>
        <w:rPr>
          <w:rtl/>
        </w:rPr>
      </w:pPr>
      <w:bookmarkStart w:id="1406" w:name="ET_yor_5774_184"/>
      <w:r w:rsidRPr="00A26B4F">
        <w:rPr>
          <w:rStyle w:val="TagStyle"/>
          <w:rtl/>
        </w:rPr>
        <w:t xml:space="preserve"> &lt;&lt; יור &gt;&gt; </w:t>
      </w:r>
      <w:r>
        <w:rPr>
          <w:rtl/>
        </w:rPr>
        <w:t>היו"ר צבי האוזר:</w:t>
      </w:r>
      <w:r w:rsidRPr="00A26B4F">
        <w:rPr>
          <w:rStyle w:val="TagStyle"/>
          <w:rtl/>
        </w:rPr>
        <w:t xml:space="preserve"> &lt;&lt; יור &gt;&gt;</w:t>
      </w:r>
      <w:r w:rsidR="00CB171A">
        <w:rPr>
          <w:rtl/>
        </w:rPr>
        <w:t xml:space="preserve"> </w:t>
      </w:r>
      <w:bookmarkEnd w:id="1406"/>
    </w:p>
    <w:p w:rsidR="00A26B4F" w:rsidRDefault="00A26B4F" w:rsidP="00A26B4F">
      <w:pPr>
        <w:pStyle w:val="KeepWithNext"/>
        <w:rPr>
          <w:rtl/>
          <w:lang w:eastAsia="he-IL"/>
        </w:rPr>
      </w:pPr>
    </w:p>
    <w:p w:rsidR="00A26B4F" w:rsidRDefault="00A26B4F" w:rsidP="00A26B4F">
      <w:pPr>
        <w:rPr>
          <w:rtl/>
          <w:lang w:eastAsia="he-IL"/>
        </w:rPr>
      </w:pPr>
      <w:r>
        <w:rPr>
          <w:rFonts w:hint="cs"/>
          <w:rtl/>
          <w:lang w:eastAsia="he-IL"/>
        </w:rPr>
        <w:t>לקופת החולים יש טלפון</w:t>
      </w:r>
      <w:r w:rsidR="00273668">
        <w:rPr>
          <w:rFonts w:hint="cs"/>
          <w:rtl/>
          <w:lang w:eastAsia="he-IL"/>
        </w:rPr>
        <w:t xml:space="preserve"> של </w:t>
      </w:r>
      <w:bookmarkStart w:id="1407" w:name="_ETM_Q1_7446521"/>
      <w:bookmarkEnd w:id="1407"/>
      <w:r w:rsidR="00273668">
        <w:rPr>
          <w:rFonts w:hint="cs"/>
          <w:rtl/>
          <w:lang w:eastAsia="he-IL"/>
        </w:rPr>
        <w:t xml:space="preserve">חולה מאומת. </w:t>
      </w:r>
    </w:p>
    <w:p w:rsidR="00273668" w:rsidRDefault="00273668" w:rsidP="00A26B4F">
      <w:pPr>
        <w:rPr>
          <w:rtl/>
          <w:lang w:eastAsia="he-IL"/>
        </w:rPr>
      </w:pPr>
      <w:bookmarkStart w:id="1408" w:name="_ETM_Q1_7447353"/>
      <w:bookmarkEnd w:id="1408"/>
    </w:p>
    <w:p w:rsidR="00273668" w:rsidRDefault="00273668" w:rsidP="00273668">
      <w:pPr>
        <w:pStyle w:val="-"/>
        <w:keepNext/>
        <w:rPr>
          <w:rtl/>
        </w:rPr>
      </w:pPr>
      <w:bookmarkStart w:id="1409" w:name="_ETM_Q1_7447523"/>
      <w:bookmarkStart w:id="1410" w:name="_ETM_Q1_7447561"/>
      <w:bookmarkStart w:id="1411" w:name="_ETM_Q1_7447616"/>
      <w:bookmarkStart w:id="1412" w:name="ET_speakercontinue_טליה_אגמון_287"/>
      <w:bookmarkEnd w:id="1409"/>
      <w:bookmarkEnd w:id="1410"/>
      <w:bookmarkEnd w:id="1411"/>
      <w:r w:rsidRPr="00273668">
        <w:rPr>
          <w:rStyle w:val="TagStyle"/>
          <w:rtl/>
        </w:rPr>
        <w:t xml:space="preserve"> &lt;&lt; דובר_המשך &gt;&gt; </w:t>
      </w:r>
      <w:r>
        <w:rPr>
          <w:rtl/>
        </w:rPr>
        <w:t>טליה אגמון:</w:t>
      </w:r>
      <w:r w:rsidRPr="00273668">
        <w:rPr>
          <w:rStyle w:val="TagStyle"/>
          <w:rtl/>
        </w:rPr>
        <w:t xml:space="preserve"> &lt;&lt; דובר_המשך &gt;&gt;</w:t>
      </w:r>
      <w:r w:rsidR="00CB171A">
        <w:rPr>
          <w:rtl/>
        </w:rPr>
        <w:t xml:space="preserve"> </w:t>
      </w:r>
      <w:bookmarkEnd w:id="1412"/>
    </w:p>
    <w:p w:rsidR="00273668" w:rsidRDefault="00273668" w:rsidP="00273668">
      <w:pPr>
        <w:pStyle w:val="KeepWithNext"/>
        <w:rPr>
          <w:rtl/>
          <w:lang w:eastAsia="he-IL"/>
        </w:rPr>
      </w:pPr>
    </w:p>
    <w:p w:rsidR="00273668" w:rsidRDefault="00273668" w:rsidP="00273668">
      <w:pPr>
        <w:rPr>
          <w:rtl/>
          <w:lang w:eastAsia="he-IL"/>
        </w:rPr>
      </w:pPr>
      <w:bookmarkStart w:id="1413" w:name="_ETM_Q1_7448786"/>
      <w:bookmarkEnd w:id="1413"/>
      <w:r>
        <w:rPr>
          <w:rFonts w:hint="cs"/>
          <w:rtl/>
          <w:lang w:eastAsia="he-IL"/>
        </w:rPr>
        <w:t>של חולה מאומת.</w:t>
      </w:r>
    </w:p>
    <w:p w:rsidR="00273668" w:rsidRDefault="00273668" w:rsidP="00273668">
      <w:pPr>
        <w:rPr>
          <w:rtl/>
          <w:lang w:eastAsia="he-IL"/>
        </w:rPr>
      </w:pPr>
      <w:bookmarkStart w:id="1414" w:name="_ETM_Q1_7445298"/>
      <w:bookmarkStart w:id="1415" w:name="_ETM_Q1_7445428"/>
      <w:bookmarkEnd w:id="1414"/>
      <w:bookmarkEnd w:id="1415"/>
    </w:p>
    <w:p w:rsidR="00273668" w:rsidRDefault="00273668" w:rsidP="00273668">
      <w:pPr>
        <w:pStyle w:val="af8"/>
        <w:keepNext/>
        <w:rPr>
          <w:rtl/>
        </w:rPr>
      </w:pPr>
      <w:bookmarkStart w:id="1416" w:name="_ETM_Q1_7445723"/>
      <w:bookmarkStart w:id="1417" w:name="_ETM_Q1_7445843"/>
      <w:bookmarkEnd w:id="1416"/>
      <w:bookmarkEnd w:id="1417"/>
      <w:r w:rsidRPr="00273668">
        <w:rPr>
          <w:rStyle w:val="TagStyle"/>
          <w:rtl/>
        </w:rPr>
        <w:t xml:space="preserve"> &lt;&lt; יור &gt;&gt; </w:t>
      </w:r>
      <w:r>
        <w:rPr>
          <w:rtl/>
        </w:rPr>
        <w:t>היו"ר צבי האוזר:</w:t>
      </w:r>
      <w:r w:rsidRPr="00273668">
        <w:rPr>
          <w:rStyle w:val="TagStyle"/>
          <w:rtl/>
        </w:rPr>
        <w:t xml:space="preserve"> &lt;&lt; יור &gt;&gt;</w:t>
      </w:r>
      <w:r w:rsidR="00CB171A">
        <w:rPr>
          <w:rtl/>
        </w:rPr>
        <w:t xml:space="preserve"> </w:t>
      </w:r>
    </w:p>
    <w:p w:rsidR="00273668" w:rsidRDefault="00273668" w:rsidP="00273668">
      <w:pPr>
        <w:pStyle w:val="KeepWithNext"/>
        <w:rPr>
          <w:rtl/>
          <w:lang w:eastAsia="he-IL"/>
        </w:rPr>
      </w:pPr>
    </w:p>
    <w:p w:rsidR="00A26B4F" w:rsidRDefault="00273668" w:rsidP="00273668">
      <w:pPr>
        <w:rPr>
          <w:rtl/>
          <w:lang w:eastAsia="he-IL"/>
        </w:rPr>
      </w:pPr>
      <w:bookmarkStart w:id="1418" w:name="_ETM_Q1_7447317"/>
      <w:bookmarkEnd w:id="1418"/>
      <w:r>
        <w:rPr>
          <w:rFonts w:hint="cs"/>
          <w:rtl/>
          <w:lang w:eastAsia="he-IL"/>
        </w:rPr>
        <w:t xml:space="preserve">האם אתם יכולים דרך </w:t>
      </w:r>
      <w:r w:rsidR="00A26B4F">
        <w:rPr>
          <w:rFonts w:hint="cs"/>
          <w:rtl/>
          <w:lang w:eastAsia="he-IL"/>
        </w:rPr>
        <w:t>מוקד ק</w:t>
      </w:r>
      <w:r>
        <w:rPr>
          <w:rFonts w:hint="cs"/>
          <w:rtl/>
          <w:lang w:eastAsia="he-IL"/>
        </w:rPr>
        <w:t>ופ</w:t>
      </w:r>
      <w:r w:rsidR="00A26B4F">
        <w:rPr>
          <w:rFonts w:hint="cs"/>
          <w:rtl/>
          <w:lang w:eastAsia="he-IL"/>
        </w:rPr>
        <w:t>ת החולים</w:t>
      </w:r>
      <w:r>
        <w:rPr>
          <w:rFonts w:hint="cs"/>
          <w:rtl/>
          <w:lang w:eastAsia="he-IL"/>
        </w:rPr>
        <w:t xml:space="preserve">, אגב, </w:t>
      </w:r>
      <w:bookmarkStart w:id="1419" w:name="_ETM_Q1_7452171"/>
      <w:bookmarkEnd w:id="1419"/>
      <w:r>
        <w:rPr>
          <w:rFonts w:hint="cs"/>
          <w:rtl/>
          <w:lang w:eastAsia="he-IL"/>
        </w:rPr>
        <w:t xml:space="preserve">שוב, כמו שאני אומר, בהיתר אקטיבי? לא, אבל </w:t>
      </w:r>
      <w:r w:rsidR="00A26B4F">
        <w:rPr>
          <w:rFonts w:hint="cs"/>
          <w:rtl/>
          <w:lang w:eastAsia="he-IL"/>
        </w:rPr>
        <w:t>למשוך כתפי</w:t>
      </w:r>
      <w:r>
        <w:rPr>
          <w:rFonts w:hint="cs"/>
          <w:rtl/>
          <w:lang w:eastAsia="he-IL"/>
        </w:rPr>
        <w:t>י</w:t>
      </w:r>
      <w:r w:rsidR="00A26B4F">
        <w:rPr>
          <w:rFonts w:hint="cs"/>
          <w:rtl/>
          <w:lang w:eastAsia="he-IL"/>
        </w:rPr>
        <w:t>ם</w:t>
      </w:r>
      <w:bookmarkStart w:id="1420" w:name="_ETM_Q1_7454388"/>
      <w:bookmarkEnd w:id="1420"/>
      <w:r>
        <w:rPr>
          <w:rFonts w:hint="cs"/>
          <w:rtl/>
          <w:lang w:eastAsia="he-IL"/>
        </w:rPr>
        <w:t xml:space="preserve"> יכול להיות </w:t>
      </w:r>
      <w:r>
        <w:rPr>
          <w:rtl/>
          <w:lang w:eastAsia="he-IL"/>
        </w:rPr>
        <w:t>–</w:t>
      </w:r>
      <w:r>
        <w:rPr>
          <w:rFonts w:hint="cs"/>
          <w:rtl/>
          <w:lang w:eastAsia="he-IL"/>
        </w:rPr>
        <w:t xml:space="preserve"> אני מנסה להסביר דבר, ותסבירי לי איפה </w:t>
      </w:r>
      <w:bookmarkStart w:id="1421" w:name="_ETM_Q1_7461122"/>
      <w:bookmarkEnd w:id="1421"/>
      <w:r>
        <w:rPr>
          <w:rFonts w:hint="cs"/>
          <w:rtl/>
          <w:lang w:eastAsia="he-IL"/>
        </w:rPr>
        <w:t xml:space="preserve">אני טועה, אלה הן </w:t>
      </w:r>
      <w:r w:rsidR="00A26B4F">
        <w:rPr>
          <w:rFonts w:hint="cs"/>
          <w:rtl/>
          <w:lang w:eastAsia="he-IL"/>
        </w:rPr>
        <w:t xml:space="preserve">48 </w:t>
      </w:r>
      <w:r>
        <w:rPr>
          <w:rFonts w:hint="cs"/>
          <w:rtl/>
          <w:lang w:eastAsia="he-IL"/>
        </w:rPr>
        <w:t>ה</w:t>
      </w:r>
      <w:r w:rsidR="00A26B4F">
        <w:rPr>
          <w:rFonts w:hint="cs"/>
          <w:rtl/>
          <w:lang w:eastAsia="he-IL"/>
        </w:rPr>
        <w:t xml:space="preserve">שעות הכי </w:t>
      </w:r>
      <w:r>
        <w:rPr>
          <w:rFonts w:hint="cs"/>
          <w:rtl/>
          <w:lang w:eastAsia="he-IL"/>
        </w:rPr>
        <w:t xml:space="preserve">הכי </w:t>
      </w:r>
      <w:r w:rsidR="00A26B4F">
        <w:rPr>
          <w:rFonts w:hint="cs"/>
          <w:rtl/>
          <w:lang w:eastAsia="he-IL"/>
        </w:rPr>
        <w:t>קריטיות לקטיעת שרשרת</w:t>
      </w:r>
      <w:r>
        <w:rPr>
          <w:rFonts w:hint="cs"/>
          <w:rtl/>
          <w:lang w:eastAsia="he-IL"/>
        </w:rPr>
        <w:t xml:space="preserve"> ההדבקה.</w:t>
      </w:r>
    </w:p>
    <w:p w:rsidR="00A26B4F" w:rsidRDefault="00A26B4F" w:rsidP="00A26B4F">
      <w:pPr>
        <w:rPr>
          <w:rtl/>
          <w:lang w:eastAsia="he-IL"/>
        </w:rPr>
      </w:pPr>
    </w:p>
    <w:p w:rsidR="00A26B4F" w:rsidRDefault="00A26B4F" w:rsidP="00A26B4F">
      <w:pPr>
        <w:pStyle w:val="-"/>
        <w:keepNext/>
        <w:rPr>
          <w:rtl/>
        </w:rPr>
      </w:pPr>
      <w:bookmarkStart w:id="1422" w:name="ET_speakercontinue_טליה_אגמון_185"/>
      <w:r w:rsidRPr="00A26B4F">
        <w:rPr>
          <w:rStyle w:val="TagStyle"/>
          <w:rtl/>
        </w:rPr>
        <w:t xml:space="preserve"> &lt;&lt; דובר_המשך &gt;&gt; </w:t>
      </w:r>
      <w:r>
        <w:rPr>
          <w:rtl/>
        </w:rPr>
        <w:t>טליה אגמון:</w:t>
      </w:r>
      <w:r w:rsidRPr="00A26B4F">
        <w:rPr>
          <w:rStyle w:val="TagStyle"/>
          <w:rtl/>
        </w:rPr>
        <w:t xml:space="preserve"> &lt;&lt; דובר_המשך &gt;&gt;</w:t>
      </w:r>
      <w:r w:rsidR="00CB171A">
        <w:rPr>
          <w:rtl/>
        </w:rPr>
        <w:t xml:space="preserve"> </w:t>
      </w:r>
      <w:bookmarkEnd w:id="1422"/>
    </w:p>
    <w:p w:rsidR="00A26B4F" w:rsidRDefault="00A26B4F" w:rsidP="00A26B4F">
      <w:pPr>
        <w:pStyle w:val="KeepWithNext"/>
        <w:rPr>
          <w:rtl/>
          <w:lang w:eastAsia="he-IL"/>
        </w:rPr>
      </w:pPr>
    </w:p>
    <w:p w:rsidR="00A26B4F" w:rsidRDefault="00273668" w:rsidP="00273668">
      <w:pPr>
        <w:rPr>
          <w:rtl/>
          <w:lang w:eastAsia="he-IL"/>
        </w:rPr>
      </w:pPr>
      <w:r>
        <w:rPr>
          <w:rFonts w:hint="cs"/>
          <w:rtl/>
          <w:lang w:eastAsia="he-IL"/>
        </w:rPr>
        <w:t xml:space="preserve">שוב, אני לא אשת </w:t>
      </w:r>
      <w:bookmarkStart w:id="1423" w:name="_ETM_Q1_7470219"/>
      <w:bookmarkEnd w:id="1423"/>
      <w:r>
        <w:rPr>
          <w:rFonts w:hint="cs"/>
          <w:rtl/>
          <w:lang w:eastAsia="he-IL"/>
        </w:rPr>
        <w:t xml:space="preserve">טכנולוגיה, </w:t>
      </w:r>
      <w:r w:rsidR="00A26B4F">
        <w:rPr>
          <w:rFonts w:hint="cs"/>
          <w:rtl/>
          <w:lang w:eastAsia="he-IL"/>
        </w:rPr>
        <w:t>יש איתנו על הקו את אנשי הטכנולוגיה</w:t>
      </w:r>
      <w:r>
        <w:rPr>
          <w:rFonts w:hint="cs"/>
          <w:rtl/>
          <w:lang w:eastAsia="he-IL"/>
        </w:rPr>
        <w:t xml:space="preserve">, שיכול להיות שיוכלו להתייחס לרעיון. אני לא אומרת </w:t>
      </w:r>
      <w:bookmarkStart w:id="1424" w:name="_ETM_Q1_7475726"/>
      <w:bookmarkEnd w:id="1424"/>
      <w:r>
        <w:rPr>
          <w:rFonts w:hint="cs"/>
          <w:rtl/>
          <w:lang w:eastAsia="he-IL"/>
        </w:rPr>
        <w:t>שאדוני טועה, אני אומרת שזו</w:t>
      </w:r>
      <w:r w:rsidR="00A26B4F">
        <w:rPr>
          <w:rFonts w:hint="cs"/>
          <w:rtl/>
          <w:lang w:eastAsia="he-IL"/>
        </w:rPr>
        <w:t xml:space="preserve"> תפיסת הפעלה אחרת</w:t>
      </w:r>
      <w:r>
        <w:rPr>
          <w:rFonts w:hint="cs"/>
          <w:rtl/>
          <w:lang w:eastAsia="he-IL"/>
        </w:rPr>
        <w:t xml:space="preserve"> של אפליקציה אזרחית, שאני חושבת </w:t>
      </w:r>
      <w:bookmarkStart w:id="1425" w:name="_ETM_Q1_7481558"/>
      <w:bookmarkEnd w:id="1425"/>
      <w:r>
        <w:rPr>
          <w:rFonts w:hint="cs"/>
          <w:rtl/>
          <w:lang w:eastAsia="he-IL"/>
        </w:rPr>
        <w:t xml:space="preserve">שהיא לא קיימת במקומות אחרים, יכול להיות שיתקנו אותי </w:t>
      </w:r>
      <w:bookmarkStart w:id="1426" w:name="_ETM_Q1_7487622"/>
      <w:bookmarkEnd w:id="1426"/>
      <w:r>
        <w:rPr>
          <w:rFonts w:hint="cs"/>
          <w:rtl/>
          <w:lang w:eastAsia="he-IL"/>
        </w:rPr>
        <w:t>- - -</w:t>
      </w:r>
    </w:p>
    <w:p w:rsidR="00A26B4F" w:rsidRDefault="00A26B4F" w:rsidP="00A26B4F">
      <w:pPr>
        <w:rPr>
          <w:rtl/>
          <w:lang w:eastAsia="he-IL"/>
        </w:rPr>
      </w:pPr>
    </w:p>
    <w:p w:rsidR="00A26B4F" w:rsidRDefault="00A26B4F" w:rsidP="00A26B4F">
      <w:pPr>
        <w:pStyle w:val="af8"/>
        <w:keepNext/>
        <w:rPr>
          <w:rtl/>
        </w:rPr>
      </w:pPr>
      <w:bookmarkStart w:id="1427" w:name="ET_yor_5774_186"/>
      <w:r w:rsidRPr="00A26B4F">
        <w:rPr>
          <w:rStyle w:val="TagStyle"/>
          <w:rtl/>
        </w:rPr>
        <w:t xml:space="preserve"> &lt;&lt; יור &gt;&gt; </w:t>
      </w:r>
      <w:r>
        <w:rPr>
          <w:rtl/>
        </w:rPr>
        <w:t>היו"ר צבי האוזר:</w:t>
      </w:r>
      <w:r w:rsidRPr="00A26B4F">
        <w:rPr>
          <w:rStyle w:val="TagStyle"/>
          <w:rtl/>
        </w:rPr>
        <w:t xml:space="preserve"> &lt;&lt; יור &gt;&gt;</w:t>
      </w:r>
      <w:r w:rsidR="00CB171A">
        <w:rPr>
          <w:rtl/>
        </w:rPr>
        <w:t xml:space="preserve"> </w:t>
      </w:r>
      <w:bookmarkEnd w:id="1427"/>
    </w:p>
    <w:p w:rsidR="00A26B4F" w:rsidRDefault="00A26B4F" w:rsidP="00A26B4F">
      <w:pPr>
        <w:pStyle w:val="KeepWithNext"/>
        <w:rPr>
          <w:rtl/>
          <w:lang w:eastAsia="he-IL"/>
        </w:rPr>
      </w:pPr>
    </w:p>
    <w:p w:rsidR="00A26B4F" w:rsidRDefault="00A26B4F" w:rsidP="00273668">
      <w:pPr>
        <w:rPr>
          <w:rtl/>
          <w:lang w:eastAsia="he-IL"/>
        </w:rPr>
      </w:pPr>
      <w:r>
        <w:rPr>
          <w:rFonts w:hint="cs"/>
          <w:rtl/>
          <w:lang w:eastAsia="he-IL"/>
        </w:rPr>
        <w:t>אני מבין</w:t>
      </w:r>
      <w:r w:rsidR="00273668">
        <w:rPr>
          <w:rFonts w:hint="cs"/>
          <w:rtl/>
          <w:lang w:eastAsia="he-IL"/>
        </w:rPr>
        <w:t>.</w:t>
      </w:r>
      <w:r>
        <w:rPr>
          <w:rFonts w:hint="cs"/>
          <w:rtl/>
          <w:lang w:eastAsia="he-IL"/>
        </w:rPr>
        <w:t xml:space="preserve"> רונן הרלינג </w:t>
      </w:r>
      <w:r w:rsidR="00273668">
        <w:rPr>
          <w:rFonts w:hint="cs"/>
          <w:rtl/>
          <w:lang w:eastAsia="he-IL"/>
        </w:rPr>
        <w:t xml:space="preserve">ממשרד המודיעין </w:t>
      </w:r>
      <w:r>
        <w:rPr>
          <w:rFonts w:hint="cs"/>
          <w:rtl/>
          <w:lang w:eastAsia="he-IL"/>
        </w:rPr>
        <w:t>עדיין איתנו</w:t>
      </w:r>
      <w:r w:rsidR="00273668">
        <w:rPr>
          <w:rFonts w:hint="cs"/>
          <w:rtl/>
          <w:lang w:eastAsia="he-IL"/>
        </w:rPr>
        <w:t>?</w:t>
      </w:r>
      <w:bookmarkStart w:id="1428" w:name="_ETM_Q1_7502094"/>
      <w:bookmarkEnd w:id="1428"/>
    </w:p>
    <w:p w:rsidR="00273668" w:rsidRDefault="00273668" w:rsidP="00273668">
      <w:pPr>
        <w:rPr>
          <w:rtl/>
          <w:lang w:eastAsia="he-IL"/>
        </w:rPr>
      </w:pPr>
      <w:bookmarkStart w:id="1429" w:name="_ETM_Q1_7502194"/>
      <w:bookmarkEnd w:id="1429"/>
    </w:p>
    <w:p w:rsidR="00273668" w:rsidRDefault="00273668" w:rsidP="00273668">
      <w:pPr>
        <w:pStyle w:val="a5"/>
        <w:keepNext/>
        <w:rPr>
          <w:rtl/>
        </w:rPr>
      </w:pPr>
      <w:bookmarkStart w:id="1430" w:name="_ETM_Q1_7502244"/>
      <w:bookmarkStart w:id="1431" w:name="_ETM_Q1_7502309"/>
      <w:bookmarkStart w:id="1432" w:name="ET_speaker_רונן_הרלינג_289"/>
      <w:bookmarkEnd w:id="1430"/>
      <w:bookmarkEnd w:id="1431"/>
      <w:r w:rsidRPr="00273668">
        <w:rPr>
          <w:rStyle w:val="TagStyle"/>
          <w:rtl/>
        </w:rPr>
        <w:t xml:space="preserve"> &lt;&lt; דובר &gt;&gt; </w:t>
      </w:r>
      <w:r>
        <w:rPr>
          <w:rtl/>
        </w:rPr>
        <w:t>רונן הרלינג:</w:t>
      </w:r>
      <w:r w:rsidRPr="00273668">
        <w:rPr>
          <w:rStyle w:val="TagStyle"/>
          <w:rtl/>
        </w:rPr>
        <w:t xml:space="preserve"> &lt;&lt; דובר &gt;&gt;</w:t>
      </w:r>
      <w:r w:rsidR="00CB171A">
        <w:rPr>
          <w:rtl/>
        </w:rPr>
        <w:t xml:space="preserve"> </w:t>
      </w:r>
      <w:bookmarkEnd w:id="1432"/>
    </w:p>
    <w:p w:rsidR="00273668" w:rsidRDefault="00273668" w:rsidP="00273668">
      <w:pPr>
        <w:pStyle w:val="KeepWithNext"/>
        <w:rPr>
          <w:rtl/>
          <w:lang w:eastAsia="he-IL"/>
        </w:rPr>
      </w:pPr>
    </w:p>
    <w:p w:rsidR="00273668" w:rsidRDefault="00273668" w:rsidP="00273668">
      <w:pPr>
        <w:rPr>
          <w:rtl/>
          <w:lang w:eastAsia="he-IL"/>
        </w:rPr>
      </w:pPr>
      <w:r>
        <w:rPr>
          <w:rFonts w:hint="cs"/>
          <w:rtl/>
          <w:lang w:eastAsia="he-IL"/>
        </w:rPr>
        <w:t>כן, אני איתכם.</w:t>
      </w:r>
    </w:p>
    <w:p w:rsidR="00A26B4F" w:rsidRDefault="00A26B4F" w:rsidP="00A26B4F">
      <w:pPr>
        <w:rPr>
          <w:rtl/>
          <w:lang w:eastAsia="he-IL"/>
        </w:rPr>
      </w:pPr>
      <w:bookmarkStart w:id="1433" w:name="_ETM_Q1_7501913"/>
      <w:bookmarkStart w:id="1434" w:name="_ETM_Q1_7502056"/>
      <w:bookmarkEnd w:id="1433"/>
      <w:bookmarkEnd w:id="1434"/>
    </w:p>
    <w:p w:rsidR="00A26B4F" w:rsidRDefault="00273668" w:rsidP="00273668">
      <w:pPr>
        <w:pStyle w:val="af8"/>
        <w:keepNext/>
        <w:rPr>
          <w:rtl/>
        </w:rPr>
      </w:pPr>
      <w:r w:rsidRPr="00273668">
        <w:rPr>
          <w:rStyle w:val="TagStyle"/>
          <w:rtl/>
        </w:rPr>
        <w:t xml:space="preserve"> &lt;&lt; יור &gt;&gt; </w:t>
      </w:r>
      <w:r>
        <w:rPr>
          <w:rtl/>
        </w:rPr>
        <w:t>היו"ר צבי האוזר:</w:t>
      </w:r>
      <w:r w:rsidRPr="00273668">
        <w:rPr>
          <w:rStyle w:val="TagStyle"/>
          <w:rtl/>
        </w:rPr>
        <w:t xml:space="preserve"> &lt;&lt; יור &gt;&gt;</w:t>
      </w:r>
      <w:r w:rsidR="00CB171A">
        <w:rPr>
          <w:rtl/>
        </w:rPr>
        <w:t xml:space="preserve"> </w:t>
      </w:r>
    </w:p>
    <w:p w:rsidR="00273668" w:rsidRDefault="00273668" w:rsidP="00273668">
      <w:pPr>
        <w:pStyle w:val="KeepWithNext"/>
        <w:rPr>
          <w:rtl/>
          <w:lang w:eastAsia="he-IL"/>
        </w:rPr>
      </w:pPr>
    </w:p>
    <w:p w:rsidR="0073742F" w:rsidRDefault="00A26B4F" w:rsidP="0073742F">
      <w:pPr>
        <w:rPr>
          <w:rtl/>
          <w:lang w:eastAsia="he-IL"/>
        </w:rPr>
      </w:pPr>
      <w:bookmarkStart w:id="1435" w:name="_ETM_Q1_7502724"/>
      <w:bookmarkEnd w:id="1435"/>
      <w:r>
        <w:rPr>
          <w:rFonts w:hint="cs"/>
          <w:rtl/>
          <w:lang w:eastAsia="he-IL"/>
        </w:rPr>
        <w:t>רונן, אנחנו</w:t>
      </w:r>
      <w:r w:rsidR="00CB171A">
        <w:rPr>
          <w:rFonts w:hint="cs"/>
          <w:rtl/>
          <w:lang w:eastAsia="he-IL"/>
        </w:rPr>
        <w:t xml:space="preserve"> </w:t>
      </w:r>
      <w:r>
        <w:rPr>
          <w:rFonts w:hint="cs"/>
          <w:rtl/>
          <w:lang w:eastAsia="he-IL"/>
        </w:rPr>
        <w:t xml:space="preserve">שמענו </w:t>
      </w:r>
      <w:r w:rsidR="00273668">
        <w:rPr>
          <w:rFonts w:hint="cs"/>
          <w:rtl/>
          <w:lang w:eastAsia="he-IL"/>
        </w:rPr>
        <w:t xml:space="preserve">כאן </w:t>
      </w:r>
      <w:r>
        <w:rPr>
          <w:rFonts w:hint="cs"/>
          <w:rtl/>
          <w:lang w:eastAsia="he-IL"/>
        </w:rPr>
        <w:t xml:space="preserve">את </w:t>
      </w:r>
      <w:r w:rsidR="00273668">
        <w:rPr>
          <w:rFonts w:hint="cs"/>
          <w:rtl/>
          <w:lang w:eastAsia="he-IL"/>
        </w:rPr>
        <w:t xml:space="preserve">תפיסת </w:t>
      </w:r>
      <w:r>
        <w:rPr>
          <w:rFonts w:hint="cs"/>
          <w:rtl/>
          <w:lang w:eastAsia="he-IL"/>
        </w:rPr>
        <w:t>ההפעלה</w:t>
      </w:r>
      <w:r w:rsidR="00273668">
        <w:rPr>
          <w:rFonts w:hint="cs"/>
          <w:rtl/>
          <w:lang w:eastAsia="he-IL"/>
        </w:rPr>
        <w:t xml:space="preserve">, זה </w:t>
      </w:r>
      <w:bookmarkStart w:id="1436" w:name="_ETM_Q1_7506850"/>
      <w:bookmarkEnd w:id="1436"/>
      <w:r w:rsidR="00273668">
        <w:rPr>
          <w:rFonts w:hint="cs"/>
          <w:rtl/>
          <w:lang w:eastAsia="he-IL"/>
        </w:rPr>
        <w:t>לא עניין של קמפיין, בזה אתם כן מתכללים. אנ</w:t>
      </w:r>
      <w:bookmarkStart w:id="1437" w:name="_ETM_Q1_7512654"/>
      <w:bookmarkEnd w:id="1437"/>
      <w:r w:rsidR="00273668">
        <w:rPr>
          <w:rFonts w:hint="cs"/>
          <w:rtl/>
          <w:lang w:eastAsia="he-IL"/>
        </w:rPr>
        <w:t xml:space="preserve">חנו יודעים שיש פער </w:t>
      </w:r>
      <w:r>
        <w:rPr>
          <w:rFonts w:hint="cs"/>
          <w:rtl/>
          <w:lang w:eastAsia="he-IL"/>
        </w:rPr>
        <w:t xml:space="preserve">בין זיהוי של חולה שמקבל אימות מקופת החולים </w:t>
      </w:r>
      <w:r w:rsidR="0073742F">
        <w:rPr>
          <w:rFonts w:hint="cs"/>
          <w:rtl/>
          <w:lang w:eastAsia="he-IL"/>
        </w:rPr>
        <w:t xml:space="preserve">באמצעות הטלפון, </w:t>
      </w:r>
      <w:r>
        <w:rPr>
          <w:rFonts w:hint="cs"/>
          <w:rtl/>
          <w:lang w:eastAsia="he-IL"/>
        </w:rPr>
        <w:t xml:space="preserve">עד שהוא יושב </w:t>
      </w:r>
      <w:r w:rsidR="0073742F">
        <w:rPr>
          <w:rFonts w:hint="cs"/>
          <w:rtl/>
          <w:lang w:eastAsia="he-IL"/>
        </w:rPr>
        <w:t xml:space="preserve">עם החוקרת האפידמיולוגית, </w:t>
      </w:r>
      <w:r>
        <w:rPr>
          <w:rFonts w:hint="cs"/>
          <w:rtl/>
          <w:lang w:eastAsia="he-IL"/>
        </w:rPr>
        <w:t xml:space="preserve">ובדין ודברים מאכנים </w:t>
      </w:r>
      <w:r w:rsidR="0073742F">
        <w:rPr>
          <w:rFonts w:hint="cs"/>
          <w:rtl/>
          <w:lang w:eastAsia="he-IL"/>
        </w:rPr>
        <w:t xml:space="preserve">את </w:t>
      </w:r>
      <w:bookmarkStart w:id="1438" w:name="_ETM_Q1_7534807"/>
      <w:bookmarkEnd w:id="1438"/>
      <w:r w:rsidR="0073742F">
        <w:rPr>
          <w:rFonts w:hint="cs"/>
          <w:rtl/>
          <w:lang w:eastAsia="he-IL"/>
        </w:rPr>
        <w:t xml:space="preserve">אותה מערכת </w:t>
      </w:r>
      <w:r w:rsidR="00CB171A">
        <w:rPr>
          <w:rFonts w:hint="cs"/>
          <w:rtl/>
          <w:lang w:eastAsia="he-IL"/>
        </w:rPr>
        <w:t>מגן</w:t>
      </w:r>
      <w:r w:rsidR="0073742F">
        <w:rPr>
          <w:rFonts w:hint="cs"/>
          <w:rtl/>
          <w:lang w:eastAsia="he-IL"/>
        </w:rPr>
        <w:t xml:space="preserve">. </w:t>
      </w:r>
      <w:r>
        <w:rPr>
          <w:rFonts w:hint="cs"/>
          <w:rtl/>
          <w:lang w:eastAsia="he-IL"/>
        </w:rPr>
        <w:t>היום טוענים</w:t>
      </w:r>
      <w:r w:rsidR="0073742F">
        <w:rPr>
          <w:rFonts w:hint="cs"/>
          <w:rtl/>
          <w:lang w:eastAsia="he-IL"/>
        </w:rPr>
        <w:t xml:space="preserve"> </w:t>
      </w:r>
      <w:r>
        <w:rPr>
          <w:rFonts w:hint="cs"/>
          <w:rtl/>
          <w:lang w:eastAsia="he-IL"/>
        </w:rPr>
        <w:t>שזה 1.6</w:t>
      </w:r>
      <w:r w:rsidR="0073742F">
        <w:rPr>
          <w:rFonts w:hint="cs"/>
          <w:rtl/>
          <w:lang w:eastAsia="he-IL"/>
        </w:rPr>
        <w:t xml:space="preserve">, אני לא יודע עד כמה </w:t>
      </w:r>
      <w:bookmarkStart w:id="1439" w:name="_ETM_Q1_7541340"/>
      <w:bookmarkEnd w:id="1439"/>
      <w:r w:rsidR="0073742F">
        <w:rPr>
          <w:rFonts w:hint="cs"/>
          <w:rtl/>
          <w:lang w:eastAsia="he-IL"/>
        </w:rPr>
        <w:t xml:space="preserve">באמת באיזשהו שלב זה עושה. האם יש אפשרות, מכיוון </w:t>
      </w:r>
      <w:bookmarkStart w:id="1440" w:name="_ETM_Q1_7551464"/>
      <w:bookmarkEnd w:id="1440"/>
      <w:r w:rsidR="0073742F">
        <w:rPr>
          <w:rFonts w:hint="cs"/>
          <w:rtl/>
          <w:lang w:eastAsia="he-IL"/>
        </w:rPr>
        <w:t xml:space="preserve">שאנחנו יודעים מיהם החולים, מהם מספרי הטלפונים שלהם, כמובן </w:t>
      </w:r>
      <w:bookmarkStart w:id="1441" w:name="_ETM_Q1_7553157"/>
      <w:bookmarkEnd w:id="1441"/>
      <w:r w:rsidR="0073742F">
        <w:rPr>
          <w:rFonts w:hint="cs"/>
          <w:rtl/>
          <w:lang w:eastAsia="he-IL"/>
        </w:rPr>
        <w:t>בקבלת היתר אקטיבי,</w:t>
      </w:r>
      <w:bookmarkStart w:id="1442" w:name="_ETM_Q1_7558998"/>
      <w:bookmarkStart w:id="1443" w:name="_ETM_Q1_7559168"/>
      <w:bookmarkEnd w:id="1442"/>
      <w:bookmarkEnd w:id="1443"/>
      <w:r w:rsidR="0073742F">
        <w:rPr>
          <w:rFonts w:hint="cs"/>
          <w:rtl/>
          <w:lang w:eastAsia="he-IL"/>
        </w:rPr>
        <w:t xml:space="preserve"> לא סתם, לשגר מיד את </w:t>
      </w:r>
      <w:bookmarkStart w:id="1444" w:name="_ETM_Q1_7561465"/>
      <w:bookmarkEnd w:id="1444"/>
      <w:r w:rsidR="0073742F">
        <w:rPr>
          <w:rFonts w:hint="cs"/>
          <w:rtl/>
          <w:lang w:eastAsia="he-IL"/>
        </w:rPr>
        <w:t xml:space="preserve">המסלול שלהם, ולקחת את אותם 36 שעות, שהן קריטיות לשרשרת </w:t>
      </w:r>
      <w:bookmarkStart w:id="1445" w:name="_ETM_Q1_7571840"/>
      <w:bookmarkEnd w:id="1445"/>
      <w:r w:rsidR="0073742F">
        <w:rPr>
          <w:rFonts w:hint="cs"/>
          <w:rtl/>
          <w:lang w:eastAsia="he-IL"/>
        </w:rPr>
        <w:t xml:space="preserve">ההדבקה, כדי להזהיר את כל אותם אנשים שבאו </w:t>
      </w:r>
      <w:bookmarkStart w:id="1446" w:name="_ETM_Q1_7576202"/>
      <w:bookmarkEnd w:id="1446"/>
      <w:r w:rsidR="0073742F">
        <w:rPr>
          <w:rFonts w:hint="cs"/>
          <w:rtl/>
          <w:lang w:eastAsia="he-IL"/>
        </w:rPr>
        <w:t xml:space="preserve">איתם במגע: תיכנסו לבידוד ואל תדביקו אתם, הגם שאין לכם </w:t>
      </w:r>
      <w:bookmarkStart w:id="1447" w:name="_ETM_Q1_7579011"/>
      <w:bookmarkEnd w:id="1447"/>
      <w:r w:rsidR="0073742F">
        <w:rPr>
          <w:rFonts w:hint="cs"/>
          <w:rtl/>
          <w:lang w:eastAsia="he-IL"/>
        </w:rPr>
        <w:t xml:space="preserve">עוד תסמינים ואתם לא יודעים בכלל שאתם עלולים להיות חולים. </w:t>
      </w:r>
      <w:bookmarkStart w:id="1448" w:name="_ETM_Q1_7584094"/>
      <w:bookmarkEnd w:id="1448"/>
      <w:r w:rsidR="0073742F">
        <w:rPr>
          <w:rFonts w:hint="cs"/>
          <w:rtl/>
          <w:lang w:eastAsia="he-IL"/>
        </w:rPr>
        <w:t>מה המניעה?</w:t>
      </w:r>
    </w:p>
    <w:p w:rsidR="00A26B4F" w:rsidRDefault="00A26B4F" w:rsidP="00A26B4F">
      <w:pPr>
        <w:rPr>
          <w:rtl/>
          <w:lang w:eastAsia="he-IL"/>
        </w:rPr>
      </w:pPr>
      <w:bookmarkStart w:id="1449" w:name="_ETM_Q1_7585143"/>
      <w:bookmarkStart w:id="1450" w:name="_ETM_Q1_7585238"/>
      <w:bookmarkEnd w:id="1449"/>
      <w:bookmarkEnd w:id="1450"/>
    </w:p>
    <w:p w:rsidR="0073742F" w:rsidRDefault="0073742F" w:rsidP="0073742F">
      <w:pPr>
        <w:pStyle w:val="-"/>
        <w:keepNext/>
        <w:rPr>
          <w:rtl/>
        </w:rPr>
      </w:pPr>
      <w:bookmarkStart w:id="1451" w:name="ET_speakercontinue_רונן_הרלינג_291"/>
      <w:r w:rsidRPr="0073742F">
        <w:rPr>
          <w:rStyle w:val="TagStyle"/>
          <w:rtl/>
        </w:rPr>
        <w:t xml:space="preserve"> &lt;&lt; דובר_המשך &gt;&gt; </w:t>
      </w:r>
      <w:r>
        <w:rPr>
          <w:rtl/>
        </w:rPr>
        <w:t>רונן הרלינג:</w:t>
      </w:r>
      <w:r w:rsidRPr="0073742F">
        <w:rPr>
          <w:rStyle w:val="TagStyle"/>
          <w:rtl/>
        </w:rPr>
        <w:t xml:space="preserve"> &lt;&lt; דובר_המשך &gt;&gt;</w:t>
      </w:r>
      <w:r w:rsidR="00CB171A">
        <w:rPr>
          <w:rtl/>
        </w:rPr>
        <w:t xml:space="preserve"> </w:t>
      </w:r>
      <w:bookmarkEnd w:id="1451"/>
    </w:p>
    <w:p w:rsidR="0073742F" w:rsidRDefault="0073742F" w:rsidP="0073742F">
      <w:pPr>
        <w:pStyle w:val="KeepWithNext"/>
        <w:rPr>
          <w:rtl/>
          <w:lang w:eastAsia="he-IL"/>
        </w:rPr>
      </w:pPr>
    </w:p>
    <w:p w:rsidR="00A26B4F" w:rsidRDefault="00A26B4F" w:rsidP="00A26B4F">
      <w:pPr>
        <w:rPr>
          <w:rtl/>
          <w:lang w:eastAsia="he-IL"/>
        </w:rPr>
      </w:pPr>
      <w:bookmarkStart w:id="1452" w:name="_ETM_Q1_7585861"/>
      <w:bookmarkEnd w:id="1452"/>
      <w:r>
        <w:rPr>
          <w:rFonts w:hint="cs"/>
          <w:rtl/>
          <w:lang w:eastAsia="he-IL"/>
        </w:rPr>
        <w:t xml:space="preserve">אני לא יודע </w:t>
      </w:r>
      <w:r w:rsidR="0073742F">
        <w:rPr>
          <w:rFonts w:hint="cs"/>
          <w:rtl/>
          <w:lang w:eastAsia="he-IL"/>
        </w:rPr>
        <w:t>לענות על השאלה הזאת. אני חושב שזו שאלה לטכנולוגים של משרד הבריאות.</w:t>
      </w:r>
      <w:bookmarkStart w:id="1453" w:name="_ETM_Q1_7592782"/>
      <w:bookmarkEnd w:id="1453"/>
    </w:p>
    <w:p w:rsidR="00A26B4F" w:rsidRDefault="00A26B4F" w:rsidP="00A26B4F">
      <w:pPr>
        <w:rPr>
          <w:rtl/>
          <w:lang w:eastAsia="he-IL"/>
        </w:rPr>
      </w:pPr>
    </w:p>
    <w:p w:rsidR="00A26B4F" w:rsidRDefault="00A26B4F" w:rsidP="00A26B4F">
      <w:pPr>
        <w:pStyle w:val="af8"/>
        <w:keepNext/>
        <w:rPr>
          <w:rtl/>
        </w:rPr>
      </w:pPr>
      <w:bookmarkStart w:id="1454" w:name="ET_yor_5774_190"/>
      <w:r w:rsidRPr="00A26B4F">
        <w:rPr>
          <w:rStyle w:val="TagStyle"/>
          <w:rtl/>
        </w:rPr>
        <w:t xml:space="preserve"> &lt;&lt; יור &gt;&gt; </w:t>
      </w:r>
      <w:r>
        <w:rPr>
          <w:rtl/>
        </w:rPr>
        <w:t>היו"ר צבי האוזר:</w:t>
      </w:r>
      <w:r w:rsidRPr="00A26B4F">
        <w:rPr>
          <w:rStyle w:val="TagStyle"/>
          <w:rtl/>
        </w:rPr>
        <w:t xml:space="preserve"> &lt;&lt; יור &gt;&gt;</w:t>
      </w:r>
      <w:r w:rsidR="00CB171A">
        <w:rPr>
          <w:rtl/>
        </w:rPr>
        <w:t xml:space="preserve"> </w:t>
      </w:r>
      <w:bookmarkEnd w:id="1454"/>
    </w:p>
    <w:p w:rsidR="00A26B4F" w:rsidRDefault="00A26B4F" w:rsidP="00A26B4F">
      <w:pPr>
        <w:pStyle w:val="KeepWithNext"/>
        <w:rPr>
          <w:rtl/>
          <w:lang w:eastAsia="he-IL"/>
        </w:rPr>
      </w:pPr>
    </w:p>
    <w:p w:rsidR="00A26B4F" w:rsidRDefault="0073742F" w:rsidP="00A26B4F">
      <w:pPr>
        <w:rPr>
          <w:rtl/>
          <w:lang w:eastAsia="he-IL"/>
        </w:rPr>
      </w:pPr>
      <w:r>
        <w:rPr>
          <w:rFonts w:hint="cs"/>
          <w:rtl/>
          <w:lang w:eastAsia="he-IL"/>
        </w:rPr>
        <w:t>לא, אבל האם א</w:t>
      </w:r>
      <w:r w:rsidR="00A26B4F">
        <w:rPr>
          <w:rFonts w:hint="cs"/>
          <w:rtl/>
          <w:lang w:eastAsia="he-IL"/>
        </w:rPr>
        <w:t>תה מסכים איתי שאלה 36 שעות</w:t>
      </w:r>
      <w:r>
        <w:rPr>
          <w:rFonts w:hint="cs"/>
          <w:rtl/>
          <w:lang w:eastAsia="he-IL"/>
        </w:rPr>
        <w:t xml:space="preserve"> קריטיות לשרשרת ההדבקה?</w:t>
      </w:r>
    </w:p>
    <w:p w:rsidR="00A26B4F" w:rsidRDefault="00A26B4F" w:rsidP="00A26B4F">
      <w:pPr>
        <w:rPr>
          <w:rtl/>
          <w:lang w:eastAsia="he-IL"/>
        </w:rPr>
      </w:pPr>
    </w:p>
    <w:p w:rsidR="00A26B4F" w:rsidRDefault="00A26B4F" w:rsidP="00A26B4F">
      <w:pPr>
        <w:pStyle w:val="-"/>
        <w:keepNext/>
        <w:rPr>
          <w:rtl/>
        </w:rPr>
      </w:pPr>
      <w:bookmarkStart w:id="1455" w:name="ET_speakercontinue_רונן_הרלינג_191"/>
      <w:r w:rsidRPr="00A26B4F">
        <w:rPr>
          <w:rStyle w:val="TagStyle"/>
          <w:rtl/>
        </w:rPr>
        <w:t xml:space="preserve"> &lt;&lt; דובר_המשך &gt;&gt; </w:t>
      </w:r>
      <w:r>
        <w:rPr>
          <w:rtl/>
        </w:rPr>
        <w:t>רונן הרלינג:</w:t>
      </w:r>
      <w:r w:rsidRPr="00A26B4F">
        <w:rPr>
          <w:rStyle w:val="TagStyle"/>
          <w:rtl/>
        </w:rPr>
        <w:t xml:space="preserve"> &lt;&lt; דובר_המשך &gt;&gt;</w:t>
      </w:r>
      <w:r w:rsidR="00CB171A">
        <w:rPr>
          <w:rtl/>
        </w:rPr>
        <w:t xml:space="preserve"> </w:t>
      </w:r>
      <w:bookmarkEnd w:id="1455"/>
    </w:p>
    <w:p w:rsidR="00A26B4F" w:rsidRDefault="00A26B4F" w:rsidP="00A26B4F">
      <w:pPr>
        <w:pStyle w:val="KeepWithNext"/>
        <w:rPr>
          <w:rtl/>
          <w:lang w:eastAsia="he-IL"/>
        </w:rPr>
      </w:pPr>
    </w:p>
    <w:p w:rsidR="00A26B4F" w:rsidRDefault="00A26B4F" w:rsidP="00A26B4F">
      <w:pPr>
        <w:rPr>
          <w:rtl/>
          <w:lang w:eastAsia="he-IL"/>
        </w:rPr>
      </w:pPr>
      <w:r>
        <w:rPr>
          <w:rFonts w:hint="cs"/>
          <w:rtl/>
          <w:lang w:eastAsia="he-IL"/>
        </w:rPr>
        <w:t>מסכים</w:t>
      </w:r>
      <w:r w:rsidR="0073742F">
        <w:rPr>
          <w:rFonts w:hint="cs"/>
          <w:rtl/>
          <w:lang w:eastAsia="he-IL"/>
        </w:rPr>
        <w:t>.</w:t>
      </w:r>
    </w:p>
    <w:p w:rsidR="00A26B4F" w:rsidRDefault="00A26B4F" w:rsidP="00A26B4F">
      <w:pPr>
        <w:rPr>
          <w:rtl/>
          <w:lang w:eastAsia="he-IL"/>
        </w:rPr>
      </w:pPr>
    </w:p>
    <w:p w:rsidR="00A26B4F" w:rsidRDefault="00A26B4F" w:rsidP="00A26B4F">
      <w:pPr>
        <w:pStyle w:val="af8"/>
        <w:keepNext/>
        <w:rPr>
          <w:rtl/>
        </w:rPr>
      </w:pPr>
      <w:bookmarkStart w:id="1456" w:name="ET_yor_5774_192"/>
      <w:r w:rsidRPr="00A26B4F">
        <w:rPr>
          <w:rStyle w:val="TagStyle"/>
          <w:rtl/>
        </w:rPr>
        <w:t xml:space="preserve"> &lt;&lt; יור &gt;&gt; </w:t>
      </w:r>
      <w:r>
        <w:rPr>
          <w:rtl/>
        </w:rPr>
        <w:t>היו"ר צבי האוזר:</w:t>
      </w:r>
      <w:r w:rsidRPr="00A26B4F">
        <w:rPr>
          <w:rStyle w:val="TagStyle"/>
          <w:rtl/>
        </w:rPr>
        <w:t xml:space="preserve"> &lt;&lt; יור &gt;&gt;</w:t>
      </w:r>
      <w:r w:rsidR="00CB171A">
        <w:rPr>
          <w:rtl/>
        </w:rPr>
        <w:t xml:space="preserve"> </w:t>
      </w:r>
      <w:bookmarkEnd w:id="1456"/>
    </w:p>
    <w:p w:rsidR="00A26B4F" w:rsidRDefault="00A26B4F" w:rsidP="00A26B4F">
      <w:pPr>
        <w:pStyle w:val="KeepWithNext"/>
        <w:rPr>
          <w:rtl/>
          <w:lang w:eastAsia="he-IL"/>
        </w:rPr>
      </w:pPr>
    </w:p>
    <w:p w:rsidR="0073742F" w:rsidRDefault="0073742F" w:rsidP="0073742F">
      <w:pPr>
        <w:rPr>
          <w:rtl/>
          <w:lang w:eastAsia="he-IL"/>
        </w:rPr>
      </w:pPr>
      <w:r>
        <w:rPr>
          <w:rFonts w:hint="cs"/>
          <w:rtl/>
          <w:lang w:eastAsia="he-IL"/>
        </w:rPr>
        <w:t xml:space="preserve">זאת אומרת, </w:t>
      </w:r>
      <w:r w:rsidR="00A26B4F">
        <w:rPr>
          <w:rFonts w:hint="cs"/>
          <w:rtl/>
          <w:lang w:eastAsia="he-IL"/>
        </w:rPr>
        <w:t>אולי ליישר קו במידע</w:t>
      </w:r>
      <w:r>
        <w:rPr>
          <w:rFonts w:hint="cs"/>
          <w:rtl/>
          <w:lang w:eastAsia="he-IL"/>
        </w:rPr>
        <w:t>, ו</w:t>
      </w:r>
      <w:r w:rsidR="00A26B4F">
        <w:rPr>
          <w:rFonts w:hint="cs"/>
          <w:rtl/>
          <w:lang w:eastAsia="he-IL"/>
        </w:rPr>
        <w:t>שוב</w:t>
      </w:r>
      <w:r>
        <w:rPr>
          <w:rFonts w:hint="cs"/>
          <w:rtl/>
          <w:lang w:eastAsia="he-IL"/>
        </w:rPr>
        <w:t xml:space="preserve">, כן למדתי את זה, ואני </w:t>
      </w:r>
      <w:bookmarkStart w:id="1457" w:name="_ETM_Q1_7609914"/>
      <w:bookmarkEnd w:id="1457"/>
      <w:r>
        <w:rPr>
          <w:rFonts w:hint="cs"/>
          <w:rtl/>
          <w:lang w:eastAsia="he-IL"/>
        </w:rPr>
        <w:t>אשמח שתתקנו אותי אם אני אוחז במידע שגוי: אד</w:t>
      </w:r>
      <w:bookmarkStart w:id="1458" w:name="_ETM_Q1_7615055"/>
      <w:bookmarkEnd w:id="1458"/>
      <w:r>
        <w:rPr>
          <w:rFonts w:hint="cs"/>
          <w:rtl/>
          <w:lang w:eastAsia="he-IL"/>
        </w:rPr>
        <w:t xml:space="preserve">ם </w:t>
      </w:r>
      <w:r w:rsidR="00A26B4F">
        <w:rPr>
          <w:rFonts w:hint="cs"/>
          <w:rtl/>
          <w:lang w:eastAsia="he-IL"/>
        </w:rPr>
        <w:t xml:space="preserve">שנדבק בערך </w:t>
      </w:r>
      <w:r>
        <w:rPr>
          <w:rFonts w:hint="cs"/>
          <w:rtl/>
          <w:lang w:eastAsia="he-IL"/>
        </w:rPr>
        <w:t xml:space="preserve">ביומיים הראשונים איננו מדביק, ואז היקף ההדבקה המשמעותי הוא ביום השלישי, </w:t>
      </w:r>
      <w:bookmarkStart w:id="1459" w:name="_ETM_Q1_7621013"/>
      <w:bookmarkEnd w:id="1459"/>
      <w:r>
        <w:rPr>
          <w:rFonts w:hint="cs"/>
          <w:rtl/>
          <w:lang w:eastAsia="he-IL"/>
        </w:rPr>
        <w:t xml:space="preserve">רביעי, חמישי, שישי, שביעי, עד שזה יורד. זאת אומרת, </w:t>
      </w:r>
      <w:bookmarkStart w:id="1460" w:name="_ETM_Q1_7633289"/>
      <w:bookmarkEnd w:id="1460"/>
      <w:r w:rsidR="00A26B4F">
        <w:rPr>
          <w:rFonts w:hint="cs"/>
          <w:rtl/>
          <w:lang w:eastAsia="he-IL"/>
        </w:rPr>
        <w:t>שאם אני הייתי חולה</w:t>
      </w:r>
      <w:r>
        <w:rPr>
          <w:rFonts w:hint="cs"/>
          <w:rtl/>
          <w:lang w:eastAsia="he-IL"/>
        </w:rPr>
        <w:t xml:space="preserve">, ועד שאיתרתם אותי, אם איתרו אותי רק על פי תסמינים, </w:t>
      </w:r>
      <w:r w:rsidR="00A26B4F">
        <w:rPr>
          <w:rFonts w:hint="cs"/>
          <w:rtl/>
          <w:lang w:eastAsia="he-IL"/>
        </w:rPr>
        <w:t>אני כבר הדבקתי</w:t>
      </w:r>
      <w:r>
        <w:rPr>
          <w:rFonts w:hint="cs"/>
          <w:rtl/>
          <w:lang w:eastAsia="he-IL"/>
        </w:rPr>
        <w:t xml:space="preserve">; </w:t>
      </w:r>
      <w:bookmarkStart w:id="1461" w:name="_ETM_Q1_7645286"/>
      <w:bookmarkEnd w:id="1461"/>
      <w:r>
        <w:rPr>
          <w:rFonts w:hint="cs"/>
          <w:rtl/>
          <w:lang w:eastAsia="he-IL"/>
        </w:rPr>
        <w:t>אני הדבקתי אותך,</w:t>
      </w:r>
      <w:r w:rsidR="00A26B4F">
        <w:rPr>
          <w:rFonts w:hint="cs"/>
          <w:rtl/>
          <w:lang w:eastAsia="he-IL"/>
        </w:rPr>
        <w:t xml:space="preserve"> אנחנו צריכים לעצור אותך כמה שיותר מהר</w:t>
      </w:r>
      <w:r>
        <w:rPr>
          <w:rFonts w:hint="cs"/>
          <w:rtl/>
          <w:lang w:eastAsia="he-IL"/>
        </w:rPr>
        <w:t>. אם נתעכב בלעצור את המעגל השני</w:t>
      </w:r>
      <w:bookmarkStart w:id="1462" w:name="_ETM_Q1_7651016"/>
      <w:bookmarkEnd w:id="1462"/>
      <w:r>
        <w:rPr>
          <w:rFonts w:hint="cs"/>
          <w:rtl/>
          <w:lang w:eastAsia="he-IL"/>
        </w:rPr>
        <w:t xml:space="preserve"> שנדבק ועוד לא יודע,</w:t>
      </w:r>
      <w:r w:rsidR="00A26B4F">
        <w:rPr>
          <w:rFonts w:hint="cs"/>
          <w:rtl/>
          <w:lang w:eastAsia="he-IL"/>
        </w:rPr>
        <w:t xml:space="preserve"> את</w:t>
      </w:r>
      <w:r>
        <w:rPr>
          <w:rFonts w:hint="cs"/>
          <w:rtl/>
          <w:lang w:eastAsia="he-IL"/>
        </w:rPr>
        <w:t>ה</w:t>
      </w:r>
      <w:r w:rsidR="00A26B4F">
        <w:rPr>
          <w:rFonts w:hint="cs"/>
          <w:rtl/>
          <w:lang w:eastAsia="he-IL"/>
        </w:rPr>
        <w:t xml:space="preserve"> תדביק </w:t>
      </w:r>
      <w:r>
        <w:rPr>
          <w:rFonts w:hint="cs"/>
          <w:rtl/>
          <w:lang w:eastAsia="he-IL"/>
        </w:rPr>
        <w:t xml:space="preserve">לפני שנעצור אותך, </w:t>
      </w:r>
      <w:r w:rsidR="00A26B4F">
        <w:rPr>
          <w:rFonts w:hint="cs"/>
          <w:rtl/>
          <w:lang w:eastAsia="he-IL"/>
        </w:rPr>
        <w:t xml:space="preserve">וככה </w:t>
      </w:r>
      <w:r>
        <w:rPr>
          <w:rFonts w:hint="cs"/>
          <w:rtl/>
          <w:lang w:eastAsia="he-IL"/>
        </w:rPr>
        <w:t xml:space="preserve">כל פעם בורחת לנו </w:t>
      </w:r>
      <w:bookmarkStart w:id="1463" w:name="_ETM_Q1_7659804"/>
      <w:bookmarkEnd w:id="1463"/>
      <w:r>
        <w:rPr>
          <w:rFonts w:hint="cs"/>
          <w:rtl/>
          <w:lang w:eastAsia="he-IL"/>
        </w:rPr>
        <w:t xml:space="preserve">השרשרת, אנחנו צריכים ללכת מהסוף להתחלה. יש לנו פה כלי </w:t>
      </w:r>
      <w:bookmarkStart w:id="1464" w:name="_ETM_Q1_7663203"/>
      <w:bookmarkEnd w:id="1464"/>
      <w:r>
        <w:rPr>
          <w:rFonts w:hint="cs"/>
          <w:rtl/>
          <w:lang w:eastAsia="he-IL"/>
        </w:rPr>
        <w:t xml:space="preserve">שיודע לחסוך 36 שעות קריטיות. יש לנו מידע בצד אחד </w:t>
      </w:r>
      <w:bookmarkStart w:id="1465" w:name="_ETM_Q1_7666852"/>
      <w:bookmarkEnd w:id="1465"/>
      <w:r>
        <w:rPr>
          <w:rFonts w:hint="cs"/>
          <w:rtl/>
          <w:lang w:eastAsia="he-IL"/>
        </w:rPr>
        <w:t xml:space="preserve">של הצינור ויש לנו מידע בצד שני. </w:t>
      </w:r>
    </w:p>
    <w:p w:rsidR="0073742F" w:rsidRDefault="0073742F" w:rsidP="0073742F">
      <w:pPr>
        <w:rPr>
          <w:rtl/>
          <w:lang w:eastAsia="he-IL"/>
        </w:rPr>
      </w:pPr>
      <w:bookmarkStart w:id="1466" w:name="_ETM_Q1_7700973"/>
      <w:bookmarkStart w:id="1467" w:name="_ETM_Q1_7701062"/>
      <w:bookmarkEnd w:id="1466"/>
      <w:bookmarkEnd w:id="1467"/>
    </w:p>
    <w:p w:rsidR="0073742F" w:rsidRDefault="0073742F" w:rsidP="0073742F">
      <w:pPr>
        <w:rPr>
          <w:rtl/>
          <w:lang w:eastAsia="he-IL"/>
        </w:rPr>
      </w:pPr>
      <w:bookmarkStart w:id="1468" w:name="_ETM_Q1_7701084"/>
      <w:bookmarkStart w:id="1469" w:name="_ETM_Q1_7701139"/>
      <w:bookmarkEnd w:id="1468"/>
      <w:bookmarkEnd w:id="1469"/>
      <w:r>
        <w:rPr>
          <w:rFonts w:hint="cs"/>
          <w:rtl/>
          <w:lang w:eastAsia="he-IL"/>
        </w:rPr>
        <w:t>מדוע ב</w:t>
      </w:r>
      <w:r w:rsidR="00CB171A">
        <w:rPr>
          <w:rFonts w:hint="cs"/>
          <w:rtl/>
          <w:lang w:eastAsia="he-IL"/>
        </w:rPr>
        <w:t>מגן</w:t>
      </w:r>
      <w:r>
        <w:rPr>
          <w:rFonts w:hint="cs"/>
          <w:rtl/>
          <w:lang w:eastAsia="he-IL"/>
        </w:rPr>
        <w:t xml:space="preserve">, שרמת </w:t>
      </w:r>
      <w:bookmarkStart w:id="1470" w:name="_ETM_Q1_7674856"/>
      <w:bookmarkEnd w:id="1470"/>
      <w:r>
        <w:rPr>
          <w:rFonts w:hint="cs"/>
          <w:rtl/>
          <w:lang w:eastAsia="he-IL"/>
        </w:rPr>
        <w:t>הפרטיות שלו הרבה יותר גדולה מהשב"כ, שהוא וולונטרי באופ</w:t>
      </w:r>
      <w:bookmarkStart w:id="1471" w:name="_ETM_Q1_7684822"/>
      <w:bookmarkEnd w:id="1471"/>
      <w:r>
        <w:rPr>
          <w:rFonts w:hint="cs"/>
          <w:rtl/>
          <w:lang w:eastAsia="he-IL"/>
        </w:rPr>
        <w:t xml:space="preserve">ן מלא של שני הצדדים, ויש עוד ממשק וולונטרי שיגיד: </w:t>
      </w:r>
      <w:bookmarkStart w:id="1472" w:name="_ETM_Q1_7688514"/>
      <w:bookmarkEnd w:id="1472"/>
      <w:r>
        <w:rPr>
          <w:rFonts w:hint="cs"/>
          <w:rtl/>
          <w:lang w:eastAsia="he-IL"/>
        </w:rPr>
        <w:t>תשמע, עד שתתקיים לך חקירה אפידמיולוגית, האם אנחנו יכולים</w:t>
      </w:r>
      <w:bookmarkStart w:id="1473" w:name="_ETM_Q1_7690350"/>
      <w:bookmarkEnd w:id="1473"/>
      <w:r>
        <w:rPr>
          <w:rFonts w:hint="cs"/>
          <w:rtl/>
          <w:lang w:eastAsia="he-IL"/>
        </w:rPr>
        <w:t xml:space="preserve"> לקחת את מסלול המגעים שלך ולשדר לאנשים שהיו מגעים?</w:t>
      </w:r>
      <w:bookmarkStart w:id="1474" w:name="_ETM_Q1_7694703"/>
      <w:bookmarkEnd w:id="1474"/>
      <w:r>
        <w:rPr>
          <w:rFonts w:hint="cs"/>
          <w:rtl/>
          <w:lang w:eastAsia="he-IL"/>
        </w:rPr>
        <w:t xml:space="preserve"> רוב האנשים, נדמה לי, אין להם בעיה, והם דואגים </w:t>
      </w:r>
      <w:bookmarkStart w:id="1475" w:name="_ETM_Q1_7696454"/>
      <w:bookmarkEnd w:id="1475"/>
      <w:r>
        <w:rPr>
          <w:rFonts w:hint="cs"/>
          <w:rtl/>
          <w:lang w:eastAsia="he-IL"/>
        </w:rPr>
        <w:t xml:space="preserve">לבריאות הציבור והחברים שלהם, והם אומרים: אדוני, אני חולה, </w:t>
      </w:r>
      <w:bookmarkStart w:id="1476" w:name="_ETM_Q1_7700080"/>
      <w:bookmarkEnd w:id="1476"/>
      <w:r>
        <w:rPr>
          <w:rFonts w:hint="cs"/>
          <w:rtl/>
          <w:lang w:eastAsia="he-IL"/>
        </w:rPr>
        <w:t xml:space="preserve">תודיע לכולם, לכל מי שיש לו </w:t>
      </w:r>
      <w:r w:rsidR="00CB171A">
        <w:rPr>
          <w:rFonts w:hint="cs"/>
          <w:rtl/>
          <w:lang w:eastAsia="he-IL"/>
        </w:rPr>
        <w:t>המגן</w:t>
      </w:r>
      <w:r>
        <w:rPr>
          <w:rFonts w:hint="cs"/>
          <w:rtl/>
          <w:lang w:eastAsia="he-IL"/>
        </w:rPr>
        <w:t xml:space="preserve">. מי שיש לו </w:t>
      </w:r>
      <w:bookmarkStart w:id="1477" w:name="_ETM_Q1_7706791"/>
      <w:bookmarkEnd w:id="1477"/>
      <w:r>
        <w:rPr>
          <w:rFonts w:hint="cs"/>
          <w:rtl/>
          <w:lang w:eastAsia="he-IL"/>
        </w:rPr>
        <w:t>איזושהי בעיה של פרטיות מסיבות כאלה ואחרות יכול להגיד:</w:t>
      </w:r>
      <w:bookmarkStart w:id="1478" w:name="_ETM_Q1_7712034"/>
      <w:bookmarkEnd w:id="1478"/>
      <w:r>
        <w:rPr>
          <w:rFonts w:hint="cs"/>
          <w:rtl/>
          <w:lang w:eastAsia="he-IL"/>
        </w:rPr>
        <w:t xml:space="preserve"> לא, אני מבקש להמתין לחקירה האפידמיולוגית.</w:t>
      </w:r>
    </w:p>
    <w:p w:rsidR="0073742F" w:rsidRDefault="0073742F" w:rsidP="0073742F">
      <w:pPr>
        <w:rPr>
          <w:rtl/>
          <w:lang w:eastAsia="he-IL"/>
        </w:rPr>
      </w:pPr>
      <w:bookmarkStart w:id="1479" w:name="_ETM_Q1_7711909"/>
      <w:bookmarkStart w:id="1480" w:name="_ETM_Q1_7712025"/>
      <w:bookmarkEnd w:id="1479"/>
      <w:bookmarkEnd w:id="1480"/>
    </w:p>
    <w:p w:rsidR="00A26B4F" w:rsidRDefault="0073742F" w:rsidP="0073742F">
      <w:pPr>
        <w:rPr>
          <w:rtl/>
          <w:lang w:eastAsia="he-IL"/>
        </w:rPr>
      </w:pPr>
      <w:bookmarkStart w:id="1481" w:name="_ETM_Q1_7712053"/>
      <w:bookmarkStart w:id="1482" w:name="_ETM_Q1_7712162"/>
      <w:bookmarkEnd w:id="1481"/>
      <w:bookmarkEnd w:id="1482"/>
      <w:r w:rsidRPr="00261466">
        <w:rPr>
          <w:rFonts w:hint="cs"/>
          <w:rtl/>
          <w:lang w:eastAsia="he-IL"/>
        </w:rPr>
        <w:t xml:space="preserve">בתור מי </w:t>
      </w:r>
      <w:bookmarkStart w:id="1483" w:name="_ETM_Q1_7715269"/>
      <w:bookmarkEnd w:id="1483"/>
      <w:r w:rsidRPr="00261466">
        <w:rPr>
          <w:rFonts w:hint="cs"/>
          <w:rtl/>
          <w:lang w:eastAsia="he-IL"/>
        </w:rPr>
        <w:t>שמתכלל את תורת ההפעלה, האם אתה ער לנושא?</w:t>
      </w:r>
      <w:r w:rsidRPr="00261466">
        <w:rPr>
          <w:rFonts w:hint="cs"/>
          <w:lang w:eastAsia="he-IL"/>
        </w:rPr>
        <w:t xml:space="preserve"> </w:t>
      </w:r>
      <w:r w:rsidRPr="00261466">
        <w:rPr>
          <w:rFonts w:hint="cs"/>
          <w:rtl/>
          <w:lang w:eastAsia="he-IL"/>
        </w:rPr>
        <w:t xml:space="preserve">ואם אתה ער לנושא, האם אתם יכולים לבדוק אם זה אפשרי </w:t>
      </w:r>
      <w:bookmarkStart w:id="1484" w:name="_ETM_Q1_7727230"/>
      <w:bookmarkEnd w:id="1484"/>
      <w:r w:rsidRPr="00261466">
        <w:rPr>
          <w:rFonts w:hint="cs"/>
          <w:rtl/>
          <w:lang w:eastAsia="he-IL"/>
        </w:rPr>
        <w:t xml:space="preserve">להקדים? אנחנו לפני השקת </w:t>
      </w:r>
      <w:r w:rsidR="00CB171A">
        <w:rPr>
          <w:rFonts w:hint="cs"/>
          <w:rtl/>
          <w:lang w:eastAsia="he-IL"/>
        </w:rPr>
        <w:t>המגן</w:t>
      </w:r>
      <w:r w:rsidRPr="00261466">
        <w:rPr>
          <w:rFonts w:hint="cs"/>
          <w:rtl/>
          <w:lang w:eastAsia="he-IL"/>
        </w:rPr>
        <w:t xml:space="preserve">, אנחנו רוצים שהוא יהיה </w:t>
      </w:r>
      <w:bookmarkStart w:id="1485" w:name="_ETM_Q1_7728444"/>
      <w:bookmarkEnd w:id="1485"/>
      <w:r w:rsidRPr="00261466">
        <w:rPr>
          <w:rFonts w:hint="cs"/>
          <w:rtl/>
          <w:lang w:eastAsia="he-IL"/>
        </w:rPr>
        <w:t>אפקטיבי,</w:t>
      </w:r>
      <w:r>
        <w:rPr>
          <w:rFonts w:hint="cs"/>
          <w:rtl/>
          <w:lang w:eastAsia="he-IL"/>
        </w:rPr>
        <w:t xml:space="preserve"> </w:t>
      </w:r>
      <w:r w:rsidR="00261466">
        <w:rPr>
          <w:rFonts w:hint="cs"/>
          <w:rtl/>
          <w:lang w:eastAsia="he-IL"/>
        </w:rPr>
        <w:t xml:space="preserve">אנחנו רוצים להוריד את </w:t>
      </w:r>
      <w:bookmarkStart w:id="1486" w:name="_ETM_Q1_7728636"/>
      <w:bookmarkEnd w:id="1486"/>
      <w:r w:rsidR="00261466">
        <w:rPr>
          <w:rFonts w:hint="cs"/>
          <w:rtl/>
          <w:lang w:eastAsia="he-IL"/>
        </w:rPr>
        <w:t xml:space="preserve">שרשרת ההדבקה, אנחנו חושבים שאם הוא יהיה אפקטיבי נוכל אולי </w:t>
      </w:r>
      <w:bookmarkStart w:id="1487" w:name="_ETM_Q1_7729892"/>
      <w:bookmarkEnd w:id="1487"/>
      <w:r w:rsidR="00261466">
        <w:rPr>
          <w:rFonts w:hint="cs"/>
          <w:rtl/>
          <w:lang w:eastAsia="he-IL"/>
        </w:rPr>
        <w:t>אפילו בשלב מסוים לייתר את השימוש בכלי השב"כ, אבל זה</w:t>
      </w:r>
      <w:bookmarkStart w:id="1488" w:name="_ETM_Q1_7736801"/>
      <w:bookmarkEnd w:id="1488"/>
      <w:r w:rsidR="00261466">
        <w:rPr>
          <w:rFonts w:hint="cs"/>
          <w:rtl/>
          <w:lang w:eastAsia="he-IL"/>
        </w:rPr>
        <w:t xml:space="preserve"> אומר הגדלה משמעותית של אפקטיביות של כלי </w:t>
      </w:r>
      <w:r w:rsidR="00CB171A">
        <w:rPr>
          <w:rFonts w:hint="cs"/>
          <w:rtl/>
          <w:lang w:eastAsia="he-IL"/>
        </w:rPr>
        <w:t>המגן</w:t>
      </w:r>
      <w:r w:rsidR="00261466">
        <w:rPr>
          <w:rFonts w:hint="cs"/>
          <w:rtl/>
          <w:lang w:eastAsia="he-IL"/>
        </w:rPr>
        <w:t xml:space="preserve">. ויש פה </w:t>
      </w:r>
      <w:bookmarkStart w:id="1489" w:name="_ETM_Q1_7746187"/>
      <w:bookmarkEnd w:id="1489"/>
      <w:r w:rsidR="00261466">
        <w:rPr>
          <w:rFonts w:hint="cs"/>
          <w:rtl/>
          <w:lang w:eastAsia="he-IL"/>
        </w:rPr>
        <w:t>חור של 36 שעות, שגורם להיקף מאוד גדול של נדבקים.</w:t>
      </w:r>
    </w:p>
    <w:p w:rsidR="00A26B4F" w:rsidRDefault="00A26B4F" w:rsidP="00A26B4F">
      <w:pPr>
        <w:rPr>
          <w:rtl/>
          <w:lang w:eastAsia="he-IL"/>
        </w:rPr>
      </w:pPr>
    </w:p>
    <w:p w:rsidR="00A26B4F" w:rsidRDefault="004D3730" w:rsidP="004D3730">
      <w:pPr>
        <w:pStyle w:val="-"/>
        <w:keepNext/>
        <w:rPr>
          <w:rtl/>
        </w:rPr>
      </w:pPr>
      <w:bookmarkStart w:id="1490" w:name="ET_speakercontinue_רונן_הרלינג_193"/>
      <w:r w:rsidRPr="004D3730">
        <w:rPr>
          <w:rStyle w:val="TagStyle"/>
          <w:rtl/>
        </w:rPr>
        <w:t xml:space="preserve"> &lt;&lt; דובר_המשך &gt;&gt; </w:t>
      </w:r>
      <w:r>
        <w:rPr>
          <w:rtl/>
        </w:rPr>
        <w:t>רונן הרלינג:</w:t>
      </w:r>
      <w:r w:rsidRPr="004D3730">
        <w:rPr>
          <w:rStyle w:val="TagStyle"/>
          <w:rtl/>
        </w:rPr>
        <w:t xml:space="preserve"> &lt;&lt; דובר_המשך &gt;&gt;</w:t>
      </w:r>
      <w:r w:rsidR="00CB171A">
        <w:rPr>
          <w:rtl/>
        </w:rPr>
        <w:t xml:space="preserve"> </w:t>
      </w:r>
      <w:bookmarkEnd w:id="1490"/>
    </w:p>
    <w:p w:rsidR="004D3730" w:rsidRDefault="004D3730" w:rsidP="004D3730">
      <w:pPr>
        <w:pStyle w:val="KeepWithNext"/>
        <w:rPr>
          <w:rtl/>
          <w:lang w:eastAsia="he-IL"/>
        </w:rPr>
      </w:pPr>
    </w:p>
    <w:p w:rsidR="004D3730" w:rsidRDefault="004D3730" w:rsidP="00261466">
      <w:pPr>
        <w:rPr>
          <w:rtl/>
          <w:lang w:eastAsia="he-IL"/>
        </w:rPr>
      </w:pPr>
      <w:r>
        <w:rPr>
          <w:rFonts w:hint="cs"/>
          <w:rtl/>
          <w:lang w:eastAsia="he-IL"/>
        </w:rPr>
        <w:t xml:space="preserve">אני מסכים עם כל מילה מהתיאור </w:t>
      </w:r>
      <w:r w:rsidR="00261466">
        <w:rPr>
          <w:rFonts w:hint="cs"/>
          <w:rtl/>
          <w:lang w:eastAsia="he-IL"/>
        </w:rPr>
        <w:t xml:space="preserve">שתיארת, </w:t>
      </w:r>
      <w:bookmarkStart w:id="1491" w:name="_ETM_Q1_7756537"/>
      <w:bookmarkEnd w:id="1491"/>
      <w:r w:rsidR="00261466">
        <w:rPr>
          <w:rFonts w:hint="cs"/>
          <w:rtl/>
          <w:lang w:eastAsia="he-IL"/>
        </w:rPr>
        <w:t>ואני חושב שאני צריך לבדוק את זה.</w:t>
      </w:r>
      <w:r>
        <w:rPr>
          <w:rFonts w:hint="cs"/>
          <w:rtl/>
          <w:lang w:eastAsia="he-IL"/>
        </w:rPr>
        <w:t xml:space="preserve"> אני כרגע לא יודע לתת לך תשובה </w:t>
      </w:r>
      <w:r w:rsidR="00261466">
        <w:rPr>
          <w:rFonts w:hint="cs"/>
          <w:rtl/>
          <w:lang w:eastAsia="he-IL"/>
        </w:rPr>
        <w:t xml:space="preserve">אם </w:t>
      </w:r>
      <w:r>
        <w:rPr>
          <w:rFonts w:hint="cs"/>
          <w:rtl/>
          <w:lang w:eastAsia="he-IL"/>
        </w:rPr>
        <w:t xml:space="preserve">ברמה הטכנולוגית </w:t>
      </w:r>
      <w:r w:rsidR="00261466">
        <w:rPr>
          <w:rFonts w:hint="cs"/>
          <w:rtl/>
          <w:lang w:eastAsia="he-IL"/>
        </w:rPr>
        <w:t xml:space="preserve">מה שאתה </w:t>
      </w:r>
      <w:bookmarkStart w:id="1492" w:name="_ETM_Q1_7764737"/>
      <w:bookmarkEnd w:id="1492"/>
      <w:r w:rsidR="00261466">
        <w:rPr>
          <w:rFonts w:hint="cs"/>
          <w:rtl/>
          <w:lang w:eastAsia="he-IL"/>
        </w:rPr>
        <w:t>אומר הוא אפשרי. אני אשמח אם ה</w:t>
      </w:r>
      <w:r>
        <w:rPr>
          <w:rFonts w:hint="cs"/>
          <w:rtl/>
          <w:lang w:eastAsia="he-IL"/>
        </w:rPr>
        <w:t>ארכיטקטית</w:t>
      </w:r>
      <w:r w:rsidR="00261466">
        <w:rPr>
          <w:rFonts w:hint="cs"/>
          <w:rtl/>
          <w:lang w:eastAsia="he-IL"/>
        </w:rPr>
        <w:t xml:space="preserve"> הטכנולוגית של </w:t>
      </w:r>
      <w:bookmarkStart w:id="1493" w:name="_ETM_Q1_7768660"/>
      <w:bookmarkEnd w:id="1493"/>
      <w:r w:rsidR="00261466">
        <w:rPr>
          <w:rFonts w:hint="cs"/>
          <w:rtl/>
          <w:lang w:eastAsia="he-IL"/>
        </w:rPr>
        <w:t xml:space="preserve">משרד הבריאות תתייחס להיתכנות הטכנולוגית. ברמה העקרונית התפיסתית </w:t>
      </w:r>
      <w:r>
        <w:rPr>
          <w:rFonts w:hint="cs"/>
          <w:rtl/>
          <w:lang w:eastAsia="he-IL"/>
        </w:rPr>
        <w:t xml:space="preserve">מה </w:t>
      </w:r>
      <w:r w:rsidR="00261466">
        <w:rPr>
          <w:rFonts w:hint="cs"/>
          <w:rtl/>
          <w:lang w:eastAsia="he-IL"/>
        </w:rPr>
        <w:t xml:space="preserve">שאתה מתאר הוא נחוץ ונכון שייבדק. זו </w:t>
      </w:r>
      <w:bookmarkStart w:id="1494" w:name="_ETM_Q1_7777925"/>
      <w:bookmarkEnd w:id="1494"/>
      <w:r w:rsidR="00261466">
        <w:rPr>
          <w:rFonts w:hint="cs"/>
          <w:rtl/>
          <w:lang w:eastAsia="he-IL"/>
        </w:rPr>
        <w:t>עמדתי.</w:t>
      </w:r>
    </w:p>
    <w:p w:rsidR="004D3730" w:rsidRDefault="004D3730" w:rsidP="004D3730">
      <w:pPr>
        <w:rPr>
          <w:rtl/>
          <w:lang w:eastAsia="he-IL"/>
        </w:rPr>
      </w:pPr>
    </w:p>
    <w:p w:rsidR="004D3730" w:rsidRDefault="004D3730" w:rsidP="004D3730">
      <w:pPr>
        <w:pStyle w:val="af8"/>
        <w:keepNext/>
        <w:rPr>
          <w:rtl/>
        </w:rPr>
      </w:pPr>
      <w:bookmarkStart w:id="1495" w:name="ET_yor_5774_194"/>
      <w:r w:rsidRPr="004D3730">
        <w:rPr>
          <w:rStyle w:val="TagStyle"/>
          <w:rtl/>
        </w:rPr>
        <w:t xml:space="preserve"> &lt;&lt; יור &gt;&gt; </w:t>
      </w:r>
      <w:r>
        <w:rPr>
          <w:rtl/>
        </w:rPr>
        <w:t>היו"ר צבי האוזר:</w:t>
      </w:r>
      <w:r w:rsidRPr="004D3730">
        <w:rPr>
          <w:rStyle w:val="TagStyle"/>
          <w:rtl/>
        </w:rPr>
        <w:t xml:space="preserve"> &lt;&lt; יור &gt;&gt;</w:t>
      </w:r>
      <w:r w:rsidR="00CB171A">
        <w:rPr>
          <w:rtl/>
        </w:rPr>
        <w:t xml:space="preserve"> </w:t>
      </w:r>
      <w:bookmarkEnd w:id="1495"/>
    </w:p>
    <w:p w:rsidR="004D3730" w:rsidRDefault="004D3730" w:rsidP="004D3730">
      <w:pPr>
        <w:pStyle w:val="KeepWithNext"/>
        <w:rPr>
          <w:rtl/>
          <w:lang w:eastAsia="he-IL"/>
        </w:rPr>
      </w:pPr>
    </w:p>
    <w:p w:rsidR="004D3730" w:rsidRDefault="00261466" w:rsidP="00261466">
      <w:pPr>
        <w:rPr>
          <w:rtl/>
          <w:lang w:eastAsia="he-IL"/>
        </w:rPr>
      </w:pPr>
      <w:r>
        <w:rPr>
          <w:rFonts w:hint="cs"/>
          <w:rtl/>
          <w:lang w:eastAsia="he-IL"/>
        </w:rPr>
        <w:t>תודה. סבטה מורג, הארכיטקטית הראשית, את יכולה להתייחס לדברים?</w:t>
      </w:r>
    </w:p>
    <w:p w:rsidR="004D3730" w:rsidRDefault="004D3730" w:rsidP="004D3730">
      <w:pPr>
        <w:rPr>
          <w:rtl/>
          <w:lang w:eastAsia="he-IL"/>
        </w:rPr>
      </w:pPr>
    </w:p>
    <w:p w:rsidR="004D3730" w:rsidRDefault="004D3730" w:rsidP="004D3730">
      <w:pPr>
        <w:pStyle w:val="a5"/>
        <w:keepNext/>
        <w:rPr>
          <w:rtl/>
        </w:rPr>
      </w:pPr>
      <w:bookmarkStart w:id="1496" w:name="ET_speaker_סבטה_מורג_195"/>
      <w:r w:rsidRPr="004D3730">
        <w:rPr>
          <w:rStyle w:val="TagStyle"/>
          <w:rtl/>
        </w:rPr>
        <w:t xml:space="preserve"> &lt;&lt; דובר &gt;&gt; </w:t>
      </w:r>
      <w:r>
        <w:rPr>
          <w:rtl/>
        </w:rPr>
        <w:t>סבטה מורג:</w:t>
      </w:r>
      <w:r w:rsidRPr="004D3730">
        <w:rPr>
          <w:rStyle w:val="TagStyle"/>
          <w:rtl/>
        </w:rPr>
        <w:t xml:space="preserve"> &lt;&lt; דובר &gt;&gt;</w:t>
      </w:r>
      <w:r w:rsidR="00CB171A">
        <w:rPr>
          <w:rtl/>
        </w:rPr>
        <w:t xml:space="preserve"> </w:t>
      </w:r>
      <w:bookmarkEnd w:id="1496"/>
    </w:p>
    <w:p w:rsidR="004D3730" w:rsidRDefault="004D3730" w:rsidP="004D3730">
      <w:pPr>
        <w:pStyle w:val="KeepWithNext"/>
        <w:rPr>
          <w:rtl/>
          <w:lang w:eastAsia="he-IL"/>
        </w:rPr>
      </w:pPr>
    </w:p>
    <w:p w:rsidR="004D3730" w:rsidRDefault="00261466" w:rsidP="00261466">
      <w:pPr>
        <w:rPr>
          <w:rtl/>
          <w:lang w:eastAsia="he-IL"/>
        </w:rPr>
      </w:pPr>
      <w:r>
        <w:rPr>
          <w:rFonts w:hint="cs"/>
          <w:rtl/>
          <w:lang w:eastAsia="he-IL"/>
        </w:rPr>
        <w:t>אני אשמח. קודם כול,</w:t>
      </w:r>
      <w:bookmarkStart w:id="1497" w:name="_ETM_Q1_7786525"/>
      <w:bookmarkEnd w:id="1497"/>
      <w:r>
        <w:rPr>
          <w:rFonts w:hint="cs"/>
          <w:rtl/>
          <w:lang w:eastAsia="he-IL"/>
        </w:rPr>
        <w:t xml:space="preserve"> מבחינה </w:t>
      </w:r>
      <w:r w:rsidR="004D3730">
        <w:rPr>
          <w:rFonts w:hint="cs"/>
          <w:rtl/>
          <w:lang w:eastAsia="he-IL"/>
        </w:rPr>
        <w:t>טכנולוגית אכן יש אפשרות</w:t>
      </w:r>
      <w:r>
        <w:rPr>
          <w:rFonts w:hint="cs"/>
          <w:rtl/>
          <w:lang w:eastAsia="he-IL"/>
        </w:rPr>
        <w:t xml:space="preserve"> באפליקציה, תאורטית אם יוחלט על כך,</w:t>
      </w:r>
      <w:bookmarkStart w:id="1498" w:name="_ETM_Q1_7792883"/>
      <w:bookmarkEnd w:id="1498"/>
      <w:r>
        <w:rPr>
          <w:rFonts w:hint="cs"/>
          <w:rtl/>
          <w:lang w:eastAsia="he-IL"/>
        </w:rPr>
        <w:t xml:space="preserve"> לזהות את הבן-אדם שמתקין את האפליקציה, ותאורטית שוב,</w:t>
      </w:r>
      <w:bookmarkStart w:id="1499" w:name="_ETM_Q1_7799086"/>
      <w:bookmarkEnd w:id="1499"/>
      <w:r>
        <w:rPr>
          <w:rFonts w:hint="cs"/>
          <w:rtl/>
          <w:lang w:eastAsia="he-IL"/>
        </w:rPr>
        <w:t xml:space="preserve"> לחבר </w:t>
      </w:r>
      <w:r w:rsidR="004D3730">
        <w:rPr>
          <w:rFonts w:hint="cs"/>
          <w:rtl/>
          <w:lang w:eastAsia="he-IL"/>
        </w:rPr>
        <w:t xml:space="preserve">את זה לתוצאות הבדיקות </w:t>
      </w:r>
      <w:r>
        <w:rPr>
          <w:rFonts w:hint="cs"/>
          <w:rtl/>
          <w:lang w:eastAsia="he-IL"/>
        </w:rPr>
        <w:t>שמתקבלות או כל דבר אחר. אפשר גם לתת אפשרות</w:t>
      </w:r>
      <w:bookmarkStart w:id="1500" w:name="_ETM_Q1_7801247"/>
      <w:bookmarkEnd w:id="1500"/>
      <w:r>
        <w:rPr>
          <w:rFonts w:hint="cs"/>
          <w:rtl/>
          <w:lang w:eastAsia="he-IL"/>
        </w:rPr>
        <w:t xml:space="preserve"> למשתמש עצמו </w:t>
      </w:r>
      <w:r w:rsidR="004D3730">
        <w:rPr>
          <w:rFonts w:hint="cs"/>
          <w:rtl/>
          <w:lang w:eastAsia="he-IL"/>
        </w:rPr>
        <w:t xml:space="preserve">להכניס לתוך האפליקציה </w:t>
      </w:r>
      <w:r>
        <w:rPr>
          <w:rFonts w:hint="cs"/>
          <w:rtl/>
          <w:lang w:eastAsia="he-IL"/>
        </w:rPr>
        <w:t xml:space="preserve">הודעה על כך שהוא חולה, לדוגמה </w:t>
      </w:r>
      <w:r w:rsidR="004D3730">
        <w:rPr>
          <w:rFonts w:hint="cs"/>
          <w:rtl/>
          <w:lang w:eastAsia="he-IL"/>
        </w:rPr>
        <w:t xml:space="preserve">אם הוא קיבל את ההתראה </w:t>
      </w:r>
      <w:r>
        <w:rPr>
          <w:rFonts w:hint="cs"/>
          <w:rtl/>
          <w:lang w:eastAsia="he-IL"/>
        </w:rPr>
        <w:t xml:space="preserve">הזאת מקופת </w:t>
      </w:r>
      <w:bookmarkStart w:id="1501" w:name="_ETM_Q1_7814876"/>
      <w:bookmarkEnd w:id="1501"/>
      <w:r>
        <w:rPr>
          <w:rFonts w:hint="cs"/>
          <w:rtl/>
          <w:lang w:eastAsia="he-IL"/>
        </w:rPr>
        <w:t xml:space="preserve">חולים </w:t>
      </w:r>
      <w:r w:rsidR="004D3730">
        <w:rPr>
          <w:rFonts w:hint="cs"/>
          <w:rtl/>
          <w:lang w:eastAsia="he-IL"/>
        </w:rPr>
        <w:t xml:space="preserve">הוא יכול להודיע </w:t>
      </w:r>
      <w:r>
        <w:rPr>
          <w:rFonts w:hint="cs"/>
          <w:rtl/>
          <w:lang w:eastAsia="he-IL"/>
        </w:rPr>
        <w:t>באפליקציה שהוא חולה.</w:t>
      </w:r>
    </w:p>
    <w:p w:rsidR="004D3730" w:rsidRDefault="004D3730" w:rsidP="004D3730">
      <w:pPr>
        <w:rPr>
          <w:rtl/>
          <w:lang w:eastAsia="he-IL"/>
        </w:rPr>
      </w:pPr>
    </w:p>
    <w:p w:rsidR="004D3730" w:rsidRDefault="004D3730" w:rsidP="004D3730">
      <w:pPr>
        <w:pStyle w:val="af8"/>
        <w:keepNext/>
        <w:rPr>
          <w:rtl/>
        </w:rPr>
      </w:pPr>
      <w:bookmarkStart w:id="1502" w:name="ET_yor_5774_196"/>
      <w:r w:rsidRPr="004D3730">
        <w:rPr>
          <w:rStyle w:val="TagStyle"/>
          <w:rtl/>
        </w:rPr>
        <w:t xml:space="preserve"> &lt;&lt; יור &gt;&gt; </w:t>
      </w:r>
      <w:r>
        <w:rPr>
          <w:rtl/>
        </w:rPr>
        <w:t>היו"ר צבי האוזר:</w:t>
      </w:r>
      <w:r w:rsidRPr="004D3730">
        <w:rPr>
          <w:rStyle w:val="TagStyle"/>
          <w:rtl/>
        </w:rPr>
        <w:t xml:space="preserve"> &lt;&lt; יור &gt;&gt;</w:t>
      </w:r>
      <w:r w:rsidR="00CB171A">
        <w:rPr>
          <w:rtl/>
        </w:rPr>
        <w:t xml:space="preserve"> </w:t>
      </w:r>
      <w:bookmarkEnd w:id="1502"/>
    </w:p>
    <w:p w:rsidR="004D3730" w:rsidRDefault="004D3730" w:rsidP="004D3730">
      <w:pPr>
        <w:pStyle w:val="KeepWithNext"/>
        <w:rPr>
          <w:rtl/>
          <w:lang w:eastAsia="he-IL"/>
        </w:rPr>
      </w:pPr>
    </w:p>
    <w:p w:rsidR="004D3730" w:rsidRDefault="00261466" w:rsidP="00261466">
      <w:pPr>
        <w:rPr>
          <w:rtl/>
          <w:lang w:eastAsia="he-IL"/>
        </w:rPr>
      </w:pPr>
      <w:r>
        <w:rPr>
          <w:rFonts w:hint="cs"/>
          <w:rtl/>
          <w:lang w:eastAsia="he-IL"/>
        </w:rPr>
        <w:t xml:space="preserve">לא, אבל </w:t>
      </w:r>
      <w:r w:rsidR="004D3730">
        <w:rPr>
          <w:rFonts w:hint="cs"/>
          <w:rtl/>
          <w:lang w:eastAsia="he-IL"/>
        </w:rPr>
        <w:t>כדי למנוע את אותם מקרים של הט</w:t>
      </w:r>
      <w:r>
        <w:rPr>
          <w:rFonts w:hint="cs"/>
          <w:rtl/>
          <w:lang w:eastAsia="he-IL"/>
        </w:rPr>
        <w:t>ע</w:t>
      </w:r>
      <w:r w:rsidR="004D3730">
        <w:rPr>
          <w:rFonts w:hint="cs"/>
          <w:rtl/>
          <w:lang w:eastAsia="he-IL"/>
        </w:rPr>
        <w:t xml:space="preserve">יה </w:t>
      </w:r>
      <w:r>
        <w:rPr>
          <w:rFonts w:hint="cs"/>
          <w:rtl/>
          <w:lang w:eastAsia="he-IL"/>
        </w:rPr>
        <w:t xml:space="preserve">מכוונת של שקר, </w:t>
      </w:r>
      <w:r w:rsidR="004D3730">
        <w:rPr>
          <w:rFonts w:hint="cs"/>
          <w:rtl/>
          <w:lang w:eastAsia="he-IL"/>
        </w:rPr>
        <w:t>א</w:t>
      </w:r>
      <w:r>
        <w:rPr>
          <w:rFonts w:hint="cs"/>
          <w:rtl/>
          <w:lang w:eastAsia="he-IL"/>
        </w:rPr>
        <w:t>נשים יכניסו סתם אנשים,</w:t>
      </w:r>
      <w:bookmarkStart w:id="1503" w:name="_ETM_Q1_7825823"/>
      <w:bookmarkEnd w:id="1503"/>
      <w:r>
        <w:rPr>
          <w:rFonts w:hint="cs"/>
          <w:rtl/>
          <w:lang w:eastAsia="he-IL"/>
        </w:rPr>
        <w:t xml:space="preserve"> אני אומר: ברגע שיש לנו מספר טלפון של חולה מאומת,</w:t>
      </w:r>
      <w:bookmarkStart w:id="1504" w:name="_ETM_Q1_7831710"/>
      <w:bookmarkEnd w:id="1504"/>
      <w:r>
        <w:rPr>
          <w:rFonts w:hint="cs"/>
          <w:rtl/>
          <w:lang w:eastAsia="he-IL"/>
        </w:rPr>
        <w:t xml:space="preserve"> זה לא עניין של שקר, ואנחנו שואלים את רשותו באותו </w:t>
      </w:r>
      <w:bookmarkStart w:id="1505" w:name="_ETM_Q1_7834642"/>
      <w:bookmarkEnd w:id="1505"/>
      <w:r>
        <w:rPr>
          <w:rFonts w:hint="cs"/>
          <w:rtl/>
          <w:lang w:eastAsia="he-IL"/>
        </w:rPr>
        <w:t>סמ"ס, שאומרים לך: אתה חולה מאומת, בהינתן</w:t>
      </w:r>
      <w:bookmarkStart w:id="1506" w:name="_ETM_Q1_7840866"/>
      <w:bookmarkEnd w:id="1506"/>
      <w:r>
        <w:rPr>
          <w:rFonts w:hint="cs"/>
          <w:rtl/>
          <w:lang w:eastAsia="he-IL"/>
        </w:rPr>
        <w:t xml:space="preserve"> שאתה נושא אפליקציית </w:t>
      </w:r>
      <w:r w:rsidR="00CB171A">
        <w:rPr>
          <w:rFonts w:hint="cs"/>
          <w:rtl/>
          <w:lang w:eastAsia="he-IL"/>
        </w:rPr>
        <w:t>מגן</w:t>
      </w:r>
      <w:r>
        <w:rPr>
          <w:rFonts w:hint="cs"/>
          <w:rtl/>
          <w:lang w:eastAsia="he-IL"/>
        </w:rPr>
        <w:t xml:space="preserve">, האם אתה מוכן שנוכל לשדר לכל </w:t>
      </w:r>
      <w:bookmarkStart w:id="1507" w:name="_ETM_Q1_7845596"/>
      <w:bookmarkEnd w:id="1507"/>
      <w:r>
        <w:rPr>
          <w:rFonts w:hint="cs"/>
          <w:rtl/>
          <w:lang w:eastAsia="he-IL"/>
        </w:rPr>
        <w:t>אלה שבאו איתך במגע התראה? אני אגיד: לא, אני לא</w:t>
      </w:r>
      <w:bookmarkStart w:id="1508" w:name="_ETM_Q1_7851224"/>
      <w:bookmarkEnd w:id="1508"/>
      <w:r>
        <w:rPr>
          <w:rFonts w:hint="cs"/>
          <w:rtl/>
          <w:lang w:eastAsia="he-IL"/>
        </w:rPr>
        <w:t xml:space="preserve"> רוצה, אל תשדרי התראה; אני אגיד: כן, אני מוכן,</w:t>
      </w:r>
      <w:bookmarkStart w:id="1509" w:name="_ETM_Q1_7852915"/>
      <w:bookmarkEnd w:id="1509"/>
      <w:r>
        <w:rPr>
          <w:rFonts w:hint="cs"/>
          <w:rtl/>
          <w:lang w:eastAsia="he-IL"/>
        </w:rPr>
        <w:t xml:space="preserve"> אני רוצה לעצור את שרשרת ההדבקה </w:t>
      </w:r>
      <w:r>
        <w:rPr>
          <w:rtl/>
          <w:lang w:eastAsia="he-IL"/>
        </w:rPr>
        <w:t>–</w:t>
      </w:r>
      <w:r>
        <w:rPr>
          <w:rFonts w:hint="cs"/>
          <w:rtl/>
          <w:lang w:eastAsia="he-IL"/>
        </w:rPr>
        <w:t xml:space="preserve"> בבקשה,</w:t>
      </w:r>
      <w:bookmarkStart w:id="1510" w:name="_ETM_Q1_7853482"/>
      <w:bookmarkEnd w:id="1510"/>
      <w:r>
        <w:rPr>
          <w:rFonts w:hint="cs"/>
          <w:rtl/>
          <w:lang w:eastAsia="he-IL"/>
        </w:rPr>
        <w:t xml:space="preserve"> אני אשדר. למה להמתין את ה-36 שעות האלה לחוקרת האפידמיולוגית?</w:t>
      </w:r>
    </w:p>
    <w:p w:rsidR="004D3730" w:rsidRDefault="004D3730" w:rsidP="004D3730">
      <w:pPr>
        <w:rPr>
          <w:rtl/>
          <w:lang w:eastAsia="he-IL"/>
        </w:rPr>
      </w:pPr>
    </w:p>
    <w:p w:rsidR="004D3730" w:rsidRDefault="004D3730" w:rsidP="004D3730">
      <w:pPr>
        <w:pStyle w:val="-"/>
        <w:keepNext/>
        <w:rPr>
          <w:rtl/>
        </w:rPr>
      </w:pPr>
      <w:bookmarkStart w:id="1511" w:name="ET_speakercontinue_סבטה_מורג_197"/>
      <w:r w:rsidRPr="004D3730">
        <w:rPr>
          <w:rStyle w:val="TagStyle"/>
          <w:rtl/>
        </w:rPr>
        <w:t xml:space="preserve"> &lt;&lt; דובר_המשך &gt;&gt; </w:t>
      </w:r>
      <w:r>
        <w:rPr>
          <w:rtl/>
        </w:rPr>
        <w:t>סבטה מורג:</w:t>
      </w:r>
      <w:r w:rsidRPr="004D3730">
        <w:rPr>
          <w:rStyle w:val="TagStyle"/>
          <w:rtl/>
        </w:rPr>
        <w:t xml:space="preserve"> &lt;&lt; דובר_המשך &gt;&gt;</w:t>
      </w:r>
      <w:r w:rsidR="00CB171A">
        <w:rPr>
          <w:rtl/>
        </w:rPr>
        <w:t xml:space="preserve"> </w:t>
      </w:r>
      <w:bookmarkEnd w:id="1511"/>
    </w:p>
    <w:p w:rsidR="004D3730" w:rsidRDefault="004D3730" w:rsidP="004D3730">
      <w:pPr>
        <w:pStyle w:val="KeepWithNext"/>
        <w:rPr>
          <w:rtl/>
          <w:lang w:eastAsia="he-IL"/>
        </w:rPr>
      </w:pPr>
    </w:p>
    <w:p w:rsidR="004D3730" w:rsidRDefault="004D3730" w:rsidP="00D0075F">
      <w:pPr>
        <w:rPr>
          <w:rtl/>
          <w:lang w:eastAsia="he-IL"/>
        </w:rPr>
      </w:pPr>
      <w:r>
        <w:rPr>
          <w:rFonts w:hint="cs"/>
          <w:rtl/>
          <w:lang w:eastAsia="he-IL"/>
        </w:rPr>
        <w:t>אז כאן אני חייבת להתייחס</w:t>
      </w:r>
      <w:r w:rsidR="00D0075F">
        <w:rPr>
          <w:rFonts w:hint="cs"/>
          <w:rtl/>
          <w:lang w:eastAsia="he-IL"/>
        </w:rPr>
        <w:t xml:space="preserve"> </w:t>
      </w:r>
      <w:bookmarkStart w:id="1512" w:name="_ETM_Q1_7865090"/>
      <w:bookmarkEnd w:id="1512"/>
      <w:r w:rsidR="00D0075F">
        <w:rPr>
          <w:rFonts w:hint="cs"/>
          <w:rtl/>
          <w:lang w:eastAsia="he-IL"/>
        </w:rPr>
        <w:t>לאיכות הנתונים שנאסף על ידי שירות המיקום</w:t>
      </w:r>
      <w:r>
        <w:rPr>
          <w:rFonts w:hint="cs"/>
          <w:rtl/>
          <w:lang w:eastAsia="he-IL"/>
        </w:rPr>
        <w:t xml:space="preserve"> וגם הבלוטות</w:t>
      </w:r>
      <w:r w:rsidR="00D0075F">
        <w:rPr>
          <w:rFonts w:hint="cs"/>
          <w:rtl/>
          <w:lang w:eastAsia="he-IL"/>
        </w:rPr>
        <w:t>'. בעצם</w:t>
      </w:r>
      <w:r>
        <w:rPr>
          <w:rFonts w:hint="cs"/>
          <w:rtl/>
          <w:lang w:eastAsia="he-IL"/>
        </w:rPr>
        <w:t xml:space="preserve"> </w:t>
      </w:r>
      <w:r w:rsidR="00D0075F">
        <w:rPr>
          <w:rFonts w:hint="cs"/>
          <w:rtl/>
          <w:lang w:eastAsia="he-IL"/>
        </w:rPr>
        <w:t>נ</w:t>
      </w:r>
      <w:r>
        <w:rPr>
          <w:rFonts w:hint="cs"/>
          <w:rtl/>
          <w:lang w:eastAsia="he-IL"/>
        </w:rPr>
        <w:t>אספו המון נתונים</w:t>
      </w:r>
      <w:r w:rsidR="00D0075F">
        <w:rPr>
          <w:rFonts w:hint="cs"/>
          <w:rtl/>
          <w:lang w:eastAsia="he-IL"/>
        </w:rPr>
        <w:t>, אבל</w:t>
      </w:r>
      <w:bookmarkStart w:id="1513" w:name="_ETM_Q1_7871588"/>
      <w:bookmarkEnd w:id="1513"/>
      <w:r w:rsidR="00D0075F">
        <w:rPr>
          <w:rFonts w:hint="cs"/>
          <w:rtl/>
          <w:lang w:eastAsia="he-IL"/>
        </w:rPr>
        <w:t xml:space="preserve"> הם לא נתונים ברמה של מיקום מדויק,</w:t>
      </w:r>
      <w:r>
        <w:rPr>
          <w:rFonts w:hint="cs"/>
          <w:rtl/>
          <w:lang w:eastAsia="he-IL"/>
        </w:rPr>
        <w:t xml:space="preserve"> מבחינת </w:t>
      </w:r>
      <w:r w:rsidR="00D0075F">
        <w:rPr>
          <w:rFonts w:hint="cs"/>
          <w:rtl/>
          <w:lang w:eastAsia="he-IL"/>
        </w:rPr>
        <w:t>גם</w:t>
      </w:r>
      <w:bookmarkStart w:id="1514" w:name="_ETM_Q1_7877868"/>
      <w:bookmarkEnd w:id="1514"/>
      <w:r w:rsidR="00D0075F">
        <w:rPr>
          <w:rFonts w:hint="cs"/>
          <w:rtl/>
          <w:lang w:eastAsia="he-IL"/>
        </w:rPr>
        <w:t xml:space="preserve"> </w:t>
      </w:r>
      <w:r>
        <w:rPr>
          <w:rFonts w:hint="cs"/>
          <w:rtl/>
          <w:lang w:eastAsia="he-IL"/>
        </w:rPr>
        <w:t xml:space="preserve">בתי קפה </w:t>
      </w:r>
      <w:r w:rsidR="00D0075F">
        <w:rPr>
          <w:rFonts w:hint="cs"/>
          <w:rtl/>
          <w:lang w:eastAsia="he-IL"/>
        </w:rPr>
        <w:t xml:space="preserve">ובניינים מסוימים </w:t>
      </w:r>
      <w:r>
        <w:rPr>
          <w:rFonts w:hint="cs"/>
          <w:rtl/>
          <w:lang w:eastAsia="he-IL"/>
        </w:rPr>
        <w:t>וכך הלאה</w:t>
      </w:r>
      <w:r w:rsidR="00D0075F">
        <w:rPr>
          <w:rFonts w:hint="cs"/>
          <w:rtl/>
          <w:lang w:eastAsia="he-IL"/>
        </w:rPr>
        <w:t>.</w:t>
      </w:r>
      <w:r>
        <w:rPr>
          <w:rFonts w:hint="cs"/>
          <w:rtl/>
          <w:lang w:eastAsia="he-IL"/>
        </w:rPr>
        <w:t xml:space="preserve"> לדוגמה</w:t>
      </w:r>
      <w:r w:rsidR="00D0075F">
        <w:rPr>
          <w:rFonts w:hint="cs"/>
          <w:rtl/>
          <w:lang w:eastAsia="he-IL"/>
        </w:rPr>
        <w:t>,</w:t>
      </w:r>
      <w:r>
        <w:rPr>
          <w:rFonts w:hint="cs"/>
          <w:rtl/>
          <w:lang w:eastAsia="he-IL"/>
        </w:rPr>
        <w:t xml:space="preserve"> שירות </w:t>
      </w:r>
      <w:r w:rsidR="00D0075F">
        <w:rPr>
          <w:rFonts w:hint="cs"/>
          <w:lang w:eastAsia="he-IL"/>
        </w:rPr>
        <w:t>GPS</w:t>
      </w:r>
      <w:r w:rsidR="00D0075F">
        <w:rPr>
          <w:rFonts w:hint="cs"/>
          <w:rtl/>
          <w:lang w:eastAsia="he-IL"/>
        </w:rPr>
        <w:t xml:space="preserve"> כן יצביע שהייתי בבניין מסוים. אבל</w:t>
      </w:r>
      <w:bookmarkStart w:id="1515" w:name="_ETM_Q1_7881669"/>
      <w:bookmarkEnd w:id="1515"/>
      <w:r w:rsidR="00D0075F">
        <w:rPr>
          <w:rFonts w:hint="cs"/>
          <w:rtl/>
          <w:lang w:eastAsia="he-IL"/>
        </w:rPr>
        <w:t xml:space="preserve"> אם לבניין הזה </w:t>
      </w:r>
      <w:r>
        <w:rPr>
          <w:rFonts w:hint="cs"/>
          <w:rtl/>
          <w:lang w:eastAsia="he-IL"/>
        </w:rPr>
        <w:t>יש 20 קומות</w:t>
      </w:r>
      <w:r w:rsidR="00D0075F">
        <w:rPr>
          <w:rFonts w:hint="cs"/>
          <w:rtl/>
          <w:lang w:eastAsia="he-IL"/>
        </w:rPr>
        <w:t xml:space="preserve">, אני לא רוצה שכרגע הוא יתריע </w:t>
      </w:r>
      <w:bookmarkStart w:id="1516" w:name="_ETM_Q1_7888019"/>
      <w:bookmarkEnd w:id="1516"/>
      <w:r>
        <w:rPr>
          <w:rFonts w:hint="cs"/>
          <w:rtl/>
          <w:lang w:eastAsia="he-IL"/>
        </w:rPr>
        <w:t xml:space="preserve">לכל הבניין </w:t>
      </w:r>
      <w:r w:rsidR="00D0075F">
        <w:rPr>
          <w:rFonts w:hint="cs"/>
          <w:rtl/>
          <w:lang w:eastAsia="he-IL"/>
        </w:rPr>
        <w:t xml:space="preserve">שהוא היה בו והוא חולה, עוד לפני שהחוקר - - </w:t>
      </w:r>
      <w:bookmarkStart w:id="1517" w:name="_ETM_Q1_7889122"/>
      <w:bookmarkEnd w:id="1517"/>
      <w:r w:rsidR="00D0075F">
        <w:rPr>
          <w:rFonts w:hint="cs"/>
          <w:rtl/>
          <w:lang w:eastAsia="he-IL"/>
        </w:rPr>
        <w:t>-</w:t>
      </w:r>
    </w:p>
    <w:p w:rsidR="004D3730" w:rsidRDefault="004D3730" w:rsidP="004D3730">
      <w:pPr>
        <w:rPr>
          <w:rtl/>
          <w:lang w:eastAsia="he-IL"/>
        </w:rPr>
      </w:pPr>
    </w:p>
    <w:p w:rsidR="004D3730" w:rsidRDefault="004D3730" w:rsidP="004D3730">
      <w:pPr>
        <w:pStyle w:val="af8"/>
        <w:keepNext/>
        <w:rPr>
          <w:rtl/>
        </w:rPr>
      </w:pPr>
      <w:bookmarkStart w:id="1518" w:name="ET_yor_5774_198"/>
      <w:r w:rsidRPr="004D3730">
        <w:rPr>
          <w:rStyle w:val="TagStyle"/>
          <w:rtl/>
        </w:rPr>
        <w:t xml:space="preserve"> &lt;&lt; יור &gt;&gt; </w:t>
      </w:r>
      <w:r>
        <w:rPr>
          <w:rtl/>
        </w:rPr>
        <w:t>היו"ר צבי האוזר:</w:t>
      </w:r>
      <w:r w:rsidRPr="004D3730">
        <w:rPr>
          <w:rStyle w:val="TagStyle"/>
          <w:rtl/>
        </w:rPr>
        <w:t xml:space="preserve"> &lt;&lt; יור &gt;&gt;</w:t>
      </w:r>
      <w:r w:rsidR="00CB171A">
        <w:rPr>
          <w:rtl/>
        </w:rPr>
        <w:t xml:space="preserve"> </w:t>
      </w:r>
      <w:bookmarkEnd w:id="1518"/>
    </w:p>
    <w:p w:rsidR="004D3730" w:rsidRDefault="004D3730" w:rsidP="004D3730">
      <w:pPr>
        <w:pStyle w:val="KeepWithNext"/>
        <w:rPr>
          <w:rtl/>
          <w:lang w:eastAsia="he-IL"/>
        </w:rPr>
      </w:pPr>
    </w:p>
    <w:p w:rsidR="009E762F" w:rsidRDefault="00D0075F" w:rsidP="004D3730">
      <w:pPr>
        <w:rPr>
          <w:rtl/>
          <w:lang w:eastAsia="he-IL"/>
        </w:rPr>
      </w:pPr>
      <w:r>
        <w:rPr>
          <w:rFonts w:hint="cs"/>
          <w:rtl/>
          <w:lang w:eastAsia="he-IL"/>
        </w:rPr>
        <w:t>זה ה-</w:t>
      </w:r>
      <w:r>
        <w:rPr>
          <w:rFonts w:hint="cs"/>
          <w:lang w:eastAsia="he-IL"/>
        </w:rPr>
        <w:t>GPS</w:t>
      </w:r>
      <w:r>
        <w:rPr>
          <w:rFonts w:hint="cs"/>
          <w:rtl/>
          <w:lang w:eastAsia="he-IL"/>
        </w:rPr>
        <w:t xml:space="preserve">. אני איתך. </w:t>
      </w:r>
      <w:r w:rsidR="004D3730">
        <w:rPr>
          <w:rFonts w:hint="cs"/>
          <w:rtl/>
          <w:lang w:eastAsia="he-IL"/>
        </w:rPr>
        <w:t>בבלוטות</w:t>
      </w:r>
      <w:r>
        <w:rPr>
          <w:rFonts w:hint="cs"/>
          <w:rtl/>
          <w:lang w:eastAsia="he-IL"/>
        </w:rPr>
        <w:t>'?</w:t>
      </w:r>
      <w:bookmarkStart w:id="1519" w:name="_ETM_Q1_7893962"/>
      <w:bookmarkEnd w:id="1519"/>
    </w:p>
    <w:p w:rsidR="00D0075F" w:rsidRDefault="00D0075F" w:rsidP="004D3730">
      <w:pPr>
        <w:rPr>
          <w:rtl/>
          <w:lang w:eastAsia="he-IL"/>
        </w:rPr>
      </w:pPr>
      <w:bookmarkStart w:id="1520" w:name="_ETM_Q1_7894072"/>
      <w:bookmarkEnd w:id="1520"/>
    </w:p>
    <w:p w:rsidR="009E762F" w:rsidRDefault="009E762F" w:rsidP="009E762F">
      <w:pPr>
        <w:pStyle w:val="-"/>
        <w:keepNext/>
        <w:rPr>
          <w:rtl/>
        </w:rPr>
      </w:pPr>
      <w:bookmarkStart w:id="1521" w:name="ET_speakercontinue_סבטה_מורג_199"/>
      <w:r w:rsidRPr="009E762F">
        <w:rPr>
          <w:rStyle w:val="TagStyle"/>
          <w:rtl/>
        </w:rPr>
        <w:t xml:space="preserve"> &lt;&lt; דובר_המשך &gt;&gt; </w:t>
      </w:r>
      <w:r>
        <w:rPr>
          <w:rtl/>
        </w:rPr>
        <w:t>סבטה מורג:</w:t>
      </w:r>
      <w:r w:rsidRPr="009E762F">
        <w:rPr>
          <w:rStyle w:val="TagStyle"/>
          <w:rtl/>
        </w:rPr>
        <w:t xml:space="preserve"> &lt;&lt; דובר_המשך &gt;&gt;</w:t>
      </w:r>
      <w:r w:rsidR="00CB171A">
        <w:rPr>
          <w:rtl/>
        </w:rPr>
        <w:t xml:space="preserve"> </w:t>
      </w:r>
      <w:bookmarkEnd w:id="1521"/>
    </w:p>
    <w:p w:rsidR="009E762F" w:rsidRDefault="009E762F" w:rsidP="009E762F">
      <w:pPr>
        <w:pStyle w:val="KeepWithNext"/>
        <w:rPr>
          <w:rtl/>
          <w:lang w:eastAsia="he-IL"/>
        </w:rPr>
      </w:pPr>
    </w:p>
    <w:p w:rsidR="004D3730" w:rsidRDefault="00D0075F" w:rsidP="00D0075F">
      <w:pPr>
        <w:rPr>
          <w:rtl/>
          <w:lang w:eastAsia="he-IL"/>
        </w:rPr>
      </w:pPr>
      <w:r>
        <w:rPr>
          <w:rFonts w:hint="cs"/>
          <w:rtl/>
          <w:lang w:eastAsia="he-IL"/>
        </w:rPr>
        <w:t xml:space="preserve">בבלוטות' </w:t>
      </w:r>
      <w:r w:rsidR="004D3730">
        <w:rPr>
          <w:rFonts w:hint="cs"/>
          <w:rtl/>
          <w:lang w:eastAsia="he-IL"/>
        </w:rPr>
        <w:t xml:space="preserve">כרגע יש אפשרות </w:t>
      </w:r>
      <w:r>
        <w:rPr>
          <w:rFonts w:hint="cs"/>
          <w:rtl/>
          <w:lang w:eastAsia="he-IL"/>
        </w:rPr>
        <w:t>לשדר את זה מיידית, וכרגע</w:t>
      </w:r>
      <w:bookmarkStart w:id="1522" w:name="_ETM_Q1_7902844"/>
      <w:bookmarkEnd w:id="1522"/>
      <w:r>
        <w:rPr>
          <w:rFonts w:hint="cs"/>
          <w:rtl/>
          <w:lang w:eastAsia="he-IL"/>
        </w:rPr>
        <w:t xml:space="preserve"> אנחנו נמצאים </w:t>
      </w:r>
      <w:r w:rsidR="004D3730">
        <w:rPr>
          <w:rFonts w:hint="cs"/>
          <w:rtl/>
          <w:lang w:eastAsia="he-IL"/>
        </w:rPr>
        <w:t>בדיונים</w:t>
      </w:r>
      <w:r>
        <w:rPr>
          <w:rFonts w:hint="cs"/>
          <w:rtl/>
          <w:lang w:eastAsia="he-IL"/>
        </w:rPr>
        <w:t>,</w:t>
      </w:r>
      <w:r w:rsidR="004D3730">
        <w:rPr>
          <w:rFonts w:hint="cs"/>
          <w:rtl/>
          <w:lang w:eastAsia="he-IL"/>
        </w:rPr>
        <w:t xml:space="preserve"> האם זה דרך </w:t>
      </w:r>
      <w:r>
        <w:rPr>
          <w:rFonts w:hint="cs"/>
          <w:rtl/>
          <w:lang w:eastAsia="he-IL"/>
        </w:rPr>
        <w:t xml:space="preserve">נכונה </w:t>
      </w:r>
      <w:r w:rsidR="004D3730">
        <w:rPr>
          <w:rFonts w:hint="cs"/>
          <w:rtl/>
          <w:lang w:eastAsia="he-IL"/>
        </w:rPr>
        <w:t>או לא</w:t>
      </w:r>
      <w:r>
        <w:rPr>
          <w:rFonts w:hint="cs"/>
          <w:rtl/>
          <w:lang w:eastAsia="he-IL"/>
        </w:rPr>
        <w:t>, עוד</w:t>
      </w:r>
      <w:r w:rsidR="004D3730">
        <w:rPr>
          <w:rFonts w:hint="cs"/>
          <w:rtl/>
          <w:lang w:eastAsia="he-IL"/>
        </w:rPr>
        <w:t xml:space="preserve"> לפני </w:t>
      </w:r>
      <w:r>
        <w:rPr>
          <w:rFonts w:hint="cs"/>
          <w:rtl/>
          <w:lang w:eastAsia="he-IL"/>
        </w:rPr>
        <w:t>שאנחנו באמת התחלנו את</w:t>
      </w:r>
      <w:bookmarkStart w:id="1523" w:name="_ETM_Q1_7909187"/>
      <w:bookmarkEnd w:id="1523"/>
      <w:r>
        <w:rPr>
          <w:rFonts w:hint="cs"/>
          <w:rtl/>
          <w:lang w:eastAsia="he-IL"/>
        </w:rPr>
        <w:t xml:space="preserve"> החקירה הידנית. כי בחקירה הידנית מתבררים הרבה פעמים נתונים נוספים,</w:t>
      </w:r>
      <w:bookmarkStart w:id="1524" w:name="_ETM_Q1_7914218"/>
      <w:bookmarkEnd w:id="1524"/>
      <w:r>
        <w:rPr>
          <w:rFonts w:hint="cs"/>
          <w:rtl/>
          <w:lang w:eastAsia="he-IL"/>
        </w:rPr>
        <w:t xml:space="preserve"> </w:t>
      </w:r>
      <w:r w:rsidR="004D3730">
        <w:rPr>
          <w:rFonts w:hint="cs"/>
          <w:rtl/>
          <w:lang w:eastAsia="he-IL"/>
        </w:rPr>
        <w:t xml:space="preserve">לדוגמה יכול להיות שמדובר בעיתונאי </w:t>
      </w:r>
      <w:r>
        <w:rPr>
          <w:rFonts w:hint="cs"/>
          <w:rtl/>
          <w:lang w:eastAsia="he-IL"/>
        </w:rPr>
        <w:t xml:space="preserve">או באיש מקצוע אחר, </w:t>
      </w:r>
      <w:r w:rsidR="004D3730">
        <w:rPr>
          <w:rFonts w:hint="cs"/>
          <w:rtl/>
          <w:lang w:eastAsia="he-IL"/>
        </w:rPr>
        <w:t>ש</w:t>
      </w:r>
      <w:r>
        <w:rPr>
          <w:rFonts w:hint="cs"/>
          <w:rtl/>
          <w:lang w:eastAsia="he-IL"/>
        </w:rPr>
        <w:t>ה</w:t>
      </w:r>
      <w:r w:rsidR="004D3730">
        <w:rPr>
          <w:rFonts w:hint="cs"/>
          <w:rtl/>
          <w:lang w:eastAsia="he-IL"/>
        </w:rPr>
        <w:t>מגעים שלו הם מידע רגיש</w:t>
      </w:r>
      <w:r>
        <w:rPr>
          <w:rFonts w:hint="cs"/>
          <w:rtl/>
          <w:lang w:eastAsia="he-IL"/>
        </w:rPr>
        <w:t xml:space="preserve"> ולא ניתן - - -</w:t>
      </w:r>
    </w:p>
    <w:p w:rsidR="004D3730" w:rsidRDefault="004D3730" w:rsidP="004D3730">
      <w:pPr>
        <w:rPr>
          <w:rtl/>
          <w:lang w:eastAsia="he-IL"/>
        </w:rPr>
      </w:pPr>
    </w:p>
    <w:p w:rsidR="004D3730" w:rsidRDefault="009E762F" w:rsidP="009E762F">
      <w:pPr>
        <w:pStyle w:val="af8"/>
        <w:keepNext/>
        <w:rPr>
          <w:rtl/>
        </w:rPr>
      </w:pPr>
      <w:bookmarkStart w:id="1525" w:name="ET_yor_5774_200"/>
      <w:r w:rsidRPr="009E762F">
        <w:rPr>
          <w:rStyle w:val="TagStyle"/>
          <w:rtl/>
        </w:rPr>
        <w:t xml:space="preserve"> &lt;&lt; יור &gt;&gt; </w:t>
      </w:r>
      <w:r>
        <w:rPr>
          <w:rtl/>
        </w:rPr>
        <w:t>היו"ר צבי האוזר:</w:t>
      </w:r>
      <w:r w:rsidRPr="009E762F">
        <w:rPr>
          <w:rStyle w:val="TagStyle"/>
          <w:rtl/>
        </w:rPr>
        <w:t xml:space="preserve"> &lt;&lt; יור &gt;&gt;</w:t>
      </w:r>
      <w:r w:rsidR="00CB171A">
        <w:rPr>
          <w:rtl/>
        </w:rPr>
        <w:t xml:space="preserve"> </w:t>
      </w:r>
      <w:bookmarkEnd w:id="1525"/>
    </w:p>
    <w:p w:rsidR="009E762F" w:rsidRDefault="009E762F" w:rsidP="009E762F">
      <w:pPr>
        <w:pStyle w:val="KeepWithNext"/>
        <w:rPr>
          <w:rtl/>
          <w:lang w:eastAsia="he-IL"/>
        </w:rPr>
      </w:pPr>
      <w:bookmarkStart w:id="1526" w:name="_ETM_Q1_7921704"/>
      <w:bookmarkEnd w:id="1526"/>
    </w:p>
    <w:p w:rsidR="009E762F" w:rsidRDefault="00D0075F" w:rsidP="00D0075F">
      <w:pPr>
        <w:rPr>
          <w:rtl/>
          <w:lang w:eastAsia="he-IL"/>
        </w:rPr>
      </w:pPr>
      <w:bookmarkStart w:id="1527" w:name="_ETM_Q1_7921800"/>
      <w:bookmarkEnd w:id="1527"/>
      <w:r>
        <w:rPr>
          <w:rFonts w:hint="cs"/>
          <w:rtl/>
          <w:lang w:eastAsia="he-IL"/>
        </w:rPr>
        <w:t xml:space="preserve">כן, </w:t>
      </w:r>
      <w:bookmarkStart w:id="1528" w:name="_ETM_Q1_7922600"/>
      <w:bookmarkEnd w:id="1528"/>
      <w:r>
        <w:rPr>
          <w:rFonts w:hint="cs"/>
          <w:rtl/>
          <w:lang w:eastAsia="he-IL"/>
        </w:rPr>
        <w:t xml:space="preserve">אני מניח שעיתונאי יודע שהוא עיתונאי, ואז הוא לא נותן </w:t>
      </w:r>
      <w:bookmarkStart w:id="1529" w:name="_ETM_Q1_7926899"/>
      <w:bookmarkEnd w:id="1529"/>
      <w:r>
        <w:rPr>
          <w:rFonts w:hint="cs"/>
          <w:rtl/>
          <w:lang w:eastAsia="he-IL"/>
        </w:rPr>
        <w:t>את ההיתר הזה. אני מבין שה-</w:t>
      </w:r>
      <w:r>
        <w:rPr>
          <w:rFonts w:hint="cs"/>
          <w:lang w:eastAsia="he-IL"/>
        </w:rPr>
        <w:t>GPS</w:t>
      </w:r>
      <w:r>
        <w:rPr>
          <w:rFonts w:hint="cs"/>
          <w:rtl/>
          <w:lang w:eastAsia="he-IL"/>
        </w:rPr>
        <w:t xml:space="preserve"> הוא לא מדויק,</w:t>
      </w:r>
      <w:bookmarkStart w:id="1530" w:name="_ETM_Q1_7932706"/>
      <w:bookmarkEnd w:id="1530"/>
      <w:r>
        <w:rPr>
          <w:rFonts w:hint="cs"/>
          <w:rtl/>
          <w:lang w:eastAsia="he-IL"/>
        </w:rPr>
        <w:t xml:space="preserve"> וראינו את זה ב</w:t>
      </w:r>
      <w:r w:rsidR="00CB171A">
        <w:rPr>
          <w:rFonts w:hint="cs"/>
          <w:rtl/>
          <w:lang w:eastAsia="he-IL"/>
        </w:rPr>
        <w:t>מגן</w:t>
      </w:r>
      <w:r>
        <w:rPr>
          <w:rFonts w:hint="cs"/>
          <w:rtl/>
          <w:lang w:eastAsia="he-IL"/>
        </w:rPr>
        <w:t xml:space="preserve"> </w:t>
      </w:r>
      <w:r w:rsidR="00CB171A">
        <w:rPr>
          <w:rFonts w:hint="cs"/>
          <w:rtl/>
          <w:lang w:eastAsia="he-IL"/>
        </w:rPr>
        <w:t>1</w:t>
      </w:r>
      <w:r>
        <w:rPr>
          <w:rFonts w:hint="cs"/>
          <w:rtl/>
          <w:lang w:eastAsia="he-IL"/>
        </w:rPr>
        <w:t xml:space="preserve">. אתם הולכים עכשיו לעשות בלוטות', </w:t>
      </w:r>
      <w:bookmarkStart w:id="1531" w:name="_ETM_Q1_7939368"/>
      <w:bookmarkEnd w:id="1531"/>
      <w:r>
        <w:rPr>
          <w:rFonts w:hint="cs"/>
          <w:rtl/>
          <w:lang w:eastAsia="he-IL"/>
        </w:rPr>
        <w:t>שזו הבשורה. לבלוטות' אין כמעט טעויות. הוא כמובן צריך</w:t>
      </w:r>
      <w:bookmarkStart w:id="1532" w:name="_ETM_Q1_7942230"/>
      <w:bookmarkEnd w:id="1532"/>
      <w:r>
        <w:rPr>
          <w:rFonts w:hint="cs"/>
          <w:rtl/>
          <w:lang w:eastAsia="he-IL"/>
        </w:rPr>
        <w:t xml:space="preserve"> שאני הורדתי ואת הורדת, </w:t>
      </w:r>
      <w:r w:rsidR="009E762F">
        <w:rPr>
          <w:rFonts w:hint="cs"/>
          <w:rtl/>
          <w:lang w:eastAsia="he-IL"/>
        </w:rPr>
        <w:t xml:space="preserve">אבל בהינתן שאני הורדתי </w:t>
      </w:r>
      <w:r>
        <w:rPr>
          <w:rFonts w:hint="cs"/>
          <w:rtl/>
          <w:lang w:eastAsia="he-IL"/>
        </w:rPr>
        <w:t>וולונטרית, את הורדת וולונטרית, אני חולה,</w:t>
      </w:r>
      <w:bookmarkStart w:id="1533" w:name="_ETM_Q1_7948010"/>
      <w:bookmarkEnd w:id="1533"/>
      <w:r>
        <w:rPr>
          <w:rFonts w:hint="cs"/>
          <w:rtl/>
          <w:lang w:eastAsia="he-IL"/>
        </w:rPr>
        <w:t xml:space="preserve"> שואלים </w:t>
      </w:r>
      <w:r w:rsidR="009E762F">
        <w:rPr>
          <w:rFonts w:hint="cs"/>
          <w:rtl/>
          <w:lang w:eastAsia="he-IL"/>
        </w:rPr>
        <w:t xml:space="preserve">אותי </w:t>
      </w:r>
      <w:r>
        <w:rPr>
          <w:rFonts w:hint="cs"/>
          <w:rtl/>
          <w:lang w:eastAsia="he-IL"/>
        </w:rPr>
        <w:t xml:space="preserve">אקטיבית, </w:t>
      </w:r>
      <w:r w:rsidR="009E762F">
        <w:rPr>
          <w:rFonts w:hint="cs"/>
          <w:rtl/>
          <w:lang w:eastAsia="he-IL"/>
        </w:rPr>
        <w:t xml:space="preserve">האם אני מוכן לשדר </w:t>
      </w:r>
      <w:r>
        <w:rPr>
          <w:rFonts w:hint="cs"/>
          <w:rtl/>
          <w:lang w:eastAsia="he-IL"/>
        </w:rPr>
        <w:t xml:space="preserve">לכל אלה שהיו איתי, </w:t>
      </w:r>
      <w:r w:rsidR="009E762F">
        <w:rPr>
          <w:rFonts w:hint="cs"/>
          <w:rtl/>
          <w:lang w:eastAsia="he-IL"/>
        </w:rPr>
        <w:t>רק על בלוטות</w:t>
      </w:r>
      <w:r>
        <w:rPr>
          <w:rFonts w:hint="cs"/>
          <w:rtl/>
          <w:lang w:eastAsia="he-IL"/>
        </w:rPr>
        <w:t xml:space="preserve">', לא על </w:t>
      </w:r>
      <w:r>
        <w:rPr>
          <w:rFonts w:hint="cs"/>
          <w:lang w:eastAsia="he-IL"/>
        </w:rPr>
        <w:t>GPS</w:t>
      </w:r>
      <w:bookmarkStart w:id="1534" w:name="_ETM_Q1_7956182"/>
      <w:bookmarkEnd w:id="1534"/>
      <w:r>
        <w:rPr>
          <w:rFonts w:hint="cs"/>
          <w:rtl/>
          <w:lang w:eastAsia="he-IL"/>
        </w:rPr>
        <w:t xml:space="preserve"> </w:t>
      </w:r>
      <w:r>
        <w:rPr>
          <w:rtl/>
          <w:lang w:eastAsia="he-IL"/>
        </w:rPr>
        <w:t>–</w:t>
      </w:r>
      <w:r w:rsidR="009E762F">
        <w:rPr>
          <w:rFonts w:hint="cs"/>
          <w:rtl/>
          <w:lang w:eastAsia="he-IL"/>
        </w:rPr>
        <w:t xml:space="preserve"> את יודעת לעשות הבחנה</w:t>
      </w:r>
      <w:r>
        <w:rPr>
          <w:rFonts w:hint="cs"/>
          <w:rtl/>
          <w:lang w:eastAsia="he-IL"/>
        </w:rPr>
        <w:t xml:space="preserve"> בין בלוטות' ל-</w:t>
      </w:r>
      <w:r>
        <w:rPr>
          <w:rFonts w:hint="cs"/>
          <w:lang w:eastAsia="he-IL"/>
        </w:rPr>
        <w:t>GPS</w:t>
      </w:r>
      <w:r>
        <w:rPr>
          <w:rFonts w:hint="cs"/>
          <w:rtl/>
          <w:lang w:eastAsia="he-IL"/>
        </w:rPr>
        <w:t xml:space="preserve"> במידע שמגיע?</w:t>
      </w:r>
    </w:p>
    <w:p w:rsidR="009E762F" w:rsidRDefault="009E762F" w:rsidP="009E762F">
      <w:pPr>
        <w:ind w:firstLine="0"/>
        <w:rPr>
          <w:rtl/>
          <w:lang w:eastAsia="he-IL"/>
        </w:rPr>
      </w:pPr>
    </w:p>
    <w:p w:rsidR="009E762F" w:rsidRDefault="009E762F" w:rsidP="009E762F">
      <w:pPr>
        <w:pStyle w:val="-"/>
        <w:keepNext/>
        <w:rPr>
          <w:rtl/>
        </w:rPr>
      </w:pPr>
      <w:bookmarkStart w:id="1535" w:name="ET_speakercontinue_סבטה_מורג_201"/>
      <w:r w:rsidRPr="009E762F">
        <w:rPr>
          <w:rStyle w:val="TagStyle"/>
          <w:rtl/>
        </w:rPr>
        <w:t xml:space="preserve"> &lt;&lt; דובר_המשך &gt;&gt; </w:t>
      </w:r>
      <w:r>
        <w:rPr>
          <w:rtl/>
        </w:rPr>
        <w:t>סבטה מורג:</w:t>
      </w:r>
      <w:r w:rsidRPr="009E762F">
        <w:rPr>
          <w:rStyle w:val="TagStyle"/>
          <w:rtl/>
        </w:rPr>
        <w:t xml:space="preserve"> &lt;&lt; דובר_המשך &gt;&gt;</w:t>
      </w:r>
      <w:r w:rsidR="00CB171A">
        <w:rPr>
          <w:rtl/>
        </w:rPr>
        <w:t xml:space="preserve"> </w:t>
      </w:r>
      <w:bookmarkEnd w:id="1535"/>
    </w:p>
    <w:p w:rsidR="009E762F" w:rsidRDefault="009E762F" w:rsidP="009E762F">
      <w:pPr>
        <w:pStyle w:val="KeepWithNext"/>
        <w:rPr>
          <w:rtl/>
          <w:lang w:eastAsia="he-IL"/>
        </w:rPr>
      </w:pPr>
    </w:p>
    <w:p w:rsidR="009E762F" w:rsidRDefault="00D0075F" w:rsidP="00D0075F">
      <w:pPr>
        <w:rPr>
          <w:rtl/>
          <w:lang w:eastAsia="he-IL"/>
        </w:rPr>
      </w:pPr>
      <w:r>
        <w:rPr>
          <w:rFonts w:hint="cs"/>
          <w:rtl/>
          <w:lang w:eastAsia="he-IL"/>
        </w:rPr>
        <w:t xml:space="preserve">טכנולוגית </w:t>
      </w:r>
      <w:r w:rsidR="009E762F">
        <w:rPr>
          <w:rFonts w:hint="cs"/>
          <w:rtl/>
          <w:lang w:eastAsia="he-IL"/>
        </w:rPr>
        <w:t>אנחנו יודעים לעשות את זה</w:t>
      </w:r>
      <w:r>
        <w:rPr>
          <w:rFonts w:hint="cs"/>
          <w:rtl/>
          <w:lang w:eastAsia="he-IL"/>
        </w:rPr>
        <w:t>.</w:t>
      </w:r>
      <w:bookmarkStart w:id="1536" w:name="_ETM_Q1_7962927"/>
      <w:bookmarkEnd w:id="1536"/>
      <w:r>
        <w:rPr>
          <w:rFonts w:hint="cs"/>
          <w:rtl/>
          <w:lang w:eastAsia="he-IL"/>
        </w:rPr>
        <w:t xml:space="preserve"> אבל שוב,</w:t>
      </w:r>
      <w:r w:rsidR="009E762F">
        <w:rPr>
          <w:rFonts w:hint="cs"/>
          <w:rtl/>
          <w:lang w:eastAsia="he-IL"/>
        </w:rPr>
        <w:t xml:space="preserve"> האם בן אדם יכול להסכים </w:t>
      </w:r>
      <w:r>
        <w:rPr>
          <w:rFonts w:hint="cs"/>
          <w:rtl/>
          <w:lang w:eastAsia="he-IL"/>
        </w:rPr>
        <w:t xml:space="preserve">ולזכור את כל המגעים שלו ואת כל המיקומים שהוא </w:t>
      </w:r>
      <w:bookmarkStart w:id="1537" w:name="_ETM_Q1_7970577"/>
      <w:bookmarkEnd w:id="1537"/>
      <w:r>
        <w:rPr>
          <w:rFonts w:hint="cs"/>
          <w:rtl/>
          <w:lang w:eastAsia="he-IL"/>
        </w:rPr>
        <w:t>היה בהם ב-14 ימים האחרונים, ו</w:t>
      </w:r>
      <w:r w:rsidR="009E762F">
        <w:rPr>
          <w:rFonts w:hint="cs"/>
          <w:rtl/>
          <w:lang w:eastAsia="he-IL"/>
        </w:rPr>
        <w:t xml:space="preserve">להסכים מדעת שכל המידע </w:t>
      </w:r>
      <w:r>
        <w:rPr>
          <w:rFonts w:hint="cs"/>
          <w:rtl/>
          <w:lang w:eastAsia="he-IL"/>
        </w:rPr>
        <w:t>ה</w:t>
      </w:r>
      <w:r w:rsidR="009E762F">
        <w:rPr>
          <w:rFonts w:hint="cs"/>
          <w:rtl/>
          <w:lang w:eastAsia="he-IL"/>
        </w:rPr>
        <w:t xml:space="preserve">זה יעבור </w:t>
      </w:r>
      <w:r>
        <w:rPr>
          <w:rFonts w:hint="cs"/>
          <w:rtl/>
          <w:lang w:eastAsia="he-IL"/>
        </w:rPr>
        <w:t>עכשיו אוטומטית לכל המשת</w:t>
      </w:r>
      <w:bookmarkStart w:id="1538" w:name="_ETM_Q1_7975323"/>
      <w:bookmarkEnd w:id="1538"/>
      <w:r>
        <w:rPr>
          <w:rFonts w:hint="cs"/>
          <w:rtl/>
          <w:lang w:eastAsia="he-IL"/>
        </w:rPr>
        <w:t xml:space="preserve">משים של </w:t>
      </w:r>
      <w:r w:rsidR="00CB171A">
        <w:rPr>
          <w:rFonts w:hint="cs"/>
          <w:rtl/>
          <w:lang w:eastAsia="he-IL"/>
        </w:rPr>
        <w:t>המגן</w:t>
      </w:r>
      <w:r>
        <w:rPr>
          <w:rFonts w:hint="cs"/>
          <w:rtl/>
          <w:lang w:eastAsia="he-IL"/>
        </w:rPr>
        <w:t>?</w:t>
      </w:r>
    </w:p>
    <w:p w:rsidR="009E762F" w:rsidRDefault="009E762F" w:rsidP="009E762F">
      <w:pPr>
        <w:rPr>
          <w:rtl/>
          <w:lang w:eastAsia="he-IL"/>
        </w:rPr>
      </w:pPr>
    </w:p>
    <w:p w:rsidR="009E762F" w:rsidRDefault="009E762F" w:rsidP="009E762F">
      <w:pPr>
        <w:pStyle w:val="af8"/>
        <w:keepNext/>
        <w:rPr>
          <w:rtl/>
        </w:rPr>
      </w:pPr>
      <w:bookmarkStart w:id="1539" w:name="ET_yor_5774_202"/>
      <w:r w:rsidRPr="009E762F">
        <w:rPr>
          <w:rStyle w:val="TagStyle"/>
          <w:rtl/>
        </w:rPr>
        <w:t xml:space="preserve"> &lt;&lt; יור &gt;&gt; </w:t>
      </w:r>
      <w:r>
        <w:rPr>
          <w:rtl/>
        </w:rPr>
        <w:t>היו"ר צבי האוזר:</w:t>
      </w:r>
      <w:r w:rsidRPr="009E762F">
        <w:rPr>
          <w:rStyle w:val="TagStyle"/>
          <w:rtl/>
        </w:rPr>
        <w:t xml:space="preserve"> &lt;&lt; יור &gt;&gt;</w:t>
      </w:r>
      <w:r w:rsidR="00CB171A">
        <w:rPr>
          <w:rtl/>
        </w:rPr>
        <w:t xml:space="preserve"> </w:t>
      </w:r>
      <w:bookmarkEnd w:id="1539"/>
    </w:p>
    <w:p w:rsidR="009E762F" w:rsidRDefault="009E762F" w:rsidP="009E762F">
      <w:pPr>
        <w:pStyle w:val="KeepWithNext"/>
        <w:rPr>
          <w:rtl/>
          <w:lang w:eastAsia="he-IL"/>
        </w:rPr>
      </w:pPr>
    </w:p>
    <w:p w:rsidR="009E762F" w:rsidRDefault="00D0075F" w:rsidP="00D0075F">
      <w:pPr>
        <w:rPr>
          <w:rtl/>
          <w:lang w:eastAsia="he-IL"/>
        </w:rPr>
      </w:pPr>
      <w:r>
        <w:rPr>
          <w:rFonts w:hint="cs"/>
          <w:rtl/>
          <w:lang w:eastAsia="he-IL"/>
        </w:rPr>
        <w:t xml:space="preserve">המידע לא נשאל ואנחנו עושים שימוש </w:t>
      </w:r>
      <w:r w:rsidR="009E762F">
        <w:rPr>
          <w:rFonts w:hint="cs"/>
          <w:rtl/>
          <w:lang w:eastAsia="he-IL"/>
        </w:rPr>
        <w:t>בשב</w:t>
      </w:r>
      <w:r>
        <w:rPr>
          <w:rFonts w:hint="cs"/>
          <w:rtl/>
          <w:lang w:eastAsia="he-IL"/>
        </w:rPr>
        <w:t>"</w:t>
      </w:r>
      <w:r w:rsidR="009E762F">
        <w:rPr>
          <w:rFonts w:hint="cs"/>
          <w:rtl/>
          <w:lang w:eastAsia="he-IL"/>
        </w:rPr>
        <w:t>כ</w:t>
      </w:r>
      <w:r>
        <w:rPr>
          <w:rFonts w:hint="cs"/>
          <w:rtl/>
          <w:lang w:eastAsia="he-IL"/>
        </w:rPr>
        <w:t>.</w:t>
      </w:r>
      <w:r w:rsidR="009E762F">
        <w:rPr>
          <w:rFonts w:hint="cs"/>
          <w:rtl/>
          <w:lang w:eastAsia="he-IL"/>
        </w:rPr>
        <w:t xml:space="preserve"> אני שואל אתכם שוב</w:t>
      </w:r>
      <w:r>
        <w:rPr>
          <w:rFonts w:hint="cs"/>
          <w:rtl/>
          <w:lang w:eastAsia="he-IL"/>
        </w:rPr>
        <w:t>:</w:t>
      </w:r>
      <w:r w:rsidR="009E762F">
        <w:rPr>
          <w:rFonts w:hint="cs"/>
          <w:rtl/>
          <w:lang w:eastAsia="he-IL"/>
        </w:rPr>
        <w:t xml:space="preserve"> היכן שיקול הדעת</w:t>
      </w:r>
      <w:r>
        <w:rPr>
          <w:rFonts w:hint="cs"/>
          <w:rtl/>
          <w:lang w:eastAsia="he-IL"/>
        </w:rPr>
        <w:t>?</w:t>
      </w:r>
      <w:r w:rsidR="009E762F">
        <w:rPr>
          <w:rFonts w:hint="cs"/>
          <w:rtl/>
          <w:lang w:eastAsia="he-IL"/>
        </w:rPr>
        <w:t xml:space="preserve"> </w:t>
      </w:r>
      <w:r>
        <w:rPr>
          <w:rFonts w:hint="cs"/>
          <w:rtl/>
          <w:lang w:eastAsia="he-IL"/>
        </w:rPr>
        <w:t>האם אנחנו מתבקשים על</w:t>
      </w:r>
      <w:bookmarkStart w:id="1540" w:name="_ETM_Q1_7989786"/>
      <w:bookmarkEnd w:id="1540"/>
      <w:r>
        <w:rPr>
          <w:rFonts w:hint="cs"/>
          <w:rtl/>
          <w:lang w:eastAsia="he-IL"/>
        </w:rPr>
        <w:t xml:space="preserve"> ידי הכנסת לאשר לכם כלי שב"כ, </w:t>
      </w:r>
      <w:r w:rsidR="009E762F">
        <w:rPr>
          <w:rFonts w:hint="cs"/>
          <w:rtl/>
          <w:lang w:eastAsia="he-IL"/>
        </w:rPr>
        <w:t>ומצד שני בכלי האזרחי שלכם</w:t>
      </w:r>
      <w:r>
        <w:rPr>
          <w:rFonts w:hint="cs"/>
          <w:rtl/>
          <w:lang w:eastAsia="he-IL"/>
        </w:rPr>
        <w:t>,</w:t>
      </w:r>
      <w:r w:rsidR="009E762F">
        <w:rPr>
          <w:rFonts w:hint="cs"/>
          <w:rtl/>
          <w:lang w:eastAsia="he-IL"/>
        </w:rPr>
        <w:t xml:space="preserve"> שיש לכם </w:t>
      </w:r>
      <w:r>
        <w:rPr>
          <w:rFonts w:hint="cs"/>
          <w:rtl/>
          <w:lang w:eastAsia="he-IL"/>
        </w:rPr>
        <w:t xml:space="preserve">בלוטות', </w:t>
      </w:r>
      <w:r w:rsidR="009E762F">
        <w:rPr>
          <w:rFonts w:hint="cs"/>
          <w:rtl/>
          <w:lang w:eastAsia="he-IL"/>
        </w:rPr>
        <w:t xml:space="preserve">שיש פה שלושה אקטים </w:t>
      </w:r>
      <w:r>
        <w:rPr>
          <w:rFonts w:hint="cs"/>
          <w:rtl/>
          <w:lang w:eastAsia="he-IL"/>
        </w:rPr>
        <w:t>או ארבעה אקטים</w:t>
      </w:r>
      <w:bookmarkStart w:id="1541" w:name="_ETM_Q1_8002203"/>
      <w:bookmarkEnd w:id="1541"/>
      <w:r>
        <w:rPr>
          <w:rFonts w:hint="cs"/>
          <w:rtl/>
          <w:lang w:eastAsia="he-IL"/>
        </w:rPr>
        <w:t xml:space="preserve"> וולונטריים: אחד, וולונטרית הורדתי את </w:t>
      </w:r>
      <w:r w:rsidR="00CB171A">
        <w:rPr>
          <w:rFonts w:hint="cs"/>
          <w:rtl/>
          <w:lang w:eastAsia="he-IL"/>
        </w:rPr>
        <w:t>המגן</w:t>
      </w:r>
      <w:r>
        <w:rPr>
          <w:rFonts w:hint="cs"/>
          <w:rtl/>
          <w:lang w:eastAsia="he-IL"/>
        </w:rPr>
        <w:t xml:space="preserve">, הורדתי את </w:t>
      </w:r>
      <w:r w:rsidR="00CB171A">
        <w:rPr>
          <w:rFonts w:hint="cs"/>
          <w:rtl/>
          <w:lang w:eastAsia="he-IL"/>
        </w:rPr>
        <w:t>המגן</w:t>
      </w:r>
      <w:bookmarkStart w:id="1542" w:name="_ETM_Q1_8008584"/>
      <w:bookmarkEnd w:id="1542"/>
      <w:r>
        <w:rPr>
          <w:rFonts w:hint="cs"/>
          <w:rtl/>
          <w:lang w:eastAsia="he-IL"/>
        </w:rPr>
        <w:t xml:space="preserve"> בשביל להזהיר, </w:t>
      </w:r>
      <w:r w:rsidR="009E762F">
        <w:rPr>
          <w:rFonts w:hint="cs"/>
          <w:rtl/>
          <w:lang w:eastAsia="he-IL"/>
        </w:rPr>
        <w:t>לא סתם כדי שתהי</w:t>
      </w:r>
      <w:r>
        <w:rPr>
          <w:rFonts w:hint="cs"/>
          <w:rtl/>
          <w:lang w:eastAsia="he-IL"/>
        </w:rPr>
        <w:t>ה</w:t>
      </w:r>
      <w:r w:rsidR="009E762F">
        <w:rPr>
          <w:rFonts w:hint="cs"/>
          <w:rtl/>
          <w:lang w:eastAsia="he-IL"/>
        </w:rPr>
        <w:t xml:space="preserve"> לי עוד אפליקציה</w:t>
      </w:r>
      <w:r>
        <w:rPr>
          <w:rFonts w:hint="cs"/>
          <w:rtl/>
          <w:lang w:eastAsia="he-IL"/>
        </w:rPr>
        <w:t>; שתיים, שאלת אותי כחולה</w:t>
      </w:r>
      <w:r w:rsidR="009E762F">
        <w:rPr>
          <w:rFonts w:hint="cs"/>
          <w:rtl/>
          <w:lang w:eastAsia="he-IL"/>
        </w:rPr>
        <w:t xml:space="preserve"> האם אני מוכן לעשות את </w:t>
      </w:r>
      <w:r>
        <w:rPr>
          <w:rFonts w:hint="cs"/>
          <w:rtl/>
          <w:lang w:eastAsia="he-IL"/>
        </w:rPr>
        <w:t xml:space="preserve">התשדורת </w:t>
      </w:r>
      <w:bookmarkStart w:id="1543" w:name="_ETM_Q1_8014330"/>
      <w:bookmarkEnd w:id="1543"/>
      <w:r>
        <w:rPr>
          <w:rFonts w:hint="cs"/>
          <w:rtl/>
          <w:lang w:eastAsia="he-IL"/>
        </w:rPr>
        <w:t xml:space="preserve">הזאת? אני יכול להגיד לך לא </w:t>
      </w:r>
      <w:r>
        <w:rPr>
          <w:rtl/>
          <w:lang w:eastAsia="he-IL"/>
        </w:rPr>
        <w:t>–</w:t>
      </w:r>
      <w:r>
        <w:rPr>
          <w:rFonts w:hint="cs"/>
          <w:rtl/>
          <w:lang w:eastAsia="he-IL"/>
        </w:rPr>
        <w:t xml:space="preserve"> אני עיתונאי, אני</w:t>
      </w:r>
      <w:bookmarkStart w:id="1544" w:name="_ETM_Q1_8016904"/>
      <w:bookmarkEnd w:id="1544"/>
      <w:r>
        <w:rPr>
          <w:rFonts w:hint="cs"/>
          <w:rtl/>
          <w:lang w:eastAsia="he-IL"/>
        </w:rPr>
        <w:t xml:space="preserve"> עוסק במקצועות שהם לא, את יכולה לתת איזשהו משפט הבהרה, </w:t>
      </w:r>
      <w:bookmarkStart w:id="1545" w:name="_ETM_Q1_8021991"/>
      <w:bookmarkEnd w:id="1545"/>
      <w:r>
        <w:rPr>
          <w:rFonts w:hint="cs"/>
          <w:rtl/>
          <w:lang w:eastAsia="he-IL"/>
        </w:rPr>
        <w:t xml:space="preserve">את יכולה אפילו להתקשר, בוא נגיד, ולנהל את השיחה </w:t>
      </w:r>
      <w:bookmarkStart w:id="1546" w:name="_ETM_Q1_8024934"/>
      <w:bookmarkEnd w:id="1546"/>
      <w:r>
        <w:rPr>
          <w:rFonts w:hint="cs"/>
          <w:rtl/>
          <w:lang w:eastAsia="he-IL"/>
        </w:rPr>
        <w:t>הזאת במשך חמש דקות על ידי מוקדן; שלוש, האדם</w:t>
      </w:r>
      <w:bookmarkStart w:id="1547" w:name="_ETM_Q1_8030140"/>
      <w:bookmarkEnd w:id="1547"/>
      <w:r>
        <w:rPr>
          <w:rFonts w:hint="cs"/>
          <w:rtl/>
          <w:lang w:eastAsia="he-IL"/>
        </w:rPr>
        <w:t xml:space="preserve"> שאיתו באתי במגע גם הוא הוריד את הבלוטות', זאת </w:t>
      </w:r>
      <w:bookmarkStart w:id="1548" w:name="_ETM_Q1_8034426"/>
      <w:bookmarkEnd w:id="1548"/>
      <w:r>
        <w:rPr>
          <w:rFonts w:hint="cs"/>
          <w:rtl/>
          <w:lang w:eastAsia="he-IL"/>
        </w:rPr>
        <w:t>אומרת הוא אומר תעבירו לי מידע כמה שיותר מהר</w:t>
      </w:r>
      <w:bookmarkStart w:id="1549" w:name="_ETM_Q1_8038084"/>
      <w:bookmarkEnd w:id="1549"/>
      <w:r>
        <w:rPr>
          <w:rFonts w:hint="cs"/>
          <w:rtl/>
          <w:lang w:eastAsia="he-IL"/>
        </w:rPr>
        <w:t xml:space="preserve"> על זה שבאתי במגע עם חולה מאומת, כדי שאני</w:t>
      </w:r>
      <w:bookmarkStart w:id="1550" w:name="_ETM_Q1_8040170"/>
      <w:bookmarkEnd w:id="1550"/>
      <w:r>
        <w:rPr>
          <w:rFonts w:hint="cs"/>
          <w:rtl/>
          <w:lang w:eastAsia="he-IL"/>
        </w:rPr>
        <w:t xml:space="preserve"> אעצור את שרשרת ההדבקה, שלא אדביק את בני ביתי. אתם</w:t>
      </w:r>
      <w:bookmarkStart w:id="1551" w:name="_ETM_Q1_8045202"/>
      <w:bookmarkEnd w:id="1551"/>
      <w:r>
        <w:rPr>
          <w:rFonts w:hint="cs"/>
          <w:rtl/>
          <w:lang w:eastAsia="he-IL"/>
        </w:rPr>
        <w:t xml:space="preserve"> מעבירים לשב"כ, ואת זה אתם לא מוכנים. זה נראה לי</w:t>
      </w:r>
      <w:bookmarkStart w:id="1552" w:name="_ETM_Q1_8053882"/>
      <w:bookmarkEnd w:id="1552"/>
      <w:r>
        <w:rPr>
          <w:rFonts w:hint="cs"/>
          <w:rtl/>
          <w:lang w:eastAsia="he-IL"/>
        </w:rPr>
        <w:t xml:space="preserve"> לא רציני.</w:t>
      </w:r>
      <w:r>
        <w:rPr>
          <w:rtl/>
          <w:lang w:eastAsia="he-IL"/>
        </w:rPr>
        <w:t xml:space="preserve"> </w:t>
      </w:r>
    </w:p>
    <w:p w:rsidR="009E762F" w:rsidRDefault="009E762F" w:rsidP="009E762F">
      <w:pPr>
        <w:rPr>
          <w:rtl/>
          <w:lang w:eastAsia="he-IL"/>
        </w:rPr>
      </w:pPr>
    </w:p>
    <w:p w:rsidR="009E762F" w:rsidRDefault="009E762F" w:rsidP="009E762F">
      <w:pPr>
        <w:pStyle w:val="a5"/>
        <w:keepNext/>
        <w:rPr>
          <w:rtl/>
        </w:rPr>
      </w:pPr>
      <w:bookmarkStart w:id="1553" w:name="ET_speaker_טליה_אגמון_203"/>
      <w:r w:rsidRPr="009E762F">
        <w:rPr>
          <w:rStyle w:val="TagStyle"/>
          <w:rtl/>
        </w:rPr>
        <w:t xml:space="preserve"> &lt;&lt; דובר &gt;&gt; </w:t>
      </w:r>
      <w:r>
        <w:rPr>
          <w:rtl/>
        </w:rPr>
        <w:t>טליה אגמון:</w:t>
      </w:r>
      <w:r w:rsidRPr="009E762F">
        <w:rPr>
          <w:rStyle w:val="TagStyle"/>
          <w:rtl/>
        </w:rPr>
        <w:t xml:space="preserve"> &lt;&lt; דובר &gt;&gt;</w:t>
      </w:r>
      <w:r w:rsidR="00CB171A">
        <w:rPr>
          <w:rtl/>
        </w:rPr>
        <w:t xml:space="preserve"> </w:t>
      </w:r>
      <w:bookmarkEnd w:id="1553"/>
    </w:p>
    <w:p w:rsidR="009E762F" w:rsidRDefault="009E762F" w:rsidP="009E762F">
      <w:pPr>
        <w:pStyle w:val="KeepWithNext"/>
        <w:rPr>
          <w:rtl/>
          <w:lang w:eastAsia="he-IL"/>
        </w:rPr>
      </w:pPr>
    </w:p>
    <w:p w:rsidR="009E762F" w:rsidRDefault="009E762F" w:rsidP="009E762F">
      <w:pPr>
        <w:rPr>
          <w:rtl/>
          <w:lang w:eastAsia="he-IL"/>
        </w:rPr>
      </w:pPr>
      <w:r>
        <w:rPr>
          <w:rFonts w:hint="cs"/>
          <w:rtl/>
          <w:lang w:eastAsia="he-IL"/>
        </w:rPr>
        <w:t>לא אמרנו שלא מוכנים</w:t>
      </w:r>
      <w:r w:rsidR="00D0075F">
        <w:rPr>
          <w:rFonts w:hint="cs"/>
          <w:rtl/>
          <w:lang w:eastAsia="he-IL"/>
        </w:rPr>
        <w:t>.</w:t>
      </w:r>
    </w:p>
    <w:p w:rsidR="009E762F" w:rsidRDefault="009E762F" w:rsidP="009E762F">
      <w:pPr>
        <w:rPr>
          <w:rtl/>
          <w:lang w:eastAsia="he-IL"/>
        </w:rPr>
      </w:pPr>
    </w:p>
    <w:p w:rsidR="009E762F" w:rsidRDefault="009E762F" w:rsidP="009E762F">
      <w:pPr>
        <w:pStyle w:val="af8"/>
        <w:keepNext/>
        <w:rPr>
          <w:rtl/>
        </w:rPr>
      </w:pPr>
      <w:bookmarkStart w:id="1554" w:name="ET_yor_5774_204"/>
      <w:r w:rsidRPr="009E762F">
        <w:rPr>
          <w:rStyle w:val="TagStyle"/>
          <w:rtl/>
        </w:rPr>
        <w:t xml:space="preserve"> &lt;&lt; יור &gt;&gt; </w:t>
      </w:r>
      <w:r>
        <w:rPr>
          <w:rtl/>
        </w:rPr>
        <w:t>היו"ר צבי האוזר:</w:t>
      </w:r>
      <w:r w:rsidRPr="009E762F">
        <w:rPr>
          <w:rStyle w:val="TagStyle"/>
          <w:rtl/>
        </w:rPr>
        <w:t xml:space="preserve"> &lt;&lt; יור &gt;&gt;</w:t>
      </w:r>
      <w:r w:rsidR="00CB171A">
        <w:rPr>
          <w:rtl/>
        </w:rPr>
        <w:t xml:space="preserve"> </w:t>
      </w:r>
      <w:bookmarkEnd w:id="1554"/>
    </w:p>
    <w:p w:rsidR="009E762F" w:rsidRDefault="009E762F" w:rsidP="009E762F">
      <w:pPr>
        <w:pStyle w:val="KeepWithNext"/>
        <w:rPr>
          <w:rtl/>
          <w:lang w:eastAsia="he-IL"/>
        </w:rPr>
      </w:pPr>
    </w:p>
    <w:p w:rsidR="009E762F" w:rsidRDefault="00D0075F" w:rsidP="00D0075F">
      <w:pPr>
        <w:rPr>
          <w:rtl/>
          <w:lang w:eastAsia="he-IL"/>
        </w:rPr>
      </w:pPr>
      <w:r>
        <w:rPr>
          <w:rFonts w:hint="cs"/>
          <w:rtl/>
          <w:lang w:eastAsia="he-IL"/>
        </w:rPr>
        <w:t xml:space="preserve">לא, </w:t>
      </w:r>
      <w:r w:rsidR="009E762F">
        <w:rPr>
          <w:rFonts w:hint="cs"/>
          <w:rtl/>
          <w:lang w:eastAsia="he-IL"/>
        </w:rPr>
        <w:t>איפה האמת</w:t>
      </w:r>
      <w:r>
        <w:rPr>
          <w:rFonts w:hint="cs"/>
          <w:rtl/>
          <w:lang w:eastAsia="he-IL"/>
        </w:rPr>
        <w:t xml:space="preserve">? תראי, אני קודם כול רושם, ואני </w:t>
      </w:r>
      <w:bookmarkStart w:id="1555" w:name="_ETM_Q1_8059951"/>
      <w:bookmarkEnd w:id="1555"/>
      <w:r>
        <w:rPr>
          <w:rFonts w:hint="cs"/>
          <w:rtl/>
          <w:lang w:eastAsia="he-IL"/>
        </w:rPr>
        <w:t xml:space="preserve">שמח </w:t>
      </w:r>
      <w:r w:rsidR="009E762F">
        <w:rPr>
          <w:rFonts w:hint="cs"/>
          <w:rtl/>
          <w:lang w:eastAsia="he-IL"/>
        </w:rPr>
        <w:t>על כך</w:t>
      </w:r>
      <w:r>
        <w:rPr>
          <w:rFonts w:hint="cs"/>
          <w:rtl/>
          <w:lang w:eastAsia="he-IL"/>
        </w:rPr>
        <w:t xml:space="preserve">, שאין </w:t>
      </w:r>
      <w:r w:rsidR="009E762F">
        <w:rPr>
          <w:rFonts w:hint="cs"/>
          <w:rtl/>
          <w:lang w:eastAsia="he-IL"/>
        </w:rPr>
        <w:t xml:space="preserve">מניעה טכנולוגית </w:t>
      </w:r>
      <w:r>
        <w:rPr>
          <w:rFonts w:hint="cs"/>
          <w:rtl/>
          <w:lang w:eastAsia="he-IL"/>
        </w:rPr>
        <w:t>להפריד בין הבלוטות' לבין ה-</w:t>
      </w:r>
      <w:r>
        <w:rPr>
          <w:rFonts w:hint="cs"/>
          <w:lang w:eastAsia="he-IL"/>
        </w:rPr>
        <w:t>GPS</w:t>
      </w:r>
      <w:r>
        <w:rPr>
          <w:rFonts w:hint="cs"/>
          <w:rtl/>
          <w:lang w:eastAsia="he-IL"/>
        </w:rPr>
        <w:t xml:space="preserve">. יש לך </w:t>
      </w:r>
      <w:bookmarkStart w:id="1556" w:name="_ETM_Q1_8068593"/>
      <w:bookmarkEnd w:id="1556"/>
      <w:r>
        <w:rPr>
          <w:rFonts w:hint="cs"/>
          <w:rtl/>
          <w:lang w:eastAsia="he-IL"/>
        </w:rPr>
        <w:t xml:space="preserve">נתוני </w:t>
      </w:r>
      <w:r w:rsidR="009E762F">
        <w:rPr>
          <w:rFonts w:hint="cs"/>
          <w:rtl/>
          <w:lang w:eastAsia="he-IL"/>
        </w:rPr>
        <w:t>בלוטות</w:t>
      </w:r>
      <w:r>
        <w:rPr>
          <w:rFonts w:hint="cs"/>
          <w:rtl/>
          <w:lang w:eastAsia="he-IL"/>
        </w:rPr>
        <w:t>'. אין מניעה טכנולוגית לשאול את הבן-אדם לפני</w:t>
      </w:r>
      <w:bookmarkStart w:id="1557" w:name="_ETM_Q1_8074078"/>
      <w:bookmarkEnd w:id="1557"/>
      <w:r>
        <w:rPr>
          <w:rFonts w:hint="cs"/>
          <w:rtl/>
          <w:lang w:eastAsia="he-IL"/>
        </w:rPr>
        <w:t xml:space="preserve"> הפצה ברצון, שוב, אקטיבי, וולונטרי, כן להפיץ או</w:t>
      </w:r>
      <w:bookmarkStart w:id="1558" w:name="_ETM_Q1_8076287"/>
      <w:bookmarkEnd w:id="1558"/>
      <w:r>
        <w:rPr>
          <w:rFonts w:hint="cs"/>
          <w:rtl/>
          <w:lang w:eastAsia="he-IL"/>
        </w:rPr>
        <w:t xml:space="preserve"> לא. הדבר היחידי שאת אומרת: האם כשאני שואלת אותו הוא </w:t>
      </w:r>
      <w:bookmarkStart w:id="1559" w:name="_ETM_Q1_8086471"/>
      <w:bookmarkEnd w:id="1559"/>
      <w:r>
        <w:rPr>
          <w:rFonts w:hint="cs"/>
          <w:rtl/>
          <w:lang w:eastAsia="he-IL"/>
        </w:rPr>
        <w:t>הבין עד הסוף את הדברים? את השאלה הזאת איננו</w:t>
      </w:r>
      <w:bookmarkStart w:id="1560" w:name="_ETM_Q1_8085305"/>
      <w:bookmarkEnd w:id="1560"/>
      <w:r>
        <w:rPr>
          <w:rFonts w:hint="cs"/>
          <w:rtl/>
          <w:lang w:eastAsia="he-IL"/>
        </w:rPr>
        <w:t xml:space="preserve"> שואלים עם השב"כ. איננו שואלים.</w:t>
      </w:r>
    </w:p>
    <w:p w:rsidR="00D0075F" w:rsidRDefault="00D0075F" w:rsidP="00D0075F">
      <w:pPr>
        <w:rPr>
          <w:rtl/>
          <w:lang w:eastAsia="he-IL"/>
        </w:rPr>
      </w:pPr>
      <w:bookmarkStart w:id="1561" w:name="_ETM_Q1_8088715"/>
      <w:bookmarkEnd w:id="1561"/>
    </w:p>
    <w:p w:rsidR="00FC2D74" w:rsidRDefault="00D0075F" w:rsidP="00FC2D74">
      <w:pPr>
        <w:rPr>
          <w:rtl/>
          <w:lang w:eastAsia="he-IL"/>
        </w:rPr>
      </w:pPr>
      <w:bookmarkStart w:id="1562" w:name="_ETM_Q1_8088876"/>
      <w:bookmarkStart w:id="1563" w:name="_ETM_Q1_8088911"/>
      <w:bookmarkStart w:id="1564" w:name="_ETM_Q1_8088951"/>
      <w:bookmarkEnd w:id="1562"/>
      <w:bookmarkEnd w:id="1563"/>
      <w:bookmarkEnd w:id="1564"/>
      <w:r>
        <w:rPr>
          <w:rFonts w:hint="cs"/>
          <w:rtl/>
          <w:lang w:eastAsia="he-IL"/>
        </w:rPr>
        <w:t>ולכן כשאני נותן ז</w:t>
      </w:r>
      <w:bookmarkStart w:id="1565" w:name="_ETM_Q1_8091771"/>
      <w:bookmarkEnd w:id="1565"/>
      <w:r>
        <w:rPr>
          <w:rFonts w:hint="cs"/>
          <w:rtl/>
          <w:lang w:eastAsia="he-IL"/>
        </w:rPr>
        <w:t>ה מול זה, אני אומר לך שאני מעדיף את</w:t>
      </w:r>
      <w:bookmarkStart w:id="1566" w:name="_ETM_Q1_8098123"/>
      <w:bookmarkEnd w:id="1566"/>
      <w:r>
        <w:rPr>
          <w:rFonts w:hint="cs"/>
          <w:rtl/>
          <w:lang w:eastAsia="he-IL"/>
        </w:rPr>
        <w:t xml:space="preserve"> אותו אקט וולונטרי, ובשים לב לפגיעה היחסית בפרטיות </w:t>
      </w:r>
      <w:r w:rsidR="00FC2D74">
        <w:rPr>
          <w:rFonts w:hint="cs"/>
          <w:rtl/>
          <w:lang w:eastAsia="he-IL"/>
        </w:rPr>
        <w:t>כ</w:t>
      </w:r>
      <w:r>
        <w:rPr>
          <w:rFonts w:hint="cs"/>
          <w:rtl/>
          <w:lang w:eastAsia="he-IL"/>
        </w:rPr>
        <w:t>שאני</w:t>
      </w:r>
      <w:bookmarkStart w:id="1567" w:name="_ETM_Q1_8106091"/>
      <w:bookmarkEnd w:id="1567"/>
      <w:r>
        <w:rPr>
          <w:rFonts w:hint="cs"/>
          <w:rtl/>
          <w:lang w:eastAsia="he-IL"/>
        </w:rPr>
        <w:t xml:space="preserve"> מפעיל את </w:t>
      </w:r>
      <w:r w:rsidR="00FC2D74">
        <w:rPr>
          <w:rFonts w:hint="cs"/>
          <w:rtl/>
          <w:lang w:eastAsia="he-IL"/>
        </w:rPr>
        <w:t>השב"כ, זוהי פגיעה נמוכה יותר. נדמה לי שכל</w:t>
      </w:r>
      <w:bookmarkStart w:id="1568" w:name="_ETM_Q1_8112524"/>
      <w:bookmarkEnd w:id="1568"/>
      <w:r w:rsidR="00FC2D74">
        <w:rPr>
          <w:rFonts w:hint="cs"/>
          <w:rtl/>
          <w:lang w:eastAsia="he-IL"/>
        </w:rPr>
        <w:t xml:space="preserve"> מי שעוסק בלוגיקה יכול להוכיח את האמירה הזאת שלי, זו </w:t>
      </w:r>
      <w:bookmarkStart w:id="1569" w:name="_ETM_Q1_8116783"/>
      <w:bookmarkEnd w:id="1569"/>
      <w:r w:rsidR="00FC2D74">
        <w:rPr>
          <w:rFonts w:hint="cs"/>
          <w:rtl/>
          <w:lang w:eastAsia="he-IL"/>
        </w:rPr>
        <w:t>שאלה מתחום הלוגיקה, לא האפידמיולוגיה ולא הטכנולוגיה.</w:t>
      </w:r>
      <w:bookmarkStart w:id="1570" w:name="_ETM_Q1_8117567"/>
      <w:bookmarkStart w:id="1571" w:name="_ETM_Q1_8117695"/>
      <w:bookmarkStart w:id="1572" w:name="_ETM_Q1_8117719"/>
      <w:bookmarkStart w:id="1573" w:name="_ETM_Q1_8117831"/>
      <w:bookmarkEnd w:id="1570"/>
      <w:bookmarkEnd w:id="1571"/>
      <w:bookmarkEnd w:id="1572"/>
      <w:bookmarkEnd w:id="1573"/>
      <w:r w:rsidR="00FC2D74">
        <w:rPr>
          <w:rFonts w:hint="cs"/>
          <w:rtl/>
          <w:lang w:eastAsia="he-IL"/>
        </w:rPr>
        <w:t xml:space="preserve"> ולכן אינני מבין </w:t>
      </w:r>
      <w:bookmarkStart w:id="1574" w:name="_ETM_Q1_8120703"/>
      <w:bookmarkEnd w:id="1574"/>
      <w:r w:rsidR="00FC2D74">
        <w:rPr>
          <w:rFonts w:hint="cs"/>
          <w:rtl/>
          <w:lang w:eastAsia="he-IL"/>
        </w:rPr>
        <w:t>את הלוגיקה של הדברים.</w:t>
      </w:r>
    </w:p>
    <w:p w:rsidR="00FC2D74" w:rsidRDefault="00FC2D74" w:rsidP="00D0075F">
      <w:pPr>
        <w:rPr>
          <w:rtl/>
          <w:lang w:eastAsia="he-IL"/>
        </w:rPr>
      </w:pPr>
      <w:bookmarkStart w:id="1575" w:name="_ETM_Q1_8123975"/>
      <w:bookmarkEnd w:id="1575"/>
    </w:p>
    <w:p w:rsidR="00FC2D74" w:rsidRDefault="00FC2D74" w:rsidP="00D0075F">
      <w:pPr>
        <w:rPr>
          <w:rtl/>
          <w:lang w:eastAsia="he-IL"/>
        </w:rPr>
      </w:pPr>
      <w:bookmarkStart w:id="1576" w:name="_ETM_Q1_8124103"/>
      <w:bookmarkStart w:id="1577" w:name="_ETM_Q1_8124141"/>
      <w:bookmarkStart w:id="1578" w:name="_ETM_Q1_8124180"/>
      <w:bookmarkEnd w:id="1576"/>
      <w:bookmarkEnd w:id="1577"/>
      <w:bookmarkEnd w:id="1578"/>
      <w:r>
        <w:rPr>
          <w:rFonts w:hint="cs"/>
          <w:rtl/>
          <w:lang w:eastAsia="he-IL"/>
        </w:rPr>
        <w:t xml:space="preserve">עכשיו, זה נמצא בדיונים, אז אני מבין </w:t>
      </w:r>
      <w:bookmarkStart w:id="1579" w:name="_ETM_Q1_8123761"/>
      <w:bookmarkEnd w:id="1579"/>
      <w:r>
        <w:rPr>
          <w:rFonts w:hint="cs"/>
          <w:rtl/>
          <w:lang w:eastAsia="he-IL"/>
        </w:rPr>
        <w:t>שאולי לא את צריכה להכריע את זה, אבל אנחנו</w:t>
      </w:r>
      <w:bookmarkStart w:id="1580" w:name="_ETM_Q1_8131535"/>
      <w:bookmarkEnd w:id="1580"/>
      <w:r>
        <w:rPr>
          <w:rFonts w:hint="cs"/>
          <w:rtl/>
          <w:lang w:eastAsia="he-IL"/>
        </w:rPr>
        <w:t xml:space="preserve"> נמצאים בעת חירום, ואני שומע גם מהצד המתכלל </w:t>
      </w:r>
      <w:bookmarkStart w:id="1581" w:name="_ETM_Q1_8137281"/>
      <w:bookmarkEnd w:id="1581"/>
      <w:r>
        <w:rPr>
          <w:rFonts w:hint="cs"/>
          <w:rtl/>
          <w:lang w:eastAsia="he-IL"/>
        </w:rPr>
        <w:t xml:space="preserve">את תורת הלחימה או את התו"ל של </w:t>
      </w:r>
      <w:r w:rsidR="00CB171A">
        <w:rPr>
          <w:rFonts w:hint="cs"/>
          <w:rtl/>
          <w:lang w:eastAsia="he-IL"/>
        </w:rPr>
        <w:t>המגן</w:t>
      </w:r>
      <w:bookmarkStart w:id="1582" w:name="_ETM_Q1_8139401"/>
      <w:bookmarkEnd w:id="1582"/>
      <w:r>
        <w:rPr>
          <w:rFonts w:hint="cs"/>
          <w:rtl/>
          <w:lang w:eastAsia="he-IL"/>
        </w:rPr>
        <w:t xml:space="preserve"> </w:t>
      </w:r>
      <w:r w:rsidR="00CB171A">
        <w:rPr>
          <w:rFonts w:hint="cs"/>
          <w:rtl/>
          <w:lang w:eastAsia="he-IL"/>
        </w:rPr>
        <w:t>2</w:t>
      </w:r>
      <w:r>
        <w:rPr>
          <w:rFonts w:hint="cs"/>
          <w:rtl/>
          <w:lang w:eastAsia="he-IL"/>
        </w:rPr>
        <w:t xml:space="preserve">, שגם הוא חושב שהדברים נכונים. </w:t>
      </w:r>
    </w:p>
    <w:p w:rsidR="00FC2D74" w:rsidRDefault="00FC2D74" w:rsidP="00D0075F">
      <w:pPr>
        <w:rPr>
          <w:rtl/>
          <w:lang w:eastAsia="he-IL"/>
        </w:rPr>
      </w:pPr>
      <w:bookmarkStart w:id="1583" w:name="_ETM_Q1_8165667"/>
      <w:bookmarkStart w:id="1584" w:name="_ETM_Q1_8165756"/>
      <w:bookmarkStart w:id="1585" w:name="_ETM_Q1_8165795"/>
      <w:bookmarkEnd w:id="1583"/>
      <w:bookmarkEnd w:id="1584"/>
      <w:bookmarkEnd w:id="1585"/>
    </w:p>
    <w:p w:rsidR="00FC2D74" w:rsidRDefault="00FC2D74" w:rsidP="00D0075F">
      <w:pPr>
        <w:rPr>
          <w:rtl/>
          <w:lang w:eastAsia="he-IL"/>
        </w:rPr>
      </w:pPr>
      <w:bookmarkStart w:id="1586" w:name="_ETM_Q1_8165889"/>
      <w:bookmarkEnd w:id="1586"/>
      <w:r>
        <w:rPr>
          <w:rFonts w:hint="cs"/>
          <w:rtl/>
          <w:lang w:eastAsia="he-IL"/>
        </w:rPr>
        <w:t xml:space="preserve">עכשיו, זה מול זה </w:t>
      </w:r>
      <w:bookmarkStart w:id="1587" w:name="_ETM_Q1_8143373"/>
      <w:bookmarkEnd w:id="1587"/>
      <w:r>
        <w:rPr>
          <w:rFonts w:hint="cs"/>
          <w:rtl/>
          <w:lang w:eastAsia="he-IL"/>
        </w:rPr>
        <w:t>מהו האינטרס הציבורי? ופה אני נכנס אולי כנציג ציבור ואולי</w:t>
      </w:r>
      <w:bookmarkStart w:id="1588" w:name="_ETM_Q1_8149457"/>
      <w:bookmarkEnd w:id="1588"/>
      <w:r>
        <w:rPr>
          <w:rFonts w:hint="cs"/>
          <w:rtl/>
          <w:lang w:eastAsia="he-IL"/>
        </w:rPr>
        <w:t xml:space="preserve"> כמשפטן, שאנחנו צריכים לאזן בין אינטרסים ציבוריים. את</w:t>
      </w:r>
      <w:bookmarkStart w:id="1589" w:name="_ETM_Q1_8159648"/>
      <w:bookmarkEnd w:id="1589"/>
      <w:r>
        <w:rPr>
          <w:rFonts w:hint="cs"/>
          <w:rtl/>
          <w:lang w:eastAsia="he-IL"/>
        </w:rPr>
        <w:t xml:space="preserve"> אותו אומד הדעת של אותו אחד שאמר כן ולא </w:t>
      </w:r>
      <w:bookmarkStart w:id="1590" w:name="_ETM_Q1_8161659"/>
      <w:bookmarkEnd w:id="1590"/>
      <w:r>
        <w:rPr>
          <w:rFonts w:hint="cs"/>
          <w:rtl/>
          <w:lang w:eastAsia="he-IL"/>
        </w:rPr>
        <w:t>הבין על מה אמר כן, מול 36 שעות אנחנו יכולים</w:t>
      </w:r>
      <w:bookmarkStart w:id="1591" w:name="_ETM_Q1_8165583"/>
      <w:bookmarkEnd w:id="1591"/>
      <w:r>
        <w:rPr>
          <w:rFonts w:hint="cs"/>
          <w:rtl/>
          <w:lang w:eastAsia="he-IL"/>
        </w:rPr>
        <w:t xml:space="preserve"> לעצור את אותה מגפה. זה עומד זה מול זה.</w:t>
      </w:r>
    </w:p>
    <w:p w:rsidR="009E762F" w:rsidRDefault="009E762F" w:rsidP="00FC2D74">
      <w:pPr>
        <w:rPr>
          <w:rtl/>
          <w:lang w:eastAsia="he-IL"/>
        </w:rPr>
      </w:pPr>
      <w:r>
        <w:rPr>
          <w:rFonts w:hint="cs"/>
          <w:rtl/>
          <w:lang w:eastAsia="he-IL"/>
        </w:rPr>
        <w:t xml:space="preserve"> </w:t>
      </w:r>
    </w:p>
    <w:p w:rsidR="009E762F" w:rsidRDefault="009E762F" w:rsidP="009E762F">
      <w:pPr>
        <w:pStyle w:val="a5"/>
        <w:keepNext/>
        <w:rPr>
          <w:rtl/>
        </w:rPr>
      </w:pPr>
      <w:bookmarkStart w:id="1592" w:name="ET_speaker_סבטה_מורג_205"/>
      <w:r w:rsidRPr="009E762F">
        <w:rPr>
          <w:rStyle w:val="TagStyle"/>
          <w:rtl/>
        </w:rPr>
        <w:t xml:space="preserve"> &lt;&lt; דובר &gt;&gt; </w:t>
      </w:r>
      <w:r>
        <w:rPr>
          <w:rtl/>
        </w:rPr>
        <w:t>סבטה מורג:</w:t>
      </w:r>
      <w:r w:rsidRPr="009E762F">
        <w:rPr>
          <w:rStyle w:val="TagStyle"/>
          <w:rtl/>
        </w:rPr>
        <w:t xml:space="preserve"> &lt;&lt; דובר &gt;&gt;</w:t>
      </w:r>
      <w:r w:rsidR="00CB171A">
        <w:rPr>
          <w:rtl/>
        </w:rPr>
        <w:t xml:space="preserve"> </w:t>
      </w:r>
      <w:bookmarkEnd w:id="1592"/>
    </w:p>
    <w:p w:rsidR="009E762F" w:rsidRDefault="009E762F" w:rsidP="009E762F">
      <w:pPr>
        <w:pStyle w:val="KeepWithNext"/>
        <w:rPr>
          <w:rtl/>
          <w:lang w:eastAsia="he-IL"/>
        </w:rPr>
      </w:pPr>
    </w:p>
    <w:p w:rsidR="009E762F" w:rsidRDefault="00FC2D74" w:rsidP="009E762F">
      <w:pPr>
        <w:rPr>
          <w:rtl/>
          <w:lang w:eastAsia="he-IL"/>
        </w:rPr>
      </w:pPr>
      <w:r>
        <w:rPr>
          <w:rFonts w:hint="cs"/>
          <w:rtl/>
          <w:lang w:eastAsia="he-IL"/>
        </w:rPr>
        <w:t xml:space="preserve">אני חושבת שלזה </w:t>
      </w:r>
      <w:r w:rsidR="009E762F">
        <w:rPr>
          <w:rFonts w:hint="cs"/>
          <w:rtl/>
          <w:lang w:eastAsia="he-IL"/>
        </w:rPr>
        <w:t>טליה תוכל להתייחס יותר טוב ממני</w:t>
      </w:r>
      <w:r>
        <w:rPr>
          <w:rFonts w:hint="cs"/>
          <w:rtl/>
          <w:lang w:eastAsia="he-IL"/>
        </w:rPr>
        <w:t>, כי באמת השאלה אינה טכנולוגית.</w:t>
      </w:r>
    </w:p>
    <w:p w:rsidR="009E762F" w:rsidRDefault="009E762F" w:rsidP="009E762F">
      <w:pPr>
        <w:rPr>
          <w:rtl/>
          <w:lang w:eastAsia="he-IL"/>
        </w:rPr>
      </w:pPr>
    </w:p>
    <w:p w:rsidR="009E762F" w:rsidRDefault="009E762F" w:rsidP="009E762F">
      <w:pPr>
        <w:pStyle w:val="a5"/>
        <w:keepNext/>
        <w:rPr>
          <w:rtl/>
        </w:rPr>
      </w:pPr>
      <w:bookmarkStart w:id="1593" w:name="ET_speaker_טליה_אגמון_206"/>
      <w:r w:rsidRPr="009E762F">
        <w:rPr>
          <w:rStyle w:val="TagStyle"/>
          <w:rtl/>
        </w:rPr>
        <w:t xml:space="preserve"> &lt;&lt; דובר &gt;&gt; </w:t>
      </w:r>
      <w:r>
        <w:rPr>
          <w:rtl/>
        </w:rPr>
        <w:t>טליה אגמון:</w:t>
      </w:r>
      <w:r w:rsidRPr="009E762F">
        <w:rPr>
          <w:rStyle w:val="TagStyle"/>
          <w:rtl/>
        </w:rPr>
        <w:t xml:space="preserve"> &lt;&lt; דובר &gt;&gt;</w:t>
      </w:r>
      <w:r w:rsidR="00CB171A">
        <w:rPr>
          <w:rtl/>
        </w:rPr>
        <w:t xml:space="preserve"> </w:t>
      </w:r>
      <w:bookmarkEnd w:id="1593"/>
    </w:p>
    <w:p w:rsidR="009E762F" w:rsidRDefault="009E762F" w:rsidP="009E762F">
      <w:pPr>
        <w:pStyle w:val="KeepWithNext"/>
        <w:rPr>
          <w:rtl/>
          <w:lang w:eastAsia="he-IL"/>
        </w:rPr>
      </w:pPr>
    </w:p>
    <w:p w:rsidR="009E762F" w:rsidRDefault="00FC2D74" w:rsidP="009E762F">
      <w:pPr>
        <w:rPr>
          <w:rtl/>
          <w:lang w:eastAsia="he-IL"/>
        </w:rPr>
      </w:pPr>
      <w:r>
        <w:rPr>
          <w:rFonts w:hint="cs"/>
          <w:rtl/>
          <w:lang w:eastAsia="he-IL"/>
        </w:rPr>
        <w:t>אז אני אומרת שוב:</w:t>
      </w:r>
      <w:bookmarkStart w:id="1594" w:name="_ETM_Q1_8177019"/>
      <w:bookmarkEnd w:id="1594"/>
      <w:r>
        <w:rPr>
          <w:rFonts w:hint="cs"/>
          <w:rtl/>
          <w:lang w:eastAsia="he-IL"/>
        </w:rPr>
        <w:t xml:space="preserve"> ההצעה שעלתה, לפחות לגבי הנתונים של הבלוטות' לשידור מיידי</w:t>
      </w:r>
      <w:bookmarkStart w:id="1595" w:name="_ETM_Q1_8181505"/>
      <w:bookmarkEnd w:id="1595"/>
      <w:r>
        <w:rPr>
          <w:rFonts w:hint="cs"/>
          <w:rtl/>
          <w:lang w:eastAsia="he-IL"/>
        </w:rPr>
        <w:t xml:space="preserve"> בהסכמה של המשתמש, </w:t>
      </w:r>
      <w:r w:rsidR="009E762F">
        <w:rPr>
          <w:rFonts w:hint="cs"/>
          <w:rtl/>
          <w:lang w:eastAsia="he-IL"/>
        </w:rPr>
        <w:t xml:space="preserve">היא בהחלט אופציה </w:t>
      </w:r>
      <w:r>
        <w:rPr>
          <w:rFonts w:hint="cs"/>
          <w:rtl/>
          <w:lang w:eastAsia="he-IL"/>
        </w:rPr>
        <w:t xml:space="preserve">שעשויה להיות אפשרית. </w:t>
      </w:r>
      <w:r w:rsidR="009E762F">
        <w:rPr>
          <w:rFonts w:hint="cs"/>
          <w:rtl/>
          <w:lang w:eastAsia="he-IL"/>
        </w:rPr>
        <w:t>כמו שאמרה סבטה</w:t>
      </w:r>
      <w:r>
        <w:rPr>
          <w:rFonts w:hint="cs"/>
          <w:rtl/>
          <w:lang w:eastAsia="he-IL"/>
        </w:rPr>
        <w:t>,</w:t>
      </w:r>
      <w:r w:rsidR="009E762F">
        <w:rPr>
          <w:rFonts w:hint="cs"/>
          <w:rtl/>
          <w:lang w:eastAsia="he-IL"/>
        </w:rPr>
        <w:t xml:space="preserve"> אנחנו גם שאלנו את עצמנו</w:t>
      </w:r>
      <w:r>
        <w:rPr>
          <w:rFonts w:hint="cs"/>
          <w:rtl/>
          <w:lang w:eastAsia="he-IL"/>
        </w:rPr>
        <w:t xml:space="preserve"> את השאלה </w:t>
      </w:r>
      <w:bookmarkStart w:id="1596" w:name="_ETM_Q1_8186011"/>
      <w:bookmarkEnd w:id="1596"/>
      <w:r>
        <w:rPr>
          <w:rFonts w:hint="cs"/>
          <w:rtl/>
          <w:lang w:eastAsia="he-IL"/>
        </w:rPr>
        <w:t xml:space="preserve">הזאת ובודקים מה נכון. אנחנו נבדוק את זה גם עם </w:t>
      </w:r>
      <w:bookmarkStart w:id="1597" w:name="_ETM_Q1_8189941"/>
      <w:bookmarkEnd w:id="1597"/>
      <w:r>
        <w:rPr>
          <w:rFonts w:hint="cs"/>
          <w:rtl/>
          <w:lang w:eastAsia="he-IL"/>
        </w:rPr>
        <w:t>משרד המשפטים ונעדכן.</w:t>
      </w:r>
    </w:p>
    <w:p w:rsidR="009E762F" w:rsidRDefault="009E762F" w:rsidP="009E762F">
      <w:pPr>
        <w:rPr>
          <w:rtl/>
          <w:lang w:eastAsia="he-IL"/>
        </w:rPr>
      </w:pPr>
    </w:p>
    <w:p w:rsidR="009E762F" w:rsidRDefault="009E762F" w:rsidP="009E762F">
      <w:pPr>
        <w:pStyle w:val="af8"/>
        <w:keepNext/>
        <w:rPr>
          <w:rtl/>
        </w:rPr>
      </w:pPr>
      <w:bookmarkStart w:id="1598" w:name="ET_yor_5774_207"/>
      <w:r w:rsidRPr="009E762F">
        <w:rPr>
          <w:rStyle w:val="TagStyle"/>
          <w:rtl/>
        </w:rPr>
        <w:t xml:space="preserve"> &lt;&lt; יור &gt;&gt; </w:t>
      </w:r>
      <w:r>
        <w:rPr>
          <w:rtl/>
        </w:rPr>
        <w:t>היו"ר צבי האוזר:</w:t>
      </w:r>
      <w:r w:rsidRPr="009E762F">
        <w:rPr>
          <w:rStyle w:val="TagStyle"/>
          <w:rtl/>
        </w:rPr>
        <w:t xml:space="preserve"> &lt;&lt; יור &gt;&gt;</w:t>
      </w:r>
      <w:r w:rsidR="00CB171A">
        <w:rPr>
          <w:rtl/>
        </w:rPr>
        <w:t xml:space="preserve"> </w:t>
      </w:r>
      <w:bookmarkEnd w:id="1598"/>
    </w:p>
    <w:p w:rsidR="009E762F" w:rsidRDefault="009E762F" w:rsidP="009E762F">
      <w:pPr>
        <w:pStyle w:val="KeepWithNext"/>
        <w:rPr>
          <w:rtl/>
          <w:lang w:eastAsia="he-IL"/>
        </w:rPr>
      </w:pPr>
    </w:p>
    <w:p w:rsidR="009E762F" w:rsidRDefault="00FC2D74" w:rsidP="009E762F">
      <w:pPr>
        <w:rPr>
          <w:rtl/>
          <w:lang w:eastAsia="he-IL"/>
        </w:rPr>
      </w:pPr>
      <w:r>
        <w:rPr>
          <w:rFonts w:hint="cs"/>
          <w:rtl/>
          <w:lang w:eastAsia="he-IL"/>
        </w:rPr>
        <w:t xml:space="preserve">הבנתי. תודה רבה. </w:t>
      </w:r>
      <w:r w:rsidR="009E762F">
        <w:rPr>
          <w:rFonts w:hint="cs"/>
          <w:rtl/>
          <w:lang w:eastAsia="he-IL"/>
        </w:rPr>
        <w:t>מנהל הוועדה</w:t>
      </w:r>
      <w:r>
        <w:rPr>
          <w:rFonts w:hint="cs"/>
          <w:rtl/>
          <w:lang w:eastAsia="he-IL"/>
        </w:rPr>
        <w:t>,</w:t>
      </w:r>
      <w:r w:rsidR="009E762F">
        <w:rPr>
          <w:rFonts w:hint="cs"/>
          <w:rtl/>
          <w:lang w:eastAsia="he-IL"/>
        </w:rPr>
        <w:t xml:space="preserve"> אני מבקש את השאלה הזאת לרשום</w:t>
      </w:r>
      <w:r>
        <w:rPr>
          <w:rFonts w:hint="cs"/>
          <w:rtl/>
          <w:lang w:eastAsia="he-IL"/>
        </w:rPr>
        <w:t xml:space="preserve">. הרבה שאלות עולות לנו </w:t>
      </w:r>
      <w:bookmarkStart w:id="1599" w:name="_ETM_Q1_8199511"/>
      <w:bookmarkEnd w:id="1599"/>
      <w:r>
        <w:rPr>
          <w:rFonts w:hint="cs"/>
          <w:rtl/>
          <w:lang w:eastAsia="he-IL"/>
        </w:rPr>
        <w:t>כאן, הרבה הערות ביניים,</w:t>
      </w:r>
      <w:r w:rsidR="009E762F">
        <w:rPr>
          <w:rFonts w:hint="cs"/>
          <w:rtl/>
          <w:lang w:eastAsia="he-IL"/>
        </w:rPr>
        <w:t xml:space="preserve"> אבל היא שאלה קריטית</w:t>
      </w:r>
      <w:r>
        <w:rPr>
          <w:rFonts w:hint="cs"/>
          <w:rtl/>
          <w:lang w:eastAsia="he-IL"/>
        </w:rPr>
        <w:t>.</w:t>
      </w:r>
    </w:p>
    <w:p w:rsidR="009E762F" w:rsidRDefault="009E762F" w:rsidP="009E762F">
      <w:pPr>
        <w:rPr>
          <w:rtl/>
          <w:lang w:eastAsia="he-IL"/>
        </w:rPr>
      </w:pPr>
    </w:p>
    <w:p w:rsidR="009E762F" w:rsidRDefault="009E762F" w:rsidP="00FC2D74">
      <w:pPr>
        <w:rPr>
          <w:rtl/>
          <w:lang w:eastAsia="he-IL"/>
        </w:rPr>
      </w:pPr>
      <w:r>
        <w:rPr>
          <w:rFonts w:hint="cs"/>
          <w:rtl/>
          <w:lang w:eastAsia="he-IL"/>
        </w:rPr>
        <w:t>אני מסכם את המקטע</w:t>
      </w:r>
      <w:r w:rsidR="00FC2D74">
        <w:rPr>
          <w:rFonts w:hint="cs"/>
          <w:rtl/>
          <w:lang w:eastAsia="he-IL"/>
        </w:rPr>
        <w:t xml:space="preserve"> הזה: אני חושב ש</w:t>
      </w:r>
      <w:r>
        <w:rPr>
          <w:rFonts w:hint="cs"/>
          <w:rtl/>
          <w:lang w:eastAsia="he-IL"/>
        </w:rPr>
        <w:t>מה שחבר כנסת שטרן העלה</w:t>
      </w:r>
      <w:r w:rsidR="00FC2D74">
        <w:rPr>
          <w:rFonts w:hint="cs"/>
          <w:rtl/>
          <w:lang w:eastAsia="he-IL"/>
        </w:rPr>
        <w:t>, למה שהוא קרא אותו שולחן, זאת הערה חשובה,</w:t>
      </w:r>
      <w:r>
        <w:rPr>
          <w:rFonts w:hint="cs"/>
          <w:rtl/>
          <w:lang w:eastAsia="he-IL"/>
        </w:rPr>
        <w:t xml:space="preserve"> ואולי הצלחנו לקדם במשהו</w:t>
      </w:r>
      <w:r w:rsidR="00FC2D74">
        <w:rPr>
          <w:rFonts w:hint="cs"/>
          <w:rtl/>
          <w:lang w:eastAsia="he-IL"/>
        </w:rPr>
        <w:t xml:space="preserve"> דבר </w:t>
      </w:r>
      <w:bookmarkStart w:id="1600" w:name="_ETM_Q1_8216451"/>
      <w:bookmarkEnd w:id="1600"/>
      <w:r w:rsidR="00FC2D74">
        <w:rPr>
          <w:rFonts w:hint="cs"/>
          <w:rtl/>
          <w:lang w:eastAsia="he-IL"/>
        </w:rPr>
        <w:t xml:space="preserve">מהותי, 36 שעות של צמצום שרשרת הדבקה. </w:t>
      </w:r>
      <w:r>
        <w:rPr>
          <w:rFonts w:hint="cs"/>
          <w:rtl/>
          <w:lang w:eastAsia="he-IL"/>
        </w:rPr>
        <w:t>חבר הכנס</w:t>
      </w:r>
      <w:r w:rsidR="00FC2D74">
        <w:rPr>
          <w:rFonts w:hint="cs"/>
          <w:rtl/>
          <w:lang w:eastAsia="he-IL"/>
        </w:rPr>
        <w:t>ת</w:t>
      </w:r>
      <w:r>
        <w:rPr>
          <w:rFonts w:hint="cs"/>
          <w:rtl/>
          <w:lang w:eastAsia="he-IL"/>
        </w:rPr>
        <w:t xml:space="preserve"> שטרן</w:t>
      </w:r>
      <w:r w:rsidR="00FC2D74">
        <w:rPr>
          <w:rFonts w:hint="cs"/>
          <w:rtl/>
          <w:lang w:eastAsia="he-IL"/>
        </w:rPr>
        <w:t>,</w:t>
      </w:r>
      <w:r>
        <w:rPr>
          <w:rFonts w:hint="cs"/>
          <w:rtl/>
          <w:lang w:eastAsia="he-IL"/>
        </w:rPr>
        <w:t xml:space="preserve"> אני מתנצל על </w:t>
      </w:r>
      <w:r w:rsidR="00FC2D74">
        <w:rPr>
          <w:rFonts w:hint="cs"/>
          <w:rtl/>
          <w:lang w:eastAsia="he-IL"/>
        </w:rPr>
        <w:t>הקטיעה, אני חוזר אליך, בבקשה.</w:t>
      </w:r>
    </w:p>
    <w:p w:rsidR="009E762F" w:rsidRDefault="009E762F" w:rsidP="009E762F">
      <w:pPr>
        <w:rPr>
          <w:rtl/>
          <w:lang w:eastAsia="he-IL"/>
        </w:rPr>
      </w:pPr>
    </w:p>
    <w:p w:rsidR="009E762F" w:rsidRDefault="009E762F" w:rsidP="009E762F">
      <w:pPr>
        <w:pStyle w:val="a5"/>
        <w:keepNext/>
        <w:rPr>
          <w:rtl/>
        </w:rPr>
      </w:pPr>
      <w:bookmarkStart w:id="1601" w:name="ET_speaker_טליה_אגמון_208"/>
      <w:r w:rsidRPr="009E762F">
        <w:rPr>
          <w:rStyle w:val="TagStyle"/>
          <w:rtl/>
        </w:rPr>
        <w:t xml:space="preserve"> &lt;&lt; דובר &gt;&gt; </w:t>
      </w:r>
      <w:r>
        <w:rPr>
          <w:rtl/>
        </w:rPr>
        <w:t>טליה אגמון:</w:t>
      </w:r>
      <w:r w:rsidRPr="009E762F">
        <w:rPr>
          <w:rStyle w:val="TagStyle"/>
          <w:rtl/>
        </w:rPr>
        <w:t xml:space="preserve"> &lt;&lt; דובר &gt;&gt;</w:t>
      </w:r>
      <w:r w:rsidR="00CB171A">
        <w:rPr>
          <w:rtl/>
        </w:rPr>
        <w:t xml:space="preserve"> </w:t>
      </w:r>
      <w:bookmarkEnd w:id="1601"/>
    </w:p>
    <w:p w:rsidR="009E762F" w:rsidRDefault="009E762F" w:rsidP="009E762F">
      <w:pPr>
        <w:pStyle w:val="KeepWithNext"/>
        <w:rPr>
          <w:rtl/>
          <w:lang w:eastAsia="he-IL"/>
        </w:rPr>
      </w:pPr>
    </w:p>
    <w:p w:rsidR="009E762F" w:rsidRDefault="00FC2D74" w:rsidP="00FC2D74">
      <w:pPr>
        <w:rPr>
          <w:rtl/>
          <w:lang w:eastAsia="he-IL"/>
        </w:rPr>
      </w:pPr>
      <w:r>
        <w:rPr>
          <w:rFonts w:hint="cs"/>
          <w:rtl/>
          <w:lang w:eastAsia="he-IL"/>
        </w:rPr>
        <w:t>אם אפשר רק להגיד משהו על השולחן הזה</w:t>
      </w:r>
      <w:bookmarkStart w:id="1602" w:name="_ETM_Q1_8232578"/>
      <w:bookmarkEnd w:id="1602"/>
      <w:r>
        <w:rPr>
          <w:rFonts w:hint="cs"/>
          <w:rtl/>
          <w:lang w:eastAsia="he-IL"/>
        </w:rPr>
        <w:t xml:space="preserve">: בתוך משל"ט משרד הבריאות שהוקם, </w:t>
      </w:r>
      <w:r w:rsidR="009E762F">
        <w:rPr>
          <w:rFonts w:hint="cs"/>
          <w:rtl/>
          <w:lang w:eastAsia="he-IL"/>
        </w:rPr>
        <w:t xml:space="preserve">יש גם שולחן שעוסק בנושא של </w:t>
      </w:r>
      <w:r>
        <w:rPr>
          <w:rFonts w:hint="cs"/>
          <w:rtl/>
          <w:lang w:eastAsia="he-IL"/>
        </w:rPr>
        <w:t xml:space="preserve">קטיעת שרשראות ההדבקה </w:t>
      </w:r>
      <w:r w:rsidR="009E762F">
        <w:rPr>
          <w:rFonts w:hint="cs"/>
          <w:rtl/>
          <w:lang w:eastAsia="he-IL"/>
        </w:rPr>
        <w:t>והבידודים</w:t>
      </w:r>
      <w:r>
        <w:rPr>
          <w:rFonts w:hint="cs"/>
          <w:rtl/>
          <w:lang w:eastAsia="he-IL"/>
        </w:rPr>
        <w:t>.</w:t>
      </w:r>
      <w:r w:rsidR="009E762F">
        <w:rPr>
          <w:rFonts w:hint="cs"/>
          <w:rtl/>
          <w:lang w:eastAsia="he-IL"/>
        </w:rPr>
        <w:t xml:space="preserve"> ואם רוצים שולחן פיזי</w:t>
      </w:r>
      <w:r>
        <w:rPr>
          <w:rFonts w:hint="cs"/>
          <w:rtl/>
          <w:lang w:eastAsia="he-IL"/>
        </w:rPr>
        <w:t>, יש אותו.</w:t>
      </w:r>
    </w:p>
    <w:p w:rsidR="009E762F" w:rsidRDefault="009E762F" w:rsidP="009E762F">
      <w:pPr>
        <w:rPr>
          <w:rtl/>
          <w:lang w:eastAsia="he-IL"/>
        </w:rPr>
      </w:pPr>
    </w:p>
    <w:p w:rsidR="009E762F" w:rsidRDefault="009E762F" w:rsidP="009E762F">
      <w:pPr>
        <w:pStyle w:val="af8"/>
        <w:keepNext/>
        <w:rPr>
          <w:rtl/>
        </w:rPr>
      </w:pPr>
      <w:bookmarkStart w:id="1603" w:name="ET_yor_5774_209"/>
      <w:r w:rsidRPr="009E762F">
        <w:rPr>
          <w:rStyle w:val="TagStyle"/>
          <w:rtl/>
        </w:rPr>
        <w:t xml:space="preserve"> &lt;&lt; יור &gt;&gt; </w:t>
      </w:r>
      <w:r>
        <w:rPr>
          <w:rtl/>
        </w:rPr>
        <w:t>היו"ר צבי האוזר:</w:t>
      </w:r>
      <w:r w:rsidRPr="009E762F">
        <w:rPr>
          <w:rStyle w:val="TagStyle"/>
          <w:rtl/>
        </w:rPr>
        <w:t xml:space="preserve"> &lt;&lt; יור &gt;&gt;</w:t>
      </w:r>
      <w:r w:rsidR="00CB171A">
        <w:rPr>
          <w:rtl/>
        </w:rPr>
        <w:t xml:space="preserve"> </w:t>
      </w:r>
      <w:bookmarkEnd w:id="1603"/>
    </w:p>
    <w:p w:rsidR="009E762F" w:rsidRDefault="009E762F" w:rsidP="009E762F">
      <w:pPr>
        <w:pStyle w:val="KeepWithNext"/>
        <w:rPr>
          <w:rtl/>
          <w:lang w:eastAsia="he-IL"/>
        </w:rPr>
      </w:pPr>
    </w:p>
    <w:p w:rsidR="009E762F" w:rsidRDefault="009E762F" w:rsidP="009E762F">
      <w:pPr>
        <w:rPr>
          <w:rtl/>
          <w:lang w:eastAsia="he-IL"/>
        </w:rPr>
      </w:pPr>
      <w:r>
        <w:rPr>
          <w:rFonts w:hint="cs"/>
          <w:rtl/>
          <w:lang w:eastAsia="he-IL"/>
        </w:rPr>
        <w:t>במשל</w:t>
      </w:r>
      <w:r w:rsidR="00FC2D74">
        <w:rPr>
          <w:rFonts w:hint="cs"/>
          <w:rtl/>
          <w:lang w:eastAsia="he-IL"/>
        </w:rPr>
        <w:t>"</w:t>
      </w:r>
      <w:r>
        <w:rPr>
          <w:rFonts w:hint="cs"/>
          <w:rtl/>
          <w:lang w:eastAsia="he-IL"/>
        </w:rPr>
        <w:t>ט</w:t>
      </w:r>
      <w:r w:rsidR="00FC2D74">
        <w:rPr>
          <w:rFonts w:hint="cs"/>
          <w:rtl/>
          <w:lang w:eastAsia="he-IL"/>
        </w:rPr>
        <w:t>.</w:t>
      </w:r>
      <w:r>
        <w:rPr>
          <w:rFonts w:hint="cs"/>
          <w:rtl/>
          <w:lang w:eastAsia="he-IL"/>
        </w:rPr>
        <w:t xml:space="preserve"> תודה</w:t>
      </w:r>
      <w:r w:rsidR="00FC2D74">
        <w:rPr>
          <w:rFonts w:hint="cs"/>
          <w:rtl/>
          <w:lang w:eastAsia="he-IL"/>
        </w:rPr>
        <w:t>.</w:t>
      </w:r>
      <w:bookmarkStart w:id="1604" w:name="_ETM_Q1_8246263"/>
      <w:bookmarkEnd w:id="1604"/>
      <w:r w:rsidR="00FC2D74">
        <w:rPr>
          <w:rFonts w:hint="cs"/>
          <w:rtl/>
          <w:lang w:eastAsia="he-IL"/>
        </w:rPr>
        <w:t xml:space="preserve"> כן, חבר הכנסת שטרן.</w:t>
      </w:r>
    </w:p>
    <w:p w:rsidR="009E762F" w:rsidRDefault="009E762F" w:rsidP="009E762F">
      <w:pPr>
        <w:rPr>
          <w:rtl/>
          <w:lang w:eastAsia="he-IL"/>
        </w:rPr>
      </w:pPr>
    </w:p>
    <w:p w:rsidR="009E762F" w:rsidRDefault="009E762F" w:rsidP="009E762F">
      <w:pPr>
        <w:pStyle w:val="a5"/>
        <w:keepNext/>
        <w:rPr>
          <w:rtl/>
        </w:rPr>
      </w:pPr>
      <w:bookmarkStart w:id="1605" w:name="ET_speaker_5934_210"/>
      <w:r w:rsidRPr="009E762F">
        <w:rPr>
          <w:rStyle w:val="TagStyle"/>
          <w:rtl/>
        </w:rPr>
        <w:t xml:space="preserve"> &lt;&lt; דובר &gt;&gt; </w:t>
      </w:r>
      <w:r>
        <w:rPr>
          <w:rtl/>
        </w:rPr>
        <w:t>אלעזר שטרן (יש עתיד-תל"ם):</w:t>
      </w:r>
      <w:r w:rsidRPr="009E762F">
        <w:rPr>
          <w:rStyle w:val="TagStyle"/>
          <w:rtl/>
        </w:rPr>
        <w:t xml:space="preserve"> &lt;&lt; דובר &gt;&gt;</w:t>
      </w:r>
      <w:r w:rsidR="00CB171A">
        <w:rPr>
          <w:rtl/>
        </w:rPr>
        <w:t xml:space="preserve"> </w:t>
      </w:r>
      <w:bookmarkEnd w:id="1605"/>
    </w:p>
    <w:p w:rsidR="009E762F" w:rsidRDefault="009E762F" w:rsidP="009E762F">
      <w:pPr>
        <w:pStyle w:val="KeepWithNext"/>
        <w:rPr>
          <w:rtl/>
          <w:lang w:eastAsia="he-IL"/>
        </w:rPr>
      </w:pPr>
    </w:p>
    <w:p w:rsidR="009E762F" w:rsidRDefault="009E762F" w:rsidP="00852A1B">
      <w:pPr>
        <w:rPr>
          <w:rtl/>
          <w:lang w:eastAsia="he-IL"/>
        </w:rPr>
      </w:pPr>
      <w:r>
        <w:rPr>
          <w:rFonts w:hint="cs"/>
          <w:rtl/>
          <w:lang w:eastAsia="he-IL"/>
        </w:rPr>
        <w:t>נודע לי אתמול על פגישה</w:t>
      </w:r>
      <w:r w:rsidR="00FC2D74">
        <w:rPr>
          <w:rFonts w:hint="cs"/>
          <w:rtl/>
          <w:lang w:eastAsia="he-IL"/>
        </w:rPr>
        <w:t xml:space="preserve"> </w:t>
      </w:r>
      <w:r w:rsidR="00852A1B">
        <w:rPr>
          <w:rFonts w:hint="cs"/>
          <w:rtl/>
          <w:lang w:eastAsia="he-IL"/>
        </w:rPr>
        <w:t xml:space="preserve">שקיימתי חמישה ימים קודם. </w:t>
      </w:r>
      <w:r>
        <w:rPr>
          <w:rFonts w:hint="cs"/>
          <w:rtl/>
          <w:lang w:eastAsia="he-IL"/>
        </w:rPr>
        <w:t xml:space="preserve">אם אותה אחת הייתה מקבלת את התשובה </w:t>
      </w:r>
      <w:r w:rsidR="00852A1B">
        <w:rPr>
          <w:rFonts w:hint="cs"/>
          <w:rtl/>
          <w:lang w:eastAsia="he-IL"/>
        </w:rPr>
        <w:t xml:space="preserve">בעוד יומיים, </w:t>
      </w:r>
      <w:bookmarkStart w:id="1606" w:name="_ETM_Q1_8267111"/>
      <w:bookmarkEnd w:id="1606"/>
      <w:r w:rsidR="00852A1B">
        <w:rPr>
          <w:rFonts w:hint="cs"/>
          <w:rtl/>
          <w:lang w:eastAsia="he-IL"/>
        </w:rPr>
        <w:t>אני לא צריך להיכנס לבידוד. אתה מבין מה אני אומר, צביקה?</w:t>
      </w:r>
      <w:bookmarkStart w:id="1607" w:name="_ETM_Q1_8270521"/>
      <w:bookmarkEnd w:id="1607"/>
    </w:p>
    <w:p w:rsidR="00852A1B" w:rsidRDefault="00852A1B" w:rsidP="00852A1B">
      <w:pPr>
        <w:rPr>
          <w:rtl/>
          <w:lang w:eastAsia="he-IL"/>
        </w:rPr>
      </w:pPr>
      <w:bookmarkStart w:id="1608" w:name="_ETM_Q1_8270635"/>
      <w:bookmarkStart w:id="1609" w:name="_ETM_Q1_8270670"/>
      <w:bookmarkStart w:id="1610" w:name="_ETM_Q1_8270719"/>
      <w:bookmarkEnd w:id="1608"/>
      <w:bookmarkEnd w:id="1609"/>
      <w:bookmarkEnd w:id="1610"/>
    </w:p>
    <w:p w:rsidR="00852A1B" w:rsidRDefault="00852A1B" w:rsidP="00852A1B">
      <w:pPr>
        <w:pStyle w:val="af8"/>
        <w:keepNext/>
        <w:rPr>
          <w:rtl/>
        </w:rPr>
      </w:pPr>
      <w:bookmarkStart w:id="1611" w:name="ET_yor_5774_288"/>
      <w:r w:rsidRPr="00852A1B">
        <w:rPr>
          <w:rStyle w:val="TagStyle"/>
          <w:rtl/>
        </w:rPr>
        <w:t xml:space="preserve"> &lt;&lt; יור &gt;&gt; </w:t>
      </w:r>
      <w:r>
        <w:rPr>
          <w:rtl/>
        </w:rPr>
        <w:t>היו"ר צבי האוזר:</w:t>
      </w:r>
      <w:r w:rsidRPr="00852A1B">
        <w:rPr>
          <w:rStyle w:val="TagStyle"/>
          <w:rtl/>
        </w:rPr>
        <w:t xml:space="preserve"> &lt;&lt; יור &gt;&gt;</w:t>
      </w:r>
      <w:r>
        <w:rPr>
          <w:rtl/>
        </w:rPr>
        <w:t xml:space="preserve"> </w:t>
      </w:r>
      <w:bookmarkEnd w:id="1611"/>
    </w:p>
    <w:p w:rsidR="00852A1B" w:rsidRDefault="00852A1B" w:rsidP="00852A1B">
      <w:pPr>
        <w:pStyle w:val="KeepWithNext"/>
        <w:rPr>
          <w:rtl/>
        </w:rPr>
      </w:pPr>
    </w:p>
    <w:p w:rsidR="00852A1B" w:rsidRDefault="00852A1B" w:rsidP="00852A1B">
      <w:pPr>
        <w:rPr>
          <w:rtl/>
        </w:rPr>
      </w:pPr>
      <w:bookmarkStart w:id="1612" w:name="_ETM_Q1_8274343"/>
      <w:bookmarkEnd w:id="1612"/>
      <w:r>
        <w:rPr>
          <w:rFonts w:hint="cs"/>
          <w:rtl/>
        </w:rPr>
        <w:t>אה,</w:t>
      </w:r>
      <w:bookmarkStart w:id="1613" w:name="_ETM_Q1_8278119"/>
      <w:bookmarkEnd w:id="1613"/>
      <w:r>
        <w:rPr>
          <w:rFonts w:hint="cs"/>
          <w:rtl/>
        </w:rPr>
        <w:t xml:space="preserve"> אתה לא היית צריך?</w:t>
      </w:r>
    </w:p>
    <w:p w:rsidR="00852A1B" w:rsidRDefault="00852A1B" w:rsidP="00852A1B">
      <w:pPr>
        <w:rPr>
          <w:rtl/>
        </w:rPr>
      </w:pPr>
      <w:bookmarkStart w:id="1614" w:name="_ETM_Q1_8275665"/>
      <w:bookmarkStart w:id="1615" w:name="_ETM_Q1_8275774"/>
      <w:bookmarkEnd w:id="1614"/>
      <w:bookmarkEnd w:id="1615"/>
    </w:p>
    <w:p w:rsidR="00852A1B" w:rsidRDefault="00852A1B" w:rsidP="00852A1B">
      <w:pPr>
        <w:pStyle w:val="a5"/>
        <w:keepNext/>
        <w:rPr>
          <w:rtl/>
        </w:rPr>
      </w:pPr>
      <w:bookmarkStart w:id="1616" w:name="ET_speaker_5934_289"/>
      <w:r w:rsidRPr="00852A1B">
        <w:rPr>
          <w:rStyle w:val="TagStyle"/>
          <w:rtl/>
        </w:rPr>
        <w:t xml:space="preserve"> &lt;&lt; דובר &gt;&gt; </w:t>
      </w:r>
      <w:r>
        <w:rPr>
          <w:rtl/>
        </w:rPr>
        <w:t>אלעזר שטרן (יש עתיד-תל"ם):</w:t>
      </w:r>
      <w:r w:rsidRPr="00852A1B">
        <w:rPr>
          <w:rStyle w:val="TagStyle"/>
          <w:rtl/>
        </w:rPr>
        <w:t xml:space="preserve"> &lt;&lt; דובר &gt;&gt;</w:t>
      </w:r>
      <w:r>
        <w:rPr>
          <w:rtl/>
        </w:rPr>
        <w:t xml:space="preserve"> </w:t>
      </w:r>
      <w:bookmarkEnd w:id="1616"/>
    </w:p>
    <w:p w:rsidR="00852A1B" w:rsidRDefault="00852A1B" w:rsidP="00852A1B">
      <w:pPr>
        <w:pStyle w:val="KeepWithNext"/>
        <w:rPr>
          <w:rtl/>
        </w:rPr>
      </w:pPr>
    </w:p>
    <w:p w:rsidR="00852A1B" w:rsidRDefault="00852A1B" w:rsidP="00852A1B">
      <w:pPr>
        <w:rPr>
          <w:rtl/>
        </w:rPr>
      </w:pPr>
      <w:bookmarkStart w:id="1617" w:name="_ETM_Q1_8277104"/>
      <w:bookmarkStart w:id="1618" w:name="_ETM_Q1_8277139"/>
      <w:bookmarkEnd w:id="1617"/>
      <w:bookmarkEnd w:id="1618"/>
      <w:r>
        <w:rPr>
          <w:rFonts w:hint="cs"/>
          <w:rtl/>
        </w:rPr>
        <w:t xml:space="preserve">כן. אם אני מעכב את התשובה של </w:t>
      </w:r>
      <w:bookmarkStart w:id="1619" w:name="_ETM_Q1_8282253"/>
      <w:bookmarkEnd w:id="1619"/>
      <w:r>
        <w:rPr>
          <w:rFonts w:hint="cs"/>
          <w:rtl/>
        </w:rPr>
        <w:t>הבדיקה או משרד הבריאות מעכב את התשובה של הבדיקה,</w:t>
      </w:r>
      <w:bookmarkStart w:id="1620" w:name="_ETM_Q1_8289341"/>
      <w:bookmarkEnd w:id="1620"/>
      <w:r>
        <w:rPr>
          <w:rFonts w:hint="cs"/>
          <w:rtl/>
        </w:rPr>
        <w:t xml:space="preserve"> של אותה מישהי שנמצאה חיובית חמישה ימים אחרי שהיא פגשה</w:t>
      </w:r>
      <w:bookmarkStart w:id="1621" w:name="_ETM_Q1_8295530"/>
      <w:bookmarkEnd w:id="1621"/>
      <w:r>
        <w:rPr>
          <w:rFonts w:hint="cs"/>
          <w:rtl/>
        </w:rPr>
        <w:t xml:space="preserve"> אותי, לשבעה ימים, אין לי בידוד בכלל.</w:t>
      </w:r>
    </w:p>
    <w:p w:rsidR="00852A1B" w:rsidRDefault="00852A1B" w:rsidP="00852A1B">
      <w:pPr>
        <w:rPr>
          <w:rtl/>
        </w:rPr>
      </w:pPr>
      <w:bookmarkStart w:id="1622" w:name="_ETM_Q1_8300061"/>
      <w:bookmarkStart w:id="1623" w:name="_ETM_Q1_8300122"/>
      <w:bookmarkStart w:id="1624" w:name="_ETM_Q1_8300180"/>
      <w:bookmarkStart w:id="1625" w:name="_ETM_Q1_8296294"/>
      <w:bookmarkStart w:id="1626" w:name="_ETM_Q1_8296367"/>
      <w:bookmarkEnd w:id="1622"/>
      <w:bookmarkEnd w:id="1623"/>
      <w:bookmarkEnd w:id="1624"/>
      <w:bookmarkEnd w:id="1625"/>
      <w:bookmarkEnd w:id="1626"/>
    </w:p>
    <w:p w:rsidR="00852A1B" w:rsidRDefault="00852A1B" w:rsidP="00852A1B">
      <w:pPr>
        <w:pStyle w:val="af8"/>
        <w:keepNext/>
        <w:rPr>
          <w:rtl/>
        </w:rPr>
      </w:pPr>
      <w:bookmarkStart w:id="1627" w:name="ET_yor_5774_290"/>
      <w:r w:rsidRPr="00852A1B">
        <w:rPr>
          <w:rStyle w:val="TagStyle"/>
          <w:rtl/>
        </w:rPr>
        <w:t xml:space="preserve"> &lt;&lt; יור &gt;&gt; </w:t>
      </w:r>
      <w:r>
        <w:rPr>
          <w:rtl/>
        </w:rPr>
        <w:t>היו"ר צבי האוזר:</w:t>
      </w:r>
      <w:r w:rsidRPr="00852A1B">
        <w:rPr>
          <w:rStyle w:val="TagStyle"/>
          <w:rtl/>
        </w:rPr>
        <w:t xml:space="preserve"> &lt;&lt; יור &gt;&gt;</w:t>
      </w:r>
      <w:r>
        <w:rPr>
          <w:rtl/>
        </w:rPr>
        <w:t xml:space="preserve"> </w:t>
      </w:r>
      <w:bookmarkEnd w:id="1627"/>
    </w:p>
    <w:p w:rsidR="00852A1B" w:rsidRDefault="00852A1B" w:rsidP="00852A1B">
      <w:pPr>
        <w:pStyle w:val="KeepWithNext"/>
        <w:rPr>
          <w:rtl/>
        </w:rPr>
      </w:pPr>
    </w:p>
    <w:p w:rsidR="00852A1B" w:rsidRDefault="00852A1B" w:rsidP="00852A1B">
      <w:pPr>
        <w:rPr>
          <w:rtl/>
        </w:rPr>
      </w:pPr>
      <w:bookmarkStart w:id="1628" w:name="_ETM_Q1_8297231"/>
      <w:bookmarkEnd w:id="1628"/>
      <w:r>
        <w:rPr>
          <w:rFonts w:hint="cs"/>
          <w:rtl/>
        </w:rPr>
        <w:t>לא, אני חושב שזה</w:t>
      </w:r>
      <w:bookmarkStart w:id="1629" w:name="_ETM_Q1_8299270"/>
      <w:bookmarkEnd w:id="1629"/>
      <w:r>
        <w:rPr>
          <w:rFonts w:hint="cs"/>
          <w:rtl/>
        </w:rPr>
        <w:t xml:space="preserve"> עשרה ימים.</w:t>
      </w:r>
      <w:bookmarkStart w:id="1630" w:name="_ETM_Q1_8300918"/>
      <w:bookmarkEnd w:id="1630"/>
    </w:p>
    <w:p w:rsidR="00852A1B" w:rsidRDefault="00852A1B" w:rsidP="00852A1B">
      <w:pPr>
        <w:rPr>
          <w:rtl/>
        </w:rPr>
      </w:pPr>
      <w:bookmarkStart w:id="1631" w:name="_ETM_Q1_8301001"/>
      <w:bookmarkEnd w:id="1631"/>
    </w:p>
    <w:p w:rsidR="00852A1B" w:rsidRDefault="00852A1B" w:rsidP="00852A1B">
      <w:pPr>
        <w:pStyle w:val="a5"/>
        <w:keepNext/>
        <w:rPr>
          <w:rtl/>
        </w:rPr>
      </w:pPr>
      <w:bookmarkStart w:id="1632" w:name="ET_speaker_טליה_אגמון_291"/>
      <w:r w:rsidRPr="00852A1B">
        <w:rPr>
          <w:rStyle w:val="TagStyle"/>
          <w:rtl/>
        </w:rPr>
        <w:t xml:space="preserve"> &lt;&lt; דובר &gt;&gt; </w:t>
      </w:r>
      <w:r>
        <w:rPr>
          <w:rtl/>
        </w:rPr>
        <w:t>טליה אגמון:</w:t>
      </w:r>
      <w:r w:rsidRPr="00852A1B">
        <w:rPr>
          <w:rStyle w:val="TagStyle"/>
          <w:rtl/>
        </w:rPr>
        <w:t xml:space="preserve"> &lt;&lt; דובר &gt;&gt;</w:t>
      </w:r>
      <w:r>
        <w:rPr>
          <w:rtl/>
        </w:rPr>
        <w:t xml:space="preserve"> </w:t>
      </w:r>
      <w:bookmarkEnd w:id="1632"/>
    </w:p>
    <w:p w:rsidR="00852A1B" w:rsidRDefault="00852A1B" w:rsidP="00852A1B">
      <w:pPr>
        <w:pStyle w:val="KeepWithNext"/>
        <w:rPr>
          <w:rtl/>
        </w:rPr>
      </w:pPr>
    </w:p>
    <w:p w:rsidR="00852A1B" w:rsidRDefault="00852A1B" w:rsidP="00852A1B">
      <w:pPr>
        <w:rPr>
          <w:rtl/>
        </w:rPr>
      </w:pPr>
      <w:bookmarkStart w:id="1633" w:name="_ETM_Q1_8299388"/>
      <w:bookmarkStart w:id="1634" w:name="_ETM_Q1_8299417"/>
      <w:bookmarkEnd w:id="1633"/>
      <w:bookmarkEnd w:id="1634"/>
      <w:r>
        <w:rPr>
          <w:rFonts w:hint="cs"/>
          <w:rtl/>
        </w:rPr>
        <w:t xml:space="preserve">לא, קודם כול זה תלוי מתי היא אובחנה. יכול </w:t>
      </w:r>
      <w:bookmarkStart w:id="1635" w:name="_ETM_Q1_8302025"/>
      <w:bookmarkEnd w:id="1635"/>
      <w:r>
        <w:rPr>
          <w:rFonts w:hint="cs"/>
          <w:rtl/>
        </w:rPr>
        <w:t>להיות שהיא רק אובחנה לפני יום. אז אם היא</w:t>
      </w:r>
      <w:bookmarkStart w:id="1636" w:name="_ETM_Q1_8303510"/>
      <w:bookmarkEnd w:id="1636"/>
      <w:r>
        <w:rPr>
          <w:rFonts w:hint="cs"/>
          <w:rtl/>
        </w:rPr>
        <w:t xml:space="preserve"> אובחנה יום אנחנו לא יכולים לדעת את זה </w:t>
      </w:r>
      <w:bookmarkStart w:id="1637" w:name="_ETM_Q1_8308840"/>
      <w:bookmarkEnd w:id="1637"/>
      <w:r>
        <w:rPr>
          <w:rFonts w:hint="cs"/>
          <w:rtl/>
        </w:rPr>
        <w:t xml:space="preserve">רטרואקטיבית. ברור שאנחנו יודעים לשלוח הודעה, או היא יודעת לספר לו או </w:t>
      </w:r>
      <w:r w:rsidR="00CB171A">
        <w:rPr>
          <w:rFonts w:hint="cs"/>
          <w:rtl/>
        </w:rPr>
        <w:t>המגן</w:t>
      </w:r>
      <w:r>
        <w:rPr>
          <w:rFonts w:hint="cs"/>
          <w:rtl/>
        </w:rPr>
        <w:t xml:space="preserve"> ידע להתריע רק ברגע שמאבחנים אותה.</w:t>
      </w:r>
      <w:bookmarkStart w:id="1638" w:name="_ETM_Q1_8319318"/>
      <w:bookmarkEnd w:id="1638"/>
      <w:r>
        <w:rPr>
          <w:rFonts w:hint="cs"/>
          <w:rtl/>
        </w:rPr>
        <w:t xml:space="preserve"> לגבי כמה זמן אחורה, זה תלוי אם היא סימפטומטית</w:t>
      </w:r>
      <w:bookmarkStart w:id="1639" w:name="_ETM_Q1_8326545"/>
      <w:bookmarkEnd w:id="1639"/>
      <w:r>
        <w:rPr>
          <w:rFonts w:hint="cs"/>
          <w:rtl/>
        </w:rPr>
        <w:t xml:space="preserve"> או לא </w:t>
      </w:r>
      <w:r w:rsidR="0001761C">
        <w:rPr>
          <w:rFonts w:hint="cs"/>
          <w:rtl/>
        </w:rPr>
        <w:t>סימפטומטי</w:t>
      </w:r>
      <w:r w:rsidR="0001761C">
        <w:rPr>
          <w:rFonts w:hint="eastAsia"/>
          <w:rtl/>
        </w:rPr>
        <w:t>ת</w:t>
      </w:r>
      <w:r>
        <w:rPr>
          <w:rFonts w:hint="cs"/>
          <w:rtl/>
        </w:rPr>
        <w:t xml:space="preserve"> לפי ההנחיות החדשות.</w:t>
      </w:r>
      <w:r w:rsidR="00A631E0">
        <w:rPr>
          <w:rtl/>
        </w:rPr>
        <w:t xml:space="preserve"> </w:t>
      </w:r>
      <w:r w:rsidR="00A631E0">
        <w:rPr>
          <w:rFonts w:hint="cs"/>
          <w:rtl/>
        </w:rPr>
        <w:t>אם אין לה סימפטומים בכלל זה משהו אחד.</w:t>
      </w:r>
    </w:p>
    <w:p w:rsidR="00A631E0" w:rsidRDefault="00A631E0" w:rsidP="00852A1B">
      <w:pPr>
        <w:rPr>
          <w:rtl/>
        </w:rPr>
      </w:pPr>
      <w:bookmarkStart w:id="1640" w:name="_ETM_Q1_8330236"/>
      <w:bookmarkStart w:id="1641" w:name="_ETM_Q1_8330331"/>
      <w:bookmarkEnd w:id="1640"/>
      <w:bookmarkEnd w:id="1641"/>
    </w:p>
    <w:p w:rsidR="00A631E0" w:rsidRDefault="00A631E0" w:rsidP="00A631E0">
      <w:pPr>
        <w:pStyle w:val="a5"/>
        <w:keepNext/>
        <w:rPr>
          <w:rtl/>
        </w:rPr>
      </w:pPr>
      <w:bookmarkStart w:id="1642" w:name="ET_speaker_5934_290"/>
      <w:r w:rsidRPr="00A631E0">
        <w:rPr>
          <w:rStyle w:val="TagStyle"/>
          <w:rtl/>
        </w:rPr>
        <w:t xml:space="preserve"> &lt;&lt; דובר &gt;&gt; </w:t>
      </w:r>
      <w:r>
        <w:rPr>
          <w:rtl/>
        </w:rPr>
        <w:t>אלעזר שטרן (יש עתיד-תל"ם):</w:t>
      </w:r>
      <w:r w:rsidRPr="00A631E0">
        <w:rPr>
          <w:rStyle w:val="TagStyle"/>
          <w:rtl/>
        </w:rPr>
        <w:t xml:space="preserve"> &lt;&lt; דובר &gt;&gt;</w:t>
      </w:r>
      <w:r>
        <w:rPr>
          <w:rtl/>
        </w:rPr>
        <w:t xml:space="preserve"> </w:t>
      </w:r>
      <w:bookmarkEnd w:id="1642"/>
    </w:p>
    <w:p w:rsidR="00A631E0" w:rsidRDefault="00A631E0" w:rsidP="00A631E0">
      <w:pPr>
        <w:pStyle w:val="KeepWithNext"/>
        <w:rPr>
          <w:rtl/>
        </w:rPr>
      </w:pPr>
    </w:p>
    <w:p w:rsidR="00A631E0" w:rsidRDefault="00A631E0" w:rsidP="00A631E0">
      <w:pPr>
        <w:rPr>
          <w:rtl/>
        </w:rPr>
      </w:pPr>
      <w:bookmarkStart w:id="1643" w:name="_ETM_Q1_8330206"/>
      <w:bookmarkStart w:id="1644" w:name="_ETM_Q1_8330234"/>
      <w:bookmarkEnd w:id="1643"/>
      <w:bookmarkEnd w:id="1644"/>
      <w:r>
        <w:rPr>
          <w:rFonts w:hint="cs"/>
          <w:rtl/>
        </w:rPr>
        <w:t xml:space="preserve">היא לא </w:t>
      </w:r>
      <w:bookmarkStart w:id="1645" w:name="_ETM_Q1_8331005"/>
      <w:bookmarkEnd w:id="1645"/>
      <w:r>
        <w:rPr>
          <w:rFonts w:hint="cs"/>
          <w:rtl/>
        </w:rPr>
        <w:t>סימפטומטית. אבל מה שאני אומר: אם היא הולכת לבדיקה, מכיוון שהיא לא סימפטומטית, עוד יומיים, אני לא בבידוד</w:t>
      </w:r>
      <w:bookmarkStart w:id="1646" w:name="_ETM_Q1_8342345"/>
      <w:bookmarkEnd w:id="1646"/>
      <w:r>
        <w:rPr>
          <w:rFonts w:hint="cs"/>
          <w:rtl/>
        </w:rPr>
        <w:t xml:space="preserve"> בכלל. עכשיו אני בבידוד גם אחרי העוד יומיים האלה</w:t>
      </w:r>
      <w:bookmarkStart w:id="1647" w:name="_ETM_Q1_8347097"/>
      <w:bookmarkEnd w:id="1647"/>
      <w:r>
        <w:rPr>
          <w:rFonts w:hint="cs"/>
          <w:rtl/>
        </w:rPr>
        <w:t xml:space="preserve"> </w:t>
      </w:r>
      <w:r>
        <w:rPr>
          <w:rtl/>
        </w:rPr>
        <w:t>–</w:t>
      </w:r>
      <w:r>
        <w:rPr>
          <w:rFonts w:hint="cs"/>
          <w:rtl/>
        </w:rPr>
        <w:t xml:space="preserve"> עוד שבוע. אני לא רוצה לפתוח את זה לדיון כאן, אני רק אומר: צריך לחשוב על זה. יש </w:t>
      </w:r>
      <w:bookmarkStart w:id="1648" w:name="_ETM_Q1_8354805"/>
      <w:bookmarkEnd w:id="1648"/>
      <w:r>
        <w:rPr>
          <w:rFonts w:hint="cs"/>
          <w:rtl/>
        </w:rPr>
        <w:t xml:space="preserve">לזה שיקולים בריאותיים, מחקריים כנראה, אבל אני רק אומר על </w:t>
      </w:r>
      <w:bookmarkStart w:id="1649" w:name="_ETM_Q1_8361844"/>
      <w:bookmarkEnd w:id="1649"/>
      <w:r>
        <w:rPr>
          <w:rFonts w:hint="cs"/>
          <w:rtl/>
        </w:rPr>
        <w:t>פניו את האבסורד.</w:t>
      </w:r>
      <w:bookmarkStart w:id="1650" w:name="_ETM_Q1_8359852"/>
      <w:bookmarkEnd w:id="1650"/>
    </w:p>
    <w:p w:rsidR="00A631E0" w:rsidRDefault="00A631E0" w:rsidP="00A631E0">
      <w:pPr>
        <w:rPr>
          <w:rtl/>
        </w:rPr>
      </w:pPr>
    </w:p>
    <w:p w:rsidR="00A631E0" w:rsidRDefault="00A631E0" w:rsidP="00A631E0">
      <w:pPr>
        <w:rPr>
          <w:rtl/>
        </w:rPr>
      </w:pPr>
      <w:bookmarkStart w:id="1651" w:name="_ETM_Q1_8359968"/>
      <w:bookmarkStart w:id="1652" w:name="_ETM_Q1_8359978"/>
      <w:bookmarkStart w:id="1653" w:name="_ETM_Q1_8360028"/>
      <w:bookmarkEnd w:id="1651"/>
      <w:bookmarkEnd w:id="1652"/>
      <w:bookmarkEnd w:id="1653"/>
      <w:r>
        <w:rPr>
          <w:rFonts w:hint="cs"/>
          <w:rtl/>
        </w:rPr>
        <w:t>עכשיו אני רוצה לחזור לתוך הדיון. צביקה, אני</w:t>
      </w:r>
      <w:bookmarkStart w:id="1654" w:name="_ETM_Q1_8362917"/>
      <w:bookmarkEnd w:id="1654"/>
      <w:r>
        <w:rPr>
          <w:rFonts w:hint="cs"/>
          <w:rtl/>
        </w:rPr>
        <w:t xml:space="preserve"> חושב שהנושא הזה של השולחן, יתברר גם לך שהוא </w:t>
      </w:r>
      <w:bookmarkStart w:id="1655" w:name="_ETM_Q1_8370988"/>
      <w:bookmarkEnd w:id="1655"/>
      <w:r>
        <w:rPr>
          <w:rFonts w:hint="cs"/>
          <w:rtl/>
        </w:rPr>
        <w:t xml:space="preserve">קריטי. אני חושב ששולחן יכול לפתור גם את הבעיות, לפעמים </w:t>
      </w:r>
      <w:bookmarkStart w:id="1656" w:name="_ETM_Q1_8375329"/>
      <w:bookmarkEnd w:id="1656"/>
      <w:r>
        <w:rPr>
          <w:rFonts w:hint="cs"/>
          <w:rtl/>
        </w:rPr>
        <w:t>קופות החולים יודעות לדבר ויש להן אינפורמציה הרבה יותר טובה,</w:t>
      </w:r>
      <w:bookmarkStart w:id="1657" w:name="_ETM_Q1_8382521"/>
      <w:bookmarkEnd w:id="1657"/>
      <w:r>
        <w:rPr>
          <w:rFonts w:hint="cs"/>
          <w:rtl/>
        </w:rPr>
        <w:t xml:space="preserve"> וגם הפרטיות שהן שומרות עליה. הרי קופת חולים מעצם טיבה</w:t>
      </w:r>
      <w:bookmarkStart w:id="1658" w:name="_ETM_Q1_8389773"/>
      <w:bookmarkEnd w:id="1658"/>
      <w:r>
        <w:rPr>
          <w:rFonts w:hint="cs"/>
          <w:rtl/>
        </w:rPr>
        <w:t xml:space="preserve"> מקבלת תוצאות בדיקות דם שלי ובדיקות שתן ובדיקות פסיכיאטריות ולא </w:t>
      </w:r>
      <w:bookmarkStart w:id="1659" w:name="_ETM_Q1_8398946"/>
      <w:bookmarkEnd w:id="1659"/>
      <w:r>
        <w:rPr>
          <w:rFonts w:hint="cs"/>
          <w:rtl/>
        </w:rPr>
        <w:t>יודע מה. אני חושב שיש שם סוג של גישור בעצם</w:t>
      </w:r>
      <w:bookmarkStart w:id="1660" w:name="_ETM_Q1_8401400"/>
      <w:bookmarkEnd w:id="1660"/>
      <w:r>
        <w:rPr>
          <w:rFonts w:hint="cs"/>
          <w:rtl/>
        </w:rPr>
        <w:t xml:space="preserve"> ישיבתן מסביב לשולחן. לא כל קופת חולים </w:t>
      </w:r>
      <w:bookmarkStart w:id="1661" w:name="_ETM_Q1_8405966"/>
      <w:bookmarkEnd w:id="1661"/>
      <w:r>
        <w:rPr>
          <w:rFonts w:hint="cs"/>
          <w:rtl/>
        </w:rPr>
        <w:t>צריכה לשבת ליד השולחן, אבל נציג כזה של קופות,</w:t>
      </w:r>
      <w:bookmarkStart w:id="1662" w:name="_ETM_Q1_8412428"/>
      <w:bookmarkEnd w:id="1662"/>
      <w:r>
        <w:rPr>
          <w:rFonts w:hint="cs"/>
          <w:rtl/>
        </w:rPr>
        <w:t xml:space="preserve"> שיודע ללכת הלוך וחזור עם השאלות והתשובות. </w:t>
      </w:r>
      <w:bookmarkStart w:id="1663" w:name="_ETM_Q1_8436645"/>
      <w:bookmarkEnd w:id="1663"/>
    </w:p>
    <w:p w:rsidR="00A631E0" w:rsidRDefault="00A631E0" w:rsidP="00A631E0">
      <w:pPr>
        <w:rPr>
          <w:rtl/>
        </w:rPr>
      </w:pPr>
      <w:bookmarkStart w:id="1664" w:name="_ETM_Q1_8436728"/>
      <w:bookmarkStart w:id="1665" w:name="_ETM_Q1_8438122"/>
      <w:bookmarkEnd w:id="1664"/>
      <w:bookmarkEnd w:id="1665"/>
    </w:p>
    <w:p w:rsidR="00A631E0" w:rsidRDefault="00A631E0" w:rsidP="00A631E0">
      <w:pPr>
        <w:rPr>
          <w:rtl/>
          <w:lang w:eastAsia="he-IL"/>
        </w:rPr>
      </w:pPr>
      <w:r>
        <w:rPr>
          <w:rFonts w:hint="cs"/>
          <w:rtl/>
        </w:rPr>
        <w:t>גם א</w:t>
      </w:r>
      <w:bookmarkStart w:id="1666" w:name="_ETM_Q1_8439309"/>
      <w:bookmarkEnd w:id="1666"/>
      <w:r>
        <w:rPr>
          <w:rFonts w:hint="cs"/>
          <w:rtl/>
        </w:rPr>
        <w:t xml:space="preserve">ם אנחנו מדברים על 2,000 חולים ביום, שולחן כזה </w:t>
      </w:r>
      <w:bookmarkStart w:id="1667" w:name="_ETM_Q1_8441644"/>
      <w:bookmarkEnd w:id="1667"/>
      <w:r>
        <w:rPr>
          <w:rFonts w:hint="cs"/>
          <w:rtl/>
        </w:rPr>
        <w:t xml:space="preserve">שעושה הערכת מצב בוקר, צוהריים, ערב, ובאמצע כל אחד הולך </w:t>
      </w:r>
      <w:bookmarkStart w:id="1668" w:name="_ETM_Q1_8453237"/>
      <w:bookmarkEnd w:id="1668"/>
      <w:r>
        <w:rPr>
          <w:rFonts w:hint="cs"/>
          <w:rtl/>
        </w:rPr>
        <w:t xml:space="preserve">לתאים שלו </w:t>
      </w:r>
      <w:r>
        <w:rPr>
          <w:rtl/>
        </w:rPr>
        <w:t>–</w:t>
      </w:r>
      <w:r>
        <w:rPr>
          <w:rFonts w:hint="cs"/>
          <w:rtl/>
        </w:rPr>
        <w:t xml:space="preserve"> אני בכוונה </w:t>
      </w:r>
      <w:bookmarkStart w:id="1669" w:name="_ETM_Q1_8426618"/>
      <w:bookmarkStart w:id="1670" w:name="_ETM_Q1_8330358"/>
      <w:bookmarkStart w:id="1671" w:name="_ETM_Q1_8330396"/>
      <w:bookmarkStart w:id="1672" w:name="_ETM_Q1_8300235"/>
      <w:bookmarkEnd w:id="1669"/>
      <w:bookmarkEnd w:id="1670"/>
      <w:bookmarkEnd w:id="1671"/>
      <w:bookmarkEnd w:id="1672"/>
      <w:r>
        <w:rPr>
          <w:rFonts w:hint="cs"/>
          <w:rtl/>
        </w:rPr>
        <w:t xml:space="preserve">משתמש בשפה הזו </w:t>
      </w:r>
      <w:r>
        <w:rPr>
          <w:rtl/>
        </w:rPr>
        <w:t>–</w:t>
      </w:r>
      <w:r>
        <w:rPr>
          <w:rFonts w:hint="cs"/>
          <w:rtl/>
        </w:rPr>
        <w:t xml:space="preserve"> </w:t>
      </w:r>
      <w:r w:rsidR="001214DE">
        <w:rPr>
          <w:rFonts w:hint="cs"/>
          <w:rtl/>
          <w:lang w:eastAsia="he-IL"/>
        </w:rPr>
        <w:t>ועושה את העבודה שלו</w:t>
      </w:r>
      <w:r>
        <w:rPr>
          <w:rFonts w:hint="cs"/>
          <w:rtl/>
          <w:lang w:eastAsia="he-IL"/>
        </w:rPr>
        <w:t>,</w:t>
      </w:r>
      <w:r w:rsidR="001214DE">
        <w:rPr>
          <w:rFonts w:hint="cs"/>
          <w:rtl/>
          <w:lang w:eastAsia="he-IL"/>
        </w:rPr>
        <w:t xml:space="preserve"> אני בטוח שהוא </w:t>
      </w:r>
      <w:r>
        <w:rPr>
          <w:rFonts w:hint="cs"/>
          <w:rtl/>
          <w:lang w:eastAsia="he-IL"/>
        </w:rPr>
        <w:t>קוטע הכי טוב את שרשרות ההדבקה האלה.</w:t>
      </w:r>
      <w:bookmarkStart w:id="1673" w:name="_ETM_Q1_8461216"/>
      <w:bookmarkStart w:id="1674" w:name="_ETM_Q1_8461279"/>
      <w:bookmarkStart w:id="1675" w:name="_ETM_Q1_8461312"/>
      <w:bookmarkStart w:id="1676" w:name="_ETM_Q1_8461351"/>
      <w:bookmarkEnd w:id="1673"/>
      <w:bookmarkEnd w:id="1674"/>
      <w:bookmarkEnd w:id="1675"/>
      <w:bookmarkEnd w:id="1676"/>
      <w:r>
        <w:rPr>
          <w:rFonts w:hint="cs"/>
          <w:rtl/>
          <w:lang w:eastAsia="he-IL"/>
        </w:rPr>
        <w:t xml:space="preserve"> </w:t>
      </w:r>
      <w:r w:rsidR="001214DE">
        <w:rPr>
          <w:rFonts w:hint="cs"/>
          <w:rtl/>
          <w:lang w:eastAsia="he-IL"/>
        </w:rPr>
        <w:t>אבל אני חושב שכבר חפרנו יותר מדי</w:t>
      </w:r>
      <w:r>
        <w:rPr>
          <w:rFonts w:hint="cs"/>
          <w:rtl/>
          <w:lang w:eastAsia="he-IL"/>
        </w:rPr>
        <w:t>, לפחות בתחושה</w:t>
      </w:r>
      <w:bookmarkStart w:id="1677" w:name="_ETM_Q1_8468744"/>
      <w:bookmarkEnd w:id="1677"/>
      <w:r>
        <w:rPr>
          <w:rFonts w:hint="cs"/>
          <w:rtl/>
          <w:lang w:eastAsia="he-IL"/>
        </w:rPr>
        <w:t xml:space="preserve"> שלי, מעצם ההבנה של הרעיון. </w:t>
      </w:r>
    </w:p>
    <w:p w:rsidR="00A631E0" w:rsidRDefault="00A631E0" w:rsidP="00A631E0">
      <w:pPr>
        <w:rPr>
          <w:rtl/>
          <w:lang w:eastAsia="he-IL"/>
        </w:rPr>
      </w:pPr>
    </w:p>
    <w:p w:rsidR="001214DE" w:rsidRDefault="001214DE" w:rsidP="00A631E0">
      <w:pPr>
        <w:rPr>
          <w:rtl/>
          <w:lang w:eastAsia="he-IL"/>
        </w:rPr>
      </w:pPr>
      <w:r>
        <w:rPr>
          <w:rFonts w:hint="cs"/>
          <w:rtl/>
          <w:lang w:eastAsia="he-IL"/>
        </w:rPr>
        <w:t>אני רק אוסיף</w:t>
      </w:r>
      <w:r w:rsidR="00A631E0">
        <w:rPr>
          <w:rFonts w:hint="cs"/>
          <w:rtl/>
          <w:lang w:eastAsia="he-IL"/>
        </w:rPr>
        <w:t>, יושב-ראש הוועדה,</w:t>
      </w:r>
      <w:r>
        <w:rPr>
          <w:rFonts w:hint="cs"/>
          <w:rtl/>
          <w:lang w:eastAsia="he-IL"/>
        </w:rPr>
        <w:t xml:space="preserve"> שמה</w:t>
      </w:r>
      <w:r w:rsidR="00A631E0">
        <w:rPr>
          <w:rFonts w:hint="cs"/>
          <w:rtl/>
          <w:lang w:eastAsia="he-IL"/>
        </w:rPr>
        <w:t xml:space="preserve"> שאני חושב שהתפקיד שלנו, </w:t>
      </w:r>
      <w:bookmarkStart w:id="1678" w:name="_ETM_Q1_8475167"/>
      <w:bookmarkEnd w:id="1678"/>
      <w:r w:rsidR="00A631E0">
        <w:rPr>
          <w:rFonts w:hint="cs"/>
          <w:rtl/>
          <w:lang w:eastAsia="he-IL"/>
        </w:rPr>
        <w:t xml:space="preserve">אתה אמרת אתמול: </w:t>
      </w:r>
      <w:r>
        <w:rPr>
          <w:rFonts w:hint="cs"/>
          <w:rtl/>
          <w:lang w:eastAsia="he-IL"/>
        </w:rPr>
        <w:t xml:space="preserve">לחייב את הממשלה </w:t>
      </w:r>
      <w:r w:rsidR="00A631E0">
        <w:rPr>
          <w:rFonts w:hint="eastAsia"/>
          <w:rtl/>
          <w:lang w:eastAsia="he-IL"/>
        </w:rPr>
        <w:t xml:space="preserve">– </w:t>
      </w:r>
      <w:r>
        <w:rPr>
          <w:rFonts w:hint="cs"/>
          <w:rtl/>
          <w:lang w:eastAsia="he-IL"/>
        </w:rPr>
        <w:t xml:space="preserve">יש לנו דרך אחת </w:t>
      </w:r>
      <w:r w:rsidR="00A631E0">
        <w:rPr>
          <w:rFonts w:hint="cs"/>
          <w:rtl/>
          <w:lang w:eastAsia="he-IL"/>
        </w:rPr>
        <w:t xml:space="preserve">לחייב את הממשלה: להכריח </w:t>
      </w:r>
      <w:r>
        <w:rPr>
          <w:rFonts w:hint="cs"/>
          <w:rtl/>
          <w:lang w:eastAsia="he-IL"/>
        </w:rPr>
        <w:t xml:space="preserve">את הממשלה לבוא לאישור הארכה </w:t>
      </w:r>
      <w:r w:rsidR="00A631E0">
        <w:rPr>
          <w:rFonts w:hint="cs"/>
          <w:rtl/>
          <w:lang w:eastAsia="he-IL"/>
        </w:rPr>
        <w:t>אצלנו עוד</w:t>
      </w:r>
      <w:bookmarkStart w:id="1679" w:name="_ETM_Q1_8483612"/>
      <w:bookmarkEnd w:id="1679"/>
      <w:r w:rsidR="00A631E0">
        <w:rPr>
          <w:rFonts w:hint="cs"/>
          <w:rtl/>
          <w:lang w:eastAsia="he-IL"/>
        </w:rPr>
        <w:t xml:space="preserve"> 30 יום, לצורך העניין, ואחרי זה עוד 30 יום.</w:t>
      </w:r>
      <w:bookmarkStart w:id="1680" w:name="_ETM_Q1_8487977"/>
      <w:bookmarkEnd w:id="1680"/>
      <w:r w:rsidR="00A631E0">
        <w:rPr>
          <w:rFonts w:hint="cs"/>
          <w:rtl/>
          <w:lang w:eastAsia="he-IL"/>
        </w:rPr>
        <w:t xml:space="preserve"> </w:t>
      </w:r>
      <w:r>
        <w:rPr>
          <w:rFonts w:hint="cs"/>
          <w:rtl/>
          <w:lang w:eastAsia="he-IL"/>
        </w:rPr>
        <w:t xml:space="preserve">הרי אנחנו לא ממציאים </w:t>
      </w:r>
      <w:r w:rsidR="00A631E0">
        <w:rPr>
          <w:rFonts w:hint="cs"/>
          <w:rtl/>
          <w:lang w:eastAsia="he-IL"/>
        </w:rPr>
        <w:t xml:space="preserve">את אמריקה, </w:t>
      </w:r>
      <w:r>
        <w:rPr>
          <w:rFonts w:hint="cs"/>
          <w:rtl/>
          <w:lang w:eastAsia="he-IL"/>
        </w:rPr>
        <w:t>האינסנטיב</w:t>
      </w:r>
      <w:r w:rsidR="00A631E0">
        <w:rPr>
          <w:rFonts w:hint="cs"/>
          <w:rtl/>
          <w:lang w:eastAsia="he-IL"/>
        </w:rPr>
        <w:t xml:space="preserve"> הזה היה אמור להיות כל הזמן. </w:t>
      </w:r>
      <w:r>
        <w:rPr>
          <w:rFonts w:hint="cs"/>
          <w:rtl/>
          <w:lang w:eastAsia="he-IL"/>
        </w:rPr>
        <w:t xml:space="preserve">אנחנו </w:t>
      </w:r>
      <w:r w:rsidR="00A631E0">
        <w:rPr>
          <w:rFonts w:hint="cs"/>
          <w:rtl/>
          <w:lang w:eastAsia="he-IL"/>
        </w:rPr>
        <w:t>כבר</w:t>
      </w:r>
      <w:bookmarkStart w:id="1681" w:name="_ETM_Q1_8496893"/>
      <w:bookmarkEnd w:id="1681"/>
      <w:r w:rsidR="00A631E0">
        <w:rPr>
          <w:rFonts w:hint="cs"/>
          <w:rtl/>
          <w:lang w:eastAsia="he-IL"/>
        </w:rPr>
        <w:t xml:space="preserve"> ארבעה חודשים בתוך זה, והינה, עוד אין שולחן כזה. זה דבר ראשון.</w:t>
      </w:r>
    </w:p>
    <w:p w:rsidR="001214DE" w:rsidRDefault="001214DE" w:rsidP="009E762F">
      <w:pPr>
        <w:rPr>
          <w:rtl/>
          <w:lang w:eastAsia="he-IL"/>
        </w:rPr>
      </w:pPr>
    </w:p>
    <w:p w:rsidR="001214DE" w:rsidRDefault="001214DE" w:rsidP="00B3764D">
      <w:pPr>
        <w:rPr>
          <w:rtl/>
          <w:lang w:eastAsia="he-IL"/>
        </w:rPr>
      </w:pPr>
      <w:r>
        <w:rPr>
          <w:rFonts w:hint="cs"/>
          <w:rtl/>
          <w:lang w:eastAsia="he-IL"/>
        </w:rPr>
        <w:t>הדבר השני</w:t>
      </w:r>
      <w:r w:rsidR="00A631E0">
        <w:rPr>
          <w:rFonts w:hint="cs"/>
          <w:rtl/>
          <w:lang w:eastAsia="he-IL"/>
        </w:rPr>
        <w:t xml:space="preserve">, אני </w:t>
      </w:r>
      <w:bookmarkStart w:id="1682" w:name="_ETM_Q1_8501453"/>
      <w:bookmarkEnd w:id="1682"/>
      <w:r w:rsidR="00A631E0">
        <w:rPr>
          <w:rFonts w:hint="cs"/>
          <w:rtl/>
          <w:lang w:eastAsia="he-IL"/>
        </w:rPr>
        <w:t>מבקש להזכיר,</w:t>
      </w:r>
      <w:r>
        <w:rPr>
          <w:rFonts w:hint="cs"/>
          <w:rtl/>
          <w:lang w:eastAsia="he-IL"/>
        </w:rPr>
        <w:t xml:space="preserve"> אנחנו ועדת החוץ והביטחון</w:t>
      </w:r>
      <w:r w:rsidR="00A631E0">
        <w:rPr>
          <w:rFonts w:hint="cs"/>
          <w:rtl/>
          <w:lang w:eastAsia="he-IL"/>
        </w:rPr>
        <w:t>.</w:t>
      </w:r>
      <w:r>
        <w:rPr>
          <w:rFonts w:hint="cs"/>
          <w:rtl/>
          <w:lang w:eastAsia="he-IL"/>
        </w:rPr>
        <w:t xml:space="preserve"> עיקר הסיפור </w:t>
      </w:r>
      <w:r w:rsidR="00A631E0">
        <w:rPr>
          <w:rFonts w:hint="cs"/>
          <w:rtl/>
          <w:lang w:eastAsia="he-IL"/>
        </w:rPr>
        <w:t xml:space="preserve">שהדיון הזה הוא אצלנו </w:t>
      </w:r>
      <w:r>
        <w:rPr>
          <w:rFonts w:hint="cs"/>
          <w:rtl/>
          <w:lang w:eastAsia="he-IL"/>
        </w:rPr>
        <w:t>הוא הרגישות של הכלי הזה</w:t>
      </w:r>
      <w:r w:rsidR="00A631E0">
        <w:rPr>
          <w:rFonts w:hint="cs"/>
          <w:rtl/>
          <w:lang w:eastAsia="he-IL"/>
        </w:rPr>
        <w:t>,</w:t>
      </w:r>
      <w:r>
        <w:rPr>
          <w:rFonts w:hint="cs"/>
          <w:rtl/>
          <w:lang w:eastAsia="he-IL"/>
        </w:rPr>
        <w:t xml:space="preserve"> על כל ההיבטים</w:t>
      </w:r>
      <w:r w:rsidR="00A631E0">
        <w:rPr>
          <w:rFonts w:hint="cs"/>
          <w:rtl/>
          <w:lang w:eastAsia="he-IL"/>
        </w:rPr>
        <w:t>,</w:t>
      </w:r>
      <w:r>
        <w:rPr>
          <w:rFonts w:hint="cs"/>
          <w:rtl/>
          <w:lang w:eastAsia="he-IL"/>
        </w:rPr>
        <w:t xml:space="preserve"> בין ההיבטים של זכויות הפרט </w:t>
      </w:r>
      <w:r w:rsidR="00A631E0">
        <w:rPr>
          <w:rFonts w:hint="cs"/>
          <w:rtl/>
          <w:lang w:eastAsia="he-IL"/>
        </w:rPr>
        <w:t xml:space="preserve">לבין ההיבטים המבצעיים שלו. </w:t>
      </w:r>
      <w:r>
        <w:rPr>
          <w:rFonts w:hint="cs"/>
          <w:rtl/>
          <w:lang w:eastAsia="he-IL"/>
        </w:rPr>
        <w:t>אני רוצה להגיד שני דברים</w:t>
      </w:r>
      <w:r w:rsidR="00A631E0">
        <w:rPr>
          <w:rFonts w:hint="cs"/>
          <w:rtl/>
          <w:lang w:eastAsia="he-IL"/>
        </w:rPr>
        <w:t>:</w:t>
      </w:r>
      <w:bookmarkStart w:id="1683" w:name="_ETM_Q1_8529845"/>
      <w:bookmarkEnd w:id="1683"/>
      <w:r w:rsidR="00A631E0">
        <w:rPr>
          <w:rFonts w:hint="cs"/>
          <w:rtl/>
          <w:lang w:eastAsia="he-IL"/>
        </w:rPr>
        <w:t xml:space="preserve"> אני לא יודע</w:t>
      </w:r>
      <w:r>
        <w:rPr>
          <w:rFonts w:hint="cs"/>
          <w:rtl/>
          <w:lang w:eastAsia="he-IL"/>
        </w:rPr>
        <w:t xml:space="preserve"> אם ההיבטים של הפגיעה </w:t>
      </w:r>
      <w:r w:rsidR="00A631E0">
        <w:rPr>
          <w:rFonts w:hint="cs"/>
          <w:rtl/>
          <w:lang w:eastAsia="he-IL"/>
        </w:rPr>
        <w:t xml:space="preserve">בזכויות הפרט </w:t>
      </w:r>
      <w:r w:rsidR="00A631E0">
        <w:rPr>
          <w:rtl/>
          <w:lang w:eastAsia="he-IL"/>
        </w:rPr>
        <w:t>–</w:t>
      </w:r>
      <w:r w:rsidR="00A631E0">
        <w:rPr>
          <w:rFonts w:hint="cs"/>
          <w:rtl/>
          <w:lang w:eastAsia="he-IL"/>
        </w:rPr>
        <w:t xml:space="preserve"> </w:t>
      </w:r>
      <w:r>
        <w:rPr>
          <w:rFonts w:hint="cs"/>
          <w:rtl/>
          <w:lang w:eastAsia="he-IL"/>
        </w:rPr>
        <w:t>אנחנו כבר בדקנו אותם מספיק</w:t>
      </w:r>
      <w:r w:rsidR="00B3764D">
        <w:rPr>
          <w:rFonts w:hint="cs"/>
          <w:rtl/>
          <w:lang w:eastAsia="he-IL"/>
        </w:rPr>
        <w:t>; אני גם</w:t>
      </w:r>
      <w:bookmarkStart w:id="1684" w:name="_ETM_Q1_8535116"/>
      <w:bookmarkEnd w:id="1684"/>
      <w:r w:rsidR="00B3764D">
        <w:rPr>
          <w:rFonts w:hint="cs"/>
          <w:rtl/>
          <w:lang w:eastAsia="he-IL"/>
        </w:rPr>
        <w:t xml:space="preserve"> לא יודע, ואני לא רוצה להרחיב כאן,</w:t>
      </w:r>
      <w:r>
        <w:rPr>
          <w:rFonts w:hint="cs"/>
          <w:rtl/>
          <w:lang w:eastAsia="he-IL"/>
        </w:rPr>
        <w:t xml:space="preserve"> האם כבר לא חשפנו </w:t>
      </w:r>
      <w:r w:rsidR="00B3764D">
        <w:rPr>
          <w:rFonts w:hint="cs"/>
          <w:rtl/>
          <w:lang w:eastAsia="he-IL"/>
        </w:rPr>
        <w:t xml:space="preserve">יותר מדי </w:t>
      </w:r>
      <w:r>
        <w:rPr>
          <w:rFonts w:hint="cs"/>
          <w:rtl/>
          <w:lang w:eastAsia="he-IL"/>
        </w:rPr>
        <w:t>יתרונות</w:t>
      </w:r>
      <w:r w:rsidR="00B3764D">
        <w:rPr>
          <w:rFonts w:hint="cs"/>
          <w:rtl/>
          <w:lang w:eastAsia="he-IL"/>
        </w:rPr>
        <w:t xml:space="preserve"> ומגבלות של</w:t>
      </w:r>
      <w:bookmarkStart w:id="1685" w:name="_ETM_Q1_8537400"/>
      <w:bookmarkEnd w:id="1685"/>
      <w:r w:rsidR="00B3764D">
        <w:rPr>
          <w:rFonts w:hint="cs"/>
          <w:rtl/>
          <w:lang w:eastAsia="he-IL"/>
        </w:rPr>
        <w:t xml:space="preserve"> הכלי, </w:t>
      </w:r>
      <w:r>
        <w:rPr>
          <w:rFonts w:hint="cs"/>
          <w:rtl/>
          <w:lang w:eastAsia="he-IL"/>
        </w:rPr>
        <w:t>כמו סוגיות שעלו פה בדיון</w:t>
      </w:r>
      <w:r w:rsidR="00B3764D">
        <w:rPr>
          <w:rFonts w:hint="cs"/>
          <w:rtl/>
          <w:lang w:eastAsia="he-IL"/>
        </w:rPr>
        <w:t>:</w:t>
      </w:r>
      <w:r>
        <w:rPr>
          <w:rFonts w:hint="cs"/>
          <w:rtl/>
          <w:lang w:eastAsia="he-IL"/>
        </w:rPr>
        <w:t xml:space="preserve"> איך את מזהה </w:t>
      </w:r>
      <w:r w:rsidR="00B3764D">
        <w:rPr>
          <w:rFonts w:hint="cs"/>
          <w:rtl/>
          <w:lang w:eastAsia="he-IL"/>
        </w:rPr>
        <w:t xml:space="preserve">מי שנמצא באותו בניין? </w:t>
      </w:r>
      <w:r>
        <w:rPr>
          <w:rFonts w:hint="cs"/>
          <w:rtl/>
          <w:lang w:eastAsia="he-IL"/>
        </w:rPr>
        <w:t>ועוד כל מינ</w:t>
      </w:r>
      <w:r w:rsidR="00B3764D">
        <w:rPr>
          <w:rFonts w:hint="cs"/>
          <w:rtl/>
          <w:lang w:eastAsia="he-IL"/>
        </w:rPr>
        <w:t xml:space="preserve">י שאלות כאלה. ואנחנו </w:t>
      </w:r>
      <w:bookmarkStart w:id="1686" w:name="_ETM_Q1_8549848"/>
      <w:bookmarkEnd w:id="1686"/>
      <w:r w:rsidR="00B3764D">
        <w:rPr>
          <w:rFonts w:hint="cs"/>
          <w:rtl/>
          <w:lang w:eastAsia="he-IL"/>
        </w:rPr>
        <w:t>רק בתחילת הדרך.</w:t>
      </w:r>
    </w:p>
    <w:p w:rsidR="00B3764D" w:rsidRDefault="00B3764D" w:rsidP="009E762F">
      <w:pPr>
        <w:rPr>
          <w:rtl/>
          <w:lang w:eastAsia="he-IL"/>
        </w:rPr>
      </w:pPr>
      <w:bookmarkStart w:id="1687" w:name="_ETM_Q1_8553096"/>
      <w:bookmarkStart w:id="1688" w:name="_ETM_Q1_8553154"/>
      <w:bookmarkStart w:id="1689" w:name="_ETM_Q1_8553216"/>
      <w:bookmarkEnd w:id="1687"/>
      <w:bookmarkEnd w:id="1688"/>
      <w:bookmarkEnd w:id="1689"/>
    </w:p>
    <w:p w:rsidR="001214DE" w:rsidRDefault="001214DE" w:rsidP="00B3764D">
      <w:pPr>
        <w:rPr>
          <w:rtl/>
          <w:lang w:eastAsia="he-IL"/>
        </w:rPr>
      </w:pPr>
      <w:bookmarkStart w:id="1690" w:name="_ETM_Q1_8553290"/>
      <w:bookmarkEnd w:id="1690"/>
      <w:r>
        <w:rPr>
          <w:rFonts w:hint="cs"/>
          <w:rtl/>
          <w:lang w:eastAsia="he-IL"/>
        </w:rPr>
        <w:t>אני חושב שזה הזמן שצריך להגיע לפה עוד פעם</w:t>
      </w:r>
      <w:r w:rsidR="00B3764D">
        <w:rPr>
          <w:rFonts w:hint="cs"/>
          <w:rtl/>
          <w:lang w:eastAsia="he-IL"/>
        </w:rPr>
        <w:t xml:space="preserve"> ראש שירות לפני שאנחנו מאשרים, אחרי השבועיים-</w:t>
      </w:r>
      <w:r>
        <w:rPr>
          <w:rFonts w:hint="cs"/>
          <w:rtl/>
          <w:lang w:eastAsia="he-IL"/>
        </w:rPr>
        <w:t>שלושה של הניסיון הזה</w:t>
      </w:r>
      <w:r w:rsidR="00B3764D">
        <w:rPr>
          <w:rFonts w:hint="cs"/>
          <w:rtl/>
          <w:lang w:eastAsia="he-IL"/>
        </w:rPr>
        <w:t>,</w:t>
      </w:r>
      <w:r>
        <w:rPr>
          <w:rFonts w:hint="cs"/>
          <w:rtl/>
          <w:lang w:eastAsia="he-IL"/>
        </w:rPr>
        <w:t xml:space="preserve"> ולתת את עמדתו המקצועית</w:t>
      </w:r>
      <w:r w:rsidR="00B3764D">
        <w:rPr>
          <w:rFonts w:hint="cs"/>
          <w:rtl/>
          <w:lang w:eastAsia="he-IL"/>
        </w:rPr>
        <w:t>,</w:t>
      </w:r>
      <w:r>
        <w:rPr>
          <w:rFonts w:hint="cs"/>
          <w:rtl/>
          <w:lang w:eastAsia="he-IL"/>
        </w:rPr>
        <w:t xml:space="preserve"> מה הוא חושב שהוא תרם</w:t>
      </w:r>
      <w:r w:rsidR="00B3764D">
        <w:rPr>
          <w:rFonts w:hint="cs"/>
          <w:rtl/>
          <w:lang w:eastAsia="he-IL"/>
        </w:rPr>
        <w:t>,</w:t>
      </w:r>
      <w:r>
        <w:rPr>
          <w:rFonts w:hint="cs"/>
          <w:rtl/>
          <w:lang w:eastAsia="he-IL"/>
        </w:rPr>
        <w:t xml:space="preserve"> מה הוא חושב שהנזק </w:t>
      </w:r>
      <w:r w:rsidR="00B3764D">
        <w:rPr>
          <w:rFonts w:hint="cs"/>
          <w:rtl/>
          <w:lang w:eastAsia="he-IL"/>
        </w:rPr>
        <w:t xml:space="preserve">למעמד </w:t>
      </w:r>
      <w:bookmarkStart w:id="1691" w:name="_ETM_Q1_8569663"/>
      <w:bookmarkEnd w:id="1691"/>
      <w:r w:rsidR="00B3764D">
        <w:rPr>
          <w:rFonts w:hint="cs"/>
          <w:rtl/>
          <w:lang w:eastAsia="he-IL"/>
        </w:rPr>
        <w:t xml:space="preserve">של השירות בתוך החברה הישראלית, </w:t>
      </w:r>
      <w:r>
        <w:rPr>
          <w:rFonts w:hint="cs"/>
          <w:rtl/>
          <w:lang w:eastAsia="he-IL"/>
        </w:rPr>
        <w:t xml:space="preserve">מה הוא חושב שהנזק של אמצעי השירות </w:t>
      </w:r>
      <w:r w:rsidR="00B3764D">
        <w:rPr>
          <w:rFonts w:hint="cs"/>
          <w:rtl/>
          <w:lang w:eastAsia="he-IL"/>
        </w:rPr>
        <w:t>ל</w:t>
      </w:r>
      <w:r>
        <w:rPr>
          <w:rFonts w:hint="cs"/>
          <w:rtl/>
          <w:lang w:eastAsia="he-IL"/>
        </w:rPr>
        <w:t>אלה שמסתכלים עלינו ממול</w:t>
      </w:r>
      <w:r w:rsidR="00B3764D">
        <w:rPr>
          <w:rFonts w:hint="cs"/>
          <w:rtl/>
          <w:lang w:eastAsia="he-IL"/>
        </w:rPr>
        <w:t>.</w:t>
      </w:r>
      <w:r>
        <w:rPr>
          <w:rFonts w:hint="cs"/>
          <w:rtl/>
          <w:lang w:eastAsia="he-IL"/>
        </w:rPr>
        <w:t xml:space="preserve"> ואחרי זה לאפשר להתקדם לכיוון ההחלטה</w:t>
      </w:r>
      <w:r w:rsidR="00B3764D">
        <w:rPr>
          <w:rFonts w:hint="cs"/>
          <w:rtl/>
          <w:lang w:eastAsia="he-IL"/>
        </w:rPr>
        <w:t>. עד כאן.</w:t>
      </w:r>
    </w:p>
    <w:p w:rsidR="001214DE" w:rsidRDefault="001214DE" w:rsidP="009E762F">
      <w:pPr>
        <w:rPr>
          <w:rtl/>
          <w:lang w:eastAsia="he-IL"/>
        </w:rPr>
      </w:pPr>
    </w:p>
    <w:p w:rsidR="001214DE" w:rsidRDefault="00C92242" w:rsidP="00C92242">
      <w:pPr>
        <w:pStyle w:val="af8"/>
        <w:keepNext/>
        <w:rPr>
          <w:rtl/>
        </w:rPr>
      </w:pPr>
      <w:bookmarkStart w:id="1692" w:name="ET_yor_5774_213"/>
      <w:r w:rsidRPr="00C92242">
        <w:rPr>
          <w:rStyle w:val="TagStyle"/>
          <w:rtl/>
        </w:rPr>
        <w:t xml:space="preserve"> &lt;&lt; יור &gt;&gt; </w:t>
      </w:r>
      <w:r>
        <w:rPr>
          <w:rtl/>
        </w:rPr>
        <w:t>היו"ר צבי האוזר:</w:t>
      </w:r>
      <w:r w:rsidRPr="00C92242">
        <w:rPr>
          <w:rStyle w:val="TagStyle"/>
          <w:rtl/>
        </w:rPr>
        <w:t xml:space="preserve"> &lt;&lt; יור &gt;&gt;</w:t>
      </w:r>
      <w:r w:rsidR="00CB171A">
        <w:rPr>
          <w:rtl/>
        </w:rPr>
        <w:t xml:space="preserve"> </w:t>
      </w:r>
      <w:bookmarkEnd w:id="1692"/>
    </w:p>
    <w:p w:rsidR="00C92242" w:rsidRDefault="00C92242" w:rsidP="00C92242">
      <w:pPr>
        <w:pStyle w:val="KeepWithNext"/>
        <w:rPr>
          <w:rtl/>
          <w:lang w:eastAsia="he-IL"/>
        </w:rPr>
      </w:pPr>
    </w:p>
    <w:p w:rsidR="00C92242" w:rsidRDefault="00C92242" w:rsidP="00C92242">
      <w:pPr>
        <w:rPr>
          <w:rtl/>
          <w:lang w:eastAsia="he-IL"/>
        </w:rPr>
      </w:pPr>
      <w:r>
        <w:rPr>
          <w:rFonts w:hint="cs"/>
          <w:rtl/>
          <w:lang w:eastAsia="he-IL"/>
        </w:rPr>
        <w:t>תודה רבה</w:t>
      </w:r>
      <w:r w:rsidR="00B3764D">
        <w:rPr>
          <w:rFonts w:hint="cs"/>
          <w:rtl/>
          <w:lang w:eastAsia="he-IL"/>
        </w:rPr>
        <w:t>.</w:t>
      </w:r>
      <w:r>
        <w:rPr>
          <w:rFonts w:hint="cs"/>
          <w:rtl/>
          <w:lang w:eastAsia="he-IL"/>
        </w:rPr>
        <w:t xml:space="preserve"> אני רוצה לעבור למשרד המשפטים</w:t>
      </w:r>
      <w:r w:rsidR="00B3764D">
        <w:rPr>
          <w:rFonts w:hint="cs"/>
          <w:rtl/>
          <w:lang w:eastAsia="he-IL"/>
        </w:rPr>
        <w:t>.</w:t>
      </w:r>
      <w:r>
        <w:rPr>
          <w:rFonts w:hint="cs"/>
          <w:rtl/>
          <w:lang w:eastAsia="he-IL"/>
        </w:rPr>
        <w:t xml:space="preserve"> אני רואה שיש פה גם את </w:t>
      </w:r>
      <w:r w:rsidR="00B3764D">
        <w:rPr>
          <w:rFonts w:hint="cs"/>
          <w:rtl/>
          <w:lang w:eastAsia="he-IL"/>
        </w:rPr>
        <w:t xml:space="preserve">המשנים </w:t>
      </w:r>
      <w:r>
        <w:rPr>
          <w:rFonts w:hint="cs"/>
          <w:rtl/>
          <w:lang w:eastAsia="he-IL"/>
        </w:rPr>
        <w:t xml:space="preserve">עורכת דין </w:t>
      </w:r>
      <w:r w:rsidR="00B3764D">
        <w:rPr>
          <w:rFonts w:hint="cs"/>
          <w:rtl/>
          <w:lang w:eastAsia="he-IL"/>
        </w:rPr>
        <w:t>דינה זילבר,</w:t>
      </w:r>
      <w:bookmarkStart w:id="1693" w:name="_ETM_Q1_8608005"/>
      <w:bookmarkEnd w:id="1693"/>
      <w:r w:rsidR="00B3764D">
        <w:rPr>
          <w:rFonts w:hint="cs"/>
          <w:rtl/>
          <w:lang w:eastAsia="he-IL"/>
        </w:rPr>
        <w:t xml:space="preserve"> עורך דין רז נזרי. עורכת דין ענת אסיף, מחלקת</w:t>
      </w:r>
      <w:bookmarkStart w:id="1694" w:name="_ETM_Q1_8623614"/>
      <w:bookmarkEnd w:id="1694"/>
      <w:r w:rsidR="00B3764D">
        <w:rPr>
          <w:rFonts w:hint="cs"/>
          <w:rtl/>
          <w:lang w:eastAsia="he-IL"/>
        </w:rPr>
        <w:t xml:space="preserve"> ייעוץ וחקיקה.</w:t>
      </w:r>
    </w:p>
    <w:p w:rsidR="00C92242" w:rsidRDefault="00C92242" w:rsidP="00C92242">
      <w:pPr>
        <w:rPr>
          <w:rtl/>
          <w:lang w:eastAsia="he-IL"/>
        </w:rPr>
      </w:pPr>
    </w:p>
    <w:p w:rsidR="00C92242" w:rsidRDefault="00C92242" w:rsidP="00C92242">
      <w:pPr>
        <w:pStyle w:val="a5"/>
        <w:keepNext/>
        <w:rPr>
          <w:rtl/>
        </w:rPr>
      </w:pPr>
      <w:bookmarkStart w:id="1695" w:name="ET_speaker_ענת_אסיף_214"/>
      <w:r w:rsidRPr="00C92242">
        <w:rPr>
          <w:rStyle w:val="TagStyle"/>
          <w:rtl/>
        </w:rPr>
        <w:t xml:space="preserve"> &lt;&lt; דובר &gt;&gt; </w:t>
      </w:r>
      <w:r>
        <w:rPr>
          <w:rtl/>
        </w:rPr>
        <w:t>ענת אסיף:</w:t>
      </w:r>
      <w:r w:rsidRPr="00C92242">
        <w:rPr>
          <w:rStyle w:val="TagStyle"/>
          <w:rtl/>
        </w:rPr>
        <w:t xml:space="preserve"> &lt;&lt; דובר &gt;&gt;</w:t>
      </w:r>
      <w:r w:rsidR="00CB171A">
        <w:rPr>
          <w:rtl/>
        </w:rPr>
        <w:t xml:space="preserve"> </w:t>
      </w:r>
      <w:bookmarkEnd w:id="1695"/>
    </w:p>
    <w:p w:rsidR="00C92242" w:rsidRDefault="00C92242" w:rsidP="00C92242">
      <w:pPr>
        <w:pStyle w:val="KeepWithNext"/>
        <w:rPr>
          <w:rtl/>
          <w:lang w:eastAsia="he-IL"/>
        </w:rPr>
      </w:pPr>
    </w:p>
    <w:p w:rsidR="00B3764D" w:rsidRDefault="00B3764D" w:rsidP="00B3764D">
      <w:pPr>
        <w:rPr>
          <w:rtl/>
          <w:lang w:eastAsia="he-IL"/>
        </w:rPr>
      </w:pPr>
      <w:r>
        <w:rPr>
          <w:rFonts w:hint="cs"/>
          <w:rtl/>
          <w:lang w:eastAsia="he-IL"/>
        </w:rPr>
        <w:t xml:space="preserve">צוהריים טובים. אנחנו </w:t>
      </w:r>
      <w:r w:rsidR="00C92242">
        <w:rPr>
          <w:rFonts w:hint="cs"/>
          <w:rtl/>
          <w:lang w:eastAsia="he-IL"/>
        </w:rPr>
        <w:t>במקביל לדיון</w:t>
      </w:r>
      <w:r>
        <w:rPr>
          <w:rFonts w:hint="cs"/>
          <w:rtl/>
          <w:lang w:eastAsia="he-IL"/>
        </w:rPr>
        <w:t>,</w:t>
      </w:r>
      <w:r w:rsidR="00C92242">
        <w:rPr>
          <w:rFonts w:hint="cs"/>
          <w:rtl/>
          <w:lang w:eastAsia="he-IL"/>
        </w:rPr>
        <w:t xml:space="preserve"> כמו שטליה אמרה בפתח דבריה בבוקר</w:t>
      </w:r>
      <w:r>
        <w:rPr>
          <w:rFonts w:hint="cs"/>
          <w:rtl/>
          <w:lang w:eastAsia="he-IL"/>
        </w:rPr>
        <w:t xml:space="preserve">, עובדים על </w:t>
      </w:r>
      <w:bookmarkStart w:id="1696" w:name="_ETM_Q1_8640651"/>
      <w:bookmarkEnd w:id="1696"/>
      <w:r>
        <w:rPr>
          <w:rFonts w:hint="cs"/>
          <w:rtl/>
          <w:lang w:eastAsia="he-IL"/>
        </w:rPr>
        <w:t>ההצעות של יושב-ראש הוועדה</w:t>
      </w:r>
      <w:r w:rsidR="00C92242">
        <w:rPr>
          <w:rFonts w:hint="cs"/>
          <w:rtl/>
          <w:lang w:eastAsia="he-IL"/>
        </w:rPr>
        <w:t xml:space="preserve"> ושל צוות הייעוץ המשפטי</w:t>
      </w:r>
      <w:r>
        <w:rPr>
          <w:rFonts w:hint="cs"/>
          <w:rtl/>
          <w:lang w:eastAsia="he-IL"/>
        </w:rPr>
        <w:t>. אנחנו</w:t>
      </w:r>
      <w:r w:rsidR="00C92242">
        <w:rPr>
          <w:rFonts w:hint="cs"/>
          <w:rtl/>
          <w:lang w:eastAsia="he-IL"/>
        </w:rPr>
        <w:t xml:space="preserve"> מאוד מאוד מבקשים </w:t>
      </w:r>
      <w:r>
        <w:rPr>
          <w:rFonts w:hint="cs"/>
          <w:rtl/>
          <w:lang w:eastAsia="he-IL"/>
        </w:rPr>
        <w:t>שתהיה אפשרות להתייחס ממש סעיף-</w:t>
      </w:r>
      <w:r w:rsidR="00C92242">
        <w:rPr>
          <w:rFonts w:hint="cs"/>
          <w:rtl/>
          <w:lang w:eastAsia="he-IL"/>
        </w:rPr>
        <w:t xml:space="preserve">סעיף </w:t>
      </w:r>
      <w:r>
        <w:rPr>
          <w:rFonts w:hint="cs"/>
          <w:rtl/>
          <w:lang w:eastAsia="he-IL"/>
        </w:rPr>
        <w:t xml:space="preserve">להצעות האלה. </w:t>
      </w:r>
      <w:bookmarkStart w:id="1697" w:name="_ETM_Q1_8650733"/>
      <w:bookmarkEnd w:id="1697"/>
      <w:r w:rsidR="00C92242">
        <w:rPr>
          <w:rFonts w:hint="cs"/>
          <w:rtl/>
          <w:lang w:eastAsia="he-IL"/>
        </w:rPr>
        <w:t>זה ק</w:t>
      </w:r>
      <w:r>
        <w:rPr>
          <w:rFonts w:hint="cs"/>
          <w:rtl/>
          <w:lang w:eastAsia="he-IL"/>
        </w:rPr>
        <w:t>צ</w:t>
      </w:r>
      <w:r w:rsidR="00C92242">
        <w:rPr>
          <w:rFonts w:hint="cs"/>
          <w:rtl/>
          <w:lang w:eastAsia="he-IL"/>
        </w:rPr>
        <w:t xml:space="preserve">ת קשה והרבה פחות יעיל להתייחס לכול </w:t>
      </w:r>
      <w:r>
        <w:rPr>
          <w:rFonts w:hint="cs"/>
          <w:rtl/>
          <w:lang w:eastAsia="he-IL"/>
        </w:rPr>
        <w:t>ב-</w:t>
      </w:r>
      <w:r>
        <w:rPr>
          <w:lang w:eastAsia="he-IL"/>
        </w:rPr>
        <w:t>bulk</w:t>
      </w:r>
      <w:r>
        <w:rPr>
          <w:rFonts w:hint="cs"/>
          <w:rtl/>
          <w:lang w:eastAsia="he-IL"/>
        </w:rPr>
        <w:t xml:space="preserve"> אחד ברצף. </w:t>
      </w:r>
      <w:bookmarkStart w:id="1698" w:name="_ETM_Q1_8658861"/>
      <w:bookmarkEnd w:id="1698"/>
    </w:p>
    <w:p w:rsidR="00B3764D" w:rsidRDefault="00B3764D" w:rsidP="00B3764D">
      <w:pPr>
        <w:rPr>
          <w:rtl/>
          <w:lang w:eastAsia="he-IL"/>
        </w:rPr>
      </w:pPr>
      <w:bookmarkStart w:id="1699" w:name="_ETM_Q1_8658912"/>
      <w:bookmarkStart w:id="1700" w:name="_ETM_Q1_8658980"/>
      <w:bookmarkEnd w:id="1699"/>
      <w:bookmarkEnd w:id="1700"/>
    </w:p>
    <w:p w:rsidR="00B3764D" w:rsidRDefault="00C92242" w:rsidP="00B3764D">
      <w:pPr>
        <w:rPr>
          <w:rtl/>
          <w:lang w:eastAsia="he-IL"/>
        </w:rPr>
      </w:pPr>
      <w:bookmarkStart w:id="1701" w:name="_ETM_Q1_8659021"/>
      <w:bookmarkEnd w:id="1701"/>
      <w:r>
        <w:rPr>
          <w:rFonts w:hint="cs"/>
          <w:rtl/>
          <w:lang w:eastAsia="he-IL"/>
        </w:rPr>
        <w:t>אני אומר כמשפט מקדים</w:t>
      </w:r>
      <w:r w:rsidR="00B3764D">
        <w:rPr>
          <w:rFonts w:hint="cs"/>
          <w:rtl/>
          <w:lang w:eastAsia="he-IL"/>
        </w:rPr>
        <w:t>:</w:t>
      </w:r>
      <w:r>
        <w:rPr>
          <w:rFonts w:hint="cs"/>
          <w:rtl/>
          <w:lang w:eastAsia="he-IL"/>
        </w:rPr>
        <w:t xml:space="preserve"> היה כאן שיח מאוד </w:t>
      </w:r>
      <w:r w:rsidR="00B3764D">
        <w:rPr>
          <w:rFonts w:hint="cs"/>
          <w:rtl/>
          <w:lang w:eastAsia="he-IL"/>
        </w:rPr>
        <w:t xml:space="preserve">מאוד </w:t>
      </w:r>
      <w:r>
        <w:rPr>
          <w:rFonts w:hint="cs"/>
          <w:rtl/>
          <w:lang w:eastAsia="he-IL"/>
        </w:rPr>
        <w:t xml:space="preserve">ארוך </w:t>
      </w:r>
      <w:r w:rsidR="00B3764D">
        <w:rPr>
          <w:rFonts w:hint="cs"/>
          <w:rtl/>
          <w:lang w:eastAsia="he-IL"/>
        </w:rPr>
        <w:t xml:space="preserve">ומאוד חשוב על נושא החלופות, </w:t>
      </w:r>
      <w:bookmarkStart w:id="1702" w:name="_ETM_Q1_8670062"/>
      <w:bookmarkEnd w:id="1702"/>
      <w:r>
        <w:rPr>
          <w:rFonts w:hint="cs"/>
          <w:rtl/>
          <w:lang w:eastAsia="he-IL"/>
        </w:rPr>
        <w:t xml:space="preserve">ועל הסעיף החדש </w:t>
      </w:r>
      <w:r w:rsidR="00B3764D">
        <w:rPr>
          <w:rFonts w:hint="cs"/>
          <w:rtl/>
          <w:lang w:eastAsia="he-IL"/>
        </w:rPr>
        <w:t xml:space="preserve">שהצעת, כבוד היושב-ראש, סעיף 12א לחוק. </w:t>
      </w:r>
      <w:r>
        <w:rPr>
          <w:rFonts w:hint="cs"/>
          <w:rtl/>
          <w:lang w:eastAsia="he-IL"/>
        </w:rPr>
        <w:t>אני רוצה בעניין הזה</w:t>
      </w:r>
      <w:r w:rsidR="00B3764D">
        <w:rPr>
          <w:rFonts w:hint="cs"/>
          <w:rtl/>
          <w:lang w:eastAsia="he-IL"/>
        </w:rPr>
        <w:t xml:space="preserve">, קודם כול, </w:t>
      </w:r>
      <w:r>
        <w:rPr>
          <w:rFonts w:hint="cs"/>
          <w:rtl/>
          <w:lang w:eastAsia="he-IL"/>
        </w:rPr>
        <w:t xml:space="preserve">להזכיר שיש כבר בחוק סעיף </w:t>
      </w:r>
      <w:r w:rsidR="00B3764D">
        <w:rPr>
          <w:rFonts w:hint="cs"/>
          <w:rtl/>
          <w:lang w:eastAsia="he-IL"/>
        </w:rPr>
        <w:t xml:space="preserve">3(ב), </w:t>
      </w:r>
      <w:r>
        <w:rPr>
          <w:rFonts w:hint="cs"/>
          <w:rtl/>
          <w:lang w:eastAsia="he-IL"/>
        </w:rPr>
        <w:t xml:space="preserve">שבעצם מתנה את היכולת של הממשלה להכריז </w:t>
      </w:r>
      <w:r w:rsidR="00B3764D">
        <w:rPr>
          <w:rFonts w:hint="cs"/>
          <w:rtl/>
          <w:lang w:eastAsia="he-IL"/>
        </w:rPr>
        <w:t>על</w:t>
      </w:r>
      <w:bookmarkStart w:id="1703" w:name="_ETM_Q1_8685040"/>
      <w:bookmarkEnd w:id="1703"/>
      <w:r w:rsidR="00B3764D">
        <w:rPr>
          <w:rFonts w:hint="cs"/>
          <w:rtl/>
          <w:lang w:eastAsia="he-IL"/>
        </w:rPr>
        <w:t xml:space="preserve"> האפשרות להפעיל את שירות הביטחון הכללי </w:t>
      </w:r>
      <w:r>
        <w:rPr>
          <w:rFonts w:hint="cs"/>
          <w:rtl/>
          <w:lang w:eastAsia="he-IL"/>
        </w:rPr>
        <w:t xml:space="preserve">בכך </w:t>
      </w:r>
      <w:r w:rsidR="00B3764D">
        <w:rPr>
          <w:rFonts w:hint="cs"/>
          <w:rtl/>
          <w:lang w:eastAsia="he-IL"/>
        </w:rPr>
        <w:t xml:space="preserve">שהיא </w:t>
      </w:r>
      <w:r>
        <w:rPr>
          <w:rFonts w:hint="cs"/>
          <w:rtl/>
          <w:lang w:eastAsia="he-IL"/>
        </w:rPr>
        <w:t>שוכנעה</w:t>
      </w:r>
      <w:r w:rsidR="00B3764D">
        <w:rPr>
          <w:rFonts w:hint="cs"/>
          <w:rtl/>
          <w:lang w:eastAsia="he-IL"/>
        </w:rPr>
        <w:t>,</w:t>
      </w:r>
      <w:r>
        <w:rPr>
          <w:rFonts w:hint="cs"/>
          <w:rtl/>
          <w:lang w:eastAsia="he-IL"/>
        </w:rPr>
        <w:t xml:space="preserve"> אחרי שהונחה בפניה </w:t>
      </w:r>
      <w:r w:rsidR="00B3764D">
        <w:rPr>
          <w:rFonts w:hint="cs"/>
          <w:rtl/>
          <w:lang w:eastAsia="he-IL"/>
        </w:rPr>
        <w:t xml:space="preserve">המלצה של צוות השרים, </w:t>
      </w:r>
      <w:r>
        <w:rPr>
          <w:rFonts w:hint="cs"/>
          <w:rtl/>
          <w:lang w:eastAsia="he-IL"/>
        </w:rPr>
        <w:t xml:space="preserve">שאין חלופה </w:t>
      </w:r>
      <w:r w:rsidR="00B3764D">
        <w:rPr>
          <w:rFonts w:hint="cs"/>
          <w:rtl/>
          <w:lang w:eastAsia="he-IL"/>
        </w:rPr>
        <w:t xml:space="preserve">מתאימה להסתייעות בשירות. מלכתחילה אנחנו נכנסים לכל </w:t>
      </w:r>
      <w:r>
        <w:rPr>
          <w:rFonts w:hint="cs"/>
          <w:rtl/>
          <w:lang w:eastAsia="he-IL"/>
        </w:rPr>
        <w:t xml:space="preserve">האירוע הזה בתנאי </w:t>
      </w:r>
      <w:r w:rsidR="00B3764D">
        <w:rPr>
          <w:rFonts w:hint="cs"/>
          <w:rtl/>
          <w:lang w:eastAsia="he-IL"/>
        </w:rPr>
        <w:t>שהממשלה</w:t>
      </w:r>
      <w:r>
        <w:rPr>
          <w:rFonts w:hint="cs"/>
          <w:rtl/>
          <w:lang w:eastAsia="he-IL"/>
        </w:rPr>
        <w:t xml:space="preserve"> שוכנעה </w:t>
      </w:r>
      <w:r w:rsidR="00B3764D">
        <w:rPr>
          <w:rFonts w:hint="cs"/>
          <w:rtl/>
          <w:lang w:eastAsia="he-IL"/>
        </w:rPr>
        <w:t>כך.</w:t>
      </w:r>
      <w:bookmarkStart w:id="1704" w:name="_ETM_Q1_8697985"/>
      <w:bookmarkEnd w:id="1704"/>
    </w:p>
    <w:p w:rsidR="00B3764D" w:rsidRDefault="00B3764D" w:rsidP="00B3764D">
      <w:pPr>
        <w:rPr>
          <w:rtl/>
          <w:lang w:eastAsia="he-IL"/>
        </w:rPr>
      </w:pPr>
      <w:bookmarkStart w:id="1705" w:name="_ETM_Q1_8698043"/>
      <w:bookmarkStart w:id="1706" w:name="_ETM_Q1_8698145"/>
      <w:bookmarkEnd w:id="1705"/>
      <w:bookmarkEnd w:id="1706"/>
    </w:p>
    <w:p w:rsidR="00611B34" w:rsidRDefault="00B3764D" w:rsidP="00611B34">
      <w:pPr>
        <w:rPr>
          <w:rtl/>
          <w:lang w:eastAsia="he-IL"/>
        </w:rPr>
      </w:pPr>
      <w:bookmarkStart w:id="1707" w:name="_ETM_Q1_8698192"/>
      <w:bookmarkEnd w:id="1707"/>
      <w:r>
        <w:rPr>
          <w:rFonts w:hint="cs"/>
          <w:rtl/>
          <w:lang w:eastAsia="he-IL"/>
        </w:rPr>
        <w:t xml:space="preserve">ומעבר </w:t>
      </w:r>
      <w:bookmarkStart w:id="1708" w:name="_ETM_Q1_8699585"/>
      <w:bookmarkEnd w:id="1708"/>
      <w:r>
        <w:rPr>
          <w:rFonts w:hint="cs"/>
          <w:rtl/>
          <w:lang w:eastAsia="he-IL"/>
        </w:rPr>
        <w:t xml:space="preserve">לזה, </w:t>
      </w:r>
      <w:r w:rsidR="00C92242">
        <w:rPr>
          <w:rFonts w:hint="cs"/>
          <w:rtl/>
          <w:lang w:eastAsia="he-IL"/>
        </w:rPr>
        <w:t xml:space="preserve">בלי </w:t>
      </w:r>
      <w:r>
        <w:rPr>
          <w:rFonts w:hint="cs"/>
          <w:rtl/>
          <w:lang w:eastAsia="he-IL"/>
        </w:rPr>
        <w:t xml:space="preserve">בכלל </w:t>
      </w:r>
      <w:r w:rsidR="00C92242">
        <w:rPr>
          <w:rFonts w:hint="cs"/>
          <w:rtl/>
          <w:lang w:eastAsia="he-IL"/>
        </w:rPr>
        <w:t xml:space="preserve">להיכנס לפערים שיש או אין לגבי </w:t>
      </w:r>
      <w:r>
        <w:rPr>
          <w:rFonts w:hint="cs"/>
          <w:rtl/>
          <w:lang w:eastAsia="he-IL"/>
        </w:rPr>
        <w:t xml:space="preserve">המוכנות של </w:t>
      </w:r>
      <w:r w:rsidR="00CB171A">
        <w:rPr>
          <w:rFonts w:hint="cs"/>
          <w:rtl/>
          <w:lang w:eastAsia="he-IL"/>
        </w:rPr>
        <w:t>המגן</w:t>
      </w:r>
      <w:r>
        <w:rPr>
          <w:rFonts w:hint="cs"/>
          <w:rtl/>
          <w:lang w:eastAsia="he-IL"/>
        </w:rPr>
        <w:t xml:space="preserve"> </w:t>
      </w:r>
      <w:r w:rsidR="00CB171A">
        <w:rPr>
          <w:rFonts w:hint="cs"/>
          <w:rtl/>
          <w:lang w:eastAsia="he-IL"/>
        </w:rPr>
        <w:t>2</w:t>
      </w:r>
      <w:r>
        <w:rPr>
          <w:rFonts w:hint="cs"/>
          <w:rtl/>
          <w:lang w:eastAsia="he-IL"/>
        </w:rPr>
        <w:t xml:space="preserve">, לגבי </w:t>
      </w:r>
      <w:bookmarkStart w:id="1709" w:name="_ETM_Q1_8707227"/>
      <w:bookmarkEnd w:id="1709"/>
      <w:r w:rsidR="00C92242">
        <w:rPr>
          <w:rFonts w:hint="cs"/>
          <w:rtl/>
          <w:lang w:eastAsia="he-IL"/>
        </w:rPr>
        <w:t xml:space="preserve">הנכונות והרצון </w:t>
      </w:r>
      <w:r w:rsidR="00611B34">
        <w:rPr>
          <w:rFonts w:hint="cs"/>
          <w:rtl/>
          <w:lang w:eastAsia="he-IL"/>
        </w:rPr>
        <w:t xml:space="preserve">וההמלצות של המשרדים השונים לגבי התאריך המדויק להשקה שלו, </w:t>
      </w:r>
      <w:r w:rsidR="00C92242">
        <w:rPr>
          <w:rFonts w:hint="cs"/>
          <w:rtl/>
          <w:lang w:eastAsia="he-IL"/>
        </w:rPr>
        <w:t xml:space="preserve">אנחנו חושבים שצריך להבחין בין המוכנות </w:t>
      </w:r>
      <w:r w:rsidR="00611B34">
        <w:rPr>
          <w:rFonts w:hint="cs"/>
          <w:rtl/>
          <w:lang w:eastAsia="he-IL"/>
        </w:rPr>
        <w:t>ו</w:t>
      </w:r>
      <w:r w:rsidR="00C92242">
        <w:rPr>
          <w:rFonts w:hint="cs"/>
          <w:rtl/>
          <w:lang w:eastAsia="he-IL"/>
        </w:rPr>
        <w:t xml:space="preserve">בין </w:t>
      </w:r>
      <w:r w:rsidR="00611B34">
        <w:rPr>
          <w:rFonts w:hint="cs"/>
          <w:rtl/>
          <w:lang w:eastAsia="he-IL"/>
        </w:rPr>
        <w:t xml:space="preserve">הלחץ </w:t>
      </w:r>
      <w:bookmarkStart w:id="1710" w:name="_ETM_Q1_8721374"/>
      <w:bookmarkEnd w:id="1710"/>
      <w:r w:rsidR="00611B34">
        <w:rPr>
          <w:rFonts w:hint="cs"/>
          <w:rtl/>
          <w:lang w:eastAsia="he-IL"/>
        </w:rPr>
        <w:t xml:space="preserve">של הגורמים השונים לקדם את המוכנות הזאת </w:t>
      </w:r>
      <w:r w:rsidR="00C92242">
        <w:rPr>
          <w:rFonts w:hint="cs"/>
          <w:rtl/>
          <w:lang w:eastAsia="he-IL"/>
        </w:rPr>
        <w:t>ולהשיק את היישומון</w:t>
      </w:r>
      <w:r w:rsidR="00611B34">
        <w:rPr>
          <w:rFonts w:hint="cs"/>
          <w:rtl/>
          <w:lang w:eastAsia="he-IL"/>
        </w:rPr>
        <w:t>,</w:t>
      </w:r>
      <w:r w:rsidR="00C92242">
        <w:rPr>
          <w:rFonts w:hint="cs"/>
          <w:rtl/>
          <w:lang w:eastAsia="he-IL"/>
        </w:rPr>
        <w:t xml:space="preserve"> </w:t>
      </w:r>
      <w:r w:rsidR="00611B34">
        <w:rPr>
          <w:rFonts w:hint="cs"/>
          <w:rtl/>
          <w:lang w:eastAsia="he-IL"/>
        </w:rPr>
        <w:t xml:space="preserve">לבין הוספת סעיף </w:t>
      </w:r>
      <w:bookmarkStart w:id="1711" w:name="_ETM_Q1_8726735"/>
      <w:bookmarkEnd w:id="1711"/>
      <w:r w:rsidR="00611B34">
        <w:rPr>
          <w:rFonts w:hint="cs"/>
          <w:rtl/>
          <w:lang w:eastAsia="he-IL"/>
        </w:rPr>
        <w:t xml:space="preserve">כזה בחוק. </w:t>
      </w:r>
      <w:r w:rsidR="00C92242">
        <w:rPr>
          <w:rFonts w:hint="cs"/>
          <w:rtl/>
          <w:lang w:eastAsia="he-IL"/>
        </w:rPr>
        <w:t>סעיף 12א</w:t>
      </w:r>
      <w:r w:rsidR="00611B34">
        <w:rPr>
          <w:rFonts w:hint="cs"/>
          <w:rtl/>
          <w:lang w:eastAsia="he-IL"/>
        </w:rPr>
        <w:t>,</w:t>
      </w:r>
      <w:r w:rsidR="00C92242">
        <w:rPr>
          <w:rFonts w:hint="cs"/>
          <w:rtl/>
          <w:lang w:eastAsia="he-IL"/>
        </w:rPr>
        <w:t xml:space="preserve"> כמו שמוצע</w:t>
      </w:r>
      <w:r w:rsidR="00611B34">
        <w:rPr>
          <w:rFonts w:hint="cs"/>
          <w:rtl/>
          <w:lang w:eastAsia="he-IL"/>
        </w:rPr>
        <w:t>,</w:t>
      </w:r>
      <w:r w:rsidR="00C92242">
        <w:rPr>
          <w:rFonts w:hint="cs"/>
          <w:rtl/>
          <w:lang w:eastAsia="he-IL"/>
        </w:rPr>
        <w:t xml:space="preserve"> בכל הכבוד</w:t>
      </w:r>
      <w:r w:rsidR="00611B34">
        <w:rPr>
          <w:rFonts w:hint="cs"/>
          <w:rtl/>
          <w:lang w:eastAsia="he-IL"/>
        </w:rPr>
        <w:t>,</w:t>
      </w:r>
      <w:r w:rsidR="00C92242">
        <w:rPr>
          <w:rFonts w:hint="cs"/>
          <w:rtl/>
          <w:lang w:eastAsia="he-IL"/>
        </w:rPr>
        <w:t xml:space="preserve"> הוא </w:t>
      </w:r>
      <w:r w:rsidR="00611B34">
        <w:rPr>
          <w:rFonts w:hint="cs"/>
          <w:rtl/>
          <w:lang w:eastAsia="he-IL"/>
        </w:rPr>
        <w:t xml:space="preserve">לא </w:t>
      </w:r>
      <w:r w:rsidR="00C92242">
        <w:rPr>
          <w:rFonts w:hint="cs"/>
          <w:rtl/>
          <w:lang w:eastAsia="he-IL"/>
        </w:rPr>
        <w:t>בדיוק סעיף חוק</w:t>
      </w:r>
      <w:r w:rsidR="00611B34">
        <w:rPr>
          <w:rFonts w:hint="cs"/>
          <w:rtl/>
          <w:lang w:eastAsia="he-IL"/>
        </w:rPr>
        <w:t>. הוא סעיף ש</w:t>
      </w:r>
      <w:r w:rsidR="00C92242">
        <w:rPr>
          <w:rFonts w:hint="cs"/>
          <w:rtl/>
          <w:lang w:eastAsia="he-IL"/>
        </w:rPr>
        <w:t>מבטא אי</w:t>
      </w:r>
      <w:r w:rsidR="00611B34">
        <w:rPr>
          <w:rFonts w:hint="cs"/>
          <w:rtl/>
          <w:lang w:eastAsia="he-IL"/>
        </w:rPr>
        <w:t>ז</w:t>
      </w:r>
      <w:r w:rsidR="00C92242">
        <w:rPr>
          <w:rFonts w:hint="cs"/>
          <w:rtl/>
          <w:lang w:eastAsia="he-IL"/>
        </w:rPr>
        <w:t>שהו תמרוץ</w:t>
      </w:r>
      <w:r w:rsidR="00611B34">
        <w:rPr>
          <w:rFonts w:hint="cs"/>
          <w:rtl/>
          <w:lang w:eastAsia="he-IL"/>
        </w:rPr>
        <w:t>,</w:t>
      </w:r>
      <w:r w:rsidR="00C92242">
        <w:rPr>
          <w:rFonts w:hint="cs"/>
          <w:rtl/>
          <w:lang w:eastAsia="he-IL"/>
        </w:rPr>
        <w:t xml:space="preserve"> תוכנית עבודה</w:t>
      </w:r>
      <w:r w:rsidR="00611B34">
        <w:rPr>
          <w:rFonts w:hint="cs"/>
          <w:rtl/>
          <w:lang w:eastAsia="he-IL"/>
        </w:rPr>
        <w:t>.</w:t>
      </w:r>
      <w:bookmarkStart w:id="1712" w:name="_ETM_Q1_8744304"/>
      <w:bookmarkEnd w:id="1712"/>
      <w:r w:rsidR="00611B34">
        <w:rPr>
          <w:rFonts w:hint="cs"/>
          <w:rtl/>
          <w:lang w:eastAsia="he-IL"/>
        </w:rPr>
        <w:t xml:space="preserve"> יש בו כל מיני מונחים</w:t>
      </w:r>
      <w:r w:rsidR="00C92242">
        <w:rPr>
          <w:rFonts w:hint="cs"/>
          <w:rtl/>
          <w:lang w:eastAsia="he-IL"/>
        </w:rPr>
        <w:t xml:space="preserve"> </w:t>
      </w:r>
      <w:r w:rsidR="00611B34">
        <w:rPr>
          <w:rFonts w:hint="cs"/>
          <w:rtl/>
          <w:lang w:eastAsia="he-IL"/>
        </w:rPr>
        <w:t>ש</w:t>
      </w:r>
      <w:r w:rsidR="00C92242">
        <w:rPr>
          <w:rFonts w:hint="cs"/>
          <w:rtl/>
          <w:lang w:eastAsia="he-IL"/>
        </w:rPr>
        <w:t>הם לא מוגדרים</w:t>
      </w:r>
      <w:r w:rsidR="00611B34">
        <w:rPr>
          <w:rFonts w:hint="cs"/>
          <w:rtl/>
          <w:lang w:eastAsia="he-IL"/>
        </w:rPr>
        <w:t>: לא בדיוק ברור</w:t>
      </w:r>
      <w:r w:rsidR="00C92242">
        <w:rPr>
          <w:rFonts w:hint="cs"/>
          <w:rtl/>
          <w:lang w:eastAsia="he-IL"/>
        </w:rPr>
        <w:t xml:space="preserve"> מהי אותה טכנולוגיה</w:t>
      </w:r>
      <w:r w:rsidR="00611B34">
        <w:rPr>
          <w:rFonts w:hint="cs"/>
          <w:rtl/>
          <w:lang w:eastAsia="he-IL"/>
        </w:rPr>
        <w:t xml:space="preserve">, למה </w:t>
      </w:r>
      <w:bookmarkStart w:id="1713" w:name="_ETM_Q1_8746705"/>
      <w:bookmarkEnd w:id="1713"/>
      <w:r w:rsidR="00611B34">
        <w:rPr>
          <w:rFonts w:hint="cs"/>
          <w:rtl/>
          <w:lang w:eastAsia="he-IL"/>
        </w:rPr>
        <w:t>המחוקק התכוון;</w:t>
      </w:r>
      <w:r w:rsidR="00C92242">
        <w:rPr>
          <w:rFonts w:hint="cs"/>
          <w:rtl/>
          <w:lang w:eastAsia="he-IL"/>
        </w:rPr>
        <w:t xml:space="preserve"> הוא תוחם בזמן </w:t>
      </w:r>
      <w:r w:rsidR="00611B34">
        <w:rPr>
          <w:rFonts w:hint="cs"/>
          <w:rtl/>
          <w:lang w:eastAsia="he-IL"/>
        </w:rPr>
        <w:t>תהליך של פיתוח, לא ברור מה בין פיתוח לבין השקה לבין פ</w:t>
      </w:r>
      <w:r w:rsidR="00C92242">
        <w:rPr>
          <w:rFonts w:hint="cs"/>
          <w:rtl/>
          <w:lang w:eastAsia="he-IL"/>
        </w:rPr>
        <w:t>רסום</w:t>
      </w:r>
      <w:r w:rsidR="00611B34">
        <w:rPr>
          <w:rFonts w:hint="cs"/>
          <w:rtl/>
          <w:lang w:eastAsia="he-IL"/>
        </w:rPr>
        <w:t>.</w:t>
      </w:r>
    </w:p>
    <w:p w:rsidR="00611B34" w:rsidRDefault="00611B34" w:rsidP="00611B34">
      <w:pPr>
        <w:rPr>
          <w:rtl/>
          <w:lang w:eastAsia="he-IL"/>
        </w:rPr>
      </w:pPr>
      <w:bookmarkStart w:id="1714" w:name="_ETM_Q1_8756789"/>
      <w:bookmarkStart w:id="1715" w:name="_ETM_Q1_8756853"/>
      <w:bookmarkStart w:id="1716" w:name="_ETM_Q1_8756925"/>
      <w:bookmarkEnd w:id="1714"/>
      <w:bookmarkEnd w:id="1715"/>
      <w:bookmarkEnd w:id="1716"/>
    </w:p>
    <w:p w:rsidR="00C92242" w:rsidRDefault="00611B34" w:rsidP="00611B34">
      <w:pPr>
        <w:rPr>
          <w:rtl/>
          <w:lang w:eastAsia="he-IL"/>
        </w:rPr>
      </w:pPr>
      <w:bookmarkStart w:id="1717" w:name="_ETM_Q1_8756994"/>
      <w:bookmarkEnd w:id="1717"/>
      <w:r>
        <w:rPr>
          <w:rFonts w:hint="cs"/>
          <w:rtl/>
          <w:lang w:eastAsia="he-IL"/>
        </w:rPr>
        <w:t>אז עוד פעם, אני</w:t>
      </w:r>
      <w:bookmarkStart w:id="1718" w:name="_ETM_Q1_8760149"/>
      <w:bookmarkEnd w:id="1718"/>
      <w:r>
        <w:rPr>
          <w:rFonts w:hint="cs"/>
          <w:rtl/>
          <w:lang w:eastAsia="he-IL"/>
        </w:rPr>
        <w:t xml:space="preserve"> חושבת שצריך להפריד בין</w:t>
      </w:r>
      <w:r w:rsidR="00C92242">
        <w:rPr>
          <w:rFonts w:hint="cs"/>
          <w:rtl/>
          <w:lang w:eastAsia="he-IL"/>
        </w:rPr>
        <w:t xml:space="preserve"> כל המהלך שה</w:t>
      </w:r>
      <w:r>
        <w:rPr>
          <w:rFonts w:hint="cs"/>
          <w:rtl/>
          <w:lang w:eastAsia="he-IL"/>
        </w:rPr>
        <w:t>ו</w:t>
      </w:r>
      <w:r w:rsidR="00C92242">
        <w:rPr>
          <w:rFonts w:hint="cs"/>
          <w:rtl/>
          <w:lang w:eastAsia="he-IL"/>
        </w:rPr>
        <w:t xml:space="preserve">ועדה מקדמת </w:t>
      </w:r>
      <w:r>
        <w:rPr>
          <w:rFonts w:hint="cs"/>
          <w:rtl/>
          <w:lang w:eastAsia="he-IL"/>
        </w:rPr>
        <w:t xml:space="preserve">בצדק רב, </w:t>
      </w:r>
      <w:r w:rsidR="00C92242">
        <w:rPr>
          <w:rFonts w:hint="cs"/>
          <w:rtl/>
          <w:lang w:eastAsia="he-IL"/>
        </w:rPr>
        <w:t>ש</w:t>
      </w:r>
      <w:r>
        <w:rPr>
          <w:rFonts w:hint="cs"/>
          <w:rtl/>
          <w:lang w:eastAsia="he-IL"/>
        </w:rPr>
        <w:t>ג</w:t>
      </w:r>
      <w:r w:rsidR="00C92242">
        <w:rPr>
          <w:rFonts w:hint="cs"/>
          <w:rtl/>
          <w:lang w:eastAsia="he-IL"/>
        </w:rPr>
        <w:t>ם בית המשפט העליון</w:t>
      </w:r>
      <w:r>
        <w:rPr>
          <w:rFonts w:hint="cs"/>
          <w:rtl/>
          <w:lang w:eastAsia="he-IL"/>
        </w:rPr>
        <w:t xml:space="preserve"> עמד עליו,</w:t>
      </w:r>
      <w:bookmarkStart w:id="1719" w:name="_ETM_Q1_8766144"/>
      <w:bookmarkEnd w:id="1719"/>
      <w:r>
        <w:rPr>
          <w:rFonts w:hint="cs"/>
          <w:rtl/>
          <w:lang w:eastAsia="he-IL"/>
        </w:rPr>
        <w:t xml:space="preserve"> שגם הממשלה עמדה עליו בתוך הניסוח של החוק בסעיף 3(ב)</w:t>
      </w:r>
      <w:bookmarkStart w:id="1720" w:name="_ETM_Q1_8767275"/>
      <w:bookmarkEnd w:id="1720"/>
      <w:r>
        <w:rPr>
          <w:rFonts w:hint="cs"/>
          <w:rtl/>
          <w:lang w:eastAsia="he-IL"/>
        </w:rPr>
        <w:t xml:space="preserve"> בהקמת צוות השרים, הוא ציר אחד מאוד מאוד חשוב. </w:t>
      </w:r>
      <w:bookmarkStart w:id="1721" w:name="_ETM_Q1_8772177"/>
      <w:bookmarkEnd w:id="1721"/>
      <w:r>
        <w:rPr>
          <w:rFonts w:hint="cs"/>
          <w:rtl/>
          <w:lang w:eastAsia="he-IL"/>
        </w:rPr>
        <w:t xml:space="preserve">אבל לכתוב את הסעיף הזה בחקיקה </w:t>
      </w:r>
      <w:r>
        <w:rPr>
          <w:rtl/>
          <w:lang w:eastAsia="he-IL"/>
        </w:rPr>
        <w:t>–</w:t>
      </w:r>
      <w:r>
        <w:rPr>
          <w:rFonts w:hint="cs"/>
          <w:rtl/>
          <w:lang w:eastAsia="he-IL"/>
        </w:rPr>
        <w:t xml:space="preserve"> לנו נראה </w:t>
      </w:r>
      <w:bookmarkStart w:id="1722" w:name="_ETM_Q1_8777567"/>
      <w:bookmarkEnd w:id="1722"/>
      <w:r>
        <w:rPr>
          <w:rFonts w:hint="cs"/>
          <w:rtl/>
          <w:lang w:eastAsia="he-IL"/>
        </w:rPr>
        <w:t xml:space="preserve">לא נכון, ואולי כשנגיע ונקריא וניכנס לפרטים, אז נוכל עוד </w:t>
      </w:r>
      <w:bookmarkStart w:id="1723" w:name="_ETM_Q1_8785952"/>
      <w:bookmarkEnd w:id="1723"/>
      <w:r>
        <w:rPr>
          <w:rFonts w:hint="cs"/>
          <w:rtl/>
          <w:lang w:eastAsia="he-IL"/>
        </w:rPr>
        <w:t>פעם להתייחס לזה, אבל זה כאמירה כללית.</w:t>
      </w:r>
    </w:p>
    <w:p w:rsidR="00611B34" w:rsidRDefault="00611B34" w:rsidP="00611B34">
      <w:pPr>
        <w:rPr>
          <w:rtl/>
          <w:lang w:eastAsia="he-IL"/>
        </w:rPr>
      </w:pPr>
    </w:p>
    <w:p w:rsidR="00C92242" w:rsidRDefault="00611B34" w:rsidP="00C451ED">
      <w:pPr>
        <w:rPr>
          <w:rtl/>
          <w:lang w:eastAsia="he-IL"/>
        </w:rPr>
      </w:pPr>
      <w:r>
        <w:rPr>
          <w:rFonts w:hint="cs"/>
          <w:rtl/>
          <w:lang w:eastAsia="he-IL"/>
        </w:rPr>
        <w:t xml:space="preserve">מעבר לזה, כמו שאמרתי, יש לנו התייחסויות </w:t>
      </w:r>
      <w:r w:rsidR="00C451ED">
        <w:rPr>
          <w:rFonts w:hint="cs"/>
          <w:rtl/>
          <w:lang w:eastAsia="he-IL"/>
        </w:rPr>
        <w:t xml:space="preserve">פרטניות. אז, כבוד היושב-ראש, אני יכולה </w:t>
      </w:r>
      <w:bookmarkStart w:id="1724" w:name="_ETM_Q1_8791651"/>
      <w:bookmarkEnd w:id="1724"/>
      <w:r w:rsidR="00C451ED">
        <w:rPr>
          <w:rFonts w:hint="cs"/>
          <w:rtl/>
          <w:lang w:eastAsia="he-IL"/>
        </w:rPr>
        <w:t xml:space="preserve">לרוץ על זה עכשיו ברמת הכותרות. כדי שהפרוטוקול לא יפספס, אני חושבת שזה יהיה יותר </w:t>
      </w:r>
      <w:bookmarkStart w:id="1725" w:name="_ETM_Q1_8801179"/>
      <w:bookmarkEnd w:id="1725"/>
      <w:r w:rsidR="00C451ED">
        <w:rPr>
          <w:rFonts w:hint="cs"/>
          <w:rtl/>
          <w:lang w:eastAsia="he-IL"/>
        </w:rPr>
        <w:t xml:space="preserve">נכון לעשות את זה כשקוראים את הסעיפים בעצמם, אם </w:t>
      </w:r>
      <w:bookmarkStart w:id="1726" w:name="_ETM_Q1_8802873"/>
      <w:bookmarkEnd w:id="1726"/>
      <w:r w:rsidR="00C451ED">
        <w:rPr>
          <w:rFonts w:hint="cs"/>
          <w:rtl/>
          <w:lang w:eastAsia="he-IL"/>
        </w:rPr>
        <w:t xml:space="preserve">זה לעניין מנגנון בקרה פרלמנטרית על ההחלטה בסעיפים 3(ג) עד (ח), שהציעה היועצת המשפטית, שצבועים בכחול; אם זה לעניין </w:t>
      </w:r>
      <w:bookmarkStart w:id="1727" w:name="_ETM_Q1_8818913"/>
      <w:bookmarkEnd w:id="1727"/>
      <w:r w:rsidR="00C451ED">
        <w:rPr>
          <w:rFonts w:hint="cs"/>
          <w:rtl/>
          <w:lang w:eastAsia="he-IL"/>
        </w:rPr>
        <w:t>שינוי ה-14 ימים לטווח ימים אחר; אם זה לעניין</w:t>
      </w:r>
      <w:bookmarkStart w:id="1728" w:name="_ETM_Q1_8823722"/>
      <w:bookmarkEnd w:id="1728"/>
      <w:r w:rsidR="00C451ED">
        <w:rPr>
          <w:rFonts w:hint="cs"/>
          <w:rtl/>
          <w:lang w:eastAsia="he-IL"/>
        </w:rPr>
        <w:t xml:space="preserve"> זה שצריך לראות נוסח מעודכן של סעיף 3(א)(1) לגבי רף ה-200 או אם ייקבע רף מקצועי אחר, </w:t>
      </w:r>
      <w:bookmarkStart w:id="1729" w:name="_ETM_Q1_8837994"/>
      <w:bookmarkEnd w:id="1729"/>
      <w:r w:rsidR="00C451ED">
        <w:rPr>
          <w:rFonts w:hint="cs"/>
          <w:rtl/>
          <w:lang w:eastAsia="he-IL"/>
        </w:rPr>
        <w:t xml:space="preserve">והאפשרות לשלוח לבדיקת שירות הביטחון הכללי גם את </w:t>
      </w:r>
      <w:bookmarkStart w:id="1730" w:name="_ETM_Q1_8839889"/>
      <w:bookmarkEnd w:id="1730"/>
      <w:r w:rsidR="00C451ED">
        <w:rPr>
          <w:rFonts w:hint="cs"/>
          <w:rtl/>
          <w:lang w:eastAsia="he-IL"/>
        </w:rPr>
        <w:t xml:space="preserve">החולים מחולה אפס החדש ולא רק מה-200, דיברנו על </w:t>
      </w:r>
      <w:bookmarkStart w:id="1731" w:name="_ETM_Q1_8841574"/>
      <w:bookmarkEnd w:id="1731"/>
      <w:r w:rsidR="00C451ED">
        <w:rPr>
          <w:rFonts w:hint="cs"/>
          <w:rtl/>
          <w:lang w:eastAsia="he-IL"/>
        </w:rPr>
        <w:t xml:space="preserve">זה אתמול אבל צריך לעדכן את הנוסח; היו כל </w:t>
      </w:r>
      <w:bookmarkStart w:id="1732" w:name="_ETM_Q1_8852427"/>
      <w:bookmarkEnd w:id="1732"/>
      <w:r w:rsidR="00C451ED">
        <w:rPr>
          <w:rFonts w:hint="cs"/>
          <w:rtl/>
          <w:lang w:eastAsia="he-IL"/>
        </w:rPr>
        <w:t xml:space="preserve">מיני הערות בנוגע לחלופה של המקרים הפרטניים והייחודיים ואמות המידה; </w:t>
      </w:r>
      <w:bookmarkStart w:id="1733" w:name="_ETM_Q1_8858165"/>
      <w:bookmarkEnd w:id="1733"/>
      <w:r w:rsidR="00C451ED">
        <w:rPr>
          <w:rFonts w:hint="cs"/>
          <w:rtl/>
          <w:lang w:eastAsia="he-IL"/>
        </w:rPr>
        <w:t>יש, אני מבינה, כוונה להציע עיבוי לסעיף של</w:t>
      </w:r>
      <w:bookmarkStart w:id="1734" w:name="_ETM_Q1_8856598"/>
      <w:bookmarkEnd w:id="1734"/>
      <w:r w:rsidR="00C451ED">
        <w:rPr>
          <w:rFonts w:hint="cs"/>
          <w:rtl/>
          <w:lang w:eastAsia="he-IL"/>
        </w:rPr>
        <w:t xml:space="preserve"> ההשגות, אז כמובן שעד שלא נראה את ההצעה לפרטיה יהיה </w:t>
      </w:r>
      <w:bookmarkStart w:id="1735" w:name="_ETM_Q1_8864391"/>
      <w:bookmarkEnd w:id="1735"/>
      <w:r w:rsidR="0070755B">
        <w:rPr>
          <w:rFonts w:hint="cs"/>
          <w:rtl/>
          <w:lang w:eastAsia="he-IL"/>
        </w:rPr>
        <w:t xml:space="preserve">לנו קשה להתייחס; בסעיף 10(ב) יש הצעה שצריך להתייחס </w:t>
      </w:r>
      <w:bookmarkStart w:id="1736" w:name="_ETM_Q1_8873863"/>
      <w:bookmarkEnd w:id="1736"/>
      <w:r w:rsidR="0070755B">
        <w:rPr>
          <w:rFonts w:hint="cs"/>
          <w:rtl/>
          <w:lang w:eastAsia="he-IL"/>
        </w:rPr>
        <w:t>אליה, ששירות הביטחון הכללי ירצה להתייחס.</w:t>
      </w:r>
    </w:p>
    <w:p w:rsidR="0070755B" w:rsidRDefault="0070755B" w:rsidP="00C451ED">
      <w:pPr>
        <w:rPr>
          <w:rtl/>
          <w:lang w:eastAsia="he-IL"/>
        </w:rPr>
      </w:pPr>
      <w:bookmarkStart w:id="1737" w:name="_ETM_Q1_8876680"/>
      <w:bookmarkStart w:id="1738" w:name="_ETM_Q1_8876762"/>
      <w:bookmarkStart w:id="1739" w:name="_ETM_Q1_8876800"/>
      <w:bookmarkEnd w:id="1737"/>
      <w:bookmarkEnd w:id="1738"/>
      <w:bookmarkEnd w:id="1739"/>
    </w:p>
    <w:p w:rsidR="0070755B" w:rsidRDefault="0070755B" w:rsidP="00C451ED">
      <w:pPr>
        <w:rPr>
          <w:rtl/>
          <w:lang w:eastAsia="he-IL"/>
        </w:rPr>
      </w:pPr>
      <w:bookmarkStart w:id="1740" w:name="_ETM_Q1_8876869"/>
      <w:bookmarkEnd w:id="1740"/>
      <w:r>
        <w:rPr>
          <w:rFonts w:hint="cs"/>
          <w:rtl/>
          <w:lang w:eastAsia="he-IL"/>
        </w:rPr>
        <w:t>חשוב לי גם להגיד, שלכל</w:t>
      </w:r>
      <w:bookmarkStart w:id="1741" w:name="_ETM_Q1_8874967"/>
      <w:bookmarkEnd w:id="1741"/>
      <w:r>
        <w:rPr>
          <w:rFonts w:hint="cs"/>
          <w:rtl/>
          <w:lang w:eastAsia="he-IL"/>
        </w:rPr>
        <w:t xml:space="preserve"> אחד מהסעיפים האלה ההתייחסויות הן מגוונות: חלקן באות מכיוון בריאות</w:t>
      </w:r>
      <w:bookmarkStart w:id="1742" w:name="_ETM_Q1_8878009"/>
      <w:bookmarkEnd w:id="1742"/>
      <w:r>
        <w:rPr>
          <w:rFonts w:hint="cs"/>
          <w:rtl/>
          <w:lang w:eastAsia="he-IL"/>
        </w:rPr>
        <w:t xml:space="preserve">י, של משרד הבריאות, חלקן שירות הביטחון הכללי - </w:t>
      </w:r>
      <w:bookmarkStart w:id="1743" w:name="_ETM_Q1_8885149"/>
      <w:bookmarkEnd w:id="1743"/>
      <w:r>
        <w:rPr>
          <w:rFonts w:hint="cs"/>
          <w:rtl/>
          <w:lang w:eastAsia="he-IL"/>
        </w:rPr>
        <w:t>- -</w:t>
      </w:r>
    </w:p>
    <w:p w:rsidR="00C92242" w:rsidRDefault="00C92242" w:rsidP="00C92242">
      <w:pPr>
        <w:rPr>
          <w:rtl/>
          <w:lang w:eastAsia="he-IL"/>
        </w:rPr>
      </w:pPr>
    </w:p>
    <w:p w:rsidR="00C92242" w:rsidRDefault="00C92242" w:rsidP="00C92242">
      <w:pPr>
        <w:pStyle w:val="af8"/>
        <w:keepNext/>
        <w:rPr>
          <w:rtl/>
        </w:rPr>
      </w:pPr>
      <w:bookmarkStart w:id="1744" w:name="ET_yor_5774_215"/>
      <w:r w:rsidRPr="00C92242">
        <w:rPr>
          <w:rStyle w:val="TagStyle"/>
          <w:rtl/>
        </w:rPr>
        <w:t xml:space="preserve"> &lt;&lt; יור &gt;&gt; </w:t>
      </w:r>
      <w:r>
        <w:rPr>
          <w:rtl/>
        </w:rPr>
        <w:t>היו"ר צבי האוזר:</w:t>
      </w:r>
      <w:r w:rsidRPr="00C92242">
        <w:rPr>
          <w:rStyle w:val="TagStyle"/>
          <w:rtl/>
        </w:rPr>
        <w:t xml:space="preserve"> &lt;&lt; יור &gt;&gt;</w:t>
      </w:r>
      <w:r w:rsidR="00CB171A">
        <w:rPr>
          <w:rtl/>
        </w:rPr>
        <w:t xml:space="preserve"> </w:t>
      </w:r>
      <w:bookmarkEnd w:id="1744"/>
    </w:p>
    <w:p w:rsidR="00C92242" w:rsidRDefault="00C92242" w:rsidP="00C92242">
      <w:pPr>
        <w:pStyle w:val="KeepWithNext"/>
        <w:rPr>
          <w:rtl/>
          <w:lang w:eastAsia="he-IL"/>
        </w:rPr>
      </w:pPr>
    </w:p>
    <w:p w:rsidR="00C92242" w:rsidRDefault="0070755B" w:rsidP="00C92242">
      <w:pPr>
        <w:rPr>
          <w:rtl/>
          <w:lang w:eastAsia="he-IL"/>
        </w:rPr>
      </w:pPr>
      <w:r>
        <w:rPr>
          <w:rFonts w:hint="cs"/>
          <w:rtl/>
          <w:lang w:eastAsia="he-IL"/>
        </w:rPr>
        <w:t xml:space="preserve">עורכת דין אסיף, </w:t>
      </w:r>
      <w:r w:rsidR="00C92242">
        <w:rPr>
          <w:rFonts w:hint="cs"/>
          <w:rtl/>
          <w:lang w:eastAsia="he-IL"/>
        </w:rPr>
        <w:t>אני קוטע אותך</w:t>
      </w:r>
      <w:r>
        <w:rPr>
          <w:rFonts w:hint="cs"/>
          <w:rtl/>
          <w:lang w:eastAsia="he-IL"/>
        </w:rPr>
        <w:t>, כי</w:t>
      </w:r>
      <w:r w:rsidR="00C92242">
        <w:rPr>
          <w:rFonts w:hint="cs"/>
          <w:rtl/>
          <w:lang w:eastAsia="he-IL"/>
        </w:rPr>
        <w:t xml:space="preserve"> </w:t>
      </w:r>
      <w:r>
        <w:rPr>
          <w:rFonts w:hint="cs"/>
          <w:rtl/>
          <w:lang w:eastAsia="he-IL"/>
        </w:rPr>
        <w:t xml:space="preserve">הרי </w:t>
      </w:r>
      <w:r w:rsidR="00C92242">
        <w:rPr>
          <w:rFonts w:hint="cs"/>
          <w:rtl/>
          <w:lang w:eastAsia="he-IL"/>
        </w:rPr>
        <w:t>אנחנו לא מתי</w:t>
      </w:r>
      <w:r>
        <w:rPr>
          <w:rFonts w:hint="cs"/>
          <w:rtl/>
          <w:lang w:eastAsia="he-IL"/>
        </w:rPr>
        <w:t>י</w:t>
      </w:r>
      <w:r w:rsidR="00C92242">
        <w:rPr>
          <w:rFonts w:hint="cs"/>
          <w:rtl/>
          <w:lang w:eastAsia="he-IL"/>
        </w:rPr>
        <w:t>חסים</w:t>
      </w:r>
      <w:r>
        <w:rPr>
          <w:rFonts w:hint="cs"/>
          <w:rtl/>
          <w:lang w:eastAsia="he-IL"/>
        </w:rPr>
        <w:t>, ויכול להיות שבמסגרת</w:t>
      </w:r>
      <w:bookmarkStart w:id="1745" w:name="_ETM_Q1_8891175"/>
      <w:bookmarkEnd w:id="1745"/>
      <w:r>
        <w:rPr>
          <w:rFonts w:hint="cs"/>
          <w:rtl/>
          <w:lang w:eastAsia="he-IL"/>
        </w:rPr>
        <w:t xml:space="preserve"> הדיונים הפרטניים על הסעיפים</w:t>
      </w:r>
      <w:r w:rsidR="00C92242">
        <w:rPr>
          <w:rFonts w:hint="cs"/>
          <w:rtl/>
          <w:lang w:eastAsia="he-IL"/>
        </w:rPr>
        <w:t xml:space="preserve"> תישמר כמובן הזכות להעיר</w:t>
      </w:r>
      <w:r>
        <w:rPr>
          <w:rFonts w:hint="cs"/>
          <w:rtl/>
          <w:lang w:eastAsia="he-IL"/>
        </w:rPr>
        <w:t xml:space="preserve"> בצורה פרטנית.</w:t>
      </w:r>
      <w:bookmarkStart w:id="1746" w:name="_ETM_Q1_8901215"/>
      <w:bookmarkEnd w:id="1746"/>
    </w:p>
    <w:p w:rsidR="0070755B" w:rsidRDefault="0070755B" w:rsidP="00C92242">
      <w:pPr>
        <w:rPr>
          <w:rtl/>
          <w:lang w:eastAsia="he-IL"/>
        </w:rPr>
      </w:pPr>
      <w:bookmarkStart w:id="1747" w:name="_ETM_Q1_8901301"/>
      <w:bookmarkStart w:id="1748" w:name="_ETM_Q1_8901374"/>
      <w:bookmarkEnd w:id="1747"/>
      <w:bookmarkEnd w:id="1748"/>
    </w:p>
    <w:p w:rsidR="00C92242" w:rsidRDefault="0070755B" w:rsidP="0070755B">
      <w:pPr>
        <w:rPr>
          <w:rtl/>
          <w:lang w:eastAsia="he-IL"/>
        </w:rPr>
      </w:pPr>
      <w:bookmarkStart w:id="1749" w:name="_ETM_Q1_8901465"/>
      <w:bookmarkEnd w:id="1749"/>
      <w:r>
        <w:rPr>
          <w:rFonts w:hint="cs"/>
          <w:rtl/>
          <w:lang w:eastAsia="he-IL"/>
        </w:rPr>
        <w:t>אני רוצה לגבי ההסדר, ההערה</w:t>
      </w:r>
      <w:bookmarkStart w:id="1750" w:name="_ETM_Q1_8900970"/>
      <w:bookmarkEnd w:id="1750"/>
      <w:r>
        <w:rPr>
          <w:rFonts w:hint="cs"/>
          <w:rtl/>
          <w:lang w:eastAsia="he-IL"/>
        </w:rPr>
        <w:t xml:space="preserve"> המקדימה שלך, לומר כך: הגישה, לפחות כפי שאני מציע </w:t>
      </w:r>
      <w:bookmarkStart w:id="1751" w:name="_ETM_Q1_8906786"/>
      <w:bookmarkEnd w:id="1751"/>
      <w:r>
        <w:rPr>
          <w:rFonts w:hint="cs"/>
          <w:rtl/>
          <w:lang w:eastAsia="he-IL"/>
        </w:rPr>
        <w:t xml:space="preserve">לוועדה לאמץ אותה, היא לא דיון חלופות במובן הזה של או שב"כ </w:t>
      </w:r>
      <w:bookmarkStart w:id="1752" w:name="_ETM_Q1_8913623"/>
      <w:bookmarkEnd w:id="1752"/>
      <w:r>
        <w:rPr>
          <w:rFonts w:hint="cs"/>
          <w:rtl/>
          <w:lang w:eastAsia="he-IL"/>
        </w:rPr>
        <w:t xml:space="preserve">או חלופה אזרחית. </w:t>
      </w:r>
      <w:r w:rsidR="00C92242">
        <w:rPr>
          <w:rFonts w:hint="cs"/>
          <w:rtl/>
          <w:lang w:eastAsia="he-IL"/>
        </w:rPr>
        <w:t xml:space="preserve">וההסדר כפי שהממשלה </w:t>
      </w:r>
      <w:r>
        <w:rPr>
          <w:rFonts w:hint="cs"/>
          <w:rtl/>
          <w:lang w:eastAsia="he-IL"/>
        </w:rPr>
        <w:t xml:space="preserve">עיצבה אותו, בסיוע, אני מניח, משרד </w:t>
      </w:r>
      <w:bookmarkStart w:id="1753" w:name="_ETM_Q1_8922856"/>
      <w:bookmarkEnd w:id="1753"/>
      <w:r>
        <w:rPr>
          <w:rFonts w:hint="cs"/>
          <w:rtl/>
          <w:lang w:eastAsia="he-IL"/>
        </w:rPr>
        <w:t>המשפטים, אומר: השתכנעה</w:t>
      </w:r>
      <w:r w:rsidR="00C92242">
        <w:rPr>
          <w:rFonts w:hint="cs"/>
          <w:rtl/>
          <w:lang w:eastAsia="he-IL"/>
        </w:rPr>
        <w:t xml:space="preserve"> הממשלה שאין חלופה אזרחית</w:t>
      </w:r>
      <w:r>
        <w:rPr>
          <w:rFonts w:hint="cs"/>
          <w:rtl/>
          <w:lang w:eastAsia="he-IL"/>
        </w:rPr>
        <w:t>, תעשה חלופת שב"כ.</w:t>
      </w:r>
      <w:bookmarkStart w:id="1754" w:name="_ETM_Q1_8929653"/>
      <w:bookmarkEnd w:id="1754"/>
    </w:p>
    <w:p w:rsidR="0070755B" w:rsidRDefault="0070755B" w:rsidP="0070755B">
      <w:pPr>
        <w:rPr>
          <w:rtl/>
          <w:lang w:eastAsia="he-IL"/>
        </w:rPr>
      </w:pPr>
      <w:bookmarkStart w:id="1755" w:name="_ETM_Q1_8929721"/>
      <w:bookmarkEnd w:id="1755"/>
    </w:p>
    <w:p w:rsidR="0070755B" w:rsidRDefault="00C92242" w:rsidP="0070755B">
      <w:pPr>
        <w:rPr>
          <w:rtl/>
          <w:lang w:eastAsia="he-IL"/>
        </w:rPr>
      </w:pPr>
      <w:r>
        <w:rPr>
          <w:rFonts w:hint="cs"/>
          <w:rtl/>
          <w:lang w:eastAsia="he-IL"/>
        </w:rPr>
        <w:t xml:space="preserve">אני </w:t>
      </w:r>
      <w:r w:rsidR="0070755B">
        <w:rPr>
          <w:rFonts w:hint="cs"/>
          <w:rtl/>
          <w:lang w:eastAsia="he-IL"/>
        </w:rPr>
        <w:t>דיברתי</w:t>
      </w:r>
      <w:r>
        <w:rPr>
          <w:rFonts w:hint="cs"/>
          <w:rtl/>
          <w:lang w:eastAsia="he-IL"/>
        </w:rPr>
        <w:t xml:space="preserve"> על הסדר אחר לגמרי </w:t>
      </w:r>
      <w:r w:rsidR="0070755B">
        <w:rPr>
          <w:rFonts w:hint="cs"/>
          <w:rtl/>
          <w:lang w:eastAsia="he-IL"/>
        </w:rPr>
        <w:t xml:space="preserve">שיעוגן בחקיקה </w:t>
      </w:r>
      <w:r>
        <w:rPr>
          <w:rFonts w:hint="cs"/>
          <w:rtl/>
          <w:lang w:eastAsia="he-IL"/>
        </w:rPr>
        <w:t>שאומר</w:t>
      </w:r>
      <w:r w:rsidR="0070755B">
        <w:rPr>
          <w:rFonts w:hint="cs"/>
          <w:rtl/>
          <w:lang w:eastAsia="he-IL"/>
        </w:rPr>
        <w:t>:</w:t>
      </w:r>
      <w:r>
        <w:rPr>
          <w:rFonts w:hint="cs"/>
          <w:rtl/>
          <w:lang w:eastAsia="he-IL"/>
        </w:rPr>
        <w:t xml:space="preserve"> גם וגם</w:t>
      </w:r>
      <w:r w:rsidR="0070755B">
        <w:rPr>
          <w:rFonts w:hint="cs"/>
          <w:rtl/>
          <w:lang w:eastAsia="he-IL"/>
        </w:rPr>
        <w:t>.</w:t>
      </w:r>
      <w:r>
        <w:rPr>
          <w:rFonts w:hint="cs"/>
          <w:rtl/>
          <w:lang w:eastAsia="he-IL"/>
        </w:rPr>
        <w:t xml:space="preserve"> אני רוצה להראות </w:t>
      </w:r>
      <w:r w:rsidR="0070755B">
        <w:rPr>
          <w:rFonts w:hint="cs"/>
          <w:rtl/>
          <w:lang w:eastAsia="he-IL"/>
        </w:rPr>
        <w:t>שבהינתן ואנחנו</w:t>
      </w:r>
      <w:bookmarkStart w:id="1756" w:name="_ETM_Q1_8942878"/>
      <w:bookmarkEnd w:id="1756"/>
      <w:r w:rsidR="0070755B">
        <w:rPr>
          <w:rFonts w:hint="cs"/>
          <w:rtl/>
          <w:lang w:eastAsia="he-IL"/>
        </w:rPr>
        <w:t xml:space="preserve"> פה </w:t>
      </w:r>
      <w:r>
        <w:rPr>
          <w:rFonts w:hint="cs"/>
          <w:rtl/>
          <w:lang w:eastAsia="he-IL"/>
        </w:rPr>
        <w:t>בתהליך חירומי</w:t>
      </w:r>
      <w:r w:rsidR="0070755B">
        <w:rPr>
          <w:rFonts w:hint="cs"/>
          <w:rtl/>
          <w:lang w:eastAsia="he-IL"/>
        </w:rPr>
        <w:t>,</w:t>
      </w:r>
      <w:r>
        <w:rPr>
          <w:rFonts w:hint="cs"/>
          <w:rtl/>
          <w:lang w:eastAsia="he-IL"/>
        </w:rPr>
        <w:t xml:space="preserve"> מצד אחד קצר</w:t>
      </w:r>
      <w:r w:rsidR="0070755B">
        <w:rPr>
          <w:rFonts w:hint="cs"/>
          <w:rtl/>
          <w:lang w:eastAsia="he-IL"/>
        </w:rPr>
        <w:t>, מצד אח</w:t>
      </w:r>
      <w:r>
        <w:rPr>
          <w:rFonts w:hint="cs"/>
          <w:rtl/>
          <w:lang w:eastAsia="he-IL"/>
        </w:rPr>
        <w:t>ד ארוך</w:t>
      </w:r>
      <w:r w:rsidR="0070755B">
        <w:rPr>
          <w:rFonts w:hint="cs"/>
          <w:rtl/>
          <w:lang w:eastAsia="he-IL"/>
        </w:rPr>
        <w:t xml:space="preserve">, אני אנקוט בלשון לא דיפלומטית, אני אגיד שאנחנו </w:t>
      </w:r>
      <w:bookmarkStart w:id="1757" w:name="_ETM_Q1_8951533"/>
      <w:bookmarkEnd w:id="1757"/>
      <w:r w:rsidR="0070755B">
        <w:rPr>
          <w:rFonts w:hint="cs"/>
          <w:rtl/>
          <w:lang w:eastAsia="he-IL"/>
        </w:rPr>
        <w:t xml:space="preserve">זיהינו </w:t>
      </w:r>
      <w:r>
        <w:rPr>
          <w:rFonts w:hint="cs"/>
          <w:rtl/>
          <w:lang w:eastAsia="he-IL"/>
        </w:rPr>
        <w:t xml:space="preserve">גרירת רגלים </w:t>
      </w:r>
      <w:r w:rsidR="0070755B">
        <w:rPr>
          <w:rFonts w:hint="cs"/>
          <w:rtl/>
          <w:lang w:eastAsia="he-IL"/>
        </w:rPr>
        <w:t xml:space="preserve">בהליך קבלת ההחלטות של הממשלה </w:t>
      </w:r>
      <w:r w:rsidR="0070755B">
        <w:rPr>
          <w:rtl/>
          <w:lang w:eastAsia="he-IL"/>
        </w:rPr>
        <w:t>–</w:t>
      </w:r>
      <w:r w:rsidR="0070755B">
        <w:rPr>
          <w:rFonts w:hint="cs"/>
          <w:rtl/>
          <w:lang w:eastAsia="he-IL"/>
        </w:rPr>
        <w:t xml:space="preserve"> </w:t>
      </w:r>
      <w:r>
        <w:rPr>
          <w:rFonts w:hint="cs"/>
          <w:rtl/>
          <w:lang w:eastAsia="he-IL"/>
        </w:rPr>
        <w:t xml:space="preserve">חוסר </w:t>
      </w:r>
      <w:r w:rsidR="0070755B">
        <w:rPr>
          <w:rFonts w:hint="cs"/>
          <w:rtl/>
          <w:lang w:eastAsia="he-IL"/>
        </w:rPr>
        <w:t xml:space="preserve">תיאום, </w:t>
      </w:r>
      <w:r>
        <w:rPr>
          <w:rFonts w:hint="cs"/>
          <w:rtl/>
          <w:lang w:eastAsia="he-IL"/>
        </w:rPr>
        <w:t xml:space="preserve">נושא </w:t>
      </w:r>
      <w:r w:rsidR="00CB171A">
        <w:rPr>
          <w:rFonts w:hint="cs"/>
          <w:rtl/>
          <w:lang w:eastAsia="he-IL"/>
        </w:rPr>
        <w:t>המגן</w:t>
      </w:r>
      <w:r w:rsidR="0070755B">
        <w:rPr>
          <w:rFonts w:hint="cs"/>
          <w:rtl/>
          <w:lang w:eastAsia="he-IL"/>
        </w:rPr>
        <w:t>,</w:t>
      </w:r>
      <w:bookmarkStart w:id="1758" w:name="_ETM_Q1_8957409"/>
      <w:bookmarkEnd w:id="1758"/>
      <w:r w:rsidR="0070755B">
        <w:rPr>
          <w:rFonts w:hint="cs"/>
          <w:rtl/>
          <w:lang w:eastAsia="he-IL"/>
        </w:rPr>
        <w:t xml:space="preserve"> </w:t>
      </w:r>
      <w:r w:rsidR="00CB171A">
        <w:rPr>
          <w:rFonts w:hint="cs"/>
          <w:rtl/>
          <w:lang w:eastAsia="he-IL"/>
        </w:rPr>
        <w:t>מגן</w:t>
      </w:r>
      <w:r w:rsidR="0070755B">
        <w:rPr>
          <w:rFonts w:hint="cs"/>
          <w:rtl/>
          <w:lang w:eastAsia="he-IL"/>
        </w:rPr>
        <w:t xml:space="preserve"> </w:t>
      </w:r>
      <w:r w:rsidR="00CB171A">
        <w:rPr>
          <w:rFonts w:hint="cs"/>
          <w:rtl/>
          <w:lang w:eastAsia="he-IL"/>
        </w:rPr>
        <w:t>2</w:t>
      </w:r>
      <w:r w:rsidR="0070755B">
        <w:rPr>
          <w:rFonts w:hint="cs"/>
          <w:rtl/>
          <w:lang w:eastAsia="he-IL"/>
        </w:rPr>
        <w:t xml:space="preserve">, אפשר להוציא מכאן את הפרוטוקולים, </w:t>
      </w:r>
      <w:r>
        <w:rPr>
          <w:rFonts w:hint="cs"/>
          <w:rtl/>
          <w:lang w:eastAsia="he-IL"/>
        </w:rPr>
        <w:t>מתי דיברו עליו</w:t>
      </w:r>
      <w:r w:rsidR="0070755B">
        <w:rPr>
          <w:rFonts w:hint="cs"/>
          <w:rtl/>
          <w:lang w:eastAsia="he-IL"/>
        </w:rPr>
        <w:t>,</w:t>
      </w:r>
      <w:r>
        <w:rPr>
          <w:rFonts w:hint="cs"/>
          <w:rtl/>
          <w:lang w:eastAsia="he-IL"/>
        </w:rPr>
        <w:t xml:space="preserve"> </w:t>
      </w:r>
      <w:r w:rsidR="0070755B">
        <w:rPr>
          <w:rFonts w:hint="cs"/>
          <w:rtl/>
          <w:lang w:eastAsia="he-IL"/>
        </w:rPr>
        <w:t>מתי הודיעו</w:t>
      </w:r>
      <w:bookmarkStart w:id="1759" w:name="_ETM_Q1_8960738"/>
      <w:bookmarkEnd w:id="1759"/>
      <w:r w:rsidR="0070755B">
        <w:rPr>
          <w:rFonts w:hint="cs"/>
          <w:rtl/>
          <w:lang w:eastAsia="he-IL"/>
        </w:rPr>
        <w:t xml:space="preserve"> שהוא מפותח, </w:t>
      </w:r>
      <w:r>
        <w:rPr>
          <w:rFonts w:hint="cs"/>
          <w:rtl/>
          <w:lang w:eastAsia="he-IL"/>
        </w:rPr>
        <w:t xml:space="preserve">מתי דיברו על </w:t>
      </w:r>
      <w:r w:rsidR="0070755B">
        <w:rPr>
          <w:rFonts w:hint="cs"/>
          <w:rtl/>
          <w:lang w:eastAsia="he-IL"/>
        </w:rPr>
        <w:t xml:space="preserve">4 מיליון שקל </w:t>
      </w:r>
      <w:r>
        <w:rPr>
          <w:rFonts w:hint="cs"/>
          <w:rtl/>
          <w:lang w:eastAsia="he-IL"/>
        </w:rPr>
        <w:t>וכו' וכו'</w:t>
      </w:r>
      <w:r w:rsidR="0070755B">
        <w:rPr>
          <w:rFonts w:hint="cs"/>
          <w:rtl/>
          <w:lang w:eastAsia="he-IL"/>
        </w:rPr>
        <w:t>.</w:t>
      </w:r>
      <w:r>
        <w:rPr>
          <w:rFonts w:hint="cs"/>
          <w:rtl/>
          <w:lang w:eastAsia="he-IL"/>
        </w:rPr>
        <w:t xml:space="preserve"> אנחנו התרשמנו</w:t>
      </w:r>
      <w:r w:rsidR="0070755B">
        <w:rPr>
          <w:rFonts w:hint="cs"/>
          <w:rtl/>
          <w:lang w:eastAsia="he-IL"/>
        </w:rPr>
        <w:t xml:space="preserve">, אני אומר את זה </w:t>
      </w:r>
      <w:bookmarkStart w:id="1760" w:name="_ETM_Q1_8967583"/>
      <w:bookmarkEnd w:id="1760"/>
      <w:r w:rsidR="0070755B">
        <w:rPr>
          <w:rFonts w:hint="cs"/>
          <w:rtl/>
          <w:lang w:eastAsia="he-IL"/>
        </w:rPr>
        <w:t>שוב</w:t>
      </w:r>
      <w:r>
        <w:rPr>
          <w:rFonts w:hint="cs"/>
          <w:rtl/>
          <w:lang w:eastAsia="he-IL"/>
        </w:rPr>
        <w:t xml:space="preserve"> באמירה שאיננה משפטית</w:t>
      </w:r>
      <w:r w:rsidR="0070755B">
        <w:rPr>
          <w:rFonts w:hint="cs"/>
          <w:rtl/>
          <w:lang w:eastAsia="he-IL"/>
        </w:rPr>
        <w:t>,</w:t>
      </w:r>
      <w:r>
        <w:rPr>
          <w:rFonts w:hint="cs"/>
          <w:rtl/>
          <w:lang w:eastAsia="he-IL"/>
        </w:rPr>
        <w:t xml:space="preserve"> </w:t>
      </w:r>
      <w:r w:rsidR="0070755B">
        <w:rPr>
          <w:rFonts w:hint="cs"/>
          <w:rtl/>
          <w:lang w:eastAsia="he-IL"/>
        </w:rPr>
        <w:t>ש</w:t>
      </w:r>
      <w:r>
        <w:rPr>
          <w:rFonts w:hint="cs"/>
          <w:rtl/>
          <w:lang w:eastAsia="he-IL"/>
        </w:rPr>
        <w:t>זה לא רציני</w:t>
      </w:r>
      <w:r w:rsidR="0070755B">
        <w:rPr>
          <w:rFonts w:hint="cs"/>
          <w:rtl/>
          <w:lang w:eastAsia="he-IL"/>
        </w:rPr>
        <w:t>.</w:t>
      </w:r>
    </w:p>
    <w:p w:rsidR="0070755B" w:rsidRDefault="0070755B" w:rsidP="0070755B">
      <w:pPr>
        <w:rPr>
          <w:rtl/>
          <w:lang w:eastAsia="he-IL"/>
        </w:rPr>
      </w:pPr>
      <w:bookmarkStart w:id="1761" w:name="_ETM_Q1_8974503"/>
      <w:bookmarkStart w:id="1762" w:name="_ETM_Q1_8974581"/>
      <w:bookmarkEnd w:id="1761"/>
      <w:bookmarkEnd w:id="1762"/>
    </w:p>
    <w:p w:rsidR="00C92242" w:rsidRDefault="0070755B" w:rsidP="0070755B">
      <w:pPr>
        <w:rPr>
          <w:rtl/>
          <w:lang w:eastAsia="he-IL"/>
        </w:rPr>
      </w:pPr>
      <w:bookmarkStart w:id="1763" w:name="_ETM_Q1_8974616"/>
      <w:bookmarkStart w:id="1764" w:name="_ETM_Q1_8974681"/>
      <w:bookmarkEnd w:id="1763"/>
      <w:bookmarkEnd w:id="1764"/>
      <w:r>
        <w:rPr>
          <w:rFonts w:hint="cs"/>
          <w:rtl/>
          <w:lang w:eastAsia="he-IL"/>
        </w:rPr>
        <w:t>ולכן,</w:t>
      </w:r>
      <w:r w:rsidR="00C92242">
        <w:rPr>
          <w:rFonts w:hint="cs"/>
          <w:rtl/>
          <w:lang w:eastAsia="he-IL"/>
        </w:rPr>
        <w:t xml:space="preserve"> כששינינו </w:t>
      </w:r>
      <w:r>
        <w:rPr>
          <w:rFonts w:hint="cs"/>
          <w:rtl/>
          <w:lang w:eastAsia="he-IL"/>
        </w:rPr>
        <w:t xml:space="preserve">את הקונספט, ואמרנו: </w:t>
      </w:r>
      <w:r w:rsidR="00C92242">
        <w:rPr>
          <w:rFonts w:hint="cs"/>
          <w:rtl/>
          <w:lang w:eastAsia="he-IL"/>
        </w:rPr>
        <w:t>לא מדובר או שב</w:t>
      </w:r>
      <w:r>
        <w:rPr>
          <w:rFonts w:hint="cs"/>
          <w:rtl/>
          <w:lang w:eastAsia="he-IL"/>
        </w:rPr>
        <w:t>"</w:t>
      </w:r>
      <w:r w:rsidR="00C92242">
        <w:rPr>
          <w:rFonts w:hint="cs"/>
          <w:rtl/>
          <w:lang w:eastAsia="he-IL"/>
        </w:rPr>
        <w:t>כ או מערכת אזרחית</w:t>
      </w:r>
      <w:r>
        <w:rPr>
          <w:rFonts w:hint="cs"/>
          <w:rtl/>
          <w:lang w:eastAsia="he-IL"/>
        </w:rPr>
        <w:t>,</w:t>
      </w:r>
      <w:r w:rsidR="00C92242">
        <w:rPr>
          <w:rFonts w:hint="cs"/>
          <w:rtl/>
          <w:lang w:eastAsia="he-IL"/>
        </w:rPr>
        <w:t xml:space="preserve"> הקונספט שאני מציע אותו הוא גם וגם</w:t>
      </w:r>
      <w:r>
        <w:rPr>
          <w:rFonts w:hint="cs"/>
          <w:rtl/>
          <w:lang w:eastAsia="he-IL"/>
        </w:rPr>
        <w:t>,</w:t>
      </w:r>
      <w:r w:rsidR="00C92242">
        <w:rPr>
          <w:rFonts w:hint="cs"/>
          <w:rtl/>
          <w:lang w:eastAsia="he-IL"/>
        </w:rPr>
        <w:t xml:space="preserve"> ולוקח את כלי שב</w:t>
      </w:r>
      <w:r>
        <w:rPr>
          <w:rFonts w:hint="cs"/>
          <w:rtl/>
          <w:lang w:eastAsia="he-IL"/>
        </w:rPr>
        <w:t>"</w:t>
      </w:r>
      <w:r w:rsidR="00C92242">
        <w:rPr>
          <w:rFonts w:hint="cs"/>
          <w:rtl/>
          <w:lang w:eastAsia="he-IL"/>
        </w:rPr>
        <w:t xml:space="preserve">כ </w:t>
      </w:r>
      <w:r>
        <w:rPr>
          <w:rFonts w:hint="cs"/>
          <w:rtl/>
          <w:lang w:eastAsia="he-IL"/>
        </w:rPr>
        <w:t>ככלי החריג, כמו שהגדרתי האחרון להיכנס והראשון</w:t>
      </w:r>
      <w:bookmarkStart w:id="1765" w:name="_ETM_Q1_8993370"/>
      <w:bookmarkEnd w:id="1765"/>
      <w:r>
        <w:rPr>
          <w:rFonts w:hint="cs"/>
          <w:rtl/>
          <w:lang w:eastAsia="he-IL"/>
        </w:rPr>
        <w:t xml:space="preserve"> לצאת. וכשאני לוקח את העובדה שאני </w:t>
      </w:r>
      <w:r w:rsidR="00C92242">
        <w:rPr>
          <w:rFonts w:hint="cs"/>
          <w:rtl/>
          <w:lang w:eastAsia="he-IL"/>
        </w:rPr>
        <w:t xml:space="preserve">מחייב את הממשלה </w:t>
      </w:r>
      <w:r>
        <w:rPr>
          <w:rFonts w:hint="cs"/>
          <w:rtl/>
          <w:lang w:eastAsia="he-IL"/>
        </w:rPr>
        <w:t xml:space="preserve">לעבוד בכלי אזרחי, </w:t>
      </w:r>
      <w:r w:rsidR="00C92242">
        <w:rPr>
          <w:rFonts w:hint="cs"/>
          <w:rtl/>
          <w:lang w:eastAsia="he-IL"/>
        </w:rPr>
        <w:t xml:space="preserve">אני מאפשר לה לעבוד בכלי </w:t>
      </w:r>
      <w:r>
        <w:rPr>
          <w:rFonts w:hint="cs"/>
          <w:rtl/>
          <w:lang w:eastAsia="he-IL"/>
        </w:rPr>
        <w:t>שב"כ</w:t>
      </w:r>
      <w:bookmarkStart w:id="1766" w:name="_ETM_Q1_9006271"/>
      <w:bookmarkEnd w:id="1766"/>
      <w:r>
        <w:rPr>
          <w:rFonts w:hint="cs"/>
          <w:rtl/>
          <w:lang w:eastAsia="he-IL"/>
        </w:rPr>
        <w:t xml:space="preserve">י, </w:t>
      </w:r>
      <w:r w:rsidR="00C92242">
        <w:rPr>
          <w:rFonts w:hint="cs"/>
          <w:rtl/>
          <w:lang w:eastAsia="he-IL"/>
        </w:rPr>
        <w:t>אני קובע רף אובייקטיבי מתי אפשר להשתמש באותו כלי עזר שבכ</w:t>
      </w:r>
      <w:r>
        <w:rPr>
          <w:rFonts w:hint="cs"/>
          <w:rtl/>
          <w:lang w:eastAsia="he-IL"/>
        </w:rPr>
        <w:t>"</w:t>
      </w:r>
      <w:r w:rsidR="00C92242">
        <w:rPr>
          <w:rFonts w:hint="cs"/>
          <w:rtl/>
          <w:lang w:eastAsia="he-IL"/>
        </w:rPr>
        <w:t>י</w:t>
      </w:r>
      <w:r>
        <w:rPr>
          <w:rFonts w:hint="cs"/>
          <w:rtl/>
          <w:lang w:eastAsia="he-IL"/>
        </w:rPr>
        <w:t>, שזה שימוש חריג, קרי כשיש קטסטרופה או חשש</w:t>
      </w:r>
      <w:bookmarkStart w:id="1767" w:name="_ETM_Q1_9019964"/>
      <w:bookmarkEnd w:id="1767"/>
      <w:r>
        <w:rPr>
          <w:rFonts w:hint="cs"/>
          <w:rtl/>
          <w:lang w:eastAsia="he-IL"/>
        </w:rPr>
        <w:t xml:space="preserve"> לאיבוד שליטה, מתי אנחנו מקפלים אותו לאחור. בצורה כזאת א</w:t>
      </w:r>
      <w:r w:rsidR="00C92242">
        <w:rPr>
          <w:rFonts w:hint="cs"/>
          <w:rtl/>
          <w:lang w:eastAsia="he-IL"/>
        </w:rPr>
        <w:t>נ</w:t>
      </w:r>
      <w:r>
        <w:rPr>
          <w:rFonts w:hint="cs"/>
          <w:rtl/>
          <w:lang w:eastAsia="he-IL"/>
        </w:rPr>
        <w:t>ח</w:t>
      </w:r>
      <w:r w:rsidR="00C92242">
        <w:rPr>
          <w:rFonts w:hint="cs"/>
          <w:rtl/>
          <w:lang w:eastAsia="he-IL"/>
        </w:rPr>
        <w:t xml:space="preserve">נו מייצרים הסדר חלופי </w:t>
      </w:r>
      <w:r>
        <w:rPr>
          <w:rFonts w:hint="cs"/>
          <w:rtl/>
          <w:lang w:eastAsia="he-IL"/>
        </w:rPr>
        <w:t>להסדר הקיים, שלפחות</w:t>
      </w:r>
      <w:bookmarkStart w:id="1768" w:name="_ETM_Q1_9029226"/>
      <w:bookmarkEnd w:id="1768"/>
      <w:r>
        <w:rPr>
          <w:rFonts w:hint="cs"/>
          <w:rtl/>
          <w:lang w:eastAsia="he-IL"/>
        </w:rPr>
        <w:t xml:space="preserve"> בעיניי הוא הסדר הוליסטי.</w:t>
      </w:r>
      <w:bookmarkStart w:id="1769" w:name="_ETM_Q1_9028658"/>
      <w:bookmarkEnd w:id="1769"/>
    </w:p>
    <w:p w:rsidR="0070755B" w:rsidRDefault="0070755B" w:rsidP="0070755B">
      <w:pPr>
        <w:rPr>
          <w:rtl/>
          <w:lang w:eastAsia="he-IL"/>
        </w:rPr>
      </w:pPr>
      <w:bookmarkStart w:id="1770" w:name="_ETM_Q1_9028738"/>
      <w:bookmarkStart w:id="1771" w:name="_ETM_Q1_9028784"/>
      <w:bookmarkEnd w:id="1770"/>
      <w:bookmarkEnd w:id="1771"/>
    </w:p>
    <w:p w:rsidR="0070755B" w:rsidRDefault="00C92242" w:rsidP="0070755B">
      <w:pPr>
        <w:rPr>
          <w:rtl/>
          <w:lang w:eastAsia="he-IL"/>
        </w:rPr>
      </w:pPr>
      <w:bookmarkStart w:id="1772" w:name="_ETM_Q1_9028878"/>
      <w:bookmarkEnd w:id="1772"/>
      <w:r>
        <w:rPr>
          <w:rFonts w:hint="cs"/>
          <w:rtl/>
          <w:lang w:eastAsia="he-IL"/>
        </w:rPr>
        <w:t>עכשיו</w:t>
      </w:r>
      <w:r w:rsidR="0070755B">
        <w:rPr>
          <w:rFonts w:hint="cs"/>
          <w:rtl/>
          <w:lang w:eastAsia="he-IL"/>
        </w:rPr>
        <w:t>,</w:t>
      </w:r>
      <w:r>
        <w:rPr>
          <w:rFonts w:hint="cs"/>
          <w:rtl/>
          <w:lang w:eastAsia="he-IL"/>
        </w:rPr>
        <w:t xml:space="preserve"> אני חושב </w:t>
      </w:r>
      <w:r w:rsidR="0070755B">
        <w:rPr>
          <w:rFonts w:hint="cs"/>
          <w:rtl/>
          <w:lang w:eastAsia="he-IL"/>
        </w:rPr>
        <w:t xml:space="preserve">שהעובדה </w:t>
      </w:r>
      <w:r>
        <w:rPr>
          <w:rFonts w:hint="cs"/>
          <w:rtl/>
          <w:lang w:eastAsia="he-IL"/>
        </w:rPr>
        <w:t>שאנחנו מבקש</w:t>
      </w:r>
      <w:r w:rsidR="0070755B">
        <w:rPr>
          <w:rFonts w:hint="cs"/>
          <w:rtl/>
          <w:lang w:eastAsia="he-IL"/>
        </w:rPr>
        <w:t>י</w:t>
      </w:r>
      <w:r>
        <w:rPr>
          <w:rFonts w:hint="cs"/>
          <w:rtl/>
          <w:lang w:eastAsia="he-IL"/>
        </w:rPr>
        <w:t xml:space="preserve">ם מהממשלה בחוק </w:t>
      </w:r>
      <w:r w:rsidR="0070755B">
        <w:rPr>
          <w:rFonts w:hint="cs"/>
          <w:rtl/>
          <w:lang w:eastAsia="he-IL"/>
        </w:rPr>
        <w:t xml:space="preserve">לעשות שימוש </w:t>
      </w:r>
      <w:r>
        <w:rPr>
          <w:rFonts w:hint="cs"/>
          <w:rtl/>
          <w:lang w:eastAsia="he-IL"/>
        </w:rPr>
        <w:t xml:space="preserve">הוגן ובמידות הראויות לגודל האתגר בכלי </w:t>
      </w:r>
      <w:r w:rsidR="0070755B">
        <w:rPr>
          <w:rFonts w:hint="cs"/>
          <w:rtl/>
          <w:lang w:eastAsia="he-IL"/>
        </w:rPr>
        <w:t xml:space="preserve">אזרחי, </w:t>
      </w:r>
      <w:r>
        <w:rPr>
          <w:rFonts w:hint="cs"/>
          <w:rtl/>
          <w:lang w:eastAsia="he-IL"/>
        </w:rPr>
        <w:t>בקיומו של דבר כזה על פי חוק</w:t>
      </w:r>
      <w:r w:rsidR="0070755B">
        <w:rPr>
          <w:rFonts w:hint="cs"/>
          <w:rtl/>
          <w:lang w:eastAsia="he-IL"/>
        </w:rPr>
        <w:t>,</w:t>
      </w:r>
      <w:r>
        <w:rPr>
          <w:rFonts w:hint="cs"/>
          <w:rtl/>
          <w:lang w:eastAsia="he-IL"/>
        </w:rPr>
        <w:t xml:space="preserve"> זה מה </w:t>
      </w:r>
      <w:r w:rsidR="0070755B">
        <w:rPr>
          <w:rFonts w:hint="cs"/>
          <w:rtl/>
          <w:lang w:eastAsia="he-IL"/>
        </w:rPr>
        <w:t xml:space="preserve">שיאפשר </w:t>
      </w:r>
      <w:r>
        <w:rPr>
          <w:rFonts w:hint="cs"/>
          <w:rtl/>
          <w:lang w:eastAsia="he-IL"/>
        </w:rPr>
        <w:t xml:space="preserve">לנו בזמן מצוקה לאפשר </w:t>
      </w:r>
      <w:r w:rsidR="0070755B">
        <w:rPr>
          <w:rFonts w:hint="cs"/>
          <w:rtl/>
          <w:lang w:eastAsia="he-IL"/>
        </w:rPr>
        <w:t xml:space="preserve">את </w:t>
      </w:r>
      <w:r>
        <w:rPr>
          <w:rFonts w:hint="cs"/>
          <w:rtl/>
          <w:lang w:eastAsia="he-IL"/>
        </w:rPr>
        <w:t xml:space="preserve">אותו שימוש מוגבל </w:t>
      </w:r>
      <w:r w:rsidR="0070755B">
        <w:rPr>
          <w:rFonts w:hint="cs"/>
          <w:rtl/>
          <w:lang w:eastAsia="he-IL"/>
        </w:rPr>
        <w:t>בכ</w:t>
      </w:r>
      <w:bookmarkStart w:id="1773" w:name="_ETM_Q1_9067609"/>
      <w:bookmarkEnd w:id="1773"/>
      <w:r w:rsidR="0070755B">
        <w:rPr>
          <w:rFonts w:hint="cs"/>
          <w:rtl/>
          <w:lang w:eastAsia="he-IL"/>
        </w:rPr>
        <w:t xml:space="preserve">לי השב"כ. </w:t>
      </w:r>
      <w:r>
        <w:rPr>
          <w:rFonts w:hint="cs"/>
          <w:rtl/>
          <w:lang w:eastAsia="he-IL"/>
        </w:rPr>
        <w:t xml:space="preserve">להזכירך שמדובר </w:t>
      </w:r>
      <w:r w:rsidR="0070755B">
        <w:rPr>
          <w:rFonts w:hint="cs"/>
          <w:rtl/>
          <w:lang w:eastAsia="he-IL"/>
        </w:rPr>
        <w:t xml:space="preserve">בהסדר שכולו מוגדר כהוראת שעה </w:t>
      </w:r>
      <w:r>
        <w:rPr>
          <w:rFonts w:hint="cs"/>
          <w:rtl/>
          <w:lang w:eastAsia="he-IL"/>
        </w:rPr>
        <w:t>חירומית למצב הקורונה</w:t>
      </w:r>
      <w:r w:rsidR="0070755B">
        <w:rPr>
          <w:rFonts w:hint="cs"/>
          <w:rtl/>
          <w:lang w:eastAsia="he-IL"/>
        </w:rPr>
        <w:t xml:space="preserve">, לשלושה חודשים </w:t>
      </w:r>
      <w:bookmarkStart w:id="1774" w:name="_ETM_Q1_9073933"/>
      <w:bookmarkEnd w:id="1774"/>
      <w:r w:rsidR="0070755B">
        <w:rPr>
          <w:rFonts w:hint="cs"/>
          <w:rtl/>
          <w:lang w:eastAsia="he-IL"/>
        </w:rPr>
        <w:t>פלוס שלושה חודשים, לפי הצעת הממשלה,</w:t>
      </w:r>
      <w:r>
        <w:rPr>
          <w:rFonts w:hint="cs"/>
          <w:rtl/>
          <w:lang w:eastAsia="he-IL"/>
        </w:rPr>
        <w:t xml:space="preserve"> לפחות</w:t>
      </w:r>
      <w:r w:rsidR="0070755B">
        <w:rPr>
          <w:rFonts w:hint="cs"/>
          <w:rtl/>
          <w:lang w:eastAsia="he-IL"/>
        </w:rPr>
        <w:t xml:space="preserve"> בנוסח </w:t>
      </w:r>
      <w:r>
        <w:rPr>
          <w:rFonts w:hint="cs"/>
          <w:rtl/>
          <w:lang w:eastAsia="he-IL"/>
        </w:rPr>
        <w:t>הקיים איתנו</w:t>
      </w:r>
      <w:r w:rsidR="0070755B">
        <w:rPr>
          <w:rFonts w:hint="cs"/>
          <w:rtl/>
          <w:lang w:eastAsia="he-IL"/>
        </w:rPr>
        <w:t>.</w:t>
      </w:r>
      <w:r>
        <w:rPr>
          <w:rFonts w:hint="cs"/>
          <w:rtl/>
          <w:lang w:eastAsia="he-IL"/>
        </w:rPr>
        <w:t xml:space="preserve"> אני יודע שיש </w:t>
      </w:r>
      <w:r w:rsidR="0070755B">
        <w:rPr>
          <w:rFonts w:hint="cs"/>
          <w:rtl/>
          <w:lang w:eastAsia="he-IL"/>
        </w:rPr>
        <w:t xml:space="preserve">לייעוץ המשפטי </w:t>
      </w:r>
      <w:bookmarkStart w:id="1775" w:name="_ETM_Q1_9083972"/>
      <w:bookmarkEnd w:id="1775"/>
      <w:r w:rsidR="0070755B">
        <w:rPr>
          <w:rFonts w:hint="cs"/>
          <w:rtl/>
          <w:lang w:eastAsia="he-IL"/>
        </w:rPr>
        <w:t xml:space="preserve">כאן הערות גם על סעיף הזמן הזה, </w:t>
      </w:r>
      <w:r>
        <w:rPr>
          <w:rFonts w:hint="cs"/>
          <w:rtl/>
          <w:lang w:eastAsia="he-IL"/>
        </w:rPr>
        <w:t>אני שם את זה בצד</w:t>
      </w:r>
      <w:r w:rsidR="0070755B">
        <w:rPr>
          <w:rFonts w:hint="cs"/>
          <w:rtl/>
          <w:lang w:eastAsia="he-IL"/>
        </w:rPr>
        <w:t xml:space="preserve">. </w:t>
      </w:r>
    </w:p>
    <w:p w:rsidR="0070755B" w:rsidRDefault="0070755B" w:rsidP="0070755B">
      <w:pPr>
        <w:rPr>
          <w:rtl/>
          <w:lang w:eastAsia="he-IL"/>
        </w:rPr>
      </w:pPr>
      <w:bookmarkStart w:id="1776" w:name="_ETM_Q1_9094855"/>
      <w:bookmarkEnd w:id="1776"/>
    </w:p>
    <w:p w:rsidR="00C92242" w:rsidRDefault="0070755B" w:rsidP="0070755B">
      <w:pPr>
        <w:rPr>
          <w:rtl/>
          <w:lang w:eastAsia="he-IL"/>
        </w:rPr>
      </w:pPr>
      <w:bookmarkStart w:id="1777" w:name="_ETM_Q1_9094916"/>
      <w:bookmarkStart w:id="1778" w:name="_ETM_Q1_9094954"/>
      <w:bookmarkStart w:id="1779" w:name="_ETM_Q1_9094990"/>
      <w:bookmarkEnd w:id="1777"/>
      <w:bookmarkEnd w:id="1778"/>
      <w:bookmarkEnd w:id="1779"/>
      <w:r>
        <w:rPr>
          <w:rFonts w:hint="cs"/>
          <w:rtl/>
          <w:lang w:eastAsia="he-IL"/>
        </w:rPr>
        <w:t>אבל זו מהו</w:t>
      </w:r>
      <w:r w:rsidR="00C92242">
        <w:rPr>
          <w:rFonts w:hint="cs"/>
          <w:rtl/>
          <w:lang w:eastAsia="he-IL"/>
        </w:rPr>
        <w:t>ת ההסדר</w:t>
      </w:r>
      <w:r>
        <w:rPr>
          <w:rFonts w:hint="cs"/>
          <w:rtl/>
          <w:lang w:eastAsia="he-IL"/>
        </w:rPr>
        <w:t>,</w:t>
      </w:r>
      <w:r w:rsidR="00C92242">
        <w:rPr>
          <w:rFonts w:hint="cs"/>
          <w:rtl/>
          <w:lang w:eastAsia="he-IL"/>
        </w:rPr>
        <w:t xml:space="preserve"> ק</w:t>
      </w:r>
      <w:r>
        <w:rPr>
          <w:rFonts w:hint="cs"/>
          <w:rtl/>
          <w:lang w:eastAsia="he-IL"/>
        </w:rPr>
        <w:t>רי</w:t>
      </w:r>
      <w:r w:rsidR="00C92242">
        <w:rPr>
          <w:rFonts w:hint="cs"/>
          <w:rtl/>
          <w:lang w:eastAsia="he-IL"/>
        </w:rPr>
        <w:t xml:space="preserve"> העי</w:t>
      </w:r>
      <w:r>
        <w:rPr>
          <w:rFonts w:hint="cs"/>
          <w:rtl/>
          <w:lang w:eastAsia="he-IL"/>
        </w:rPr>
        <w:t>ג</w:t>
      </w:r>
      <w:r w:rsidR="00C92242">
        <w:rPr>
          <w:rFonts w:hint="cs"/>
          <w:rtl/>
          <w:lang w:eastAsia="he-IL"/>
        </w:rPr>
        <w:t xml:space="preserve">ון בחוק </w:t>
      </w:r>
      <w:r>
        <w:rPr>
          <w:rFonts w:hint="cs"/>
          <w:rtl/>
          <w:lang w:eastAsia="he-IL"/>
        </w:rPr>
        <w:t xml:space="preserve">של אותו קריטריון אובייקטיבי שאומר מתי משתמשים </w:t>
      </w:r>
      <w:r>
        <w:rPr>
          <w:rtl/>
          <w:lang w:eastAsia="he-IL"/>
        </w:rPr>
        <w:t>–</w:t>
      </w:r>
      <w:r>
        <w:rPr>
          <w:rFonts w:hint="cs"/>
          <w:rtl/>
          <w:lang w:eastAsia="he-IL"/>
        </w:rPr>
        <w:t xml:space="preserve"> כן או </w:t>
      </w:r>
      <w:bookmarkStart w:id="1780" w:name="_ETM_Q1_9101961"/>
      <w:bookmarkEnd w:id="1780"/>
      <w:r>
        <w:rPr>
          <w:rFonts w:hint="cs"/>
          <w:rtl/>
          <w:lang w:eastAsia="he-IL"/>
        </w:rPr>
        <w:t xml:space="preserve">לא; ועיגון בחוק של שימוש בכלי אזרחי, מתוך תקווה, מתוך </w:t>
      </w:r>
      <w:bookmarkStart w:id="1781" w:name="_ETM_Q1_9106683"/>
      <w:bookmarkEnd w:id="1781"/>
      <w:r>
        <w:rPr>
          <w:rFonts w:hint="cs"/>
          <w:rtl/>
          <w:lang w:eastAsia="he-IL"/>
        </w:rPr>
        <w:t>השתדלות שהכלי האזרחי, הלכה למעשה שימוש מסיבי שלו, יביא</w:t>
      </w:r>
      <w:bookmarkStart w:id="1782" w:name="_ETM_Q1_9112749"/>
      <w:bookmarkEnd w:id="1782"/>
      <w:r>
        <w:rPr>
          <w:rFonts w:hint="cs"/>
          <w:rtl/>
          <w:lang w:eastAsia="he-IL"/>
        </w:rPr>
        <w:t xml:space="preserve"> אותנו למצב שלא נצטרך לעשות שימוש בשב"כ, כמו שאמרתי, לא </w:t>
      </w:r>
      <w:bookmarkStart w:id="1783" w:name="_ETM_Q1_9116385"/>
      <w:bookmarkEnd w:id="1783"/>
      <w:r>
        <w:rPr>
          <w:rFonts w:hint="cs"/>
          <w:rtl/>
          <w:lang w:eastAsia="he-IL"/>
        </w:rPr>
        <w:t xml:space="preserve">במתכונת חלופית של או באו, אלא במתכונת שמודדת אך ורק </w:t>
      </w:r>
      <w:bookmarkStart w:id="1784" w:name="_ETM_Q1_9124233"/>
      <w:bookmarkEnd w:id="1784"/>
      <w:r>
        <w:rPr>
          <w:rFonts w:hint="cs"/>
          <w:rtl/>
          <w:lang w:eastAsia="he-IL"/>
        </w:rPr>
        <w:t xml:space="preserve">על פי מדד אובייקטיבי של היקף התפרצות המגפה. את רוצה </w:t>
      </w:r>
      <w:bookmarkStart w:id="1785" w:name="_ETM_Q1_9134630"/>
      <w:bookmarkEnd w:id="1785"/>
      <w:r>
        <w:rPr>
          <w:rFonts w:hint="cs"/>
          <w:rtl/>
          <w:lang w:eastAsia="he-IL"/>
        </w:rPr>
        <w:t>להתייחס?</w:t>
      </w:r>
    </w:p>
    <w:p w:rsidR="00C92242" w:rsidRDefault="00C92242" w:rsidP="00C92242">
      <w:pPr>
        <w:rPr>
          <w:rtl/>
          <w:lang w:eastAsia="he-IL"/>
        </w:rPr>
      </w:pPr>
    </w:p>
    <w:p w:rsidR="00C92242" w:rsidRDefault="00C92242" w:rsidP="00C92242">
      <w:pPr>
        <w:pStyle w:val="-"/>
        <w:keepNext/>
        <w:rPr>
          <w:rtl/>
        </w:rPr>
      </w:pPr>
      <w:bookmarkStart w:id="1786" w:name="ET_speakercontinue_ענת_אסיף_216"/>
      <w:r w:rsidRPr="00C92242">
        <w:rPr>
          <w:rStyle w:val="TagStyle"/>
          <w:rtl/>
        </w:rPr>
        <w:t xml:space="preserve"> &lt;&lt; דובר_המשך &gt;&gt; </w:t>
      </w:r>
      <w:r>
        <w:rPr>
          <w:rtl/>
        </w:rPr>
        <w:t>ענת אסיף:</w:t>
      </w:r>
      <w:r w:rsidRPr="00C92242">
        <w:rPr>
          <w:rStyle w:val="TagStyle"/>
          <w:rtl/>
        </w:rPr>
        <w:t xml:space="preserve"> &lt;&lt; דובר_המשך &gt;&gt;</w:t>
      </w:r>
      <w:r w:rsidR="00CB171A">
        <w:rPr>
          <w:rtl/>
        </w:rPr>
        <w:t xml:space="preserve"> </w:t>
      </w:r>
      <w:bookmarkEnd w:id="1786"/>
    </w:p>
    <w:p w:rsidR="00C92242" w:rsidRDefault="00C92242" w:rsidP="00C92242">
      <w:pPr>
        <w:pStyle w:val="KeepWithNext"/>
        <w:rPr>
          <w:rtl/>
          <w:lang w:eastAsia="he-IL"/>
        </w:rPr>
      </w:pPr>
    </w:p>
    <w:p w:rsidR="00C92242" w:rsidRDefault="00C92242" w:rsidP="000D4122">
      <w:pPr>
        <w:rPr>
          <w:rtl/>
          <w:lang w:eastAsia="he-IL"/>
        </w:rPr>
      </w:pPr>
      <w:r>
        <w:rPr>
          <w:rFonts w:hint="cs"/>
          <w:rtl/>
          <w:lang w:eastAsia="he-IL"/>
        </w:rPr>
        <w:t>רק במשפט</w:t>
      </w:r>
      <w:r w:rsidR="000D4122">
        <w:rPr>
          <w:rFonts w:hint="cs"/>
          <w:rtl/>
          <w:lang w:eastAsia="he-IL"/>
        </w:rPr>
        <w:t>.</w:t>
      </w:r>
      <w:r>
        <w:rPr>
          <w:rFonts w:hint="cs"/>
          <w:rtl/>
          <w:lang w:eastAsia="he-IL"/>
        </w:rPr>
        <w:t xml:space="preserve"> הדיון הוא קצת בשני מישורים</w:t>
      </w:r>
      <w:r w:rsidR="000D4122">
        <w:rPr>
          <w:rFonts w:hint="cs"/>
          <w:rtl/>
          <w:lang w:eastAsia="he-IL"/>
        </w:rPr>
        <w:t>. עוד פעם, אין לי שום ויכוח על תפקיד</w:t>
      </w:r>
      <w:r>
        <w:rPr>
          <w:rFonts w:hint="cs"/>
          <w:rtl/>
          <w:lang w:eastAsia="he-IL"/>
        </w:rPr>
        <w:t xml:space="preserve">ה וההכרח של הוועדה הזאת </w:t>
      </w:r>
      <w:r w:rsidR="000D4122">
        <w:rPr>
          <w:rFonts w:hint="cs"/>
          <w:rtl/>
          <w:lang w:eastAsia="he-IL"/>
        </w:rPr>
        <w:t>ושל הפרלמנט בכלל לעשות את הבק</w:t>
      </w:r>
      <w:r>
        <w:rPr>
          <w:rFonts w:hint="cs"/>
          <w:rtl/>
          <w:lang w:eastAsia="he-IL"/>
        </w:rPr>
        <w:t>רה</w:t>
      </w:r>
      <w:r w:rsidR="000D4122">
        <w:rPr>
          <w:rFonts w:hint="cs"/>
          <w:rtl/>
          <w:lang w:eastAsia="he-IL"/>
        </w:rPr>
        <w:t>,</w:t>
      </w:r>
      <w:r>
        <w:rPr>
          <w:rFonts w:hint="cs"/>
          <w:rtl/>
          <w:lang w:eastAsia="he-IL"/>
        </w:rPr>
        <w:t xml:space="preserve"> לתמרץ</w:t>
      </w:r>
      <w:r w:rsidR="000D4122">
        <w:rPr>
          <w:rFonts w:hint="cs"/>
          <w:rtl/>
          <w:lang w:eastAsia="he-IL"/>
        </w:rPr>
        <w:t>,</w:t>
      </w:r>
      <w:r>
        <w:rPr>
          <w:rFonts w:hint="cs"/>
          <w:rtl/>
          <w:lang w:eastAsia="he-IL"/>
        </w:rPr>
        <w:t xml:space="preserve"> לבקש את הדיווחים</w:t>
      </w:r>
      <w:r w:rsidR="000D4122">
        <w:rPr>
          <w:rFonts w:hint="cs"/>
          <w:rtl/>
          <w:lang w:eastAsia="he-IL"/>
        </w:rPr>
        <w:t>.</w:t>
      </w:r>
      <w:r>
        <w:rPr>
          <w:rFonts w:hint="cs"/>
          <w:rtl/>
          <w:lang w:eastAsia="he-IL"/>
        </w:rPr>
        <w:t xml:space="preserve"> אני </w:t>
      </w:r>
      <w:r w:rsidR="000D4122">
        <w:rPr>
          <w:rFonts w:hint="cs"/>
          <w:rtl/>
          <w:lang w:eastAsia="he-IL"/>
        </w:rPr>
        <w:t>פ</w:t>
      </w:r>
      <w:r>
        <w:rPr>
          <w:rFonts w:hint="cs"/>
          <w:rtl/>
          <w:lang w:eastAsia="he-IL"/>
        </w:rPr>
        <w:t xml:space="preserve">שוט מפנה </w:t>
      </w:r>
      <w:r w:rsidR="000D4122">
        <w:rPr>
          <w:rFonts w:hint="cs"/>
          <w:rtl/>
          <w:lang w:eastAsia="he-IL"/>
        </w:rPr>
        <w:t xml:space="preserve">את תשומת ליבכם לעובדה, שבסוף </w:t>
      </w:r>
      <w:bookmarkStart w:id="1787" w:name="_ETM_Q1_9157600"/>
      <w:bookmarkEnd w:id="1787"/>
      <w:r w:rsidR="000D4122">
        <w:rPr>
          <w:rFonts w:hint="cs"/>
          <w:rtl/>
          <w:lang w:eastAsia="he-IL"/>
        </w:rPr>
        <w:t xml:space="preserve">אנחנו מחוקקים כאן חוק </w:t>
      </w:r>
      <w:r>
        <w:rPr>
          <w:rFonts w:hint="cs"/>
          <w:rtl/>
          <w:lang w:eastAsia="he-IL"/>
        </w:rPr>
        <w:t>שקובע הוראות מחייבות</w:t>
      </w:r>
      <w:r w:rsidR="000D4122">
        <w:rPr>
          <w:rFonts w:hint="cs"/>
          <w:rtl/>
          <w:lang w:eastAsia="he-IL"/>
        </w:rPr>
        <w:t>, וצריך להסתכל על ההוראות עצמן</w:t>
      </w:r>
      <w:bookmarkStart w:id="1788" w:name="_ETM_Q1_9160203"/>
      <w:bookmarkEnd w:id="1788"/>
      <w:r>
        <w:rPr>
          <w:rFonts w:hint="cs"/>
          <w:rtl/>
          <w:lang w:eastAsia="he-IL"/>
        </w:rPr>
        <w:t xml:space="preserve"> כפי שהן מוצעות</w:t>
      </w:r>
      <w:r w:rsidR="000D4122">
        <w:rPr>
          <w:rFonts w:hint="cs"/>
          <w:rtl/>
          <w:lang w:eastAsia="he-IL"/>
        </w:rPr>
        <w:t>, לקרוא את הסעיף, ולנו לפחות יש כמה שאלות: למה הכוונה במילה טכנולוגיה? מה</w:t>
      </w:r>
      <w:bookmarkStart w:id="1789" w:name="_ETM_Q1_9170155"/>
      <w:bookmarkEnd w:id="1789"/>
      <w:r w:rsidR="000D4122">
        <w:rPr>
          <w:rFonts w:hint="cs"/>
          <w:rtl/>
          <w:lang w:eastAsia="he-IL"/>
        </w:rPr>
        <w:t xml:space="preserve"> אמור לקרות בדיוק תוך 30 ימים? טכנולוגיה זה </w:t>
      </w:r>
      <w:r w:rsidR="00CB171A">
        <w:rPr>
          <w:rFonts w:hint="cs"/>
          <w:rtl/>
          <w:lang w:eastAsia="he-IL"/>
        </w:rPr>
        <w:t>המגן</w:t>
      </w:r>
      <w:r w:rsidR="000D4122">
        <w:rPr>
          <w:rFonts w:hint="cs"/>
          <w:rtl/>
          <w:lang w:eastAsia="he-IL"/>
        </w:rPr>
        <w:t xml:space="preserve"> </w:t>
      </w:r>
      <w:r w:rsidR="00CB171A">
        <w:rPr>
          <w:rFonts w:hint="cs"/>
          <w:rtl/>
          <w:lang w:eastAsia="he-IL"/>
        </w:rPr>
        <w:t>2</w:t>
      </w:r>
      <w:r w:rsidR="000D4122">
        <w:rPr>
          <w:rFonts w:hint="cs"/>
          <w:rtl/>
          <w:lang w:eastAsia="he-IL"/>
        </w:rPr>
        <w:t xml:space="preserve">, </w:t>
      </w:r>
      <w:bookmarkStart w:id="1790" w:name="_ETM_Q1_9174401"/>
      <w:bookmarkEnd w:id="1790"/>
      <w:r>
        <w:rPr>
          <w:rFonts w:hint="cs"/>
          <w:rtl/>
          <w:lang w:eastAsia="he-IL"/>
        </w:rPr>
        <w:t xml:space="preserve">או </w:t>
      </w:r>
      <w:r w:rsidR="000D4122">
        <w:rPr>
          <w:rFonts w:hint="cs"/>
          <w:rtl/>
          <w:lang w:eastAsia="he-IL"/>
        </w:rPr>
        <w:t>ש</w:t>
      </w:r>
      <w:r>
        <w:rPr>
          <w:rFonts w:hint="cs"/>
          <w:rtl/>
          <w:lang w:eastAsia="he-IL"/>
        </w:rPr>
        <w:t xml:space="preserve">זה גם האמצעים המשלימים </w:t>
      </w:r>
      <w:r w:rsidR="000D4122">
        <w:rPr>
          <w:rFonts w:hint="cs"/>
          <w:rtl/>
          <w:lang w:eastAsia="he-IL"/>
        </w:rPr>
        <w:t>ל</w:t>
      </w:r>
      <w:r w:rsidR="00CB171A">
        <w:rPr>
          <w:rFonts w:hint="cs"/>
          <w:rtl/>
          <w:lang w:eastAsia="he-IL"/>
        </w:rPr>
        <w:t>מגן</w:t>
      </w:r>
      <w:r w:rsidR="000D4122">
        <w:rPr>
          <w:rFonts w:hint="cs"/>
          <w:rtl/>
          <w:lang w:eastAsia="he-IL"/>
        </w:rPr>
        <w:t xml:space="preserve"> </w:t>
      </w:r>
      <w:r w:rsidR="00CB171A">
        <w:rPr>
          <w:rFonts w:hint="cs"/>
          <w:rtl/>
          <w:lang w:eastAsia="he-IL"/>
        </w:rPr>
        <w:t>2</w:t>
      </w:r>
      <w:r w:rsidR="000D4122">
        <w:rPr>
          <w:rFonts w:hint="cs"/>
          <w:rtl/>
          <w:lang w:eastAsia="he-IL"/>
        </w:rPr>
        <w:t xml:space="preserve"> שנותנים לאוכלוסיות אחרות?</w:t>
      </w:r>
    </w:p>
    <w:p w:rsidR="00C92242" w:rsidRDefault="00C92242" w:rsidP="00C92242">
      <w:pPr>
        <w:rPr>
          <w:rtl/>
          <w:lang w:eastAsia="he-IL"/>
        </w:rPr>
      </w:pPr>
    </w:p>
    <w:p w:rsidR="00C92242" w:rsidRDefault="00C92242" w:rsidP="00C92242">
      <w:pPr>
        <w:pStyle w:val="af8"/>
        <w:keepNext/>
        <w:rPr>
          <w:rtl/>
        </w:rPr>
      </w:pPr>
      <w:bookmarkStart w:id="1791" w:name="ET_yor_5774_217"/>
      <w:r w:rsidRPr="00C92242">
        <w:rPr>
          <w:rStyle w:val="TagStyle"/>
          <w:rtl/>
        </w:rPr>
        <w:t xml:space="preserve"> &lt;&lt; יור &gt;&gt; </w:t>
      </w:r>
      <w:r>
        <w:rPr>
          <w:rtl/>
        </w:rPr>
        <w:t>היו"ר צבי האוזר:</w:t>
      </w:r>
      <w:r w:rsidRPr="00C92242">
        <w:rPr>
          <w:rStyle w:val="TagStyle"/>
          <w:rtl/>
        </w:rPr>
        <w:t xml:space="preserve"> &lt;&lt; יור &gt;&gt;</w:t>
      </w:r>
      <w:r w:rsidR="00CB171A">
        <w:rPr>
          <w:rtl/>
        </w:rPr>
        <w:t xml:space="preserve"> </w:t>
      </w:r>
      <w:bookmarkEnd w:id="1791"/>
    </w:p>
    <w:p w:rsidR="00C92242" w:rsidRDefault="00C92242" w:rsidP="00C92242">
      <w:pPr>
        <w:pStyle w:val="KeepWithNext"/>
        <w:rPr>
          <w:rtl/>
          <w:lang w:eastAsia="he-IL"/>
        </w:rPr>
      </w:pPr>
    </w:p>
    <w:p w:rsidR="00C92242" w:rsidRDefault="005468AC" w:rsidP="005468AC">
      <w:pPr>
        <w:rPr>
          <w:rtl/>
          <w:lang w:eastAsia="he-IL"/>
        </w:rPr>
      </w:pPr>
      <w:r>
        <w:rPr>
          <w:rFonts w:hint="cs"/>
          <w:rtl/>
          <w:lang w:eastAsia="he-IL"/>
        </w:rPr>
        <w:t xml:space="preserve">אז לכן </w:t>
      </w:r>
      <w:r w:rsidR="00C92242">
        <w:rPr>
          <w:rFonts w:hint="cs"/>
          <w:rtl/>
          <w:lang w:eastAsia="he-IL"/>
        </w:rPr>
        <w:t>צריך לצמצם</w:t>
      </w:r>
      <w:r>
        <w:rPr>
          <w:rFonts w:hint="cs"/>
          <w:rtl/>
          <w:lang w:eastAsia="he-IL"/>
        </w:rPr>
        <w:t xml:space="preserve">. תראי, קודם כול, </w:t>
      </w:r>
      <w:bookmarkStart w:id="1792" w:name="_ETM_Q1_9180566"/>
      <w:bookmarkEnd w:id="1792"/>
      <w:r>
        <w:rPr>
          <w:rFonts w:hint="cs"/>
          <w:rtl/>
          <w:lang w:eastAsia="he-IL"/>
        </w:rPr>
        <w:t>אכן</w:t>
      </w:r>
      <w:r w:rsidR="00C92242">
        <w:rPr>
          <w:rFonts w:hint="cs"/>
          <w:rtl/>
          <w:lang w:eastAsia="he-IL"/>
        </w:rPr>
        <w:t xml:space="preserve"> ההערכה כאן הייתה </w:t>
      </w:r>
      <w:r>
        <w:rPr>
          <w:rFonts w:hint="cs"/>
          <w:rtl/>
          <w:lang w:eastAsia="he-IL"/>
        </w:rPr>
        <w:t xml:space="preserve">אולי </w:t>
      </w:r>
      <w:r w:rsidR="00C92242">
        <w:rPr>
          <w:rFonts w:hint="cs"/>
          <w:rtl/>
          <w:lang w:eastAsia="he-IL"/>
        </w:rPr>
        <w:t>נרחבת</w:t>
      </w:r>
      <w:r>
        <w:rPr>
          <w:rFonts w:hint="cs"/>
          <w:rtl/>
          <w:lang w:eastAsia="he-IL"/>
        </w:rPr>
        <w:t>, ובאמת</w:t>
      </w:r>
      <w:r w:rsidR="00C92242">
        <w:rPr>
          <w:rFonts w:hint="cs"/>
          <w:rtl/>
          <w:lang w:eastAsia="he-IL"/>
        </w:rPr>
        <w:t xml:space="preserve"> בכוונתי לתקן</w:t>
      </w:r>
      <w:r>
        <w:rPr>
          <w:rFonts w:hint="cs"/>
          <w:rtl/>
          <w:lang w:eastAsia="he-IL"/>
        </w:rPr>
        <w:t xml:space="preserve">, כי אנחנו קיבלנו כאן ממשרד הבריאות </w:t>
      </w:r>
      <w:r w:rsidR="00C92242">
        <w:rPr>
          <w:rFonts w:hint="cs"/>
          <w:rtl/>
          <w:lang w:eastAsia="he-IL"/>
        </w:rPr>
        <w:t xml:space="preserve">מידע מעודכן </w:t>
      </w:r>
      <w:r>
        <w:rPr>
          <w:rFonts w:hint="cs"/>
          <w:rtl/>
          <w:lang w:eastAsia="he-IL"/>
        </w:rPr>
        <w:t>שהטכנולוגיה</w:t>
      </w:r>
      <w:r w:rsidR="00C92242">
        <w:rPr>
          <w:rFonts w:hint="cs"/>
          <w:rtl/>
          <w:lang w:eastAsia="he-IL"/>
        </w:rPr>
        <w:t xml:space="preserve"> הושלמה</w:t>
      </w:r>
      <w:r>
        <w:rPr>
          <w:rFonts w:hint="cs"/>
          <w:rtl/>
          <w:lang w:eastAsia="he-IL"/>
        </w:rPr>
        <w:t>,</w:t>
      </w:r>
      <w:bookmarkStart w:id="1793" w:name="_ETM_Q1_9197675"/>
      <w:bookmarkEnd w:id="1793"/>
      <w:r>
        <w:rPr>
          <w:rFonts w:hint="cs"/>
          <w:rtl/>
          <w:lang w:eastAsia="he-IL"/>
        </w:rPr>
        <w:t xml:space="preserve"> זאת אומרת</w:t>
      </w:r>
      <w:r w:rsidR="00C92242">
        <w:rPr>
          <w:rFonts w:hint="cs"/>
          <w:rtl/>
          <w:lang w:eastAsia="he-IL"/>
        </w:rPr>
        <w:t xml:space="preserve"> אותם 30 יום לא צריכים לעשות</w:t>
      </w:r>
      <w:r>
        <w:rPr>
          <w:rFonts w:hint="cs"/>
          <w:rtl/>
          <w:lang w:eastAsia="he-IL"/>
        </w:rPr>
        <w:t>. אנחנו אולי</w:t>
      </w:r>
      <w:r w:rsidR="00C92242">
        <w:rPr>
          <w:rFonts w:hint="cs"/>
          <w:rtl/>
          <w:lang w:eastAsia="he-IL"/>
        </w:rPr>
        <w:t xml:space="preserve"> כן נית</w:t>
      </w:r>
      <w:r>
        <w:rPr>
          <w:rFonts w:hint="cs"/>
          <w:rtl/>
          <w:lang w:eastAsia="he-IL"/>
        </w:rPr>
        <w:t>ן תקופת זמן לאותה תוכנית או אות</w:t>
      </w:r>
      <w:r w:rsidR="00C92242">
        <w:rPr>
          <w:rFonts w:hint="cs"/>
          <w:rtl/>
          <w:lang w:eastAsia="he-IL"/>
        </w:rPr>
        <w:t>ו מערך הפצה</w:t>
      </w:r>
      <w:r>
        <w:rPr>
          <w:rFonts w:hint="cs"/>
          <w:rtl/>
          <w:lang w:eastAsia="he-IL"/>
        </w:rPr>
        <w:t>, פרסום והטמעה</w:t>
      </w:r>
      <w:r w:rsidR="00CB171A">
        <w:rPr>
          <w:rFonts w:hint="cs"/>
          <w:rtl/>
          <w:lang w:eastAsia="he-IL"/>
        </w:rPr>
        <w:t xml:space="preserve"> </w:t>
      </w:r>
      <w:r>
        <w:rPr>
          <w:rFonts w:hint="cs"/>
          <w:rtl/>
          <w:lang w:eastAsia="he-IL"/>
        </w:rPr>
        <w:t>בציבור,</w:t>
      </w:r>
      <w:r w:rsidR="00C92242">
        <w:rPr>
          <w:rFonts w:hint="cs"/>
          <w:rtl/>
          <w:lang w:eastAsia="he-IL"/>
        </w:rPr>
        <w:t xml:space="preserve"> שגם הוא יהיה קצוב בזמן</w:t>
      </w:r>
      <w:r>
        <w:rPr>
          <w:rFonts w:hint="cs"/>
          <w:rtl/>
          <w:lang w:eastAsia="he-IL"/>
        </w:rPr>
        <w:t>.</w:t>
      </w:r>
      <w:r w:rsidR="00C92242">
        <w:rPr>
          <w:rFonts w:hint="cs"/>
          <w:rtl/>
          <w:lang w:eastAsia="he-IL"/>
        </w:rPr>
        <w:t xml:space="preserve"> האם את מציעה לנו </w:t>
      </w:r>
      <w:r>
        <w:rPr>
          <w:rFonts w:hint="cs"/>
          <w:rtl/>
          <w:lang w:eastAsia="he-IL"/>
        </w:rPr>
        <w:t xml:space="preserve">לקצוב גם את </w:t>
      </w:r>
      <w:r w:rsidR="00C92242">
        <w:rPr>
          <w:rFonts w:hint="cs"/>
          <w:rtl/>
          <w:lang w:eastAsia="he-IL"/>
        </w:rPr>
        <w:t>סכום הכסף</w:t>
      </w:r>
      <w:r>
        <w:rPr>
          <w:rFonts w:hint="cs"/>
          <w:rtl/>
          <w:lang w:eastAsia="he-IL"/>
        </w:rPr>
        <w:t xml:space="preserve"> בחקיקה?</w:t>
      </w:r>
    </w:p>
    <w:p w:rsidR="00C92242" w:rsidRDefault="00C92242" w:rsidP="00C92242">
      <w:pPr>
        <w:rPr>
          <w:rtl/>
          <w:lang w:eastAsia="he-IL"/>
        </w:rPr>
      </w:pPr>
    </w:p>
    <w:p w:rsidR="00C92242" w:rsidRDefault="00C92242" w:rsidP="00C92242">
      <w:pPr>
        <w:pStyle w:val="-"/>
        <w:keepNext/>
        <w:rPr>
          <w:rtl/>
        </w:rPr>
      </w:pPr>
      <w:bookmarkStart w:id="1794" w:name="ET_speakercontinue_ענת_אסיף_218"/>
      <w:r w:rsidRPr="00C92242">
        <w:rPr>
          <w:rStyle w:val="TagStyle"/>
          <w:rtl/>
        </w:rPr>
        <w:t xml:space="preserve"> &lt;&lt; דובר_המשך &gt;&gt; </w:t>
      </w:r>
      <w:r>
        <w:rPr>
          <w:rtl/>
        </w:rPr>
        <w:t>ענת אסיף:</w:t>
      </w:r>
      <w:r w:rsidRPr="00C92242">
        <w:rPr>
          <w:rStyle w:val="TagStyle"/>
          <w:rtl/>
        </w:rPr>
        <w:t xml:space="preserve"> &lt;&lt; דובר_המשך &gt;&gt;</w:t>
      </w:r>
      <w:r w:rsidR="00CB171A">
        <w:rPr>
          <w:rtl/>
        </w:rPr>
        <w:t xml:space="preserve"> </w:t>
      </w:r>
      <w:bookmarkEnd w:id="1794"/>
    </w:p>
    <w:p w:rsidR="00C92242" w:rsidRDefault="00C92242" w:rsidP="00C92242">
      <w:pPr>
        <w:pStyle w:val="KeepWithNext"/>
        <w:rPr>
          <w:rtl/>
          <w:lang w:eastAsia="he-IL"/>
        </w:rPr>
      </w:pPr>
    </w:p>
    <w:p w:rsidR="00C92242" w:rsidRDefault="00C92242" w:rsidP="005468AC">
      <w:pPr>
        <w:rPr>
          <w:rtl/>
          <w:lang w:eastAsia="he-IL"/>
        </w:rPr>
      </w:pPr>
      <w:r>
        <w:rPr>
          <w:rFonts w:hint="cs"/>
          <w:rtl/>
          <w:lang w:eastAsia="he-IL"/>
        </w:rPr>
        <w:t xml:space="preserve">אני מקווה שהצלחתי </w:t>
      </w:r>
      <w:r w:rsidR="005468AC">
        <w:rPr>
          <w:rFonts w:hint="cs"/>
          <w:rtl/>
          <w:lang w:eastAsia="he-IL"/>
        </w:rPr>
        <w:t xml:space="preserve">להבהיר מה אני מציעה. אני מציעה את ההסדר הזה </w:t>
      </w:r>
      <w:bookmarkStart w:id="1795" w:name="_ETM_Q1_9225868"/>
      <w:bookmarkEnd w:id="1795"/>
      <w:r w:rsidR="005468AC">
        <w:rPr>
          <w:rFonts w:hint="cs"/>
          <w:rtl/>
          <w:lang w:eastAsia="he-IL"/>
        </w:rPr>
        <w:t>לעשות בבקר</w:t>
      </w:r>
      <w:r>
        <w:rPr>
          <w:rFonts w:hint="cs"/>
          <w:rtl/>
          <w:lang w:eastAsia="he-IL"/>
        </w:rPr>
        <w:t xml:space="preserve">ה </w:t>
      </w:r>
      <w:r w:rsidR="005468AC">
        <w:rPr>
          <w:rFonts w:hint="cs"/>
          <w:rtl/>
          <w:lang w:eastAsia="he-IL"/>
        </w:rPr>
        <w:t xml:space="preserve">פרלמנטרית </w:t>
      </w:r>
      <w:r>
        <w:rPr>
          <w:rFonts w:hint="cs"/>
          <w:rtl/>
          <w:lang w:eastAsia="he-IL"/>
        </w:rPr>
        <w:t>בצורה של דיונים וסיכומי</w:t>
      </w:r>
      <w:r w:rsidR="002F535A">
        <w:rPr>
          <w:rFonts w:hint="cs"/>
          <w:rtl/>
          <w:lang w:eastAsia="he-IL"/>
        </w:rPr>
        <w:t xml:space="preserve"> </w:t>
      </w:r>
      <w:r w:rsidR="005468AC">
        <w:rPr>
          <w:rFonts w:hint="cs"/>
          <w:rtl/>
          <w:lang w:eastAsia="he-IL"/>
        </w:rPr>
        <w:t xml:space="preserve">- - - </w:t>
      </w:r>
      <w:r w:rsidR="002F535A">
        <w:rPr>
          <w:rFonts w:hint="cs"/>
          <w:rtl/>
          <w:lang w:eastAsia="he-IL"/>
        </w:rPr>
        <w:t>ולא בחוק בכלל</w:t>
      </w:r>
      <w:r w:rsidR="005468AC">
        <w:rPr>
          <w:rFonts w:hint="cs"/>
          <w:rtl/>
          <w:lang w:eastAsia="he-IL"/>
        </w:rPr>
        <w:t>.</w:t>
      </w:r>
    </w:p>
    <w:p w:rsidR="00C92242" w:rsidRDefault="00C92242" w:rsidP="00C92242">
      <w:pPr>
        <w:rPr>
          <w:rtl/>
          <w:lang w:eastAsia="he-IL"/>
        </w:rPr>
      </w:pPr>
    </w:p>
    <w:p w:rsidR="00C92242" w:rsidRDefault="00C92242" w:rsidP="00C92242">
      <w:pPr>
        <w:pStyle w:val="af8"/>
        <w:keepNext/>
        <w:rPr>
          <w:rtl/>
        </w:rPr>
      </w:pPr>
      <w:r w:rsidRPr="00C92242">
        <w:rPr>
          <w:rStyle w:val="TagStyle"/>
          <w:rtl/>
        </w:rPr>
        <w:t xml:space="preserve"> &lt;&lt; יור &gt;&gt; </w:t>
      </w:r>
      <w:r>
        <w:rPr>
          <w:rtl/>
        </w:rPr>
        <w:t>היו"ר צבי האוזר:</w:t>
      </w:r>
      <w:r w:rsidRPr="00C92242">
        <w:rPr>
          <w:rStyle w:val="TagStyle"/>
          <w:rtl/>
        </w:rPr>
        <w:t xml:space="preserve"> &lt;&lt; יור &gt;&gt;</w:t>
      </w:r>
      <w:r w:rsidR="00CB171A">
        <w:rPr>
          <w:rtl/>
        </w:rPr>
        <w:t xml:space="preserve"> </w:t>
      </w:r>
    </w:p>
    <w:p w:rsidR="00C92242" w:rsidRDefault="00C92242" w:rsidP="00C92242">
      <w:pPr>
        <w:pStyle w:val="KeepWithNext"/>
        <w:rPr>
          <w:rtl/>
          <w:lang w:eastAsia="he-IL"/>
        </w:rPr>
      </w:pPr>
    </w:p>
    <w:p w:rsidR="00C92242" w:rsidRDefault="005468AC" w:rsidP="005468AC">
      <w:pPr>
        <w:rPr>
          <w:rtl/>
          <w:lang w:eastAsia="he-IL"/>
        </w:rPr>
      </w:pPr>
      <w:r>
        <w:rPr>
          <w:rFonts w:hint="cs"/>
          <w:rtl/>
          <w:lang w:eastAsia="he-IL"/>
        </w:rPr>
        <w:t xml:space="preserve">כן, אבל אני אומר לך כך: </w:t>
      </w:r>
      <w:bookmarkStart w:id="1796" w:name="_ETM_Q1_9235196"/>
      <w:bookmarkEnd w:id="1796"/>
      <w:r>
        <w:rPr>
          <w:rFonts w:hint="cs"/>
          <w:rtl/>
          <w:lang w:eastAsia="he-IL"/>
        </w:rPr>
        <w:t>את צודקת במהלך עסקים רגיל, עורכת דין אסיף.</w:t>
      </w:r>
      <w:bookmarkStart w:id="1797" w:name="_ETM_Q1_9238663"/>
      <w:bookmarkEnd w:id="1797"/>
      <w:r>
        <w:rPr>
          <w:rFonts w:hint="cs"/>
          <w:rtl/>
          <w:lang w:eastAsia="he-IL"/>
        </w:rPr>
        <w:t xml:space="preserve"> </w:t>
      </w:r>
      <w:r w:rsidR="002F535A">
        <w:rPr>
          <w:rFonts w:hint="cs"/>
          <w:rtl/>
          <w:lang w:eastAsia="he-IL"/>
        </w:rPr>
        <w:t>אנח</w:t>
      </w:r>
      <w:r>
        <w:rPr>
          <w:rFonts w:hint="cs"/>
          <w:rtl/>
          <w:lang w:eastAsia="he-IL"/>
        </w:rPr>
        <w:t>נ</w:t>
      </w:r>
      <w:r w:rsidR="002F535A">
        <w:rPr>
          <w:rFonts w:hint="cs"/>
          <w:rtl/>
          <w:lang w:eastAsia="he-IL"/>
        </w:rPr>
        <w:t xml:space="preserve">ו </w:t>
      </w:r>
      <w:r>
        <w:rPr>
          <w:rFonts w:hint="cs"/>
          <w:rtl/>
          <w:lang w:eastAsia="he-IL"/>
        </w:rPr>
        <w:t>ב</w:t>
      </w:r>
      <w:r w:rsidR="002F535A">
        <w:rPr>
          <w:rFonts w:hint="cs"/>
          <w:rtl/>
          <w:lang w:eastAsia="he-IL"/>
        </w:rPr>
        <w:t xml:space="preserve">דיונים מחודש מרץ </w:t>
      </w:r>
      <w:r>
        <w:rPr>
          <w:rFonts w:hint="cs"/>
          <w:rtl/>
          <w:lang w:eastAsia="he-IL"/>
        </w:rPr>
        <w:t>בנושא, ואנחנו על הנושא של חלופה אזרחית בערך מלווים את</w:t>
      </w:r>
      <w:bookmarkStart w:id="1798" w:name="_ETM_Q1_9248475"/>
      <w:bookmarkEnd w:id="1798"/>
      <w:r>
        <w:rPr>
          <w:rFonts w:hint="cs"/>
          <w:rtl/>
          <w:lang w:eastAsia="he-IL"/>
        </w:rPr>
        <w:t xml:space="preserve"> זה מחודש מרץ. איננו </w:t>
      </w:r>
      <w:r w:rsidR="002F535A">
        <w:rPr>
          <w:rFonts w:hint="cs"/>
          <w:rtl/>
          <w:lang w:eastAsia="he-IL"/>
        </w:rPr>
        <w:t xml:space="preserve">מתרשמים שדיונים </w:t>
      </w:r>
      <w:r>
        <w:rPr>
          <w:rFonts w:hint="cs"/>
          <w:rtl/>
          <w:lang w:eastAsia="he-IL"/>
        </w:rPr>
        <w:t>מספקים.</w:t>
      </w:r>
      <w:r w:rsidR="002F535A">
        <w:rPr>
          <w:rFonts w:hint="cs"/>
          <w:rtl/>
          <w:lang w:eastAsia="he-IL"/>
        </w:rPr>
        <w:t xml:space="preserve"> ואנחנו חושבים</w:t>
      </w:r>
      <w:r>
        <w:rPr>
          <w:rFonts w:hint="cs"/>
          <w:rtl/>
          <w:lang w:eastAsia="he-IL"/>
        </w:rPr>
        <w:t>,</w:t>
      </w:r>
      <w:r w:rsidR="002F535A">
        <w:rPr>
          <w:rFonts w:hint="cs"/>
          <w:rtl/>
          <w:lang w:eastAsia="he-IL"/>
        </w:rPr>
        <w:t xml:space="preserve"> ל</w:t>
      </w:r>
      <w:r>
        <w:rPr>
          <w:rFonts w:hint="cs"/>
          <w:rtl/>
          <w:lang w:eastAsia="he-IL"/>
        </w:rPr>
        <w:t>פ</w:t>
      </w:r>
      <w:r w:rsidR="002F535A">
        <w:rPr>
          <w:rFonts w:hint="cs"/>
          <w:rtl/>
          <w:lang w:eastAsia="he-IL"/>
        </w:rPr>
        <w:t>חות זאת עמדתי</w:t>
      </w:r>
      <w:r>
        <w:rPr>
          <w:rFonts w:hint="cs"/>
          <w:rtl/>
          <w:lang w:eastAsia="he-IL"/>
        </w:rPr>
        <w:t>,</w:t>
      </w:r>
      <w:r w:rsidR="002F535A">
        <w:rPr>
          <w:rFonts w:hint="cs"/>
          <w:rtl/>
          <w:lang w:eastAsia="he-IL"/>
        </w:rPr>
        <w:t xml:space="preserve"> שכדי לאפשר ולהמשיך בכלי החריג שהוא איכון שב</w:t>
      </w:r>
      <w:r>
        <w:rPr>
          <w:rFonts w:hint="cs"/>
          <w:rtl/>
          <w:lang w:eastAsia="he-IL"/>
        </w:rPr>
        <w:t>"</w:t>
      </w:r>
      <w:r w:rsidR="002F535A">
        <w:rPr>
          <w:rFonts w:hint="cs"/>
          <w:rtl/>
          <w:lang w:eastAsia="he-IL"/>
        </w:rPr>
        <w:t>כ</w:t>
      </w:r>
      <w:r>
        <w:rPr>
          <w:rFonts w:hint="cs"/>
          <w:rtl/>
          <w:lang w:eastAsia="he-IL"/>
        </w:rPr>
        <w:t>, חייבת להיות אפליקצי</w:t>
      </w:r>
      <w:r>
        <w:rPr>
          <w:rFonts w:hint="eastAsia"/>
          <w:rtl/>
          <w:lang w:eastAsia="he-IL"/>
        </w:rPr>
        <w:t>ה</w:t>
      </w:r>
      <w:r w:rsidR="002F535A">
        <w:rPr>
          <w:rFonts w:hint="cs"/>
          <w:rtl/>
          <w:lang w:eastAsia="he-IL"/>
        </w:rPr>
        <w:t xml:space="preserve"> אזרחית מקבילה</w:t>
      </w:r>
      <w:r>
        <w:rPr>
          <w:rFonts w:hint="cs"/>
          <w:rtl/>
          <w:lang w:eastAsia="he-IL"/>
        </w:rPr>
        <w:t>. יכול להיות שההצעה שלך, שנודיע</w:t>
      </w:r>
      <w:r w:rsidR="002F535A">
        <w:rPr>
          <w:rFonts w:hint="cs"/>
          <w:rtl/>
          <w:lang w:eastAsia="he-IL"/>
        </w:rPr>
        <w:t xml:space="preserve"> שכל עוד </w:t>
      </w:r>
      <w:r>
        <w:rPr>
          <w:rFonts w:hint="cs"/>
          <w:rtl/>
          <w:lang w:eastAsia="he-IL"/>
        </w:rPr>
        <w:t>אין כלי אזרחי לא יהיה שימוש בשב"כ</w:t>
      </w:r>
      <w:bookmarkStart w:id="1799" w:name="_ETM_Q1_9281286"/>
      <w:bookmarkEnd w:id="1799"/>
      <w:r>
        <w:rPr>
          <w:rFonts w:hint="cs"/>
          <w:rtl/>
          <w:lang w:eastAsia="he-IL"/>
        </w:rPr>
        <w:t>, לא נכתיב. וכלי אזרחי יוצג בפנינו, ואנחנו נצטרך</w:t>
      </w:r>
      <w:bookmarkStart w:id="1800" w:name="_ETM_Q1_9283882"/>
      <w:bookmarkEnd w:id="1800"/>
      <w:r>
        <w:rPr>
          <w:rFonts w:hint="cs"/>
          <w:rtl/>
          <w:lang w:eastAsia="he-IL"/>
        </w:rPr>
        <w:t xml:space="preserve"> להתרשם על הטכנולוגיה, על ההסדרים, ואז נתיר </w:t>
      </w:r>
      <w:r>
        <w:rPr>
          <w:rtl/>
          <w:lang w:eastAsia="he-IL"/>
        </w:rPr>
        <w:t>–</w:t>
      </w:r>
      <w:r>
        <w:rPr>
          <w:rFonts w:hint="cs"/>
          <w:rtl/>
          <w:lang w:eastAsia="he-IL"/>
        </w:rPr>
        <w:t xml:space="preserve"> כן או</w:t>
      </w:r>
      <w:bookmarkStart w:id="1801" w:name="_ETM_Q1_9289438"/>
      <w:bookmarkEnd w:id="1801"/>
      <w:r>
        <w:rPr>
          <w:rFonts w:hint="cs"/>
          <w:rtl/>
          <w:lang w:eastAsia="he-IL"/>
        </w:rPr>
        <w:t xml:space="preserve"> לא. יתכנס המשרד להציג, בינתיים לא תעשו שימוש בכלי השב"כ.</w:t>
      </w:r>
    </w:p>
    <w:p w:rsidR="005468AC" w:rsidRDefault="005468AC" w:rsidP="00C92242">
      <w:pPr>
        <w:rPr>
          <w:rtl/>
          <w:lang w:eastAsia="he-IL"/>
        </w:rPr>
      </w:pPr>
    </w:p>
    <w:p w:rsidR="005468AC" w:rsidRDefault="005468AC" w:rsidP="005468AC">
      <w:pPr>
        <w:pStyle w:val="a5"/>
        <w:keepNext/>
        <w:rPr>
          <w:rtl/>
        </w:rPr>
      </w:pPr>
      <w:bookmarkStart w:id="1802" w:name="ET_speaker_ענת_אסיף_293"/>
      <w:r w:rsidRPr="005468AC">
        <w:rPr>
          <w:rStyle w:val="TagStyle"/>
          <w:rtl/>
        </w:rPr>
        <w:t xml:space="preserve"> &lt;&lt; דובר &gt;&gt; </w:t>
      </w:r>
      <w:r>
        <w:rPr>
          <w:rtl/>
        </w:rPr>
        <w:t>ענת אסיף:</w:t>
      </w:r>
      <w:r w:rsidRPr="005468AC">
        <w:rPr>
          <w:rStyle w:val="TagStyle"/>
          <w:rtl/>
        </w:rPr>
        <w:t xml:space="preserve"> &lt;&lt; דובר &gt;&gt;</w:t>
      </w:r>
      <w:r>
        <w:rPr>
          <w:rtl/>
        </w:rPr>
        <w:t xml:space="preserve"> </w:t>
      </w:r>
      <w:bookmarkEnd w:id="1802"/>
    </w:p>
    <w:p w:rsidR="005468AC" w:rsidRDefault="005468AC" w:rsidP="005468AC">
      <w:pPr>
        <w:pStyle w:val="KeepWithNext"/>
        <w:rPr>
          <w:rtl/>
        </w:rPr>
      </w:pPr>
    </w:p>
    <w:p w:rsidR="005468AC" w:rsidRDefault="005468AC" w:rsidP="005468AC">
      <w:pPr>
        <w:rPr>
          <w:rtl/>
        </w:rPr>
      </w:pPr>
      <w:bookmarkStart w:id="1803" w:name="_ETM_Q1_9291602"/>
      <w:bookmarkStart w:id="1804" w:name="_ETM_Q1_9291645"/>
      <w:bookmarkEnd w:id="1803"/>
      <w:bookmarkEnd w:id="1804"/>
      <w:r>
        <w:rPr>
          <w:rFonts w:hint="cs"/>
          <w:rtl/>
        </w:rPr>
        <w:t>זה לא מה שהוצע.</w:t>
      </w:r>
      <w:bookmarkStart w:id="1805" w:name="_ETM_Q1_9295748"/>
      <w:bookmarkEnd w:id="1805"/>
    </w:p>
    <w:p w:rsidR="005468AC" w:rsidRDefault="005468AC" w:rsidP="005468AC">
      <w:pPr>
        <w:rPr>
          <w:rtl/>
        </w:rPr>
      </w:pPr>
      <w:bookmarkStart w:id="1806" w:name="_ETM_Q1_9295833"/>
      <w:bookmarkEnd w:id="1806"/>
    </w:p>
    <w:p w:rsidR="005468AC" w:rsidRDefault="005468AC" w:rsidP="005468AC">
      <w:pPr>
        <w:pStyle w:val="af8"/>
        <w:keepNext/>
        <w:rPr>
          <w:rtl/>
        </w:rPr>
      </w:pPr>
      <w:bookmarkStart w:id="1807" w:name="ET_yor_5774_294"/>
      <w:r w:rsidRPr="005468AC">
        <w:rPr>
          <w:rStyle w:val="TagStyle"/>
          <w:rtl/>
        </w:rPr>
        <w:t xml:space="preserve"> &lt;&lt; יור &gt;&gt; </w:t>
      </w:r>
      <w:r>
        <w:rPr>
          <w:rtl/>
        </w:rPr>
        <w:t>היו"ר צבי האוזר:</w:t>
      </w:r>
      <w:r w:rsidRPr="005468AC">
        <w:rPr>
          <w:rStyle w:val="TagStyle"/>
          <w:rtl/>
        </w:rPr>
        <w:t xml:space="preserve"> &lt;&lt; יור &gt;&gt;</w:t>
      </w:r>
      <w:r>
        <w:rPr>
          <w:rtl/>
        </w:rPr>
        <w:t xml:space="preserve"> </w:t>
      </w:r>
      <w:bookmarkEnd w:id="1807"/>
    </w:p>
    <w:p w:rsidR="005468AC" w:rsidRDefault="005468AC" w:rsidP="005468AC">
      <w:pPr>
        <w:pStyle w:val="KeepWithNext"/>
        <w:rPr>
          <w:rtl/>
        </w:rPr>
      </w:pPr>
    </w:p>
    <w:p w:rsidR="005468AC" w:rsidRDefault="005468AC" w:rsidP="005468AC">
      <w:pPr>
        <w:rPr>
          <w:rtl/>
        </w:rPr>
      </w:pPr>
      <w:bookmarkStart w:id="1808" w:name="_ETM_Q1_9291903"/>
      <w:bookmarkEnd w:id="1808"/>
      <w:r>
        <w:rPr>
          <w:rFonts w:hint="cs"/>
          <w:rtl/>
        </w:rPr>
        <w:t xml:space="preserve">אני לא בטוח שזה הסדר </w:t>
      </w:r>
      <w:bookmarkStart w:id="1809" w:name="_ETM_Q1_9297301"/>
      <w:bookmarkEnd w:id="1809"/>
      <w:r>
        <w:rPr>
          <w:rFonts w:hint="cs"/>
          <w:rtl/>
        </w:rPr>
        <w:t xml:space="preserve">שמיטיב עם </w:t>
      </w:r>
      <w:bookmarkStart w:id="1810" w:name="_ETM_Q1_9292650"/>
      <w:bookmarkStart w:id="1811" w:name="_ETM_Q1_9292710"/>
      <w:bookmarkEnd w:id="1810"/>
      <w:bookmarkEnd w:id="1811"/>
      <w:r>
        <w:rPr>
          <w:rFonts w:hint="cs"/>
          <w:rtl/>
        </w:rPr>
        <w:t xml:space="preserve">האינטרס הציבורי כשאנחנו באים לאזן את </w:t>
      </w:r>
      <w:bookmarkStart w:id="1812" w:name="_ETM_Q1_9298335"/>
      <w:bookmarkEnd w:id="1812"/>
      <w:r>
        <w:rPr>
          <w:rFonts w:hint="cs"/>
          <w:rtl/>
        </w:rPr>
        <w:t>כל הדברים. ולכן אנחנו כן מנסים להסדיר, והכול בדיון של</w:t>
      </w:r>
      <w:bookmarkStart w:id="1813" w:name="_ETM_Q1_9306519"/>
      <w:bookmarkEnd w:id="1813"/>
      <w:r>
        <w:rPr>
          <w:rFonts w:hint="cs"/>
          <w:rtl/>
        </w:rPr>
        <w:t xml:space="preserve"> הוראת שעה, לאור החירום. את יודעת, יש עוד מעט לא </w:t>
      </w:r>
      <w:bookmarkStart w:id="1814" w:name="_ETM_Q1_9309207"/>
      <w:bookmarkEnd w:id="1814"/>
      <w:r>
        <w:rPr>
          <w:rFonts w:hint="cs"/>
          <w:rtl/>
        </w:rPr>
        <w:t xml:space="preserve">מעט סעיפים בהצעת החוק הזאת, כמו בהצעות חוק אחרות, שבגין </w:t>
      </w:r>
      <w:bookmarkStart w:id="1815" w:name="_ETM_Q1_9309693"/>
      <w:bookmarkEnd w:id="1815"/>
      <w:r>
        <w:rPr>
          <w:rFonts w:hint="cs"/>
          <w:rtl/>
        </w:rPr>
        <w:t xml:space="preserve">הקורונה היינו יכולים לקיים דיון פילוסופי-משפטי, באשר לטיבה של </w:t>
      </w:r>
      <w:bookmarkStart w:id="1816" w:name="_ETM_Q1_9318775"/>
      <w:bookmarkEnd w:id="1816"/>
      <w:r>
        <w:rPr>
          <w:rFonts w:hint="cs"/>
          <w:rtl/>
        </w:rPr>
        <w:t xml:space="preserve">הנורמה המשפטית, כיצד היא מופיעה. אני מניח שיש לכם </w:t>
      </w:r>
      <w:bookmarkStart w:id="1817" w:name="_ETM_Q1_9323652"/>
      <w:bookmarkEnd w:id="1817"/>
      <w:r>
        <w:rPr>
          <w:rFonts w:hint="cs"/>
          <w:rtl/>
        </w:rPr>
        <w:t>גם דיונים מול משרד הממשלה בנושאים האלה, הערות כאלה ואחרות.</w:t>
      </w:r>
      <w:bookmarkStart w:id="1818" w:name="_ETM_Q1_9330013"/>
      <w:bookmarkEnd w:id="1818"/>
    </w:p>
    <w:p w:rsidR="005468AC" w:rsidRDefault="005468AC" w:rsidP="005468AC">
      <w:pPr>
        <w:rPr>
          <w:rtl/>
        </w:rPr>
      </w:pPr>
      <w:bookmarkStart w:id="1819" w:name="_ETM_Q1_9330102"/>
      <w:bookmarkStart w:id="1820" w:name="_ETM_Q1_9330125"/>
      <w:bookmarkEnd w:id="1819"/>
      <w:bookmarkEnd w:id="1820"/>
    </w:p>
    <w:p w:rsidR="005468AC" w:rsidRDefault="005468AC" w:rsidP="005468AC">
      <w:pPr>
        <w:rPr>
          <w:rtl/>
          <w:lang w:eastAsia="he-IL"/>
        </w:rPr>
      </w:pPr>
      <w:bookmarkStart w:id="1821" w:name="_ETM_Q1_9330179"/>
      <w:bookmarkEnd w:id="1821"/>
      <w:r>
        <w:rPr>
          <w:rFonts w:hint="cs"/>
          <w:rtl/>
        </w:rPr>
        <w:t>אבל</w:t>
      </w:r>
      <w:bookmarkStart w:id="1822" w:name="_ETM_Q1_9330709"/>
      <w:bookmarkEnd w:id="1822"/>
      <w:r>
        <w:rPr>
          <w:rFonts w:hint="cs"/>
          <w:rtl/>
        </w:rPr>
        <w:t xml:space="preserve"> אני אומר כך: אני מתרשם </w:t>
      </w:r>
      <w:r w:rsidR="002F535A">
        <w:rPr>
          <w:rFonts w:hint="cs"/>
          <w:rtl/>
          <w:lang w:eastAsia="he-IL"/>
        </w:rPr>
        <w:t>שנכון לנקוד</w:t>
      </w:r>
      <w:r>
        <w:rPr>
          <w:rFonts w:hint="cs"/>
          <w:rtl/>
          <w:lang w:eastAsia="he-IL"/>
        </w:rPr>
        <w:t xml:space="preserve">ת הזמן הזו, ובהינתן מגפה בהתפרצות, יש </w:t>
      </w:r>
      <w:bookmarkStart w:id="1823" w:name="_ETM_Q1_9339929"/>
      <w:bookmarkEnd w:id="1823"/>
      <w:r>
        <w:rPr>
          <w:rFonts w:hint="cs"/>
          <w:rtl/>
          <w:lang w:eastAsia="he-IL"/>
        </w:rPr>
        <w:t>צורך לתת אפשרות למשרד הבריאות לעשות שימוש בכלי השב"כ.</w:t>
      </w:r>
      <w:bookmarkStart w:id="1824" w:name="_ETM_Q1_9348501"/>
      <w:bookmarkEnd w:id="1824"/>
      <w:r>
        <w:rPr>
          <w:rFonts w:hint="cs"/>
          <w:rtl/>
          <w:lang w:eastAsia="he-IL"/>
        </w:rPr>
        <w:t xml:space="preserve"> </w:t>
      </w:r>
      <w:r w:rsidR="002F535A">
        <w:rPr>
          <w:rFonts w:hint="cs"/>
          <w:rtl/>
          <w:lang w:eastAsia="he-IL"/>
        </w:rPr>
        <w:t>אני מתרשם שהשימוש הזה צריך להיות מותנה וצריך להיו</w:t>
      </w:r>
      <w:r>
        <w:rPr>
          <w:rFonts w:hint="cs"/>
          <w:rtl/>
          <w:lang w:eastAsia="he-IL"/>
        </w:rPr>
        <w:t>ת</w:t>
      </w:r>
      <w:r w:rsidR="002F535A">
        <w:rPr>
          <w:rFonts w:hint="cs"/>
          <w:rtl/>
          <w:lang w:eastAsia="he-IL"/>
        </w:rPr>
        <w:t xml:space="preserve"> מעוגן גם בוודאות </w:t>
      </w:r>
      <w:r>
        <w:rPr>
          <w:rFonts w:hint="cs"/>
          <w:rtl/>
          <w:lang w:eastAsia="he-IL"/>
        </w:rPr>
        <w:t xml:space="preserve">שמשרד הבריאות </w:t>
      </w:r>
      <w:r w:rsidR="002F535A">
        <w:rPr>
          <w:rFonts w:hint="cs"/>
          <w:rtl/>
          <w:lang w:eastAsia="he-IL"/>
        </w:rPr>
        <w:t>עושה שימוש בכלים מקב</w:t>
      </w:r>
      <w:r>
        <w:rPr>
          <w:rFonts w:hint="cs"/>
          <w:rtl/>
          <w:lang w:eastAsia="he-IL"/>
        </w:rPr>
        <w:t>י</w:t>
      </w:r>
      <w:r w:rsidR="002F535A">
        <w:rPr>
          <w:rFonts w:hint="cs"/>
          <w:rtl/>
          <w:lang w:eastAsia="he-IL"/>
        </w:rPr>
        <w:t>לים</w:t>
      </w:r>
      <w:r>
        <w:rPr>
          <w:rFonts w:hint="cs"/>
          <w:rtl/>
          <w:lang w:eastAsia="he-IL"/>
        </w:rPr>
        <w:t>.</w:t>
      </w:r>
      <w:r w:rsidR="002F535A">
        <w:rPr>
          <w:rFonts w:hint="cs"/>
          <w:rtl/>
          <w:lang w:eastAsia="he-IL"/>
        </w:rPr>
        <w:t xml:space="preserve"> זה הרעיון</w:t>
      </w:r>
      <w:r>
        <w:rPr>
          <w:rFonts w:hint="cs"/>
          <w:rtl/>
          <w:lang w:eastAsia="he-IL"/>
        </w:rPr>
        <w:t>.</w:t>
      </w:r>
      <w:r w:rsidR="002F535A">
        <w:rPr>
          <w:rFonts w:hint="cs"/>
          <w:rtl/>
          <w:lang w:eastAsia="he-IL"/>
        </w:rPr>
        <w:t xml:space="preserve"> ההסדר הוא לא רק תלוי </w:t>
      </w:r>
      <w:r>
        <w:rPr>
          <w:rFonts w:hint="cs"/>
          <w:rtl/>
          <w:lang w:eastAsia="he-IL"/>
        </w:rPr>
        <w:t xml:space="preserve">ככה באוויר </w:t>
      </w:r>
      <w:r>
        <w:rPr>
          <w:rtl/>
          <w:lang w:eastAsia="he-IL"/>
        </w:rPr>
        <w:t>–</w:t>
      </w:r>
      <w:r>
        <w:rPr>
          <w:rFonts w:hint="cs"/>
          <w:rtl/>
          <w:lang w:eastAsia="he-IL"/>
        </w:rPr>
        <w:t xml:space="preserve"> </w:t>
      </w:r>
      <w:r w:rsidR="002F535A">
        <w:rPr>
          <w:rFonts w:hint="cs"/>
          <w:rtl/>
          <w:lang w:eastAsia="he-IL"/>
        </w:rPr>
        <w:t>תעשו שימוש בשב</w:t>
      </w:r>
      <w:r>
        <w:rPr>
          <w:rFonts w:hint="cs"/>
          <w:rtl/>
          <w:lang w:eastAsia="he-IL"/>
        </w:rPr>
        <w:t>"</w:t>
      </w:r>
      <w:r w:rsidR="002F535A">
        <w:rPr>
          <w:rFonts w:hint="cs"/>
          <w:rtl/>
          <w:lang w:eastAsia="he-IL"/>
        </w:rPr>
        <w:t>כ</w:t>
      </w:r>
      <w:r>
        <w:rPr>
          <w:rFonts w:hint="cs"/>
          <w:rtl/>
          <w:lang w:eastAsia="he-IL"/>
        </w:rPr>
        <w:t xml:space="preserve">, כן או לא, </w:t>
      </w:r>
      <w:bookmarkStart w:id="1825" w:name="_ETM_Q1_9370291"/>
      <w:bookmarkEnd w:id="1825"/>
      <w:r>
        <w:rPr>
          <w:rFonts w:hint="cs"/>
          <w:rtl/>
          <w:lang w:eastAsia="he-IL"/>
        </w:rPr>
        <w:t>ללא אותם תנאים. וחלק מהתנאים זה קיומו</w:t>
      </w:r>
      <w:r w:rsidR="002F535A">
        <w:rPr>
          <w:rFonts w:hint="cs"/>
          <w:rtl/>
          <w:lang w:eastAsia="he-IL"/>
        </w:rPr>
        <w:t xml:space="preserve"> של אותו כלי מקביל</w:t>
      </w:r>
      <w:r>
        <w:rPr>
          <w:rFonts w:hint="cs"/>
          <w:rtl/>
          <w:lang w:eastAsia="he-IL"/>
        </w:rPr>
        <w:t xml:space="preserve">, שייתכן </w:t>
      </w:r>
      <w:r w:rsidR="002F535A">
        <w:rPr>
          <w:rFonts w:hint="cs"/>
          <w:rtl/>
          <w:lang w:eastAsia="he-IL"/>
        </w:rPr>
        <w:t xml:space="preserve">שבסיוע משותף </w:t>
      </w:r>
      <w:r>
        <w:rPr>
          <w:rFonts w:hint="cs"/>
          <w:rtl/>
          <w:lang w:eastAsia="he-IL"/>
        </w:rPr>
        <w:t xml:space="preserve">או בפעולה משותפת, </w:t>
      </w:r>
      <w:r w:rsidR="002F535A">
        <w:rPr>
          <w:rFonts w:hint="cs"/>
          <w:rtl/>
          <w:lang w:eastAsia="he-IL"/>
        </w:rPr>
        <w:t xml:space="preserve">יוריד </w:t>
      </w:r>
      <w:r>
        <w:rPr>
          <w:rFonts w:hint="cs"/>
          <w:rtl/>
          <w:lang w:eastAsia="he-IL"/>
        </w:rPr>
        <w:t xml:space="preserve">או </w:t>
      </w:r>
      <w:r w:rsidR="002F535A">
        <w:rPr>
          <w:rFonts w:hint="cs"/>
          <w:rtl/>
          <w:lang w:eastAsia="he-IL"/>
        </w:rPr>
        <w:t>ישטיח את עקומת המגפה ברמה כז</w:t>
      </w:r>
      <w:r>
        <w:rPr>
          <w:rFonts w:hint="cs"/>
          <w:rtl/>
          <w:lang w:eastAsia="he-IL"/>
        </w:rPr>
        <w:t>את שנחשוב שאין צורך עוד לעשות</w:t>
      </w:r>
      <w:r w:rsidR="002F535A">
        <w:rPr>
          <w:rFonts w:hint="cs"/>
          <w:rtl/>
          <w:lang w:eastAsia="he-IL"/>
        </w:rPr>
        <w:t xml:space="preserve"> שימוש בכלי השב</w:t>
      </w:r>
      <w:r>
        <w:rPr>
          <w:rFonts w:hint="cs"/>
          <w:rtl/>
          <w:lang w:eastAsia="he-IL"/>
        </w:rPr>
        <w:t>"</w:t>
      </w:r>
      <w:r w:rsidR="002F535A">
        <w:rPr>
          <w:rFonts w:hint="cs"/>
          <w:rtl/>
          <w:lang w:eastAsia="he-IL"/>
        </w:rPr>
        <w:t>כ</w:t>
      </w:r>
      <w:r>
        <w:rPr>
          <w:rFonts w:hint="cs"/>
          <w:rtl/>
          <w:lang w:eastAsia="he-IL"/>
        </w:rPr>
        <w:t>.</w:t>
      </w:r>
    </w:p>
    <w:p w:rsidR="005468AC" w:rsidRDefault="005468AC" w:rsidP="005468AC">
      <w:pPr>
        <w:rPr>
          <w:rtl/>
          <w:lang w:eastAsia="he-IL"/>
        </w:rPr>
      </w:pPr>
      <w:bookmarkStart w:id="1826" w:name="_ETM_Q1_9394123"/>
      <w:bookmarkStart w:id="1827" w:name="_ETM_Q1_9394192"/>
      <w:bookmarkStart w:id="1828" w:name="_ETM_Q1_9394233"/>
      <w:bookmarkEnd w:id="1826"/>
      <w:bookmarkEnd w:id="1827"/>
      <w:bookmarkEnd w:id="1828"/>
    </w:p>
    <w:p w:rsidR="00B02FC1" w:rsidRDefault="005468AC" w:rsidP="00B02FC1">
      <w:pPr>
        <w:rPr>
          <w:rtl/>
          <w:lang w:eastAsia="he-IL"/>
        </w:rPr>
      </w:pPr>
      <w:bookmarkStart w:id="1829" w:name="_ETM_Q1_9394288"/>
      <w:bookmarkEnd w:id="1829"/>
      <w:r>
        <w:rPr>
          <w:rFonts w:hint="cs"/>
          <w:rtl/>
          <w:lang w:eastAsia="he-IL"/>
        </w:rPr>
        <w:t xml:space="preserve">ואני </w:t>
      </w:r>
      <w:bookmarkStart w:id="1830" w:name="_ETM_Q1_9395561"/>
      <w:bookmarkEnd w:id="1830"/>
      <w:r>
        <w:rPr>
          <w:rFonts w:hint="cs"/>
          <w:rtl/>
          <w:lang w:eastAsia="he-IL"/>
        </w:rPr>
        <w:t>מזכיר לך,</w:t>
      </w:r>
      <w:r w:rsidR="002F535A">
        <w:rPr>
          <w:rFonts w:hint="cs"/>
          <w:rtl/>
          <w:lang w:eastAsia="he-IL"/>
        </w:rPr>
        <w:t xml:space="preserve"> היית פה גם בדיונים הקודמים</w:t>
      </w:r>
      <w:r>
        <w:rPr>
          <w:rFonts w:hint="cs"/>
          <w:rtl/>
          <w:lang w:eastAsia="he-IL"/>
        </w:rPr>
        <w:t>, עשיתם שימוש מלא בכלי השב"כ, אחרי זה הגעתם</w:t>
      </w:r>
      <w:bookmarkStart w:id="1831" w:name="_ETM_Q1_9401972"/>
      <w:bookmarkEnd w:id="1831"/>
      <w:r w:rsidR="002F535A">
        <w:rPr>
          <w:rFonts w:hint="cs"/>
          <w:rtl/>
          <w:lang w:eastAsia="he-IL"/>
        </w:rPr>
        <w:t xml:space="preserve"> עם נורמה משפטית </w:t>
      </w:r>
      <w:r>
        <w:rPr>
          <w:rFonts w:hint="cs"/>
          <w:rtl/>
          <w:lang w:eastAsia="he-IL"/>
        </w:rPr>
        <w:t xml:space="preserve">שמאפשרת </w:t>
      </w:r>
      <w:r w:rsidR="002F535A">
        <w:rPr>
          <w:rFonts w:hint="cs"/>
          <w:rtl/>
          <w:lang w:eastAsia="he-IL"/>
        </w:rPr>
        <w:t>שימוש מוגבל בכלי השב</w:t>
      </w:r>
      <w:r>
        <w:rPr>
          <w:rFonts w:hint="cs"/>
          <w:rtl/>
          <w:lang w:eastAsia="he-IL"/>
        </w:rPr>
        <w:t>"</w:t>
      </w:r>
      <w:r w:rsidR="002F535A">
        <w:rPr>
          <w:rFonts w:hint="cs"/>
          <w:rtl/>
          <w:lang w:eastAsia="he-IL"/>
        </w:rPr>
        <w:t>כ</w:t>
      </w:r>
      <w:r>
        <w:rPr>
          <w:rFonts w:hint="cs"/>
          <w:rtl/>
          <w:lang w:eastAsia="he-IL"/>
        </w:rPr>
        <w:t>,</w:t>
      </w:r>
      <w:r w:rsidR="002F535A">
        <w:rPr>
          <w:rFonts w:hint="cs"/>
          <w:rtl/>
          <w:lang w:eastAsia="he-IL"/>
        </w:rPr>
        <w:t xml:space="preserve"> </w:t>
      </w:r>
      <w:r>
        <w:rPr>
          <w:rFonts w:hint="cs"/>
          <w:rtl/>
          <w:lang w:eastAsia="he-IL"/>
        </w:rPr>
        <w:t>רק במקרים חריגים, כי ראיתם שהתפרצות המגפה דאז</w:t>
      </w:r>
      <w:bookmarkStart w:id="1832" w:name="_ETM_Q1_9410042"/>
      <w:bookmarkEnd w:id="1832"/>
      <w:r>
        <w:rPr>
          <w:rFonts w:hint="cs"/>
          <w:rtl/>
          <w:lang w:eastAsia="he-IL"/>
        </w:rPr>
        <w:t xml:space="preserve"> </w:t>
      </w:r>
      <w:r w:rsidR="002F535A">
        <w:rPr>
          <w:rFonts w:hint="cs"/>
          <w:rtl/>
          <w:lang w:eastAsia="he-IL"/>
        </w:rPr>
        <w:t>שככה</w:t>
      </w:r>
      <w:r w:rsidR="00B02FC1">
        <w:rPr>
          <w:rFonts w:hint="cs"/>
          <w:rtl/>
          <w:lang w:eastAsia="he-IL"/>
        </w:rPr>
        <w:t>;</w:t>
      </w:r>
      <w:r w:rsidR="002F535A">
        <w:rPr>
          <w:rFonts w:hint="cs"/>
          <w:rtl/>
          <w:lang w:eastAsia="he-IL"/>
        </w:rPr>
        <w:t xml:space="preserve"> ואחרי זה הגעתם </w:t>
      </w:r>
      <w:r w:rsidR="00B02FC1">
        <w:rPr>
          <w:rFonts w:hint="cs"/>
          <w:rtl/>
          <w:lang w:eastAsia="he-IL"/>
        </w:rPr>
        <w:t>למסקנה ש</w:t>
      </w:r>
      <w:r w:rsidR="002F535A">
        <w:rPr>
          <w:rFonts w:hint="cs"/>
          <w:rtl/>
          <w:lang w:eastAsia="he-IL"/>
        </w:rPr>
        <w:t xml:space="preserve">אין צורך </w:t>
      </w:r>
      <w:r w:rsidR="00B02FC1">
        <w:rPr>
          <w:rFonts w:hint="cs"/>
          <w:rtl/>
          <w:lang w:eastAsia="he-IL"/>
        </w:rPr>
        <w:t xml:space="preserve">בנורמה משפטית ואין צורך </w:t>
      </w:r>
      <w:r w:rsidR="002F535A">
        <w:rPr>
          <w:rFonts w:hint="cs"/>
          <w:rtl/>
          <w:lang w:eastAsia="he-IL"/>
        </w:rPr>
        <w:t xml:space="preserve">בשימוש </w:t>
      </w:r>
      <w:r w:rsidR="00B02FC1">
        <w:rPr>
          <w:rFonts w:hint="cs"/>
          <w:rtl/>
          <w:lang w:eastAsia="he-IL"/>
        </w:rPr>
        <w:t>בכלי השב"כ במשך כמה זמ</w:t>
      </w:r>
      <w:r w:rsidR="002F535A">
        <w:rPr>
          <w:rFonts w:hint="cs"/>
          <w:rtl/>
          <w:lang w:eastAsia="he-IL"/>
        </w:rPr>
        <w:t>ן</w:t>
      </w:r>
      <w:r w:rsidR="00B02FC1">
        <w:rPr>
          <w:rFonts w:hint="cs"/>
          <w:rtl/>
          <w:lang w:eastAsia="he-IL"/>
        </w:rPr>
        <w:t xml:space="preserve">, שהרי על </w:t>
      </w:r>
      <w:bookmarkStart w:id="1833" w:name="_ETM_Q1_9419105"/>
      <w:bookmarkEnd w:id="1833"/>
      <w:r w:rsidR="00B02FC1">
        <w:rPr>
          <w:rFonts w:hint="cs"/>
          <w:rtl/>
          <w:lang w:eastAsia="he-IL"/>
        </w:rPr>
        <w:t>ידי הגשת הצעת החוק הזאת ה</w:t>
      </w:r>
      <w:r w:rsidR="002F535A">
        <w:rPr>
          <w:rFonts w:hint="cs"/>
          <w:rtl/>
          <w:lang w:eastAsia="he-IL"/>
        </w:rPr>
        <w:t xml:space="preserve">יו ממשיכים </w:t>
      </w:r>
      <w:r w:rsidR="00B02FC1">
        <w:rPr>
          <w:rFonts w:hint="cs"/>
          <w:rtl/>
          <w:lang w:eastAsia="he-IL"/>
        </w:rPr>
        <w:t xml:space="preserve">לעשות שימוש, </w:t>
      </w:r>
      <w:r w:rsidR="002F535A">
        <w:rPr>
          <w:rFonts w:hint="cs"/>
          <w:rtl/>
          <w:lang w:eastAsia="he-IL"/>
        </w:rPr>
        <w:t xml:space="preserve">אבל הפעלתם </w:t>
      </w:r>
      <w:r w:rsidR="00B02FC1">
        <w:rPr>
          <w:rFonts w:hint="cs"/>
          <w:rtl/>
          <w:lang w:eastAsia="he-IL"/>
        </w:rPr>
        <w:t xml:space="preserve">שיקול דעת משפטי </w:t>
      </w:r>
      <w:bookmarkStart w:id="1834" w:name="_ETM_Q1_9421254"/>
      <w:bookmarkEnd w:id="1834"/>
      <w:r w:rsidR="002F535A">
        <w:rPr>
          <w:rFonts w:hint="cs"/>
          <w:rtl/>
          <w:lang w:eastAsia="he-IL"/>
        </w:rPr>
        <w:t>ואמרתם</w:t>
      </w:r>
      <w:r w:rsidR="00B02FC1">
        <w:rPr>
          <w:rFonts w:hint="cs"/>
          <w:rtl/>
          <w:lang w:eastAsia="he-IL"/>
        </w:rPr>
        <w:t>:</w:t>
      </w:r>
      <w:r w:rsidR="002F535A">
        <w:rPr>
          <w:rFonts w:hint="cs"/>
          <w:rtl/>
          <w:lang w:eastAsia="he-IL"/>
        </w:rPr>
        <w:t xml:space="preserve"> לא נגיש </w:t>
      </w:r>
      <w:r w:rsidR="00B02FC1">
        <w:rPr>
          <w:rFonts w:hint="cs"/>
          <w:rtl/>
          <w:lang w:eastAsia="he-IL"/>
        </w:rPr>
        <w:t>את הצעת החוק ונחיה.</w:t>
      </w:r>
      <w:bookmarkStart w:id="1835" w:name="_ETM_Q1_9425022"/>
      <w:bookmarkEnd w:id="1835"/>
    </w:p>
    <w:p w:rsidR="00B02FC1" w:rsidRDefault="00B02FC1" w:rsidP="00B02FC1">
      <w:pPr>
        <w:rPr>
          <w:rtl/>
          <w:lang w:eastAsia="he-IL"/>
        </w:rPr>
      </w:pPr>
      <w:bookmarkStart w:id="1836" w:name="_ETM_Q1_9425074"/>
      <w:bookmarkEnd w:id="1836"/>
    </w:p>
    <w:p w:rsidR="002F535A" w:rsidRDefault="00B02FC1" w:rsidP="00B02FC1">
      <w:pPr>
        <w:rPr>
          <w:rtl/>
          <w:lang w:eastAsia="he-IL"/>
        </w:rPr>
      </w:pPr>
      <w:bookmarkStart w:id="1837" w:name="_ETM_Q1_9425142"/>
      <w:bookmarkStart w:id="1838" w:name="_ETM_Q1_9425204"/>
      <w:bookmarkEnd w:id="1837"/>
      <w:bookmarkEnd w:id="1838"/>
      <w:r>
        <w:rPr>
          <w:rFonts w:hint="cs"/>
          <w:rtl/>
          <w:lang w:eastAsia="he-IL"/>
        </w:rPr>
        <w:t xml:space="preserve">זאת אומרת, </w:t>
      </w:r>
      <w:r w:rsidR="002F535A">
        <w:rPr>
          <w:rFonts w:hint="cs"/>
          <w:rtl/>
          <w:lang w:eastAsia="he-IL"/>
        </w:rPr>
        <w:t xml:space="preserve">גם </w:t>
      </w:r>
      <w:r>
        <w:rPr>
          <w:rFonts w:hint="cs"/>
          <w:rtl/>
          <w:lang w:eastAsia="he-IL"/>
        </w:rPr>
        <w:t>ב</w:t>
      </w:r>
      <w:r w:rsidR="002F535A">
        <w:rPr>
          <w:rFonts w:hint="cs"/>
          <w:rtl/>
          <w:lang w:eastAsia="he-IL"/>
        </w:rPr>
        <w:t xml:space="preserve">צד הזה </w:t>
      </w:r>
      <w:r>
        <w:rPr>
          <w:rFonts w:hint="cs"/>
          <w:rtl/>
          <w:lang w:eastAsia="he-IL"/>
        </w:rPr>
        <w:t>ראתה הרשות המבצעת איזושהי</w:t>
      </w:r>
      <w:bookmarkStart w:id="1839" w:name="_ETM_Q1_9430039"/>
      <w:bookmarkEnd w:id="1839"/>
      <w:r>
        <w:rPr>
          <w:rFonts w:hint="cs"/>
          <w:rtl/>
          <w:lang w:eastAsia="he-IL"/>
        </w:rPr>
        <w:t xml:space="preserve"> מדרגיות. </w:t>
      </w:r>
      <w:r w:rsidR="002F535A">
        <w:rPr>
          <w:rFonts w:hint="cs"/>
          <w:rtl/>
          <w:lang w:eastAsia="he-IL"/>
        </w:rPr>
        <w:t xml:space="preserve">ולכן אנחנו כרשות </w:t>
      </w:r>
      <w:r>
        <w:rPr>
          <w:rFonts w:hint="cs"/>
          <w:rtl/>
          <w:lang w:eastAsia="he-IL"/>
        </w:rPr>
        <w:t xml:space="preserve">מחוקקת </w:t>
      </w:r>
      <w:r w:rsidR="002F535A">
        <w:rPr>
          <w:rFonts w:hint="cs"/>
          <w:rtl/>
          <w:lang w:eastAsia="he-IL"/>
        </w:rPr>
        <w:t>מייצרים את המדרגיות הזאת</w:t>
      </w:r>
      <w:r>
        <w:rPr>
          <w:rFonts w:hint="cs"/>
          <w:rtl/>
          <w:lang w:eastAsia="he-IL"/>
        </w:rPr>
        <w:t>, ורוצים לראות מהם תנאי הפעולה הסביבתיים</w:t>
      </w:r>
      <w:r w:rsidR="002F535A">
        <w:rPr>
          <w:rFonts w:hint="cs"/>
          <w:rtl/>
          <w:lang w:eastAsia="he-IL"/>
        </w:rPr>
        <w:t xml:space="preserve"> של השימוש </w:t>
      </w:r>
      <w:r>
        <w:rPr>
          <w:rFonts w:hint="cs"/>
          <w:rtl/>
          <w:lang w:eastAsia="he-IL"/>
        </w:rPr>
        <w:t>החריג</w:t>
      </w:r>
      <w:bookmarkStart w:id="1840" w:name="_ETM_Q1_9444872"/>
      <w:bookmarkEnd w:id="1840"/>
      <w:r>
        <w:rPr>
          <w:rFonts w:hint="cs"/>
          <w:rtl/>
          <w:lang w:eastAsia="he-IL"/>
        </w:rPr>
        <w:t xml:space="preserve"> בכלי המאוד מאוד חריג שנקרא כלי שב"כ.</w:t>
      </w:r>
    </w:p>
    <w:p w:rsidR="002F535A" w:rsidRDefault="002F535A" w:rsidP="002F535A">
      <w:pPr>
        <w:rPr>
          <w:rtl/>
          <w:lang w:eastAsia="he-IL"/>
        </w:rPr>
      </w:pPr>
    </w:p>
    <w:p w:rsidR="002F535A" w:rsidRDefault="002F535A" w:rsidP="00B02FC1">
      <w:pPr>
        <w:rPr>
          <w:rtl/>
          <w:lang w:eastAsia="he-IL"/>
        </w:rPr>
      </w:pPr>
      <w:r>
        <w:rPr>
          <w:rFonts w:hint="cs"/>
          <w:rtl/>
          <w:lang w:eastAsia="he-IL"/>
        </w:rPr>
        <w:t>טוב</w:t>
      </w:r>
      <w:r w:rsidR="00B02FC1">
        <w:rPr>
          <w:rFonts w:hint="cs"/>
          <w:rtl/>
          <w:lang w:eastAsia="he-IL"/>
        </w:rPr>
        <w:t xml:space="preserve">, עורך דין </w:t>
      </w:r>
      <w:bookmarkStart w:id="1841" w:name="_ETM_Q1_9481163"/>
      <w:bookmarkEnd w:id="1841"/>
      <w:r w:rsidR="00B02FC1">
        <w:rPr>
          <w:rFonts w:hint="cs"/>
          <w:rtl/>
          <w:lang w:eastAsia="he-IL"/>
        </w:rPr>
        <w:t xml:space="preserve">עלי קלדרון מהרשות להגנת הפרטיות, בבקשה. </w:t>
      </w:r>
    </w:p>
    <w:p w:rsidR="002F535A" w:rsidRDefault="002F535A" w:rsidP="002F535A">
      <w:pPr>
        <w:rPr>
          <w:rtl/>
          <w:lang w:eastAsia="he-IL"/>
        </w:rPr>
      </w:pPr>
    </w:p>
    <w:p w:rsidR="002F527E" w:rsidRDefault="002F527E" w:rsidP="002F527E">
      <w:pPr>
        <w:pStyle w:val="a5"/>
        <w:keepNext/>
      </w:pPr>
      <w:bookmarkStart w:id="1842" w:name="ET_speaker_עלי_קלדרון_4"/>
      <w:r>
        <w:rPr>
          <w:rStyle w:val="TagStyle"/>
          <w:rFonts w:hint="cs"/>
          <w:rtl/>
        </w:rPr>
        <w:t xml:space="preserve">&lt;&lt; דובר &gt;&gt; </w:t>
      </w:r>
      <w:r>
        <w:rPr>
          <w:rFonts w:hint="cs"/>
          <w:rtl/>
        </w:rPr>
        <w:t>עלי קלדרון:</w:t>
      </w:r>
      <w:r>
        <w:rPr>
          <w:rStyle w:val="TagStyle"/>
          <w:rFonts w:hint="cs"/>
          <w:rtl/>
        </w:rPr>
        <w:t xml:space="preserve"> &lt;&lt; דובר &gt;&gt;</w:t>
      </w:r>
      <w:r>
        <w:rPr>
          <w:rFonts w:hint="cs"/>
          <w:rtl/>
        </w:rPr>
        <w:t xml:space="preserve"> </w:t>
      </w:r>
      <w:bookmarkEnd w:id="1842"/>
    </w:p>
    <w:p w:rsidR="002F527E" w:rsidRDefault="002F527E" w:rsidP="002F527E">
      <w:pPr>
        <w:pStyle w:val="KeepWithNext"/>
        <w:rPr>
          <w:rtl/>
        </w:rPr>
      </w:pPr>
    </w:p>
    <w:p w:rsidR="002F527E" w:rsidRDefault="002F527E" w:rsidP="002F527E">
      <w:pPr>
        <w:rPr>
          <w:rtl/>
        </w:rPr>
      </w:pPr>
      <w:r>
        <w:rPr>
          <w:rFonts w:hint="cs"/>
          <w:rtl/>
        </w:rPr>
        <w:t xml:space="preserve">שלום, אני עלי </w:t>
      </w:r>
      <w:bookmarkStart w:id="1843" w:name="_ETM_Q1_169473"/>
      <w:bookmarkEnd w:id="1843"/>
      <w:r>
        <w:rPr>
          <w:rFonts w:hint="cs"/>
          <w:rtl/>
        </w:rPr>
        <w:t xml:space="preserve">קלדרון מהרשות להגנת הפרטיות, שהיא חלק ממשרד המשפטים. במסגרת </w:t>
      </w:r>
      <w:bookmarkStart w:id="1844" w:name="_ETM_Q1_180229"/>
      <w:bookmarkEnd w:id="1844"/>
      <w:r>
        <w:rPr>
          <w:rFonts w:hint="cs"/>
          <w:rtl/>
        </w:rPr>
        <w:t xml:space="preserve">סעיף 12 לחוק הגשנו את חוות דעתנו לוועדת השרים, </w:t>
      </w:r>
      <w:bookmarkStart w:id="1845" w:name="_ETM_Q1_189320"/>
      <w:bookmarkEnd w:id="1845"/>
      <w:r>
        <w:rPr>
          <w:rFonts w:hint="cs"/>
          <w:rtl/>
        </w:rPr>
        <w:t xml:space="preserve">במסגרתה אמרנו את עמדתנו בנושא </w:t>
      </w:r>
      <w:bookmarkStart w:id="1846" w:name="_ETM_Q1_198748"/>
      <w:bookmarkEnd w:id="1846"/>
      <w:r>
        <w:rPr>
          <w:rFonts w:hint="cs"/>
          <w:rtl/>
        </w:rPr>
        <w:t>של החלופה האזרחית, המגן 2.</w:t>
      </w:r>
    </w:p>
    <w:p w:rsidR="002F527E" w:rsidRDefault="002F527E" w:rsidP="002F527E">
      <w:pPr>
        <w:rPr>
          <w:rtl/>
        </w:rPr>
      </w:pPr>
      <w:bookmarkStart w:id="1847" w:name="_ETM_Q1_199684"/>
      <w:bookmarkStart w:id="1848" w:name="_ETM_Q1_199850"/>
      <w:bookmarkEnd w:id="1847"/>
      <w:bookmarkEnd w:id="1848"/>
    </w:p>
    <w:p w:rsidR="002F527E" w:rsidRDefault="002F527E" w:rsidP="002F527E">
      <w:pPr>
        <w:rPr>
          <w:rtl/>
        </w:rPr>
      </w:pPr>
      <w:bookmarkStart w:id="1849" w:name="_ETM_Q1_199892"/>
      <w:bookmarkStart w:id="1850" w:name="_ETM_Q1_199980"/>
      <w:bookmarkEnd w:id="1849"/>
      <w:bookmarkEnd w:id="1850"/>
      <w:r>
        <w:rPr>
          <w:rFonts w:hint="cs"/>
          <w:rtl/>
        </w:rPr>
        <w:t xml:space="preserve">קודם כול, העמדה הכללית </w:t>
      </w:r>
      <w:bookmarkStart w:id="1851" w:name="_ETM_Q1_204249"/>
      <w:bookmarkEnd w:id="1851"/>
      <w:r>
        <w:rPr>
          <w:rFonts w:hint="cs"/>
          <w:rtl/>
        </w:rPr>
        <w:t xml:space="preserve">של הרשות היא שהבחירה לעשות שימוש בארגון </w:t>
      </w:r>
      <w:bookmarkStart w:id="1852" w:name="_ETM_Q1_207777"/>
      <w:bookmarkEnd w:id="1852"/>
      <w:r>
        <w:rPr>
          <w:rFonts w:hint="cs"/>
          <w:rtl/>
        </w:rPr>
        <w:t>ביטחון לצורך מעקב אחרי מי</w:t>
      </w:r>
      <w:bookmarkStart w:id="1853" w:name="_ETM_Q1_210846"/>
      <w:bookmarkEnd w:id="1853"/>
      <w:r>
        <w:rPr>
          <w:rFonts w:hint="cs"/>
          <w:rtl/>
        </w:rPr>
        <w:t xml:space="preserve"> שלא מבקש לפגוע במדינה ומבלי שניתנה לכך הסכמה או</w:t>
      </w:r>
      <w:bookmarkStart w:id="1854" w:name="_ETM_Q1_219336"/>
      <w:bookmarkEnd w:id="1854"/>
      <w:r>
        <w:rPr>
          <w:rFonts w:hint="cs"/>
          <w:rtl/>
        </w:rPr>
        <w:t xml:space="preserve"> אפילו ידיעה, מעוררת קושי רב ביותר מבחינתנו, ואנחנו ביחד עם</w:t>
      </w:r>
      <w:bookmarkStart w:id="1855" w:name="_ETM_Q1_225969"/>
      <w:bookmarkEnd w:id="1855"/>
      <w:r>
        <w:rPr>
          <w:rFonts w:hint="cs"/>
          <w:rtl/>
        </w:rPr>
        <w:t xml:space="preserve"> משרד הבריאות ביצענו בדיקה מאוד נרחבת של הרבה מאוד אמצעים</w:t>
      </w:r>
      <w:bookmarkStart w:id="1856" w:name="_ETM_Q1_233246"/>
      <w:bookmarkEnd w:id="1856"/>
      <w:r>
        <w:rPr>
          <w:rFonts w:hint="cs"/>
          <w:rtl/>
        </w:rPr>
        <w:t xml:space="preserve"> חלופיים, והם מפורטים באותה חוות דעת שהוגשה לוועדת השרים</w:t>
      </w:r>
      <w:bookmarkStart w:id="1857" w:name="_ETM_Q1_239682"/>
      <w:bookmarkEnd w:id="1857"/>
      <w:r>
        <w:rPr>
          <w:rFonts w:hint="cs"/>
          <w:rtl/>
        </w:rPr>
        <w:t xml:space="preserve"> וגם לוועדה הזאת. היא סוקרת פתרונות ואמצעים שהופעלו בעולם, </w:t>
      </w:r>
      <w:bookmarkStart w:id="1858" w:name="_ETM_Q1_245113"/>
      <w:bookmarkEnd w:id="1858"/>
      <w:r>
        <w:rPr>
          <w:rFonts w:hint="cs"/>
          <w:rtl/>
        </w:rPr>
        <w:t>והיא גם בחנה את הפתרונות והאמצעים שהוצגו על</w:t>
      </w:r>
      <w:bookmarkStart w:id="1859" w:name="_ETM_Q1_251079"/>
      <w:bookmarkEnd w:id="1859"/>
      <w:r>
        <w:rPr>
          <w:rFonts w:hint="cs"/>
          <w:rtl/>
        </w:rPr>
        <w:t xml:space="preserve"> ידי משרד הבריאות, כולל המגן 2.</w:t>
      </w:r>
    </w:p>
    <w:p w:rsidR="002F527E" w:rsidRDefault="002F527E" w:rsidP="002F527E">
      <w:pPr>
        <w:rPr>
          <w:rtl/>
        </w:rPr>
      </w:pPr>
      <w:bookmarkStart w:id="1860" w:name="_ETM_Q1_255251"/>
      <w:bookmarkStart w:id="1861" w:name="_ETM_Q1_255372"/>
      <w:bookmarkEnd w:id="1860"/>
      <w:bookmarkEnd w:id="1861"/>
    </w:p>
    <w:p w:rsidR="002F527E" w:rsidRDefault="002F527E" w:rsidP="002F527E">
      <w:pPr>
        <w:rPr>
          <w:rtl/>
        </w:rPr>
      </w:pPr>
      <w:bookmarkStart w:id="1862" w:name="_ETM_Q1_255459"/>
      <w:bookmarkStart w:id="1863" w:name="_ETM_Q1_255571"/>
      <w:bookmarkEnd w:id="1862"/>
      <w:bookmarkEnd w:id="1863"/>
      <w:r>
        <w:rPr>
          <w:rFonts w:hint="cs"/>
          <w:rtl/>
        </w:rPr>
        <w:t xml:space="preserve">דבר ראשון, מבחינתנו </w:t>
      </w:r>
      <w:bookmarkStart w:id="1864" w:name="_ETM_Q1_261043"/>
      <w:bookmarkEnd w:id="1864"/>
      <w:r>
        <w:rPr>
          <w:rFonts w:hint="cs"/>
          <w:rtl/>
        </w:rPr>
        <w:t>המגן 2 הוא יישומון שפותח תוך שמירה על עקרונות של</w:t>
      </w:r>
      <w:bookmarkStart w:id="1865" w:name="_ETM_Q1_263583"/>
      <w:bookmarkEnd w:id="1865"/>
      <w:r>
        <w:rPr>
          <w:rFonts w:hint="cs"/>
          <w:rtl/>
        </w:rPr>
        <w:t xml:space="preserve"> - - - באופן מאוד נכון ויעיל. הוא </w:t>
      </w:r>
      <w:bookmarkStart w:id="1866" w:name="_ETM_Q1_268446"/>
      <w:bookmarkEnd w:id="1866"/>
      <w:r>
        <w:rPr>
          <w:rFonts w:hint="cs"/>
          <w:rtl/>
        </w:rPr>
        <w:t xml:space="preserve">לא פתרון מושלם, יש איתו בעיות טכנולוגית ובעיות נוספות, </w:t>
      </w:r>
      <w:bookmarkStart w:id="1867" w:name="_ETM_Q1_273984"/>
      <w:bookmarkEnd w:id="1867"/>
      <w:r>
        <w:rPr>
          <w:rFonts w:hint="cs"/>
          <w:rtl/>
        </w:rPr>
        <w:t xml:space="preserve">אבל בהתחשב בחלופות הקיימות ובהתחשב בעובדה שהפתרון הקיים של אמצעי </w:t>
      </w:r>
      <w:bookmarkStart w:id="1868" w:name="_ETM_Q1_284809"/>
      <w:bookmarkEnd w:id="1868"/>
      <w:r>
        <w:rPr>
          <w:rFonts w:hint="cs"/>
          <w:rtl/>
        </w:rPr>
        <w:t xml:space="preserve">השב"כ הוא גם פתרון שאינו מושלם, בעיקר מבחינת הפגיעה </w:t>
      </w:r>
      <w:bookmarkStart w:id="1869" w:name="_ETM_Q1_293069"/>
      <w:bookmarkEnd w:id="1869"/>
      <w:r>
        <w:rPr>
          <w:rFonts w:hint="cs"/>
          <w:rtl/>
        </w:rPr>
        <w:t xml:space="preserve">החמורה בפרטיות, אנחנו ברשות להגנת הפרטיות סומכים את ידינו </w:t>
      </w:r>
      <w:bookmarkStart w:id="1870" w:name="_ETM_Q1_295825"/>
      <w:bookmarkEnd w:id="1870"/>
      <w:r>
        <w:rPr>
          <w:rFonts w:hint="cs"/>
          <w:rtl/>
        </w:rPr>
        <w:t xml:space="preserve">על המגן 2 וחושבים שצריך להעלות </w:t>
      </w:r>
      <w:bookmarkStart w:id="1871" w:name="_ETM_Q1_301513"/>
      <w:bookmarkEnd w:id="1871"/>
      <w:r>
        <w:rPr>
          <w:rFonts w:hint="cs"/>
          <w:rtl/>
        </w:rPr>
        <w:t>אותו לאוויר ולהשיק אותו באופן המהיר ביותר שאפשר.</w:t>
      </w:r>
      <w:bookmarkStart w:id="1872" w:name="_ETM_Q1_310662"/>
      <w:bookmarkStart w:id="1873" w:name="_ETM_Q1_310770"/>
      <w:bookmarkStart w:id="1874" w:name="_ETM_Q1_310811"/>
      <w:bookmarkStart w:id="1875" w:name="_ETM_Q1_310890"/>
      <w:bookmarkEnd w:id="1872"/>
      <w:bookmarkEnd w:id="1873"/>
      <w:bookmarkEnd w:id="1874"/>
      <w:bookmarkEnd w:id="1875"/>
      <w:r>
        <w:rPr>
          <w:rFonts w:hint="cs"/>
          <w:rtl/>
        </w:rPr>
        <w:t xml:space="preserve"> מהדיונים אנחנו הבנו שהמערכת הזאת כבר מוכנה לשימוש, ונדרשת</w:t>
      </w:r>
      <w:bookmarkStart w:id="1876" w:name="_ETM_Q1_321324"/>
      <w:bookmarkEnd w:id="1876"/>
      <w:r>
        <w:rPr>
          <w:rFonts w:hint="cs"/>
          <w:rtl/>
        </w:rPr>
        <w:t xml:space="preserve"> פה פעילות הסברתית, קמפיין שיבוצע על ידי הממשלה ויכלול את </w:t>
      </w:r>
      <w:bookmarkStart w:id="1877" w:name="_ETM_Q1_329677"/>
      <w:bookmarkEnd w:id="1877"/>
      <w:r>
        <w:rPr>
          <w:rFonts w:hint="cs"/>
          <w:rtl/>
        </w:rPr>
        <w:t xml:space="preserve">כל האפשרויות, כולל פנייה אל מגזרים מסוימים בפנייה </w:t>
      </w:r>
      <w:bookmarkStart w:id="1878" w:name="_ETM_Q1_341082"/>
      <w:bookmarkEnd w:id="1878"/>
      <w:r>
        <w:rPr>
          <w:rFonts w:hint="cs"/>
          <w:rtl/>
        </w:rPr>
        <w:t>המתאימה להם, למשל, בעניין החזקת הטלפון בימי שבת במגזר הדתי.</w:t>
      </w:r>
    </w:p>
    <w:p w:rsidR="002F527E" w:rsidRDefault="002F527E" w:rsidP="002F527E">
      <w:pPr>
        <w:rPr>
          <w:rtl/>
        </w:rPr>
      </w:pPr>
    </w:p>
    <w:p w:rsidR="002F527E" w:rsidRDefault="002F527E" w:rsidP="002F527E">
      <w:pPr>
        <w:rPr>
          <w:rtl/>
        </w:rPr>
      </w:pPr>
      <w:bookmarkStart w:id="1879" w:name="_ETM_Q1_344183"/>
      <w:bookmarkStart w:id="1880" w:name="_ETM_Q1_344271"/>
      <w:bookmarkEnd w:id="1879"/>
      <w:bookmarkEnd w:id="1880"/>
      <w:r>
        <w:rPr>
          <w:rFonts w:hint="cs"/>
          <w:rtl/>
        </w:rPr>
        <w:t>הנקודה החשובה ביותר בעינינו שתביא להט</w:t>
      </w:r>
      <w:bookmarkStart w:id="1881" w:name="_ETM_Q1_351236"/>
      <w:bookmarkEnd w:id="1881"/>
      <w:r>
        <w:rPr>
          <w:rFonts w:hint="cs"/>
          <w:rtl/>
        </w:rPr>
        <w:t>מעה של המערכת באוכלוסייה היא אמון הציבור.</w:t>
      </w:r>
      <w:bookmarkStart w:id="1882" w:name="_ETM_Q1_359203"/>
      <w:bookmarkEnd w:id="1882"/>
      <w:r>
        <w:rPr>
          <w:rFonts w:hint="cs"/>
          <w:rtl/>
        </w:rPr>
        <w:t xml:space="preserve"> מבחינתנו אמון הציבור נרכש כשיש שקיפות, ולכן הפרטיות וההגנה על</w:t>
      </w:r>
      <w:bookmarkStart w:id="1883" w:name="_ETM_Q1_366781"/>
      <w:bookmarkEnd w:id="1883"/>
      <w:r>
        <w:rPr>
          <w:rFonts w:hint="cs"/>
          <w:rtl/>
        </w:rPr>
        <w:t xml:space="preserve"> הפרטיות משודרות לציבור. ברגע שאנשים ידעו שהמערכת </w:t>
      </w:r>
      <w:bookmarkStart w:id="1884" w:name="_ETM_Q1_381266"/>
      <w:bookmarkEnd w:id="1884"/>
      <w:r>
        <w:rPr>
          <w:rFonts w:hint="cs"/>
          <w:rtl/>
        </w:rPr>
        <w:t xml:space="preserve">הזאת מגינה על הפרטיות שלהם זה יגדיל את </w:t>
      </w:r>
      <w:bookmarkStart w:id="1885" w:name="_ETM_Q1_379952"/>
      <w:bookmarkEnd w:id="1885"/>
      <w:r>
        <w:rPr>
          <w:rFonts w:hint="cs"/>
          <w:rtl/>
        </w:rPr>
        <w:t>אמון הציבור ויגרום לאנשים להתקין אותה ולהשתמש בה</w:t>
      </w:r>
      <w:bookmarkStart w:id="1886" w:name="_ETM_Q1_382840"/>
      <w:bookmarkStart w:id="1887" w:name="_ETM_Q1_382925"/>
      <w:bookmarkEnd w:id="1886"/>
      <w:bookmarkEnd w:id="1887"/>
      <w:r>
        <w:rPr>
          <w:rFonts w:hint="cs"/>
          <w:rtl/>
        </w:rPr>
        <w:t xml:space="preserve">, והם גם </w:t>
      </w:r>
      <w:bookmarkStart w:id="1888" w:name="_ETM_Q1_382677"/>
      <w:bookmarkEnd w:id="1888"/>
      <w:r>
        <w:rPr>
          <w:rFonts w:hint="cs"/>
          <w:rtl/>
        </w:rPr>
        <w:t>יסכימו בנושא של העלאת המידע במקרה של חולה</w:t>
      </w:r>
      <w:bookmarkStart w:id="1889" w:name="_ETM_Q1_394864"/>
      <w:bookmarkEnd w:id="1889"/>
      <w:r>
        <w:rPr>
          <w:rFonts w:hint="cs"/>
          <w:rtl/>
        </w:rPr>
        <w:t xml:space="preserve"> מאומת. </w:t>
      </w:r>
    </w:p>
    <w:p w:rsidR="002F527E" w:rsidRDefault="002F527E" w:rsidP="002F527E">
      <w:pPr>
        <w:rPr>
          <w:rtl/>
        </w:rPr>
      </w:pPr>
      <w:bookmarkStart w:id="1890" w:name="_ETM_Q1_396528"/>
      <w:bookmarkStart w:id="1891" w:name="_ETM_Q1_396697"/>
      <w:bookmarkEnd w:id="1890"/>
      <w:bookmarkEnd w:id="1891"/>
    </w:p>
    <w:p w:rsidR="002F527E" w:rsidRDefault="002F527E" w:rsidP="002F527E">
      <w:pPr>
        <w:pStyle w:val="af8"/>
        <w:keepNext/>
        <w:rPr>
          <w:rtl/>
        </w:rPr>
      </w:pPr>
      <w:bookmarkStart w:id="1892" w:name="ET_yor_צבי_האוזר_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1892"/>
    </w:p>
    <w:p w:rsidR="002F527E" w:rsidRDefault="002F527E" w:rsidP="002F527E">
      <w:pPr>
        <w:pStyle w:val="KeepWithNext"/>
        <w:rPr>
          <w:rtl/>
        </w:rPr>
      </w:pPr>
    </w:p>
    <w:p w:rsidR="002F527E" w:rsidRDefault="002F527E" w:rsidP="002F527E">
      <w:pPr>
        <w:rPr>
          <w:rtl/>
        </w:rPr>
      </w:pPr>
      <w:bookmarkStart w:id="1893" w:name="_ETM_Q1_398482"/>
      <w:bookmarkEnd w:id="1893"/>
      <w:r>
        <w:rPr>
          <w:rFonts w:hint="cs"/>
          <w:rtl/>
        </w:rPr>
        <w:t xml:space="preserve">האם אתה יכול להרחיב בעניין שעלה </w:t>
      </w:r>
      <w:bookmarkStart w:id="1894" w:name="_ETM_Q1_412144"/>
      <w:bookmarkEnd w:id="1894"/>
      <w:r>
        <w:rPr>
          <w:rFonts w:hint="cs"/>
          <w:rtl/>
        </w:rPr>
        <w:t>לגבי האינטרס הציבורי המהותי של קטיעת השרשרת והצלת חיים</w:t>
      </w:r>
      <w:bookmarkStart w:id="1895" w:name="_ETM_Q1_415253"/>
      <w:bookmarkEnd w:id="1895"/>
      <w:r>
        <w:rPr>
          <w:rFonts w:hint="cs"/>
          <w:rtl/>
        </w:rPr>
        <w:t xml:space="preserve"> אל מול נושא הפרטיות? האם אתה רואה איזושהי בעיה </w:t>
      </w:r>
      <w:bookmarkStart w:id="1896" w:name="_ETM_Q1_424627"/>
      <w:bookmarkEnd w:id="1896"/>
      <w:r>
        <w:rPr>
          <w:rFonts w:hint="cs"/>
          <w:rtl/>
        </w:rPr>
        <w:t xml:space="preserve">באדם שאובחן כחולה מאומת שנושא את אפליקציית מגן 2 ויבקשו ממנו את רשותו לשדר את הנתונים לכל אותם אנשים </w:t>
      </w:r>
      <w:bookmarkStart w:id="1897" w:name="_ETM_Q1_447166"/>
      <w:bookmarkEnd w:id="1897"/>
      <w:r>
        <w:rPr>
          <w:rFonts w:hint="cs"/>
          <w:rtl/>
        </w:rPr>
        <w:t>שהוא בא איתם במגע? האם אתה רואה בזה איזושהי פגיעה בפרטיות</w:t>
      </w:r>
      <w:bookmarkStart w:id="1898" w:name="_ETM_Q1_452510"/>
      <w:bookmarkEnd w:id="1898"/>
      <w:r>
        <w:rPr>
          <w:rFonts w:hint="cs"/>
          <w:rtl/>
        </w:rPr>
        <w:t xml:space="preserve"> ביחס לפגיעה בפרטיות מקבילה בשימוש בכלי של </w:t>
      </w:r>
      <w:bookmarkStart w:id="1899" w:name="_ETM_Q1_460130"/>
      <w:bookmarkEnd w:id="1899"/>
      <w:r>
        <w:rPr>
          <w:rFonts w:hint="cs"/>
          <w:rtl/>
        </w:rPr>
        <w:t>השב"כ?</w:t>
      </w:r>
      <w:bookmarkStart w:id="1900" w:name="_ETM_Q1_463586"/>
      <w:bookmarkEnd w:id="1900"/>
    </w:p>
    <w:p w:rsidR="002F527E" w:rsidRDefault="002F527E" w:rsidP="002F527E">
      <w:pPr>
        <w:rPr>
          <w:rtl/>
        </w:rPr>
      </w:pPr>
      <w:bookmarkStart w:id="1901" w:name="_ETM_Q1_463689"/>
      <w:bookmarkEnd w:id="1901"/>
    </w:p>
    <w:p w:rsidR="002F527E" w:rsidRDefault="002F527E" w:rsidP="002F527E">
      <w:pPr>
        <w:pStyle w:val="a5"/>
        <w:keepNext/>
        <w:rPr>
          <w:rtl/>
        </w:rPr>
      </w:pPr>
      <w:bookmarkStart w:id="1902" w:name="ET_speaker_עלי_קלדרון_6"/>
      <w:r>
        <w:rPr>
          <w:rStyle w:val="TagStyle"/>
          <w:rFonts w:hint="cs"/>
          <w:rtl/>
        </w:rPr>
        <w:t xml:space="preserve"> &lt;&lt; דובר &gt;&gt; </w:t>
      </w:r>
      <w:r>
        <w:rPr>
          <w:rFonts w:hint="cs"/>
          <w:rtl/>
        </w:rPr>
        <w:t>עלי קלדרון:</w:t>
      </w:r>
      <w:r>
        <w:rPr>
          <w:rStyle w:val="TagStyle"/>
          <w:rFonts w:hint="cs"/>
          <w:rtl/>
        </w:rPr>
        <w:t xml:space="preserve"> &lt;&lt; דובר &gt;&gt;</w:t>
      </w:r>
      <w:r>
        <w:rPr>
          <w:rFonts w:hint="cs"/>
          <w:rtl/>
        </w:rPr>
        <w:t xml:space="preserve"> </w:t>
      </w:r>
      <w:bookmarkEnd w:id="1902"/>
    </w:p>
    <w:p w:rsidR="002F527E" w:rsidRDefault="002F527E" w:rsidP="002F527E">
      <w:pPr>
        <w:pStyle w:val="KeepWithNext"/>
        <w:rPr>
          <w:rtl/>
        </w:rPr>
      </w:pPr>
    </w:p>
    <w:p w:rsidR="002F527E" w:rsidRDefault="002F527E" w:rsidP="002F527E">
      <w:pPr>
        <w:rPr>
          <w:rtl/>
        </w:rPr>
      </w:pPr>
      <w:bookmarkStart w:id="1903" w:name="_ETM_Q1_465858"/>
      <w:bookmarkStart w:id="1904" w:name="_ETM_Q1_465938"/>
      <w:bookmarkEnd w:id="1903"/>
      <w:bookmarkEnd w:id="1904"/>
      <w:r>
        <w:rPr>
          <w:rFonts w:hint="cs"/>
          <w:rtl/>
        </w:rPr>
        <w:t xml:space="preserve">אני אתייחס לזה בצורה טיפה יותר כללית. קודם כול צריך </w:t>
      </w:r>
      <w:bookmarkStart w:id="1905" w:name="_ETM_Q1_466196"/>
      <w:bookmarkEnd w:id="1905"/>
      <w:r>
        <w:rPr>
          <w:rFonts w:hint="cs"/>
          <w:rtl/>
        </w:rPr>
        <w:t>להבין על מה אנחנו מדברים. יש כמובן את נתוני המיקום</w:t>
      </w:r>
      <w:bookmarkStart w:id="1906" w:name="_ETM_Q1_471028"/>
      <w:bookmarkEnd w:id="1906"/>
      <w:r>
        <w:rPr>
          <w:rFonts w:hint="cs"/>
          <w:rtl/>
        </w:rPr>
        <w:t xml:space="preserve">, שגם המגן 1 וגם המגן 2 יודעים לעשות בהם שימוש </w:t>
      </w:r>
      <w:bookmarkStart w:id="1907" w:name="_ETM_Q1_475378"/>
      <w:bookmarkEnd w:id="1907"/>
      <w:r>
        <w:rPr>
          <w:rFonts w:hint="cs"/>
          <w:rtl/>
        </w:rPr>
        <w:t>וגם האמצעי של השב"כ, והם כוללים פגיעה משמ</w:t>
      </w:r>
      <w:bookmarkStart w:id="1908" w:name="_ETM_Q1_477016"/>
      <w:bookmarkEnd w:id="1908"/>
      <w:r>
        <w:rPr>
          <w:rFonts w:hint="cs"/>
          <w:rtl/>
        </w:rPr>
        <w:t xml:space="preserve">עותית בפרטיות כי זה לא נתונים ספציפיים ונקודתיים אלא </w:t>
      </w:r>
      <w:bookmarkStart w:id="1909" w:name="_ETM_Q1_482303"/>
      <w:bookmarkEnd w:id="1909"/>
      <w:r>
        <w:rPr>
          <w:rFonts w:hint="cs"/>
          <w:rtl/>
        </w:rPr>
        <w:t xml:space="preserve">זה ממש נתיב שלם של מקומות שבהם האדם עבר - </w:t>
      </w:r>
      <w:bookmarkStart w:id="1910" w:name="_ETM_Q1_489135"/>
      <w:bookmarkEnd w:id="1910"/>
      <w:r>
        <w:rPr>
          <w:rFonts w:hint="cs"/>
          <w:rtl/>
        </w:rPr>
        <w:t>- -</w:t>
      </w:r>
    </w:p>
    <w:p w:rsidR="002F527E" w:rsidRDefault="002F527E" w:rsidP="002F527E">
      <w:pPr>
        <w:rPr>
          <w:rtl/>
        </w:rPr>
      </w:pPr>
      <w:bookmarkStart w:id="1911" w:name="_ETM_Q1_489870"/>
      <w:bookmarkStart w:id="1912" w:name="_ETM_Q1_489984"/>
      <w:bookmarkEnd w:id="1911"/>
      <w:bookmarkEnd w:id="1912"/>
    </w:p>
    <w:p w:rsidR="002F527E" w:rsidRDefault="002F527E" w:rsidP="002F527E">
      <w:pPr>
        <w:pStyle w:val="af8"/>
        <w:keepNext/>
        <w:rPr>
          <w:rtl/>
        </w:rPr>
      </w:pPr>
      <w:bookmarkStart w:id="1913" w:name="ET_yor_צבי_האוזר_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1913"/>
    </w:p>
    <w:p w:rsidR="002F527E" w:rsidRDefault="002F527E" w:rsidP="002F527E">
      <w:pPr>
        <w:pStyle w:val="KeepWithNext"/>
        <w:rPr>
          <w:rtl/>
        </w:rPr>
      </w:pPr>
    </w:p>
    <w:p w:rsidR="002F527E" w:rsidRDefault="002F527E" w:rsidP="002F527E">
      <w:pPr>
        <w:rPr>
          <w:rtl/>
        </w:rPr>
      </w:pPr>
      <w:bookmarkStart w:id="1914" w:name="_ETM_Q1_491489"/>
      <w:bookmarkEnd w:id="1914"/>
      <w:r>
        <w:rPr>
          <w:rFonts w:hint="cs"/>
          <w:rtl/>
        </w:rPr>
        <w:t xml:space="preserve">אני לא מתייחס לנתוני הג'י-פי-אס של המיקום, אני מתייחס </w:t>
      </w:r>
      <w:bookmarkStart w:id="1915" w:name="_ETM_Q1_494096"/>
      <w:bookmarkEnd w:id="1915"/>
      <w:r>
        <w:rPr>
          <w:rFonts w:hint="cs"/>
          <w:rtl/>
        </w:rPr>
        <w:t>לנתוני המגעים של ה</w:t>
      </w:r>
      <w:r w:rsidR="008B7907">
        <w:rPr>
          <w:rFonts w:hint="cs"/>
          <w:rtl/>
        </w:rPr>
        <w:t>בלוטות</w:t>
      </w:r>
      <w:r w:rsidR="008B7907">
        <w:rPr>
          <w:rtl/>
        </w:rPr>
        <w:t>'</w:t>
      </w:r>
      <w:r>
        <w:rPr>
          <w:rFonts w:hint="cs"/>
          <w:rtl/>
        </w:rPr>
        <w:t xml:space="preserve">. </w:t>
      </w:r>
    </w:p>
    <w:p w:rsidR="002F527E" w:rsidRDefault="002F527E" w:rsidP="002F527E">
      <w:pPr>
        <w:rPr>
          <w:rtl/>
        </w:rPr>
      </w:pPr>
      <w:bookmarkStart w:id="1916" w:name="_ETM_Q1_496088"/>
      <w:bookmarkStart w:id="1917" w:name="_ETM_Q1_496194"/>
      <w:bookmarkEnd w:id="1916"/>
      <w:bookmarkEnd w:id="1917"/>
    </w:p>
    <w:p w:rsidR="002F527E" w:rsidRDefault="002F527E" w:rsidP="002F527E">
      <w:pPr>
        <w:pStyle w:val="-"/>
        <w:keepNext/>
        <w:rPr>
          <w:rtl/>
        </w:rPr>
      </w:pPr>
      <w:bookmarkStart w:id="1918" w:name="ET_speakercontinue_עלי_קלדרון_8"/>
      <w:r>
        <w:rPr>
          <w:rStyle w:val="TagStyle"/>
          <w:rFonts w:hint="cs"/>
          <w:rtl/>
        </w:rPr>
        <w:t xml:space="preserve"> &lt;&lt; דובר_המשך &gt;&gt; </w:t>
      </w:r>
      <w:r>
        <w:rPr>
          <w:rFonts w:hint="cs"/>
          <w:rtl/>
        </w:rPr>
        <w:t>עלי קלדרון:</w:t>
      </w:r>
      <w:r>
        <w:rPr>
          <w:rStyle w:val="TagStyle"/>
          <w:rFonts w:hint="cs"/>
          <w:rtl/>
        </w:rPr>
        <w:t xml:space="preserve"> &lt;&lt; דובר_המשך &gt;&gt;</w:t>
      </w:r>
      <w:r>
        <w:rPr>
          <w:rFonts w:hint="cs"/>
          <w:rtl/>
        </w:rPr>
        <w:t xml:space="preserve"> </w:t>
      </w:r>
      <w:bookmarkEnd w:id="1918"/>
    </w:p>
    <w:p w:rsidR="002F527E" w:rsidRDefault="002F527E" w:rsidP="002F527E">
      <w:pPr>
        <w:pStyle w:val="KeepWithNext"/>
        <w:rPr>
          <w:rtl/>
        </w:rPr>
      </w:pPr>
    </w:p>
    <w:p w:rsidR="002F527E" w:rsidRDefault="002F527E" w:rsidP="002F527E">
      <w:pPr>
        <w:rPr>
          <w:rtl/>
        </w:rPr>
      </w:pPr>
      <w:bookmarkStart w:id="1919" w:name="_ETM_Q1_498915"/>
      <w:bookmarkEnd w:id="1919"/>
      <w:r>
        <w:rPr>
          <w:rFonts w:hint="cs"/>
          <w:rtl/>
        </w:rPr>
        <w:t xml:space="preserve">הנתונים השניים זה </w:t>
      </w:r>
      <w:bookmarkStart w:id="1920" w:name="_ETM_Q1_497207"/>
      <w:bookmarkEnd w:id="1920"/>
      <w:r>
        <w:rPr>
          <w:rFonts w:hint="cs"/>
          <w:rtl/>
        </w:rPr>
        <w:t xml:space="preserve">באמת נתוני הקרבה שנאספים על ידי המגן באמצעות </w:t>
      </w:r>
      <w:r w:rsidR="008B7907">
        <w:rPr>
          <w:rFonts w:hint="cs"/>
          <w:rtl/>
        </w:rPr>
        <w:t>בלוטות</w:t>
      </w:r>
      <w:r w:rsidR="008B7907">
        <w:rPr>
          <w:rtl/>
        </w:rPr>
        <w:t>'</w:t>
      </w:r>
      <w:r>
        <w:rPr>
          <w:rFonts w:hint="cs"/>
          <w:rtl/>
        </w:rPr>
        <w:t xml:space="preserve">. אלה </w:t>
      </w:r>
      <w:bookmarkStart w:id="1921" w:name="_ETM_Q1_503107"/>
      <w:bookmarkEnd w:id="1921"/>
      <w:r>
        <w:rPr>
          <w:rFonts w:hint="cs"/>
          <w:rtl/>
        </w:rPr>
        <w:t xml:space="preserve">נתונים שאינם כוללים בכלל מידע מזהה. </w:t>
      </w:r>
      <w:bookmarkStart w:id="1922" w:name="_ETM_Q1_510161"/>
      <w:bookmarkEnd w:id="1922"/>
      <w:r>
        <w:rPr>
          <w:rFonts w:hint="cs"/>
          <w:rtl/>
        </w:rPr>
        <w:t>כשחולה מאותר כחולה מאומת במסגרת חקירה אפידמיולוגית</w:t>
      </w:r>
      <w:bookmarkStart w:id="1923" w:name="_ETM_Q1_514253"/>
      <w:bookmarkEnd w:id="1923"/>
      <w:r>
        <w:rPr>
          <w:rFonts w:hint="cs"/>
          <w:rtl/>
        </w:rPr>
        <w:t xml:space="preserve">, הנתונים האלה כוללים רק את הטוקנים הרנדומליים של אותו משתמש. המידע הזה, שמשרד הבריאות לא אמור להבין אותו </w:t>
      </w:r>
      <w:bookmarkStart w:id="1924" w:name="_ETM_Q1_524590"/>
      <w:bookmarkEnd w:id="1924"/>
      <w:r>
        <w:rPr>
          <w:rFonts w:hint="cs"/>
          <w:rtl/>
        </w:rPr>
        <w:t>או לעשות בו שימוש, מועבר באופן ישיר לכל שאר משתמשי</w:t>
      </w:r>
      <w:bookmarkStart w:id="1925" w:name="_ETM_Q1_528721"/>
      <w:bookmarkEnd w:id="1925"/>
      <w:r>
        <w:rPr>
          <w:rFonts w:hint="cs"/>
          <w:rtl/>
        </w:rPr>
        <w:t xml:space="preserve"> האפליקציה, כדי שעל המכשיר הספציפי שלהם, בתוך אותו מודל </w:t>
      </w:r>
      <w:bookmarkStart w:id="1926" w:name="_ETM_Q1_535653"/>
      <w:bookmarkEnd w:id="1926"/>
      <w:r>
        <w:rPr>
          <w:rFonts w:hint="cs"/>
          <w:rtl/>
        </w:rPr>
        <w:t>ביזורי, תתבצע הצלבה שתגיד אם אכן היו מגעים.</w:t>
      </w:r>
      <w:bookmarkStart w:id="1927" w:name="_ETM_Q1_541120"/>
      <w:bookmarkStart w:id="1928" w:name="_ETM_Q1_541233"/>
      <w:bookmarkStart w:id="1929" w:name="_ETM_Q1_542848"/>
      <w:bookmarkStart w:id="1930" w:name="_ETM_Q1_542958"/>
      <w:bookmarkStart w:id="1931" w:name="_ETM_Q1_543056"/>
      <w:bookmarkStart w:id="1932" w:name="_ETM_Q1_543144"/>
      <w:bookmarkStart w:id="1933" w:name="_ETM_Q1_546161"/>
      <w:bookmarkEnd w:id="1927"/>
      <w:bookmarkEnd w:id="1928"/>
      <w:bookmarkEnd w:id="1929"/>
      <w:bookmarkEnd w:id="1930"/>
      <w:bookmarkEnd w:id="1931"/>
      <w:bookmarkEnd w:id="1932"/>
      <w:bookmarkEnd w:id="1933"/>
      <w:r>
        <w:rPr>
          <w:rFonts w:hint="cs"/>
          <w:rtl/>
        </w:rPr>
        <w:t xml:space="preserve"> זה בעצם המנגנון שבו עובד מגן 2. </w:t>
      </w:r>
    </w:p>
    <w:p w:rsidR="002F527E" w:rsidRDefault="002F527E" w:rsidP="002F527E">
      <w:pPr>
        <w:rPr>
          <w:rtl/>
        </w:rPr>
      </w:pPr>
      <w:bookmarkStart w:id="1934" w:name="_ETM_Q1_547122"/>
      <w:bookmarkStart w:id="1935" w:name="_ETM_Q1_547245"/>
      <w:bookmarkEnd w:id="1934"/>
      <w:bookmarkEnd w:id="1935"/>
    </w:p>
    <w:p w:rsidR="002F527E" w:rsidRDefault="002F527E" w:rsidP="002F527E">
      <w:pPr>
        <w:rPr>
          <w:rtl/>
        </w:rPr>
      </w:pPr>
      <w:bookmarkStart w:id="1936" w:name="_ETM_Q1_547298"/>
      <w:bookmarkStart w:id="1937" w:name="_ETM_Q1_547384"/>
      <w:bookmarkEnd w:id="1936"/>
      <w:bookmarkEnd w:id="1937"/>
      <w:r>
        <w:rPr>
          <w:rFonts w:hint="cs"/>
          <w:rtl/>
        </w:rPr>
        <w:t>לשאלתך האם</w:t>
      </w:r>
      <w:bookmarkStart w:id="1938" w:name="_ETM_Q1_546749"/>
      <w:bookmarkEnd w:id="1938"/>
      <w:r>
        <w:rPr>
          <w:rFonts w:hint="cs"/>
          <w:rtl/>
        </w:rPr>
        <w:t xml:space="preserve"> את המידע של נתוני הקרבה </w:t>
      </w:r>
      <w:bookmarkStart w:id="1939" w:name="_ETM_Q1_548749"/>
      <w:bookmarkEnd w:id="1939"/>
      <w:r>
        <w:rPr>
          <w:rFonts w:hint="cs"/>
          <w:rtl/>
        </w:rPr>
        <w:t>אפשר להעלות עוד לפני שהתבצעה חקירה אפידמיולוגית, אני חושב</w:t>
      </w:r>
      <w:bookmarkStart w:id="1940" w:name="_ETM_Q1_552881"/>
      <w:bookmarkEnd w:id="1940"/>
      <w:r>
        <w:rPr>
          <w:rFonts w:hint="cs"/>
          <w:rtl/>
        </w:rPr>
        <w:t xml:space="preserve"> שמכיוון שמדובר על נתוני קרבה לא מזוהים וכמובן </w:t>
      </w:r>
      <w:bookmarkStart w:id="1941" w:name="_ETM_Q1_559066"/>
      <w:bookmarkEnd w:id="1941"/>
      <w:r>
        <w:rPr>
          <w:rFonts w:hint="cs"/>
          <w:rtl/>
        </w:rPr>
        <w:t>מתקבלת הסכמה מדעת שאותו משתמש מבין את המשמעות שלה, אני</w:t>
      </w:r>
      <w:bookmarkStart w:id="1942" w:name="_ETM_Q1_562073"/>
      <w:bookmarkEnd w:id="1942"/>
      <w:r>
        <w:rPr>
          <w:rFonts w:hint="cs"/>
          <w:rtl/>
        </w:rPr>
        <w:t xml:space="preserve"> לא רואה בעיה עקרונית של פרטיות. אבל כמובן שאנחנ</w:t>
      </w:r>
      <w:bookmarkStart w:id="1943" w:name="_ETM_Q1_567738"/>
      <w:bookmarkEnd w:id="1943"/>
      <w:r>
        <w:rPr>
          <w:rFonts w:hint="cs"/>
          <w:rtl/>
        </w:rPr>
        <w:t xml:space="preserve">ו נשמח לשבת עם משרד הבריאות על האספקט של </w:t>
      </w:r>
      <w:bookmarkStart w:id="1944" w:name="_ETM_Q1_570430"/>
      <w:bookmarkEnd w:id="1944"/>
      <w:r>
        <w:rPr>
          <w:rFonts w:hint="cs"/>
          <w:rtl/>
        </w:rPr>
        <w:t xml:space="preserve">הייצוג של הפרטיות, גם כדי שההודעה תהיה ברורה מספיק </w:t>
      </w:r>
      <w:bookmarkStart w:id="1945" w:name="_ETM_Q1_576443"/>
      <w:bookmarkEnd w:id="1945"/>
      <w:r>
        <w:rPr>
          <w:rFonts w:hint="cs"/>
          <w:rtl/>
        </w:rPr>
        <w:t xml:space="preserve">וגם כדי לוודא שהנתונים שמועלים ואחר כך מועברים ליתר המשתמשים באפליקציה </w:t>
      </w:r>
      <w:bookmarkStart w:id="1946" w:name="_ETM_Q1_582242"/>
      <w:bookmarkEnd w:id="1946"/>
      <w:r>
        <w:rPr>
          <w:rFonts w:hint="cs"/>
          <w:rtl/>
        </w:rPr>
        <w:t xml:space="preserve">הם נתונים שבאמת לא פוגעים בפרטיות שלו ולא מזהים שום </w:t>
      </w:r>
      <w:bookmarkStart w:id="1947" w:name="_ETM_Q1_584246"/>
      <w:bookmarkEnd w:id="1947"/>
      <w:r>
        <w:rPr>
          <w:rFonts w:hint="cs"/>
          <w:rtl/>
        </w:rPr>
        <w:t xml:space="preserve">מידע אישי עליו, בוודאי לא כזה שהוא לא הסכים </w:t>
      </w:r>
      <w:bookmarkStart w:id="1948" w:name="_ETM_Q1_587476"/>
      <w:bookmarkEnd w:id="1948"/>
      <w:r>
        <w:rPr>
          <w:rFonts w:hint="cs"/>
          <w:rtl/>
        </w:rPr>
        <w:t xml:space="preserve">להעביר אותו. </w:t>
      </w:r>
      <w:bookmarkStart w:id="1949" w:name="_ETM_Q1_590003"/>
      <w:bookmarkEnd w:id="1949"/>
    </w:p>
    <w:p w:rsidR="002F527E" w:rsidRDefault="002F527E" w:rsidP="002F527E">
      <w:pPr>
        <w:rPr>
          <w:rtl/>
        </w:rPr>
      </w:pPr>
      <w:bookmarkStart w:id="1950" w:name="_ETM_Q1_590104"/>
      <w:bookmarkStart w:id="1951" w:name="_ETM_Q1_590563"/>
      <w:bookmarkStart w:id="1952" w:name="_ETM_Q1_590661"/>
      <w:bookmarkEnd w:id="1950"/>
      <w:bookmarkEnd w:id="1951"/>
      <w:bookmarkEnd w:id="1952"/>
    </w:p>
    <w:p w:rsidR="002F527E" w:rsidRDefault="002F527E" w:rsidP="002F527E">
      <w:pPr>
        <w:pStyle w:val="af8"/>
        <w:keepNext/>
        <w:rPr>
          <w:rtl/>
        </w:rPr>
      </w:pPr>
      <w:bookmarkStart w:id="1953" w:name="ET_yor_צבי_האוזר_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1953"/>
    </w:p>
    <w:p w:rsidR="002F527E" w:rsidRDefault="002F527E" w:rsidP="002F527E">
      <w:pPr>
        <w:pStyle w:val="KeepWithNext"/>
        <w:rPr>
          <w:rtl/>
        </w:rPr>
      </w:pPr>
    </w:p>
    <w:p w:rsidR="002F527E" w:rsidRDefault="002F527E" w:rsidP="002F527E">
      <w:pPr>
        <w:rPr>
          <w:rtl/>
        </w:rPr>
      </w:pPr>
      <w:bookmarkStart w:id="1954" w:name="_ETM_Q1_592563"/>
      <w:bookmarkEnd w:id="1954"/>
      <w:r>
        <w:rPr>
          <w:rFonts w:hint="cs"/>
          <w:rtl/>
        </w:rPr>
        <w:t>אני עוצר אותך כי אני רוצה לחדד</w:t>
      </w:r>
      <w:bookmarkStart w:id="1955" w:name="_ETM_Q1_592649"/>
      <w:bookmarkEnd w:id="1955"/>
      <w:r>
        <w:rPr>
          <w:rFonts w:hint="cs"/>
          <w:rtl/>
        </w:rPr>
        <w:t>. עורכת דין טליה אגמון, אומר לנו כאן</w:t>
      </w:r>
      <w:bookmarkStart w:id="1956" w:name="_ETM_Q1_610450"/>
      <w:bookmarkEnd w:id="1956"/>
      <w:r>
        <w:rPr>
          <w:rFonts w:hint="cs"/>
          <w:rtl/>
        </w:rPr>
        <w:t xml:space="preserve"> עורך דין עלי קלדרון מהרשות להגנת הפרטיות שנתוני קרבה, </w:t>
      </w:r>
      <w:bookmarkStart w:id="1957" w:name="_ETM_Q1_623986"/>
      <w:bookmarkEnd w:id="1957"/>
      <w:r>
        <w:rPr>
          <w:rFonts w:hint="cs"/>
          <w:rtl/>
        </w:rPr>
        <w:t xml:space="preserve">נתוני מגעים, מה שכינינו כאן </w:t>
      </w:r>
      <w:r w:rsidR="008B7907">
        <w:rPr>
          <w:rFonts w:hint="cs"/>
          <w:rtl/>
        </w:rPr>
        <w:t>בלוטות</w:t>
      </w:r>
      <w:r w:rsidR="008B7907">
        <w:rPr>
          <w:rtl/>
        </w:rPr>
        <w:t>'</w:t>
      </w:r>
      <w:r>
        <w:rPr>
          <w:rFonts w:hint="cs"/>
          <w:rtl/>
        </w:rPr>
        <w:t xml:space="preserve"> – גם כשהם </w:t>
      </w:r>
      <w:bookmarkStart w:id="1958" w:name="_ETM_Q1_628594"/>
      <w:bookmarkEnd w:id="1958"/>
      <w:r>
        <w:rPr>
          <w:rFonts w:hint="cs"/>
          <w:rtl/>
        </w:rPr>
        <w:t xml:space="preserve">משודרים מיידית טרם חקירה אפידמיולוגית ובהסכמת אותו חולה, </w:t>
      </w:r>
      <w:bookmarkStart w:id="1959" w:name="_ETM_Q1_637594"/>
      <w:bookmarkEnd w:id="1959"/>
      <w:r>
        <w:rPr>
          <w:rFonts w:hint="cs"/>
          <w:rtl/>
        </w:rPr>
        <w:t xml:space="preserve">בכפוף כמובן לפרוטוקול, אינם פוגעים בפרטיות, או אולי פוגעים </w:t>
      </w:r>
      <w:bookmarkStart w:id="1960" w:name="_ETM_Q1_647938"/>
      <w:bookmarkEnd w:id="1960"/>
      <w:r>
        <w:rPr>
          <w:rFonts w:hint="cs"/>
          <w:rtl/>
        </w:rPr>
        <w:t xml:space="preserve">פגיעה זניחה בלבד. ולכן נדמה שהם </w:t>
      </w:r>
      <w:bookmarkStart w:id="1961" w:name="_ETM_Q1_648757"/>
      <w:bookmarkEnd w:id="1961"/>
      <w:r>
        <w:rPr>
          <w:rFonts w:hint="cs"/>
          <w:rtl/>
        </w:rPr>
        <w:t xml:space="preserve">אינם חסם. גם רשמנו לפנינו את הערכתה המקצועית של הארכיטקטית שלפיה </w:t>
      </w:r>
      <w:bookmarkStart w:id="1962" w:name="_ETM_Q1_667698"/>
      <w:bookmarkEnd w:id="1962"/>
      <w:r>
        <w:rPr>
          <w:rFonts w:hint="cs"/>
          <w:rtl/>
        </w:rPr>
        <w:t>אין בעיה טכנולוגית לבצע את זה. לכן, בהינתן שאין בעיה טכנולוגית</w:t>
      </w:r>
      <w:bookmarkStart w:id="1963" w:name="_ETM_Q1_675685"/>
      <w:bookmarkEnd w:id="1963"/>
      <w:r>
        <w:rPr>
          <w:rFonts w:hint="cs"/>
          <w:rtl/>
        </w:rPr>
        <w:t xml:space="preserve"> לבצע שידור ואין בעיה של פרטיות לבצע את אותו שידור, </w:t>
      </w:r>
      <w:bookmarkStart w:id="1964" w:name="_ETM_Q1_683141"/>
      <w:bookmarkEnd w:id="1964"/>
      <w:r>
        <w:rPr>
          <w:rFonts w:hint="cs"/>
          <w:rtl/>
        </w:rPr>
        <w:t>ובשים לב לעובדה שאנחנו דנים בשעות הקריטיות של שרשרת ההדבקה</w:t>
      </w:r>
      <w:bookmarkStart w:id="1965" w:name="_ETM_Q1_689905"/>
      <w:bookmarkEnd w:id="1965"/>
      <w:r>
        <w:rPr>
          <w:rFonts w:hint="cs"/>
          <w:rtl/>
        </w:rPr>
        <w:t xml:space="preserve"> – אני חוזר ואומר: השעות הקריטיות של שר</w:t>
      </w:r>
      <w:bookmarkStart w:id="1966" w:name="_ETM_Q1_690826"/>
      <w:bookmarkEnd w:id="1966"/>
      <w:r>
        <w:rPr>
          <w:rFonts w:hint="cs"/>
          <w:rtl/>
        </w:rPr>
        <w:t>שרת ההדבקה – אני מבקש שהדיונים במשרד הבריאות בנושא הזה</w:t>
      </w:r>
      <w:bookmarkStart w:id="1967" w:name="_ETM_Q1_699488"/>
      <w:bookmarkEnd w:id="1967"/>
      <w:r>
        <w:rPr>
          <w:rFonts w:hint="cs"/>
          <w:rtl/>
        </w:rPr>
        <w:t xml:space="preserve"> יתנהלו בשים לב לשלושת ההיבטים האלה: 1. אין בעיה טכנולוגית, 2. </w:t>
      </w:r>
      <w:bookmarkStart w:id="1968" w:name="_ETM_Q1_708679"/>
      <w:bookmarkEnd w:id="1968"/>
      <w:r>
        <w:rPr>
          <w:rFonts w:hint="cs"/>
          <w:rtl/>
        </w:rPr>
        <w:t>אין בעיית פרטיות, 3. קריטיות בקטיעת שרשרת ההדבקה. אתה יכול</w:t>
      </w:r>
      <w:bookmarkStart w:id="1969" w:name="_ETM_Q1_712869"/>
      <w:bookmarkEnd w:id="1969"/>
      <w:r>
        <w:rPr>
          <w:rFonts w:hint="cs"/>
          <w:rtl/>
        </w:rPr>
        <w:t xml:space="preserve"> להמשיך. </w:t>
      </w:r>
    </w:p>
    <w:p w:rsidR="002F527E" w:rsidRDefault="002F527E" w:rsidP="002F527E">
      <w:pPr>
        <w:rPr>
          <w:rtl/>
        </w:rPr>
      </w:pPr>
      <w:bookmarkStart w:id="1970" w:name="_ETM_Q1_715749"/>
      <w:bookmarkStart w:id="1971" w:name="_ETM_Q1_715875"/>
      <w:bookmarkEnd w:id="1970"/>
      <w:bookmarkEnd w:id="1971"/>
    </w:p>
    <w:p w:rsidR="002F527E" w:rsidRDefault="002F527E" w:rsidP="002F527E">
      <w:pPr>
        <w:pStyle w:val="a5"/>
        <w:keepNext/>
        <w:rPr>
          <w:rtl/>
        </w:rPr>
      </w:pPr>
      <w:bookmarkStart w:id="1972" w:name="ET_speaker_עלי_קלדרון_10"/>
      <w:r>
        <w:rPr>
          <w:rStyle w:val="TagStyle"/>
          <w:rFonts w:hint="cs"/>
          <w:rtl/>
        </w:rPr>
        <w:t xml:space="preserve"> &lt;&lt; דובר &gt;&gt; </w:t>
      </w:r>
      <w:r>
        <w:rPr>
          <w:rFonts w:hint="cs"/>
          <w:rtl/>
        </w:rPr>
        <w:t>עלי קלדרון:</w:t>
      </w:r>
      <w:r>
        <w:rPr>
          <w:rStyle w:val="TagStyle"/>
          <w:rFonts w:hint="cs"/>
          <w:rtl/>
        </w:rPr>
        <w:t xml:space="preserve"> &lt;&lt; דובר &gt;&gt;</w:t>
      </w:r>
      <w:r>
        <w:rPr>
          <w:rFonts w:hint="cs"/>
          <w:rtl/>
        </w:rPr>
        <w:t xml:space="preserve"> </w:t>
      </w:r>
      <w:bookmarkEnd w:id="1972"/>
    </w:p>
    <w:p w:rsidR="002F527E" w:rsidRDefault="002F527E" w:rsidP="002F527E">
      <w:pPr>
        <w:pStyle w:val="KeepWithNext"/>
        <w:rPr>
          <w:rtl/>
        </w:rPr>
      </w:pPr>
    </w:p>
    <w:p w:rsidR="002F527E" w:rsidRDefault="002F527E" w:rsidP="002F527E">
      <w:pPr>
        <w:rPr>
          <w:rtl/>
        </w:rPr>
      </w:pPr>
      <w:bookmarkStart w:id="1973" w:name="_ETM_Q1_717709"/>
      <w:bookmarkStart w:id="1974" w:name="_ETM_Q1_717789"/>
      <w:bookmarkEnd w:id="1973"/>
      <w:bookmarkEnd w:id="1974"/>
      <w:r>
        <w:rPr>
          <w:rFonts w:hint="cs"/>
          <w:rtl/>
        </w:rPr>
        <w:t>אני רוצה להשלים את המצגת. כשאנחנו הסתכל</w:t>
      </w:r>
      <w:bookmarkStart w:id="1975" w:name="_ETM_Q1_742906"/>
      <w:bookmarkEnd w:id="1975"/>
      <w:r>
        <w:rPr>
          <w:rFonts w:hint="cs"/>
          <w:rtl/>
        </w:rPr>
        <w:t xml:space="preserve">נו על המודל הביזורי של נתוני הקרבה, </w:t>
      </w:r>
      <w:bookmarkStart w:id="1976" w:name="_ETM_Q1_743248"/>
      <w:bookmarkEnd w:id="1976"/>
      <w:r>
        <w:rPr>
          <w:rFonts w:hint="cs"/>
          <w:rtl/>
        </w:rPr>
        <w:t xml:space="preserve">אותו נתון שהתייחסת אליו, בהנחה שאנחנו באמת נוודא שגם </w:t>
      </w:r>
      <w:bookmarkStart w:id="1977" w:name="_ETM_Q1_753087"/>
      <w:bookmarkEnd w:id="1977"/>
      <w:r>
        <w:rPr>
          <w:rFonts w:hint="cs"/>
          <w:rtl/>
        </w:rPr>
        <w:t xml:space="preserve">במישור של העברת המידע לפני ביצוע של חקירה אפידמיולוגית תישמר הפרטיות והמידע שיועבר הוא באמת מידע לא מזהה שמשתמשים </w:t>
      </w:r>
      <w:bookmarkStart w:id="1978" w:name="_ETM_Q1_761527"/>
      <w:bookmarkEnd w:id="1978"/>
      <w:r>
        <w:rPr>
          <w:rFonts w:hint="cs"/>
          <w:rtl/>
        </w:rPr>
        <w:t xml:space="preserve">בו רק על גבי המכשיר, אני על פניו </w:t>
      </w:r>
      <w:bookmarkStart w:id="1979" w:name="_ETM_Q1_762425"/>
      <w:bookmarkEnd w:id="1979"/>
      <w:r>
        <w:rPr>
          <w:rFonts w:hint="cs"/>
          <w:rtl/>
        </w:rPr>
        <w:t xml:space="preserve">באמת לא רואה בזה בעיית פרטיות. אני </w:t>
      </w:r>
      <w:bookmarkStart w:id="1980" w:name="_ETM_Q1_761967"/>
      <w:bookmarkEnd w:id="1980"/>
      <w:r>
        <w:rPr>
          <w:rFonts w:hint="cs"/>
          <w:rtl/>
        </w:rPr>
        <w:t>רק אציין שהמודל הביזורי של המגן 2 כולל גם נתוני</w:t>
      </w:r>
      <w:bookmarkStart w:id="1981" w:name="_ETM_Q1_770064"/>
      <w:bookmarkEnd w:id="1981"/>
      <w:r>
        <w:rPr>
          <w:rFonts w:hint="cs"/>
          <w:rtl/>
        </w:rPr>
        <w:t xml:space="preserve"> מיקום, וזה כמובן כן מידע שיש בו בסיס לפגיעה בפרטיות</w:t>
      </w:r>
      <w:bookmarkStart w:id="1982" w:name="_ETM_Q1_776445"/>
      <w:bookmarkEnd w:id="1982"/>
      <w:r>
        <w:rPr>
          <w:rFonts w:hint="cs"/>
          <w:rtl/>
        </w:rPr>
        <w:t xml:space="preserve"> - - -</w:t>
      </w:r>
    </w:p>
    <w:p w:rsidR="002F527E" w:rsidRDefault="002F527E" w:rsidP="002F527E">
      <w:pPr>
        <w:rPr>
          <w:rtl/>
        </w:rPr>
      </w:pPr>
      <w:bookmarkStart w:id="1983" w:name="_ETM_Q1_779613"/>
      <w:bookmarkStart w:id="1984" w:name="_ETM_Q1_779712"/>
      <w:bookmarkEnd w:id="1983"/>
      <w:bookmarkEnd w:id="1984"/>
    </w:p>
    <w:p w:rsidR="002F527E" w:rsidRDefault="002F527E" w:rsidP="002F527E">
      <w:pPr>
        <w:pStyle w:val="af8"/>
        <w:keepNext/>
        <w:rPr>
          <w:rtl/>
        </w:rPr>
      </w:pPr>
      <w:bookmarkStart w:id="1985" w:name="ET_yor_צבי_האוזר_11"/>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1985"/>
    </w:p>
    <w:p w:rsidR="002F527E" w:rsidRDefault="002F527E" w:rsidP="002F527E">
      <w:pPr>
        <w:pStyle w:val="KeepWithNext"/>
        <w:rPr>
          <w:rtl/>
        </w:rPr>
      </w:pPr>
    </w:p>
    <w:p w:rsidR="002F527E" w:rsidRDefault="002F527E" w:rsidP="002F527E">
      <w:pPr>
        <w:rPr>
          <w:rtl/>
        </w:rPr>
      </w:pPr>
      <w:bookmarkStart w:id="1986" w:name="_ETM_Q1_781492"/>
      <w:bookmarkEnd w:id="1986"/>
      <w:r>
        <w:rPr>
          <w:rFonts w:hint="cs"/>
          <w:rtl/>
        </w:rPr>
        <w:t>אבל אנחנו קיבלנו את עמדתה</w:t>
      </w:r>
      <w:bookmarkStart w:id="1987" w:name="_ETM_Q1_780013"/>
      <w:bookmarkEnd w:id="1987"/>
      <w:r>
        <w:rPr>
          <w:rFonts w:hint="cs"/>
          <w:rtl/>
        </w:rPr>
        <w:t xml:space="preserve"> של הארכיטקטית שלפיה יש בידי משרד הבריאות להבחין בין המידע</w:t>
      </w:r>
      <w:bookmarkStart w:id="1988" w:name="_ETM_Q1_787667"/>
      <w:bookmarkEnd w:id="1988"/>
      <w:r>
        <w:rPr>
          <w:rFonts w:hint="cs"/>
          <w:rtl/>
        </w:rPr>
        <w:t xml:space="preserve"> שמגיע מנתוני המיקום, הג'י-פי-אס, לבין נתוני המגעים של ה</w:t>
      </w:r>
      <w:r w:rsidR="008B7907">
        <w:rPr>
          <w:rFonts w:hint="cs"/>
          <w:rtl/>
        </w:rPr>
        <w:t>בלוטות</w:t>
      </w:r>
      <w:r w:rsidR="008B7907">
        <w:rPr>
          <w:rtl/>
        </w:rPr>
        <w:t>'</w:t>
      </w:r>
      <w:r>
        <w:rPr>
          <w:rFonts w:hint="cs"/>
          <w:rtl/>
        </w:rPr>
        <w:t>.</w:t>
      </w:r>
      <w:bookmarkStart w:id="1989" w:name="_ETM_Q1_792452"/>
      <w:bookmarkEnd w:id="1989"/>
      <w:r>
        <w:rPr>
          <w:rFonts w:hint="cs"/>
          <w:rtl/>
        </w:rPr>
        <w:t xml:space="preserve"> אנחנו מתייחסים אך ורק לנתוני המגעים. </w:t>
      </w:r>
    </w:p>
    <w:p w:rsidR="002F527E" w:rsidRDefault="002F527E" w:rsidP="002F527E">
      <w:pPr>
        <w:rPr>
          <w:rtl/>
        </w:rPr>
      </w:pPr>
      <w:bookmarkStart w:id="1990" w:name="_ETM_Q1_800371"/>
      <w:bookmarkStart w:id="1991" w:name="_ETM_Q1_800463"/>
      <w:bookmarkEnd w:id="1990"/>
      <w:bookmarkEnd w:id="1991"/>
    </w:p>
    <w:p w:rsidR="002F527E" w:rsidRDefault="002F527E" w:rsidP="002F527E">
      <w:pPr>
        <w:pStyle w:val="a5"/>
        <w:keepNext/>
        <w:rPr>
          <w:rtl/>
        </w:rPr>
      </w:pPr>
      <w:bookmarkStart w:id="1992" w:name="ET_speaker_עלי_קלדרון_12"/>
      <w:r>
        <w:rPr>
          <w:rStyle w:val="TagStyle"/>
          <w:rFonts w:hint="cs"/>
          <w:rtl/>
        </w:rPr>
        <w:t xml:space="preserve"> &lt;&lt; דובר &gt;&gt; </w:t>
      </w:r>
      <w:r>
        <w:rPr>
          <w:rFonts w:hint="cs"/>
          <w:rtl/>
        </w:rPr>
        <w:t>עלי קלדרון:</w:t>
      </w:r>
      <w:r>
        <w:rPr>
          <w:rStyle w:val="TagStyle"/>
          <w:rFonts w:hint="cs"/>
          <w:rtl/>
        </w:rPr>
        <w:t xml:space="preserve"> &lt;&lt; דובר &gt;&gt;</w:t>
      </w:r>
      <w:r>
        <w:rPr>
          <w:rFonts w:hint="cs"/>
          <w:rtl/>
        </w:rPr>
        <w:t xml:space="preserve"> </w:t>
      </w:r>
      <w:bookmarkEnd w:id="1992"/>
    </w:p>
    <w:p w:rsidR="002F527E" w:rsidRDefault="002F527E" w:rsidP="002F527E">
      <w:pPr>
        <w:pStyle w:val="KeepWithNext"/>
        <w:rPr>
          <w:rtl/>
        </w:rPr>
      </w:pPr>
    </w:p>
    <w:p w:rsidR="002F527E" w:rsidRDefault="002F527E" w:rsidP="002F527E">
      <w:pPr>
        <w:rPr>
          <w:rtl/>
        </w:rPr>
      </w:pPr>
      <w:bookmarkStart w:id="1993" w:name="_ETM_Q1_802089"/>
      <w:bookmarkStart w:id="1994" w:name="_ETM_Q1_802162"/>
      <w:bookmarkEnd w:id="1993"/>
      <w:bookmarkEnd w:id="1994"/>
      <w:r>
        <w:rPr>
          <w:rFonts w:hint="cs"/>
          <w:rtl/>
        </w:rPr>
        <w:t xml:space="preserve">כדי להשלים את התמונה אני אומר שיש גם את המודל הריכוזי, שהוא מודל </w:t>
      </w:r>
      <w:bookmarkStart w:id="1995" w:name="_ETM_Q1_808837"/>
      <w:bookmarkEnd w:id="1995"/>
      <w:r>
        <w:rPr>
          <w:rFonts w:hint="cs"/>
          <w:rtl/>
        </w:rPr>
        <w:t xml:space="preserve">שהמגן 2 לא מבוסס עליו אלא רק לאחר שאותו חולה </w:t>
      </w:r>
      <w:bookmarkStart w:id="1996" w:name="_ETM_Q1_811594"/>
      <w:bookmarkEnd w:id="1996"/>
      <w:r>
        <w:rPr>
          <w:rFonts w:hint="cs"/>
          <w:rtl/>
        </w:rPr>
        <w:t>מאומת מעביר את המידע בהסכמתו במסגרת החקירה האפידמיולוגית</w:t>
      </w:r>
      <w:bookmarkStart w:id="1997" w:name="_ETM_Q1_819515"/>
      <w:bookmarkEnd w:id="1997"/>
      <w:r>
        <w:rPr>
          <w:rFonts w:hint="cs"/>
          <w:rtl/>
        </w:rPr>
        <w:t xml:space="preserve"> כדי לנתח את אותו גרף מיקומים שבהם הוא </w:t>
      </w:r>
      <w:bookmarkStart w:id="1998" w:name="_ETM_Q1_819679"/>
      <w:bookmarkEnd w:id="1998"/>
      <w:r>
        <w:rPr>
          <w:rFonts w:hint="cs"/>
          <w:rtl/>
        </w:rPr>
        <w:t xml:space="preserve">הסתובב. דרך אגב, הגרף מטויב על </w:t>
      </w:r>
      <w:bookmarkStart w:id="1999" w:name="_ETM_Q1_826856"/>
      <w:bookmarkEnd w:id="1999"/>
      <w:r>
        <w:rPr>
          <w:rFonts w:hint="cs"/>
          <w:rtl/>
        </w:rPr>
        <w:t xml:space="preserve">ידו; למשל, הוא יכול לומר שהוא לא רוצה לכלול </w:t>
      </w:r>
      <w:bookmarkStart w:id="2000" w:name="_ETM_Q1_830595"/>
      <w:bookmarkEnd w:id="2000"/>
      <w:r>
        <w:rPr>
          <w:rFonts w:hint="cs"/>
          <w:rtl/>
        </w:rPr>
        <w:t xml:space="preserve">באותו פרסום נתונים לגבי נקודות מסוימות. </w:t>
      </w:r>
      <w:bookmarkStart w:id="2001" w:name="_ETM_Q1_835831"/>
      <w:bookmarkEnd w:id="2001"/>
      <w:r>
        <w:rPr>
          <w:rFonts w:hint="cs"/>
          <w:rtl/>
        </w:rPr>
        <w:t xml:space="preserve">לגבי המידע שכן מרוכז במערכת המרכזית של משרד הבריאות, נעשה </w:t>
      </w:r>
      <w:bookmarkStart w:id="2002" w:name="_ETM_Q1_839628"/>
      <w:bookmarkEnd w:id="2002"/>
      <w:r>
        <w:rPr>
          <w:rFonts w:hint="cs"/>
          <w:rtl/>
        </w:rPr>
        <w:t>בו שימוש לא רק לצורך חקירה אפידמיולוגית אלא גם לצורך</w:t>
      </w:r>
      <w:bookmarkStart w:id="2003" w:name="_ETM_Q1_841622"/>
      <w:bookmarkEnd w:id="2003"/>
      <w:r>
        <w:rPr>
          <w:rFonts w:hint="cs"/>
          <w:rtl/>
        </w:rPr>
        <w:t xml:space="preserve"> קביעת המדיניות באמצעות נתונים סטטיסטיים לצורך זיהוי מגמות כאלה ואחרות.</w:t>
      </w:r>
      <w:bookmarkStart w:id="2004" w:name="_ETM_Q1_850325"/>
      <w:bookmarkEnd w:id="2004"/>
      <w:r>
        <w:rPr>
          <w:rFonts w:hint="cs"/>
          <w:rtl/>
        </w:rPr>
        <w:t xml:space="preserve"> </w:t>
      </w:r>
    </w:p>
    <w:p w:rsidR="002F527E" w:rsidRDefault="002F527E" w:rsidP="002F527E">
      <w:pPr>
        <w:rPr>
          <w:rtl/>
        </w:rPr>
      </w:pPr>
      <w:bookmarkStart w:id="2005" w:name="_ETM_Q1_850613"/>
      <w:bookmarkStart w:id="2006" w:name="_ETM_Q1_850717"/>
      <w:bookmarkEnd w:id="2005"/>
      <w:bookmarkEnd w:id="2006"/>
    </w:p>
    <w:p w:rsidR="002F527E" w:rsidRDefault="002F527E" w:rsidP="002F527E">
      <w:pPr>
        <w:rPr>
          <w:rtl/>
        </w:rPr>
      </w:pPr>
      <w:bookmarkStart w:id="2007" w:name="_ETM_Q1_850757"/>
      <w:bookmarkStart w:id="2008" w:name="_ETM_Q1_850838"/>
      <w:bookmarkEnd w:id="2007"/>
      <w:bookmarkEnd w:id="2008"/>
      <w:r>
        <w:rPr>
          <w:rFonts w:hint="cs"/>
          <w:rtl/>
        </w:rPr>
        <w:t xml:space="preserve">האספקט הנוסף שאני רוצה להכניס למטריצה הזאת הוא השאלה של </w:t>
      </w:r>
      <w:bookmarkStart w:id="2009" w:name="_ETM_Q1_855091"/>
      <w:bookmarkEnd w:id="2009"/>
      <w:r>
        <w:rPr>
          <w:rFonts w:hint="cs"/>
          <w:rtl/>
        </w:rPr>
        <w:t>ההסכמה. המגן 2, שהוא באמת מודל ביזורי</w:t>
      </w:r>
      <w:bookmarkStart w:id="2010" w:name="_ETM_Q1_861599"/>
      <w:bookmarkEnd w:id="2010"/>
      <w:r>
        <w:rPr>
          <w:rFonts w:hint="cs"/>
          <w:rtl/>
        </w:rPr>
        <w:t xml:space="preserve"> בעיקר, שכולל גם נתוני קרבה וגם נתוני מיקום, </w:t>
      </w:r>
      <w:bookmarkStart w:id="2011" w:name="_ETM_Q1_862328"/>
      <w:bookmarkEnd w:id="2011"/>
      <w:r>
        <w:rPr>
          <w:rFonts w:hint="cs"/>
          <w:rtl/>
        </w:rPr>
        <w:t xml:space="preserve">הוא מבוסס הסכמה. זאת להבדיל ממודלים שמבוססים על אי-הסכמה, כפייה ולפעמים אפילו אי-ידיעה, כמו למשל המודל של </w:t>
      </w:r>
      <w:bookmarkStart w:id="2012" w:name="_ETM_Q1_877147"/>
      <w:bookmarkEnd w:id="2012"/>
      <w:r>
        <w:rPr>
          <w:rFonts w:hint="cs"/>
          <w:rtl/>
        </w:rPr>
        <w:t xml:space="preserve">השב"כ, שמאפשר לקחת את המידע ולעשות בו שימוש בלי שהם </w:t>
      </w:r>
      <w:bookmarkStart w:id="2013" w:name="_ETM_Q1_888393"/>
      <w:bookmarkEnd w:id="2013"/>
      <w:r>
        <w:rPr>
          <w:rFonts w:hint="cs"/>
          <w:rtl/>
        </w:rPr>
        <w:t xml:space="preserve">יודעים. כמובן שיש פה את כל המנגנונים שקבועים בחוק לגבי </w:t>
      </w:r>
      <w:bookmarkStart w:id="2014" w:name="_ETM_Q1_895575"/>
      <w:bookmarkEnd w:id="2014"/>
      <w:r>
        <w:rPr>
          <w:rFonts w:hint="cs"/>
          <w:rtl/>
        </w:rPr>
        <w:t>איך עושים בזה שימוש ואיך המידע הזה, כפי ששמענו ממשרד הבריאות, לא מגיע</w:t>
      </w:r>
      <w:bookmarkStart w:id="2015" w:name="_ETM_Q1_903928"/>
      <w:bookmarkEnd w:id="2015"/>
      <w:r>
        <w:rPr>
          <w:rFonts w:hint="cs"/>
          <w:rtl/>
        </w:rPr>
        <w:t xml:space="preserve"> למי שהוא לא אמור להגיע ובוודאי לא משותף עם גופים</w:t>
      </w:r>
      <w:bookmarkStart w:id="2016" w:name="_ETM_Q1_905885"/>
      <w:bookmarkEnd w:id="2016"/>
      <w:r>
        <w:rPr>
          <w:rFonts w:hint="cs"/>
          <w:rtl/>
        </w:rPr>
        <w:t xml:space="preserve"> אחרים. </w:t>
      </w:r>
    </w:p>
    <w:p w:rsidR="002F527E" w:rsidRDefault="002F527E" w:rsidP="002F527E">
      <w:pPr>
        <w:rPr>
          <w:rtl/>
        </w:rPr>
      </w:pPr>
    </w:p>
    <w:p w:rsidR="002F527E" w:rsidRDefault="002F527E" w:rsidP="002F527E">
      <w:pPr>
        <w:rPr>
          <w:rtl/>
        </w:rPr>
      </w:pPr>
      <w:r>
        <w:rPr>
          <w:rFonts w:hint="cs"/>
          <w:rtl/>
        </w:rPr>
        <w:t>למעשה יש שתי חלופות כרגע על השולחן, אחת שהיא אמצעי ביזו</w:t>
      </w:r>
      <w:bookmarkStart w:id="2017" w:name="_ETM_Q1_916055"/>
      <w:bookmarkEnd w:id="2017"/>
      <w:r>
        <w:rPr>
          <w:rFonts w:hint="cs"/>
          <w:rtl/>
        </w:rPr>
        <w:t>רי בהסכמה, שמבוסס בעיקר על נתוני קרבה אבל גם על</w:t>
      </w:r>
      <w:bookmarkStart w:id="2018" w:name="_ETM_Q1_917515"/>
      <w:bookmarkEnd w:id="2018"/>
      <w:r>
        <w:rPr>
          <w:rFonts w:hint="cs"/>
          <w:rtl/>
        </w:rPr>
        <w:t xml:space="preserve"> נתוני מיקום, אחרי הסכמה, באמצעות חקירה אפידמיולוגית; והשנייה היא מנגנון</w:t>
      </w:r>
      <w:bookmarkStart w:id="2019" w:name="_ETM_Q1_923898"/>
      <w:bookmarkEnd w:id="2019"/>
      <w:r>
        <w:rPr>
          <w:rFonts w:hint="cs"/>
          <w:rtl/>
        </w:rPr>
        <w:t xml:space="preserve"> שהוא גם ריכוזי וגם בכפייה</w:t>
      </w:r>
      <w:bookmarkStart w:id="2020" w:name="_ETM_Q1_932446"/>
      <w:bookmarkEnd w:id="2020"/>
      <w:r>
        <w:rPr>
          <w:rFonts w:hint="cs"/>
          <w:rtl/>
        </w:rPr>
        <w:t>. שתי החלופות הן לא מושלמות</w:t>
      </w:r>
      <w:bookmarkStart w:id="2021" w:name="_ETM_Q1_933214"/>
      <w:bookmarkEnd w:id="2021"/>
      <w:r>
        <w:rPr>
          <w:rFonts w:hint="cs"/>
          <w:rtl/>
        </w:rPr>
        <w:t xml:space="preserve">, אבל אנחנו מאוד רוצים לעודד את קידומו והעלאתו לאוויר של המגן 2 בהקדם האפשרי. ועוד פעם, בעינינו המפתח </w:t>
      </w:r>
      <w:bookmarkStart w:id="2022" w:name="_ETM_Q1_940514"/>
      <w:bookmarkEnd w:id="2022"/>
      <w:r>
        <w:rPr>
          <w:rFonts w:hint="cs"/>
          <w:rtl/>
        </w:rPr>
        <w:t xml:space="preserve">פה הוא אמון הציבור, שתלוי בקיומה של שקיפות ושמירה על הפרטיות של האזרחים. יהיו טעויות, יהיו בעיות, אבל אלה דברים שאנחנו נצטרך להתמודד איתם בהמשך. בסופו של דבר אנחנו חושבים שהמגן 2 הוא הפתרון הנכון. </w:t>
      </w:r>
    </w:p>
    <w:p w:rsidR="002F527E" w:rsidRDefault="002F527E" w:rsidP="002F527E">
      <w:pPr>
        <w:rPr>
          <w:rtl/>
        </w:rPr>
      </w:pPr>
      <w:bookmarkStart w:id="2023" w:name="_ETM_Q1_961285"/>
      <w:bookmarkStart w:id="2024" w:name="_ETM_Q1_961403"/>
      <w:bookmarkStart w:id="2025" w:name="_ETM_Q1_961510"/>
      <w:bookmarkEnd w:id="2023"/>
      <w:bookmarkEnd w:id="2024"/>
      <w:bookmarkEnd w:id="2025"/>
    </w:p>
    <w:p w:rsidR="002F527E" w:rsidRDefault="002F527E" w:rsidP="002F527E">
      <w:pPr>
        <w:rPr>
          <w:rtl/>
        </w:rPr>
      </w:pPr>
      <w:bookmarkStart w:id="2026" w:name="_ETM_Q1_961597"/>
      <w:bookmarkEnd w:id="2026"/>
      <w:r>
        <w:rPr>
          <w:rFonts w:hint="cs"/>
          <w:rtl/>
        </w:rPr>
        <w:t>מעבר</w:t>
      </w:r>
      <w:bookmarkStart w:id="2027" w:name="_ETM_Q1_963830"/>
      <w:bookmarkEnd w:id="2027"/>
      <w:r>
        <w:rPr>
          <w:rFonts w:hint="cs"/>
          <w:rtl/>
        </w:rPr>
        <w:t xml:space="preserve"> לעובדה שיש קשיים טכנולוגיים יש גם אוכלוסיות מסוימות שלא מחזיקות </w:t>
      </w:r>
      <w:bookmarkStart w:id="2028" w:name="_ETM_Q1_966449"/>
      <w:bookmarkEnd w:id="2028"/>
      <w:r>
        <w:rPr>
          <w:rFonts w:hint="cs"/>
          <w:rtl/>
        </w:rPr>
        <w:t>פלאפון או שהפלאפון שלהן הוא לא חכם או שאין להם</w:t>
      </w:r>
      <w:bookmarkStart w:id="2029" w:name="_ETM_Q1_969246"/>
      <w:bookmarkEnd w:id="2029"/>
      <w:r>
        <w:rPr>
          <w:rFonts w:hint="cs"/>
          <w:rtl/>
        </w:rPr>
        <w:t xml:space="preserve"> אוריינות טכנולוגית להוריד את האפליקציה ולהשתמש בה בצורה יעילה. אנחנו </w:t>
      </w:r>
      <w:bookmarkStart w:id="2030" w:name="_ETM_Q1_981266"/>
      <w:bookmarkEnd w:id="2030"/>
      <w:r>
        <w:rPr>
          <w:rFonts w:hint="cs"/>
          <w:rtl/>
        </w:rPr>
        <w:t>היינו בקשר עם משרד הבריאות ועם משרד המודיעין בנושא</w:t>
      </w:r>
      <w:bookmarkStart w:id="2031" w:name="_ETM_Q1_980529"/>
      <w:bookmarkEnd w:id="2031"/>
      <w:r>
        <w:rPr>
          <w:rFonts w:hint="cs"/>
          <w:rtl/>
        </w:rPr>
        <w:t xml:space="preserve"> של האמצעים המשלימים, ואנחנו יכולים להגיד שאמצעים מסוימים </w:t>
      </w:r>
      <w:bookmarkStart w:id="2032" w:name="_ETM_Q1_985627"/>
      <w:bookmarkEnd w:id="2032"/>
      <w:r>
        <w:rPr>
          <w:rFonts w:hint="cs"/>
          <w:rtl/>
        </w:rPr>
        <w:t xml:space="preserve">שנבחנים הם מבחינתנו ממש דגל אדום, כי הם </w:t>
      </w:r>
      <w:bookmarkStart w:id="2033" w:name="_ETM_Q1_990712"/>
      <w:bookmarkEnd w:id="2033"/>
      <w:r>
        <w:rPr>
          <w:rFonts w:hint="cs"/>
          <w:rtl/>
        </w:rPr>
        <w:t>כוללים פגיעה מאוד משמעותית בפרטיות - - -</w:t>
      </w:r>
    </w:p>
    <w:p w:rsidR="002F527E" w:rsidRDefault="002F527E" w:rsidP="002F527E">
      <w:pPr>
        <w:rPr>
          <w:rtl/>
        </w:rPr>
      </w:pPr>
      <w:bookmarkStart w:id="2034" w:name="_ETM_Q1_996082"/>
      <w:bookmarkStart w:id="2035" w:name="_ETM_Q1_996209"/>
      <w:bookmarkEnd w:id="2034"/>
      <w:bookmarkEnd w:id="2035"/>
    </w:p>
    <w:p w:rsidR="002F527E" w:rsidRDefault="002F527E" w:rsidP="002F527E">
      <w:pPr>
        <w:pStyle w:val="af8"/>
        <w:keepNext/>
        <w:rPr>
          <w:rtl/>
        </w:rPr>
      </w:pPr>
      <w:bookmarkStart w:id="2036" w:name="ET_yor_צבי_האוזר_1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036"/>
    </w:p>
    <w:p w:rsidR="002F527E" w:rsidRDefault="002F527E" w:rsidP="002F527E">
      <w:pPr>
        <w:pStyle w:val="KeepWithNext"/>
        <w:rPr>
          <w:rtl/>
        </w:rPr>
      </w:pPr>
    </w:p>
    <w:p w:rsidR="002F527E" w:rsidRDefault="002F527E" w:rsidP="002F527E">
      <w:pPr>
        <w:rPr>
          <w:rtl/>
        </w:rPr>
      </w:pPr>
      <w:bookmarkStart w:id="2037" w:name="_ETM_Q1_998053"/>
      <w:bookmarkEnd w:id="2037"/>
      <w:r>
        <w:rPr>
          <w:rFonts w:hint="cs"/>
          <w:rtl/>
        </w:rPr>
        <w:t xml:space="preserve">אני </w:t>
      </w:r>
      <w:bookmarkStart w:id="2038" w:name="_ETM_Q1_998770"/>
      <w:bookmarkEnd w:id="2038"/>
      <w:r>
        <w:rPr>
          <w:rFonts w:hint="cs"/>
          <w:rtl/>
        </w:rPr>
        <w:t>עוצר אותך כאן כי אנחנו כבר גולשים. תראה, אנחנו</w:t>
      </w:r>
      <w:bookmarkStart w:id="2039" w:name="_ETM_Q1_1003871"/>
      <w:bookmarkEnd w:id="2039"/>
      <w:r>
        <w:rPr>
          <w:rFonts w:hint="cs"/>
          <w:rtl/>
        </w:rPr>
        <w:t xml:space="preserve"> מסדירים פה הסדר אולי בסיסי בתוך הוראת שעה </w:t>
      </w:r>
      <w:bookmarkStart w:id="2040" w:name="_ETM_Q1_1011542"/>
      <w:bookmarkEnd w:id="2040"/>
      <w:r>
        <w:rPr>
          <w:rFonts w:hint="cs"/>
          <w:rtl/>
        </w:rPr>
        <w:t xml:space="preserve">שהיא לשלושה חודשים פלוס שלושה חודשים. אני מרשה לעצמי להציג </w:t>
      </w:r>
      <w:bookmarkStart w:id="2041" w:name="_ETM_Q1_1023617"/>
      <w:bookmarkEnd w:id="2041"/>
      <w:r>
        <w:rPr>
          <w:rFonts w:hint="cs"/>
          <w:rtl/>
        </w:rPr>
        <w:t xml:space="preserve">גם תרחיש פסימי שאומר שסיפור הקורונה יימשך גם מעבר לשישה </w:t>
      </w:r>
      <w:bookmarkStart w:id="2042" w:name="_ETM_Q1_1030688"/>
      <w:bookmarkEnd w:id="2042"/>
      <w:r>
        <w:rPr>
          <w:rFonts w:hint="cs"/>
          <w:rtl/>
        </w:rPr>
        <w:t xml:space="preserve">חודשים, כפי שהמדינה מניחה כהנחת עבודה באותה הצעת חוק. מאוד </w:t>
      </w:r>
      <w:bookmarkStart w:id="2043" w:name="_ETM_Q1_1038262"/>
      <w:bookmarkEnd w:id="2043"/>
      <w:r>
        <w:rPr>
          <w:rFonts w:hint="cs"/>
          <w:rtl/>
        </w:rPr>
        <w:t>יכול להיות שאנחנו בפני סוג של אירוע שיימשך אפילו</w:t>
      </w:r>
      <w:bookmarkStart w:id="2044" w:name="_ETM_Q1_1045944"/>
      <w:bookmarkEnd w:id="2044"/>
      <w:r>
        <w:rPr>
          <w:rFonts w:hint="cs"/>
          <w:rtl/>
        </w:rPr>
        <w:t xml:space="preserve"> מספר שנים, ויכול להיות שגם ההסדר שאנחנו קובעים</w:t>
      </w:r>
      <w:bookmarkStart w:id="2045" w:name="_ETM_Q1_1056159"/>
      <w:bookmarkEnd w:id="2045"/>
      <w:r>
        <w:rPr>
          <w:rFonts w:hint="cs"/>
          <w:rtl/>
        </w:rPr>
        <w:t xml:space="preserve">, נשנה אותו, נוסיף עליו ונפתח אותו, כי מדובר </w:t>
      </w:r>
      <w:bookmarkStart w:id="2046" w:name="_ETM_Q1_1059884"/>
      <w:bookmarkEnd w:id="2046"/>
      <w:r>
        <w:rPr>
          <w:rFonts w:hint="cs"/>
          <w:rtl/>
        </w:rPr>
        <w:t xml:space="preserve">פה בסיטואציה שמעולם לא התמודדנו איתה, גם מגפה בהיקף </w:t>
      </w:r>
      <w:bookmarkStart w:id="2047" w:name="_ETM_Q1_1067312"/>
      <w:bookmarkEnd w:id="2047"/>
      <w:r>
        <w:rPr>
          <w:rFonts w:hint="cs"/>
          <w:rtl/>
        </w:rPr>
        <w:t>כזה, וגם החקיקה שצריכה להתאים את עצמה. ראינו מה התרחש</w:t>
      </w:r>
      <w:bookmarkStart w:id="2048" w:name="_ETM_Q1_1073924"/>
      <w:bookmarkEnd w:id="2048"/>
      <w:r>
        <w:rPr>
          <w:rFonts w:hint="cs"/>
          <w:rtl/>
        </w:rPr>
        <w:t xml:space="preserve"> כאן בארבעת החודשים האחרונים, ואני מניח שאלה לא ההסדרים הקבועים האחרונים שיהיו ואני מניח שנראה פה עוד פעולה של חקיקה. </w:t>
      </w:r>
    </w:p>
    <w:p w:rsidR="002F527E" w:rsidRDefault="002F527E" w:rsidP="002F527E">
      <w:pPr>
        <w:rPr>
          <w:rtl/>
        </w:rPr>
      </w:pPr>
      <w:bookmarkStart w:id="2049" w:name="_ETM_Q1_1080649"/>
      <w:bookmarkStart w:id="2050" w:name="_ETM_Q1_1080779"/>
      <w:bookmarkEnd w:id="2049"/>
      <w:bookmarkEnd w:id="2050"/>
    </w:p>
    <w:p w:rsidR="002F527E" w:rsidRDefault="002F527E" w:rsidP="002F527E">
      <w:pPr>
        <w:rPr>
          <w:rtl/>
        </w:rPr>
      </w:pPr>
      <w:bookmarkStart w:id="2051" w:name="_ETM_Q1_1080818"/>
      <w:bookmarkStart w:id="2052" w:name="_ETM_Q1_1080885"/>
      <w:bookmarkEnd w:id="2051"/>
      <w:bookmarkEnd w:id="2052"/>
      <w:r>
        <w:rPr>
          <w:rFonts w:hint="cs"/>
          <w:rtl/>
        </w:rPr>
        <w:t>עלי, יש לי הערת אגב להערה שלך באשר לפערים באוריינות טכנולוגית.</w:t>
      </w:r>
      <w:bookmarkStart w:id="2053" w:name="_ETM_Q1_1087052"/>
      <w:bookmarkEnd w:id="2053"/>
      <w:r>
        <w:rPr>
          <w:rFonts w:hint="cs"/>
          <w:rtl/>
        </w:rPr>
        <w:t xml:space="preserve"> נדמה לי שאחד הדברים שאפשר למצוא </w:t>
      </w:r>
      <w:bookmarkStart w:id="2054" w:name="_ETM_Q1_1093836"/>
      <w:bookmarkEnd w:id="2054"/>
      <w:r>
        <w:rPr>
          <w:rFonts w:hint="cs"/>
          <w:rtl/>
        </w:rPr>
        <w:t>בהם נחמה פורתא במה שמתרחש עכשיו זה שיש האצה</w:t>
      </w:r>
      <w:bookmarkStart w:id="2055" w:name="_ETM_Q1_1097511"/>
      <w:bookmarkEnd w:id="2055"/>
      <w:r>
        <w:rPr>
          <w:rFonts w:hint="cs"/>
          <w:rtl/>
        </w:rPr>
        <w:t xml:space="preserve"> של חדירה של טכנולוגית ושל אוריינות טכנולוגית, ואולי זה חלק </w:t>
      </w:r>
      <w:bookmarkStart w:id="2056" w:name="_ETM_Q1_1105756"/>
      <w:bookmarkEnd w:id="2056"/>
      <w:r>
        <w:rPr>
          <w:rFonts w:hint="cs"/>
          <w:rtl/>
        </w:rPr>
        <w:t xml:space="preserve">משינוי דפוסים תרבותיים שמתרחש. דברים שהיו נראים מאוד מורכבים ואולי </w:t>
      </w:r>
      <w:bookmarkStart w:id="2057" w:name="_ETM_Q1_1114657"/>
      <w:bookmarkEnd w:id="2057"/>
      <w:r>
        <w:rPr>
          <w:rFonts w:hint="cs"/>
          <w:rtl/>
        </w:rPr>
        <w:t>בלתי אפשריים לפני ארבעה או חמישה חודשים</w:t>
      </w:r>
      <w:bookmarkStart w:id="2058" w:name="_ETM_Q1_1119146"/>
      <w:bookmarkEnd w:id="2058"/>
      <w:r>
        <w:rPr>
          <w:rFonts w:hint="cs"/>
          <w:rtl/>
        </w:rPr>
        <w:t xml:space="preserve"> אולי ייראו בעוד שנה די מובנים.</w:t>
      </w:r>
      <w:bookmarkStart w:id="2059" w:name="_ETM_Q1_1128011"/>
      <w:bookmarkEnd w:id="2059"/>
      <w:r>
        <w:rPr>
          <w:rFonts w:hint="cs"/>
          <w:rtl/>
        </w:rPr>
        <w:t xml:space="preserve"> יכול להיות שיותר אנשים יישאו מכשירים ניידים, יותר אנשים </w:t>
      </w:r>
      <w:bookmarkStart w:id="2060" w:name="_ETM_Q1_1133421"/>
      <w:bookmarkEnd w:id="2060"/>
      <w:r>
        <w:rPr>
          <w:rFonts w:hint="cs"/>
          <w:rtl/>
        </w:rPr>
        <w:t>ישדרגו מכשירים ישנים למכשירים מעודכנים, לאו דווקא בגל</w:t>
      </w:r>
      <w:bookmarkStart w:id="2061" w:name="_ETM_Q1_1141351"/>
      <w:bookmarkEnd w:id="2061"/>
      <w:r>
        <w:rPr>
          <w:rFonts w:hint="cs"/>
          <w:rtl/>
        </w:rPr>
        <w:t xml:space="preserve">ל המגן 2 אלא גם משיקולים אחרים לגמרי, שיקולים של פרנסה, שיקולים של קבלת מידע, של </w:t>
      </w:r>
      <w:bookmarkStart w:id="2062" w:name="_ETM_Q1_1147720"/>
      <w:bookmarkEnd w:id="2062"/>
      <w:r>
        <w:rPr>
          <w:rFonts w:hint="cs"/>
          <w:rtl/>
        </w:rPr>
        <w:t xml:space="preserve">תקשורת בין-אישית. אני בכלל חושב שהמדינה צריכה להשקיע השקעות הרבה </w:t>
      </w:r>
      <w:bookmarkStart w:id="2063" w:name="_ETM_Q1_1153114"/>
      <w:bookmarkEnd w:id="2063"/>
      <w:r>
        <w:rPr>
          <w:rFonts w:hint="cs"/>
          <w:rtl/>
        </w:rPr>
        <w:t>יותר משמעותיות בתשתיות תקשורת, תשתיות תקשוב, חינוך בתקשוב. צריך להשקיע</w:t>
      </w:r>
      <w:bookmarkStart w:id="2064" w:name="_ETM_Q1_1162372"/>
      <w:bookmarkEnd w:id="2064"/>
      <w:r>
        <w:rPr>
          <w:rFonts w:hint="cs"/>
          <w:rtl/>
        </w:rPr>
        <w:t xml:space="preserve"> בזה בהיקפים אחרים לגמרי, כי אלה הופכות אולי להיות תשתיות </w:t>
      </w:r>
      <w:bookmarkStart w:id="2065" w:name="_ETM_Q1_1166308"/>
      <w:bookmarkEnd w:id="2065"/>
      <w:r>
        <w:rPr>
          <w:rFonts w:hint="cs"/>
          <w:rtl/>
        </w:rPr>
        <w:t>מרכזיות בחיינו. אני מנצל את ההזדמנות</w:t>
      </w:r>
      <w:bookmarkStart w:id="2066" w:name="_ETM_Q1_1181788"/>
      <w:bookmarkEnd w:id="2066"/>
      <w:r>
        <w:rPr>
          <w:rFonts w:hint="cs"/>
          <w:rtl/>
        </w:rPr>
        <w:t xml:space="preserve"> הזאת לקרוא לחברי שר התקשורת לקחת את הנושא של תשתיות</w:t>
      </w:r>
      <w:bookmarkStart w:id="2067" w:name="_ETM_Q1_1188794"/>
      <w:bookmarkEnd w:id="2067"/>
      <w:r>
        <w:rPr>
          <w:rFonts w:hint="cs"/>
          <w:rtl/>
        </w:rPr>
        <w:t xml:space="preserve"> תקשורת ולהסתכל על זה בתמונה רחבה וארוכת טווח. </w:t>
      </w:r>
      <w:bookmarkStart w:id="2068" w:name="_ETM_Q1_1195834"/>
      <w:bookmarkEnd w:id="2068"/>
      <w:r>
        <w:rPr>
          <w:rFonts w:hint="cs"/>
          <w:rtl/>
        </w:rPr>
        <w:t xml:space="preserve">אנחנו צריכים לתת היערכות בכל ההקשרים של הרשות המבצעת לקראת </w:t>
      </w:r>
      <w:bookmarkStart w:id="2069" w:name="_ETM_Q1_1211546"/>
      <w:bookmarkEnd w:id="2069"/>
      <w:r>
        <w:rPr>
          <w:rFonts w:hint="cs"/>
          <w:rtl/>
        </w:rPr>
        <w:t xml:space="preserve">התמודדות עם האתגר שלפנינו. </w:t>
      </w:r>
    </w:p>
    <w:p w:rsidR="002F527E" w:rsidRDefault="002F527E" w:rsidP="002F527E">
      <w:pPr>
        <w:rPr>
          <w:rtl/>
        </w:rPr>
      </w:pPr>
    </w:p>
    <w:p w:rsidR="002F527E" w:rsidRDefault="002F527E" w:rsidP="002F527E">
      <w:pPr>
        <w:pStyle w:val="a5"/>
        <w:keepNext/>
        <w:rPr>
          <w:rtl/>
        </w:rPr>
      </w:pPr>
      <w:bookmarkStart w:id="2070" w:name="ET_speaker_עלי_קלדרון_14"/>
      <w:r>
        <w:rPr>
          <w:rStyle w:val="TagStyle"/>
          <w:rFonts w:hint="cs"/>
          <w:rtl/>
        </w:rPr>
        <w:t xml:space="preserve"> &lt;&lt; דובר &gt;&gt; </w:t>
      </w:r>
      <w:r>
        <w:rPr>
          <w:rFonts w:hint="cs"/>
          <w:rtl/>
        </w:rPr>
        <w:t>עלי קלדרון:</w:t>
      </w:r>
      <w:r>
        <w:rPr>
          <w:rStyle w:val="TagStyle"/>
          <w:rFonts w:hint="cs"/>
          <w:rtl/>
        </w:rPr>
        <w:t xml:space="preserve"> &lt;&lt; דובר &gt;&gt;</w:t>
      </w:r>
      <w:r>
        <w:rPr>
          <w:rFonts w:hint="cs"/>
          <w:rtl/>
        </w:rPr>
        <w:t xml:space="preserve"> </w:t>
      </w:r>
      <w:bookmarkEnd w:id="2070"/>
    </w:p>
    <w:p w:rsidR="002F527E" w:rsidRDefault="002F527E" w:rsidP="002F527E">
      <w:pPr>
        <w:pStyle w:val="KeepWithNext"/>
        <w:rPr>
          <w:rtl/>
        </w:rPr>
      </w:pPr>
    </w:p>
    <w:p w:rsidR="002F527E" w:rsidRDefault="002F527E" w:rsidP="002F527E">
      <w:pPr>
        <w:rPr>
          <w:rtl/>
        </w:rPr>
      </w:pPr>
      <w:bookmarkStart w:id="2071" w:name="_ETM_Q1_1215302"/>
      <w:bookmarkStart w:id="2072" w:name="_ETM_Q1_1215382"/>
      <w:bookmarkEnd w:id="2071"/>
      <w:bookmarkEnd w:id="2072"/>
      <w:r>
        <w:rPr>
          <w:rFonts w:hint="cs"/>
          <w:rtl/>
        </w:rPr>
        <w:t xml:space="preserve">אני רוצה להשלים בנושא האוריינות והאמצעים המשלימים. אני רק אציין </w:t>
      </w:r>
      <w:bookmarkStart w:id="2073" w:name="_ETM_Q1_1220854"/>
      <w:bookmarkEnd w:id="2073"/>
      <w:r>
        <w:rPr>
          <w:rFonts w:hint="cs"/>
          <w:rtl/>
        </w:rPr>
        <w:t>שחלק מהאמצעים שהוצגו בפנינו הם מאוד בעייתיים, למשל התחברות למצלמות</w:t>
      </w:r>
      <w:bookmarkStart w:id="2074" w:name="_ETM_Q1_1225121"/>
      <w:bookmarkEnd w:id="2074"/>
      <w:r>
        <w:rPr>
          <w:rFonts w:hint="cs"/>
          <w:rtl/>
        </w:rPr>
        <w:t xml:space="preserve"> במרחב הציבורי או לשירותי ניטור של כרטיסי אשראי וכדומה.</w:t>
      </w:r>
      <w:bookmarkStart w:id="2075" w:name="_ETM_Q1_1233937"/>
      <w:bookmarkEnd w:id="2075"/>
      <w:r>
        <w:rPr>
          <w:rFonts w:hint="cs"/>
          <w:rtl/>
        </w:rPr>
        <w:t xml:space="preserve"> אלה דברים שנצטרך מאוד להיזהר איתם, ויצטרכו, בדיוק </w:t>
      </w:r>
      <w:bookmarkStart w:id="2076" w:name="_ETM_Q1_1236995"/>
      <w:bookmarkEnd w:id="2076"/>
      <w:r>
        <w:rPr>
          <w:rFonts w:hint="cs"/>
          <w:rtl/>
        </w:rPr>
        <w:t>כמו בהסדר של האמצעי של השב"כ, לשים אותם רחוק רחוק בסוף התור, וכן להשתמש</w:t>
      </w:r>
      <w:bookmarkStart w:id="2077" w:name="_ETM_Q1_1244598"/>
      <w:bookmarkEnd w:id="2077"/>
      <w:r>
        <w:rPr>
          <w:rFonts w:hint="cs"/>
          <w:rtl/>
        </w:rPr>
        <w:t xml:space="preserve"> באמצעים מבוססי המגן, שמשרד הבריאות עובד עליהם קשה. </w:t>
      </w:r>
      <w:bookmarkStart w:id="2078" w:name="_ETM_Q1_1250708"/>
      <w:bookmarkEnd w:id="2078"/>
    </w:p>
    <w:p w:rsidR="002F527E" w:rsidRDefault="002F527E" w:rsidP="002F527E">
      <w:pPr>
        <w:rPr>
          <w:rtl/>
        </w:rPr>
      </w:pPr>
    </w:p>
    <w:p w:rsidR="002F527E" w:rsidRDefault="002F527E" w:rsidP="002F527E">
      <w:pPr>
        <w:rPr>
          <w:rtl/>
        </w:rPr>
      </w:pPr>
      <w:r>
        <w:rPr>
          <w:rFonts w:hint="cs"/>
          <w:rtl/>
        </w:rPr>
        <w:t>אני רק אגיד שבעניין של תורת ההפעלה והקמפיין ההסברתי שדובר</w:t>
      </w:r>
      <w:bookmarkStart w:id="2079" w:name="_ETM_Q1_1257623"/>
      <w:bookmarkEnd w:id="2079"/>
      <w:r>
        <w:rPr>
          <w:rFonts w:hint="cs"/>
          <w:rtl/>
        </w:rPr>
        <w:t xml:space="preserve"> עליו, חלק משמעותי מזה צריך להיות בנושא של סיוע בהתקנה </w:t>
      </w:r>
      <w:bookmarkStart w:id="2080" w:name="_ETM_Q1_1264122"/>
      <w:bookmarkEnd w:id="2080"/>
      <w:r>
        <w:rPr>
          <w:rFonts w:hint="cs"/>
          <w:rtl/>
        </w:rPr>
        <w:t>והסבר איך ההגנה על הפרטיות של האזרחים נשמרת.</w:t>
      </w:r>
      <w:bookmarkStart w:id="2081" w:name="_ETM_Q1_1269335"/>
      <w:bookmarkEnd w:id="2081"/>
      <w:r>
        <w:rPr>
          <w:rFonts w:hint="cs"/>
          <w:rtl/>
        </w:rPr>
        <w:t xml:space="preserve"> </w:t>
      </w:r>
    </w:p>
    <w:p w:rsidR="002F527E" w:rsidRDefault="002F527E" w:rsidP="002F527E">
      <w:pPr>
        <w:rPr>
          <w:rtl/>
        </w:rPr>
      </w:pPr>
      <w:bookmarkStart w:id="2082" w:name="_ETM_Q1_1269607"/>
      <w:bookmarkStart w:id="2083" w:name="_ETM_Q1_1269707"/>
      <w:bookmarkEnd w:id="2082"/>
      <w:bookmarkEnd w:id="2083"/>
    </w:p>
    <w:p w:rsidR="002F527E" w:rsidRDefault="002F527E" w:rsidP="002F527E">
      <w:pPr>
        <w:rPr>
          <w:rtl/>
        </w:rPr>
      </w:pPr>
      <w:bookmarkStart w:id="2084" w:name="_ETM_Q1_1269735"/>
      <w:bookmarkEnd w:id="2084"/>
      <w:r>
        <w:rPr>
          <w:rFonts w:hint="cs"/>
          <w:rtl/>
        </w:rPr>
        <w:t>ד</w:t>
      </w:r>
      <w:bookmarkStart w:id="2085" w:name="_ETM_Q1_1269838"/>
      <w:bookmarkEnd w:id="2085"/>
      <w:r>
        <w:rPr>
          <w:rFonts w:hint="cs"/>
          <w:rtl/>
        </w:rPr>
        <w:t xml:space="preserve">בר אחרון, לגבי מספר החולים כקריטריון בלעדי להפעלת הכלי. אני </w:t>
      </w:r>
      <w:bookmarkStart w:id="2086" w:name="_ETM_Q1_1276627"/>
      <w:bookmarkEnd w:id="2086"/>
      <w:r>
        <w:rPr>
          <w:rFonts w:hint="cs"/>
          <w:rtl/>
        </w:rPr>
        <w:t xml:space="preserve">לא בטוח שזה הקריטריון היחידי. ברגע שיש חלופה אני חושב </w:t>
      </w:r>
      <w:bookmarkStart w:id="2087" w:name="_ETM_Q1_1284043"/>
      <w:bookmarkEnd w:id="2087"/>
      <w:r>
        <w:rPr>
          <w:rFonts w:hint="cs"/>
          <w:rtl/>
        </w:rPr>
        <w:t>שצריך לבחון גם אלמנטים שקשורים אליה. נכון שמשרד הבריאות, בגלל שזה כלי ביזורי, לא יוכל</w:t>
      </w:r>
      <w:bookmarkStart w:id="2088" w:name="_ETM_Q1_1292409"/>
      <w:bookmarkEnd w:id="2088"/>
      <w:r>
        <w:rPr>
          <w:rFonts w:hint="cs"/>
          <w:rtl/>
        </w:rPr>
        <w:t xml:space="preserve"> לדעת כמה בדיוק אנשים קיבלו התרעה, אבל הוא </w:t>
      </w:r>
      <w:bookmarkStart w:id="2089" w:name="_ETM_Q1_1302536"/>
      <w:bookmarkEnd w:id="2089"/>
      <w:r>
        <w:rPr>
          <w:rFonts w:hint="cs"/>
          <w:rtl/>
        </w:rPr>
        <w:t>כן ידע במהלך חקירה אפידמיולוגית להגיד האם בן אדם הוריד</w:t>
      </w:r>
      <w:bookmarkStart w:id="2090" w:name="_ETM_Q1_1307060"/>
      <w:bookmarkEnd w:id="2090"/>
      <w:r>
        <w:rPr>
          <w:rFonts w:hint="cs"/>
          <w:rtl/>
        </w:rPr>
        <w:t>, עשה שימוש וקיבל התרעה מהמגן. אלה נתונים שבעיניי כן</w:t>
      </w:r>
      <w:bookmarkStart w:id="2091" w:name="_ETM_Q1_1313258"/>
      <w:bookmarkEnd w:id="2091"/>
      <w:r>
        <w:rPr>
          <w:rFonts w:hint="cs"/>
          <w:rtl/>
        </w:rPr>
        <w:t xml:space="preserve"> חשוב להכניס באותו שקלול של מתי להכניס את הכלי לשימוש. </w:t>
      </w:r>
      <w:bookmarkStart w:id="2092" w:name="_ETM_Q1_1320269"/>
      <w:bookmarkStart w:id="2093" w:name="_ETM_Q1_1341469"/>
      <w:bookmarkEnd w:id="2092"/>
      <w:bookmarkEnd w:id="2093"/>
    </w:p>
    <w:p w:rsidR="002F527E" w:rsidRDefault="002F527E" w:rsidP="002F527E">
      <w:pPr>
        <w:rPr>
          <w:rtl/>
        </w:rPr>
      </w:pPr>
      <w:bookmarkStart w:id="2094" w:name="_ETM_Q1_1341533"/>
      <w:bookmarkEnd w:id="2094"/>
    </w:p>
    <w:p w:rsidR="002F527E" w:rsidRDefault="002F527E" w:rsidP="002F527E">
      <w:pPr>
        <w:rPr>
          <w:rtl/>
        </w:rPr>
      </w:pPr>
      <w:bookmarkStart w:id="2095" w:name="_ETM_Q1_1341613"/>
      <w:bookmarkStart w:id="2096" w:name="_ETM_Q1_1341672"/>
      <w:bookmarkEnd w:id="2095"/>
      <w:bookmarkEnd w:id="2096"/>
      <w:r>
        <w:rPr>
          <w:rFonts w:hint="cs"/>
          <w:rtl/>
        </w:rPr>
        <w:t xml:space="preserve">כאמור, בעינינו שני האמצעים לא מושלמים, אבל האמצעי של המגן הוא מבחינתנו אמצעי הרבה יותר </w:t>
      </w:r>
      <w:bookmarkStart w:id="2097" w:name="_ETM_Q1_1326746"/>
      <w:bookmarkEnd w:id="2097"/>
      <w:r>
        <w:rPr>
          <w:rFonts w:hint="cs"/>
          <w:rtl/>
        </w:rPr>
        <w:t>טוב, הרבה יותר שומר על הפרטיות, הרבה יותר מדויק מבחינת</w:t>
      </w:r>
      <w:bookmarkStart w:id="2098" w:name="_ETM_Q1_1334202"/>
      <w:bookmarkEnd w:id="2098"/>
      <w:r>
        <w:rPr>
          <w:rFonts w:hint="cs"/>
          <w:rtl/>
        </w:rPr>
        <w:t xml:space="preserve"> היכולות לזהות מיקומים והנושא של נתוני קרבה. אנחנו </w:t>
      </w:r>
      <w:bookmarkStart w:id="2099" w:name="_ETM_Q1_1341386"/>
      <w:bookmarkEnd w:id="2099"/>
      <w:r>
        <w:rPr>
          <w:rFonts w:hint="cs"/>
          <w:rtl/>
        </w:rPr>
        <w:t>חושבים שלא צריך לחכות עד שהוא יהיה מושלם וגם</w:t>
      </w:r>
      <w:bookmarkStart w:id="2100" w:name="_ETM_Q1_1343376"/>
      <w:bookmarkEnd w:id="2100"/>
      <w:r>
        <w:rPr>
          <w:rFonts w:hint="cs"/>
          <w:rtl/>
        </w:rPr>
        <w:t xml:space="preserve"> לא צריך לחכות עד שכל התהליך ההסברתי הזה יושלם, כד</w:t>
      </w:r>
      <w:bookmarkStart w:id="2101" w:name="_ETM_Q1_1348993"/>
      <w:bookmarkEnd w:id="2101"/>
      <w:r>
        <w:rPr>
          <w:rFonts w:hint="cs"/>
          <w:rtl/>
        </w:rPr>
        <w:t xml:space="preserve">אי להעלות אותו לאוויר כמה שיותר מהר. </w:t>
      </w:r>
    </w:p>
    <w:p w:rsidR="002F527E" w:rsidRDefault="002F527E" w:rsidP="002F527E">
      <w:pPr>
        <w:rPr>
          <w:rtl/>
        </w:rPr>
      </w:pPr>
      <w:bookmarkStart w:id="2102" w:name="_ETM_Q1_1354717"/>
      <w:bookmarkStart w:id="2103" w:name="_ETM_Q1_1354830"/>
      <w:bookmarkEnd w:id="2102"/>
      <w:bookmarkEnd w:id="2103"/>
    </w:p>
    <w:p w:rsidR="002F527E" w:rsidRDefault="002F527E" w:rsidP="002F527E">
      <w:pPr>
        <w:pStyle w:val="af8"/>
        <w:keepNext/>
        <w:rPr>
          <w:rtl/>
        </w:rPr>
      </w:pPr>
      <w:bookmarkStart w:id="2104" w:name="ET_yor_צבי_האוזר_1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104"/>
    </w:p>
    <w:p w:rsidR="002F527E" w:rsidRDefault="002F527E" w:rsidP="002F527E">
      <w:pPr>
        <w:pStyle w:val="KeepWithNext"/>
        <w:rPr>
          <w:rtl/>
        </w:rPr>
      </w:pPr>
    </w:p>
    <w:p w:rsidR="002F527E" w:rsidRDefault="002F527E" w:rsidP="002F527E">
      <w:pPr>
        <w:rPr>
          <w:rtl/>
        </w:rPr>
      </w:pPr>
      <w:bookmarkStart w:id="2105" w:name="_ETM_Q1_1356315"/>
      <w:bookmarkEnd w:id="2105"/>
      <w:r>
        <w:rPr>
          <w:rFonts w:hint="cs"/>
          <w:rtl/>
        </w:rPr>
        <w:t xml:space="preserve">תודה רבה. חבר </w:t>
      </w:r>
      <w:bookmarkStart w:id="2106" w:name="_ETM_Q1_1358114"/>
      <w:bookmarkEnd w:id="2106"/>
      <w:r>
        <w:rPr>
          <w:rFonts w:hint="cs"/>
          <w:rtl/>
        </w:rPr>
        <w:t xml:space="preserve">הכנסת ניצן הורוביץ, בבקשה. </w:t>
      </w:r>
    </w:p>
    <w:p w:rsidR="002F527E" w:rsidRDefault="002F527E" w:rsidP="002F527E">
      <w:pPr>
        <w:rPr>
          <w:rtl/>
        </w:rPr>
      </w:pPr>
      <w:bookmarkStart w:id="2107" w:name="_ETM_Q1_1365147"/>
      <w:bookmarkStart w:id="2108" w:name="_ETM_Q1_1365261"/>
      <w:bookmarkStart w:id="2109" w:name="_ETM_Q1_1366458"/>
      <w:bookmarkEnd w:id="2107"/>
      <w:bookmarkEnd w:id="2108"/>
      <w:bookmarkEnd w:id="2109"/>
    </w:p>
    <w:p w:rsidR="002F527E" w:rsidRDefault="002F527E" w:rsidP="002F527E">
      <w:pPr>
        <w:pStyle w:val="a5"/>
        <w:keepNext/>
        <w:rPr>
          <w:rtl/>
        </w:rPr>
      </w:pPr>
      <w:bookmarkStart w:id="2110" w:name="ET_speaker_5948_16"/>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2110"/>
    </w:p>
    <w:p w:rsidR="002F527E" w:rsidRDefault="002F527E" w:rsidP="002F527E">
      <w:pPr>
        <w:pStyle w:val="KeepWithNext"/>
        <w:rPr>
          <w:rtl/>
        </w:rPr>
      </w:pPr>
    </w:p>
    <w:p w:rsidR="002F527E" w:rsidRDefault="002F527E" w:rsidP="002F527E">
      <w:pPr>
        <w:rPr>
          <w:rtl/>
        </w:rPr>
      </w:pPr>
      <w:bookmarkStart w:id="2111" w:name="_ETM_Q1_1367245"/>
      <w:bookmarkStart w:id="2112" w:name="_ETM_Q1_1367331"/>
      <w:bookmarkEnd w:id="2111"/>
      <w:bookmarkEnd w:id="2112"/>
      <w:r>
        <w:rPr>
          <w:rFonts w:hint="cs"/>
          <w:rtl/>
        </w:rPr>
        <w:t xml:space="preserve">צוהריים טובים. אני מתנצל שאני לא נמצא פה פיזית, לא יכולתי לבוא </w:t>
      </w:r>
      <w:bookmarkStart w:id="2113" w:name="_ETM_Q1_1383562"/>
      <w:bookmarkEnd w:id="2113"/>
      <w:r>
        <w:rPr>
          <w:rFonts w:hint="cs"/>
          <w:rtl/>
        </w:rPr>
        <w:t xml:space="preserve">היום. אני רוצה להתייחס לסוגיה ספציפית, הנושא של החרגת עיתונאים. </w:t>
      </w:r>
      <w:bookmarkStart w:id="2114" w:name="_ETM_Q1_1391074"/>
      <w:bookmarkEnd w:id="2114"/>
      <w:r>
        <w:rPr>
          <w:rFonts w:hint="cs"/>
          <w:rtl/>
        </w:rPr>
        <w:t xml:space="preserve">אני ראיתי שזה הופיע בהערות של הוועדה, אבל זה </w:t>
      </w:r>
      <w:bookmarkStart w:id="2115" w:name="_ETM_Q1_1395244"/>
      <w:bookmarkEnd w:id="2115"/>
      <w:r>
        <w:rPr>
          <w:rFonts w:hint="cs"/>
          <w:rtl/>
        </w:rPr>
        <w:t xml:space="preserve">לא נכלל בנוסח החוק. </w:t>
      </w:r>
    </w:p>
    <w:p w:rsidR="002F527E" w:rsidRDefault="002F527E" w:rsidP="002F527E">
      <w:pPr>
        <w:rPr>
          <w:rtl/>
        </w:rPr>
      </w:pPr>
      <w:bookmarkStart w:id="2116" w:name="_ETM_Q1_1400155"/>
      <w:bookmarkStart w:id="2117" w:name="_ETM_Q1_1400282"/>
      <w:bookmarkEnd w:id="2116"/>
      <w:bookmarkEnd w:id="2117"/>
    </w:p>
    <w:p w:rsidR="002F527E" w:rsidRDefault="002F527E" w:rsidP="002F527E">
      <w:pPr>
        <w:rPr>
          <w:rtl/>
        </w:rPr>
      </w:pPr>
      <w:bookmarkStart w:id="2118" w:name="_ETM_Q1_1400347"/>
      <w:bookmarkStart w:id="2119" w:name="_ETM_Q1_1400436"/>
      <w:bookmarkEnd w:id="2118"/>
      <w:bookmarkEnd w:id="2119"/>
      <w:r>
        <w:rPr>
          <w:rFonts w:hint="cs"/>
          <w:rtl/>
        </w:rPr>
        <w:t xml:space="preserve">מדובר בסוגיה מהותית. אנחנו רוצים להגן </w:t>
      </w:r>
      <w:bookmarkStart w:id="2120" w:name="_ETM_Q1_1405179"/>
      <w:bookmarkEnd w:id="2120"/>
      <w:r>
        <w:rPr>
          <w:rFonts w:hint="cs"/>
          <w:rtl/>
        </w:rPr>
        <w:t xml:space="preserve">על חופש העיתונות ולאפשר לעיתונאים לפעול בלי חשש שהמקורות שלהם </w:t>
      </w:r>
      <w:bookmarkStart w:id="2121" w:name="_ETM_Q1_1414070"/>
      <w:bookmarkEnd w:id="2121"/>
      <w:r>
        <w:rPr>
          <w:rFonts w:hint="cs"/>
          <w:rtl/>
        </w:rPr>
        <w:t xml:space="preserve">ייחשפו. ברוח הזאת ארגון העיתונאים הגיש בג"ץ והייתה החלטה של </w:t>
      </w:r>
      <w:bookmarkStart w:id="2122" w:name="_ETM_Q1_1419866"/>
      <w:bookmarkEnd w:id="2122"/>
      <w:r>
        <w:rPr>
          <w:rFonts w:hint="cs"/>
          <w:rtl/>
        </w:rPr>
        <w:t xml:space="preserve">בג"ץ באפריל שהעניין הזה הוא מהותי ומשרד </w:t>
      </w:r>
      <w:bookmarkStart w:id="2123" w:name="_ETM_Q1_1423311"/>
      <w:bookmarkEnd w:id="2123"/>
      <w:r>
        <w:rPr>
          <w:rFonts w:hint="cs"/>
          <w:rtl/>
        </w:rPr>
        <w:t>הבריאות צריך להקפיד עליו ונקבע איזשהו נוהל. גם נאמר בפסיקת</w:t>
      </w:r>
      <w:bookmarkStart w:id="2124" w:name="_ETM_Q1_1432948"/>
      <w:bookmarkEnd w:id="2124"/>
      <w:r>
        <w:rPr>
          <w:rFonts w:hint="cs"/>
          <w:rtl/>
        </w:rPr>
        <w:t xml:space="preserve"> בג"ץ שצריך לעגן את זה בחקיקה. העיגון הזה היה </w:t>
      </w:r>
      <w:bookmarkStart w:id="2125" w:name="_ETM_Q1_1435554"/>
      <w:bookmarkEnd w:id="2125"/>
      <w:r>
        <w:rPr>
          <w:rFonts w:hint="cs"/>
          <w:rtl/>
        </w:rPr>
        <w:t xml:space="preserve">צריך להיות בחוק שלפנינו. </w:t>
      </w:r>
    </w:p>
    <w:p w:rsidR="002F527E" w:rsidRDefault="002F527E" w:rsidP="002F527E">
      <w:pPr>
        <w:rPr>
          <w:rtl/>
        </w:rPr>
      </w:pPr>
      <w:bookmarkStart w:id="2126" w:name="_ETM_Q1_1441613"/>
      <w:bookmarkStart w:id="2127" w:name="_ETM_Q1_1441723"/>
      <w:bookmarkEnd w:id="2126"/>
      <w:bookmarkEnd w:id="2127"/>
    </w:p>
    <w:p w:rsidR="002F527E" w:rsidRDefault="002F527E" w:rsidP="002F527E">
      <w:pPr>
        <w:rPr>
          <w:rtl/>
        </w:rPr>
      </w:pPr>
      <w:bookmarkStart w:id="2128" w:name="_ETM_Q1_1441821"/>
      <w:bookmarkStart w:id="2129" w:name="_ETM_Q1_1441911"/>
      <w:bookmarkEnd w:id="2128"/>
      <w:bookmarkEnd w:id="2129"/>
      <w:r>
        <w:rPr>
          <w:rFonts w:hint="cs"/>
          <w:rtl/>
        </w:rPr>
        <w:t>כמה הסברים על העניין הזה. קוד</w:t>
      </w:r>
      <w:bookmarkStart w:id="2130" w:name="_ETM_Q1_1448317"/>
      <w:bookmarkEnd w:id="2130"/>
      <w:r>
        <w:rPr>
          <w:rFonts w:hint="cs"/>
          <w:rtl/>
        </w:rPr>
        <w:t>ם כול, עיתונאים זאת קבוצה מובחנת וקטנה יחסית, והחרגה</w:t>
      </w:r>
      <w:bookmarkStart w:id="2131" w:name="_ETM_Q1_1458180"/>
      <w:bookmarkEnd w:id="2131"/>
      <w:r>
        <w:rPr>
          <w:rFonts w:hint="cs"/>
          <w:rtl/>
        </w:rPr>
        <w:t xml:space="preserve"> שלהם מאיסוף הנתונים לא תפגע במטרה הכללית של העניין.</w:t>
      </w:r>
      <w:bookmarkStart w:id="2132" w:name="_ETM_Q1_1468323"/>
      <w:bookmarkEnd w:id="2132"/>
      <w:r>
        <w:rPr>
          <w:rFonts w:hint="cs"/>
          <w:rtl/>
        </w:rPr>
        <w:t xml:space="preserve"> יש פה עניין קריטי של אמון בין העיתונאי לבין המקור </w:t>
      </w:r>
      <w:bookmarkStart w:id="2133" w:name="_ETM_Q1_1473481"/>
      <w:bookmarkEnd w:id="2133"/>
      <w:r>
        <w:rPr>
          <w:rFonts w:hint="cs"/>
          <w:rtl/>
        </w:rPr>
        <w:t xml:space="preserve">שלו – שמידע לא יסולף, שלא יוצא מההקשר, ובעיקר שהמקור </w:t>
      </w:r>
      <w:bookmarkStart w:id="2134" w:name="_ETM_Q1_1478147"/>
      <w:bookmarkEnd w:id="2134"/>
      <w:r>
        <w:rPr>
          <w:rFonts w:hint="cs"/>
          <w:rtl/>
        </w:rPr>
        <w:t>לא ייחשף. ואפשר להבין מצב שאנשים עכשיו יפחדו להיפגש</w:t>
      </w:r>
      <w:bookmarkStart w:id="2135" w:name="_ETM_Q1_1484049"/>
      <w:bookmarkEnd w:id="2135"/>
      <w:r>
        <w:rPr>
          <w:rFonts w:hint="cs"/>
          <w:rtl/>
        </w:rPr>
        <w:t xml:space="preserve"> עם עיתונאים, או שעיתונאים פשוט ישאירו את הטלפון</w:t>
      </w:r>
      <w:bookmarkStart w:id="2136" w:name="_ETM_Q1_1493808"/>
      <w:bookmarkEnd w:id="2136"/>
      <w:r>
        <w:rPr>
          <w:rFonts w:hint="cs"/>
          <w:rtl/>
        </w:rPr>
        <w:t xml:space="preserve"> בבית. לכן אני לא חושב שצריך להסביר למה צריך להחריג עיתונאים, וכאמור, בג"ץ </w:t>
      </w:r>
      <w:bookmarkStart w:id="2137" w:name="_ETM_Q1_1500242"/>
      <w:bookmarkEnd w:id="2137"/>
      <w:r>
        <w:rPr>
          <w:rFonts w:hint="cs"/>
          <w:rtl/>
        </w:rPr>
        <w:t xml:space="preserve">קיבל את העמדה הזאת במלואה. </w:t>
      </w:r>
    </w:p>
    <w:p w:rsidR="002F527E" w:rsidRDefault="002F527E" w:rsidP="002F527E">
      <w:pPr>
        <w:rPr>
          <w:rtl/>
        </w:rPr>
      </w:pPr>
      <w:bookmarkStart w:id="2138" w:name="_ETM_Q1_1501292"/>
      <w:bookmarkStart w:id="2139" w:name="_ETM_Q1_1501416"/>
      <w:bookmarkEnd w:id="2138"/>
      <w:bookmarkEnd w:id="2139"/>
    </w:p>
    <w:p w:rsidR="002F527E" w:rsidRDefault="002F527E" w:rsidP="002F527E">
      <w:pPr>
        <w:rPr>
          <w:rtl/>
        </w:rPr>
      </w:pPr>
      <w:bookmarkStart w:id="2140" w:name="_ETM_Q1_1501532"/>
      <w:bookmarkEnd w:id="2140"/>
      <w:r>
        <w:rPr>
          <w:rFonts w:hint="cs"/>
          <w:rtl/>
        </w:rPr>
        <w:t>א</w:t>
      </w:r>
      <w:bookmarkStart w:id="2141" w:name="_ETM_Q1_1501602"/>
      <w:bookmarkEnd w:id="2141"/>
      <w:r>
        <w:rPr>
          <w:rFonts w:hint="cs"/>
          <w:rtl/>
        </w:rPr>
        <w:t xml:space="preserve">ני רוצה לשאול פה שני דברים בהקשר של החרגת עיתונאים. אני רוצה לשאול את משרד הבריאות ונציגיו </w:t>
      </w:r>
      <w:bookmarkStart w:id="2142" w:name="_ETM_Q1_1516554"/>
      <w:bookmarkEnd w:id="2142"/>
      <w:r>
        <w:rPr>
          <w:rFonts w:hint="cs"/>
          <w:rtl/>
        </w:rPr>
        <w:t xml:space="preserve">פה איך החרגת העיתונאים עובדת. אני מבין שלפי ההסדר היו </w:t>
      </w:r>
      <w:bookmarkStart w:id="2143" w:name="_ETM_Q1_1521680"/>
      <w:bookmarkEnd w:id="2143"/>
      <w:r>
        <w:rPr>
          <w:rFonts w:hint="cs"/>
          <w:rtl/>
        </w:rPr>
        <w:t xml:space="preserve">אמורים להעביר למשרד הבריאות את פרטי העיתונאים, והעיתונאים האלה </w:t>
      </w:r>
      <w:bookmarkStart w:id="2144" w:name="_ETM_Q1_1527499"/>
      <w:bookmarkEnd w:id="2144"/>
      <w:r>
        <w:rPr>
          <w:rFonts w:hint="cs"/>
          <w:rtl/>
        </w:rPr>
        <w:t>לא היו אמורים להיכלל במנגנון האיכונים וההתראות של השב"כ.</w:t>
      </w:r>
      <w:bookmarkStart w:id="2145" w:name="_ETM_Q1_1535892"/>
      <w:bookmarkEnd w:id="2145"/>
      <w:r>
        <w:rPr>
          <w:rFonts w:hint="cs"/>
          <w:rtl/>
        </w:rPr>
        <w:t xml:space="preserve"> אני רוצה להבין האם זה אכן כך והעיתונאים באמת הוחרגו, כפי שקבע בית המשפט. </w:t>
      </w:r>
    </w:p>
    <w:p w:rsidR="002F527E" w:rsidRDefault="002F527E" w:rsidP="002F527E">
      <w:pPr>
        <w:rPr>
          <w:rtl/>
        </w:rPr>
      </w:pPr>
      <w:bookmarkStart w:id="2146" w:name="_ETM_Q1_1545441"/>
      <w:bookmarkStart w:id="2147" w:name="_ETM_Q1_1545546"/>
      <w:bookmarkEnd w:id="2146"/>
      <w:bookmarkEnd w:id="2147"/>
    </w:p>
    <w:p w:rsidR="002F527E" w:rsidRDefault="002F527E" w:rsidP="002F527E">
      <w:pPr>
        <w:rPr>
          <w:rtl/>
        </w:rPr>
      </w:pPr>
      <w:bookmarkStart w:id="2148" w:name="_ETM_Q1_1545601"/>
      <w:bookmarkStart w:id="2149" w:name="_ETM_Q1_1545678"/>
      <w:bookmarkEnd w:id="2148"/>
      <w:bookmarkEnd w:id="2149"/>
      <w:r>
        <w:rPr>
          <w:rFonts w:hint="cs"/>
          <w:rtl/>
        </w:rPr>
        <w:t>דבר שני, לגבי החוק</w:t>
      </w:r>
      <w:bookmarkStart w:id="2150" w:name="_ETM_Q1_1549073"/>
      <w:bookmarkEnd w:id="2150"/>
      <w:r>
        <w:rPr>
          <w:rFonts w:hint="cs"/>
          <w:rtl/>
        </w:rPr>
        <w:t xml:space="preserve"> שלפנינו. אני רוצה להבין למה הסעיף </w:t>
      </w:r>
      <w:bookmarkStart w:id="2151" w:name="_ETM_Q1_1556433"/>
      <w:bookmarkEnd w:id="2151"/>
      <w:r>
        <w:rPr>
          <w:rFonts w:hint="cs"/>
          <w:rtl/>
        </w:rPr>
        <w:t>הזה לא נכלל בחוק. אני ראיתי את זה בהערות</w:t>
      </w:r>
      <w:bookmarkStart w:id="2152" w:name="_ETM_Q1_1555426"/>
      <w:bookmarkEnd w:id="2152"/>
      <w:r>
        <w:rPr>
          <w:rFonts w:hint="cs"/>
          <w:rtl/>
        </w:rPr>
        <w:t xml:space="preserve"> הוועדה, ראיתי את החלטת בית המשפט, ראיתי את הפניות של </w:t>
      </w:r>
      <w:bookmarkStart w:id="2153" w:name="_ETM_Q1_1564069"/>
      <w:bookmarkEnd w:id="2153"/>
      <w:r>
        <w:rPr>
          <w:rFonts w:hint="cs"/>
          <w:rtl/>
        </w:rPr>
        <w:t xml:space="preserve">ארגון העיתונאים בעניין הזה, אני חושב שענת סרגוסטי </w:t>
      </w:r>
      <w:bookmarkStart w:id="2154" w:name="_ETM_Q1_1564022"/>
      <w:bookmarkEnd w:id="2154"/>
      <w:r>
        <w:rPr>
          <w:rFonts w:hint="cs"/>
          <w:rtl/>
        </w:rPr>
        <w:t xml:space="preserve">גם שלחה את החומר לייעוץ המשפטי של הוועדה. </w:t>
      </w:r>
      <w:bookmarkStart w:id="2155" w:name="_ETM_Q1_1572619"/>
      <w:bookmarkEnd w:id="2155"/>
      <w:r>
        <w:rPr>
          <w:rFonts w:hint="cs"/>
          <w:rtl/>
        </w:rPr>
        <w:t xml:space="preserve">אני חושב שצריך להכניס סעיף ספציפי או לפחות להחריג את </w:t>
      </w:r>
      <w:bookmarkStart w:id="2156" w:name="_ETM_Q1_1580668"/>
      <w:bookmarkEnd w:id="2156"/>
      <w:r>
        <w:rPr>
          <w:rFonts w:hint="cs"/>
          <w:rtl/>
        </w:rPr>
        <w:t xml:space="preserve">העיתונאים בשתיים-שלוש מילים בחוק. שוב, </w:t>
      </w:r>
      <w:bookmarkStart w:id="2157" w:name="_ETM_Q1_1588825"/>
      <w:bookmarkEnd w:id="2157"/>
      <w:r>
        <w:rPr>
          <w:rFonts w:hint="cs"/>
          <w:rtl/>
        </w:rPr>
        <w:t xml:space="preserve">רק לפני חודש וחצי בג"ץ קבע </w:t>
      </w:r>
      <w:bookmarkStart w:id="2158" w:name="_ETM_Q1_1595016"/>
      <w:bookmarkEnd w:id="2158"/>
      <w:r>
        <w:rPr>
          <w:rFonts w:hint="cs"/>
          <w:rtl/>
        </w:rPr>
        <w:t>שצריך לעגן את העניין הזה בחקיקה, ולכן את העניין הזה</w:t>
      </w:r>
      <w:bookmarkStart w:id="2159" w:name="_ETM_Q1_1603816"/>
      <w:bookmarkEnd w:id="2159"/>
      <w:r>
        <w:rPr>
          <w:rFonts w:hint="cs"/>
          <w:rtl/>
        </w:rPr>
        <w:t xml:space="preserve"> צריך להכניס. יש פה סוגיה ספציפית, נקודתית, שעלתה </w:t>
      </w:r>
      <w:bookmarkStart w:id="2160" w:name="_ETM_Q1_1610265"/>
      <w:bookmarkEnd w:id="2160"/>
      <w:r>
        <w:rPr>
          <w:rFonts w:hint="cs"/>
          <w:rtl/>
        </w:rPr>
        <w:t xml:space="preserve">למבחן משפטי ויש בה היגיון ויש בה אינטרס ציבורי. </w:t>
      </w:r>
    </w:p>
    <w:p w:rsidR="002F527E" w:rsidRDefault="002F527E" w:rsidP="002F527E">
      <w:pPr>
        <w:rPr>
          <w:rtl/>
        </w:rPr>
      </w:pPr>
      <w:bookmarkStart w:id="2161" w:name="_ETM_Q1_1616057"/>
      <w:bookmarkStart w:id="2162" w:name="_ETM_Q1_1616179"/>
      <w:bookmarkEnd w:id="2161"/>
      <w:bookmarkEnd w:id="2162"/>
    </w:p>
    <w:p w:rsidR="002F527E" w:rsidRDefault="002F527E" w:rsidP="002F527E">
      <w:pPr>
        <w:pStyle w:val="af8"/>
        <w:keepNext/>
        <w:rPr>
          <w:rtl/>
        </w:rPr>
      </w:pPr>
      <w:bookmarkStart w:id="2163" w:name="ET_yor_צבי_האוזר_1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163"/>
    </w:p>
    <w:p w:rsidR="002F527E" w:rsidRDefault="002F527E" w:rsidP="002F527E">
      <w:pPr>
        <w:pStyle w:val="KeepWithNext"/>
        <w:rPr>
          <w:rtl/>
        </w:rPr>
      </w:pPr>
    </w:p>
    <w:p w:rsidR="002F527E" w:rsidRDefault="002F527E" w:rsidP="002F527E">
      <w:pPr>
        <w:rPr>
          <w:rtl/>
        </w:rPr>
      </w:pPr>
      <w:bookmarkStart w:id="2164" w:name="_ETM_Q1_1617848"/>
      <w:bookmarkEnd w:id="2164"/>
      <w:r>
        <w:rPr>
          <w:rFonts w:hint="cs"/>
          <w:rtl/>
        </w:rPr>
        <w:t xml:space="preserve">אני </w:t>
      </w:r>
      <w:bookmarkStart w:id="2165" w:name="_ETM_Q1_1618410"/>
      <w:bookmarkEnd w:id="2165"/>
      <w:r>
        <w:rPr>
          <w:rFonts w:hint="cs"/>
          <w:rtl/>
        </w:rPr>
        <w:t xml:space="preserve">חושב שהכתובת לשאלה היא לא משרד הבריאות אלא משרד המשפטים, או אולי גם וגם, שכן הצעת החוק הממשלתית באמת איננה מעגנת את אותה החרגה, למרות שאותה </w:t>
      </w:r>
      <w:bookmarkStart w:id="2166" w:name="_ETM_Q1_1633081"/>
      <w:bookmarkEnd w:id="2166"/>
      <w:r>
        <w:rPr>
          <w:rFonts w:hint="cs"/>
          <w:rtl/>
        </w:rPr>
        <w:t>החרגה הייתה ידועה למי שניסח את הדברים טרם הגשתם לכנסת</w:t>
      </w:r>
      <w:bookmarkStart w:id="2167" w:name="_ETM_Q1_1642842"/>
      <w:bookmarkEnd w:id="2167"/>
      <w:r>
        <w:rPr>
          <w:rFonts w:hint="cs"/>
          <w:rtl/>
        </w:rPr>
        <w:t>, כי מבחינת ציר הזמן נדמה לי שהדיון לאותה עתירה קדם להנחת החוק.</w:t>
      </w:r>
      <w:r w:rsidR="00CB171A">
        <w:rPr>
          <w:rFonts w:hint="cs"/>
          <w:rtl/>
        </w:rPr>
        <w:t xml:space="preserve"> </w:t>
      </w:r>
    </w:p>
    <w:p w:rsidR="002F527E" w:rsidRDefault="002F527E" w:rsidP="002F527E">
      <w:pPr>
        <w:rPr>
          <w:rtl/>
        </w:rPr>
      </w:pPr>
      <w:bookmarkStart w:id="2168" w:name="_ETM_Q1_1650724"/>
      <w:bookmarkStart w:id="2169" w:name="_ETM_Q1_1650821"/>
      <w:bookmarkEnd w:id="2168"/>
      <w:bookmarkEnd w:id="2169"/>
    </w:p>
    <w:p w:rsidR="002F527E" w:rsidRDefault="002F527E" w:rsidP="002F527E">
      <w:pPr>
        <w:pStyle w:val="-"/>
        <w:keepNext/>
        <w:rPr>
          <w:rtl/>
        </w:rPr>
      </w:pPr>
      <w:bookmarkStart w:id="2170" w:name="ET_speakercontinue_5948_18"/>
      <w:r>
        <w:rPr>
          <w:rStyle w:val="TagStyle"/>
          <w:rFonts w:hint="cs"/>
          <w:rtl/>
        </w:rPr>
        <w:t xml:space="preserve"> &lt;&lt; דובר_המשך &gt;&gt; </w:t>
      </w:r>
      <w:r>
        <w:rPr>
          <w:rFonts w:hint="cs"/>
          <w:rtl/>
        </w:rPr>
        <w:t>ניצן הורוביץ (מרצ):</w:t>
      </w:r>
      <w:r>
        <w:rPr>
          <w:rStyle w:val="TagStyle"/>
          <w:rFonts w:hint="cs"/>
          <w:rtl/>
        </w:rPr>
        <w:t xml:space="preserve"> &lt;&lt; דובר_המשך &gt;&gt;</w:t>
      </w:r>
      <w:r>
        <w:rPr>
          <w:rFonts w:hint="cs"/>
          <w:rtl/>
        </w:rPr>
        <w:t xml:space="preserve"> </w:t>
      </w:r>
      <w:bookmarkEnd w:id="2170"/>
    </w:p>
    <w:p w:rsidR="002F527E" w:rsidRDefault="002F527E" w:rsidP="002F527E">
      <w:pPr>
        <w:pStyle w:val="KeepWithNext"/>
        <w:rPr>
          <w:rtl/>
        </w:rPr>
      </w:pPr>
    </w:p>
    <w:p w:rsidR="002F527E" w:rsidRDefault="002F527E" w:rsidP="002F527E">
      <w:pPr>
        <w:rPr>
          <w:rtl/>
        </w:rPr>
      </w:pPr>
      <w:bookmarkStart w:id="2171" w:name="_ETM_Q1_1652307"/>
      <w:bookmarkEnd w:id="2171"/>
      <w:r>
        <w:rPr>
          <w:rFonts w:hint="cs"/>
          <w:rtl/>
        </w:rPr>
        <w:t xml:space="preserve">אם אתה זוכר, אני הגשתי הסתייגות על העניין </w:t>
      </w:r>
      <w:bookmarkStart w:id="2172" w:name="_ETM_Q1_1658212"/>
      <w:bookmarkEnd w:id="2172"/>
      <w:r>
        <w:rPr>
          <w:rFonts w:hint="cs"/>
          <w:rtl/>
        </w:rPr>
        <w:t xml:space="preserve">הזה. </w:t>
      </w:r>
      <w:bookmarkStart w:id="2173" w:name="_ETM_Q1_1658264"/>
      <w:bookmarkEnd w:id="2173"/>
    </w:p>
    <w:p w:rsidR="002F527E" w:rsidRDefault="002F527E" w:rsidP="002F527E">
      <w:pPr>
        <w:rPr>
          <w:rtl/>
        </w:rPr>
      </w:pPr>
      <w:bookmarkStart w:id="2174" w:name="_ETM_Q1_1658358"/>
      <w:bookmarkEnd w:id="2174"/>
    </w:p>
    <w:p w:rsidR="002F527E" w:rsidRDefault="002F527E" w:rsidP="002F527E">
      <w:pPr>
        <w:pStyle w:val="af8"/>
        <w:keepNext/>
        <w:rPr>
          <w:rtl/>
        </w:rPr>
      </w:pPr>
      <w:bookmarkStart w:id="2175" w:name="ET_yor_צבי_האוזר_1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175"/>
    </w:p>
    <w:p w:rsidR="002F527E" w:rsidRDefault="002F527E" w:rsidP="002F527E">
      <w:pPr>
        <w:pStyle w:val="KeepWithNext"/>
        <w:rPr>
          <w:rtl/>
        </w:rPr>
      </w:pPr>
    </w:p>
    <w:p w:rsidR="002F527E" w:rsidRDefault="002F527E" w:rsidP="002F527E">
      <w:pPr>
        <w:rPr>
          <w:rtl/>
        </w:rPr>
      </w:pPr>
      <w:bookmarkStart w:id="2176" w:name="_ETM_Q1_1659890"/>
      <w:bookmarkEnd w:id="2176"/>
      <w:r>
        <w:rPr>
          <w:rFonts w:hint="cs"/>
          <w:rtl/>
        </w:rPr>
        <w:t xml:space="preserve">כן, והסעיף הזה גם מופיע בהערות הייעוץ </w:t>
      </w:r>
      <w:bookmarkStart w:id="2177" w:name="_ETM_Q1_1664939"/>
      <w:bookmarkEnd w:id="2177"/>
      <w:r>
        <w:rPr>
          <w:rFonts w:hint="cs"/>
          <w:rtl/>
        </w:rPr>
        <w:t>המשפטי ותהיה התייחסות אליו. אבל חבר הכנסת הורוביץ, אני נאלץ</w:t>
      </w:r>
      <w:bookmarkStart w:id="2178" w:name="_ETM_Q1_1672836"/>
      <w:bookmarkEnd w:id="2178"/>
      <w:r>
        <w:rPr>
          <w:rFonts w:hint="cs"/>
          <w:rtl/>
        </w:rPr>
        <w:t xml:space="preserve"> לקטוע אותך, כי אני נמצא עכשיו בהפרה. בשגגה אני</w:t>
      </w:r>
      <w:bookmarkStart w:id="2179" w:name="_ETM_Q1_1679442"/>
      <w:bookmarkEnd w:id="2179"/>
      <w:r>
        <w:rPr>
          <w:rFonts w:hint="cs"/>
          <w:rtl/>
        </w:rPr>
        <w:t xml:space="preserve"> חשבתי שאתה נמצא בבידוד, כמו חבר הכנסת שטרן וחברת הכנסת ברביבאי, אבל הבנתי שאתה פשוט לא יכולת להגיע </w:t>
      </w:r>
      <w:bookmarkStart w:id="2180" w:name="_ETM_Q1_1696677"/>
      <w:bookmarkEnd w:id="2180"/>
      <w:r>
        <w:rPr>
          <w:rFonts w:hint="cs"/>
          <w:rtl/>
        </w:rPr>
        <w:t xml:space="preserve">היום לדיון, ולפי החלטת ועדת הכנסת אנחנו לא מאפשרים לחברי כנסת לעשות שימוש באמצעי שיח מרחוק בלי </w:t>
      </w:r>
      <w:bookmarkStart w:id="2181" w:name="_ETM_Q1_1725826"/>
      <w:bookmarkEnd w:id="2181"/>
      <w:r>
        <w:rPr>
          <w:rFonts w:hint="cs"/>
          <w:rtl/>
        </w:rPr>
        <w:t xml:space="preserve">שהם בבידוד. אגב, הדוגמה כאן מראה שאולי יש משהו בזה, אבל לא אנחנו נכריע כאן. אני מתנצל. אני חושב שהשאלה הייתה במקומה וועדת הכנסת תתחשב בשגגה </w:t>
      </w:r>
      <w:bookmarkStart w:id="2182" w:name="_ETM_Q1_1740505"/>
      <w:bookmarkEnd w:id="2182"/>
      <w:r>
        <w:rPr>
          <w:rFonts w:hint="cs"/>
          <w:rtl/>
        </w:rPr>
        <w:t xml:space="preserve">ותאפשר לנו לקיים דיון בנושא החשוב שהעלית. אם משרד </w:t>
      </w:r>
      <w:bookmarkStart w:id="2183" w:name="_ETM_Q1_1748632"/>
      <w:bookmarkEnd w:id="2183"/>
      <w:r>
        <w:rPr>
          <w:rFonts w:hint="cs"/>
          <w:rtl/>
        </w:rPr>
        <w:t>הבריאות רוצה להתייחס, אני אשמח. אני מתנצל על המצב</w:t>
      </w:r>
      <w:bookmarkStart w:id="2184" w:name="_ETM_Q1_1751164"/>
      <w:bookmarkEnd w:id="2184"/>
      <w:r>
        <w:rPr>
          <w:rFonts w:hint="cs"/>
          <w:rtl/>
        </w:rPr>
        <w:t>, ואם יש לך דבר נוסף תעביר את זה ללשכה המשפטית או אליי, ובכל מקרה אנחנו ממשיכים את הדיון</w:t>
      </w:r>
      <w:bookmarkStart w:id="2185" w:name="_ETM_Q1_1759005"/>
      <w:bookmarkEnd w:id="2185"/>
      <w:r>
        <w:rPr>
          <w:rFonts w:hint="cs"/>
          <w:rtl/>
        </w:rPr>
        <w:t xml:space="preserve"> ביום א'. </w:t>
      </w:r>
      <w:bookmarkStart w:id="2186" w:name="_ETM_Q1_1760893"/>
      <w:bookmarkEnd w:id="2186"/>
    </w:p>
    <w:p w:rsidR="002F527E" w:rsidRDefault="002F527E" w:rsidP="002F527E">
      <w:pPr>
        <w:rPr>
          <w:rtl/>
        </w:rPr>
      </w:pPr>
      <w:bookmarkStart w:id="2187" w:name="_ETM_Q1_1761018"/>
      <w:bookmarkStart w:id="2188" w:name="_ETM_Q1_1762029"/>
      <w:bookmarkEnd w:id="2187"/>
      <w:bookmarkEnd w:id="2188"/>
    </w:p>
    <w:p w:rsidR="002F527E" w:rsidRDefault="002F527E" w:rsidP="002F527E">
      <w:pPr>
        <w:pStyle w:val="a5"/>
        <w:keepNext/>
        <w:rPr>
          <w:rtl/>
        </w:rPr>
      </w:pPr>
      <w:bookmarkStart w:id="2189" w:name="ET_speaker_5948_20"/>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2189"/>
    </w:p>
    <w:p w:rsidR="002F527E" w:rsidRDefault="002F527E" w:rsidP="002F527E">
      <w:pPr>
        <w:pStyle w:val="KeepWithNext"/>
        <w:rPr>
          <w:rtl/>
        </w:rPr>
      </w:pPr>
    </w:p>
    <w:p w:rsidR="002F527E" w:rsidRDefault="002F527E" w:rsidP="002F527E">
      <w:pPr>
        <w:rPr>
          <w:rtl/>
        </w:rPr>
      </w:pPr>
      <w:bookmarkStart w:id="2190" w:name="_ETM_Q1_1762921"/>
      <w:bookmarkStart w:id="2191" w:name="_ETM_Q1_1763001"/>
      <w:bookmarkEnd w:id="2190"/>
      <w:bookmarkEnd w:id="2191"/>
      <w:r>
        <w:rPr>
          <w:rFonts w:hint="cs"/>
          <w:rtl/>
        </w:rPr>
        <w:t xml:space="preserve">אני מבין את זה. אני </w:t>
      </w:r>
      <w:bookmarkStart w:id="2192" w:name="_ETM_Q1_1763576"/>
      <w:bookmarkEnd w:id="2192"/>
      <w:r>
        <w:rPr>
          <w:rFonts w:hint="cs"/>
          <w:rtl/>
        </w:rPr>
        <w:t>יודע שזה חריג, התנצלתי. אני גם תמיד שמח להיות בדיונים</w:t>
      </w:r>
      <w:bookmarkStart w:id="2193" w:name="_ETM_Q1_1768786"/>
      <w:bookmarkEnd w:id="2193"/>
      <w:r>
        <w:rPr>
          <w:rFonts w:hint="cs"/>
          <w:rtl/>
        </w:rPr>
        <w:t xml:space="preserve"> שלך, אתה מנהל אתם היטב. פשוט הייתה לי מניעה </w:t>
      </w:r>
      <w:bookmarkStart w:id="2194" w:name="_ETM_Q1_1771754"/>
      <w:bookmarkEnd w:id="2194"/>
      <w:r>
        <w:rPr>
          <w:rFonts w:hint="cs"/>
          <w:rtl/>
        </w:rPr>
        <w:t>היום ואני ביקשתי באופן חריג להעלות את זה בזום. א</w:t>
      </w:r>
      <w:bookmarkStart w:id="2195" w:name="_ETM_Q1_1775553"/>
      <w:bookmarkEnd w:id="2195"/>
      <w:r>
        <w:rPr>
          <w:rFonts w:hint="cs"/>
          <w:rtl/>
        </w:rPr>
        <w:t xml:space="preserve">ני אסתפק בעניין הזה. אז שמשרד הבריאות יגיד מה </w:t>
      </w:r>
      <w:bookmarkStart w:id="2196" w:name="_ETM_Q1_1779098"/>
      <w:bookmarkEnd w:id="2196"/>
      <w:r>
        <w:rPr>
          <w:rFonts w:hint="cs"/>
          <w:rtl/>
        </w:rPr>
        <w:t>היה עד עכשיו מבחינת ההחרגה של העיתונאים, ו</w:t>
      </w:r>
      <w:bookmarkStart w:id="2197" w:name="_ETM_Q1_1787439"/>
      <w:bookmarkEnd w:id="2197"/>
      <w:r>
        <w:rPr>
          <w:rFonts w:hint="cs"/>
          <w:rtl/>
        </w:rPr>
        <w:t>שמשרד המשפטים יגיד מדוע זה לא מופיע בחוק. אני</w:t>
      </w:r>
      <w:bookmarkStart w:id="2198" w:name="_ETM_Q1_1795635"/>
      <w:bookmarkEnd w:id="2198"/>
      <w:r>
        <w:rPr>
          <w:rFonts w:hint="cs"/>
          <w:rtl/>
        </w:rPr>
        <w:t xml:space="preserve"> מבקש להוסיף את זה לחוק. </w:t>
      </w:r>
    </w:p>
    <w:p w:rsidR="002F527E" w:rsidRDefault="002F527E" w:rsidP="002F527E">
      <w:pPr>
        <w:rPr>
          <w:rtl/>
        </w:rPr>
      </w:pPr>
      <w:bookmarkStart w:id="2199" w:name="_ETM_Q1_1799651"/>
      <w:bookmarkStart w:id="2200" w:name="_ETM_Q1_1799761"/>
      <w:bookmarkStart w:id="2201" w:name="_ETM_Q1_1801027"/>
      <w:bookmarkStart w:id="2202" w:name="_ETM_Q1_1801141"/>
      <w:bookmarkEnd w:id="2199"/>
      <w:bookmarkEnd w:id="2200"/>
      <w:bookmarkEnd w:id="2201"/>
      <w:bookmarkEnd w:id="2202"/>
    </w:p>
    <w:p w:rsidR="002F527E" w:rsidRDefault="002F527E" w:rsidP="002F527E">
      <w:pPr>
        <w:pStyle w:val="a5"/>
        <w:keepNext/>
        <w:rPr>
          <w:rtl/>
        </w:rPr>
      </w:pPr>
      <w:bookmarkStart w:id="2203" w:name="ET_speaker_טליה_אגמון_21"/>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2203"/>
    </w:p>
    <w:p w:rsidR="002F527E" w:rsidRDefault="002F527E" w:rsidP="002F527E">
      <w:pPr>
        <w:pStyle w:val="KeepWithNext"/>
        <w:rPr>
          <w:rtl/>
        </w:rPr>
      </w:pPr>
    </w:p>
    <w:p w:rsidR="002F527E" w:rsidRDefault="002F527E" w:rsidP="002F527E">
      <w:pPr>
        <w:rPr>
          <w:rtl/>
        </w:rPr>
      </w:pPr>
      <w:r>
        <w:rPr>
          <w:rFonts w:hint="cs"/>
          <w:rtl/>
        </w:rPr>
        <w:t xml:space="preserve">מרגע שניתן פסק </w:t>
      </w:r>
      <w:bookmarkStart w:id="2204" w:name="_ETM_Q1_1801001"/>
      <w:bookmarkEnd w:id="2204"/>
      <w:r>
        <w:rPr>
          <w:rFonts w:hint="cs"/>
          <w:rtl/>
        </w:rPr>
        <w:t>הדין אנחנו מייד קיבלנו לקבל את רשימת העיתונאים מגורמים</w:t>
      </w:r>
      <w:bookmarkStart w:id="2205" w:name="_ETM_Q1_1808095"/>
      <w:bookmarkEnd w:id="2205"/>
      <w:r>
        <w:rPr>
          <w:rFonts w:hint="cs"/>
          <w:rtl/>
        </w:rPr>
        <w:t xml:space="preserve"> שמחזיקים בה. לשכת העיתונות הממשלתית העבירה לנו רשימה של עיתונאים</w:t>
      </w:r>
      <w:bookmarkStart w:id="2206" w:name="_ETM_Q1_1816049"/>
      <w:bookmarkEnd w:id="2206"/>
      <w:r>
        <w:rPr>
          <w:rFonts w:hint="cs"/>
          <w:rtl/>
        </w:rPr>
        <w:t xml:space="preserve"> שיש לה, אבל אנחנו יודעים שזאת לא רשימה מלאה ולכן פ</w:t>
      </w:r>
      <w:bookmarkStart w:id="2207" w:name="_ETM_Q1_1818119"/>
      <w:bookmarkEnd w:id="2207"/>
      <w:r>
        <w:rPr>
          <w:rFonts w:hint="cs"/>
          <w:rtl/>
        </w:rPr>
        <w:t xml:space="preserve">נינו לארגון העיתונאים, שאחרי כל מיני בדיקות שהוא עשה, העביר לנו רשימת עיתונאים מטעמו. כל הרשימה הזאת </w:t>
      </w:r>
      <w:bookmarkStart w:id="2208" w:name="_ETM_Q1_1829256"/>
      <w:bookmarkEnd w:id="2208"/>
      <w:r>
        <w:rPr>
          <w:rFonts w:hint="cs"/>
          <w:rtl/>
        </w:rPr>
        <w:t>נכנסה למנגנון שנקרא "רשימת חסימה",</w:t>
      </w:r>
      <w:bookmarkStart w:id="2209" w:name="_ETM_Q1_1832884"/>
      <w:bookmarkEnd w:id="2209"/>
      <w:r>
        <w:rPr>
          <w:rFonts w:hint="cs"/>
          <w:rtl/>
        </w:rPr>
        <w:t xml:space="preserve"> וחולים </w:t>
      </w:r>
      <w:bookmarkStart w:id="2210" w:name="_ETM_Q1_1833293"/>
      <w:bookmarkEnd w:id="2210"/>
      <w:r>
        <w:rPr>
          <w:rFonts w:hint="cs"/>
          <w:rtl/>
        </w:rPr>
        <w:t>שנמצאים ברשימה, מס' הזהות ומס'</w:t>
      </w:r>
      <w:bookmarkStart w:id="2211" w:name="_ETM_Q1_1838627"/>
      <w:bookmarkEnd w:id="2211"/>
      <w:r>
        <w:rPr>
          <w:rFonts w:hint="cs"/>
          <w:rtl/>
        </w:rPr>
        <w:t xml:space="preserve"> הטלפון שלהם לא נשלחים לשב"כ. אנחנו מקיימים את פסק הדין של בג"ץ, הגם</w:t>
      </w:r>
      <w:bookmarkStart w:id="2212" w:name="_ETM_Q1_1847356"/>
      <w:bookmarkEnd w:id="2212"/>
      <w:r>
        <w:rPr>
          <w:rFonts w:hint="cs"/>
          <w:rtl/>
        </w:rPr>
        <w:t xml:space="preserve"> שלא ראינו לנכון, בהתייעצות עם משרד המשפטים, צורך להכניס את זה במפורט בסעיף בחקיקה. הנושא הזה מוסדר, פועל ועובד </w:t>
      </w:r>
      <w:bookmarkStart w:id="2213" w:name="_ETM_Q1_1859587"/>
      <w:bookmarkEnd w:id="2213"/>
      <w:r>
        <w:rPr>
          <w:rFonts w:hint="cs"/>
          <w:rtl/>
        </w:rPr>
        <w:t xml:space="preserve">בפועל, וראינו את זה בשבוע האחרון. </w:t>
      </w:r>
    </w:p>
    <w:p w:rsidR="002F527E" w:rsidRDefault="002F527E" w:rsidP="002F527E">
      <w:pPr>
        <w:rPr>
          <w:rtl/>
        </w:rPr>
      </w:pPr>
      <w:bookmarkStart w:id="2214" w:name="_ETM_Q1_1863127"/>
      <w:bookmarkStart w:id="2215" w:name="_ETM_Q1_1863256"/>
      <w:bookmarkEnd w:id="2214"/>
      <w:bookmarkEnd w:id="2215"/>
    </w:p>
    <w:p w:rsidR="002F527E" w:rsidRDefault="002F527E" w:rsidP="002F527E">
      <w:pPr>
        <w:rPr>
          <w:rtl/>
        </w:rPr>
      </w:pPr>
      <w:bookmarkStart w:id="2216" w:name="_ETM_Q1_1863335"/>
      <w:bookmarkStart w:id="2217" w:name="_ETM_Q1_1863447"/>
      <w:bookmarkEnd w:id="2216"/>
      <w:bookmarkEnd w:id="2217"/>
      <w:r>
        <w:rPr>
          <w:rFonts w:hint="cs"/>
          <w:rtl/>
        </w:rPr>
        <w:t>בפסק הדין</w:t>
      </w:r>
      <w:bookmarkStart w:id="2218" w:name="_ETM_Q1_1864855"/>
      <w:bookmarkEnd w:id="2218"/>
      <w:r>
        <w:rPr>
          <w:rFonts w:hint="cs"/>
          <w:rtl/>
        </w:rPr>
        <w:t xml:space="preserve"> של בית המשפט העליון כבוד הנשיאה חיות אמרה שניתן </w:t>
      </w:r>
      <w:bookmarkStart w:id="2219" w:name="_ETM_Q1_1870310"/>
      <w:bookmarkEnd w:id="2219"/>
      <w:r>
        <w:rPr>
          <w:rFonts w:hint="cs"/>
          <w:rtl/>
        </w:rPr>
        <w:t xml:space="preserve">לצפות כי הסדר ברוח זה יעוגן בחקירה עתידית, אבל לא </w:t>
      </w:r>
      <w:bookmarkStart w:id="2220" w:name="_ETM_Q1_1873813"/>
      <w:bookmarkEnd w:id="2220"/>
      <w:r>
        <w:rPr>
          <w:rFonts w:hint="cs"/>
          <w:rtl/>
        </w:rPr>
        <w:t xml:space="preserve">נקבע במפורט בפסק הדין שחובה לעגן את זה בחקיקה. </w:t>
      </w:r>
      <w:bookmarkStart w:id="2221" w:name="_ETM_Q1_1872341"/>
      <w:bookmarkEnd w:id="2221"/>
      <w:r>
        <w:rPr>
          <w:rFonts w:hint="cs"/>
          <w:rtl/>
        </w:rPr>
        <w:t>לא מדובר כאן כל כך על החיסיון העיתו</w:t>
      </w:r>
      <w:bookmarkStart w:id="2222" w:name="_ETM_Q1_1878931"/>
      <w:bookmarkEnd w:id="2222"/>
      <w:r>
        <w:rPr>
          <w:rFonts w:hint="cs"/>
          <w:rtl/>
        </w:rPr>
        <w:t xml:space="preserve">נאי כמו על שמירה על חופש העיתונות, שהוא מאוד </w:t>
      </w:r>
      <w:bookmarkStart w:id="2223" w:name="_ETM_Q1_1885547"/>
      <w:bookmarkEnd w:id="2223"/>
      <w:r>
        <w:rPr>
          <w:rFonts w:hint="cs"/>
          <w:rtl/>
        </w:rPr>
        <w:t xml:space="preserve">חשוב. שמענו את ההערות בנושא הזה על התזכיר של החוק, ועדיין ההחלטה בסופו של דבר, לאחר איזון </w:t>
      </w:r>
      <w:bookmarkStart w:id="2224" w:name="_ETM_Q1_1892084"/>
      <w:bookmarkEnd w:id="2224"/>
      <w:r>
        <w:rPr>
          <w:rFonts w:hint="cs"/>
          <w:rtl/>
        </w:rPr>
        <w:t xml:space="preserve">השיקולים, הייתה שזה לא צריך להיות במפורש בחוק. אבל </w:t>
      </w:r>
      <w:bookmarkStart w:id="2225" w:name="_ETM_Q1_1895935"/>
      <w:bookmarkEnd w:id="2225"/>
      <w:r>
        <w:rPr>
          <w:rFonts w:hint="cs"/>
          <w:rtl/>
        </w:rPr>
        <w:t xml:space="preserve">מובטח לחלוטין, באחריות, שזה עובד. </w:t>
      </w:r>
      <w:bookmarkStart w:id="2226" w:name="_ETM_Q1_1900824"/>
      <w:bookmarkStart w:id="2227" w:name="_ETM_Q1_1914998"/>
      <w:bookmarkStart w:id="2228" w:name="_ETM_Q1_1915140"/>
      <w:bookmarkEnd w:id="2226"/>
      <w:bookmarkEnd w:id="2227"/>
      <w:bookmarkEnd w:id="2228"/>
      <w:r>
        <w:rPr>
          <w:rFonts w:hint="cs"/>
          <w:rtl/>
        </w:rPr>
        <w:t xml:space="preserve">אני אשמח אם נציגת </w:t>
      </w:r>
      <w:bookmarkStart w:id="2229" w:name="_ETM_Q1_1912109"/>
      <w:bookmarkEnd w:id="2229"/>
      <w:r>
        <w:rPr>
          <w:rFonts w:hint="cs"/>
          <w:rtl/>
        </w:rPr>
        <w:t xml:space="preserve">משרד המשפטים תוכל להרחיב על כך. </w:t>
      </w:r>
    </w:p>
    <w:p w:rsidR="002F527E" w:rsidRDefault="002F527E" w:rsidP="002F527E">
      <w:pPr>
        <w:rPr>
          <w:rtl/>
        </w:rPr>
      </w:pPr>
      <w:bookmarkStart w:id="2230" w:name="_ETM_Q1_1918557"/>
      <w:bookmarkStart w:id="2231" w:name="_ETM_Q1_1918661"/>
      <w:bookmarkEnd w:id="2230"/>
      <w:bookmarkEnd w:id="2231"/>
    </w:p>
    <w:p w:rsidR="002F527E" w:rsidRDefault="002F527E" w:rsidP="002F527E">
      <w:pPr>
        <w:pStyle w:val="a5"/>
        <w:keepNext/>
        <w:rPr>
          <w:rtl/>
        </w:rPr>
      </w:pPr>
      <w:bookmarkStart w:id="2232" w:name="ET_speaker_מירי_פרנקל_2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232"/>
    </w:p>
    <w:p w:rsidR="002F527E" w:rsidRDefault="002F527E" w:rsidP="002F527E">
      <w:pPr>
        <w:pStyle w:val="KeepWithNext"/>
        <w:rPr>
          <w:rtl/>
        </w:rPr>
      </w:pPr>
    </w:p>
    <w:p w:rsidR="002F527E" w:rsidRDefault="002F527E" w:rsidP="002F527E">
      <w:pPr>
        <w:rPr>
          <w:rtl/>
        </w:rPr>
      </w:pPr>
      <w:r>
        <w:rPr>
          <w:rFonts w:hint="cs"/>
          <w:rtl/>
        </w:rPr>
        <w:t xml:space="preserve">טליה, אני </w:t>
      </w:r>
      <w:bookmarkStart w:id="2233" w:name="_ETM_Q1_1918968"/>
      <w:bookmarkEnd w:id="2233"/>
      <w:r>
        <w:rPr>
          <w:rFonts w:hint="cs"/>
          <w:rtl/>
        </w:rPr>
        <w:t xml:space="preserve">מחזירה אותך לסעיף 45 לפסק הדין. אני אקרא מה אומר סעיף 45. הוא אומר כך: "על חשיבותו </w:t>
      </w:r>
      <w:bookmarkStart w:id="2234" w:name="_ETM_Q1_1932965"/>
      <w:bookmarkEnd w:id="2234"/>
      <w:r>
        <w:rPr>
          <w:rFonts w:hint="cs"/>
          <w:rtl/>
        </w:rPr>
        <w:t xml:space="preserve">של חופש העיתונות במדינה דמוקרטית אין צורך להכביר מילים... לפיכך </w:t>
      </w:r>
      <w:bookmarkStart w:id="2235" w:name="_ETM_Q1_1939648"/>
      <w:bookmarkEnd w:id="2235"/>
      <w:r>
        <w:rPr>
          <w:rFonts w:hint="cs"/>
          <w:rtl/>
        </w:rPr>
        <w:t>אימוץ המתווה שהצענו כבר עתה הוא ממילא מצומצם בהיקפו ואינו</w:t>
      </w:r>
      <w:bookmarkStart w:id="2236" w:name="_ETM_Q1_1947956"/>
      <w:bookmarkEnd w:id="2236"/>
      <w:r>
        <w:rPr>
          <w:rFonts w:hint="cs"/>
          <w:rtl/>
        </w:rPr>
        <w:t xml:space="preserve"> צפוי להוות קושי מיוחד. משכך אני סבורה שיש להחילו ממועד</w:t>
      </w:r>
      <w:bookmarkStart w:id="2237" w:name="_ETM_Q1_1954101"/>
      <w:bookmarkEnd w:id="2237"/>
      <w:r>
        <w:rPr>
          <w:rFonts w:hint="cs"/>
          <w:rtl/>
        </w:rPr>
        <w:t xml:space="preserve"> מתן פסק דין זה, וכן ניתן לצפות כי הסדר ברוח</w:t>
      </w:r>
      <w:bookmarkStart w:id="2238" w:name="_ETM_Q1_1958375"/>
      <w:bookmarkEnd w:id="2238"/>
      <w:r>
        <w:rPr>
          <w:rFonts w:hint="cs"/>
          <w:rtl/>
        </w:rPr>
        <w:t xml:space="preserve"> זו יעוגן גם בחקיקה עתידית".</w:t>
      </w:r>
    </w:p>
    <w:p w:rsidR="002F527E" w:rsidRDefault="002F527E" w:rsidP="002F527E">
      <w:pPr>
        <w:rPr>
          <w:rtl/>
        </w:rPr>
      </w:pPr>
      <w:bookmarkStart w:id="2239" w:name="_ETM_Q1_1961878"/>
      <w:bookmarkStart w:id="2240" w:name="_ETM_Q1_1961986"/>
      <w:bookmarkStart w:id="2241" w:name="_ETM_Q1_1962519"/>
      <w:bookmarkEnd w:id="2239"/>
      <w:bookmarkEnd w:id="2240"/>
      <w:bookmarkEnd w:id="2241"/>
    </w:p>
    <w:p w:rsidR="002F527E" w:rsidRDefault="002F527E" w:rsidP="002F527E">
      <w:pPr>
        <w:rPr>
          <w:rtl/>
        </w:rPr>
      </w:pPr>
      <w:bookmarkStart w:id="2242" w:name="_ETM_Q1_1962603"/>
      <w:bookmarkEnd w:id="2242"/>
      <w:r>
        <w:rPr>
          <w:rFonts w:hint="cs"/>
          <w:rtl/>
        </w:rPr>
        <w:t xml:space="preserve">אנחנו הרי </w:t>
      </w:r>
      <w:bookmarkStart w:id="2243" w:name="_ETM_Q1_1967843"/>
      <w:bookmarkEnd w:id="2243"/>
      <w:r>
        <w:rPr>
          <w:rFonts w:hint="cs"/>
          <w:rtl/>
        </w:rPr>
        <w:t xml:space="preserve">דנו בהסמכת השירות לפי סעיף 7(ב)(6) לחוק השב"כ וכרגע </w:t>
      </w:r>
      <w:bookmarkStart w:id="2244" w:name="_ETM_Q1_1972143"/>
      <w:bookmarkEnd w:id="2244"/>
      <w:r>
        <w:rPr>
          <w:rFonts w:hint="cs"/>
          <w:rtl/>
        </w:rPr>
        <w:t>מונחת חקיקה להסמכת קבע זמנית לסיוע במאמץ למיגור הקורונה, ועמדתי</w:t>
      </w:r>
      <w:bookmarkStart w:id="2245" w:name="_ETM_Q1_1984886"/>
      <w:bookmarkEnd w:id="2245"/>
      <w:r>
        <w:rPr>
          <w:rFonts w:hint="cs"/>
          <w:rtl/>
        </w:rPr>
        <w:t xml:space="preserve"> היא שצריך לעגן את ההסדר בחקיקה. זאת עמדתנו וזאת</w:t>
      </w:r>
      <w:bookmarkStart w:id="2246" w:name="_ETM_Q1_1991069"/>
      <w:bookmarkEnd w:id="2246"/>
      <w:r>
        <w:rPr>
          <w:rFonts w:hint="cs"/>
          <w:rtl/>
        </w:rPr>
        <w:t xml:space="preserve"> תהיה המלצתנו בוועדה. </w:t>
      </w:r>
    </w:p>
    <w:p w:rsidR="002F527E" w:rsidRDefault="002F527E" w:rsidP="002F527E">
      <w:pPr>
        <w:rPr>
          <w:rtl/>
        </w:rPr>
      </w:pPr>
      <w:bookmarkStart w:id="2247" w:name="_ETM_Q1_1995932"/>
      <w:bookmarkStart w:id="2248" w:name="_ETM_Q1_1996034"/>
      <w:bookmarkStart w:id="2249" w:name="_ETM_Q1_1994468"/>
      <w:bookmarkEnd w:id="2247"/>
      <w:bookmarkEnd w:id="2248"/>
      <w:bookmarkEnd w:id="2249"/>
    </w:p>
    <w:p w:rsidR="002F527E" w:rsidRDefault="002F527E" w:rsidP="002F527E">
      <w:pPr>
        <w:pStyle w:val="a5"/>
        <w:keepNext/>
        <w:rPr>
          <w:rtl/>
        </w:rPr>
      </w:pPr>
      <w:bookmarkStart w:id="2250" w:name="ET_speaker_טליה_אגמון_22"/>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2250"/>
    </w:p>
    <w:p w:rsidR="002F527E" w:rsidRDefault="002F527E" w:rsidP="002F527E">
      <w:pPr>
        <w:pStyle w:val="KeepWithNext"/>
        <w:rPr>
          <w:rtl/>
        </w:rPr>
      </w:pPr>
    </w:p>
    <w:p w:rsidR="002F527E" w:rsidRDefault="002F527E" w:rsidP="002F527E">
      <w:pPr>
        <w:rPr>
          <w:rtl/>
        </w:rPr>
      </w:pPr>
      <w:bookmarkStart w:id="2251" w:name="_ETM_Q1_1995166"/>
      <w:bookmarkStart w:id="2252" w:name="_ETM_Q1_1995242"/>
      <w:bookmarkEnd w:id="2251"/>
      <w:bookmarkEnd w:id="2252"/>
      <w:r>
        <w:rPr>
          <w:rFonts w:hint="cs"/>
          <w:rtl/>
        </w:rPr>
        <w:t>אני זוכרת שהיה באמת ויכוח לגבי הפסיקה הזאת, אבל כמובן שאנחנו מיישמים אותה כלשונ</w:t>
      </w:r>
      <w:bookmarkStart w:id="2253" w:name="_ETM_Q1_2005370"/>
      <w:bookmarkStart w:id="2254" w:name="_ETM_Q1_2005472"/>
      <w:bookmarkEnd w:id="2253"/>
      <w:bookmarkEnd w:id="2254"/>
      <w:r>
        <w:rPr>
          <w:rFonts w:hint="cs"/>
          <w:rtl/>
        </w:rPr>
        <w:t xml:space="preserve">ה. </w:t>
      </w:r>
    </w:p>
    <w:p w:rsidR="002F527E" w:rsidRDefault="002F527E" w:rsidP="002F527E">
      <w:pPr>
        <w:rPr>
          <w:rtl/>
        </w:rPr>
      </w:pPr>
      <w:bookmarkStart w:id="2255" w:name="_ETM_Q1_2007210"/>
      <w:bookmarkStart w:id="2256" w:name="_ETM_Q1_2007305"/>
      <w:bookmarkEnd w:id="2255"/>
      <w:bookmarkEnd w:id="2256"/>
    </w:p>
    <w:p w:rsidR="002F527E" w:rsidRDefault="002F527E" w:rsidP="002F527E">
      <w:pPr>
        <w:pStyle w:val="af8"/>
        <w:keepNext/>
        <w:rPr>
          <w:rtl/>
        </w:rPr>
      </w:pPr>
      <w:bookmarkStart w:id="2257" w:name="ET_yor_צבי_האוזר___יורַ_2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257"/>
    </w:p>
    <w:p w:rsidR="002F527E" w:rsidRDefault="002F527E" w:rsidP="002F527E">
      <w:pPr>
        <w:pStyle w:val="KeepWithNext"/>
        <w:rPr>
          <w:rtl/>
        </w:rPr>
      </w:pPr>
    </w:p>
    <w:p w:rsidR="002F527E" w:rsidRDefault="002F527E" w:rsidP="002F527E">
      <w:pPr>
        <w:rPr>
          <w:rtl/>
        </w:rPr>
      </w:pPr>
      <w:bookmarkStart w:id="2258" w:name="_ETM_Q1_2008668"/>
      <w:bookmarkEnd w:id="2258"/>
      <w:r>
        <w:rPr>
          <w:rFonts w:hint="cs"/>
          <w:rtl/>
        </w:rPr>
        <w:t xml:space="preserve">בואו </w:t>
      </w:r>
      <w:bookmarkStart w:id="2259" w:name="_ETM_Q1_2009354"/>
      <w:bookmarkEnd w:id="2259"/>
      <w:r>
        <w:rPr>
          <w:rFonts w:hint="cs"/>
          <w:rtl/>
        </w:rPr>
        <w:t xml:space="preserve">נשמע את עמדת משרד המשפטים בשאלה אם לעגן או לא </w:t>
      </w:r>
      <w:bookmarkStart w:id="2260" w:name="_ETM_Q1_2016426"/>
      <w:bookmarkEnd w:id="2260"/>
      <w:r>
        <w:rPr>
          <w:rFonts w:hint="cs"/>
          <w:rtl/>
        </w:rPr>
        <w:t xml:space="preserve">לעגן אותה בחקיקה ראשית, בשים לב לאותה הערה בפסק הדין. נשמע את עמדת הרשות המבצעת, ואחרי זה תתכנס הרשות </w:t>
      </w:r>
      <w:bookmarkStart w:id="2261" w:name="_ETM_Q1_2034511"/>
      <w:bookmarkEnd w:id="2261"/>
      <w:r>
        <w:rPr>
          <w:rFonts w:hint="cs"/>
          <w:rtl/>
        </w:rPr>
        <w:t xml:space="preserve">המחוקקת ותיתן את דעתה האם הדבר יעוגן בחקיקה ראשית או </w:t>
      </w:r>
      <w:bookmarkStart w:id="2262" w:name="_ETM_Q1_2036320"/>
      <w:bookmarkEnd w:id="2262"/>
      <w:r>
        <w:rPr>
          <w:rFonts w:hint="cs"/>
          <w:rtl/>
        </w:rPr>
        <w:t xml:space="preserve">שאפשר להסתפק באותה פרקטיקה. משרד המשפטים, בבקשה. </w:t>
      </w:r>
    </w:p>
    <w:p w:rsidR="002F527E" w:rsidRDefault="002F527E" w:rsidP="002F527E">
      <w:pPr>
        <w:rPr>
          <w:rtl/>
        </w:rPr>
      </w:pPr>
      <w:bookmarkStart w:id="2263" w:name="_ETM_Q1_2043242"/>
      <w:bookmarkStart w:id="2264" w:name="_ETM_Q1_2043342"/>
      <w:bookmarkEnd w:id="2263"/>
      <w:bookmarkEnd w:id="2264"/>
    </w:p>
    <w:p w:rsidR="002F527E" w:rsidRDefault="002F527E" w:rsidP="002F527E">
      <w:pPr>
        <w:pStyle w:val="a5"/>
        <w:keepNext/>
        <w:rPr>
          <w:rtl/>
        </w:rPr>
      </w:pPr>
      <w:bookmarkStart w:id="2265" w:name="ET_speaker_ענת_אסיף_24"/>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2265"/>
    </w:p>
    <w:p w:rsidR="002F527E" w:rsidRDefault="002F527E" w:rsidP="002F527E">
      <w:pPr>
        <w:pStyle w:val="KeepWithNext"/>
        <w:rPr>
          <w:rtl/>
        </w:rPr>
      </w:pPr>
    </w:p>
    <w:p w:rsidR="002F527E" w:rsidRDefault="002F527E" w:rsidP="002F527E">
      <w:pPr>
        <w:rPr>
          <w:rtl/>
        </w:rPr>
      </w:pPr>
      <w:r>
        <w:rPr>
          <w:rFonts w:hint="cs"/>
          <w:rtl/>
        </w:rPr>
        <w:t>עמדתנו כמובן היא</w:t>
      </w:r>
      <w:bookmarkStart w:id="2266" w:name="_ETM_Q1_2044550"/>
      <w:bookmarkEnd w:id="2266"/>
      <w:r>
        <w:rPr>
          <w:rFonts w:hint="cs"/>
          <w:rtl/>
        </w:rPr>
        <w:t xml:space="preserve"> כפי שטליה אמרה. שקלנו לעומק את השאלה </w:t>
      </w:r>
      <w:bookmarkStart w:id="2267" w:name="_ETM_Q1_2054358"/>
      <w:bookmarkEnd w:id="2267"/>
      <w:r>
        <w:rPr>
          <w:rFonts w:hint="cs"/>
          <w:rtl/>
        </w:rPr>
        <w:t xml:space="preserve">האם יש הכרח לעגן בחקיקה את ההוראה, ואנחנו סברנו </w:t>
      </w:r>
      <w:bookmarkStart w:id="2268" w:name="_ETM_Q1_2059560"/>
      <w:bookmarkEnd w:id="2268"/>
      <w:r>
        <w:rPr>
          <w:rFonts w:hint="cs"/>
          <w:rtl/>
        </w:rPr>
        <w:t xml:space="preserve">שאין הכרח. חשוב להגיד שאנחנו לא חושבים שיש איזו מניעה </w:t>
      </w:r>
      <w:bookmarkStart w:id="2269" w:name="_ETM_Q1_2067163"/>
      <w:bookmarkEnd w:id="2269"/>
      <w:r>
        <w:rPr>
          <w:rFonts w:hint="cs"/>
          <w:rtl/>
        </w:rPr>
        <w:t xml:space="preserve">לקבוע הוראה כזאת בחוק, אבל כששקלנו את האפשרויות חשבנו </w:t>
      </w:r>
      <w:bookmarkStart w:id="2270" w:name="_ETM_Q1_2070657"/>
      <w:bookmarkEnd w:id="2270"/>
      <w:r>
        <w:rPr>
          <w:rFonts w:hint="cs"/>
          <w:rtl/>
        </w:rPr>
        <w:t xml:space="preserve">על כמה דברים בהקשר הזה. </w:t>
      </w:r>
    </w:p>
    <w:p w:rsidR="002F527E" w:rsidRDefault="002F527E" w:rsidP="002F527E">
      <w:pPr>
        <w:rPr>
          <w:rtl/>
        </w:rPr>
      </w:pPr>
    </w:p>
    <w:p w:rsidR="002F527E" w:rsidRDefault="002F527E" w:rsidP="002F527E">
      <w:pPr>
        <w:rPr>
          <w:rtl/>
        </w:rPr>
      </w:pPr>
      <w:r>
        <w:rPr>
          <w:rFonts w:hint="cs"/>
          <w:rtl/>
        </w:rPr>
        <w:t xml:space="preserve">אחד, בית המשפט בעצם </w:t>
      </w:r>
      <w:bookmarkStart w:id="2271" w:name="_ETM_Q1_2074659"/>
      <w:bookmarkEnd w:id="2271"/>
      <w:r>
        <w:rPr>
          <w:rFonts w:hint="cs"/>
          <w:rtl/>
        </w:rPr>
        <w:t xml:space="preserve">יצר בפסק הדין שלו הסדר מסוים ואנחנו כממשלה </w:t>
      </w:r>
      <w:bookmarkStart w:id="2272" w:name="_ETM_Q1_2085220"/>
      <w:bookmarkEnd w:id="2272"/>
      <w:r>
        <w:rPr>
          <w:rFonts w:hint="cs"/>
          <w:rtl/>
        </w:rPr>
        <w:t>מצאנו שיש בו מספר קשיים וגם הצגנו אותם לבית המשפט</w:t>
      </w:r>
      <w:bookmarkStart w:id="2273" w:name="_ETM_Q1_2089956"/>
      <w:bookmarkEnd w:id="2273"/>
      <w:r>
        <w:rPr>
          <w:rFonts w:hint="cs"/>
          <w:rtl/>
        </w:rPr>
        <w:t xml:space="preserve"> במהלך הדיון. אבל בית המשפט קבע את שקבע, וכמובן </w:t>
      </w:r>
      <w:bookmarkStart w:id="2274" w:name="_ETM_Q1_2091202"/>
      <w:bookmarkEnd w:id="2274"/>
      <w:r>
        <w:rPr>
          <w:rFonts w:hint="cs"/>
          <w:rtl/>
        </w:rPr>
        <w:t xml:space="preserve">שהוא המכריע. בסופו של דבר הלכה למעשה, כפי שטליה אמרה </w:t>
      </w:r>
      <w:bookmarkStart w:id="2275" w:name="_ETM_Q1_2098260"/>
      <w:bookmarkEnd w:id="2275"/>
      <w:r>
        <w:rPr>
          <w:rFonts w:hint="cs"/>
          <w:rtl/>
        </w:rPr>
        <w:t>כאן, ההסדר שפועל כרגע הוא פשוט שלא מעבירים. כאשר יש</w:t>
      </w:r>
      <w:bookmarkStart w:id="2276" w:name="_ETM_Q1_2104044"/>
      <w:bookmarkEnd w:id="2276"/>
      <w:r>
        <w:rPr>
          <w:rFonts w:hint="cs"/>
          <w:rtl/>
        </w:rPr>
        <w:t xml:space="preserve"> עיתונאי שנכלל באותן רשימות שהועברו למשרד הבריאות, הפרטים שלו </w:t>
      </w:r>
      <w:bookmarkStart w:id="2277" w:name="_ETM_Q1_2107952"/>
      <w:bookmarkEnd w:id="2277"/>
      <w:r>
        <w:rPr>
          <w:rFonts w:hint="cs"/>
          <w:rtl/>
        </w:rPr>
        <w:t xml:space="preserve">לא מועברים ולא מבוצע אותו תהליך שגובש בתוך הדיונים </w:t>
      </w:r>
      <w:bookmarkStart w:id="2278" w:name="_ETM_Q1_2111284"/>
      <w:bookmarkEnd w:id="2278"/>
      <w:r>
        <w:rPr>
          <w:rFonts w:hint="cs"/>
          <w:rtl/>
        </w:rPr>
        <w:t xml:space="preserve">בבית המשפט, שכולל לפנות, לבקשה הסכמה, ואם אין הסכמה </w:t>
      </w:r>
      <w:bookmarkStart w:id="2279" w:name="_ETM_Q1_2115245"/>
      <w:bookmarkEnd w:id="2279"/>
      <w:r>
        <w:rPr>
          <w:rFonts w:hint="cs"/>
          <w:rtl/>
        </w:rPr>
        <w:t xml:space="preserve">אז יש אפשרות לפנות לבית המשפט. טליה יכולה להרחיב על זה עוד, אבל להבנתי המערכות הגיעו למסקנה שבשביל המספרים הקטנים </w:t>
      </w:r>
      <w:bookmarkStart w:id="2280" w:name="_ETM_Q1_2131710"/>
      <w:bookmarkEnd w:id="2280"/>
      <w:r>
        <w:rPr>
          <w:rFonts w:hint="cs"/>
          <w:rtl/>
        </w:rPr>
        <w:t>האלה אל מול המורכבות הגדולה שממילא קיימת מכמויות החולים הגדולות</w:t>
      </w:r>
      <w:bookmarkStart w:id="2281" w:name="_ETM_Q1_2137457"/>
      <w:bookmarkEnd w:id="2281"/>
      <w:r>
        <w:rPr>
          <w:rFonts w:hint="cs"/>
          <w:rtl/>
        </w:rPr>
        <w:t xml:space="preserve"> שאנחנו נמצאים בהן היום, אין הצדקה לתפור הסדר עם יותר מדי הסתעפויות ופניות לערכאות שצריך להסדיר אותן, שבנוסף, גם לא ברור לאיזה בית משפט יפנו ומה יטענו שם. לכן </w:t>
      </w:r>
      <w:bookmarkStart w:id="2282" w:name="_ETM_Q1_2153855"/>
      <w:bookmarkEnd w:id="2282"/>
      <w:r>
        <w:rPr>
          <w:rFonts w:hint="cs"/>
          <w:rtl/>
        </w:rPr>
        <w:t xml:space="preserve">פשוט הוחלט להחריג את הרשימה הזאת באופן מלא. </w:t>
      </w:r>
    </w:p>
    <w:p w:rsidR="002F527E" w:rsidRDefault="002F527E" w:rsidP="002F527E">
      <w:pPr>
        <w:rPr>
          <w:rtl/>
        </w:rPr>
      </w:pPr>
    </w:p>
    <w:p w:rsidR="002F527E" w:rsidRDefault="002F527E" w:rsidP="002F527E">
      <w:pPr>
        <w:rPr>
          <w:rtl/>
        </w:rPr>
      </w:pPr>
      <w:r>
        <w:rPr>
          <w:rFonts w:hint="cs"/>
          <w:rtl/>
        </w:rPr>
        <w:t>בנוסף, אנחנו</w:t>
      </w:r>
      <w:bookmarkStart w:id="2283" w:name="_ETM_Q1_2160105"/>
      <w:bookmarkEnd w:id="2283"/>
      <w:r>
        <w:rPr>
          <w:rFonts w:hint="cs"/>
          <w:rtl/>
        </w:rPr>
        <w:t xml:space="preserve"> חשבנו שלקבוע בחוק החרגה מסוימת יכול להעלות שאלות לגבי עוד </w:t>
      </w:r>
      <w:bookmarkStart w:id="2284" w:name="_ETM_Q1_2163896"/>
      <w:bookmarkEnd w:id="2284"/>
      <w:r>
        <w:rPr>
          <w:rFonts w:hint="cs"/>
          <w:rtl/>
        </w:rPr>
        <w:t xml:space="preserve">קבוצות שאולי לא חשבנו עליהן. בנוסף, </w:t>
      </w:r>
      <w:bookmarkStart w:id="2285" w:name="_ETM_Q1_2168718"/>
      <w:bookmarkEnd w:id="2285"/>
      <w:r>
        <w:rPr>
          <w:rFonts w:hint="cs"/>
          <w:rtl/>
        </w:rPr>
        <w:t xml:space="preserve">הנחת הבסיס שלנו היא שהחוק הזה מאפשר למשרד הבריאות </w:t>
      </w:r>
      <w:bookmarkStart w:id="2286" w:name="_ETM_Q1_2170978"/>
      <w:bookmarkEnd w:id="2286"/>
      <w:r>
        <w:rPr>
          <w:rFonts w:hint="cs"/>
          <w:rtl/>
        </w:rPr>
        <w:t xml:space="preserve">להסתייע בשירות, אבל הוא לא מחייב אותו להסתייע לגבי </w:t>
      </w:r>
      <w:bookmarkStart w:id="2287" w:name="_ETM_Q1_2176874"/>
      <w:bookmarkEnd w:id="2287"/>
      <w:r>
        <w:rPr>
          <w:rFonts w:hint="cs"/>
          <w:rtl/>
        </w:rPr>
        <w:t xml:space="preserve">כל חולה וחולה. מהדיונים הארוכים שקיימנו כאן </w:t>
      </w:r>
      <w:bookmarkStart w:id="2288" w:name="_ETM_Q1_2180902"/>
      <w:bookmarkEnd w:id="2288"/>
      <w:r>
        <w:rPr>
          <w:rFonts w:hint="cs"/>
          <w:rtl/>
        </w:rPr>
        <w:t>בנושא הזה אתם למדתם שיש כל מיני ניואנסים. למשל, בשלב של</w:t>
      </w:r>
      <w:bookmarkStart w:id="2289" w:name="_ETM_Q1_2184235"/>
      <w:bookmarkEnd w:id="2289"/>
      <w:r>
        <w:rPr>
          <w:rFonts w:hint="cs"/>
          <w:rtl/>
        </w:rPr>
        <w:t xml:space="preserve"> ה-200 יש כאלה שמופנים רק לחקירה אפידמיולוגית. או למשל יש כל מיני קבוצות שלא רלוונטי </w:t>
      </w:r>
      <w:bookmarkStart w:id="2290" w:name="_ETM_Q1_2190450"/>
      <w:bookmarkEnd w:id="2290"/>
      <w:r>
        <w:rPr>
          <w:rFonts w:hint="cs"/>
          <w:rtl/>
        </w:rPr>
        <w:t>להפנות אותן לבדיקת השירות. אלה דברים שהוצגו בדיונים</w:t>
      </w:r>
      <w:bookmarkStart w:id="2291" w:name="_ETM_Q1_2196226"/>
      <w:bookmarkEnd w:id="2291"/>
      <w:r>
        <w:rPr>
          <w:rFonts w:hint="cs"/>
          <w:rtl/>
        </w:rPr>
        <w:t xml:space="preserve"> השונים. ולכן לשים בחקיקה הסדר לקבוצה אחת מסוימת – הסדר </w:t>
      </w:r>
      <w:bookmarkStart w:id="2292" w:name="_ETM_Q1_2198778"/>
      <w:bookmarkEnd w:id="2292"/>
      <w:r>
        <w:rPr>
          <w:rFonts w:hint="cs"/>
          <w:rtl/>
        </w:rPr>
        <w:t xml:space="preserve">שמוסכם שהוא כבר ממילא קורה – יכול לתת תמונה לא מלאה </w:t>
      </w:r>
      <w:bookmarkStart w:id="2293" w:name="_ETM_Q1_2204728"/>
      <w:bookmarkEnd w:id="2293"/>
      <w:r>
        <w:rPr>
          <w:rFonts w:hint="cs"/>
          <w:rtl/>
        </w:rPr>
        <w:t>מבחינת החקיקה ולהשליך על העבודה שנעשית ברמת ההפעלה המינהלית הסדירה של ההסמכה הזאת. זאת הייתה העמדה שלנו ולכן לא</w:t>
      </w:r>
      <w:bookmarkStart w:id="2294" w:name="_ETM_Q1_2218511"/>
      <w:bookmarkEnd w:id="2294"/>
      <w:r>
        <w:rPr>
          <w:rFonts w:hint="cs"/>
          <w:rtl/>
        </w:rPr>
        <w:t xml:space="preserve"> חשבנו שצריך לעגן את זה. </w:t>
      </w:r>
    </w:p>
    <w:p w:rsidR="002F527E" w:rsidRDefault="002F527E" w:rsidP="002F527E">
      <w:pPr>
        <w:rPr>
          <w:rtl/>
        </w:rPr>
      </w:pPr>
      <w:bookmarkStart w:id="2295" w:name="_ETM_Q1_2218894"/>
      <w:bookmarkStart w:id="2296" w:name="_ETM_Q1_2219018"/>
      <w:bookmarkEnd w:id="2295"/>
      <w:bookmarkEnd w:id="2296"/>
    </w:p>
    <w:p w:rsidR="002F527E" w:rsidRDefault="002F527E" w:rsidP="002F527E">
      <w:pPr>
        <w:pStyle w:val="af8"/>
        <w:keepNext/>
        <w:rPr>
          <w:rtl/>
        </w:rPr>
      </w:pPr>
      <w:bookmarkStart w:id="2297" w:name="ET_yor_צבי_האוזר___יורַ_2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297"/>
    </w:p>
    <w:p w:rsidR="002F527E" w:rsidRDefault="002F527E" w:rsidP="002F527E">
      <w:pPr>
        <w:pStyle w:val="KeepWithNext"/>
        <w:rPr>
          <w:rtl/>
        </w:rPr>
      </w:pPr>
    </w:p>
    <w:p w:rsidR="002F527E" w:rsidRDefault="002F527E" w:rsidP="002F527E">
      <w:pPr>
        <w:rPr>
          <w:rtl/>
        </w:rPr>
      </w:pPr>
      <w:bookmarkStart w:id="2298" w:name="_ETM_Q1_2220450"/>
      <w:bookmarkEnd w:id="2298"/>
      <w:r>
        <w:rPr>
          <w:rFonts w:hint="cs"/>
          <w:rtl/>
        </w:rPr>
        <w:t xml:space="preserve">האם יש עוד השלכות רוחב </w:t>
      </w:r>
      <w:bookmarkStart w:id="2299" w:name="_ETM_Q1_2221768"/>
      <w:bookmarkEnd w:id="2299"/>
      <w:r>
        <w:rPr>
          <w:rFonts w:hint="cs"/>
          <w:rtl/>
        </w:rPr>
        <w:t>שאתם רואים בנושא הזה</w:t>
      </w:r>
      <w:bookmarkStart w:id="2300" w:name="_ETM_Q1_2225655"/>
      <w:bookmarkStart w:id="2301" w:name="_ETM_Q1_2225763"/>
      <w:bookmarkEnd w:id="2300"/>
      <w:bookmarkEnd w:id="2301"/>
      <w:r>
        <w:rPr>
          <w:rFonts w:hint="cs"/>
          <w:rtl/>
        </w:rPr>
        <w:t xml:space="preserve">? </w:t>
      </w:r>
      <w:bookmarkStart w:id="2302" w:name="_ETM_Q1_2235751"/>
      <w:bookmarkEnd w:id="2302"/>
    </w:p>
    <w:p w:rsidR="002F527E" w:rsidRDefault="002F527E" w:rsidP="002F527E">
      <w:pPr>
        <w:rPr>
          <w:rtl/>
        </w:rPr>
      </w:pPr>
      <w:bookmarkStart w:id="2303" w:name="_ETM_Q1_2235851"/>
      <w:bookmarkEnd w:id="2303"/>
    </w:p>
    <w:p w:rsidR="002F527E" w:rsidRDefault="002F527E" w:rsidP="002F527E">
      <w:pPr>
        <w:pStyle w:val="-"/>
        <w:keepNext/>
        <w:rPr>
          <w:rtl/>
        </w:rPr>
      </w:pPr>
      <w:bookmarkStart w:id="2304" w:name="ET_speakercontinue_ענת_אסיף_26"/>
      <w:r>
        <w:rPr>
          <w:rStyle w:val="TagStyle"/>
          <w:rFonts w:hint="cs"/>
          <w:rtl/>
        </w:rPr>
        <w:t xml:space="preserve"> &lt;&lt; דובר_המשך &gt;&gt; </w:t>
      </w:r>
      <w:r>
        <w:rPr>
          <w:rFonts w:hint="cs"/>
          <w:rtl/>
        </w:rPr>
        <w:t>ענת אסיף:</w:t>
      </w:r>
      <w:r>
        <w:rPr>
          <w:rStyle w:val="TagStyle"/>
          <w:rFonts w:hint="cs"/>
          <w:rtl/>
        </w:rPr>
        <w:t xml:space="preserve"> &lt;&lt; דובר_המשך &gt;&gt;</w:t>
      </w:r>
      <w:r>
        <w:rPr>
          <w:rFonts w:hint="cs"/>
          <w:rtl/>
        </w:rPr>
        <w:t xml:space="preserve"> </w:t>
      </w:r>
      <w:bookmarkEnd w:id="2304"/>
    </w:p>
    <w:p w:rsidR="002F527E" w:rsidRDefault="002F527E" w:rsidP="002F527E">
      <w:pPr>
        <w:pStyle w:val="KeepWithNext"/>
        <w:rPr>
          <w:rtl/>
        </w:rPr>
      </w:pPr>
    </w:p>
    <w:p w:rsidR="002F527E" w:rsidRDefault="002F527E" w:rsidP="002F527E">
      <w:pPr>
        <w:rPr>
          <w:rtl/>
        </w:rPr>
      </w:pPr>
      <w:bookmarkStart w:id="2305" w:name="_ETM_Q1_2238034"/>
      <w:bookmarkEnd w:id="2305"/>
      <w:r>
        <w:rPr>
          <w:rFonts w:hint="cs"/>
          <w:rtl/>
        </w:rPr>
        <w:t>באמת אחד הדברים שאנחנו שוקלים כשאנחנו</w:t>
      </w:r>
      <w:bookmarkStart w:id="2306" w:name="_ETM_Q1_2238629"/>
      <w:bookmarkEnd w:id="2306"/>
      <w:r>
        <w:rPr>
          <w:rFonts w:hint="cs"/>
          <w:rtl/>
        </w:rPr>
        <w:t xml:space="preserve"> קובעים הסדר בחוק זה על מה ההסדר הזה משליך. למשל, אם כתוב בחוק שהקבוצה הזאת לא תועבר, האם משתמ</w:t>
      </w:r>
      <w:bookmarkStart w:id="2307" w:name="_ETM_Q1_2247045"/>
      <w:bookmarkEnd w:id="2307"/>
      <w:r>
        <w:rPr>
          <w:rFonts w:hint="cs"/>
          <w:rtl/>
        </w:rPr>
        <w:t xml:space="preserve">ע מכך שכל המקרים האחרים וכל החולים האחרים, בלי חריגים, </w:t>
      </w:r>
      <w:bookmarkStart w:id="2308" w:name="_ETM_Q1_2248954"/>
      <w:bookmarkEnd w:id="2308"/>
      <w:r>
        <w:rPr>
          <w:rFonts w:hint="cs"/>
          <w:rtl/>
        </w:rPr>
        <w:t xml:space="preserve">כן יופנו לשירות? או האם יכול להיות שפספסנו קבוצות נוספות שהיום </w:t>
      </w:r>
      <w:bookmarkStart w:id="2309" w:name="_ETM_Q1_2257310"/>
      <w:bookmarkEnd w:id="2309"/>
      <w:r>
        <w:rPr>
          <w:rFonts w:hint="cs"/>
          <w:rtl/>
        </w:rPr>
        <w:t>או בעתיד תהיה איזושהי החלטה מינהלית לא להעביר את הפרטים שלהם אבל לא נוכל לעשות את זה?</w:t>
      </w:r>
      <w:bookmarkStart w:id="2310" w:name="_ETM_Q1_2266408"/>
      <w:bookmarkEnd w:id="2310"/>
      <w:r>
        <w:rPr>
          <w:rFonts w:hint="cs"/>
          <w:rtl/>
        </w:rPr>
        <w:t xml:space="preserve"> אלה הדברים שהיו לנו כששקלנו את הנושא הזה. </w:t>
      </w:r>
      <w:bookmarkStart w:id="2311" w:name="_ETM_Q1_2276569"/>
      <w:bookmarkEnd w:id="2311"/>
      <w:r>
        <w:rPr>
          <w:rFonts w:hint="cs"/>
          <w:rtl/>
        </w:rPr>
        <w:t xml:space="preserve">טליה תוכל להשלים בעניין הזה לגבי קבוצות נוספות </w:t>
      </w:r>
      <w:bookmarkStart w:id="2312" w:name="_ETM_Q1_2273538"/>
      <w:bookmarkEnd w:id="2312"/>
      <w:r>
        <w:rPr>
          <w:rFonts w:hint="cs"/>
          <w:rtl/>
        </w:rPr>
        <w:t xml:space="preserve">ושיקולים נוספים שעלו בעבודת משרד הבריאות בהקשר </w:t>
      </w:r>
      <w:bookmarkStart w:id="2313" w:name="_ETM_Q1_2280350"/>
      <w:bookmarkEnd w:id="2313"/>
      <w:r>
        <w:rPr>
          <w:rFonts w:hint="cs"/>
          <w:rtl/>
        </w:rPr>
        <w:t xml:space="preserve">הזה. </w:t>
      </w:r>
    </w:p>
    <w:p w:rsidR="002F527E" w:rsidRDefault="002F527E" w:rsidP="002F527E">
      <w:pPr>
        <w:rPr>
          <w:rtl/>
        </w:rPr>
      </w:pPr>
      <w:bookmarkStart w:id="2314" w:name="_ETM_Q1_2278713"/>
      <w:bookmarkStart w:id="2315" w:name="_ETM_Q1_2278819"/>
      <w:bookmarkEnd w:id="2314"/>
      <w:bookmarkEnd w:id="2315"/>
    </w:p>
    <w:p w:rsidR="002F527E" w:rsidRDefault="002F527E" w:rsidP="002F527E">
      <w:pPr>
        <w:pStyle w:val="af8"/>
        <w:keepNext/>
        <w:rPr>
          <w:rtl/>
        </w:rPr>
      </w:pPr>
      <w:bookmarkStart w:id="2316" w:name="ET_yor_צבי_האוזר___יורַ_2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316"/>
    </w:p>
    <w:p w:rsidR="002F527E" w:rsidRDefault="002F527E" w:rsidP="002F527E">
      <w:pPr>
        <w:pStyle w:val="KeepWithNext"/>
        <w:rPr>
          <w:rtl/>
        </w:rPr>
      </w:pPr>
    </w:p>
    <w:p w:rsidR="002F527E" w:rsidRDefault="002F527E" w:rsidP="002F527E">
      <w:pPr>
        <w:rPr>
          <w:rtl/>
        </w:rPr>
      </w:pPr>
      <w:bookmarkStart w:id="2317" w:name="_ETM_Q1_2280919"/>
      <w:bookmarkEnd w:id="2317"/>
      <w:r>
        <w:rPr>
          <w:rFonts w:hint="cs"/>
          <w:rtl/>
        </w:rPr>
        <w:t xml:space="preserve">תודה. אבל אני מניח שהטיעונים האלה עלו גם </w:t>
      </w:r>
      <w:bookmarkStart w:id="2318" w:name="_ETM_Q1_2289385"/>
      <w:bookmarkEnd w:id="2318"/>
      <w:r>
        <w:rPr>
          <w:rFonts w:hint="cs"/>
          <w:rtl/>
        </w:rPr>
        <w:t xml:space="preserve">הלכה למעשה בפני בית המשפט באותה אמרת אגב של בית </w:t>
      </w:r>
      <w:bookmarkStart w:id="2319" w:name="_ETM_Q1_2297826"/>
      <w:bookmarkEnd w:id="2319"/>
      <w:r>
        <w:rPr>
          <w:rFonts w:hint="cs"/>
          <w:rtl/>
        </w:rPr>
        <w:t xml:space="preserve">המשפט. </w:t>
      </w:r>
    </w:p>
    <w:p w:rsidR="002F527E" w:rsidRDefault="002F527E" w:rsidP="002F527E">
      <w:pPr>
        <w:rPr>
          <w:rStyle w:val="TagStyle"/>
          <w:rFonts w:ascii="David" w:hAnsi="David"/>
          <w:u w:val="single"/>
          <w:rtl/>
          <w:lang w:eastAsia="he-IL"/>
        </w:rPr>
      </w:pPr>
      <w:bookmarkStart w:id="2320" w:name="_ETM_Q1_2300146"/>
      <w:bookmarkStart w:id="2321" w:name="_ETM_Q1_2300249"/>
      <w:bookmarkStart w:id="2322" w:name="_ETM_Q1_2301922"/>
      <w:bookmarkStart w:id="2323" w:name="_ETM_Q1_2302035"/>
      <w:bookmarkStart w:id="2324" w:name="_ETM_Q1_6127872"/>
      <w:bookmarkStart w:id="2325" w:name="_ETM_Q1_6127934"/>
      <w:bookmarkStart w:id="2326" w:name="_ETM_Q1_2303924"/>
      <w:bookmarkEnd w:id="2320"/>
      <w:bookmarkEnd w:id="2321"/>
      <w:bookmarkEnd w:id="2322"/>
      <w:bookmarkEnd w:id="2323"/>
      <w:bookmarkEnd w:id="2324"/>
      <w:bookmarkEnd w:id="2325"/>
      <w:bookmarkEnd w:id="2326"/>
    </w:p>
    <w:p w:rsidR="002F527E" w:rsidRDefault="002F527E" w:rsidP="002F527E">
      <w:pPr>
        <w:pStyle w:val="a5"/>
        <w:keepNext/>
        <w:rPr>
          <w:rtl/>
        </w:rPr>
      </w:pPr>
      <w:bookmarkStart w:id="2327" w:name="ET_speaker_מירי_פרנקל_2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327"/>
    </w:p>
    <w:p w:rsidR="002F527E" w:rsidRDefault="002F527E" w:rsidP="002F527E">
      <w:pPr>
        <w:pStyle w:val="KeepWithNext"/>
        <w:rPr>
          <w:rtl/>
        </w:rPr>
      </w:pPr>
    </w:p>
    <w:p w:rsidR="002F527E" w:rsidRDefault="002F527E" w:rsidP="002F527E">
      <w:pPr>
        <w:rPr>
          <w:rtl/>
        </w:rPr>
      </w:pPr>
      <w:bookmarkStart w:id="2328" w:name="_ETM_Q1_2304710"/>
      <w:bookmarkStart w:id="2329" w:name="_ETM_Q1_2304777"/>
      <w:bookmarkEnd w:id="2328"/>
      <w:bookmarkEnd w:id="2329"/>
      <w:r>
        <w:rPr>
          <w:rFonts w:hint="cs"/>
          <w:rtl/>
        </w:rPr>
        <w:t xml:space="preserve">זאת לא אמרת אגב, זאת התייחסות של בית המשפט </w:t>
      </w:r>
      <w:bookmarkStart w:id="2330" w:name="_ETM_Q1_2307476"/>
      <w:bookmarkEnd w:id="2330"/>
      <w:r>
        <w:rPr>
          <w:rFonts w:hint="cs"/>
          <w:rtl/>
        </w:rPr>
        <w:t xml:space="preserve">לעניין עתירת ארגון העיתונאים. </w:t>
      </w:r>
      <w:bookmarkStart w:id="2331" w:name="_ETM_Q1_2307664"/>
      <w:bookmarkStart w:id="2332" w:name="_ETM_Q1_2312329"/>
      <w:bookmarkEnd w:id="2331"/>
      <w:bookmarkEnd w:id="2332"/>
    </w:p>
    <w:p w:rsidR="002F527E" w:rsidRDefault="002F527E" w:rsidP="002F527E">
      <w:pPr>
        <w:ind w:firstLine="0"/>
        <w:rPr>
          <w:rtl/>
        </w:rPr>
      </w:pPr>
      <w:bookmarkStart w:id="2333" w:name="_ETM_Q1_2312441"/>
      <w:bookmarkEnd w:id="2333"/>
    </w:p>
    <w:p w:rsidR="002F527E" w:rsidRDefault="002F527E" w:rsidP="002F527E">
      <w:pPr>
        <w:pStyle w:val="af8"/>
        <w:keepNext/>
        <w:rPr>
          <w:rtl/>
        </w:rPr>
      </w:pPr>
      <w:bookmarkStart w:id="2334" w:name="ET_yor_צבי_האוזר___יורַ_30"/>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334"/>
    </w:p>
    <w:p w:rsidR="002F527E" w:rsidRDefault="002F527E" w:rsidP="002F527E">
      <w:pPr>
        <w:pStyle w:val="KeepWithNext"/>
        <w:rPr>
          <w:rtl/>
        </w:rPr>
      </w:pPr>
    </w:p>
    <w:p w:rsidR="002F527E" w:rsidRDefault="002F527E" w:rsidP="002F527E">
      <w:pPr>
        <w:rPr>
          <w:rtl/>
        </w:rPr>
      </w:pPr>
      <w:bookmarkStart w:id="2335" w:name="_ETM_Q1_2319850"/>
      <w:bookmarkEnd w:id="2335"/>
      <w:r>
        <w:rPr>
          <w:rFonts w:hint="cs"/>
          <w:rtl/>
        </w:rPr>
        <w:t xml:space="preserve">הטיעונים שלכם לגבי השלכות הרוחב </w:t>
      </w:r>
      <w:bookmarkStart w:id="2336" w:name="_ETM_Q1_2318145"/>
      <w:bookmarkEnd w:id="2336"/>
      <w:r>
        <w:rPr>
          <w:rFonts w:hint="cs"/>
          <w:rtl/>
        </w:rPr>
        <w:t>עלו שם?</w:t>
      </w:r>
    </w:p>
    <w:p w:rsidR="002F527E" w:rsidRDefault="002F527E" w:rsidP="002F527E">
      <w:pPr>
        <w:rPr>
          <w:rtl/>
        </w:rPr>
      </w:pPr>
      <w:bookmarkStart w:id="2337" w:name="_ETM_Q1_2319790"/>
      <w:bookmarkStart w:id="2338" w:name="_ETM_Q1_2319888"/>
      <w:bookmarkStart w:id="2339" w:name="_ETM_Q1_2321197"/>
      <w:bookmarkEnd w:id="2337"/>
      <w:bookmarkEnd w:id="2338"/>
      <w:bookmarkEnd w:id="2339"/>
    </w:p>
    <w:p w:rsidR="002F527E" w:rsidRDefault="002F527E" w:rsidP="002F527E">
      <w:pPr>
        <w:pStyle w:val="a5"/>
        <w:keepNext/>
        <w:rPr>
          <w:rtl/>
        </w:rPr>
      </w:pPr>
      <w:bookmarkStart w:id="2340" w:name="ET_speaker_ענת_אסיף_31"/>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2340"/>
    </w:p>
    <w:p w:rsidR="002F527E" w:rsidRDefault="002F527E" w:rsidP="002F527E">
      <w:pPr>
        <w:pStyle w:val="KeepWithNext"/>
        <w:rPr>
          <w:rtl/>
        </w:rPr>
      </w:pPr>
    </w:p>
    <w:p w:rsidR="002F527E" w:rsidRDefault="002F527E" w:rsidP="002F527E">
      <w:pPr>
        <w:rPr>
          <w:rtl/>
        </w:rPr>
      </w:pPr>
      <w:bookmarkStart w:id="2341" w:name="_ETM_Q1_2321843"/>
      <w:bookmarkStart w:id="2342" w:name="_ETM_Q1_2321915"/>
      <w:bookmarkEnd w:id="2341"/>
      <w:bookmarkEnd w:id="2342"/>
      <w:r>
        <w:rPr>
          <w:rFonts w:hint="cs"/>
          <w:rtl/>
        </w:rPr>
        <w:t xml:space="preserve">אני רוצה להזכיר שהעתירה הזאת הייתה אחת מכמה </w:t>
      </w:r>
      <w:bookmarkStart w:id="2343" w:name="_ETM_Q1_2329629"/>
      <w:bookmarkEnd w:id="2343"/>
      <w:r>
        <w:rPr>
          <w:rFonts w:hint="cs"/>
          <w:rtl/>
        </w:rPr>
        <w:t xml:space="preserve">עתירות. היו שם ארבעה או חמישה עותרים, חלקם גם משתתפים איתנו פה בדיון, והתגובה של המדינה נגעה לכל הטענות </w:t>
      </w:r>
      <w:bookmarkStart w:id="2344" w:name="_ETM_Q1_2338087"/>
      <w:bookmarkEnd w:id="2344"/>
      <w:r>
        <w:rPr>
          <w:rFonts w:hint="cs"/>
          <w:rtl/>
        </w:rPr>
        <w:t>בבת אחת. למיטב זיכרוני בית המשפט לא נדרש באופן ספציפי</w:t>
      </w:r>
      <w:bookmarkStart w:id="2345" w:name="_ETM_Q1_2344001"/>
      <w:bookmarkEnd w:id="2345"/>
      <w:r>
        <w:rPr>
          <w:rFonts w:hint="cs"/>
          <w:rtl/>
        </w:rPr>
        <w:t xml:space="preserve"> לשאלה של איך הדברים יעוגנו בחקיקה. הדיון התמקד בשאלה האם בעצם העברת הפרטים של העיתונאים יש או אין פגיעה בחופש העיתונות. </w:t>
      </w:r>
    </w:p>
    <w:p w:rsidR="002F527E" w:rsidRDefault="002F527E" w:rsidP="002F527E">
      <w:pPr>
        <w:rPr>
          <w:rtl/>
        </w:rPr>
      </w:pPr>
      <w:bookmarkStart w:id="2346" w:name="_ETM_Q1_2358519"/>
      <w:bookmarkStart w:id="2347" w:name="_ETM_Q1_2358635"/>
      <w:bookmarkEnd w:id="2346"/>
      <w:bookmarkEnd w:id="2347"/>
    </w:p>
    <w:p w:rsidR="002F527E" w:rsidRDefault="002F527E" w:rsidP="002F527E">
      <w:pPr>
        <w:pStyle w:val="af8"/>
        <w:keepNext/>
        <w:rPr>
          <w:rtl/>
        </w:rPr>
      </w:pPr>
      <w:bookmarkStart w:id="2348" w:name="ET_yor_צבי_האוזר___יורַ_3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348"/>
    </w:p>
    <w:p w:rsidR="002F527E" w:rsidRDefault="002F527E" w:rsidP="002F527E">
      <w:pPr>
        <w:pStyle w:val="KeepWithNext"/>
        <w:rPr>
          <w:rtl/>
        </w:rPr>
      </w:pPr>
    </w:p>
    <w:p w:rsidR="002F527E" w:rsidRDefault="002F527E" w:rsidP="002F527E">
      <w:pPr>
        <w:rPr>
          <w:rtl/>
        </w:rPr>
      </w:pPr>
      <w:bookmarkStart w:id="2349" w:name="_ETM_Q1_2360091"/>
      <w:bookmarkEnd w:id="2349"/>
      <w:r>
        <w:rPr>
          <w:rFonts w:hint="cs"/>
          <w:rtl/>
        </w:rPr>
        <w:t xml:space="preserve">האם אפשר לקבוע בסעיף כללי איזושהי הסמכה להחרגה, כי כמו שאמרת, אולי יש עוד קבוצות להחרגה. למרות שאם אני מבין </w:t>
      </w:r>
      <w:bookmarkStart w:id="2350" w:name="_ETM_Q1_2374530"/>
      <w:bookmarkEnd w:id="2350"/>
      <w:r>
        <w:rPr>
          <w:rFonts w:hint="cs"/>
          <w:rtl/>
        </w:rPr>
        <w:t>נכון, אנחנו מדברים כרגע על רעיון אבסטרקטי ולמעשה לא פנו</w:t>
      </w:r>
      <w:bookmarkStart w:id="2351" w:name="_ETM_Q1_2373213"/>
      <w:bookmarkEnd w:id="2351"/>
      <w:r>
        <w:rPr>
          <w:rFonts w:hint="cs"/>
          <w:rtl/>
        </w:rPr>
        <w:t xml:space="preserve"> אליכם עוד קבוצות ולא עולה בדעתכם כרגע להחריג עוד קבוצות. </w:t>
      </w:r>
    </w:p>
    <w:p w:rsidR="002F527E" w:rsidRDefault="002F527E" w:rsidP="002F527E">
      <w:pPr>
        <w:rPr>
          <w:rtl/>
        </w:rPr>
      </w:pPr>
      <w:bookmarkStart w:id="2352" w:name="_ETM_Q1_2381105"/>
      <w:bookmarkStart w:id="2353" w:name="_ETM_Q1_2381198"/>
      <w:bookmarkStart w:id="2354" w:name="_ETM_Q1_2378939"/>
      <w:bookmarkEnd w:id="2352"/>
      <w:bookmarkEnd w:id="2353"/>
      <w:bookmarkEnd w:id="2354"/>
    </w:p>
    <w:p w:rsidR="002F527E" w:rsidRDefault="002F527E" w:rsidP="002F527E">
      <w:pPr>
        <w:pStyle w:val="a5"/>
        <w:keepNext/>
        <w:rPr>
          <w:rtl/>
        </w:rPr>
      </w:pPr>
      <w:bookmarkStart w:id="2355" w:name="ET_speaker_טליה_אגמון_33"/>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2355"/>
    </w:p>
    <w:p w:rsidR="002F527E" w:rsidRDefault="002F527E" w:rsidP="002F527E">
      <w:pPr>
        <w:pStyle w:val="KeepWithNext"/>
        <w:rPr>
          <w:rtl/>
        </w:rPr>
      </w:pPr>
    </w:p>
    <w:p w:rsidR="002F527E" w:rsidRDefault="002F527E" w:rsidP="002F527E">
      <w:pPr>
        <w:rPr>
          <w:rtl/>
        </w:rPr>
      </w:pPr>
      <w:bookmarkStart w:id="2356" w:name="_ETM_Q1_2379589"/>
      <w:bookmarkStart w:id="2357" w:name="_ETM_Q1_2379667"/>
      <w:bookmarkEnd w:id="2356"/>
      <w:bookmarkEnd w:id="2357"/>
      <w:r>
        <w:rPr>
          <w:rFonts w:hint="cs"/>
          <w:rtl/>
        </w:rPr>
        <w:t xml:space="preserve">קודם כול, למען הגילוי הנאות, יש קבוצה נוספת שמוחרגת, </w:t>
      </w:r>
      <w:bookmarkStart w:id="2358" w:name="_ETM_Q1_2383886"/>
      <w:bookmarkEnd w:id="2358"/>
      <w:r>
        <w:rPr>
          <w:rFonts w:hint="cs"/>
          <w:rtl/>
        </w:rPr>
        <w:t xml:space="preserve">שהיא חברי כנסת ושרים, מכיוון שנקבע על ידי מחלקת ייעוץ </w:t>
      </w:r>
      <w:bookmarkStart w:id="2359" w:name="_ETM_Q1_2391977"/>
      <w:bookmarkEnd w:id="2359"/>
      <w:r>
        <w:rPr>
          <w:rFonts w:hint="cs"/>
          <w:rtl/>
        </w:rPr>
        <w:t xml:space="preserve">וחקיקה, על ידי מי שעוסק בחוק חסינות </w:t>
      </w:r>
      <w:bookmarkStart w:id="2360" w:name="_ETM_Q1_2393856"/>
      <w:bookmarkEnd w:id="2360"/>
      <w:r>
        <w:rPr>
          <w:rFonts w:hint="cs"/>
          <w:rtl/>
        </w:rPr>
        <w:t xml:space="preserve">חברי הכנסת, שזה מחיל את עצמו גם על שרים וגם </w:t>
      </w:r>
      <w:bookmarkStart w:id="2361" w:name="_ETM_Q1_2391909"/>
      <w:bookmarkEnd w:id="2361"/>
      <w:r>
        <w:rPr>
          <w:rFonts w:hint="cs"/>
          <w:rtl/>
        </w:rPr>
        <w:t xml:space="preserve">על סגני שרים שאינם חברי כנסת. למעשה אפשר </w:t>
      </w:r>
      <w:bookmarkStart w:id="2362" w:name="_ETM_Q1_2398570"/>
      <w:bookmarkEnd w:id="2362"/>
      <w:r>
        <w:rPr>
          <w:rFonts w:hint="cs"/>
          <w:rtl/>
        </w:rPr>
        <w:t xml:space="preserve">לראות בעקיפין בפעולה הזאת סוג של חיפוש, ולמען הזהירות, </w:t>
      </w:r>
      <w:bookmarkStart w:id="2363" w:name="_ETM_Q1_2402733"/>
      <w:bookmarkEnd w:id="2363"/>
      <w:r>
        <w:rPr>
          <w:rFonts w:hint="cs"/>
          <w:rtl/>
        </w:rPr>
        <w:t>כדי לא להפר את חסינות חברי הכנסת - - -</w:t>
      </w:r>
      <w:bookmarkStart w:id="2364" w:name="_ETM_Q1_2403744"/>
      <w:bookmarkEnd w:id="2364"/>
    </w:p>
    <w:p w:rsidR="002F527E" w:rsidRDefault="002F527E" w:rsidP="002F527E">
      <w:pPr>
        <w:rPr>
          <w:rtl/>
        </w:rPr>
      </w:pPr>
      <w:bookmarkStart w:id="2365" w:name="_ETM_Q1_2403852"/>
      <w:bookmarkEnd w:id="2365"/>
    </w:p>
    <w:p w:rsidR="002F527E" w:rsidRDefault="002F527E" w:rsidP="002F527E">
      <w:pPr>
        <w:pStyle w:val="a5"/>
        <w:keepNext/>
        <w:rPr>
          <w:rtl/>
        </w:rPr>
      </w:pPr>
      <w:bookmarkStart w:id="2366" w:name="ET_speaker_מירי_פרנקל_3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366"/>
    </w:p>
    <w:p w:rsidR="002F527E" w:rsidRDefault="002F527E" w:rsidP="002F527E">
      <w:pPr>
        <w:pStyle w:val="KeepWithNext"/>
        <w:rPr>
          <w:rtl/>
        </w:rPr>
      </w:pPr>
    </w:p>
    <w:p w:rsidR="002F527E" w:rsidRDefault="002F527E" w:rsidP="002F527E">
      <w:pPr>
        <w:rPr>
          <w:rtl/>
        </w:rPr>
      </w:pPr>
      <w:bookmarkStart w:id="2367" w:name="_ETM_Q1_2407411"/>
      <w:bookmarkStart w:id="2368" w:name="_ETM_Q1_2407484"/>
      <w:bookmarkEnd w:id="2367"/>
      <w:bookmarkEnd w:id="2368"/>
      <w:r>
        <w:rPr>
          <w:rFonts w:hint="cs"/>
          <w:rtl/>
        </w:rPr>
        <w:t xml:space="preserve">טליה, </w:t>
      </w:r>
      <w:bookmarkStart w:id="2369" w:name="_ETM_Q1_2405272"/>
      <w:bookmarkEnd w:id="2369"/>
      <w:r>
        <w:rPr>
          <w:rFonts w:hint="cs"/>
          <w:rtl/>
        </w:rPr>
        <w:t xml:space="preserve">אני רק רוצה להזכיר לך שהסוגיה הזאת באה גם </w:t>
      </w:r>
      <w:bookmarkStart w:id="2370" w:name="_ETM_Q1_2408296"/>
      <w:bookmarkEnd w:id="2370"/>
      <w:r>
        <w:rPr>
          <w:rFonts w:hint="cs"/>
          <w:rtl/>
        </w:rPr>
        <w:t>בפני חברי ועדת המשנה למודיעין</w:t>
      </w:r>
      <w:bookmarkStart w:id="2371" w:name="_ETM_Q1_2413827"/>
      <w:bookmarkEnd w:id="2371"/>
      <w:r>
        <w:rPr>
          <w:rFonts w:hint="cs"/>
          <w:rtl/>
        </w:rPr>
        <w:t xml:space="preserve"> והוועדה לא קיבלה את העמדה שיש להחריג את חברי</w:t>
      </w:r>
      <w:bookmarkStart w:id="2372" w:name="_ETM_Q1_2418601"/>
      <w:bookmarkEnd w:id="2372"/>
      <w:r>
        <w:rPr>
          <w:rFonts w:hint="cs"/>
          <w:rtl/>
        </w:rPr>
        <w:t xml:space="preserve"> הכנסת. </w:t>
      </w:r>
      <w:bookmarkStart w:id="2373" w:name="_ETM_Q1_2419910"/>
      <w:bookmarkEnd w:id="2373"/>
    </w:p>
    <w:p w:rsidR="002F527E" w:rsidRDefault="002F527E" w:rsidP="002F527E">
      <w:pPr>
        <w:rPr>
          <w:rtl/>
        </w:rPr>
      </w:pPr>
      <w:bookmarkStart w:id="2374" w:name="_ETM_Q1_2419996"/>
      <w:bookmarkEnd w:id="2374"/>
    </w:p>
    <w:p w:rsidR="002F527E" w:rsidRDefault="002F527E" w:rsidP="002F527E">
      <w:pPr>
        <w:pStyle w:val="a5"/>
        <w:keepNext/>
        <w:rPr>
          <w:rtl/>
        </w:rPr>
      </w:pPr>
      <w:bookmarkStart w:id="2375" w:name="ET_speaker_טליה_אגמון_35"/>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2375"/>
    </w:p>
    <w:p w:rsidR="002F527E" w:rsidRDefault="002F527E" w:rsidP="002F527E">
      <w:pPr>
        <w:pStyle w:val="KeepWithNext"/>
        <w:rPr>
          <w:rtl/>
        </w:rPr>
      </w:pPr>
    </w:p>
    <w:p w:rsidR="002F527E" w:rsidRDefault="002F527E" w:rsidP="002F527E">
      <w:pPr>
        <w:rPr>
          <w:rtl/>
        </w:rPr>
      </w:pPr>
      <w:bookmarkStart w:id="2376" w:name="_ETM_Q1_2421592"/>
      <w:bookmarkStart w:id="2377" w:name="_ETM_Q1_2421664"/>
      <w:bookmarkEnd w:id="2376"/>
      <w:bookmarkEnd w:id="2377"/>
      <w:r>
        <w:rPr>
          <w:rFonts w:hint="cs"/>
          <w:rtl/>
        </w:rPr>
        <w:t xml:space="preserve">בסופו של דבר זאת פרשנות של משרד המשפטים לחוק חסינות חברי </w:t>
      </w:r>
      <w:bookmarkStart w:id="2378" w:name="_ETM_Q1_2428504"/>
      <w:bookmarkEnd w:id="2378"/>
      <w:r>
        <w:rPr>
          <w:rFonts w:hint="cs"/>
          <w:rtl/>
        </w:rPr>
        <w:t xml:space="preserve">הכנסת ואנחנו כפופים להנחיות של היועץ המשפטי </w:t>
      </w:r>
      <w:bookmarkStart w:id="2379" w:name="_ETM_Q1_2455205"/>
      <w:bookmarkEnd w:id="2379"/>
      <w:r>
        <w:rPr>
          <w:rFonts w:hint="cs"/>
          <w:rtl/>
        </w:rPr>
        <w:t xml:space="preserve">לממשלה בעניין הזה. </w:t>
      </w:r>
    </w:p>
    <w:p w:rsidR="002F527E" w:rsidRDefault="002F527E" w:rsidP="002F527E">
      <w:pPr>
        <w:rPr>
          <w:rtl/>
        </w:rPr>
      </w:pPr>
      <w:bookmarkStart w:id="2380" w:name="_ETM_Q1_2458787"/>
      <w:bookmarkStart w:id="2381" w:name="_ETM_Q1_2458892"/>
      <w:bookmarkEnd w:id="2380"/>
      <w:bookmarkEnd w:id="2381"/>
    </w:p>
    <w:p w:rsidR="002F527E" w:rsidRDefault="002F527E" w:rsidP="002F527E">
      <w:pPr>
        <w:pStyle w:val="af8"/>
        <w:keepNext/>
        <w:rPr>
          <w:rtl/>
        </w:rPr>
      </w:pPr>
      <w:bookmarkStart w:id="2382" w:name="ET_yor_צבי_האוזר___יורַ_3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382"/>
    </w:p>
    <w:p w:rsidR="002F527E" w:rsidRDefault="002F527E" w:rsidP="002F527E">
      <w:pPr>
        <w:pStyle w:val="KeepWithNext"/>
        <w:rPr>
          <w:rtl/>
        </w:rPr>
      </w:pPr>
    </w:p>
    <w:p w:rsidR="002F527E" w:rsidRDefault="002F527E" w:rsidP="002F527E">
      <w:pPr>
        <w:rPr>
          <w:rtl/>
        </w:rPr>
      </w:pPr>
      <w:bookmarkStart w:id="2383" w:name="_ETM_Q1_2460565"/>
      <w:bookmarkEnd w:id="2383"/>
      <w:r>
        <w:rPr>
          <w:rFonts w:hint="cs"/>
          <w:rtl/>
        </w:rPr>
        <w:t>אני תוהה האם נכון להסדיר בחקי</w:t>
      </w:r>
      <w:bookmarkStart w:id="2384" w:name="_ETM_Q1_2466084"/>
      <w:bookmarkEnd w:id="2384"/>
      <w:r>
        <w:rPr>
          <w:rFonts w:hint="cs"/>
          <w:rtl/>
        </w:rPr>
        <w:t>קה איזשהו סעיף עקרוני של החרגה לקבוצות ולייצר איזשהו</w:t>
      </w:r>
      <w:bookmarkStart w:id="2385" w:name="_ETM_Q1_2473377"/>
      <w:bookmarkEnd w:id="2385"/>
      <w:r>
        <w:rPr>
          <w:rFonts w:hint="cs"/>
          <w:rtl/>
        </w:rPr>
        <w:t xml:space="preserve"> נוהל פומבי בשים לב למה שנאמר בסעיף </w:t>
      </w:r>
      <w:bookmarkStart w:id="2386" w:name="_ETM_Q1_2485553"/>
      <w:bookmarkEnd w:id="2386"/>
      <w:r>
        <w:rPr>
          <w:rFonts w:hint="cs"/>
          <w:rtl/>
        </w:rPr>
        <w:t>45 לפסק הדין בהקשר של עיתונאים.</w:t>
      </w:r>
      <w:bookmarkStart w:id="2387" w:name="_ETM_Q1_2492785"/>
      <w:bookmarkStart w:id="2388" w:name="_ETM_Q1_2492892"/>
      <w:bookmarkStart w:id="2389" w:name="_ETM_Q1_2493584"/>
      <w:bookmarkStart w:id="2390" w:name="_ETM_Q1_2493702"/>
      <w:bookmarkEnd w:id="2387"/>
      <w:bookmarkEnd w:id="2388"/>
      <w:bookmarkEnd w:id="2389"/>
      <w:bookmarkEnd w:id="2390"/>
      <w:r>
        <w:rPr>
          <w:rFonts w:hint="cs"/>
          <w:rtl/>
        </w:rPr>
        <w:t xml:space="preserve"> אני רוצה לעבור </w:t>
      </w:r>
      <w:bookmarkStart w:id="2391" w:name="_ETM_Q1_2492036"/>
      <w:bookmarkEnd w:id="2391"/>
      <w:r>
        <w:rPr>
          <w:rFonts w:hint="cs"/>
          <w:rtl/>
        </w:rPr>
        <w:t xml:space="preserve">למשרד ראש הממשלה. יש איזושהי התייחסות שלכם? </w:t>
      </w:r>
    </w:p>
    <w:p w:rsidR="002F527E" w:rsidRDefault="002F527E" w:rsidP="002F527E">
      <w:pPr>
        <w:rPr>
          <w:rtl/>
        </w:rPr>
      </w:pPr>
      <w:bookmarkStart w:id="2392" w:name="_ETM_Q1_2522756"/>
      <w:bookmarkStart w:id="2393" w:name="_ETM_Q1_2522870"/>
      <w:bookmarkEnd w:id="2392"/>
      <w:bookmarkEnd w:id="2393"/>
    </w:p>
    <w:p w:rsidR="002F527E" w:rsidRDefault="002F527E" w:rsidP="002F527E">
      <w:pPr>
        <w:pStyle w:val="a5"/>
        <w:keepNext/>
        <w:rPr>
          <w:rtl/>
        </w:rPr>
      </w:pPr>
      <w:bookmarkStart w:id="2394" w:name="ET_speaker_שרה_צוובנר_37"/>
      <w:r>
        <w:rPr>
          <w:rStyle w:val="TagStyle"/>
          <w:rFonts w:hint="cs"/>
          <w:rtl/>
        </w:rPr>
        <w:t xml:space="preserve"> &lt;&lt; דובר &gt;&gt; </w:t>
      </w:r>
      <w:r>
        <w:rPr>
          <w:rFonts w:hint="cs"/>
          <w:rtl/>
        </w:rPr>
        <w:t>שרה צוובנר:</w:t>
      </w:r>
      <w:r>
        <w:rPr>
          <w:rStyle w:val="TagStyle"/>
          <w:rFonts w:hint="cs"/>
          <w:rtl/>
        </w:rPr>
        <w:t xml:space="preserve"> &lt;&lt; דובר &gt;&gt;</w:t>
      </w:r>
      <w:r>
        <w:rPr>
          <w:rFonts w:hint="cs"/>
          <w:rtl/>
        </w:rPr>
        <w:t xml:space="preserve"> </w:t>
      </w:r>
      <w:bookmarkEnd w:id="2394"/>
    </w:p>
    <w:p w:rsidR="002F527E" w:rsidRDefault="002F527E" w:rsidP="002F527E">
      <w:pPr>
        <w:pStyle w:val="KeepWithNext"/>
        <w:rPr>
          <w:rtl/>
        </w:rPr>
      </w:pPr>
    </w:p>
    <w:p w:rsidR="002F527E" w:rsidRDefault="002F527E" w:rsidP="002F527E">
      <w:pPr>
        <w:rPr>
          <w:rtl/>
        </w:rPr>
      </w:pPr>
      <w:r>
        <w:rPr>
          <w:rFonts w:hint="cs"/>
          <w:rtl/>
        </w:rPr>
        <w:t xml:space="preserve">אין לו מה </w:t>
      </w:r>
      <w:bookmarkStart w:id="2395" w:name="_ETM_Q1_2521174"/>
      <w:bookmarkEnd w:id="2395"/>
      <w:r>
        <w:rPr>
          <w:rFonts w:hint="cs"/>
          <w:rtl/>
        </w:rPr>
        <w:t xml:space="preserve">להוסיף. </w:t>
      </w:r>
    </w:p>
    <w:p w:rsidR="002F527E" w:rsidRDefault="002F527E" w:rsidP="002F527E">
      <w:pPr>
        <w:rPr>
          <w:rtl/>
        </w:rPr>
      </w:pPr>
      <w:bookmarkStart w:id="2396" w:name="_ETM_Q1_2523973"/>
      <w:bookmarkStart w:id="2397" w:name="_ETM_Q1_2524083"/>
      <w:bookmarkEnd w:id="2396"/>
      <w:bookmarkEnd w:id="2397"/>
    </w:p>
    <w:p w:rsidR="002F527E" w:rsidRDefault="002F527E" w:rsidP="002F527E">
      <w:pPr>
        <w:pStyle w:val="af8"/>
        <w:keepNext/>
        <w:rPr>
          <w:rtl/>
        </w:rPr>
      </w:pPr>
      <w:bookmarkStart w:id="2398" w:name="ET_yor_צבי_האוזר___יורַ_38"/>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398"/>
    </w:p>
    <w:p w:rsidR="002F527E" w:rsidRDefault="002F527E" w:rsidP="002F527E">
      <w:pPr>
        <w:pStyle w:val="KeepWithNext"/>
        <w:rPr>
          <w:rtl/>
        </w:rPr>
      </w:pPr>
    </w:p>
    <w:p w:rsidR="002F527E" w:rsidRDefault="002F527E" w:rsidP="002F527E">
      <w:pPr>
        <w:rPr>
          <w:rtl/>
        </w:rPr>
      </w:pPr>
      <w:bookmarkStart w:id="2399" w:name="_ETM_Q1_2528429"/>
      <w:bookmarkEnd w:id="2399"/>
      <w:r>
        <w:rPr>
          <w:rFonts w:hint="cs"/>
          <w:rtl/>
        </w:rPr>
        <w:t xml:space="preserve">אנחנו בעצם סיימנו לשמוע את נציגי הממשלה. אני </w:t>
      </w:r>
      <w:bookmarkStart w:id="2400" w:name="_ETM_Q1_2538884"/>
      <w:bookmarkEnd w:id="2400"/>
      <w:r>
        <w:rPr>
          <w:rFonts w:hint="cs"/>
          <w:rtl/>
        </w:rPr>
        <w:t>חושב שעלו כאן כמה דברים חשובים לגבי ההסדרים הנדונים.</w:t>
      </w:r>
      <w:bookmarkStart w:id="2401" w:name="_ETM_Q1_2545253"/>
      <w:bookmarkEnd w:id="2401"/>
      <w:r>
        <w:rPr>
          <w:rFonts w:hint="cs"/>
          <w:rtl/>
        </w:rPr>
        <w:t xml:space="preserve"> אנחנו צריכים לעבור בשלב הבא להקראה של הסעיפים וההערות להם. </w:t>
      </w:r>
      <w:bookmarkStart w:id="2402" w:name="_ETM_Q1_2555115"/>
      <w:bookmarkEnd w:id="2402"/>
      <w:r>
        <w:rPr>
          <w:rFonts w:hint="cs"/>
          <w:rtl/>
        </w:rPr>
        <w:t xml:space="preserve">אני רוצה לסיים היום את הדבר הזה ולעבור לדיון בהסתייגויות. </w:t>
      </w:r>
      <w:bookmarkStart w:id="2403" w:name="_ETM_Q1_2565507"/>
      <w:bookmarkEnd w:id="2403"/>
      <w:r>
        <w:rPr>
          <w:rFonts w:hint="cs"/>
          <w:rtl/>
        </w:rPr>
        <w:t>אנחנו לא נצביע היום על ההסתייגויות. אני רוצה</w:t>
      </w:r>
      <w:bookmarkStart w:id="2404" w:name="_ETM_Q1_2589364"/>
      <w:bookmarkEnd w:id="2404"/>
      <w:r>
        <w:rPr>
          <w:rFonts w:hint="cs"/>
          <w:rtl/>
        </w:rPr>
        <w:t xml:space="preserve"> להכריז על הפסקה בדיון, נמשיך בהקראה בשעה שתיים. </w:t>
      </w:r>
      <w:bookmarkStart w:id="2405" w:name="_ETM_Q1_2598861"/>
      <w:bookmarkStart w:id="2406" w:name="_ETM_Q1_2598977"/>
      <w:bookmarkStart w:id="2407" w:name="_ETM_Q1_2599533"/>
      <w:bookmarkStart w:id="2408" w:name="_ETM_Q1_2599624"/>
      <w:bookmarkEnd w:id="2405"/>
      <w:bookmarkEnd w:id="2406"/>
      <w:bookmarkEnd w:id="2407"/>
      <w:bookmarkEnd w:id="2408"/>
      <w:r>
        <w:rPr>
          <w:rFonts w:hint="cs"/>
          <w:rtl/>
        </w:rPr>
        <w:t>תודה</w:t>
      </w:r>
      <w:bookmarkStart w:id="2409" w:name="_ETM_Q1_2604142"/>
      <w:bookmarkEnd w:id="2409"/>
      <w:r>
        <w:rPr>
          <w:rFonts w:hint="cs"/>
          <w:rtl/>
        </w:rPr>
        <w:t xml:space="preserve"> רבה. </w:t>
      </w:r>
    </w:p>
    <w:p w:rsidR="002F527E" w:rsidRDefault="002F527E" w:rsidP="002F527E">
      <w:pPr>
        <w:rPr>
          <w:rtl/>
        </w:rPr>
      </w:pPr>
    </w:p>
    <w:p w:rsidR="002F527E" w:rsidRDefault="002F527E" w:rsidP="002F527E">
      <w:pPr>
        <w:pStyle w:val="afc"/>
        <w:keepNext/>
        <w:rPr>
          <w:rtl/>
        </w:rPr>
      </w:pPr>
      <w:bookmarkStart w:id="2410" w:name="ET_meetingbreak_39"/>
      <w:r>
        <w:rPr>
          <w:rStyle w:val="TagStyle"/>
          <w:rFonts w:hint="cs"/>
          <w:rtl/>
        </w:rPr>
        <w:t xml:space="preserve"> &lt;&lt; הפסקה &gt;&gt; </w:t>
      </w:r>
      <w:r>
        <w:rPr>
          <w:rFonts w:hint="cs"/>
          <w:rtl/>
        </w:rPr>
        <w:t>(הישיבה נפסקה בשעה 13:10 ונתחדשה בשעה 14:18.)</w:t>
      </w:r>
      <w:r>
        <w:rPr>
          <w:rStyle w:val="TagStyle"/>
          <w:rFonts w:hint="cs"/>
          <w:rtl/>
        </w:rPr>
        <w:t xml:space="preserve"> &lt;&lt; הפסקה &gt;&gt;</w:t>
      </w:r>
      <w:r>
        <w:rPr>
          <w:rFonts w:hint="cs"/>
          <w:rtl/>
        </w:rPr>
        <w:t xml:space="preserve"> </w:t>
      </w:r>
      <w:bookmarkEnd w:id="2410"/>
    </w:p>
    <w:p w:rsidR="002F527E" w:rsidRDefault="002F527E" w:rsidP="002F527E">
      <w:pPr>
        <w:rPr>
          <w:rtl/>
        </w:rPr>
      </w:pPr>
    </w:p>
    <w:p w:rsidR="002F527E" w:rsidRDefault="002F527E" w:rsidP="002F527E">
      <w:pPr>
        <w:pStyle w:val="af8"/>
        <w:keepNext/>
        <w:rPr>
          <w:rtl/>
        </w:rPr>
      </w:pPr>
      <w:bookmarkStart w:id="2411" w:name="ET_yor_צבי_האוזר___יורַ_40"/>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411"/>
    </w:p>
    <w:p w:rsidR="002F527E" w:rsidRDefault="002F527E" w:rsidP="002F527E">
      <w:pPr>
        <w:pStyle w:val="KeepWithNext"/>
        <w:rPr>
          <w:rtl/>
        </w:rPr>
      </w:pPr>
    </w:p>
    <w:p w:rsidR="002F527E" w:rsidRDefault="002F527E" w:rsidP="002F527E">
      <w:pPr>
        <w:rPr>
          <w:rtl/>
        </w:rPr>
      </w:pPr>
      <w:r>
        <w:rPr>
          <w:rFonts w:hint="cs"/>
          <w:rtl/>
        </w:rPr>
        <w:t xml:space="preserve">אנחנו נמשיך את הדיון. מה שנעשה עכשיו זה </w:t>
      </w:r>
      <w:bookmarkStart w:id="2412" w:name="_ETM_Q1_61344"/>
      <w:bookmarkEnd w:id="2412"/>
      <w:r>
        <w:rPr>
          <w:rFonts w:hint="cs"/>
          <w:rtl/>
        </w:rPr>
        <w:t xml:space="preserve">הקראה של החוק סעיף-סעיף, וביום ראשון נדון </w:t>
      </w:r>
      <w:bookmarkStart w:id="2413" w:name="_ETM_Q1_71904"/>
      <w:bookmarkEnd w:id="2413"/>
      <w:r>
        <w:rPr>
          <w:rFonts w:hint="cs"/>
          <w:rtl/>
        </w:rPr>
        <w:t>בהסתייגויות ונצביע עליהן. היום לא יהיו הצבעות.</w:t>
      </w:r>
      <w:bookmarkStart w:id="2414" w:name="_ETM_Q1_87569"/>
      <w:bookmarkStart w:id="2415" w:name="_ETM_Q1_89024"/>
      <w:bookmarkStart w:id="2416" w:name="_ETM_Q1_89128"/>
      <w:bookmarkEnd w:id="2414"/>
      <w:bookmarkEnd w:id="2415"/>
      <w:bookmarkEnd w:id="2416"/>
      <w:r>
        <w:rPr>
          <w:rFonts w:hint="cs"/>
          <w:rtl/>
        </w:rPr>
        <w:t xml:space="preserve"> חברת הכנסת אורנה ברביבאי איתנו בזום של בידוד. </w:t>
      </w:r>
      <w:bookmarkStart w:id="2417" w:name="_ETM_Q1_104402"/>
      <w:bookmarkEnd w:id="2417"/>
      <w:r>
        <w:rPr>
          <w:rFonts w:hint="cs"/>
          <w:rtl/>
        </w:rPr>
        <w:t xml:space="preserve">חבר הכנסת אלעזר שטרן נמצא? לא. מירי, מה </w:t>
      </w:r>
      <w:bookmarkStart w:id="2418" w:name="_ETM_Q1_119056"/>
      <w:bookmarkEnd w:id="2418"/>
      <w:r>
        <w:rPr>
          <w:rFonts w:hint="cs"/>
          <w:rtl/>
        </w:rPr>
        <w:t>בעצם עומד בפנינו? איזה נוסח?</w:t>
      </w:r>
      <w:bookmarkStart w:id="2419" w:name="_ETM_Q1_128866"/>
      <w:bookmarkEnd w:id="2419"/>
    </w:p>
    <w:p w:rsidR="002F527E" w:rsidRDefault="002F527E" w:rsidP="002F527E">
      <w:pPr>
        <w:rPr>
          <w:rtl/>
        </w:rPr>
      </w:pPr>
      <w:bookmarkStart w:id="2420" w:name="_ETM_Q1_128982"/>
      <w:bookmarkStart w:id="2421" w:name="_ETM_Q1_130146"/>
      <w:bookmarkEnd w:id="2420"/>
      <w:bookmarkEnd w:id="2421"/>
    </w:p>
    <w:p w:rsidR="002F527E" w:rsidRDefault="002F527E" w:rsidP="002F527E">
      <w:pPr>
        <w:pStyle w:val="a5"/>
        <w:keepNext/>
        <w:rPr>
          <w:rtl/>
        </w:rPr>
      </w:pPr>
      <w:bookmarkStart w:id="2422" w:name="ET_speaker_מירי_פרנקל_4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422"/>
    </w:p>
    <w:p w:rsidR="002F527E" w:rsidRDefault="002F527E" w:rsidP="002F527E">
      <w:pPr>
        <w:pStyle w:val="KeepWithNext"/>
        <w:rPr>
          <w:rtl/>
        </w:rPr>
      </w:pPr>
    </w:p>
    <w:p w:rsidR="002F527E" w:rsidRDefault="002F527E" w:rsidP="002F527E">
      <w:pPr>
        <w:rPr>
          <w:rtl/>
        </w:rPr>
      </w:pPr>
      <w:bookmarkStart w:id="2423" w:name="_ETM_Q1_130896"/>
      <w:bookmarkStart w:id="2424" w:name="_ETM_Q1_130966"/>
      <w:bookmarkEnd w:id="2423"/>
      <w:bookmarkEnd w:id="2424"/>
      <w:r>
        <w:rPr>
          <w:rFonts w:hint="cs"/>
          <w:rtl/>
        </w:rPr>
        <w:t xml:space="preserve">יש לנו את </w:t>
      </w:r>
      <w:bookmarkStart w:id="2425" w:name="_ETM_Q1_134386"/>
      <w:bookmarkEnd w:id="2425"/>
      <w:r>
        <w:rPr>
          <w:rFonts w:hint="cs"/>
          <w:rtl/>
        </w:rPr>
        <w:t xml:space="preserve">הנוסח ששלחנו שלשום לחברי הוועדה. כפי שהצגת, האותיות בשחור </w:t>
      </w:r>
      <w:bookmarkStart w:id="2426" w:name="_ETM_Q1_141095"/>
      <w:bookmarkEnd w:id="2426"/>
      <w:r>
        <w:rPr>
          <w:rFonts w:hint="cs"/>
          <w:rtl/>
        </w:rPr>
        <w:t xml:space="preserve">הן נוסח החוק הקיים, האותיות באדום הן סעיפים שנותרו </w:t>
      </w:r>
      <w:bookmarkStart w:id="2427" w:name="_ETM_Q1_148421"/>
      <w:bookmarkEnd w:id="2427"/>
      <w:r>
        <w:rPr>
          <w:rFonts w:hint="cs"/>
          <w:rtl/>
        </w:rPr>
        <w:t>על שולחן הוועדה לאחר הפיצול, הירוק זה הצעות יושב-ראש הוועדה</w:t>
      </w:r>
      <w:bookmarkStart w:id="2428" w:name="_ETM_Q1_157055"/>
      <w:bookmarkEnd w:id="2428"/>
      <w:r>
        <w:rPr>
          <w:rFonts w:hint="cs"/>
          <w:rtl/>
        </w:rPr>
        <w:t xml:space="preserve"> והכחול זה הערות הצוות המשפטי. יש גם הערות לא רק </w:t>
      </w:r>
      <w:bookmarkStart w:id="2429" w:name="_ETM_Q1_165390"/>
      <w:bookmarkEnd w:id="2429"/>
      <w:r>
        <w:rPr>
          <w:rFonts w:hint="cs"/>
          <w:rtl/>
        </w:rPr>
        <w:t xml:space="preserve">לסעיפים שפוצלו, אלא גם הערות שהן תוצאה של </w:t>
      </w:r>
      <w:bookmarkStart w:id="2430" w:name="_ETM_Q1_165880"/>
      <w:bookmarkEnd w:id="2430"/>
      <w:r>
        <w:rPr>
          <w:rFonts w:hint="cs"/>
          <w:rtl/>
        </w:rPr>
        <w:t>הלמידה במשך השבועיים שהוראת השעה בתוקף, הערות לגבי</w:t>
      </w:r>
      <w:bookmarkStart w:id="2431" w:name="_ETM_Q1_177083"/>
      <w:bookmarkEnd w:id="2431"/>
      <w:r>
        <w:rPr>
          <w:rFonts w:hint="cs"/>
          <w:rtl/>
        </w:rPr>
        <w:t xml:space="preserve"> סעיפי החוק בנוסח השחור. בעצם בתהליך הזה </w:t>
      </w:r>
      <w:bookmarkStart w:id="2432" w:name="_ETM_Q1_186652"/>
      <w:bookmarkEnd w:id="2432"/>
      <w:r>
        <w:rPr>
          <w:rFonts w:hint="cs"/>
          <w:rtl/>
        </w:rPr>
        <w:t xml:space="preserve">אפשר להעיר הערות לכל החוק. </w:t>
      </w:r>
      <w:bookmarkStart w:id="2433" w:name="_ETM_Q1_190810"/>
      <w:bookmarkEnd w:id="2433"/>
    </w:p>
    <w:p w:rsidR="002F527E" w:rsidRDefault="002F527E" w:rsidP="002F527E">
      <w:pPr>
        <w:rPr>
          <w:rtl/>
        </w:rPr>
      </w:pPr>
      <w:bookmarkStart w:id="2434" w:name="_ETM_Q1_190928"/>
      <w:bookmarkEnd w:id="2434"/>
    </w:p>
    <w:p w:rsidR="002F527E" w:rsidRDefault="002F527E" w:rsidP="002F527E">
      <w:pPr>
        <w:rPr>
          <w:rtl/>
        </w:rPr>
      </w:pPr>
      <w:bookmarkStart w:id="2435" w:name="_ETM_Q1_190968"/>
      <w:bookmarkStart w:id="2436" w:name="_ETM_Q1_191037"/>
      <w:bookmarkEnd w:id="2435"/>
      <w:bookmarkEnd w:id="2436"/>
      <w:r>
        <w:rPr>
          <w:rFonts w:hint="cs"/>
          <w:rtl/>
        </w:rPr>
        <w:t xml:space="preserve">אני מציעה שאנחנו נפנה את </w:t>
      </w:r>
      <w:bookmarkStart w:id="2437" w:name="_ETM_Q1_194538"/>
      <w:bookmarkEnd w:id="2437"/>
      <w:r>
        <w:rPr>
          <w:rFonts w:hint="cs"/>
          <w:rtl/>
        </w:rPr>
        <w:t xml:space="preserve">חברי הכנסת לסעיף, להערות, נשמע את הגורמים, נסכם ונעבור </w:t>
      </w:r>
      <w:bookmarkStart w:id="2438" w:name="_ETM_Q1_201156"/>
      <w:bookmarkEnd w:id="2438"/>
      <w:r>
        <w:rPr>
          <w:rFonts w:hint="cs"/>
          <w:rtl/>
        </w:rPr>
        <w:t xml:space="preserve">לסעיף הבא, וכמובן שניתן גם לגורמים השונים להביע את דעתם. </w:t>
      </w:r>
      <w:bookmarkStart w:id="2439" w:name="_ETM_Q1_206940"/>
      <w:bookmarkEnd w:id="2439"/>
    </w:p>
    <w:p w:rsidR="002F527E" w:rsidRDefault="002F527E" w:rsidP="002F527E">
      <w:pPr>
        <w:rPr>
          <w:rtl/>
        </w:rPr>
      </w:pPr>
    </w:p>
    <w:p w:rsidR="002F527E" w:rsidRDefault="002F527E" w:rsidP="002F527E">
      <w:pPr>
        <w:pStyle w:val="af8"/>
        <w:keepNext/>
        <w:rPr>
          <w:rtl/>
        </w:rPr>
      </w:pPr>
      <w:bookmarkStart w:id="2440" w:name="ET_yor_צבי_האוזר___יורַ_4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440"/>
    </w:p>
    <w:p w:rsidR="002F527E" w:rsidRDefault="002F527E" w:rsidP="002F527E">
      <w:pPr>
        <w:pStyle w:val="KeepWithNext"/>
        <w:rPr>
          <w:rtl/>
        </w:rPr>
      </w:pPr>
    </w:p>
    <w:p w:rsidR="002F527E" w:rsidRDefault="002F527E" w:rsidP="002F527E">
      <w:pPr>
        <w:rPr>
          <w:rtl/>
        </w:rPr>
      </w:pPr>
      <w:r>
        <w:rPr>
          <w:rFonts w:hint="cs"/>
          <w:rtl/>
        </w:rPr>
        <w:t xml:space="preserve">בסדר. אז תתחילי. </w:t>
      </w:r>
    </w:p>
    <w:p w:rsidR="002F527E" w:rsidRDefault="002F527E" w:rsidP="002F527E">
      <w:pPr>
        <w:rPr>
          <w:rtl/>
        </w:rPr>
      </w:pPr>
      <w:bookmarkStart w:id="2441" w:name="_ETM_Q1_208251"/>
      <w:bookmarkStart w:id="2442" w:name="_ETM_Q1_208351"/>
      <w:bookmarkStart w:id="2443" w:name="_ETM_Q1_209531"/>
      <w:bookmarkEnd w:id="2441"/>
      <w:bookmarkEnd w:id="2442"/>
      <w:bookmarkEnd w:id="2443"/>
    </w:p>
    <w:p w:rsidR="002F527E" w:rsidRDefault="002F527E" w:rsidP="002F527E">
      <w:pPr>
        <w:pStyle w:val="a5"/>
        <w:keepNext/>
        <w:rPr>
          <w:rtl/>
        </w:rPr>
      </w:pPr>
      <w:bookmarkStart w:id="2444" w:name="ET_speaker_מירי_פרנקל_4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444"/>
    </w:p>
    <w:p w:rsidR="002F527E" w:rsidRDefault="002F527E" w:rsidP="002F527E">
      <w:pPr>
        <w:pStyle w:val="KeepWithNext"/>
        <w:rPr>
          <w:rtl/>
        </w:rPr>
      </w:pPr>
    </w:p>
    <w:p w:rsidR="002F527E" w:rsidRDefault="002F527E" w:rsidP="002F527E">
      <w:pPr>
        <w:rPr>
          <w:rtl/>
        </w:rPr>
      </w:pPr>
      <w:bookmarkStart w:id="2445" w:name="_ETM_Q1_210232"/>
      <w:bookmarkStart w:id="2446" w:name="_ETM_Q1_210298"/>
      <w:bookmarkEnd w:id="2445"/>
      <w:bookmarkEnd w:id="2446"/>
      <w:r>
        <w:rPr>
          <w:rFonts w:hint="cs"/>
          <w:rtl/>
        </w:rPr>
        <w:t xml:space="preserve">ההערה הראשונה שלנו מתייחסת לסעיף </w:t>
      </w:r>
      <w:bookmarkStart w:id="2447" w:name="_ETM_Q1_213703"/>
      <w:bookmarkEnd w:id="2447"/>
      <w:r>
        <w:rPr>
          <w:rFonts w:hint="cs"/>
          <w:rtl/>
        </w:rPr>
        <w:t xml:space="preserve">2 של הצעת החוק, פסקה (6): התאריך שחל 14 </w:t>
      </w:r>
      <w:bookmarkStart w:id="2448" w:name="_ETM_Q1_225407"/>
      <w:bookmarkEnd w:id="2448"/>
      <w:r>
        <w:rPr>
          <w:rFonts w:hint="cs"/>
          <w:rtl/>
        </w:rPr>
        <w:t>ימים לפני תאריך עדכונו וכו'. אני אסביר את הר</w:t>
      </w:r>
      <w:bookmarkStart w:id="2449" w:name="_ETM_Q1_232532"/>
      <w:bookmarkEnd w:id="2449"/>
      <w:r>
        <w:rPr>
          <w:rFonts w:hint="cs"/>
          <w:rtl/>
        </w:rPr>
        <w:t xml:space="preserve">קע. </w:t>
      </w:r>
      <w:bookmarkStart w:id="2450" w:name="_ETM_Q1_236564"/>
      <w:bookmarkEnd w:id="2450"/>
    </w:p>
    <w:p w:rsidR="002F527E" w:rsidRDefault="002F527E" w:rsidP="002F527E">
      <w:pPr>
        <w:rPr>
          <w:rtl/>
        </w:rPr>
      </w:pPr>
      <w:bookmarkStart w:id="2451" w:name="_ETM_Q1_236674"/>
      <w:bookmarkEnd w:id="2451"/>
    </w:p>
    <w:p w:rsidR="002F527E" w:rsidRDefault="002F527E" w:rsidP="002F527E">
      <w:pPr>
        <w:pStyle w:val="af8"/>
        <w:keepNext/>
        <w:rPr>
          <w:rtl/>
        </w:rPr>
      </w:pPr>
      <w:bookmarkStart w:id="2452" w:name="ET_yor_צבי_האוזר___יורַ_44"/>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452"/>
    </w:p>
    <w:p w:rsidR="002F527E" w:rsidRDefault="002F527E" w:rsidP="002F527E">
      <w:pPr>
        <w:pStyle w:val="KeepWithNext"/>
        <w:rPr>
          <w:rtl/>
        </w:rPr>
      </w:pPr>
    </w:p>
    <w:p w:rsidR="002F527E" w:rsidRDefault="002F527E" w:rsidP="002F527E">
      <w:pPr>
        <w:rPr>
          <w:rtl/>
        </w:rPr>
      </w:pPr>
      <w:r>
        <w:rPr>
          <w:rFonts w:hint="cs"/>
          <w:rtl/>
        </w:rPr>
        <w:t>רגע, מירי, אני אעשה קצת סדר. לסעי</w:t>
      </w:r>
      <w:bookmarkStart w:id="2453" w:name="_ETM_Q1_237741"/>
      <w:bookmarkEnd w:id="2453"/>
      <w:r>
        <w:rPr>
          <w:rFonts w:hint="cs"/>
          <w:rtl/>
        </w:rPr>
        <w:t>ף 1, סעיף המטרה, אין לנו הערות. הוא גם חקיקה שכבר שעברה. אנחנו עוברים לסעיף 2, סעיף ההגדרות - - -</w:t>
      </w:r>
    </w:p>
    <w:p w:rsidR="002F527E" w:rsidRDefault="002F527E" w:rsidP="002F527E">
      <w:pPr>
        <w:rPr>
          <w:rtl/>
        </w:rPr>
      </w:pPr>
      <w:bookmarkStart w:id="2454" w:name="_ETM_Q1_245149"/>
      <w:bookmarkStart w:id="2455" w:name="_ETM_Q1_245296"/>
      <w:bookmarkStart w:id="2456" w:name="_ETM_Q1_246093"/>
      <w:bookmarkEnd w:id="2454"/>
      <w:bookmarkEnd w:id="2455"/>
      <w:bookmarkEnd w:id="2456"/>
    </w:p>
    <w:p w:rsidR="002F527E" w:rsidRDefault="002F527E" w:rsidP="002F527E">
      <w:pPr>
        <w:pStyle w:val="a5"/>
        <w:keepNext/>
        <w:rPr>
          <w:rtl/>
        </w:rPr>
      </w:pPr>
      <w:bookmarkStart w:id="2457" w:name="ET_speaker_מירי_פרנקל_4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457"/>
    </w:p>
    <w:p w:rsidR="002F527E" w:rsidRDefault="002F527E" w:rsidP="002F527E">
      <w:pPr>
        <w:pStyle w:val="KeepWithNext"/>
        <w:rPr>
          <w:rtl/>
        </w:rPr>
      </w:pPr>
    </w:p>
    <w:p w:rsidR="002F527E" w:rsidRDefault="002F527E" w:rsidP="002F527E">
      <w:pPr>
        <w:rPr>
          <w:rtl/>
        </w:rPr>
      </w:pPr>
      <w:bookmarkStart w:id="2458" w:name="_ETM_Q1_247052"/>
      <w:bookmarkStart w:id="2459" w:name="_ETM_Q1_247148"/>
      <w:bookmarkEnd w:id="2458"/>
      <w:bookmarkEnd w:id="2459"/>
      <w:r>
        <w:rPr>
          <w:rFonts w:hint="cs"/>
          <w:rtl/>
        </w:rPr>
        <w:t xml:space="preserve">אני </w:t>
      </w:r>
      <w:bookmarkStart w:id="2460" w:name="_ETM_Q1_247455"/>
      <w:bookmarkEnd w:id="2460"/>
      <w:r>
        <w:rPr>
          <w:rFonts w:hint="cs"/>
          <w:rtl/>
        </w:rPr>
        <w:t>חשבתי לחזור לסעיף המטרה בסוף, כי אם תחליט הוועדה לעגן</w:t>
      </w:r>
      <w:bookmarkStart w:id="2461" w:name="_ETM_Q1_253610"/>
      <w:bookmarkEnd w:id="2461"/>
      <w:r>
        <w:rPr>
          <w:rFonts w:hint="cs"/>
          <w:rtl/>
        </w:rPr>
        <w:t xml:space="preserve"> בחקיקה את החלופה האזרחית אז צריך להתייחס לכך גם בסעיף</w:t>
      </w:r>
      <w:bookmarkStart w:id="2462" w:name="_ETM_Q1_258668"/>
      <w:bookmarkEnd w:id="2462"/>
      <w:r>
        <w:rPr>
          <w:rFonts w:hint="cs"/>
          <w:rtl/>
        </w:rPr>
        <w:t xml:space="preserve"> המטרה. </w:t>
      </w:r>
    </w:p>
    <w:p w:rsidR="002F527E" w:rsidRDefault="002F527E" w:rsidP="002F527E">
      <w:pPr>
        <w:ind w:firstLine="0"/>
        <w:rPr>
          <w:rtl/>
        </w:rPr>
      </w:pPr>
      <w:bookmarkStart w:id="2463" w:name="_ETM_Q1_260603"/>
      <w:bookmarkStart w:id="2464" w:name="_ETM_Q1_260747"/>
      <w:bookmarkStart w:id="2465" w:name="_ETM_Q1_260767"/>
      <w:bookmarkStart w:id="2466" w:name="_ETM_Q1_260828"/>
      <w:bookmarkEnd w:id="2463"/>
      <w:bookmarkEnd w:id="2464"/>
      <w:bookmarkEnd w:id="2465"/>
      <w:bookmarkEnd w:id="2466"/>
    </w:p>
    <w:p w:rsidR="002F527E" w:rsidRDefault="002F527E" w:rsidP="002F527E">
      <w:pPr>
        <w:pStyle w:val="af8"/>
        <w:keepNext/>
        <w:rPr>
          <w:rtl/>
        </w:rPr>
      </w:pPr>
      <w:bookmarkStart w:id="2467" w:name="ET_yor_צבי_האוזר___יורַ_4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467"/>
    </w:p>
    <w:p w:rsidR="002F527E" w:rsidRDefault="002F527E" w:rsidP="002F527E">
      <w:pPr>
        <w:pStyle w:val="KeepWithNext"/>
        <w:rPr>
          <w:rtl/>
        </w:rPr>
      </w:pPr>
    </w:p>
    <w:p w:rsidR="002F527E" w:rsidRDefault="002F527E" w:rsidP="002F527E">
      <w:pPr>
        <w:rPr>
          <w:rtl/>
        </w:rPr>
      </w:pPr>
      <w:r>
        <w:rPr>
          <w:rFonts w:hint="cs"/>
          <w:rtl/>
        </w:rPr>
        <w:t>נכון. וגם לשם החוק.</w:t>
      </w:r>
      <w:r w:rsidR="00CB171A">
        <w:rPr>
          <w:rFonts w:hint="cs"/>
          <w:rtl/>
        </w:rPr>
        <w:t xml:space="preserve"> </w:t>
      </w:r>
    </w:p>
    <w:p w:rsidR="002F527E" w:rsidRDefault="002F527E" w:rsidP="002F527E">
      <w:pPr>
        <w:rPr>
          <w:rtl/>
        </w:rPr>
      </w:pPr>
    </w:p>
    <w:p w:rsidR="002F527E" w:rsidRDefault="002F527E" w:rsidP="002F527E">
      <w:pPr>
        <w:pStyle w:val="a5"/>
        <w:keepNext/>
        <w:rPr>
          <w:rtl/>
        </w:rPr>
      </w:pPr>
      <w:bookmarkStart w:id="2468" w:name="ET_speaker_מירי_פרנקל_4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468"/>
    </w:p>
    <w:p w:rsidR="002F527E" w:rsidRDefault="002F527E" w:rsidP="002F527E">
      <w:pPr>
        <w:pStyle w:val="KeepWithNext"/>
        <w:rPr>
          <w:rtl/>
        </w:rPr>
      </w:pPr>
    </w:p>
    <w:p w:rsidR="002F527E" w:rsidRDefault="002F527E" w:rsidP="002F527E">
      <w:pPr>
        <w:rPr>
          <w:rtl/>
        </w:rPr>
      </w:pPr>
      <w:r>
        <w:rPr>
          <w:rFonts w:hint="cs"/>
          <w:rtl/>
        </w:rPr>
        <w:t xml:space="preserve">נכון. אז גם לשם החוק </w:t>
      </w:r>
      <w:bookmarkStart w:id="2469" w:name="_ETM_Q1_259841"/>
      <w:bookmarkEnd w:id="2469"/>
      <w:r>
        <w:rPr>
          <w:rFonts w:hint="cs"/>
          <w:rtl/>
        </w:rPr>
        <w:t>וגם לסעיף המטרה אני מציעה לחזור בסוף.</w:t>
      </w:r>
      <w:bookmarkStart w:id="2470" w:name="_ETM_Q1_265776"/>
      <w:bookmarkStart w:id="2471" w:name="_ETM_Q1_265889"/>
      <w:bookmarkEnd w:id="2470"/>
      <w:bookmarkEnd w:id="2471"/>
    </w:p>
    <w:p w:rsidR="002F527E" w:rsidRDefault="002F527E" w:rsidP="002F527E">
      <w:pPr>
        <w:rPr>
          <w:rtl/>
        </w:rPr>
      </w:pPr>
    </w:p>
    <w:p w:rsidR="002F527E" w:rsidRDefault="002F527E" w:rsidP="002F527E">
      <w:pPr>
        <w:rPr>
          <w:rtl/>
        </w:rPr>
      </w:pPr>
      <w:r>
        <w:rPr>
          <w:rFonts w:hint="cs"/>
          <w:rtl/>
        </w:rPr>
        <w:t>אני חוזרת לסעיף 2</w:t>
      </w:r>
      <w:bookmarkStart w:id="2472" w:name="_ETM_Q1_273070"/>
      <w:bookmarkEnd w:id="2472"/>
      <w:r>
        <w:rPr>
          <w:rFonts w:hint="cs"/>
          <w:rtl/>
        </w:rPr>
        <w:t xml:space="preserve">, פסקה (6). ההערה מתייחסת להגדרת "פרטי בקשה לקבלת </w:t>
      </w:r>
      <w:bookmarkStart w:id="2473" w:name="_ETM_Q1_272215"/>
      <w:bookmarkEnd w:id="2473"/>
      <w:r>
        <w:rPr>
          <w:rFonts w:hint="cs"/>
          <w:rtl/>
        </w:rPr>
        <w:t>סיוע". מדובר על הפרטים של חולה שהבקשה נוגעת אליו, "התאריך שחל 14 ימים לפני תאריך אבחונו כחולה". לעמדתנו צריך</w:t>
      </w:r>
      <w:bookmarkStart w:id="2474" w:name="_ETM_Q1_286870"/>
      <w:bookmarkEnd w:id="2474"/>
      <w:r>
        <w:rPr>
          <w:rFonts w:hint="cs"/>
          <w:rtl/>
        </w:rPr>
        <w:t xml:space="preserve"> לבחון האם יש צורך להתייחס ל-14 ימים לפני תאריך אבחונו</w:t>
      </w:r>
      <w:bookmarkStart w:id="2475" w:name="_ETM_Q1_293813"/>
      <w:bookmarkEnd w:id="2475"/>
      <w:r>
        <w:rPr>
          <w:rFonts w:hint="cs"/>
          <w:rtl/>
        </w:rPr>
        <w:t xml:space="preserve"> כחולה, מכיוון שאנחנו יודעים שהיה שינוי בהנחיות משרד הבריאות. </w:t>
      </w:r>
      <w:bookmarkStart w:id="2476" w:name="_ETM_Q1_303494"/>
      <w:bookmarkEnd w:id="2476"/>
      <w:r>
        <w:rPr>
          <w:rFonts w:hint="cs"/>
          <w:rtl/>
        </w:rPr>
        <w:t>לכן אנחנו מציעים לכתוב כך: או "עד 14 ימים" או</w:t>
      </w:r>
      <w:bookmarkStart w:id="2477" w:name="_ETM_Q1_305425"/>
      <w:bookmarkEnd w:id="2477"/>
      <w:r>
        <w:rPr>
          <w:rFonts w:hint="cs"/>
          <w:rtl/>
        </w:rPr>
        <w:t xml:space="preserve"> "בהתאם להנחיות הגורם המוסמך במשרד הבריאות". </w:t>
      </w:r>
    </w:p>
    <w:p w:rsidR="002F527E" w:rsidRDefault="002F527E" w:rsidP="002F527E">
      <w:pPr>
        <w:rPr>
          <w:rtl/>
        </w:rPr>
      </w:pPr>
    </w:p>
    <w:p w:rsidR="002F527E" w:rsidRDefault="002F527E" w:rsidP="002F527E">
      <w:pPr>
        <w:pStyle w:val="af8"/>
        <w:keepNext/>
        <w:rPr>
          <w:rtl/>
        </w:rPr>
      </w:pPr>
      <w:bookmarkStart w:id="2478" w:name="ET_yor_צבי_האוזר___יורַ_48"/>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478"/>
    </w:p>
    <w:p w:rsidR="002F527E" w:rsidRDefault="002F527E" w:rsidP="002F527E">
      <w:pPr>
        <w:pStyle w:val="KeepWithNext"/>
        <w:rPr>
          <w:rtl/>
        </w:rPr>
      </w:pPr>
    </w:p>
    <w:p w:rsidR="002F527E" w:rsidRDefault="002F527E" w:rsidP="002F527E">
      <w:pPr>
        <w:rPr>
          <w:rtl/>
        </w:rPr>
      </w:pPr>
      <w:r>
        <w:rPr>
          <w:rFonts w:hint="cs"/>
          <w:rtl/>
        </w:rPr>
        <w:t xml:space="preserve">כשאת אומרת "עד" אנחנו </w:t>
      </w:r>
      <w:bookmarkStart w:id="2479" w:name="_ETM_Q1_319927"/>
      <w:bookmarkEnd w:id="2479"/>
      <w:r>
        <w:rPr>
          <w:rFonts w:hint="cs"/>
          <w:rtl/>
        </w:rPr>
        <w:t>בעצם מאפשרים איזושהי נשימה או גמישות בהגדרות.</w:t>
      </w:r>
      <w:bookmarkStart w:id="2480" w:name="_ETM_Q1_326035"/>
      <w:bookmarkEnd w:id="2480"/>
      <w:r>
        <w:rPr>
          <w:rFonts w:hint="cs"/>
          <w:rtl/>
        </w:rPr>
        <w:t xml:space="preserve"> כי כמו שראינו, ההגדרה הזאת, שהייתה הגדרה מובהקת </w:t>
      </w:r>
      <w:bookmarkStart w:id="2481" w:name="_ETM_Q1_331684"/>
      <w:bookmarkEnd w:id="2481"/>
      <w:r>
        <w:rPr>
          <w:rFonts w:hint="cs"/>
          <w:rtl/>
        </w:rPr>
        <w:t xml:space="preserve">עד תאריך מסוים, שונתה לאור הידע שהצטבר, ובאמת לא כדאי שכל פעם שיהיה איזשהו שינוי נצטרך ללכת עם זה לחקיקה ראשית. </w:t>
      </w:r>
    </w:p>
    <w:p w:rsidR="002F527E" w:rsidRDefault="002F527E" w:rsidP="002F527E">
      <w:pPr>
        <w:rPr>
          <w:rtl/>
        </w:rPr>
      </w:pPr>
      <w:bookmarkStart w:id="2482" w:name="_ETM_Q1_347344"/>
      <w:bookmarkStart w:id="2483" w:name="_ETM_Q1_347440"/>
      <w:bookmarkStart w:id="2484" w:name="_ETM_Q1_347833"/>
      <w:bookmarkStart w:id="2485" w:name="_ETM_Q1_347941"/>
      <w:bookmarkEnd w:id="2482"/>
      <w:bookmarkEnd w:id="2483"/>
      <w:bookmarkEnd w:id="2484"/>
      <w:bookmarkEnd w:id="2485"/>
    </w:p>
    <w:p w:rsidR="002F527E" w:rsidRDefault="002F527E" w:rsidP="002F527E">
      <w:pPr>
        <w:pStyle w:val="a5"/>
        <w:keepNext/>
        <w:rPr>
          <w:rtl/>
        </w:rPr>
      </w:pPr>
      <w:bookmarkStart w:id="2486" w:name="ET_speaker_טליה_אגמון_48"/>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2486"/>
    </w:p>
    <w:p w:rsidR="002F527E" w:rsidRDefault="002F527E" w:rsidP="002F527E">
      <w:pPr>
        <w:pStyle w:val="KeepWithNext"/>
        <w:rPr>
          <w:rtl/>
        </w:rPr>
      </w:pPr>
    </w:p>
    <w:p w:rsidR="002F527E" w:rsidRDefault="002F527E" w:rsidP="002F527E">
      <w:pPr>
        <w:rPr>
          <w:rtl/>
        </w:rPr>
      </w:pPr>
      <w:r>
        <w:rPr>
          <w:rFonts w:hint="cs"/>
          <w:rtl/>
        </w:rPr>
        <w:t xml:space="preserve">אני מסכימה שבמצב הנוכחי זה לא נכון </w:t>
      </w:r>
      <w:bookmarkStart w:id="2487" w:name="_ETM_Q1_352313"/>
      <w:bookmarkEnd w:id="2487"/>
      <w:r>
        <w:rPr>
          <w:rFonts w:hint="cs"/>
          <w:rtl/>
        </w:rPr>
        <w:t>לקבע מספר כלשהו; אני חושבת ש"עד 14 יום"</w:t>
      </w:r>
      <w:bookmarkStart w:id="2488" w:name="_ETM_Q1_357726"/>
      <w:bookmarkEnd w:id="2488"/>
      <w:r>
        <w:rPr>
          <w:rFonts w:hint="cs"/>
          <w:rtl/>
        </w:rPr>
        <w:t xml:space="preserve"> ובנוסף "לפי ההנחיות המקצועיות" זה בסדר. </w:t>
      </w:r>
    </w:p>
    <w:p w:rsidR="002F527E" w:rsidRDefault="002F527E" w:rsidP="002F527E">
      <w:pPr>
        <w:rPr>
          <w:rtl/>
        </w:rPr>
      </w:pPr>
      <w:bookmarkStart w:id="2489" w:name="_ETM_Q1_361366"/>
      <w:bookmarkStart w:id="2490" w:name="_ETM_Q1_361503"/>
      <w:bookmarkEnd w:id="2489"/>
      <w:bookmarkEnd w:id="2490"/>
    </w:p>
    <w:p w:rsidR="002F527E" w:rsidRDefault="002F527E" w:rsidP="002F527E">
      <w:pPr>
        <w:pStyle w:val="a5"/>
        <w:keepNext/>
        <w:rPr>
          <w:rtl/>
        </w:rPr>
      </w:pPr>
      <w:bookmarkStart w:id="2491" w:name="ET_speaker_מירי_פרנקל_4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491"/>
    </w:p>
    <w:p w:rsidR="002F527E" w:rsidRDefault="002F527E" w:rsidP="002F527E">
      <w:pPr>
        <w:pStyle w:val="KeepWithNext"/>
        <w:rPr>
          <w:rtl/>
        </w:rPr>
      </w:pPr>
    </w:p>
    <w:p w:rsidR="002F527E" w:rsidRDefault="002F527E" w:rsidP="002F527E">
      <w:pPr>
        <w:rPr>
          <w:rtl/>
        </w:rPr>
      </w:pPr>
      <w:bookmarkStart w:id="2492" w:name="_ETM_Q1_364222"/>
      <w:bookmarkStart w:id="2493" w:name="_ETM_Q1_364298"/>
      <w:bookmarkEnd w:id="2492"/>
      <w:bookmarkEnd w:id="2493"/>
      <w:r>
        <w:rPr>
          <w:rFonts w:hint="cs"/>
          <w:rtl/>
        </w:rPr>
        <w:t>אוקיי. נע</w:t>
      </w:r>
      <w:bookmarkStart w:id="2494" w:name="_ETM_Q1_378821"/>
      <w:bookmarkEnd w:id="2494"/>
      <w:r>
        <w:rPr>
          <w:rFonts w:hint="cs"/>
          <w:rtl/>
        </w:rPr>
        <w:t>בור לסעיף 3 בחוק.</w:t>
      </w:r>
    </w:p>
    <w:p w:rsidR="002F527E" w:rsidRDefault="002F527E" w:rsidP="002F527E">
      <w:pPr>
        <w:rPr>
          <w:rtl/>
        </w:rPr>
      </w:pPr>
      <w:bookmarkStart w:id="2495" w:name="_ETM_Q1_407095"/>
      <w:bookmarkStart w:id="2496" w:name="_ETM_Q1_407221"/>
      <w:bookmarkEnd w:id="2495"/>
      <w:bookmarkEnd w:id="2496"/>
    </w:p>
    <w:p w:rsidR="002F527E" w:rsidRDefault="002F527E" w:rsidP="002F527E">
      <w:pPr>
        <w:pStyle w:val="a5"/>
        <w:keepNext/>
        <w:rPr>
          <w:rtl/>
        </w:rPr>
      </w:pPr>
      <w:bookmarkStart w:id="2497" w:name="ET_speaker_טליה_אגמון_50"/>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2497"/>
    </w:p>
    <w:p w:rsidR="002F527E" w:rsidRDefault="002F527E" w:rsidP="002F527E">
      <w:pPr>
        <w:pStyle w:val="KeepWithNext"/>
        <w:rPr>
          <w:rtl/>
        </w:rPr>
      </w:pPr>
    </w:p>
    <w:p w:rsidR="002F527E" w:rsidRDefault="002F527E" w:rsidP="002F527E">
      <w:pPr>
        <w:rPr>
          <w:rtl/>
        </w:rPr>
      </w:pPr>
      <w:r>
        <w:rPr>
          <w:rFonts w:hint="cs"/>
          <w:rtl/>
        </w:rPr>
        <w:t xml:space="preserve">אני רק אעיר בהקשר של ה-14 </w:t>
      </w:r>
      <w:bookmarkStart w:id="2498" w:name="_ETM_Q1_406298"/>
      <w:bookmarkEnd w:id="2498"/>
      <w:r>
        <w:rPr>
          <w:rFonts w:hint="cs"/>
          <w:rtl/>
        </w:rPr>
        <w:t>ימים שההוראה המהותית יותר בעניין הזה נמצאת בסעיף 5.</w:t>
      </w:r>
      <w:bookmarkStart w:id="2499" w:name="_ETM_Q1_409962"/>
      <w:bookmarkStart w:id="2500" w:name="_ETM_Q1_410088"/>
      <w:bookmarkEnd w:id="2499"/>
      <w:bookmarkEnd w:id="2500"/>
    </w:p>
    <w:p w:rsidR="002F527E" w:rsidRDefault="002F527E" w:rsidP="002F527E">
      <w:pPr>
        <w:rPr>
          <w:rtl/>
        </w:rPr>
      </w:pPr>
    </w:p>
    <w:p w:rsidR="002F527E" w:rsidRDefault="002F527E" w:rsidP="002F527E">
      <w:pPr>
        <w:pStyle w:val="a5"/>
        <w:keepNext/>
        <w:rPr>
          <w:rtl/>
        </w:rPr>
      </w:pPr>
      <w:bookmarkStart w:id="2501" w:name="ET_speaker_איילת_לוינחום_52"/>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2501"/>
    </w:p>
    <w:p w:rsidR="002F527E" w:rsidRDefault="002F527E" w:rsidP="002F527E">
      <w:pPr>
        <w:pStyle w:val="KeepWithNext"/>
        <w:rPr>
          <w:rtl/>
        </w:rPr>
      </w:pPr>
      <w:bookmarkStart w:id="2502" w:name="_ETM_Q1_410701"/>
      <w:bookmarkEnd w:id="2502"/>
    </w:p>
    <w:p w:rsidR="002F527E" w:rsidRDefault="002F527E" w:rsidP="002F527E">
      <w:pPr>
        <w:rPr>
          <w:rtl/>
        </w:rPr>
      </w:pPr>
      <w:bookmarkStart w:id="2503" w:name="_ETM_Q1_410812"/>
      <w:bookmarkEnd w:id="2503"/>
      <w:r>
        <w:rPr>
          <w:rFonts w:hint="cs"/>
          <w:rtl/>
        </w:rPr>
        <w:t>נכון. אנחנו</w:t>
      </w:r>
      <w:bookmarkStart w:id="2504" w:name="_ETM_Q1_414190"/>
      <w:bookmarkEnd w:id="2504"/>
      <w:r>
        <w:rPr>
          <w:rFonts w:hint="cs"/>
          <w:rtl/>
        </w:rPr>
        <w:t xml:space="preserve"> פשוט ציינו את הפעם הראשונה שזה מופיע. </w:t>
      </w:r>
      <w:bookmarkStart w:id="2505" w:name="_ETM_Q1_422029"/>
      <w:bookmarkEnd w:id="2505"/>
    </w:p>
    <w:p w:rsidR="002F527E" w:rsidRDefault="002F527E" w:rsidP="002F527E">
      <w:pPr>
        <w:rPr>
          <w:rtl/>
        </w:rPr>
      </w:pPr>
      <w:bookmarkStart w:id="2506" w:name="_ETM_Q1_422114"/>
      <w:bookmarkStart w:id="2507" w:name="_ETM_Q1_423517"/>
      <w:bookmarkEnd w:id="2506"/>
      <w:bookmarkEnd w:id="2507"/>
    </w:p>
    <w:p w:rsidR="002F527E" w:rsidRDefault="002F527E" w:rsidP="002F527E">
      <w:pPr>
        <w:pStyle w:val="a5"/>
        <w:keepNext/>
        <w:rPr>
          <w:rtl/>
        </w:rPr>
      </w:pPr>
      <w:bookmarkStart w:id="2508" w:name="ET_speaker_מירי_פרנקל_5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508"/>
    </w:p>
    <w:p w:rsidR="002F527E" w:rsidRDefault="002F527E" w:rsidP="002F527E">
      <w:pPr>
        <w:pStyle w:val="KeepWithNext"/>
        <w:rPr>
          <w:rtl/>
        </w:rPr>
      </w:pPr>
    </w:p>
    <w:p w:rsidR="002F527E" w:rsidRDefault="002F527E" w:rsidP="002F527E">
      <w:pPr>
        <w:rPr>
          <w:rtl/>
        </w:rPr>
      </w:pPr>
      <w:bookmarkStart w:id="2509" w:name="_ETM_Q1_424178"/>
      <w:bookmarkStart w:id="2510" w:name="_ETM_Q1_424247"/>
      <w:bookmarkEnd w:id="2509"/>
      <w:bookmarkEnd w:id="2510"/>
      <w:r>
        <w:rPr>
          <w:rFonts w:hint="cs"/>
          <w:rtl/>
        </w:rPr>
        <w:t xml:space="preserve">נעבור </w:t>
      </w:r>
      <w:bookmarkStart w:id="2511" w:name="_ETM_Q1_427245"/>
      <w:bookmarkEnd w:id="2511"/>
      <w:r>
        <w:rPr>
          <w:rFonts w:hint="cs"/>
          <w:rtl/>
        </w:rPr>
        <w:t>לסעיף 3. יש כאן הצעה של יושב-ראש הוועדה, יש</w:t>
      </w:r>
      <w:bookmarkStart w:id="2512" w:name="_ETM_Q1_438921"/>
      <w:bookmarkEnd w:id="2512"/>
      <w:r>
        <w:rPr>
          <w:rFonts w:hint="cs"/>
          <w:rtl/>
        </w:rPr>
        <w:t xml:space="preserve"> כאן הערות שלנו, יש את הסעיפים שפורסמו ומונחים כרגע על </w:t>
      </w:r>
      <w:bookmarkStart w:id="2513" w:name="_ETM_Q1_445227"/>
      <w:bookmarkEnd w:id="2513"/>
      <w:r>
        <w:rPr>
          <w:rFonts w:hint="cs"/>
          <w:rtl/>
        </w:rPr>
        <w:t>שולחן הוועדה, ויש את ההצעה שלנו. אני מציעה</w:t>
      </w:r>
      <w:bookmarkStart w:id="2514" w:name="_ETM_Q1_452502"/>
      <w:bookmarkEnd w:id="2514"/>
      <w:r>
        <w:rPr>
          <w:rFonts w:hint="cs"/>
          <w:rtl/>
        </w:rPr>
        <w:t xml:space="preserve"> שנקרא את הצעת החוק. אני מפנה להערות האדומות, שזה</w:t>
      </w:r>
      <w:bookmarkStart w:id="2515" w:name="_ETM_Q1_462126"/>
      <w:bookmarkEnd w:id="2515"/>
      <w:r>
        <w:rPr>
          <w:rFonts w:hint="cs"/>
          <w:rtl/>
        </w:rPr>
        <w:t xml:space="preserve"> נוסח הממשלה כפי שפוצלה. לאחר מכן אנחנו נחזור לדון בסעיף. איילת תקריא את </w:t>
      </w:r>
      <w:bookmarkStart w:id="2516" w:name="_ETM_Q1_475996"/>
      <w:bookmarkEnd w:id="2516"/>
      <w:r>
        <w:rPr>
          <w:rFonts w:hint="cs"/>
          <w:rtl/>
        </w:rPr>
        <w:t xml:space="preserve">השחור ואת האדום. </w:t>
      </w:r>
    </w:p>
    <w:p w:rsidR="002F527E" w:rsidRDefault="002F527E" w:rsidP="002F527E">
      <w:pPr>
        <w:rPr>
          <w:rtl/>
        </w:rPr>
      </w:pPr>
    </w:p>
    <w:p w:rsidR="002F527E" w:rsidRDefault="002F527E" w:rsidP="002F527E">
      <w:pPr>
        <w:pStyle w:val="a5"/>
        <w:keepNext/>
        <w:rPr>
          <w:rtl/>
        </w:rPr>
      </w:pPr>
      <w:bookmarkStart w:id="2517" w:name="ET_speaker_איילת_לוינחום_54"/>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2517"/>
    </w:p>
    <w:p w:rsidR="002F527E" w:rsidRDefault="002F527E" w:rsidP="002F527E">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0"/>
        <w:gridCol w:w="424"/>
        <w:gridCol w:w="442"/>
        <w:gridCol w:w="6762"/>
      </w:tblGrid>
      <w:tr w:rsidR="002F527E" w:rsidTr="002F527E">
        <w:tc>
          <w:tcPr>
            <w:tcW w:w="1682" w:type="dxa"/>
            <w:hideMark/>
          </w:tcPr>
          <w:p w:rsidR="002F527E" w:rsidRDefault="002F527E">
            <w:pPr>
              <w:ind w:firstLine="0"/>
              <w:jc w:val="left"/>
              <w:rPr>
                <w:rtl/>
              </w:rPr>
            </w:pPr>
            <w:r>
              <w:rPr>
                <w:rFonts w:hint="cs"/>
                <w:rtl/>
              </w:rPr>
              <w:t>הכרזה על הסמכת השירות</w:t>
            </w:r>
          </w:p>
        </w:tc>
        <w:tc>
          <w:tcPr>
            <w:tcW w:w="425" w:type="dxa"/>
            <w:hideMark/>
          </w:tcPr>
          <w:p w:rsidR="002F527E" w:rsidRDefault="002F527E">
            <w:pPr>
              <w:ind w:firstLine="0"/>
              <w:rPr>
                <w:rtl/>
              </w:rPr>
            </w:pPr>
            <w:r>
              <w:rPr>
                <w:rFonts w:hint="cs"/>
                <w:rtl/>
              </w:rPr>
              <w:t>3</w:t>
            </w:r>
          </w:p>
        </w:tc>
        <w:tc>
          <w:tcPr>
            <w:tcW w:w="7191" w:type="dxa"/>
            <w:gridSpan w:val="2"/>
            <w:hideMark/>
          </w:tcPr>
          <w:p w:rsidR="002F527E" w:rsidRDefault="002F527E">
            <w:pPr>
              <w:ind w:firstLine="0"/>
              <w:rPr>
                <w:rtl/>
              </w:rPr>
            </w:pPr>
            <w:r>
              <w:rPr>
                <w:rFonts w:hint="cs"/>
                <w:rtl/>
              </w:rPr>
              <w:t>(א)</w:t>
            </w:r>
            <w:r w:rsidR="00CB171A">
              <w:rPr>
                <w:rFonts w:hint="cs"/>
                <w:rtl/>
              </w:rPr>
              <w:t xml:space="preserve"> </w:t>
            </w:r>
            <w:r>
              <w:rPr>
                <w:rFonts w:hint="cs"/>
                <w:rtl/>
              </w:rPr>
              <w:t xml:space="preserve">הממשלה רשאית להכריז על הסמכת השירות לבצע פעולות כאמור </w:t>
            </w:r>
            <w:bookmarkStart w:id="2518" w:name="_ETM_Q1_485117"/>
            <w:bookmarkEnd w:id="2518"/>
            <w:r>
              <w:rPr>
                <w:rFonts w:hint="cs"/>
                <w:rtl/>
              </w:rPr>
              <w:t>בסעיף 5, לצורך סיוע למשרד הבריאות בביצוע חקירה אפידמיולוגית</w:t>
            </w:r>
            <w:bookmarkStart w:id="2519" w:name="_ETM_Q1_488541"/>
            <w:bookmarkEnd w:id="2519"/>
            <w:r>
              <w:rPr>
                <w:rFonts w:hint="cs"/>
                <w:rtl/>
              </w:rPr>
              <w:t xml:space="preserve"> שמטרתה זיהוי נתוני מיקומם של חולים בתקופה </w:t>
            </w:r>
            <w:bookmarkStart w:id="2520" w:name="_ETM_Q1_491808"/>
            <w:bookmarkEnd w:id="2520"/>
            <w:r>
              <w:rPr>
                <w:rFonts w:hint="cs"/>
                <w:rtl/>
              </w:rPr>
              <w:t>של 14 ימים לפני תאריך אבחונם במחלה וזיהוי</w:t>
            </w:r>
            <w:bookmarkStart w:id="2521" w:name="_ETM_Q1_496457"/>
            <w:bookmarkEnd w:id="2521"/>
            <w:r>
              <w:rPr>
                <w:rFonts w:hint="cs"/>
                <w:rtl/>
              </w:rPr>
              <w:t xml:space="preserve"> האנשים שבאו במגע קרוב עם החולים בתקופה האמורה, לשם איתור</w:t>
            </w:r>
            <w:bookmarkStart w:id="2522" w:name="_ETM_Q1_500766"/>
            <w:bookmarkEnd w:id="2522"/>
            <w:r>
              <w:rPr>
                <w:rFonts w:hint="cs"/>
                <w:rtl/>
              </w:rPr>
              <w:t xml:space="preserve"> מי שהיו עלולים להידבק מהחולה, בהתקיים אחד מאלה:</w:t>
            </w:r>
          </w:p>
        </w:tc>
      </w:tr>
      <w:tr w:rsidR="002F527E" w:rsidTr="002F527E">
        <w:tc>
          <w:tcPr>
            <w:tcW w:w="1682" w:type="dxa"/>
          </w:tcPr>
          <w:p w:rsidR="002F527E" w:rsidRDefault="002F527E">
            <w:pPr>
              <w:ind w:firstLine="0"/>
              <w:rPr>
                <w:rtl/>
              </w:rPr>
            </w:pPr>
          </w:p>
        </w:tc>
        <w:tc>
          <w:tcPr>
            <w:tcW w:w="425" w:type="dxa"/>
          </w:tcPr>
          <w:p w:rsidR="002F527E" w:rsidRDefault="002F527E">
            <w:pPr>
              <w:ind w:firstLine="0"/>
              <w:rPr>
                <w:rtl/>
              </w:rPr>
            </w:pPr>
          </w:p>
        </w:tc>
        <w:tc>
          <w:tcPr>
            <w:tcW w:w="350" w:type="dxa"/>
          </w:tcPr>
          <w:p w:rsidR="002F527E" w:rsidRDefault="002F527E">
            <w:pPr>
              <w:ind w:firstLine="0"/>
              <w:rPr>
                <w:rtl/>
              </w:rPr>
            </w:pPr>
          </w:p>
        </w:tc>
        <w:tc>
          <w:tcPr>
            <w:tcW w:w="6841" w:type="dxa"/>
          </w:tcPr>
          <w:p w:rsidR="002F527E" w:rsidRDefault="002F527E">
            <w:pPr>
              <w:ind w:firstLine="0"/>
              <w:rPr>
                <w:rtl/>
              </w:rPr>
            </w:pPr>
          </w:p>
        </w:tc>
      </w:tr>
      <w:tr w:rsidR="002F527E" w:rsidTr="002F527E">
        <w:tc>
          <w:tcPr>
            <w:tcW w:w="1682" w:type="dxa"/>
          </w:tcPr>
          <w:p w:rsidR="002F527E" w:rsidRDefault="002F527E">
            <w:pPr>
              <w:ind w:firstLine="0"/>
              <w:rPr>
                <w:rtl/>
              </w:rPr>
            </w:pPr>
          </w:p>
        </w:tc>
        <w:tc>
          <w:tcPr>
            <w:tcW w:w="425" w:type="dxa"/>
          </w:tcPr>
          <w:p w:rsidR="002F527E" w:rsidRDefault="002F527E">
            <w:pPr>
              <w:ind w:firstLine="0"/>
              <w:rPr>
                <w:rtl/>
              </w:rPr>
            </w:pPr>
          </w:p>
        </w:tc>
        <w:tc>
          <w:tcPr>
            <w:tcW w:w="350" w:type="dxa"/>
            <w:hideMark/>
          </w:tcPr>
          <w:p w:rsidR="002F527E" w:rsidRDefault="002F527E">
            <w:pPr>
              <w:ind w:firstLine="0"/>
              <w:rPr>
                <w:rtl/>
              </w:rPr>
            </w:pPr>
            <w:r>
              <w:rPr>
                <w:rFonts w:hint="cs"/>
                <w:rtl/>
              </w:rPr>
              <w:t>(1)</w:t>
            </w:r>
          </w:p>
        </w:tc>
        <w:tc>
          <w:tcPr>
            <w:tcW w:w="6841" w:type="dxa"/>
            <w:hideMark/>
          </w:tcPr>
          <w:p w:rsidR="002F527E" w:rsidRDefault="002F527E">
            <w:pPr>
              <w:ind w:firstLine="0"/>
              <w:rPr>
                <w:rtl/>
              </w:rPr>
            </w:pPr>
            <w:r>
              <w:rPr>
                <w:rFonts w:hint="cs"/>
                <w:rtl/>
              </w:rPr>
              <w:t xml:space="preserve">אם שוכנעה כי בשל </w:t>
            </w:r>
            <w:bookmarkStart w:id="2523" w:name="_ETM_Q1_503903"/>
            <w:bookmarkEnd w:id="2523"/>
            <w:r>
              <w:rPr>
                <w:rFonts w:hint="cs"/>
                <w:rtl/>
              </w:rPr>
              <w:t xml:space="preserve">חשש ממשי להתפשטות רחבת היקף של המחלה קיים </w:t>
            </w:r>
            <w:bookmarkStart w:id="2524" w:name="_ETM_Q1_507318"/>
            <w:bookmarkEnd w:id="2524"/>
            <w:r>
              <w:rPr>
                <w:rFonts w:hint="cs"/>
                <w:rtl/>
              </w:rPr>
              <w:t>צורך מיידי וממשי בהסתייעות בשירות;</w:t>
            </w:r>
          </w:p>
        </w:tc>
      </w:tr>
      <w:tr w:rsidR="002F527E" w:rsidTr="002F527E">
        <w:tc>
          <w:tcPr>
            <w:tcW w:w="1682" w:type="dxa"/>
          </w:tcPr>
          <w:p w:rsidR="002F527E" w:rsidRDefault="002F527E">
            <w:pPr>
              <w:ind w:firstLine="0"/>
              <w:rPr>
                <w:rtl/>
              </w:rPr>
            </w:pPr>
          </w:p>
        </w:tc>
        <w:tc>
          <w:tcPr>
            <w:tcW w:w="425" w:type="dxa"/>
          </w:tcPr>
          <w:p w:rsidR="002F527E" w:rsidRDefault="002F527E">
            <w:pPr>
              <w:ind w:firstLine="0"/>
              <w:rPr>
                <w:rtl/>
              </w:rPr>
            </w:pPr>
          </w:p>
        </w:tc>
        <w:tc>
          <w:tcPr>
            <w:tcW w:w="350" w:type="dxa"/>
            <w:hideMark/>
          </w:tcPr>
          <w:p w:rsidR="002F527E" w:rsidRDefault="002F527E">
            <w:pPr>
              <w:ind w:firstLine="0"/>
              <w:rPr>
                <w:rtl/>
              </w:rPr>
            </w:pPr>
            <w:r>
              <w:rPr>
                <w:rFonts w:hint="cs"/>
                <w:rtl/>
              </w:rPr>
              <w:t>(2)</w:t>
            </w:r>
          </w:p>
        </w:tc>
        <w:tc>
          <w:tcPr>
            <w:tcW w:w="6841" w:type="dxa"/>
            <w:hideMark/>
          </w:tcPr>
          <w:p w:rsidR="002F527E" w:rsidRDefault="002F527E">
            <w:pPr>
              <w:ind w:firstLine="0"/>
              <w:rPr>
                <w:rtl/>
              </w:rPr>
            </w:pPr>
            <w:r>
              <w:rPr>
                <w:rFonts w:hint="cs"/>
                <w:rtl/>
              </w:rPr>
              <w:t xml:space="preserve">אם שוכנעה כי בשל </w:t>
            </w:r>
            <w:bookmarkStart w:id="2525" w:name="_ETM_Q1_514975"/>
            <w:bookmarkEnd w:id="2525"/>
            <w:r>
              <w:rPr>
                <w:rFonts w:hint="cs"/>
                <w:rtl/>
              </w:rPr>
              <w:t>חשש להתפשטות של המחלה קיים צורך בהסתייעות בשירות במקרים פרטניים</w:t>
            </w:r>
            <w:bookmarkStart w:id="2526" w:name="_ETM_Q1_519553"/>
            <w:bookmarkEnd w:id="2526"/>
            <w:r>
              <w:rPr>
                <w:rFonts w:hint="cs"/>
                <w:rtl/>
              </w:rPr>
              <w:t xml:space="preserve"> וייחודיים שבהם ניתן להשלים את זיהוי האנשים שבאו במגע קרוב</w:t>
            </w:r>
            <w:bookmarkStart w:id="2527" w:name="_ETM_Q1_522927"/>
            <w:bookmarkEnd w:id="2527"/>
            <w:r>
              <w:rPr>
                <w:rFonts w:hint="cs"/>
                <w:rtl/>
              </w:rPr>
              <w:t xml:space="preserve"> עם חולה באמצעות חקירה אפידמיולוגית בשיטות אחרות; אמות המידה למקרים </w:t>
            </w:r>
            <w:bookmarkStart w:id="2528" w:name="_ETM_Q1_529923"/>
            <w:bookmarkEnd w:id="2528"/>
            <w:r>
              <w:rPr>
                <w:rFonts w:hint="cs"/>
                <w:rtl/>
              </w:rPr>
              <w:t>הפרטניים והייחודיים לפי פסקה זו ייקבעו בנוהל משרד הבריאות.</w:t>
            </w:r>
          </w:p>
        </w:tc>
      </w:tr>
    </w:tbl>
    <w:p w:rsidR="002F527E" w:rsidRDefault="00CB171A" w:rsidP="002F527E">
      <w:pPr>
        <w:rPr>
          <w:rtl/>
        </w:rPr>
      </w:pPr>
      <w:r>
        <w:rPr>
          <w:rFonts w:hint="cs"/>
          <w:rtl/>
        </w:rPr>
        <w:t xml:space="preserve"> </w:t>
      </w:r>
    </w:p>
    <w:p w:rsidR="002F527E" w:rsidRDefault="00CB171A" w:rsidP="002F527E">
      <w:pPr>
        <w:rPr>
          <w:rtl/>
        </w:rPr>
      </w:pPr>
      <w:r>
        <w:rPr>
          <w:rFonts w:hint="cs"/>
          <w:rtl/>
        </w:rPr>
        <w:t xml:space="preserve"> </w:t>
      </w:r>
      <w:r w:rsidR="002F527E">
        <w:rPr>
          <w:rFonts w:hint="cs"/>
          <w:rtl/>
        </w:rPr>
        <w:t xml:space="preserve">תכף נדבר </w:t>
      </w:r>
      <w:bookmarkStart w:id="2529" w:name="_ETM_Q1_537988"/>
      <w:bookmarkEnd w:id="2529"/>
      <w:r w:rsidR="002F527E">
        <w:rPr>
          <w:rFonts w:hint="cs"/>
          <w:rtl/>
        </w:rPr>
        <w:t>על המחיקה הזאת. אני עוברת למה שמסומן אצלכם כ-(4):</w:t>
      </w:r>
    </w:p>
    <w:p w:rsidR="002F527E" w:rsidRDefault="002F527E" w:rsidP="002F527E">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3"/>
        <w:gridCol w:w="469"/>
        <w:gridCol w:w="442"/>
        <w:gridCol w:w="6734"/>
      </w:tblGrid>
      <w:tr w:rsidR="002F527E" w:rsidTr="002F527E">
        <w:tc>
          <w:tcPr>
            <w:tcW w:w="1657" w:type="dxa"/>
          </w:tcPr>
          <w:p w:rsidR="002F527E" w:rsidRDefault="002F527E">
            <w:pPr>
              <w:ind w:firstLine="0"/>
              <w:rPr>
                <w:rtl/>
              </w:rPr>
            </w:pPr>
          </w:p>
        </w:tc>
        <w:tc>
          <w:tcPr>
            <w:tcW w:w="449" w:type="dxa"/>
          </w:tcPr>
          <w:p w:rsidR="002F527E" w:rsidRDefault="002F527E">
            <w:pPr>
              <w:ind w:firstLine="0"/>
              <w:rPr>
                <w:rtl/>
              </w:rPr>
            </w:pPr>
          </w:p>
        </w:tc>
        <w:tc>
          <w:tcPr>
            <w:tcW w:w="442" w:type="dxa"/>
            <w:hideMark/>
          </w:tcPr>
          <w:p w:rsidR="002F527E" w:rsidRDefault="002F527E">
            <w:pPr>
              <w:ind w:firstLine="0"/>
              <w:rPr>
                <w:rtl/>
              </w:rPr>
            </w:pPr>
            <w:r>
              <w:rPr>
                <w:rFonts w:hint="cs"/>
                <w:rtl/>
              </w:rPr>
              <w:t>(4)</w:t>
            </w:r>
          </w:p>
        </w:tc>
        <w:tc>
          <w:tcPr>
            <w:tcW w:w="6750" w:type="dxa"/>
            <w:hideMark/>
          </w:tcPr>
          <w:p w:rsidR="002F527E" w:rsidRDefault="002F527E">
            <w:pPr>
              <w:ind w:firstLine="0"/>
              <w:rPr>
                <w:rtl/>
              </w:rPr>
            </w:pPr>
            <w:r>
              <w:rPr>
                <w:rFonts w:hint="cs"/>
                <w:rtl/>
              </w:rPr>
              <w:t xml:space="preserve">אם שוכנעה כי בשל חשש להתפשטות של המחלה קיים צורך בהסתייעות בשירות כך </w:t>
            </w:r>
            <w:bookmarkStart w:id="2530" w:name="_ETM_Q1_542889"/>
            <w:bookmarkEnd w:id="2530"/>
            <w:r>
              <w:rPr>
                <w:rFonts w:hint="cs"/>
                <w:rtl/>
              </w:rPr>
              <w:t xml:space="preserve">שמשרד הבריאות יהיה רשאי להעביר לשירות בקשה לקבלת סיוע, ובלבד שמספר החולים באותו יום או ביום שקדם לו </w:t>
            </w:r>
            <w:bookmarkStart w:id="2531" w:name="_ETM_Q1_549129"/>
            <w:bookmarkEnd w:id="2531"/>
            <w:r>
              <w:rPr>
                <w:rFonts w:hint="cs"/>
                <w:rtl/>
              </w:rPr>
              <w:t>עלה על 200; הכריזה הממשלה, יחליט נציג משרד הבריאות</w:t>
            </w:r>
            <w:bookmarkStart w:id="2532" w:name="_ETM_Q1_551477"/>
            <w:bookmarkEnd w:id="2532"/>
            <w:r>
              <w:rPr>
                <w:rFonts w:hint="cs"/>
                <w:rtl/>
              </w:rPr>
              <w:t xml:space="preserve"> על ביצוע חקירה אפידמיולוגית לגבי 200 חולים ועל ביצוע חק</w:t>
            </w:r>
            <w:bookmarkStart w:id="2533" w:name="_ETM_Q1_554999"/>
            <w:bookmarkEnd w:id="2533"/>
            <w:r>
              <w:rPr>
                <w:rFonts w:hint="cs"/>
                <w:rtl/>
              </w:rPr>
              <w:t>ירה אפידמיולוגית או על הסתייעות בשירות לבצע פעולות כ</w:t>
            </w:r>
            <w:bookmarkStart w:id="2534" w:name="_ETM_Q1_560822"/>
            <w:bookmarkEnd w:id="2534"/>
            <w:r>
              <w:rPr>
                <w:rFonts w:hint="cs"/>
                <w:rtl/>
              </w:rPr>
              <w:t xml:space="preserve">אמור בסעיף 5 לפי שיקול דעתו לגבי יתר החולים. </w:t>
            </w:r>
          </w:p>
        </w:tc>
      </w:tr>
      <w:tr w:rsidR="002F527E" w:rsidTr="002F527E">
        <w:tc>
          <w:tcPr>
            <w:tcW w:w="1657" w:type="dxa"/>
          </w:tcPr>
          <w:p w:rsidR="002F527E" w:rsidRDefault="002F527E">
            <w:pPr>
              <w:ind w:firstLine="0"/>
              <w:rPr>
                <w:rtl/>
              </w:rPr>
            </w:pPr>
          </w:p>
        </w:tc>
        <w:tc>
          <w:tcPr>
            <w:tcW w:w="449" w:type="dxa"/>
          </w:tcPr>
          <w:p w:rsidR="002F527E" w:rsidRDefault="002F527E">
            <w:pPr>
              <w:ind w:firstLine="0"/>
              <w:rPr>
                <w:rtl/>
              </w:rPr>
            </w:pPr>
          </w:p>
          <w:p w:rsidR="002F527E" w:rsidRDefault="002F527E">
            <w:pPr>
              <w:ind w:firstLine="0"/>
              <w:rPr>
                <w:rtl/>
              </w:rPr>
            </w:pPr>
            <w:r>
              <w:rPr>
                <w:rFonts w:hint="cs"/>
                <w:rtl/>
              </w:rPr>
              <w:t>(ב)</w:t>
            </w:r>
          </w:p>
        </w:tc>
        <w:tc>
          <w:tcPr>
            <w:tcW w:w="7192" w:type="dxa"/>
            <w:gridSpan w:val="2"/>
          </w:tcPr>
          <w:p w:rsidR="002F527E" w:rsidRDefault="002F527E">
            <w:pPr>
              <w:ind w:firstLine="0"/>
              <w:rPr>
                <w:rtl/>
              </w:rPr>
            </w:pPr>
          </w:p>
          <w:p w:rsidR="002F527E" w:rsidRDefault="002F527E">
            <w:pPr>
              <w:ind w:firstLine="0"/>
              <w:rPr>
                <w:rtl/>
              </w:rPr>
            </w:pPr>
            <w:r>
              <w:rPr>
                <w:rFonts w:hint="cs"/>
                <w:rtl/>
              </w:rPr>
              <w:t xml:space="preserve">לא </w:t>
            </w:r>
            <w:bookmarkStart w:id="2535" w:name="_ETM_Q1_562874"/>
            <w:bookmarkEnd w:id="2535"/>
            <w:r>
              <w:rPr>
                <w:rFonts w:hint="cs"/>
                <w:rtl/>
              </w:rPr>
              <w:t xml:space="preserve">תכריז הממשלה כאמור בסעיף קטן (א) (בחוק זה </w:t>
            </w:r>
            <w:bookmarkStart w:id="2536" w:name="_ETM_Q1_566602"/>
            <w:bookmarkEnd w:id="2536"/>
            <w:r>
              <w:rPr>
                <w:rFonts w:hint="cs"/>
                <w:rtl/>
              </w:rPr>
              <w:t xml:space="preserve">– הכרזה) אלא אם כן שוכנעה כי לא קיימת חלופה </w:t>
            </w:r>
            <w:bookmarkStart w:id="2537" w:name="_ETM_Q1_570516"/>
            <w:bookmarkEnd w:id="2537"/>
            <w:r>
              <w:rPr>
                <w:rFonts w:hint="cs"/>
                <w:rtl/>
              </w:rPr>
              <w:t xml:space="preserve">מתאימה להסתייעות בשירות ביחס לסיכון הנשקף לציבור מהמחלה ולאחר שהונחה לפניה המלצת צוות השרים כאמור בסעיף 11; הצעה להכרזה תובא לממשלה על ידי ראש הממשלה וראש הממשלה </w:t>
            </w:r>
            <w:bookmarkStart w:id="2538" w:name="_ETM_Q1_580914"/>
            <w:bookmarkEnd w:id="2538"/>
            <w:r>
              <w:rPr>
                <w:rFonts w:hint="cs"/>
                <w:rtl/>
              </w:rPr>
              <w:t>החלופי.</w:t>
            </w:r>
          </w:p>
        </w:tc>
      </w:tr>
      <w:tr w:rsidR="002F527E" w:rsidTr="002F527E">
        <w:tc>
          <w:tcPr>
            <w:tcW w:w="1657" w:type="dxa"/>
          </w:tcPr>
          <w:p w:rsidR="002F527E" w:rsidRDefault="002F527E">
            <w:pPr>
              <w:ind w:firstLine="0"/>
              <w:rPr>
                <w:rtl/>
              </w:rPr>
            </w:pPr>
          </w:p>
        </w:tc>
        <w:tc>
          <w:tcPr>
            <w:tcW w:w="449" w:type="dxa"/>
          </w:tcPr>
          <w:p w:rsidR="002F527E" w:rsidRDefault="002F527E">
            <w:pPr>
              <w:ind w:firstLine="0"/>
              <w:rPr>
                <w:rtl/>
              </w:rPr>
            </w:pPr>
          </w:p>
          <w:p w:rsidR="002F527E" w:rsidRDefault="002F527E">
            <w:pPr>
              <w:ind w:firstLine="0"/>
              <w:rPr>
                <w:rtl/>
              </w:rPr>
            </w:pPr>
            <w:r>
              <w:rPr>
                <w:rFonts w:hint="cs"/>
                <w:rtl/>
              </w:rPr>
              <w:t>(ג)</w:t>
            </w:r>
          </w:p>
        </w:tc>
        <w:tc>
          <w:tcPr>
            <w:tcW w:w="7192" w:type="dxa"/>
            <w:gridSpan w:val="2"/>
          </w:tcPr>
          <w:p w:rsidR="002F527E" w:rsidRDefault="002F527E">
            <w:pPr>
              <w:ind w:firstLine="0"/>
              <w:rPr>
                <w:rtl/>
              </w:rPr>
            </w:pPr>
          </w:p>
          <w:p w:rsidR="002F527E" w:rsidRDefault="002F527E">
            <w:pPr>
              <w:ind w:firstLine="0"/>
              <w:rPr>
                <w:rtl/>
              </w:rPr>
            </w:pPr>
            <w:r>
              <w:rPr>
                <w:rFonts w:hint="cs"/>
                <w:rtl/>
              </w:rPr>
              <w:t xml:space="preserve">ההכרזה תונח על שולחן הכנסת וועדת החוץ והביטחון של הכנסת </w:t>
            </w:r>
            <w:bookmarkStart w:id="2539" w:name="_ETM_Q1_587879"/>
            <w:bookmarkEnd w:id="2539"/>
            <w:r>
              <w:rPr>
                <w:rFonts w:hint="cs"/>
                <w:rtl/>
              </w:rPr>
              <w:t>בסמוך ככל האפשר לאחר שהחליטה עליה הממשלה.</w:t>
            </w:r>
          </w:p>
        </w:tc>
      </w:tr>
      <w:tr w:rsidR="002F527E" w:rsidTr="002F527E">
        <w:tc>
          <w:tcPr>
            <w:tcW w:w="1657" w:type="dxa"/>
          </w:tcPr>
          <w:p w:rsidR="002F527E" w:rsidRDefault="002F527E">
            <w:pPr>
              <w:ind w:firstLine="0"/>
              <w:rPr>
                <w:rtl/>
              </w:rPr>
            </w:pPr>
          </w:p>
        </w:tc>
        <w:tc>
          <w:tcPr>
            <w:tcW w:w="449" w:type="dxa"/>
          </w:tcPr>
          <w:p w:rsidR="002F527E" w:rsidRDefault="002F527E">
            <w:pPr>
              <w:ind w:firstLine="0"/>
              <w:rPr>
                <w:rtl/>
              </w:rPr>
            </w:pPr>
          </w:p>
          <w:p w:rsidR="002F527E" w:rsidRDefault="002F527E">
            <w:pPr>
              <w:ind w:firstLine="0"/>
              <w:rPr>
                <w:rtl/>
              </w:rPr>
            </w:pPr>
            <w:r>
              <w:rPr>
                <w:rFonts w:hint="cs"/>
                <w:rtl/>
              </w:rPr>
              <w:t>(ד)</w:t>
            </w:r>
          </w:p>
        </w:tc>
        <w:tc>
          <w:tcPr>
            <w:tcW w:w="7192" w:type="dxa"/>
            <w:gridSpan w:val="2"/>
          </w:tcPr>
          <w:p w:rsidR="002F527E" w:rsidRDefault="002F527E">
            <w:pPr>
              <w:ind w:firstLine="0"/>
              <w:rPr>
                <w:rtl/>
              </w:rPr>
            </w:pPr>
          </w:p>
          <w:p w:rsidR="002F527E" w:rsidRDefault="002F527E">
            <w:pPr>
              <w:ind w:firstLine="0"/>
              <w:rPr>
                <w:rtl/>
              </w:rPr>
            </w:pPr>
            <w:r>
              <w:rPr>
                <w:rFonts w:hint="cs"/>
                <w:rtl/>
              </w:rPr>
              <w:t xml:space="preserve">ההכרזה תפורסם ברשומות ותיכנס </w:t>
            </w:r>
            <w:bookmarkStart w:id="2540" w:name="_ETM_Q1_592978"/>
            <w:bookmarkEnd w:id="2540"/>
            <w:r>
              <w:rPr>
                <w:rFonts w:hint="cs"/>
                <w:rtl/>
              </w:rPr>
              <w:t xml:space="preserve">לתוקף עם פרסומה. </w:t>
            </w:r>
          </w:p>
        </w:tc>
      </w:tr>
      <w:tr w:rsidR="002F527E" w:rsidTr="002F527E">
        <w:tc>
          <w:tcPr>
            <w:tcW w:w="1657" w:type="dxa"/>
          </w:tcPr>
          <w:p w:rsidR="002F527E" w:rsidRDefault="002F527E">
            <w:pPr>
              <w:ind w:firstLine="0"/>
              <w:rPr>
                <w:rtl/>
              </w:rPr>
            </w:pPr>
          </w:p>
        </w:tc>
        <w:tc>
          <w:tcPr>
            <w:tcW w:w="449" w:type="dxa"/>
          </w:tcPr>
          <w:p w:rsidR="002F527E" w:rsidRDefault="002F527E">
            <w:pPr>
              <w:ind w:firstLine="0"/>
              <w:rPr>
                <w:rtl/>
              </w:rPr>
            </w:pPr>
          </w:p>
          <w:p w:rsidR="002F527E" w:rsidRDefault="002F527E">
            <w:pPr>
              <w:ind w:firstLine="0"/>
              <w:rPr>
                <w:rtl/>
              </w:rPr>
            </w:pPr>
            <w:r>
              <w:rPr>
                <w:rFonts w:hint="cs"/>
                <w:rtl/>
              </w:rPr>
              <w:t>(ה)</w:t>
            </w:r>
          </w:p>
        </w:tc>
        <w:tc>
          <w:tcPr>
            <w:tcW w:w="7192" w:type="dxa"/>
            <w:gridSpan w:val="2"/>
          </w:tcPr>
          <w:p w:rsidR="002F527E" w:rsidRDefault="002F527E">
            <w:pPr>
              <w:ind w:firstLine="0"/>
              <w:rPr>
                <w:rtl/>
              </w:rPr>
            </w:pPr>
          </w:p>
          <w:p w:rsidR="002F527E" w:rsidRDefault="002F527E">
            <w:pPr>
              <w:ind w:firstLine="0"/>
              <w:rPr>
                <w:rtl/>
              </w:rPr>
            </w:pPr>
            <w:bookmarkStart w:id="2541" w:name="_ETM_Q1_592396"/>
            <w:bookmarkStart w:id="2542" w:name="_ETM_Q1_592565"/>
            <w:bookmarkEnd w:id="2541"/>
            <w:bookmarkEnd w:id="2542"/>
            <w:r>
              <w:rPr>
                <w:rFonts w:hint="cs"/>
                <w:rtl/>
              </w:rPr>
              <w:t xml:space="preserve">ההכרזה תעמוד בתוקפה לתקופה שתיקבע בה </w:t>
            </w:r>
            <w:bookmarkStart w:id="2543" w:name="_ETM_Q1_596797"/>
            <w:bookmarkEnd w:id="2543"/>
            <w:r>
              <w:rPr>
                <w:rFonts w:hint="cs"/>
                <w:rtl/>
              </w:rPr>
              <w:t xml:space="preserve">בהתחשב בהתפשטות הצפויה של נגיף הקורונה החדש בישראל ושלא תעלה על 21 ימים, והממשלה רשאית להאריך </w:t>
            </w:r>
            <w:bookmarkStart w:id="2544" w:name="_ETM_Q1_604251"/>
            <w:bookmarkEnd w:id="2544"/>
            <w:r>
              <w:rPr>
                <w:rFonts w:hint="cs"/>
                <w:rtl/>
              </w:rPr>
              <w:t xml:space="preserve">את תוקפה לתקופות נוספות שלא יעלו על 21 ימים </w:t>
            </w:r>
            <w:bookmarkStart w:id="2545" w:name="_ETM_Q1_610117"/>
            <w:bookmarkEnd w:id="2545"/>
            <w:r>
              <w:rPr>
                <w:rFonts w:hint="cs"/>
                <w:rtl/>
              </w:rPr>
              <w:t xml:space="preserve">כל אחת. </w:t>
            </w:r>
          </w:p>
        </w:tc>
      </w:tr>
    </w:tbl>
    <w:p w:rsidR="002F527E" w:rsidRDefault="002F527E" w:rsidP="002F527E">
      <w:pPr>
        <w:rPr>
          <w:rtl/>
        </w:rPr>
      </w:pPr>
      <w:bookmarkStart w:id="2546" w:name="_ETM_Q1_618771"/>
      <w:bookmarkStart w:id="2547" w:name="_ETM_Q1_618947"/>
      <w:bookmarkStart w:id="2548" w:name="_ETM_Q1_630035"/>
      <w:bookmarkEnd w:id="2546"/>
      <w:bookmarkEnd w:id="2547"/>
      <w:bookmarkEnd w:id="2548"/>
    </w:p>
    <w:p w:rsidR="002F527E" w:rsidRDefault="002F527E" w:rsidP="002F527E">
      <w:pPr>
        <w:pStyle w:val="a5"/>
        <w:keepNext/>
        <w:rPr>
          <w:rtl/>
        </w:rPr>
      </w:pPr>
      <w:bookmarkStart w:id="2549" w:name="ET_speaker_מירי_פרנקל_5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549"/>
    </w:p>
    <w:p w:rsidR="002F527E" w:rsidRDefault="002F527E" w:rsidP="002F527E">
      <w:pPr>
        <w:pStyle w:val="KeepWithNext"/>
        <w:rPr>
          <w:rtl/>
        </w:rPr>
      </w:pPr>
    </w:p>
    <w:p w:rsidR="002F527E" w:rsidRDefault="002F527E" w:rsidP="002F527E">
      <w:pPr>
        <w:rPr>
          <w:rtl/>
        </w:rPr>
      </w:pPr>
      <w:r>
        <w:rPr>
          <w:rFonts w:hint="cs"/>
          <w:rtl/>
        </w:rPr>
        <w:t>א</w:t>
      </w:r>
      <w:bookmarkStart w:id="2550" w:name="_ETM_Q1_631016"/>
      <w:bookmarkStart w:id="2551" w:name="_ETM_Q1_631105"/>
      <w:bookmarkEnd w:id="2550"/>
      <w:bookmarkEnd w:id="2551"/>
      <w:r>
        <w:rPr>
          <w:rFonts w:hint="cs"/>
          <w:rtl/>
        </w:rPr>
        <w:t xml:space="preserve">ני מציעה שבסעיף הזה נפצל את הדיון לשניים: </w:t>
      </w:r>
      <w:bookmarkStart w:id="2552" w:name="_ETM_Q1_632786"/>
      <w:bookmarkEnd w:id="2552"/>
      <w:r>
        <w:rPr>
          <w:rFonts w:hint="cs"/>
          <w:rtl/>
        </w:rPr>
        <w:t xml:space="preserve">באילו נסיבות הממשלה רשאית להכריז; ומרגע שהכריזה הממשלה, מה </w:t>
      </w:r>
      <w:bookmarkStart w:id="2553" w:name="_ETM_Q1_639978"/>
      <w:bookmarkEnd w:id="2553"/>
      <w:r>
        <w:rPr>
          <w:rFonts w:hint="cs"/>
          <w:rtl/>
        </w:rPr>
        <w:t>קורה הלאה מבחינת היחסים שבין הממשלה להנחה על</w:t>
      </w:r>
      <w:bookmarkStart w:id="2554" w:name="_ETM_Q1_644911"/>
      <w:bookmarkEnd w:id="2554"/>
      <w:r>
        <w:rPr>
          <w:rFonts w:hint="cs"/>
          <w:rtl/>
        </w:rPr>
        <w:t xml:space="preserve"> שולחן הוועדה. </w:t>
      </w:r>
      <w:bookmarkStart w:id="2555" w:name="_ETM_Q1_648063"/>
      <w:bookmarkEnd w:id="2555"/>
    </w:p>
    <w:p w:rsidR="002F527E" w:rsidRDefault="002F527E" w:rsidP="002F527E">
      <w:pPr>
        <w:rPr>
          <w:rtl/>
        </w:rPr>
      </w:pPr>
      <w:bookmarkStart w:id="2556" w:name="_ETM_Q1_648205"/>
      <w:bookmarkEnd w:id="2556"/>
    </w:p>
    <w:p w:rsidR="002F527E" w:rsidRDefault="002F527E" w:rsidP="002F527E">
      <w:pPr>
        <w:pStyle w:val="af8"/>
        <w:keepNext/>
        <w:rPr>
          <w:rtl/>
        </w:rPr>
      </w:pPr>
      <w:bookmarkStart w:id="2557" w:name="ET_yor_צבי_האוזר___יורַ_5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557"/>
    </w:p>
    <w:p w:rsidR="002F527E" w:rsidRDefault="002F527E" w:rsidP="002F527E">
      <w:pPr>
        <w:pStyle w:val="KeepWithNext"/>
        <w:rPr>
          <w:rtl/>
        </w:rPr>
      </w:pPr>
    </w:p>
    <w:p w:rsidR="002F527E" w:rsidRDefault="002F527E" w:rsidP="002F527E">
      <w:pPr>
        <w:rPr>
          <w:rtl/>
        </w:rPr>
      </w:pPr>
      <w:bookmarkStart w:id="2558" w:name="_ETM_Q1_652230"/>
      <w:bookmarkEnd w:id="2558"/>
      <w:r>
        <w:rPr>
          <w:rFonts w:hint="cs"/>
          <w:rtl/>
        </w:rPr>
        <w:t>אני אציג את ההצעה שלי. כפי שאמרתי, יש</w:t>
      </w:r>
      <w:bookmarkStart w:id="2559" w:name="_ETM_Q1_663792"/>
      <w:bookmarkEnd w:id="2559"/>
      <w:r>
        <w:rPr>
          <w:rFonts w:hint="cs"/>
          <w:rtl/>
        </w:rPr>
        <w:t xml:space="preserve"> תפיסה שמדברת על מערך אזרחי כחלופה. התפיסה</w:t>
      </w:r>
      <w:bookmarkStart w:id="2560" w:name="_ETM_Q1_677455"/>
      <w:bookmarkEnd w:id="2560"/>
      <w:r>
        <w:rPr>
          <w:rFonts w:hint="cs"/>
          <w:rtl/>
        </w:rPr>
        <w:t xml:space="preserve"> שאני מציע היא שזה יהיה כלי עזר נוסף, </w:t>
      </w:r>
      <w:bookmarkStart w:id="2561" w:name="_ETM_Q1_682042"/>
      <w:bookmarkEnd w:id="2561"/>
      <w:r>
        <w:rPr>
          <w:rFonts w:hint="cs"/>
          <w:rtl/>
        </w:rPr>
        <w:t xml:space="preserve">כאשר מה שמכווין אותנו הוא מדד המחלה, זאת אומרת מדד </w:t>
      </w:r>
      <w:bookmarkStart w:id="2562" w:name="_ETM_Q1_687745"/>
      <w:bookmarkEnd w:id="2562"/>
      <w:r>
        <w:rPr>
          <w:rFonts w:hint="cs"/>
          <w:rtl/>
        </w:rPr>
        <w:t>ההתפרצות הנגיפית. ולכן בסעיף (1) אני מציע לקבע את</w:t>
      </w:r>
      <w:bookmarkStart w:id="2563" w:name="_ETM_Q1_700564"/>
      <w:bookmarkEnd w:id="2563"/>
      <w:r>
        <w:rPr>
          <w:rFonts w:hint="cs"/>
          <w:rtl/>
        </w:rPr>
        <w:t xml:space="preserve"> הרף של 200 נשאים כאותו רף שמפעיל</w:t>
      </w:r>
      <w:bookmarkStart w:id="2564" w:name="_ETM_Q1_711781"/>
      <w:bookmarkEnd w:id="2564"/>
      <w:r>
        <w:rPr>
          <w:rFonts w:hint="cs"/>
          <w:rtl/>
        </w:rPr>
        <w:t xml:space="preserve"> את האפשרות ומהווה איזשהו מתג שמאפשר לממשלה לפנות ל</w:t>
      </w:r>
      <w:bookmarkStart w:id="2565" w:name="_ETM_Q1_723267"/>
      <w:bookmarkEnd w:id="2565"/>
      <w:r>
        <w:rPr>
          <w:rFonts w:hint="cs"/>
          <w:rtl/>
        </w:rPr>
        <w:t>פעולה החריגה הזאת, שהיא הישענות על כלי השב"כ.</w:t>
      </w:r>
      <w:bookmarkStart w:id="2566" w:name="_ETM_Q1_733338"/>
      <w:bookmarkEnd w:id="2566"/>
      <w:r>
        <w:rPr>
          <w:rFonts w:hint="cs"/>
          <w:rtl/>
        </w:rPr>
        <w:t xml:space="preserve"> יש לנו כאן דברים שעלו במהלך הדיון לגבי ה-200 הראשונים. </w:t>
      </w:r>
      <w:bookmarkStart w:id="2567" w:name="_ETM_Q1_739650"/>
      <w:bookmarkEnd w:id="2567"/>
      <w:r>
        <w:rPr>
          <w:rFonts w:hint="cs"/>
          <w:rtl/>
        </w:rPr>
        <w:t>נשאל האם בהינתן שזה היקף התפשטות הנגיף, ניתן להפעיל</w:t>
      </w:r>
      <w:bookmarkStart w:id="2568" w:name="_ETM_Q1_750512"/>
      <w:bookmarkEnd w:id="2568"/>
      <w:r>
        <w:rPr>
          <w:rFonts w:hint="cs"/>
          <w:rtl/>
        </w:rPr>
        <w:t xml:space="preserve"> את כלי השב"כ כבר מחולה מס' 1, או רק מחולה מס' 201.</w:t>
      </w:r>
      <w:bookmarkStart w:id="2569" w:name="_ETM_Q1_754559"/>
      <w:bookmarkEnd w:id="2569"/>
      <w:r>
        <w:rPr>
          <w:rFonts w:hint="cs"/>
          <w:rtl/>
        </w:rPr>
        <w:t xml:space="preserve"> בהערות שנשמעו כאן, גם על ידי חבר הכנסת שטרן וגם </w:t>
      </w:r>
      <w:bookmarkStart w:id="2570" w:name="_ETM_Q1_765087"/>
      <w:bookmarkEnd w:id="2570"/>
      <w:r>
        <w:rPr>
          <w:rFonts w:hint="cs"/>
          <w:rtl/>
        </w:rPr>
        <w:t>מהדברים שהבנו מנציגי משרד הבריאות שאמרו</w:t>
      </w:r>
      <w:bookmarkStart w:id="2571" w:name="_ETM_Q1_766710"/>
      <w:bookmarkEnd w:id="2571"/>
      <w:r>
        <w:rPr>
          <w:rFonts w:hint="cs"/>
          <w:rtl/>
        </w:rPr>
        <w:t xml:space="preserve"> שבכל מקרה חקירה אפידמיולוגית מתקיימת לכולם, אני שוכנעתי לאפשר </w:t>
      </w:r>
      <w:bookmarkStart w:id="2572" w:name="_ETM_Q1_776168"/>
      <w:bookmarkEnd w:id="2572"/>
      <w:r>
        <w:rPr>
          <w:rFonts w:hint="cs"/>
          <w:rtl/>
        </w:rPr>
        <w:t xml:space="preserve">להפעיל אותו גם על חולה 1. אבל כאמור, הדבר לא </w:t>
      </w:r>
      <w:bookmarkStart w:id="2573" w:name="_ETM_Q1_791191"/>
      <w:bookmarkEnd w:id="2573"/>
      <w:r>
        <w:rPr>
          <w:rFonts w:hint="cs"/>
          <w:rtl/>
        </w:rPr>
        <w:t>מפחית או לא מאיין את ההסדר שאומר שאם התפשטות המגפה</w:t>
      </w:r>
      <w:bookmarkStart w:id="2574" w:name="_ETM_Q1_803511"/>
      <w:bookmarkEnd w:id="2574"/>
      <w:r>
        <w:rPr>
          <w:rFonts w:hint="cs"/>
          <w:rtl/>
        </w:rPr>
        <w:t xml:space="preserve"> לא עולה לכדי 200 חולים חדשים ביממה אנחנו לא נאפשר</w:t>
      </w:r>
      <w:bookmarkStart w:id="2575" w:name="_ETM_Q1_811970"/>
      <w:bookmarkEnd w:id="2575"/>
      <w:r>
        <w:rPr>
          <w:rFonts w:hint="cs"/>
          <w:rtl/>
        </w:rPr>
        <w:t xml:space="preserve"> למשרד הבריאות להסתייע בכלי השב"כ. </w:t>
      </w:r>
      <w:bookmarkStart w:id="2576" w:name="_ETM_Q1_823024"/>
      <w:bookmarkEnd w:id="2576"/>
    </w:p>
    <w:p w:rsidR="002F527E" w:rsidRDefault="002F527E" w:rsidP="002F527E">
      <w:pPr>
        <w:rPr>
          <w:rtl/>
        </w:rPr>
      </w:pPr>
      <w:bookmarkStart w:id="2577" w:name="_ETM_Q1_823141"/>
      <w:bookmarkStart w:id="2578" w:name="_ETM_Q1_824848"/>
      <w:bookmarkEnd w:id="2577"/>
      <w:bookmarkEnd w:id="2578"/>
    </w:p>
    <w:p w:rsidR="002F527E" w:rsidRDefault="002F527E" w:rsidP="002F527E">
      <w:pPr>
        <w:pStyle w:val="a5"/>
        <w:keepNext/>
        <w:rPr>
          <w:rtl/>
        </w:rPr>
      </w:pPr>
      <w:bookmarkStart w:id="2579" w:name="ET_speaker_מירי_פרנקל_5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579"/>
    </w:p>
    <w:p w:rsidR="002F527E" w:rsidRDefault="002F527E" w:rsidP="002F527E">
      <w:pPr>
        <w:pStyle w:val="KeepWithNext"/>
        <w:rPr>
          <w:rtl/>
        </w:rPr>
      </w:pPr>
    </w:p>
    <w:p w:rsidR="002F527E" w:rsidRDefault="002F527E" w:rsidP="002F527E">
      <w:pPr>
        <w:rPr>
          <w:rtl/>
        </w:rPr>
      </w:pPr>
      <w:bookmarkStart w:id="2580" w:name="_ETM_Q1_825662"/>
      <w:bookmarkEnd w:id="2580"/>
      <w:r>
        <w:rPr>
          <w:rFonts w:hint="cs"/>
          <w:rtl/>
        </w:rPr>
        <w:t>ה</w:t>
      </w:r>
      <w:bookmarkStart w:id="2581" w:name="_ETM_Q1_825765"/>
      <w:bookmarkEnd w:id="2581"/>
      <w:r>
        <w:rPr>
          <w:rFonts w:hint="cs"/>
          <w:rtl/>
        </w:rPr>
        <w:t xml:space="preserve">סעיף בעצם קובע שני </w:t>
      </w:r>
      <w:bookmarkStart w:id="2582" w:name="_ETM_Q1_824436"/>
      <w:bookmarkEnd w:id="2582"/>
      <w:r>
        <w:rPr>
          <w:rFonts w:hint="cs"/>
          <w:rtl/>
        </w:rPr>
        <w:t>מתגים. המתג הראשון הוא המתג שבו הממשלה מתחילה את התהליך</w:t>
      </w:r>
      <w:bookmarkStart w:id="2583" w:name="_ETM_Q1_828942"/>
      <w:bookmarkEnd w:id="2583"/>
      <w:r>
        <w:rPr>
          <w:rFonts w:hint="cs"/>
          <w:rtl/>
        </w:rPr>
        <w:t xml:space="preserve"> לאחר ששוכנעה כי בשל חשש ממשי להתפשטות רחבת היקף של </w:t>
      </w:r>
      <w:bookmarkStart w:id="2584" w:name="_ETM_Q1_833913"/>
      <w:bookmarkEnd w:id="2584"/>
      <w:r>
        <w:rPr>
          <w:rFonts w:hint="cs"/>
          <w:rtl/>
        </w:rPr>
        <w:t xml:space="preserve">המחלה קיים צורך מיידי וממשי בהסתייעות בשירות, והמתג </w:t>
      </w:r>
      <w:bookmarkStart w:id="2585" w:name="_ETM_Q1_838370"/>
      <w:bookmarkEnd w:id="2585"/>
      <w:r>
        <w:rPr>
          <w:rFonts w:hint="cs"/>
          <w:rtl/>
        </w:rPr>
        <w:t xml:space="preserve">השני הוא הסמכה כללית שניתן להסתייע בשירות, אבל צריכה </w:t>
      </w:r>
      <w:bookmarkStart w:id="2586" w:name="_ETM_Q1_843650"/>
      <w:bookmarkEnd w:id="2586"/>
      <w:r>
        <w:rPr>
          <w:rFonts w:hint="cs"/>
          <w:rtl/>
        </w:rPr>
        <w:t xml:space="preserve">להיעשות בדיקה יום-יומית שיש למעלה מ-200 חולים. זה המתג השני. </w:t>
      </w:r>
      <w:bookmarkStart w:id="2587" w:name="_ETM_Q1_851998"/>
      <w:bookmarkEnd w:id="2587"/>
      <w:r>
        <w:rPr>
          <w:rFonts w:hint="cs"/>
          <w:rtl/>
        </w:rPr>
        <w:t>ב-200 חולים ומעלה משרד הבריאות יכול להסתייע בשירות, ובפחות מ-200</w:t>
      </w:r>
      <w:bookmarkStart w:id="2588" w:name="_ETM_Q1_861935"/>
      <w:bookmarkEnd w:id="2588"/>
      <w:r>
        <w:rPr>
          <w:rFonts w:hint="cs"/>
          <w:rtl/>
        </w:rPr>
        <w:t xml:space="preserve"> חולים הוא לא יכול להסתייע בשירות.</w:t>
      </w:r>
    </w:p>
    <w:p w:rsidR="002F527E" w:rsidRDefault="002F527E" w:rsidP="002F527E">
      <w:pPr>
        <w:rPr>
          <w:rtl/>
        </w:rPr>
      </w:pPr>
      <w:bookmarkStart w:id="2589" w:name="_ETM_Q1_867870"/>
      <w:bookmarkStart w:id="2590" w:name="_ETM_Q1_867976"/>
      <w:bookmarkStart w:id="2591" w:name="_ETM_Q1_866024"/>
      <w:bookmarkEnd w:id="2589"/>
      <w:bookmarkEnd w:id="2590"/>
      <w:bookmarkEnd w:id="2591"/>
    </w:p>
    <w:p w:rsidR="002F527E" w:rsidRDefault="002F527E" w:rsidP="002F527E">
      <w:pPr>
        <w:pStyle w:val="a5"/>
        <w:keepNext/>
        <w:rPr>
          <w:rtl/>
        </w:rPr>
      </w:pPr>
      <w:bookmarkStart w:id="2592" w:name="ET_speaker_טליה_אגמון_58"/>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2592"/>
    </w:p>
    <w:p w:rsidR="002F527E" w:rsidRDefault="002F527E" w:rsidP="002F527E">
      <w:pPr>
        <w:pStyle w:val="KeepWithNext"/>
        <w:rPr>
          <w:rtl/>
        </w:rPr>
      </w:pPr>
    </w:p>
    <w:p w:rsidR="002F527E" w:rsidRDefault="002F527E" w:rsidP="002F527E">
      <w:pPr>
        <w:rPr>
          <w:rtl/>
        </w:rPr>
      </w:pPr>
      <w:bookmarkStart w:id="2593" w:name="_ETM_Q1_866745"/>
      <w:bookmarkStart w:id="2594" w:name="_ETM_Q1_866811"/>
      <w:bookmarkEnd w:id="2593"/>
      <w:bookmarkEnd w:id="2594"/>
      <w:r>
        <w:rPr>
          <w:rFonts w:hint="cs"/>
          <w:rtl/>
        </w:rPr>
        <w:t xml:space="preserve">דיברנו בתחילת היום על האפשרות </w:t>
      </w:r>
      <w:bookmarkStart w:id="2595" w:name="_ETM_Q1_873209"/>
      <w:bookmarkEnd w:id="2595"/>
      <w:r>
        <w:rPr>
          <w:rFonts w:hint="cs"/>
          <w:rtl/>
        </w:rPr>
        <w:t>לבחון מחדש את המספר 100 או להציע חלופה</w:t>
      </w:r>
      <w:bookmarkStart w:id="2596" w:name="_ETM_Q1_877054"/>
      <w:bookmarkEnd w:id="2596"/>
      <w:r>
        <w:rPr>
          <w:rFonts w:hint="cs"/>
          <w:rtl/>
        </w:rPr>
        <w:t xml:space="preserve"> אחרת. </w:t>
      </w:r>
      <w:bookmarkStart w:id="2597" w:name="_ETM_Q1_874852"/>
      <w:bookmarkEnd w:id="2597"/>
    </w:p>
    <w:p w:rsidR="002F527E" w:rsidRDefault="002F527E" w:rsidP="002F527E">
      <w:pPr>
        <w:rPr>
          <w:rtl/>
        </w:rPr>
      </w:pPr>
      <w:bookmarkStart w:id="2598" w:name="_ETM_Q1_874998"/>
      <w:bookmarkEnd w:id="2598"/>
    </w:p>
    <w:p w:rsidR="002F527E" w:rsidRDefault="002F527E" w:rsidP="002F527E">
      <w:pPr>
        <w:pStyle w:val="af8"/>
        <w:keepNext/>
        <w:rPr>
          <w:rtl/>
        </w:rPr>
      </w:pPr>
      <w:bookmarkStart w:id="2599" w:name="ET_yor_צבי_האוזר___יורַ_5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599"/>
    </w:p>
    <w:p w:rsidR="002F527E" w:rsidRDefault="002F527E" w:rsidP="002F527E">
      <w:pPr>
        <w:pStyle w:val="KeepWithNext"/>
        <w:rPr>
          <w:rtl/>
        </w:rPr>
      </w:pPr>
    </w:p>
    <w:p w:rsidR="002F527E" w:rsidRDefault="002F527E" w:rsidP="002F527E">
      <w:pPr>
        <w:rPr>
          <w:rtl/>
        </w:rPr>
      </w:pPr>
      <w:bookmarkStart w:id="2600" w:name="_ETM_Q1_876425"/>
      <w:bookmarkEnd w:id="2600"/>
      <w:r>
        <w:rPr>
          <w:rFonts w:hint="cs"/>
          <w:rtl/>
        </w:rPr>
        <w:t>יש לך תשובה?</w:t>
      </w:r>
    </w:p>
    <w:p w:rsidR="002F527E" w:rsidRDefault="002F527E" w:rsidP="002F527E">
      <w:pPr>
        <w:rPr>
          <w:rtl/>
        </w:rPr>
      </w:pPr>
      <w:bookmarkStart w:id="2601" w:name="_ETM_Q1_879129"/>
      <w:bookmarkStart w:id="2602" w:name="_ETM_Q1_879250"/>
      <w:bookmarkStart w:id="2603" w:name="_ETM_Q1_877380"/>
      <w:bookmarkEnd w:id="2601"/>
      <w:bookmarkEnd w:id="2602"/>
      <w:bookmarkEnd w:id="2603"/>
    </w:p>
    <w:p w:rsidR="002F527E" w:rsidRDefault="002F527E" w:rsidP="002F527E">
      <w:pPr>
        <w:pStyle w:val="a5"/>
        <w:keepNext/>
        <w:rPr>
          <w:rtl/>
        </w:rPr>
      </w:pPr>
      <w:bookmarkStart w:id="2604" w:name="ET_speaker_טליה_אגמון_60"/>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2604"/>
    </w:p>
    <w:p w:rsidR="002F527E" w:rsidRDefault="002F527E" w:rsidP="002F527E">
      <w:pPr>
        <w:pStyle w:val="KeepWithNext"/>
        <w:rPr>
          <w:rtl/>
        </w:rPr>
      </w:pPr>
    </w:p>
    <w:p w:rsidR="002F527E" w:rsidRDefault="002F527E" w:rsidP="002F527E">
      <w:pPr>
        <w:rPr>
          <w:rtl/>
        </w:rPr>
      </w:pPr>
      <w:bookmarkStart w:id="2605" w:name="_ETM_Q1_878140"/>
      <w:bookmarkStart w:id="2606" w:name="_ETM_Q1_878225"/>
      <w:bookmarkEnd w:id="2605"/>
      <w:bookmarkEnd w:id="2606"/>
      <w:r>
        <w:rPr>
          <w:rFonts w:hint="cs"/>
          <w:rtl/>
        </w:rPr>
        <w:t xml:space="preserve">דיברנו קודם על איזשהו שילוב מורכב של מספר החולים החדשים ביום או קצב </w:t>
      </w:r>
      <w:bookmarkStart w:id="2607" w:name="_ETM_Q1_888525"/>
      <w:bookmarkEnd w:id="2607"/>
      <w:r>
        <w:rPr>
          <w:rFonts w:hint="cs"/>
          <w:rtl/>
        </w:rPr>
        <w:t xml:space="preserve">ההכפלה של המחלה – מה שבא קודם. </w:t>
      </w:r>
      <w:bookmarkStart w:id="2608" w:name="_ETM_Q1_894615"/>
      <w:bookmarkEnd w:id="2608"/>
      <w:r>
        <w:rPr>
          <w:rFonts w:hint="cs"/>
          <w:rtl/>
        </w:rPr>
        <w:t xml:space="preserve">למשל, שהכפלת מספר החולים החדשים תקרה בתוך </w:t>
      </w:r>
      <w:bookmarkStart w:id="2609" w:name="_ETM_Q1_897112"/>
      <w:bookmarkEnd w:id="2609"/>
      <w:r>
        <w:rPr>
          <w:rFonts w:hint="cs"/>
          <w:rtl/>
        </w:rPr>
        <w:t xml:space="preserve">פחות מעשרה ימים, או 100 חולים ביום. </w:t>
      </w:r>
    </w:p>
    <w:p w:rsidR="002F527E" w:rsidRDefault="002F527E" w:rsidP="002F527E">
      <w:pPr>
        <w:rPr>
          <w:rtl/>
        </w:rPr>
      </w:pPr>
      <w:bookmarkStart w:id="2610" w:name="_ETM_Q1_905210"/>
      <w:bookmarkStart w:id="2611" w:name="_ETM_Q1_905342"/>
      <w:bookmarkEnd w:id="2610"/>
      <w:bookmarkEnd w:id="2611"/>
    </w:p>
    <w:p w:rsidR="002F527E" w:rsidRDefault="002F527E" w:rsidP="002F527E">
      <w:pPr>
        <w:pStyle w:val="af8"/>
        <w:keepNext/>
        <w:rPr>
          <w:rtl/>
        </w:rPr>
      </w:pPr>
      <w:bookmarkStart w:id="2612" w:name="ET_yor_צבי_האוזר___יורַ_61"/>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612"/>
    </w:p>
    <w:p w:rsidR="002F527E" w:rsidRDefault="002F527E" w:rsidP="002F527E">
      <w:pPr>
        <w:pStyle w:val="KeepWithNext"/>
        <w:rPr>
          <w:rtl/>
        </w:rPr>
      </w:pPr>
    </w:p>
    <w:p w:rsidR="002F527E" w:rsidRDefault="002F527E" w:rsidP="002F527E">
      <w:pPr>
        <w:rPr>
          <w:rtl/>
        </w:rPr>
      </w:pPr>
      <w:r>
        <w:rPr>
          <w:rFonts w:hint="cs"/>
          <w:rtl/>
        </w:rPr>
        <w:t xml:space="preserve">אני אגיד </w:t>
      </w:r>
      <w:bookmarkStart w:id="2613" w:name="_ETM_Q1_906582"/>
      <w:bookmarkEnd w:id="2613"/>
      <w:r>
        <w:rPr>
          <w:rFonts w:hint="cs"/>
          <w:rtl/>
        </w:rPr>
        <w:t>לך מה הבעיה שלי, לרבות אותו מתג של ה-200.</w:t>
      </w:r>
      <w:bookmarkStart w:id="2614" w:name="_ETM_Q1_913544"/>
      <w:bookmarkEnd w:id="2614"/>
      <w:r>
        <w:rPr>
          <w:rFonts w:hint="cs"/>
          <w:rtl/>
        </w:rPr>
        <w:t xml:space="preserve"> קצב ההכפלה, כפי שאני עוקב אחריו - - -</w:t>
      </w:r>
    </w:p>
    <w:p w:rsidR="002F527E" w:rsidRDefault="002F527E" w:rsidP="002F527E">
      <w:pPr>
        <w:rPr>
          <w:rtl/>
        </w:rPr>
      </w:pPr>
      <w:bookmarkStart w:id="2615" w:name="_ETM_Q1_916321"/>
      <w:bookmarkStart w:id="2616" w:name="_ETM_Q1_916452"/>
      <w:bookmarkStart w:id="2617" w:name="_ETM_Q1_917873"/>
      <w:bookmarkEnd w:id="2615"/>
      <w:bookmarkEnd w:id="2616"/>
      <w:bookmarkEnd w:id="2617"/>
    </w:p>
    <w:p w:rsidR="002F527E" w:rsidRDefault="002F527E" w:rsidP="002F527E">
      <w:pPr>
        <w:pStyle w:val="a5"/>
        <w:keepNext/>
        <w:rPr>
          <w:rtl/>
        </w:rPr>
      </w:pPr>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2618" w:name="_ETM_Q1_918640"/>
      <w:bookmarkStart w:id="2619" w:name="_ETM_Q1_918732"/>
      <w:bookmarkEnd w:id="2618"/>
      <w:bookmarkEnd w:id="2619"/>
      <w:r>
        <w:rPr>
          <w:rFonts w:hint="cs"/>
          <w:rtl/>
        </w:rPr>
        <w:t xml:space="preserve">צריך לבדוק אותו בתקופה של שבוע. </w:t>
      </w:r>
    </w:p>
    <w:p w:rsidR="002F527E" w:rsidRDefault="002F527E" w:rsidP="002F527E">
      <w:pPr>
        <w:rPr>
          <w:rtl/>
        </w:rPr>
      </w:pPr>
      <w:bookmarkStart w:id="2620" w:name="_ETM_Q1_921289"/>
      <w:bookmarkStart w:id="2621" w:name="_ETM_Q1_921416"/>
      <w:bookmarkEnd w:id="2620"/>
      <w:bookmarkEnd w:id="2621"/>
    </w:p>
    <w:p w:rsidR="002F527E" w:rsidRDefault="002F527E" w:rsidP="002F527E">
      <w:pPr>
        <w:pStyle w:val="af8"/>
        <w:keepNext/>
        <w:rPr>
          <w:rtl/>
        </w:rPr>
      </w:pPr>
      <w:bookmarkStart w:id="2622" w:name="ET_yor_צבי_האוזר___יורַ_6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622"/>
    </w:p>
    <w:p w:rsidR="002F527E" w:rsidRDefault="002F527E" w:rsidP="002F527E">
      <w:pPr>
        <w:pStyle w:val="KeepWithNext"/>
        <w:rPr>
          <w:rtl/>
        </w:rPr>
      </w:pPr>
    </w:p>
    <w:p w:rsidR="002F527E" w:rsidRDefault="002F527E" w:rsidP="002F527E">
      <w:pPr>
        <w:rPr>
          <w:rtl/>
        </w:rPr>
      </w:pPr>
      <w:bookmarkStart w:id="2623" w:name="_ETM_Q1_923512"/>
      <w:bookmarkEnd w:id="2623"/>
      <w:r>
        <w:rPr>
          <w:rFonts w:hint="cs"/>
          <w:rtl/>
        </w:rPr>
        <w:t xml:space="preserve">בדיוק. השינוי שלו ברמה </w:t>
      </w:r>
      <w:bookmarkStart w:id="2624" w:name="_ETM_Q1_927898"/>
      <w:bookmarkEnd w:id="2624"/>
      <w:r>
        <w:rPr>
          <w:rFonts w:hint="cs"/>
          <w:rtl/>
        </w:rPr>
        <w:t xml:space="preserve">היומית הוא שינוי מאוד גדול, ולכן המדד שאת מציעה בסיפה </w:t>
      </w:r>
      <w:bookmarkStart w:id="2625" w:name="_ETM_Q1_934763"/>
      <w:bookmarkEnd w:id="2625"/>
      <w:r>
        <w:rPr>
          <w:rFonts w:hint="cs"/>
          <w:rtl/>
        </w:rPr>
        <w:t xml:space="preserve">לא יכול להיות מדד יומי. את המדד של ה-200 </w:t>
      </w:r>
      <w:bookmarkStart w:id="2626" w:name="_ETM_Q1_949481"/>
      <w:bookmarkEnd w:id="2626"/>
      <w:r>
        <w:rPr>
          <w:rFonts w:hint="cs"/>
          <w:rtl/>
        </w:rPr>
        <w:t xml:space="preserve">אנחנו עשינו כבר בהסדר הזמני, וזאת יכולה </w:t>
      </w:r>
      <w:bookmarkStart w:id="2627" w:name="_ETM_Q1_955938"/>
      <w:bookmarkEnd w:id="2627"/>
      <w:r>
        <w:rPr>
          <w:rFonts w:hint="cs"/>
          <w:rtl/>
        </w:rPr>
        <w:t xml:space="preserve">להיות אפשרות. </w:t>
      </w:r>
    </w:p>
    <w:p w:rsidR="002F527E" w:rsidRDefault="002F527E" w:rsidP="002F527E">
      <w:pPr>
        <w:rPr>
          <w:rtl/>
        </w:rPr>
      </w:pPr>
      <w:bookmarkStart w:id="2628" w:name="_ETM_Q1_954176"/>
      <w:bookmarkStart w:id="2629" w:name="_ETM_Q1_954315"/>
      <w:bookmarkEnd w:id="2628"/>
      <w:bookmarkEnd w:id="2629"/>
    </w:p>
    <w:p w:rsidR="002F527E" w:rsidRDefault="002F527E" w:rsidP="002F527E">
      <w:pPr>
        <w:pStyle w:val="a5"/>
        <w:keepNext/>
        <w:rPr>
          <w:rtl/>
        </w:rPr>
      </w:pPr>
      <w:bookmarkStart w:id="2630" w:name="ET_speaker_טליה_אגמון_63"/>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2630"/>
    </w:p>
    <w:p w:rsidR="002F527E" w:rsidRDefault="002F527E" w:rsidP="002F527E">
      <w:pPr>
        <w:pStyle w:val="KeepWithNext"/>
        <w:rPr>
          <w:rtl/>
        </w:rPr>
      </w:pPr>
    </w:p>
    <w:p w:rsidR="002F527E" w:rsidRDefault="002F527E" w:rsidP="002F527E">
      <w:pPr>
        <w:rPr>
          <w:rtl/>
        </w:rPr>
      </w:pPr>
      <w:r>
        <w:rPr>
          <w:rFonts w:hint="cs"/>
          <w:rtl/>
        </w:rPr>
        <w:t xml:space="preserve">מה לגבי האפשרות להוריד את זה </w:t>
      </w:r>
      <w:bookmarkStart w:id="2631" w:name="_ETM_Q1_957992"/>
      <w:bookmarkEnd w:id="2631"/>
      <w:r>
        <w:rPr>
          <w:rFonts w:hint="cs"/>
          <w:rtl/>
        </w:rPr>
        <w:t xml:space="preserve">ל-100? נשמעו כאן דעות, גם מצד פרופ' חגי לוין, שהדגיש </w:t>
      </w:r>
      <w:bookmarkStart w:id="2632" w:name="_ETM_Q1_966193"/>
      <w:bookmarkEnd w:id="2632"/>
      <w:r>
        <w:rPr>
          <w:rFonts w:hint="cs"/>
          <w:rtl/>
        </w:rPr>
        <w:t>את החשיבות של הכלי גם כשיש מספר קטן של חולים.</w:t>
      </w:r>
      <w:bookmarkStart w:id="2633" w:name="_ETM_Q1_972145"/>
      <w:bookmarkEnd w:id="2633"/>
      <w:r>
        <w:rPr>
          <w:rFonts w:hint="cs"/>
          <w:rtl/>
        </w:rPr>
        <w:t xml:space="preserve"> ולכן אני חושבת שלקבוע רף של 200, שהוא גבוה מדי </w:t>
      </w:r>
      <w:bookmarkStart w:id="2634" w:name="_ETM_Q1_976553"/>
      <w:bookmarkEnd w:id="2634"/>
      <w:r>
        <w:rPr>
          <w:rFonts w:hint="cs"/>
          <w:rtl/>
        </w:rPr>
        <w:t>לטעמנו, זה עלול להחטיא את המטרה של לקטוע את ההדבקות</w:t>
      </w:r>
      <w:bookmarkStart w:id="2635" w:name="_ETM_Q1_978481"/>
      <w:bookmarkEnd w:id="2635"/>
      <w:r>
        <w:rPr>
          <w:rFonts w:hint="cs"/>
          <w:rtl/>
        </w:rPr>
        <w:t xml:space="preserve"> כבר כשהן קטנות. </w:t>
      </w:r>
    </w:p>
    <w:p w:rsidR="002F527E" w:rsidRDefault="002F527E" w:rsidP="002F527E">
      <w:pPr>
        <w:rPr>
          <w:rtl/>
        </w:rPr>
      </w:pPr>
      <w:bookmarkStart w:id="2636" w:name="_ETM_Q1_990353"/>
      <w:bookmarkStart w:id="2637" w:name="_ETM_Q1_990486"/>
      <w:bookmarkEnd w:id="2636"/>
      <w:bookmarkEnd w:id="2637"/>
    </w:p>
    <w:p w:rsidR="002F527E" w:rsidRDefault="002F527E" w:rsidP="002F527E">
      <w:pPr>
        <w:pStyle w:val="a5"/>
        <w:keepNext/>
        <w:rPr>
          <w:rtl/>
        </w:rPr>
      </w:pPr>
      <w:bookmarkStart w:id="2638" w:name="ET_speaker_5762_6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638"/>
    </w:p>
    <w:p w:rsidR="002F527E" w:rsidRDefault="002F527E" w:rsidP="002F527E">
      <w:pPr>
        <w:pStyle w:val="KeepWithNext"/>
        <w:rPr>
          <w:rtl/>
        </w:rPr>
      </w:pPr>
    </w:p>
    <w:p w:rsidR="002F527E" w:rsidRDefault="002F527E" w:rsidP="002F527E">
      <w:pPr>
        <w:rPr>
          <w:rtl/>
        </w:rPr>
      </w:pPr>
      <w:bookmarkStart w:id="2639" w:name="_ETM_Q1_991278"/>
      <w:bookmarkStart w:id="2640" w:name="_ETM_Q1_991375"/>
      <w:bookmarkEnd w:id="2639"/>
      <w:bookmarkEnd w:id="2640"/>
      <w:r>
        <w:rPr>
          <w:rFonts w:hint="cs"/>
          <w:rtl/>
        </w:rPr>
        <w:t xml:space="preserve">אבל על אותו עיקרון אפשר להתחיל </w:t>
      </w:r>
      <w:bookmarkStart w:id="2641" w:name="_ETM_Q1_992873"/>
      <w:bookmarkEnd w:id="2641"/>
      <w:r>
        <w:rPr>
          <w:rFonts w:hint="cs"/>
          <w:rtl/>
        </w:rPr>
        <w:t>כבר מהחולה הראשון. אנחנו לא משתמשים בזה סתם כי אנחנו יכולים,</w:t>
      </w:r>
      <w:bookmarkStart w:id="2642" w:name="_ETM_Q1_999953"/>
      <w:bookmarkEnd w:id="2642"/>
      <w:r>
        <w:rPr>
          <w:rFonts w:hint="cs"/>
          <w:rtl/>
        </w:rPr>
        <w:t xml:space="preserve"> אנחנו משתמשים בזה רק כשאנחנו חייבים. ולכן הגבול של 200 </w:t>
      </w:r>
      <w:bookmarkStart w:id="2643" w:name="_ETM_Q1_1004793"/>
      <w:bookmarkEnd w:id="2643"/>
      <w:r>
        <w:rPr>
          <w:rFonts w:hint="cs"/>
          <w:rtl/>
        </w:rPr>
        <w:t xml:space="preserve">הוא סביר בהחלט. אני הייתי אומר 500, אבל אני לא </w:t>
      </w:r>
      <w:bookmarkStart w:id="2644" w:name="_ETM_Q1_1009011"/>
      <w:bookmarkEnd w:id="2644"/>
      <w:r>
        <w:rPr>
          <w:rFonts w:hint="cs"/>
          <w:rtl/>
        </w:rPr>
        <w:t xml:space="preserve">רוצה להכניס את המערכת להיסטריה. 200 זה בסדר. </w:t>
      </w:r>
    </w:p>
    <w:p w:rsidR="002F527E" w:rsidRDefault="002F527E" w:rsidP="002F527E">
      <w:pPr>
        <w:rPr>
          <w:rtl/>
        </w:rPr>
      </w:pPr>
      <w:bookmarkStart w:id="2645" w:name="_ETM_Q1_1013573"/>
      <w:bookmarkStart w:id="2646" w:name="_ETM_Q1_1013696"/>
      <w:bookmarkEnd w:id="2645"/>
      <w:bookmarkEnd w:id="2646"/>
    </w:p>
    <w:p w:rsidR="002F527E" w:rsidRDefault="002F527E" w:rsidP="002F527E">
      <w:pPr>
        <w:pStyle w:val="af8"/>
        <w:keepNext/>
        <w:rPr>
          <w:rtl/>
        </w:rPr>
      </w:pPr>
      <w:bookmarkStart w:id="2647" w:name="ET_yor_צבי_האוזר___יורַ_6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647"/>
    </w:p>
    <w:p w:rsidR="002F527E" w:rsidRDefault="002F527E" w:rsidP="002F527E">
      <w:pPr>
        <w:pStyle w:val="KeepWithNext"/>
        <w:rPr>
          <w:rtl/>
        </w:rPr>
      </w:pPr>
    </w:p>
    <w:p w:rsidR="002F527E" w:rsidRDefault="002F527E" w:rsidP="002F527E">
      <w:pPr>
        <w:rPr>
          <w:rtl/>
        </w:rPr>
      </w:pPr>
      <w:bookmarkStart w:id="2648" w:name="_ETM_Q1_1015152"/>
      <w:bookmarkEnd w:id="2648"/>
      <w:r>
        <w:rPr>
          <w:rFonts w:hint="cs"/>
          <w:rtl/>
        </w:rPr>
        <w:t>אני</w:t>
      </w:r>
      <w:bookmarkStart w:id="2649" w:name="_ETM_Q1_1016566"/>
      <w:bookmarkEnd w:id="2649"/>
      <w:r>
        <w:rPr>
          <w:rFonts w:hint="cs"/>
          <w:rtl/>
        </w:rPr>
        <w:t xml:space="preserve"> אגיד לך מה אותי מטריד. מספר החולים </w:t>
      </w:r>
      <w:bookmarkStart w:id="2650" w:name="_ETM_Q1_1021823"/>
      <w:bookmarkEnd w:id="2650"/>
      <w:r>
        <w:rPr>
          <w:rFonts w:hint="cs"/>
          <w:rtl/>
        </w:rPr>
        <w:t xml:space="preserve">החדשים הוא גם פונקציה של מספר הבדיקות. אין לי ספק </w:t>
      </w:r>
      <w:bookmarkStart w:id="2651" w:name="_ETM_Q1_1033182"/>
      <w:bookmarkEnd w:id="2651"/>
      <w:r>
        <w:rPr>
          <w:rFonts w:hint="cs"/>
          <w:rtl/>
        </w:rPr>
        <w:t>שהמטרה של כולנו היא שיהיו כמה שיותר בדיקות</w:t>
      </w:r>
      <w:bookmarkStart w:id="2652" w:name="_ETM_Q1_1044625"/>
      <w:bookmarkEnd w:id="2652"/>
      <w:r>
        <w:rPr>
          <w:rFonts w:hint="cs"/>
          <w:rtl/>
        </w:rPr>
        <w:t xml:space="preserve">. ברגע שמגיעים ל-200 סימן שיש התפשטות של </w:t>
      </w:r>
      <w:bookmarkStart w:id="2653" w:name="_ETM_Q1_1055370"/>
      <w:bookmarkEnd w:id="2653"/>
      <w:r>
        <w:rPr>
          <w:rFonts w:hint="cs"/>
          <w:rtl/>
        </w:rPr>
        <w:t xml:space="preserve">התופעה. הבעיה היא מה קורה אם יש איזשהו פיק יומי </w:t>
      </w:r>
      <w:bookmarkStart w:id="2654" w:name="_ETM_Q1_1055944"/>
      <w:bookmarkEnd w:id="2654"/>
      <w:r>
        <w:rPr>
          <w:rFonts w:hint="cs"/>
          <w:rtl/>
        </w:rPr>
        <w:t xml:space="preserve">אחד של 200. האם אנחנו צריכים ממוצע של שלושה ימים </w:t>
      </w:r>
      <w:bookmarkStart w:id="2655" w:name="_ETM_Q1_1065068"/>
      <w:bookmarkEnd w:id="2655"/>
      <w:r>
        <w:rPr>
          <w:rFonts w:hint="cs"/>
          <w:rtl/>
        </w:rPr>
        <w:t>או משהו כזה? האם כשזה יורד מתחת ל-200 זה נפסק?</w:t>
      </w:r>
      <w:bookmarkStart w:id="2656" w:name="_ETM_Q1_1067868"/>
      <w:bookmarkEnd w:id="2656"/>
    </w:p>
    <w:p w:rsidR="002F527E" w:rsidRDefault="002F527E" w:rsidP="002F527E">
      <w:pPr>
        <w:rPr>
          <w:rtl/>
        </w:rPr>
      </w:pPr>
      <w:bookmarkStart w:id="2657" w:name="_ETM_Q1_1067967"/>
      <w:bookmarkStart w:id="2658" w:name="_ETM_Q1_1070699"/>
      <w:bookmarkEnd w:id="2657"/>
      <w:bookmarkEnd w:id="2658"/>
    </w:p>
    <w:p w:rsidR="002F527E" w:rsidRDefault="002F527E" w:rsidP="002F527E">
      <w:pPr>
        <w:pStyle w:val="a5"/>
        <w:keepNext/>
        <w:rPr>
          <w:rtl/>
        </w:rPr>
      </w:pPr>
      <w:bookmarkStart w:id="2659" w:name="ET_speaker_5762_6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659"/>
    </w:p>
    <w:p w:rsidR="002F527E" w:rsidRDefault="002F527E" w:rsidP="002F527E">
      <w:pPr>
        <w:pStyle w:val="KeepWithNext"/>
        <w:rPr>
          <w:rtl/>
        </w:rPr>
      </w:pPr>
    </w:p>
    <w:p w:rsidR="002F527E" w:rsidRDefault="002F527E" w:rsidP="002F527E">
      <w:pPr>
        <w:rPr>
          <w:rtl/>
        </w:rPr>
      </w:pPr>
      <w:bookmarkStart w:id="2660" w:name="_ETM_Q1_1071343"/>
      <w:bookmarkStart w:id="2661" w:name="_ETM_Q1_1071415"/>
      <w:bookmarkEnd w:id="2660"/>
      <w:bookmarkEnd w:id="2661"/>
      <w:r>
        <w:rPr>
          <w:rFonts w:hint="cs"/>
          <w:rtl/>
        </w:rPr>
        <w:t xml:space="preserve">זה </w:t>
      </w:r>
      <w:bookmarkStart w:id="2662" w:name="_ETM_Q1_1071742"/>
      <w:bookmarkEnd w:id="2662"/>
      <w:r>
        <w:rPr>
          <w:rFonts w:hint="cs"/>
          <w:rtl/>
        </w:rPr>
        <w:t xml:space="preserve">נפסק רק לגבי מקרים חדשים. </w:t>
      </w:r>
      <w:bookmarkStart w:id="2663" w:name="_ETM_Q1_1079133"/>
      <w:bookmarkEnd w:id="2663"/>
    </w:p>
    <w:p w:rsidR="002F527E" w:rsidRDefault="002F527E" w:rsidP="002F527E">
      <w:pPr>
        <w:rPr>
          <w:rtl/>
        </w:rPr>
      </w:pPr>
      <w:bookmarkStart w:id="2664" w:name="_ETM_Q1_1079236"/>
      <w:bookmarkEnd w:id="2664"/>
    </w:p>
    <w:p w:rsidR="002F527E" w:rsidRDefault="002F527E" w:rsidP="002F527E">
      <w:pPr>
        <w:pStyle w:val="af8"/>
        <w:keepNext/>
        <w:rPr>
          <w:rtl/>
        </w:rPr>
      </w:pPr>
      <w:bookmarkStart w:id="2665" w:name="ET_yor_צבי_האוזר___יורַ_6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665"/>
    </w:p>
    <w:p w:rsidR="002F527E" w:rsidRDefault="002F527E" w:rsidP="002F527E">
      <w:pPr>
        <w:pStyle w:val="KeepWithNext"/>
        <w:rPr>
          <w:rtl/>
        </w:rPr>
      </w:pPr>
    </w:p>
    <w:p w:rsidR="002F527E" w:rsidRDefault="002F527E" w:rsidP="002F527E">
      <w:pPr>
        <w:rPr>
          <w:rtl/>
        </w:rPr>
      </w:pPr>
      <w:bookmarkStart w:id="2666" w:name="_ETM_Q1_1080739"/>
      <w:bookmarkEnd w:id="2666"/>
      <w:r>
        <w:rPr>
          <w:rFonts w:hint="cs"/>
          <w:rtl/>
        </w:rPr>
        <w:t xml:space="preserve">אתה צודק. אתה </w:t>
      </w:r>
      <w:bookmarkStart w:id="2667" w:name="_ETM_Q1_1076817"/>
      <w:bookmarkEnd w:id="2667"/>
      <w:r>
        <w:rPr>
          <w:rFonts w:hint="cs"/>
          <w:rtl/>
        </w:rPr>
        <w:t xml:space="preserve">אומר שאם היה לי 200 והיום ירד לי ל-140 אז </w:t>
      </w:r>
      <w:bookmarkStart w:id="2668" w:name="_ETM_Q1_1081913"/>
      <w:bookmarkEnd w:id="2668"/>
      <w:r>
        <w:rPr>
          <w:rFonts w:hint="cs"/>
          <w:rtl/>
        </w:rPr>
        <w:t xml:space="preserve">אני לא שולח אותם. </w:t>
      </w:r>
    </w:p>
    <w:p w:rsidR="002F527E" w:rsidRDefault="002F527E" w:rsidP="002F527E">
      <w:pPr>
        <w:rPr>
          <w:rtl/>
        </w:rPr>
      </w:pPr>
      <w:bookmarkStart w:id="2669" w:name="_ETM_Q1_1082145"/>
      <w:bookmarkStart w:id="2670" w:name="_ETM_Q1_1082248"/>
      <w:bookmarkStart w:id="2671" w:name="_ETM_Q1_1079944"/>
      <w:bookmarkEnd w:id="2669"/>
      <w:bookmarkEnd w:id="2670"/>
      <w:bookmarkEnd w:id="2671"/>
    </w:p>
    <w:p w:rsidR="002F527E" w:rsidRDefault="002F527E" w:rsidP="002F527E">
      <w:pPr>
        <w:pStyle w:val="a5"/>
        <w:keepNext/>
        <w:rPr>
          <w:rtl/>
        </w:rPr>
      </w:pPr>
      <w:bookmarkStart w:id="2672" w:name="ET_speaker_5762_6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672"/>
    </w:p>
    <w:p w:rsidR="002F527E" w:rsidRDefault="002F527E" w:rsidP="002F527E">
      <w:pPr>
        <w:pStyle w:val="KeepWithNext"/>
        <w:rPr>
          <w:rtl/>
        </w:rPr>
      </w:pPr>
    </w:p>
    <w:p w:rsidR="002F527E" w:rsidRDefault="002F527E" w:rsidP="002F527E">
      <w:pPr>
        <w:rPr>
          <w:rtl/>
        </w:rPr>
      </w:pPr>
      <w:bookmarkStart w:id="2673" w:name="_ETM_Q1_1080586"/>
      <w:bookmarkStart w:id="2674" w:name="_ETM_Q1_1080671"/>
      <w:bookmarkEnd w:id="2673"/>
      <w:bookmarkEnd w:id="2674"/>
      <w:r>
        <w:rPr>
          <w:rFonts w:hint="cs"/>
          <w:rtl/>
        </w:rPr>
        <w:t xml:space="preserve">כן, ברגע שיש לך את </w:t>
      </w:r>
      <w:bookmarkStart w:id="2675" w:name="_ETM_Q1_1085096"/>
      <w:bookmarkEnd w:id="2675"/>
      <w:r>
        <w:rPr>
          <w:rFonts w:hint="cs"/>
          <w:rtl/>
        </w:rPr>
        <w:t xml:space="preserve">מספר החוקרים האפידמיולוגיים, שאני מבין שעד לרגע זה יש ויכוח </w:t>
      </w:r>
      <w:bookmarkStart w:id="2676" w:name="_ETM_Q1_1087985"/>
      <w:bookmarkEnd w:id="2676"/>
      <w:r>
        <w:rPr>
          <w:rFonts w:hint="cs"/>
          <w:rtl/>
        </w:rPr>
        <w:t xml:space="preserve">בעניין. אבל ברגע שיהיו מספיק אנשים מיומנים אתה כבר לא </w:t>
      </w:r>
      <w:bookmarkStart w:id="2677" w:name="_ETM_Q1_1093739"/>
      <w:bookmarkEnd w:id="2677"/>
      <w:r>
        <w:rPr>
          <w:rFonts w:hint="cs"/>
          <w:rtl/>
        </w:rPr>
        <w:t xml:space="preserve">תצטרך את זה. </w:t>
      </w:r>
    </w:p>
    <w:p w:rsidR="002F527E" w:rsidRDefault="002F527E" w:rsidP="002F527E">
      <w:pPr>
        <w:rPr>
          <w:rtl/>
        </w:rPr>
      </w:pPr>
      <w:bookmarkStart w:id="2678" w:name="_ETM_Q1_1095642"/>
      <w:bookmarkStart w:id="2679" w:name="_ETM_Q1_1095751"/>
      <w:bookmarkEnd w:id="2678"/>
      <w:bookmarkEnd w:id="2679"/>
    </w:p>
    <w:p w:rsidR="002F527E" w:rsidRDefault="002F527E" w:rsidP="002F527E">
      <w:pPr>
        <w:pStyle w:val="af8"/>
        <w:keepNext/>
        <w:rPr>
          <w:rtl/>
        </w:rPr>
      </w:pPr>
      <w:bookmarkStart w:id="2680" w:name="ET_yor_צבי_האוזר___יורַ_6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680"/>
    </w:p>
    <w:p w:rsidR="002F527E" w:rsidRDefault="002F527E" w:rsidP="002F527E">
      <w:pPr>
        <w:pStyle w:val="KeepWithNext"/>
        <w:rPr>
          <w:rtl/>
        </w:rPr>
      </w:pPr>
    </w:p>
    <w:p w:rsidR="002F527E" w:rsidRDefault="002F527E" w:rsidP="002F527E">
      <w:pPr>
        <w:rPr>
          <w:rtl/>
        </w:rPr>
      </w:pPr>
      <w:bookmarkStart w:id="2681" w:name="_ETM_Q1_1097353"/>
      <w:bookmarkEnd w:id="2681"/>
      <w:r>
        <w:rPr>
          <w:rFonts w:hint="cs"/>
          <w:rtl/>
        </w:rPr>
        <w:t xml:space="preserve">אוקיי, שכנעת אותי, הסרת את ספקותיי. אז </w:t>
      </w:r>
      <w:bookmarkStart w:id="2682" w:name="_ETM_Q1_1101886"/>
      <w:bookmarkEnd w:id="2682"/>
      <w:r>
        <w:rPr>
          <w:rFonts w:hint="cs"/>
          <w:rtl/>
        </w:rPr>
        <w:t>מה אנחנו מקריאים?</w:t>
      </w:r>
      <w:bookmarkStart w:id="2683" w:name="_ETM_Q1_1106030"/>
      <w:bookmarkStart w:id="2684" w:name="_ETM_Q1_1106147"/>
      <w:bookmarkStart w:id="2685" w:name="_ETM_Q1_1107246"/>
      <w:bookmarkEnd w:id="2683"/>
      <w:bookmarkEnd w:id="2684"/>
      <w:bookmarkEnd w:id="2685"/>
      <w:r>
        <w:rPr>
          <w:rFonts w:hint="cs"/>
          <w:rtl/>
        </w:rPr>
        <w:t xml:space="preserve"> אני רוצה לחזור רגע למספר </w:t>
      </w:r>
      <w:bookmarkStart w:id="2686" w:name="_ETM_Q1_1116215"/>
      <w:bookmarkEnd w:id="2686"/>
      <w:r>
        <w:rPr>
          <w:rFonts w:hint="cs"/>
          <w:rtl/>
        </w:rPr>
        <w:t>200. אני אגיד לכם מה אני למד. תראי, הי</w:t>
      </w:r>
      <w:bookmarkStart w:id="2687" w:name="_ETM_Q1_1123735"/>
      <w:bookmarkEnd w:id="2687"/>
      <w:r>
        <w:rPr>
          <w:rFonts w:hint="cs"/>
          <w:rtl/>
        </w:rPr>
        <w:t>ו התבטאויות יותר מפעם אחת בנושא הזה. הרי המחסור</w:t>
      </w:r>
      <w:bookmarkStart w:id="2688" w:name="_ETM_Q1_1128474"/>
      <w:bookmarkEnd w:id="2688"/>
      <w:r>
        <w:rPr>
          <w:rFonts w:hint="cs"/>
          <w:rtl/>
        </w:rPr>
        <w:t xml:space="preserve"> בחוקרים אפידמיולוגיים הוא נושא שנדון גם כאן וגם במקומות אחרים. </w:t>
      </w:r>
      <w:bookmarkStart w:id="2689" w:name="_ETM_Q1_1134092"/>
      <w:bookmarkEnd w:id="2689"/>
      <w:r>
        <w:rPr>
          <w:rFonts w:hint="cs"/>
          <w:rtl/>
        </w:rPr>
        <w:t>נדמה לי שפרופ' סדצקי התבטאה לא פעם לגבי איזשהו נ</w:t>
      </w:r>
      <w:bookmarkStart w:id="2690" w:name="_ETM_Q1_1140279"/>
      <w:bookmarkEnd w:id="2690"/>
      <w:r>
        <w:rPr>
          <w:rFonts w:hint="cs"/>
          <w:rtl/>
        </w:rPr>
        <w:t>תון שאומר שחוקרת אפידמיולוגית מבצעת בממוצע עד עשר</w:t>
      </w:r>
      <w:bookmarkStart w:id="2691" w:name="_ETM_Q1_1150251"/>
      <w:bookmarkEnd w:id="2691"/>
      <w:r>
        <w:rPr>
          <w:rFonts w:hint="cs"/>
          <w:rtl/>
        </w:rPr>
        <w:t xml:space="preserve"> בדיקות ליום. התקן הקבוע במשרד הוא 27 חוקרות, וכפי שהוזכר </w:t>
      </w:r>
      <w:bookmarkStart w:id="2692" w:name="_ETM_Q1_1157941"/>
      <w:bookmarkEnd w:id="2692"/>
      <w:r>
        <w:rPr>
          <w:rFonts w:hint="cs"/>
          <w:rtl/>
        </w:rPr>
        <w:t xml:space="preserve">לפני כן, יש גיוס של 75 משרות שמאוישות על ידי </w:t>
      </w:r>
      <w:bookmarkStart w:id="2693" w:name="_ETM_Q1_1161115"/>
      <w:bookmarkEnd w:id="2693"/>
      <w:r>
        <w:rPr>
          <w:rFonts w:hint="cs"/>
          <w:rtl/>
        </w:rPr>
        <w:t>150 סטודנטים בחצי משרה ויש איזשהו גיוס של הסלקטורים. אבל</w:t>
      </w:r>
      <w:bookmarkStart w:id="2694" w:name="_ETM_Q1_1169481"/>
      <w:bookmarkEnd w:id="2694"/>
      <w:r>
        <w:rPr>
          <w:rFonts w:hint="cs"/>
          <w:rtl/>
        </w:rPr>
        <w:t xml:space="preserve"> מה שאנחנו התבשרנו זה שיש גם בקשה לתוספת תקנים וגיוס</w:t>
      </w:r>
      <w:bookmarkStart w:id="2695" w:name="_ETM_Q1_1178233"/>
      <w:bookmarkEnd w:id="2695"/>
      <w:r>
        <w:rPr>
          <w:rFonts w:hint="cs"/>
          <w:rtl/>
        </w:rPr>
        <w:t xml:space="preserve"> של עוד 50 חוקרות אפידמיולוגיות כתקן קבוע ול</w:t>
      </w:r>
      <w:bookmarkStart w:id="2696" w:name="_ETM_Q1_1187244"/>
      <w:bookmarkEnd w:id="2696"/>
      <w:r>
        <w:rPr>
          <w:rFonts w:hint="cs"/>
          <w:rtl/>
        </w:rPr>
        <w:t>א כאירוע זמני. זאת אומרת, במערך אפידמיולוגי</w:t>
      </w:r>
      <w:bookmarkStart w:id="2697" w:name="_ETM_Q1_1207074"/>
      <w:bookmarkEnd w:id="2697"/>
      <w:r>
        <w:rPr>
          <w:rFonts w:hint="cs"/>
          <w:rtl/>
        </w:rPr>
        <w:t xml:space="preserve"> קבוע של 75 תקנים, 200 חקירות אפידמיולוגית ביום </w:t>
      </w:r>
      <w:bookmarkStart w:id="2698" w:name="_ETM_Q1_1217128"/>
      <w:bookmarkEnd w:id="2698"/>
      <w:r>
        <w:rPr>
          <w:rFonts w:hint="cs"/>
          <w:rtl/>
        </w:rPr>
        <w:t>זה סביר. לצד זה, בתמונת המצב היומית</w:t>
      </w:r>
      <w:bookmarkStart w:id="2699" w:name="_ETM_Q1_1233844"/>
      <w:bookmarkEnd w:id="2699"/>
      <w:r>
        <w:rPr>
          <w:rFonts w:hint="cs"/>
          <w:rtl/>
        </w:rPr>
        <w:t xml:space="preserve"> של מרכז המידע והידע הלאומי למערכה בקורונה, שזה גוף שכפוף </w:t>
      </w:r>
      <w:bookmarkStart w:id="2700" w:name="_ETM_Q1_1240400"/>
      <w:bookmarkEnd w:id="2700"/>
      <w:r>
        <w:rPr>
          <w:rFonts w:hint="cs"/>
          <w:rtl/>
        </w:rPr>
        <w:t>למשרד הבריאות ועובד איתו בצוותא חדא, בעקומת מספר החולים</w:t>
      </w:r>
      <w:bookmarkStart w:id="2701" w:name="_ETM_Q1_1250768"/>
      <w:bookmarkEnd w:id="2701"/>
      <w:r>
        <w:rPr>
          <w:rFonts w:hint="cs"/>
          <w:rtl/>
        </w:rPr>
        <w:t xml:space="preserve"> החדשים ביממה האחרונה, המספר 200 ומעלה מצוין בסקאלה </w:t>
      </w:r>
      <w:bookmarkStart w:id="2702" w:name="_ETM_Q1_1253587"/>
      <w:bookmarkEnd w:id="2702"/>
      <w:r>
        <w:rPr>
          <w:rFonts w:hint="cs"/>
          <w:rtl/>
        </w:rPr>
        <w:t xml:space="preserve">האדומה, סקאלה של התפרצות. </w:t>
      </w:r>
    </w:p>
    <w:p w:rsidR="002F527E" w:rsidRDefault="002F527E" w:rsidP="002F527E">
      <w:pPr>
        <w:rPr>
          <w:rtl/>
        </w:rPr>
      </w:pPr>
      <w:bookmarkStart w:id="2703" w:name="_ETM_Q1_1260482"/>
      <w:bookmarkStart w:id="2704" w:name="_ETM_Q1_1260633"/>
      <w:bookmarkEnd w:id="2703"/>
      <w:bookmarkEnd w:id="2704"/>
    </w:p>
    <w:p w:rsidR="002F527E" w:rsidRDefault="002F527E" w:rsidP="002F527E">
      <w:pPr>
        <w:rPr>
          <w:rtl/>
        </w:rPr>
      </w:pPr>
      <w:bookmarkStart w:id="2705" w:name="_ETM_Q1_1260694"/>
      <w:bookmarkStart w:id="2706" w:name="_ETM_Q1_1260763"/>
      <w:bookmarkEnd w:id="2705"/>
      <w:bookmarkEnd w:id="2706"/>
      <w:r>
        <w:rPr>
          <w:rFonts w:hint="cs"/>
          <w:rtl/>
        </w:rPr>
        <w:t>ההערה השלישית, אנחנו כן</w:t>
      </w:r>
      <w:bookmarkStart w:id="2707" w:name="_ETM_Q1_1262620"/>
      <w:bookmarkEnd w:id="2707"/>
      <w:r>
        <w:rPr>
          <w:rFonts w:hint="cs"/>
          <w:rtl/>
        </w:rPr>
        <w:t xml:space="preserve"> למדנו תוך כדי תנועה את ההתנהלות של משרד הבריאות בגל</w:t>
      </w:r>
      <w:bookmarkStart w:id="2708" w:name="_ETM_Q1_1270492"/>
      <w:bookmarkEnd w:id="2708"/>
      <w:r>
        <w:rPr>
          <w:rFonts w:hint="cs"/>
          <w:rtl/>
        </w:rPr>
        <w:t xml:space="preserve"> מרץ-אפריל, שבו ראינו שככל שהופחתו </w:t>
      </w:r>
      <w:bookmarkStart w:id="2709" w:name="_ETM_Q1_1276704"/>
      <w:bookmarkEnd w:id="2709"/>
      <w:r>
        <w:rPr>
          <w:rFonts w:hint="cs"/>
          <w:rtl/>
        </w:rPr>
        <w:t>מספר החולים היומיים כך הופחת הצורך בשימוש בשב"כ. אז אני</w:t>
      </w:r>
      <w:bookmarkStart w:id="2710" w:name="_ETM_Q1_1284997"/>
      <w:bookmarkEnd w:id="2710"/>
      <w:r>
        <w:rPr>
          <w:rFonts w:hint="cs"/>
          <w:rtl/>
        </w:rPr>
        <w:t xml:space="preserve"> כן מציע להשאיר את זה 200 ביום. טליה, אם </w:t>
      </w:r>
      <w:bookmarkStart w:id="2711" w:name="_ETM_Q1_1292122"/>
      <w:bookmarkEnd w:id="2711"/>
      <w:r>
        <w:rPr>
          <w:rFonts w:hint="cs"/>
          <w:rtl/>
        </w:rPr>
        <w:t xml:space="preserve">יש לך נוסחה מסוימת שמוסיפה לזה מרכיב נוסף שמעיד </w:t>
      </w:r>
      <w:bookmarkStart w:id="2712" w:name="_ETM_Q1_1306539"/>
      <w:bookmarkEnd w:id="2712"/>
      <w:r>
        <w:rPr>
          <w:rFonts w:hint="cs"/>
          <w:rtl/>
        </w:rPr>
        <w:t xml:space="preserve">על התפרצות אז בואי תגידי לי ונוכל להכניס את זה </w:t>
      </w:r>
      <w:bookmarkStart w:id="2713" w:name="_ETM_Q1_1316471"/>
      <w:bookmarkEnd w:id="2713"/>
      <w:r>
        <w:rPr>
          <w:rFonts w:hint="cs"/>
          <w:rtl/>
        </w:rPr>
        <w:t xml:space="preserve">להסתייגות. </w:t>
      </w:r>
    </w:p>
    <w:p w:rsidR="002F527E" w:rsidRDefault="002F527E" w:rsidP="002F527E">
      <w:pPr>
        <w:rPr>
          <w:rtl/>
        </w:rPr>
      </w:pPr>
      <w:bookmarkStart w:id="2714" w:name="_ETM_Q1_1323366"/>
      <w:bookmarkStart w:id="2715" w:name="_ETM_Q1_1323477"/>
      <w:bookmarkStart w:id="2716" w:name="_ETM_Q1_1324567"/>
      <w:bookmarkEnd w:id="2714"/>
      <w:bookmarkEnd w:id="2715"/>
      <w:bookmarkEnd w:id="2716"/>
    </w:p>
    <w:p w:rsidR="002F527E" w:rsidRDefault="002F527E" w:rsidP="002F527E">
      <w:pPr>
        <w:pStyle w:val="a5"/>
        <w:keepNext/>
        <w:rPr>
          <w:rtl/>
        </w:rPr>
      </w:pPr>
      <w:bookmarkStart w:id="2717" w:name="ET_speaker_5762_7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717"/>
    </w:p>
    <w:p w:rsidR="002F527E" w:rsidRDefault="002F527E" w:rsidP="002F527E">
      <w:pPr>
        <w:pStyle w:val="KeepWithNext"/>
        <w:rPr>
          <w:rtl/>
        </w:rPr>
      </w:pPr>
    </w:p>
    <w:p w:rsidR="002F527E" w:rsidRDefault="002F527E" w:rsidP="002F527E">
      <w:pPr>
        <w:rPr>
          <w:rtl/>
        </w:rPr>
      </w:pPr>
      <w:bookmarkStart w:id="2718" w:name="_ETM_Q1_1325191"/>
      <w:bookmarkStart w:id="2719" w:name="_ETM_Q1_1325264"/>
      <w:bookmarkEnd w:id="2718"/>
      <w:bookmarkEnd w:id="2719"/>
      <w:r>
        <w:rPr>
          <w:rFonts w:hint="cs"/>
          <w:rtl/>
        </w:rPr>
        <w:t xml:space="preserve">אני רוצה להזכיר משהו. מתחילת המגפה תמיד כשגורמי </w:t>
      </w:r>
      <w:bookmarkStart w:id="2720" w:name="_ETM_Q1_1328214"/>
      <w:bookmarkEnd w:id="2720"/>
      <w:r>
        <w:rPr>
          <w:rFonts w:hint="cs"/>
          <w:rtl/>
        </w:rPr>
        <w:t>הבריאות דיברו על העניין הם תמיד דיברו על ה-</w:t>
      </w:r>
      <w:r>
        <w:t>end game</w:t>
      </w:r>
      <w:r>
        <w:rPr>
          <w:rFonts w:hint="cs"/>
          <w:rtl/>
        </w:rPr>
        <w:t xml:space="preserve">, </w:t>
      </w:r>
      <w:bookmarkStart w:id="2721" w:name="_ETM_Q1_1331375"/>
      <w:bookmarkEnd w:id="2721"/>
      <w:r>
        <w:rPr>
          <w:rFonts w:hint="cs"/>
          <w:rtl/>
        </w:rPr>
        <w:t xml:space="preserve">שהוא כמה מכונות הנשמה יש לך וכמה חולים יהיו </w:t>
      </w:r>
      <w:bookmarkStart w:id="2722" w:name="_ETM_Q1_1334126"/>
      <w:bookmarkEnd w:id="2722"/>
      <w:r>
        <w:rPr>
          <w:rFonts w:hint="cs"/>
          <w:rtl/>
        </w:rPr>
        <w:t xml:space="preserve">עליהן. משרד הבריאות והממשלה החליטו </w:t>
      </w:r>
      <w:bookmarkStart w:id="2723" w:name="_ETM_Q1_1352832"/>
      <w:bookmarkEnd w:id="2723"/>
      <w:r>
        <w:rPr>
          <w:rFonts w:hint="cs"/>
          <w:rtl/>
        </w:rPr>
        <w:t xml:space="preserve">לוותר על הנתון הזה כנתון התייחסות ועברו לדבר על </w:t>
      </w:r>
      <w:bookmarkStart w:id="2724" w:name="_ETM_Q1_1356193"/>
      <w:bookmarkEnd w:id="2724"/>
      <w:r>
        <w:rPr>
          <w:rFonts w:hint="cs"/>
          <w:rtl/>
        </w:rPr>
        <w:t xml:space="preserve">העניין של מספר ההדבקות. אני לא מסכים עם זה, </w:t>
      </w:r>
      <w:bookmarkStart w:id="2725" w:name="_ETM_Q1_1359216"/>
      <w:bookmarkEnd w:id="2725"/>
      <w:r>
        <w:rPr>
          <w:rFonts w:hint="cs"/>
          <w:rtl/>
        </w:rPr>
        <w:t>אבל זה המצב. ולכן לא כדאי למצוא עוד נוסחאות, צביקה.</w:t>
      </w:r>
      <w:bookmarkStart w:id="2726" w:name="_ETM_Q1_1365022"/>
      <w:bookmarkEnd w:id="2726"/>
      <w:r>
        <w:rPr>
          <w:rFonts w:hint="cs"/>
          <w:rtl/>
        </w:rPr>
        <w:t xml:space="preserve"> אני בכלל חושב על 500 או 300, אבל אם הם </w:t>
      </w:r>
      <w:bookmarkStart w:id="2727" w:name="_ETM_Q1_1364935"/>
      <w:bookmarkEnd w:id="2727"/>
      <w:r>
        <w:rPr>
          <w:rFonts w:hint="cs"/>
          <w:rtl/>
        </w:rPr>
        <w:t xml:space="preserve">רוצים 200, אז שיהיה, כדי שיירגעו. </w:t>
      </w:r>
    </w:p>
    <w:p w:rsidR="002F527E" w:rsidRDefault="002F527E" w:rsidP="002F527E">
      <w:pPr>
        <w:rPr>
          <w:rtl/>
        </w:rPr>
      </w:pPr>
      <w:bookmarkStart w:id="2728" w:name="_ETM_Q1_1369398"/>
      <w:bookmarkStart w:id="2729" w:name="_ETM_Q1_1369511"/>
      <w:bookmarkEnd w:id="2728"/>
      <w:bookmarkEnd w:id="2729"/>
    </w:p>
    <w:p w:rsidR="002F527E" w:rsidRDefault="002F527E" w:rsidP="002F527E">
      <w:pPr>
        <w:pStyle w:val="af8"/>
        <w:keepNext/>
        <w:rPr>
          <w:rtl/>
        </w:rPr>
      </w:pPr>
      <w:bookmarkStart w:id="2730" w:name="ET_yor_צבי_האוזר___יורַ_7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730"/>
    </w:p>
    <w:p w:rsidR="002F527E" w:rsidRDefault="002F527E" w:rsidP="002F527E">
      <w:pPr>
        <w:pStyle w:val="KeepWithNext"/>
        <w:rPr>
          <w:rtl/>
        </w:rPr>
      </w:pPr>
    </w:p>
    <w:p w:rsidR="002F527E" w:rsidRDefault="002F527E" w:rsidP="002F527E">
      <w:pPr>
        <w:rPr>
          <w:rtl/>
        </w:rPr>
      </w:pPr>
      <w:bookmarkStart w:id="2731" w:name="_ETM_Q1_1371490"/>
      <w:bookmarkEnd w:id="2731"/>
      <w:r>
        <w:rPr>
          <w:rFonts w:hint="cs"/>
          <w:rtl/>
        </w:rPr>
        <w:t xml:space="preserve">אוזנינו קשובות ואנחנו שומעים </w:t>
      </w:r>
      <w:bookmarkStart w:id="2732" w:name="_ETM_Q1_1375481"/>
      <w:bookmarkEnd w:id="2732"/>
      <w:r>
        <w:rPr>
          <w:rFonts w:hint="cs"/>
          <w:rtl/>
        </w:rPr>
        <w:t>בלב פתוח ובנפש חפצה. אם משרד הבריאות יראה לנו באותות</w:t>
      </w:r>
      <w:bookmarkStart w:id="2733" w:name="_ETM_Q1_1386073"/>
      <w:bookmarkEnd w:id="2733"/>
      <w:r>
        <w:rPr>
          <w:rFonts w:hint="cs"/>
          <w:rtl/>
        </w:rPr>
        <w:t xml:space="preserve"> ובמופתים כלי מדידה כזה או אחר ואנחנו נתרשם </w:t>
      </w:r>
      <w:bookmarkStart w:id="2734" w:name="_ETM_Q1_1391003"/>
      <w:bookmarkEnd w:id="2734"/>
      <w:r>
        <w:rPr>
          <w:rFonts w:hint="cs"/>
          <w:rtl/>
        </w:rPr>
        <w:t xml:space="preserve">שזה כלי שמטייב את אותה נקודת התפרצות, אנחנו פתוחים </w:t>
      </w:r>
      <w:bookmarkStart w:id="2735" w:name="_ETM_Q1_1395872"/>
      <w:bookmarkEnd w:id="2735"/>
      <w:r>
        <w:rPr>
          <w:rFonts w:hint="cs"/>
          <w:rtl/>
        </w:rPr>
        <w:t xml:space="preserve">לשמוע. </w:t>
      </w:r>
    </w:p>
    <w:p w:rsidR="002F527E" w:rsidRDefault="002F527E" w:rsidP="002F527E">
      <w:pPr>
        <w:rPr>
          <w:rtl/>
        </w:rPr>
      </w:pPr>
      <w:bookmarkStart w:id="2736" w:name="_ETM_Q1_1396830"/>
      <w:bookmarkStart w:id="2737" w:name="_ETM_Q1_1396929"/>
      <w:bookmarkEnd w:id="2736"/>
      <w:bookmarkEnd w:id="2737"/>
    </w:p>
    <w:p w:rsidR="002F527E" w:rsidRDefault="002F527E" w:rsidP="002F527E">
      <w:pPr>
        <w:pStyle w:val="a5"/>
        <w:keepNext/>
        <w:rPr>
          <w:rtl/>
        </w:rPr>
      </w:pPr>
      <w:bookmarkStart w:id="2738" w:name="ET_speaker_5762_7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738"/>
    </w:p>
    <w:p w:rsidR="002F527E" w:rsidRDefault="002F527E" w:rsidP="002F527E">
      <w:pPr>
        <w:pStyle w:val="KeepWithNext"/>
        <w:rPr>
          <w:rtl/>
        </w:rPr>
      </w:pPr>
    </w:p>
    <w:p w:rsidR="002F527E" w:rsidRDefault="002F527E" w:rsidP="002F527E">
      <w:pPr>
        <w:rPr>
          <w:rtl/>
        </w:rPr>
      </w:pPr>
      <w:bookmarkStart w:id="2739" w:name="_ETM_Q1_1398770"/>
      <w:bookmarkStart w:id="2740" w:name="_ETM_Q1_1398854"/>
      <w:bookmarkEnd w:id="2739"/>
      <w:bookmarkEnd w:id="2740"/>
      <w:r>
        <w:rPr>
          <w:rFonts w:hint="cs"/>
          <w:rtl/>
        </w:rPr>
        <w:t xml:space="preserve">רק עוד הערה קטנטונת לגבי החוקרים האפידמיולוגיים. אני </w:t>
      </w:r>
      <w:bookmarkStart w:id="2741" w:name="_ETM_Q1_1401972"/>
      <w:bookmarkEnd w:id="2741"/>
      <w:r>
        <w:rPr>
          <w:rFonts w:hint="cs"/>
          <w:rtl/>
        </w:rPr>
        <w:t xml:space="preserve">מציע לאמץ נהלים שיש בצבא. ביחידה שממנה אני הגעתי </w:t>
      </w:r>
      <w:bookmarkStart w:id="2742" w:name="_ETM_Q1_1405754"/>
      <w:bookmarkEnd w:id="2742"/>
      <w:r>
        <w:rPr>
          <w:rFonts w:hint="cs"/>
          <w:rtl/>
        </w:rPr>
        <w:t xml:space="preserve">יש חוקרי שבויים ויש מפעילים, וכל המפעילים </w:t>
      </w:r>
      <w:bookmarkStart w:id="2743" w:name="_ETM_Q1_1410325"/>
      <w:bookmarkEnd w:id="2743"/>
      <w:r>
        <w:rPr>
          <w:rFonts w:hint="cs"/>
          <w:rtl/>
        </w:rPr>
        <w:t xml:space="preserve">הם גם חוקרי שבויים. כלומר, צריכה להיות </w:t>
      </w:r>
      <w:bookmarkStart w:id="2744" w:name="_ETM_Q1_1414276"/>
      <w:bookmarkEnd w:id="2744"/>
      <w:r>
        <w:rPr>
          <w:rFonts w:hint="cs"/>
          <w:rtl/>
        </w:rPr>
        <w:t xml:space="preserve">כמות גדולה מאוד של אנשים שהוכשרו והם מוכנים, שאפשר </w:t>
      </w:r>
      <w:bookmarkStart w:id="2745" w:name="_ETM_Q1_1417460"/>
      <w:bookmarkEnd w:id="2745"/>
      <w:r>
        <w:rPr>
          <w:rFonts w:hint="cs"/>
          <w:rtl/>
        </w:rPr>
        <w:t>יהיה ברגע אחד לשנות להם את התפקיד.</w:t>
      </w:r>
      <w:bookmarkStart w:id="2746" w:name="_ETM_Q1_1421565"/>
      <w:bookmarkEnd w:id="2746"/>
    </w:p>
    <w:p w:rsidR="002F527E" w:rsidRDefault="002F527E" w:rsidP="002F527E">
      <w:pPr>
        <w:rPr>
          <w:rtl/>
        </w:rPr>
      </w:pPr>
      <w:bookmarkStart w:id="2747" w:name="_ETM_Q1_1421680"/>
      <w:bookmarkEnd w:id="2747"/>
    </w:p>
    <w:p w:rsidR="002F527E" w:rsidRDefault="002F527E" w:rsidP="002F527E">
      <w:pPr>
        <w:pStyle w:val="af8"/>
        <w:keepNext/>
        <w:rPr>
          <w:rtl/>
        </w:rPr>
      </w:pPr>
      <w:bookmarkStart w:id="2748" w:name="ET_yor_צבי_האוזר___יורַ_74"/>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748"/>
    </w:p>
    <w:p w:rsidR="002F527E" w:rsidRDefault="002F527E" w:rsidP="002F527E">
      <w:pPr>
        <w:pStyle w:val="KeepWithNext"/>
        <w:rPr>
          <w:rtl/>
        </w:rPr>
      </w:pPr>
    </w:p>
    <w:p w:rsidR="002F527E" w:rsidRDefault="002F527E" w:rsidP="002F527E">
      <w:pPr>
        <w:rPr>
          <w:rtl/>
        </w:rPr>
      </w:pPr>
      <w:bookmarkStart w:id="2749" w:name="_ETM_Q1_1423609"/>
      <w:bookmarkEnd w:id="2749"/>
      <w:r>
        <w:rPr>
          <w:rFonts w:hint="cs"/>
          <w:rtl/>
        </w:rPr>
        <w:t xml:space="preserve">בבוקר נאמר </w:t>
      </w:r>
      <w:bookmarkStart w:id="2750" w:name="_ETM_Q1_1423299"/>
      <w:bookmarkEnd w:id="2750"/>
      <w:r>
        <w:rPr>
          <w:rFonts w:hint="cs"/>
          <w:rtl/>
        </w:rPr>
        <w:t xml:space="preserve">ש-200 אחיות טיפת חלב וכוח עזר נוסף בתוך </w:t>
      </w:r>
      <w:bookmarkStart w:id="2751" w:name="_ETM_Q1_1429411"/>
      <w:bookmarkEnd w:id="2751"/>
      <w:r>
        <w:rPr>
          <w:rFonts w:hint="cs"/>
          <w:rtl/>
        </w:rPr>
        <w:t>המערכת הוסבו לטובת חקירה אפידמיולוגית. נכון?</w:t>
      </w:r>
    </w:p>
    <w:p w:rsidR="002F527E" w:rsidRDefault="002F527E" w:rsidP="002F527E">
      <w:pPr>
        <w:rPr>
          <w:rtl/>
        </w:rPr>
      </w:pPr>
      <w:bookmarkStart w:id="2752" w:name="_ETM_Q1_1432263"/>
      <w:bookmarkStart w:id="2753" w:name="_ETM_Q1_1432368"/>
      <w:bookmarkStart w:id="2754" w:name="_ETM_Q1_1433479"/>
      <w:bookmarkEnd w:id="2752"/>
      <w:bookmarkEnd w:id="2753"/>
      <w:bookmarkEnd w:id="2754"/>
    </w:p>
    <w:p w:rsidR="002F527E" w:rsidRDefault="002F527E" w:rsidP="002F527E">
      <w:pPr>
        <w:pStyle w:val="a5"/>
        <w:keepNext/>
        <w:rPr>
          <w:rtl/>
        </w:rPr>
      </w:pPr>
      <w:bookmarkStart w:id="2755" w:name="ET_speaker_טליה_אגמון_75"/>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2755"/>
    </w:p>
    <w:p w:rsidR="002F527E" w:rsidRDefault="002F527E" w:rsidP="002F527E">
      <w:pPr>
        <w:pStyle w:val="KeepWithNext"/>
        <w:rPr>
          <w:rtl/>
        </w:rPr>
      </w:pPr>
    </w:p>
    <w:p w:rsidR="002F527E" w:rsidRDefault="002F527E" w:rsidP="002F527E">
      <w:pPr>
        <w:rPr>
          <w:rtl/>
        </w:rPr>
      </w:pPr>
      <w:bookmarkStart w:id="2756" w:name="_ETM_Q1_1434155"/>
      <w:bookmarkStart w:id="2757" w:name="_ETM_Q1_1434222"/>
      <w:bookmarkEnd w:id="2756"/>
      <w:bookmarkEnd w:id="2757"/>
      <w:r>
        <w:rPr>
          <w:rFonts w:hint="cs"/>
          <w:rtl/>
        </w:rPr>
        <w:t xml:space="preserve">וגם מחוץ למערכת. </w:t>
      </w:r>
    </w:p>
    <w:p w:rsidR="002F527E" w:rsidRDefault="002F527E" w:rsidP="002F527E">
      <w:pPr>
        <w:rPr>
          <w:rtl/>
        </w:rPr>
      </w:pPr>
      <w:bookmarkStart w:id="2758" w:name="_ETM_Q1_1438600"/>
      <w:bookmarkStart w:id="2759" w:name="_ETM_Q1_1438705"/>
      <w:bookmarkStart w:id="2760" w:name="_ETM_Q1_1439895"/>
      <w:bookmarkEnd w:id="2758"/>
      <w:bookmarkEnd w:id="2759"/>
      <w:bookmarkEnd w:id="2760"/>
    </w:p>
    <w:p w:rsidR="002F527E" w:rsidRDefault="002F527E" w:rsidP="002F527E">
      <w:pPr>
        <w:pStyle w:val="a5"/>
        <w:keepNext/>
        <w:rPr>
          <w:rtl/>
        </w:rPr>
      </w:pPr>
      <w:bookmarkStart w:id="2761" w:name="ET_speaker_מירי_פרנקל_7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761"/>
    </w:p>
    <w:p w:rsidR="002F527E" w:rsidRDefault="002F527E" w:rsidP="002F527E">
      <w:pPr>
        <w:pStyle w:val="KeepWithNext"/>
        <w:rPr>
          <w:rtl/>
        </w:rPr>
      </w:pPr>
    </w:p>
    <w:p w:rsidR="002F527E" w:rsidRDefault="002F527E" w:rsidP="002F527E">
      <w:pPr>
        <w:rPr>
          <w:rtl/>
        </w:rPr>
      </w:pPr>
      <w:bookmarkStart w:id="2762" w:name="_ETM_Q1_1440616"/>
      <w:bookmarkStart w:id="2763" w:name="_ETM_Q1_1440687"/>
      <w:bookmarkEnd w:id="2762"/>
      <w:bookmarkEnd w:id="2763"/>
      <w:r>
        <w:rPr>
          <w:rFonts w:hint="cs"/>
          <w:rtl/>
        </w:rPr>
        <w:t xml:space="preserve">במקום </w:t>
      </w:r>
      <w:bookmarkStart w:id="2764" w:name="_ETM_Q1_1435562"/>
      <w:bookmarkEnd w:id="2764"/>
      <w:r>
        <w:rPr>
          <w:rFonts w:hint="cs"/>
          <w:rtl/>
        </w:rPr>
        <w:t>להיות אחיות טיפות חלב הן יעברו למערך?</w:t>
      </w:r>
      <w:bookmarkStart w:id="2765" w:name="_ETM_Q1_1439444"/>
      <w:bookmarkEnd w:id="2765"/>
    </w:p>
    <w:p w:rsidR="002F527E" w:rsidRDefault="002F527E" w:rsidP="002F527E">
      <w:pPr>
        <w:rPr>
          <w:rtl/>
        </w:rPr>
      </w:pPr>
      <w:bookmarkStart w:id="2766" w:name="_ETM_Q1_1439529"/>
      <w:bookmarkEnd w:id="2766"/>
    </w:p>
    <w:p w:rsidR="002F527E" w:rsidRDefault="002F527E" w:rsidP="002F527E">
      <w:pPr>
        <w:pStyle w:val="a5"/>
        <w:keepNext/>
        <w:rPr>
          <w:rtl/>
        </w:rPr>
      </w:pPr>
      <w:bookmarkStart w:id="2767" w:name="ET_speaker_טליה_אגמון_77"/>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2767"/>
    </w:p>
    <w:p w:rsidR="002F527E" w:rsidRDefault="002F527E" w:rsidP="002F527E">
      <w:pPr>
        <w:pStyle w:val="KeepWithNext"/>
        <w:rPr>
          <w:rtl/>
        </w:rPr>
      </w:pPr>
    </w:p>
    <w:p w:rsidR="002F527E" w:rsidRDefault="002F527E" w:rsidP="002F527E">
      <w:pPr>
        <w:rPr>
          <w:rtl/>
        </w:rPr>
      </w:pPr>
      <w:bookmarkStart w:id="2768" w:name="_ETM_Q1_1441068"/>
      <w:bookmarkStart w:id="2769" w:name="_ETM_Q1_1441133"/>
      <w:bookmarkEnd w:id="2768"/>
      <w:bookmarkEnd w:id="2769"/>
      <w:r>
        <w:rPr>
          <w:rFonts w:hint="cs"/>
          <w:rtl/>
        </w:rPr>
        <w:t xml:space="preserve">לא, האחיות מסופחות מלשכות </w:t>
      </w:r>
      <w:bookmarkStart w:id="2770" w:name="_ETM_Q1_1440359"/>
      <w:bookmarkEnd w:id="2770"/>
      <w:r>
        <w:rPr>
          <w:rFonts w:hint="cs"/>
          <w:rtl/>
        </w:rPr>
        <w:t xml:space="preserve">הבריאות, כולל מטיפת חלב ומקומות אחרים, אבל הן לא בשגרתן אחיות </w:t>
      </w:r>
      <w:bookmarkStart w:id="2771" w:name="_ETM_Q1_1445163"/>
      <w:bookmarkEnd w:id="2771"/>
      <w:r>
        <w:rPr>
          <w:rFonts w:hint="cs"/>
          <w:rtl/>
        </w:rPr>
        <w:t xml:space="preserve">אפידמיולוגית. הן כבר </w:t>
      </w:r>
      <w:bookmarkStart w:id="2772" w:name="_ETM_Q1_1445097"/>
      <w:bookmarkEnd w:id="2772"/>
      <w:r>
        <w:rPr>
          <w:rFonts w:hint="cs"/>
          <w:rtl/>
        </w:rPr>
        <w:t>נוספו, גם בסיבוב הקודם וגם עכשיו. ד"ר צוראל</w:t>
      </w:r>
      <w:bookmarkStart w:id="2773" w:name="_ETM_Q1_1451522"/>
      <w:bookmarkEnd w:id="2773"/>
      <w:r>
        <w:rPr>
          <w:rFonts w:hint="cs"/>
          <w:rtl/>
        </w:rPr>
        <w:t xml:space="preserve">-פרבר גם הסבירה על הסטודנטים לסיעוד ולרפואה שגייסנו ועל </w:t>
      </w:r>
      <w:bookmarkStart w:id="2774" w:name="_ETM_Q1_1457232"/>
      <w:bookmarkEnd w:id="2774"/>
      <w:r>
        <w:rPr>
          <w:rFonts w:hint="cs"/>
          <w:rtl/>
        </w:rPr>
        <w:t xml:space="preserve">סלקטורים שעוברים הכשרה ונכנסים לתהליך בימים אלה. אנשים שעברו הכשרה </w:t>
      </w:r>
      <w:bookmarkStart w:id="2775" w:name="_ETM_Q1_1458468"/>
      <w:bookmarkEnd w:id="2775"/>
      <w:r>
        <w:rPr>
          <w:rFonts w:hint="cs"/>
          <w:rtl/>
        </w:rPr>
        <w:t xml:space="preserve">וילמדו לעשות את זה ויעברו חניכה והכול – אני </w:t>
      </w:r>
      <w:bookmarkStart w:id="2776" w:name="_ETM_Q1_1464891"/>
      <w:bookmarkEnd w:id="2776"/>
      <w:r>
        <w:rPr>
          <w:rFonts w:hint="cs"/>
          <w:rtl/>
        </w:rPr>
        <w:t>מניחה שגם בפעמים הבאות שנצטרך אותם נוכל לגייס אותם</w:t>
      </w:r>
      <w:bookmarkStart w:id="2777" w:name="_ETM_Q1_1471331"/>
      <w:bookmarkEnd w:id="2777"/>
      <w:r>
        <w:rPr>
          <w:rFonts w:hint="cs"/>
          <w:rtl/>
        </w:rPr>
        <w:t xml:space="preserve"> בזמן מאוד מאוד קצר לסוג של מילואים. </w:t>
      </w:r>
    </w:p>
    <w:p w:rsidR="002F527E" w:rsidRDefault="002F527E" w:rsidP="002F527E">
      <w:pPr>
        <w:rPr>
          <w:rtl/>
        </w:rPr>
      </w:pPr>
      <w:bookmarkStart w:id="2778" w:name="_ETM_Q1_1477138"/>
      <w:bookmarkStart w:id="2779" w:name="_ETM_Q1_1477246"/>
      <w:bookmarkEnd w:id="2778"/>
      <w:bookmarkEnd w:id="2779"/>
    </w:p>
    <w:p w:rsidR="002F527E" w:rsidRDefault="002F527E" w:rsidP="002F527E">
      <w:pPr>
        <w:pStyle w:val="af8"/>
        <w:keepNext/>
        <w:rPr>
          <w:rtl/>
        </w:rPr>
      </w:pPr>
      <w:bookmarkStart w:id="2780" w:name="ET_yor_צבי_האוזר___יורַ_78"/>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780"/>
    </w:p>
    <w:p w:rsidR="002F527E" w:rsidRDefault="002F527E" w:rsidP="002F527E">
      <w:pPr>
        <w:pStyle w:val="KeepWithNext"/>
        <w:rPr>
          <w:rtl/>
        </w:rPr>
      </w:pPr>
    </w:p>
    <w:p w:rsidR="002F527E" w:rsidRDefault="002F527E" w:rsidP="002F527E">
      <w:pPr>
        <w:rPr>
          <w:rtl/>
        </w:rPr>
      </w:pPr>
      <w:bookmarkStart w:id="2781" w:name="_ETM_Q1_1478829"/>
      <w:bookmarkEnd w:id="2781"/>
      <w:r>
        <w:rPr>
          <w:rFonts w:hint="cs"/>
          <w:rtl/>
        </w:rPr>
        <w:t xml:space="preserve">זה חשוב. </w:t>
      </w:r>
      <w:bookmarkStart w:id="2782" w:name="_ETM_Q1_1481810"/>
      <w:bookmarkEnd w:id="2782"/>
      <w:r>
        <w:rPr>
          <w:rFonts w:hint="cs"/>
          <w:rtl/>
        </w:rPr>
        <w:t>כי יכול להיות שאנחנו נימצא בסיטואציה שבה אירוע הקורונה נשאר</w:t>
      </w:r>
      <w:bookmarkStart w:id="2783" w:name="_ETM_Q1_1492494"/>
      <w:bookmarkEnd w:id="2783"/>
      <w:r>
        <w:rPr>
          <w:rFonts w:hint="cs"/>
          <w:rtl/>
        </w:rPr>
        <w:t xml:space="preserve"> לאורך ציר זמן שנמדד בשנים ולא בחודשים, עם אפיון </w:t>
      </w:r>
      <w:bookmarkStart w:id="2784" w:name="_ETM_Q1_1498815"/>
      <w:bookmarkEnd w:id="2784"/>
      <w:r>
        <w:rPr>
          <w:rFonts w:hint="cs"/>
          <w:rtl/>
        </w:rPr>
        <w:t xml:space="preserve">של גלים, כולל הפוגות גדולות אולי, ואז חשוב </w:t>
      </w:r>
      <w:bookmarkStart w:id="2785" w:name="_ETM_Q1_1503968"/>
      <w:bookmarkEnd w:id="2785"/>
      <w:r>
        <w:rPr>
          <w:rFonts w:hint="cs"/>
          <w:rtl/>
        </w:rPr>
        <w:t xml:space="preserve">שיהיה כוח אדם שיהיה ערוך כסוג של כוח מילואים. אני גם </w:t>
      </w:r>
      <w:bookmarkStart w:id="2786" w:name="_ETM_Q1_1513153"/>
      <w:bookmarkEnd w:id="2786"/>
      <w:r>
        <w:rPr>
          <w:rFonts w:hint="cs"/>
          <w:rtl/>
        </w:rPr>
        <w:t xml:space="preserve">חושב שכל עניין הקורונה ועיבוי מערך התמך במלחמה במגפה </w:t>
      </w:r>
      <w:bookmarkStart w:id="2787" w:name="_ETM_Q1_1523226"/>
      <w:bookmarkEnd w:id="2787"/>
      <w:r>
        <w:rPr>
          <w:rFonts w:hint="cs"/>
          <w:rtl/>
        </w:rPr>
        <w:t xml:space="preserve">מאפשרים לכל הנושא של שירות אזרחי לאומי להיפתח לאנשים מאוכלוסיות </w:t>
      </w:r>
      <w:bookmarkStart w:id="2788" w:name="_ETM_Q1_1534246"/>
      <w:bookmarkEnd w:id="2788"/>
      <w:r>
        <w:rPr>
          <w:rFonts w:hint="cs"/>
          <w:rtl/>
        </w:rPr>
        <w:t xml:space="preserve">שאינן מתגייסות לצבא ולהיות נוכחים בקו החזית הראשון במלחמה </w:t>
      </w:r>
      <w:bookmarkStart w:id="2789" w:name="_ETM_Q1_1542501"/>
      <w:bookmarkEnd w:id="2789"/>
      <w:r>
        <w:rPr>
          <w:rFonts w:hint="cs"/>
          <w:rtl/>
        </w:rPr>
        <w:t xml:space="preserve">בקורונה. </w:t>
      </w:r>
    </w:p>
    <w:p w:rsidR="002F527E" w:rsidRDefault="002F527E" w:rsidP="002F527E">
      <w:pPr>
        <w:rPr>
          <w:rtl/>
        </w:rPr>
      </w:pPr>
      <w:bookmarkStart w:id="2790" w:name="_ETM_Q1_1545839"/>
      <w:bookmarkEnd w:id="2790"/>
    </w:p>
    <w:p w:rsidR="002F527E" w:rsidRDefault="002F527E" w:rsidP="002F527E">
      <w:pPr>
        <w:pStyle w:val="a5"/>
        <w:keepNext/>
        <w:rPr>
          <w:rtl/>
        </w:rPr>
      </w:pPr>
      <w:bookmarkStart w:id="2791" w:name="ET_speaker_טליה_אגמון_79"/>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2791"/>
    </w:p>
    <w:p w:rsidR="002F527E" w:rsidRDefault="002F527E" w:rsidP="002F527E">
      <w:pPr>
        <w:pStyle w:val="KeepWithNext"/>
        <w:rPr>
          <w:rtl/>
        </w:rPr>
      </w:pPr>
    </w:p>
    <w:p w:rsidR="002F527E" w:rsidRDefault="002F527E" w:rsidP="002F527E">
      <w:pPr>
        <w:rPr>
          <w:rtl/>
        </w:rPr>
      </w:pPr>
      <w:bookmarkStart w:id="2792" w:name="_ETM_Q1_1546474"/>
      <w:bookmarkStart w:id="2793" w:name="_ETM_Q1_1546551"/>
      <w:bookmarkEnd w:id="2792"/>
      <w:bookmarkEnd w:id="2793"/>
      <w:r>
        <w:rPr>
          <w:rFonts w:hint="cs"/>
          <w:rtl/>
        </w:rPr>
        <w:t xml:space="preserve">אני חייבת להגיד ש-200 הוא מספר גבוה, במיוחד </w:t>
      </w:r>
      <w:bookmarkStart w:id="2794" w:name="_ETM_Q1_1548190"/>
      <w:bookmarkEnd w:id="2794"/>
      <w:r>
        <w:rPr>
          <w:rFonts w:hint="cs"/>
          <w:rtl/>
        </w:rPr>
        <w:t xml:space="preserve">כשמגיעים אליו הרבה פעמים כשקצב ההכפלה הוא כבר </w:t>
      </w:r>
      <w:bookmarkStart w:id="2795" w:name="_ETM_Q1_1553789"/>
      <w:bookmarkEnd w:id="2795"/>
      <w:r>
        <w:rPr>
          <w:rFonts w:hint="cs"/>
          <w:rtl/>
        </w:rPr>
        <w:t>גבוה. ואז, עד שנספיק לעשות משהו, כבר נהיה ב-500, כמו</w:t>
      </w:r>
      <w:bookmarkStart w:id="2796" w:name="_ETM_Q1_1557983"/>
      <w:bookmarkEnd w:id="2796"/>
      <w:r>
        <w:rPr>
          <w:rFonts w:hint="cs"/>
          <w:rtl/>
        </w:rPr>
        <w:t xml:space="preserve"> שקרה בפעם שעברה, שהתחלנו לדבר על החקיקה של החוק ב-400 </w:t>
      </w:r>
      <w:bookmarkStart w:id="2797" w:name="_ETM_Q1_1563930"/>
      <w:bookmarkEnd w:id="2797"/>
      <w:r>
        <w:rPr>
          <w:rFonts w:hint="cs"/>
          <w:rtl/>
        </w:rPr>
        <w:t>חולים ליום והגענו להשלים את החוק הזמני כשכבר היו</w:t>
      </w:r>
      <w:bookmarkStart w:id="2798" w:name="_ETM_Q1_1565655"/>
      <w:bookmarkEnd w:id="2798"/>
      <w:r>
        <w:rPr>
          <w:rFonts w:hint="cs"/>
          <w:rtl/>
        </w:rPr>
        <w:t xml:space="preserve"> 900 ו-1,000. זה קורה מאוד מהר. ולכן המספר 200 הו</w:t>
      </w:r>
      <w:bookmarkStart w:id="2799" w:name="_ETM_Q1_1571455"/>
      <w:bookmarkEnd w:id="2799"/>
      <w:r>
        <w:rPr>
          <w:rFonts w:hint="cs"/>
          <w:rtl/>
        </w:rPr>
        <w:t xml:space="preserve">א גבוה בעיני אנשי בריאות הציבור. </w:t>
      </w:r>
    </w:p>
    <w:p w:rsidR="002F527E" w:rsidRDefault="002F527E" w:rsidP="002F527E">
      <w:pPr>
        <w:rPr>
          <w:rtl/>
        </w:rPr>
      </w:pPr>
      <w:bookmarkStart w:id="2800" w:name="_ETM_Q1_1574182"/>
      <w:bookmarkStart w:id="2801" w:name="_ETM_Q1_1574285"/>
      <w:bookmarkEnd w:id="2800"/>
      <w:bookmarkEnd w:id="2801"/>
    </w:p>
    <w:p w:rsidR="002F527E" w:rsidRDefault="002F527E" w:rsidP="002F527E">
      <w:pPr>
        <w:pStyle w:val="af8"/>
        <w:keepNext/>
        <w:rPr>
          <w:rtl/>
        </w:rPr>
      </w:pPr>
      <w:bookmarkStart w:id="2802" w:name="ET_yor_צבי_האוזר___יורַ_80"/>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802"/>
    </w:p>
    <w:p w:rsidR="002F527E" w:rsidRDefault="002F527E" w:rsidP="002F527E">
      <w:pPr>
        <w:pStyle w:val="KeepWithNext"/>
        <w:rPr>
          <w:rtl/>
        </w:rPr>
      </w:pPr>
    </w:p>
    <w:p w:rsidR="002F527E" w:rsidRDefault="002F527E" w:rsidP="002F527E">
      <w:pPr>
        <w:rPr>
          <w:rtl/>
        </w:rPr>
      </w:pPr>
      <w:bookmarkStart w:id="2803" w:name="_ETM_Q1_1573325"/>
      <w:bookmarkStart w:id="2804" w:name="_ETM_Q1_1578184"/>
      <w:bookmarkEnd w:id="2803"/>
      <w:bookmarkEnd w:id="2804"/>
      <w:r>
        <w:rPr>
          <w:rFonts w:hint="cs"/>
          <w:rtl/>
        </w:rPr>
        <w:t xml:space="preserve">קודם כול, אנחנו מדברים על הוראת שעה לשלושה </w:t>
      </w:r>
      <w:bookmarkStart w:id="2805" w:name="_ETM_Q1_1579808"/>
      <w:bookmarkEnd w:id="2805"/>
      <w:r>
        <w:rPr>
          <w:rFonts w:hint="cs"/>
          <w:rtl/>
        </w:rPr>
        <w:t xml:space="preserve">חודשים ועוד שלושה חודשים. </w:t>
      </w:r>
    </w:p>
    <w:p w:rsidR="002F527E" w:rsidRDefault="002F527E" w:rsidP="002F527E">
      <w:pPr>
        <w:rPr>
          <w:rtl/>
        </w:rPr>
      </w:pPr>
      <w:bookmarkStart w:id="2806" w:name="_ETM_Q1_1584256"/>
      <w:bookmarkStart w:id="2807" w:name="_ETM_Q1_1584423"/>
      <w:bookmarkStart w:id="2808" w:name="_ETM_Q1_1582030"/>
      <w:bookmarkEnd w:id="2806"/>
      <w:bookmarkEnd w:id="2807"/>
      <w:bookmarkEnd w:id="2808"/>
    </w:p>
    <w:p w:rsidR="002F527E" w:rsidRDefault="002F527E" w:rsidP="002F527E">
      <w:pPr>
        <w:pStyle w:val="a5"/>
        <w:keepNext/>
        <w:rPr>
          <w:rtl/>
        </w:rPr>
      </w:pPr>
      <w:bookmarkStart w:id="2809" w:name="ET_speaker_טליה_אגמון_81"/>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2809"/>
    </w:p>
    <w:p w:rsidR="002F527E" w:rsidRDefault="002F527E" w:rsidP="002F527E">
      <w:pPr>
        <w:pStyle w:val="KeepWithNext"/>
        <w:rPr>
          <w:rtl/>
        </w:rPr>
      </w:pPr>
    </w:p>
    <w:p w:rsidR="002F527E" w:rsidRDefault="002F527E" w:rsidP="002F527E">
      <w:pPr>
        <w:rPr>
          <w:rtl/>
        </w:rPr>
      </w:pPr>
      <w:r>
        <w:rPr>
          <w:rFonts w:hint="cs"/>
          <w:rtl/>
        </w:rPr>
        <w:t>כ</w:t>
      </w:r>
      <w:bookmarkStart w:id="2810" w:name="_ETM_Q1_1583014"/>
      <w:bookmarkStart w:id="2811" w:name="_ETM_Q1_1583115"/>
      <w:bookmarkEnd w:id="2810"/>
      <w:bookmarkEnd w:id="2811"/>
      <w:r>
        <w:rPr>
          <w:rFonts w:hint="cs"/>
          <w:rtl/>
        </w:rPr>
        <w:t>ל הכרזה היא בתוקף ל-21 יום</w:t>
      </w:r>
      <w:bookmarkStart w:id="2812" w:name="_ETM_Q1_1586257"/>
      <w:bookmarkEnd w:id="2812"/>
      <w:r>
        <w:rPr>
          <w:rFonts w:hint="cs"/>
          <w:rtl/>
        </w:rPr>
        <w:t xml:space="preserve">, ואז כל פעם שמכריזים זה מתחיל - - </w:t>
      </w:r>
      <w:bookmarkStart w:id="2813" w:name="_ETM_Q1_1588365"/>
      <w:bookmarkEnd w:id="2813"/>
      <w:r>
        <w:rPr>
          <w:rFonts w:hint="cs"/>
          <w:rtl/>
        </w:rPr>
        <w:t>-</w:t>
      </w:r>
    </w:p>
    <w:p w:rsidR="002F527E" w:rsidRDefault="002F527E" w:rsidP="002F527E">
      <w:pPr>
        <w:rPr>
          <w:rtl/>
        </w:rPr>
      </w:pPr>
      <w:bookmarkStart w:id="2814" w:name="_ETM_Q1_1589229"/>
      <w:bookmarkStart w:id="2815" w:name="_ETM_Q1_1589372"/>
      <w:bookmarkEnd w:id="2814"/>
      <w:bookmarkEnd w:id="2815"/>
    </w:p>
    <w:p w:rsidR="002F527E" w:rsidRDefault="002F527E" w:rsidP="002F527E">
      <w:pPr>
        <w:pStyle w:val="af8"/>
        <w:keepNext/>
        <w:rPr>
          <w:rtl/>
        </w:rPr>
      </w:pPr>
      <w:bookmarkStart w:id="2816" w:name="ET_yor_צבי_האוזר___יורַ_8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816"/>
    </w:p>
    <w:p w:rsidR="002F527E" w:rsidRDefault="002F527E" w:rsidP="002F527E">
      <w:pPr>
        <w:pStyle w:val="KeepWithNext"/>
        <w:rPr>
          <w:rtl/>
        </w:rPr>
      </w:pPr>
    </w:p>
    <w:p w:rsidR="002F527E" w:rsidRDefault="002F527E" w:rsidP="002F527E">
      <w:pPr>
        <w:rPr>
          <w:rtl/>
        </w:rPr>
      </w:pPr>
      <w:bookmarkStart w:id="2817" w:name="_ETM_Q1_1590998"/>
      <w:bookmarkEnd w:id="2817"/>
      <w:r>
        <w:rPr>
          <w:rFonts w:hint="cs"/>
          <w:rtl/>
        </w:rPr>
        <w:t xml:space="preserve">בואי נסתכל על תרחיש. אנחנו היום נמצאים קרוב </w:t>
      </w:r>
      <w:bookmarkStart w:id="2818" w:name="_ETM_Q1_1600027"/>
      <w:bookmarkEnd w:id="2818"/>
      <w:r>
        <w:rPr>
          <w:rFonts w:hint="cs"/>
          <w:rtl/>
        </w:rPr>
        <w:t>ל-1,800 חולים ביום. בהינתן השתלטות ודעיכה זה דועך אט-אט.</w:t>
      </w:r>
      <w:bookmarkStart w:id="2819" w:name="_ETM_Q1_1610683"/>
      <w:bookmarkEnd w:id="2819"/>
      <w:r>
        <w:rPr>
          <w:rFonts w:hint="cs"/>
          <w:rtl/>
        </w:rPr>
        <w:t xml:space="preserve"> זאת אומרת שאם אנחנו נרד מ-1,800 ל-200 אז </w:t>
      </w:r>
      <w:bookmarkStart w:id="2820" w:name="_ETM_Q1_1615108"/>
      <w:bookmarkEnd w:id="2820"/>
      <w:r>
        <w:rPr>
          <w:rFonts w:hint="cs"/>
          <w:rtl/>
        </w:rPr>
        <w:t>ברור שזאת מגמה. המתג הראשון הוא שהממשלה שוכנעה, נכון?</w:t>
      </w:r>
      <w:bookmarkStart w:id="2821" w:name="_ETM_Q1_1626921"/>
      <w:bookmarkEnd w:id="2821"/>
    </w:p>
    <w:p w:rsidR="002F527E" w:rsidRDefault="002F527E" w:rsidP="002F527E">
      <w:pPr>
        <w:rPr>
          <w:rtl/>
        </w:rPr>
      </w:pPr>
      <w:bookmarkStart w:id="2822" w:name="_ETM_Q1_1627051"/>
      <w:bookmarkStart w:id="2823" w:name="_ETM_Q1_1625143"/>
      <w:bookmarkEnd w:id="2822"/>
      <w:bookmarkEnd w:id="2823"/>
    </w:p>
    <w:p w:rsidR="002F527E" w:rsidRDefault="002F527E" w:rsidP="002F527E">
      <w:pPr>
        <w:pStyle w:val="a5"/>
        <w:keepNext/>
        <w:rPr>
          <w:rtl/>
        </w:rPr>
      </w:pPr>
      <w:bookmarkStart w:id="2824" w:name="ET_speaker_מירי_פרנקל_8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824"/>
    </w:p>
    <w:p w:rsidR="002F527E" w:rsidRDefault="002F527E" w:rsidP="002F527E">
      <w:pPr>
        <w:pStyle w:val="KeepWithNext"/>
        <w:rPr>
          <w:rtl/>
        </w:rPr>
      </w:pPr>
    </w:p>
    <w:p w:rsidR="002F527E" w:rsidRDefault="002F527E" w:rsidP="002F527E">
      <w:pPr>
        <w:rPr>
          <w:rtl/>
        </w:rPr>
      </w:pPr>
      <w:bookmarkStart w:id="2825" w:name="_ETM_Q1_1626180"/>
      <w:bookmarkEnd w:id="2825"/>
      <w:r>
        <w:rPr>
          <w:rFonts w:hint="cs"/>
          <w:rtl/>
        </w:rPr>
        <w:t>נ</w:t>
      </w:r>
      <w:bookmarkStart w:id="2826" w:name="_ETM_Q1_1626302"/>
      <w:bookmarkEnd w:id="2826"/>
      <w:r>
        <w:rPr>
          <w:rFonts w:hint="cs"/>
          <w:rtl/>
        </w:rPr>
        <w:t xml:space="preserve">כון. שיש </w:t>
      </w:r>
      <w:bookmarkStart w:id="2827" w:name="_ETM_Q1_1627416"/>
      <w:bookmarkEnd w:id="2827"/>
      <w:r>
        <w:rPr>
          <w:rFonts w:hint="cs"/>
          <w:rtl/>
        </w:rPr>
        <w:t xml:space="preserve">חשש ממשי להתפשטות רחבת היקף של המחלה. </w:t>
      </w:r>
    </w:p>
    <w:p w:rsidR="002F527E" w:rsidRDefault="002F527E" w:rsidP="002F527E">
      <w:pPr>
        <w:rPr>
          <w:rtl/>
        </w:rPr>
      </w:pPr>
      <w:bookmarkStart w:id="2828" w:name="_ETM_Q1_1634327"/>
      <w:bookmarkStart w:id="2829" w:name="_ETM_Q1_1634442"/>
      <w:bookmarkEnd w:id="2828"/>
      <w:bookmarkEnd w:id="2829"/>
    </w:p>
    <w:p w:rsidR="002F527E" w:rsidRDefault="002F527E" w:rsidP="002F527E">
      <w:pPr>
        <w:pStyle w:val="af8"/>
        <w:keepNext/>
        <w:rPr>
          <w:rtl/>
        </w:rPr>
      </w:pPr>
      <w:bookmarkStart w:id="2830" w:name="ET_yor_צבי_האוזר___יורַ_84"/>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830"/>
    </w:p>
    <w:p w:rsidR="002F527E" w:rsidRDefault="002F527E" w:rsidP="002F527E">
      <w:pPr>
        <w:pStyle w:val="KeepWithNext"/>
        <w:rPr>
          <w:rtl/>
        </w:rPr>
      </w:pPr>
    </w:p>
    <w:p w:rsidR="002F527E" w:rsidRDefault="002F527E" w:rsidP="002F527E">
      <w:pPr>
        <w:rPr>
          <w:rtl/>
        </w:rPr>
      </w:pPr>
      <w:bookmarkStart w:id="2831" w:name="_ETM_Q1_1636112"/>
      <w:bookmarkEnd w:id="2831"/>
      <w:r>
        <w:rPr>
          <w:rFonts w:hint="cs"/>
          <w:rtl/>
        </w:rPr>
        <w:t xml:space="preserve">אז הסעיף הראשון, שמצריך את אותם דיונים קדחתניים ואותה ישיבת ממשלה על כל </w:t>
      </w:r>
      <w:bookmarkStart w:id="2832" w:name="_ETM_Q1_1643337"/>
      <w:bookmarkEnd w:id="2832"/>
      <w:r>
        <w:rPr>
          <w:rFonts w:hint="cs"/>
          <w:rtl/>
        </w:rPr>
        <w:t>הכרוך בה, איננו חייב להיעשות אחרי שחצינו את ה-200. כבר</w:t>
      </w:r>
      <w:bookmarkStart w:id="2833" w:name="_ETM_Q1_1647736"/>
      <w:bookmarkEnd w:id="2833"/>
      <w:r>
        <w:rPr>
          <w:rFonts w:hint="cs"/>
          <w:rtl/>
        </w:rPr>
        <w:t xml:space="preserve"> כשנמצאים באזור ה-100 ורואים שהמגמה עולה אפשר לכנס את הממשלה</w:t>
      </w:r>
      <w:bookmarkStart w:id="2834" w:name="_ETM_Q1_1655625"/>
      <w:bookmarkEnd w:id="2834"/>
      <w:r>
        <w:rPr>
          <w:rFonts w:hint="cs"/>
          <w:rtl/>
        </w:rPr>
        <w:t xml:space="preserve"> ולשחרר את הנצרה הראשונה. ומשרד הבריאות מגייס ב-200. זאת </w:t>
      </w:r>
      <w:bookmarkStart w:id="2835" w:name="_ETM_Q1_1658970"/>
      <w:bookmarkEnd w:id="2835"/>
      <w:r>
        <w:rPr>
          <w:rFonts w:hint="cs"/>
          <w:rtl/>
        </w:rPr>
        <w:t xml:space="preserve">אומרת, הוא ממתין לחצות הליל שבו זה עבר את ה-200, הוא יורה את הירייה, ונכנס לעניין. ככה </w:t>
      </w:r>
      <w:bookmarkStart w:id="2836" w:name="_ETM_Q1_1668193"/>
      <w:bookmarkEnd w:id="2836"/>
      <w:r>
        <w:rPr>
          <w:rFonts w:hint="cs"/>
          <w:rtl/>
        </w:rPr>
        <w:t>שהסירי דאגה מליבך מבחינת מסלול ההמראה. מסלול ההמראה הוא בשליטה מלאה של הממשלה, ואני בטוח שהממשלה נוהגת ביעילות</w:t>
      </w:r>
      <w:bookmarkStart w:id="2837" w:name="_ETM_Q1_1684058"/>
      <w:bookmarkEnd w:id="2837"/>
      <w:r>
        <w:rPr>
          <w:rFonts w:hint="cs"/>
          <w:rtl/>
        </w:rPr>
        <w:t xml:space="preserve"> והיא תמהר להתכנס. אני בטוח שהיא תוכל לשכנע גם </w:t>
      </w:r>
      <w:bookmarkStart w:id="2838" w:name="_ETM_Q1_1696745"/>
      <w:bookmarkEnd w:id="2838"/>
      <w:r>
        <w:rPr>
          <w:rFonts w:hint="cs"/>
          <w:rtl/>
        </w:rPr>
        <w:t xml:space="preserve">את השרים וגם את היועץ המשפטי לממשלה להתכנס במהירות, מהיום </w:t>
      </w:r>
      <w:bookmarkStart w:id="2839" w:name="_ETM_Q1_1701467"/>
      <w:bookmarkEnd w:id="2839"/>
      <w:r>
        <w:rPr>
          <w:rFonts w:hint="cs"/>
          <w:rtl/>
        </w:rPr>
        <w:t xml:space="preserve">להיום, במקרה של מגפה ולהחליט לשחרר את הנצרה הראשונה, </w:t>
      </w:r>
      <w:bookmarkStart w:id="2840" w:name="_ETM_Q1_1707161"/>
      <w:bookmarkEnd w:id="2840"/>
      <w:r>
        <w:rPr>
          <w:rFonts w:hint="cs"/>
          <w:rtl/>
        </w:rPr>
        <w:t xml:space="preserve">ואז למשרד הבריאות נותר רק להיערך עם התגבור של החקירות </w:t>
      </w:r>
      <w:bookmarkStart w:id="2841" w:name="_ETM_Q1_1709045"/>
      <w:bookmarkEnd w:id="2841"/>
      <w:r>
        <w:rPr>
          <w:rFonts w:hint="cs"/>
          <w:rtl/>
        </w:rPr>
        <w:t>האפידמיולוגית וכל אותו ממשק מול השב"כ</w:t>
      </w:r>
      <w:bookmarkStart w:id="2842" w:name="_ETM_Q1_1716385"/>
      <w:bookmarkEnd w:id="2842"/>
      <w:r>
        <w:rPr>
          <w:rFonts w:hint="cs"/>
          <w:rtl/>
        </w:rPr>
        <w:t xml:space="preserve">. אני מזכיר שצריך </w:t>
      </w:r>
      <w:bookmarkStart w:id="2843" w:name="_ETM_Q1_1726884"/>
      <w:bookmarkEnd w:id="2843"/>
      <w:r>
        <w:rPr>
          <w:rFonts w:hint="cs"/>
          <w:rtl/>
        </w:rPr>
        <w:t>להסתכל על זה כהסדרים לתקופה מאוד מצומצמת, אד-הוק</w:t>
      </w:r>
      <w:bookmarkStart w:id="2844" w:name="_ETM_Q1_1731964"/>
      <w:bookmarkEnd w:id="2844"/>
      <w:r>
        <w:rPr>
          <w:rFonts w:hint="cs"/>
          <w:rtl/>
        </w:rPr>
        <w:t xml:space="preserve">, וזה לא שאנחנו עכשיו קובעים חקיקה ובעוד 17 שנה </w:t>
      </w:r>
      <w:bookmarkStart w:id="2845" w:name="_ETM_Q1_1738553"/>
      <w:bookmarkEnd w:id="2845"/>
      <w:r>
        <w:rPr>
          <w:rFonts w:hint="cs"/>
          <w:rtl/>
        </w:rPr>
        <w:t xml:space="preserve">מישהו יפשפש בנייר כדי לראות מה עושים. אנחנו גם </w:t>
      </w:r>
      <w:bookmarkStart w:id="2846" w:name="_ETM_Q1_1742800"/>
      <w:bookmarkEnd w:id="2846"/>
      <w:r>
        <w:rPr>
          <w:rFonts w:hint="cs"/>
          <w:rtl/>
        </w:rPr>
        <w:t>בעיצומה של התפרצות, אנחנו היום כבר ב-1,800. אני מתפלל</w:t>
      </w:r>
      <w:bookmarkStart w:id="2847" w:name="_ETM_Q1_1748458"/>
      <w:bookmarkEnd w:id="2847"/>
      <w:r>
        <w:rPr>
          <w:rFonts w:hint="cs"/>
          <w:rtl/>
        </w:rPr>
        <w:t xml:space="preserve">, כמו כולנו, שירד מתחת ל-200 בעוד שלושה שבועות, אבל אם </w:t>
      </w:r>
      <w:bookmarkStart w:id="2848" w:name="_ETM_Q1_1750005"/>
      <w:bookmarkEnd w:id="2848"/>
      <w:r>
        <w:rPr>
          <w:rFonts w:hint="cs"/>
          <w:rtl/>
        </w:rPr>
        <w:t xml:space="preserve">לא ירד, אנחנו כל הזמן עם אצבע על הדופק. </w:t>
      </w:r>
    </w:p>
    <w:p w:rsidR="002F527E" w:rsidRDefault="002F527E" w:rsidP="002F527E">
      <w:pPr>
        <w:rPr>
          <w:rtl/>
        </w:rPr>
      </w:pPr>
      <w:bookmarkStart w:id="2849" w:name="_ETM_Q1_1757398"/>
      <w:bookmarkStart w:id="2850" w:name="_ETM_Q1_1757589"/>
      <w:bookmarkStart w:id="2851" w:name="_ETM_Q1_1759028"/>
      <w:bookmarkEnd w:id="2849"/>
      <w:bookmarkEnd w:id="2850"/>
      <w:bookmarkEnd w:id="2851"/>
    </w:p>
    <w:p w:rsidR="002F527E" w:rsidRDefault="002F527E" w:rsidP="002F527E">
      <w:pPr>
        <w:pStyle w:val="a5"/>
        <w:keepNext/>
        <w:rPr>
          <w:rtl/>
        </w:rPr>
      </w:pPr>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p>
    <w:p w:rsidR="002F527E" w:rsidRDefault="002F527E" w:rsidP="002F527E">
      <w:pPr>
        <w:pStyle w:val="KeepWithNext"/>
        <w:rPr>
          <w:rtl/>
        </w:rPr>
      </w:pPr>
    </w:p>
    <w:p w:rsidR="002F527E" w:rsidRDefault="002F527E" w:rsidP="002F527E">
      <w:pPr>
        <w:rPr>
          <w:rtl/>
        </w:rPr>
      </w:pPr>
      <w:r>
        <w:rPr>
          <w:rFonts w:hint="cs"/>
          <w:rtl/>
        </w:rPr>
        <w:t>אז</w:t>
      </w:r>
      <w:bookmarkStart w:id="2852" w:name="_ETM_Q1_1760549"/>
      <w:bookmarkEnd w:id="2852"/>
      <w:r>
        <w:rPr>
          <w:rFonts w:hint="cs"/>
          <w:rtl/>
        </w:rPr>
        <w:t xml:space="preserve"> </w:t>
      </w:r>
      <w:bookmarkStart w:id="2853" w:name="_ETM_Q1_1760736"/>
      <w:bookmarkStart w:id="2854" w:name="_ETM_Q1_1760773"/>
      <w:bookmarkEnd w:id="2853"/>
      <w:bookmarkEnd w:id="2854"/>
      <w:r>
        <w:rPr>
          <w:rFonts w:hint="cs"/>
          <w:rtl/>
        </w:rPr>
        <w:t xml:space="preserve">רק לחדד, אנחנו מדברים על מתג הפעלה אחרי שכבר יש </w:t>
      </w:r>
      <w:bookmarkStart w:id="2855" w:name="_ETM_Q1_1763709"/>
      <w:bookmarkEnd w:id="2855"/>
      <w:r>
        <w:rPr>
          <w:rFonts w:hint="cs"/>
          <w:rtl/>
        </w:rPr>
        <w:t>הכרזה, ולא כתנאי לעצם ההכרזה ולתוקפ</w:t>
      </w:r>
      <w:bookmarkStart w:id="2856" w:name="_ETM_Q1_1767277"/>
      <w:bookmarkEnd w:id="2856"/>
      <w:r>
        <w:rPr>
          <w:rFonts w:hint="cs"/>
          <w:rtl/>
        </w:rPr>
        <w:t xml:space="preserve">ה, ולא נגיע לכנסת </w:t>
      </w:r>
      <w:bookmarkStart w:id="2857" w:name="_ETM_Q1_1767824"/>
      <w:bookmarkEnd w:id="2857"/>
      <w:r>
        <w:rPr>
          <w:rFonts w:hint="cs"/>
          <w:rtl/>
        </w:rPr>
        <w:t>לדיון על אישור ההכרזה - - -</w:t>
      </w:r>
    </w:p>
    <w:p w:rsidR="002F527E" w:rsidRDefault="002F527E" w:rsidP="002F527E">
      <w:pPr>
        <w:rPr>
          <w:rtl/>
        </w:rPr>
      </w:pPr>
      <w:bookmarkStart w:id="2858" w:name="_ETM_Q1_1767012"/>
      <w:bookmarkStart w:id="2859" w:name="_ETM_Q1_1767188"/>
      <w:bookmarkStart w:id="2860" w:name="_ETM_Q1_1768422"/>
      <w:bookmarkEnd w:id="2858"/>
      <w:bookmarkEnd w:id="2859"/>
      <w:bookmarkEnd w:id="2860"/>
    </w:p>
    <w:p w:rsidR="002F527E" w:rsidRDefault="002F527E" w:rsidP="002F527E">
      <w:pPr>
        <w:pStyle w:val="a5"/>
        <w:keepNext/>
        <w:rPr>
          <w:rtl/>
        </w:rPr>
      </w:pPr>
      <w:bookmarkStart w:id="2861" w:name="ET_speaker_מירי_פרנקל_8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861"/>
    </w:p>
    <w:p w:rsidR="002F527E" w:rsidRDefault="002F527E" w:rsidP="002F527E">
      <w:pPr>
        <w:pStyle w:val="KeepWithNext"/>
        <w:rPr>
          <w:rtl/>
        </w:rPr>
      </w:pPr>
    </w:p>
    <w:p w:rsidR="002F527E" w:rsidRDefault="002F527E" w:rsidP="002F527E">
      <w:pPr>
        <w:rPr>
          <w:rtl/>
        </w:rPr>
      </w:pPr>
      <w:bookmarkStart w:id="2862" w:name="_ETM_Q1_1769834"/>
      <w:bookmarkStart w:id="2863" w:name="_ETM_Q1_1769949"/>
      <w:bookmarkEnd w:id="2862"/>
      <w:bookmarkEnd w:id="2863"/>
      <w:r>
        <w:rPr>
          <w:rFonts w:hint="cs"/>
          <w:rtl/>
        </w:rPr>
        <w:t xml:space="preserve">כן. אבל עוד לא </w:t>
      </w:r>
      <w:bookmarkStart w:id="2864" w:name="_ETM_Q1_1773252"/>
      <w:bookmarkEnd w:id="2864"/>
      <w:r>
        <w:rPr>
          <w:rFonts w:hint="cs"/>
          <w:rtl/>
        </w:rPr>
        <w:t xml:space="preserve">הגענו לאישור ההכרזה. </w:t>
      </w:r>
    </w:p>
    <w:p w:rsidR="002F527E" w:rsidRDefault="002F527E" w:rsidP="002F527E">
      <w:pPr>
        <w:rPr>
          <w:rtl/>
        </w:rPr>
      </w:pPr>
      <w:bookmarkStart w:id="2865" w:name="_ETM_Q1_1774790"/>
      <w:bookmarkStart w:id="2866" w:name="_ETM_Q1_1775027"/>
      <w:bookmarkEnd w:id="2865"/>
      <w:bookmarkEnd w:id="2866"/>
    </w:p>
    <w:p w:rsidR="002F527E" w:rsidRDefault="002F527E" w:rsidP="002F527E">
      <w:pPr>
        <w:pStyle w:val="af8"/>
        <w:keepNext/>
        <w:rPr>
          <w:rtl/>
        </w:rPr>
      </w:pPr>
      <w:bookmarkStart w:id="2867" w:name="ET_yor_צבי_האוזר___יורַ_8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867"/>
    </w:p>
    <w:p w:rsidR="002F527E" w:rsidRDefault="002F527E" w:rsidP="002F527E">
      <w:pPr>
        <w:pStyle w:val="KeepWithNext"/>
        <w:rPr>
          <w:rtl/>
        </w:rPr>
      </w:pPr>
    </w:p>
    <w:p w:rsidR="002F527E" w:rsidRDefault="002F527E" w:rsidP="002F527E">
      <w:pPr>
        <w:rPr>
          <w:rtl/>
        </w:rPr>
      </w:pPr>
      <w:bookmarkStart w:id="2868" w:name="_ETM_Q1_1776922"/>
      <w:bookmarkEnd w:id="2868"/>
      <w:r>
        <w:rPr>
          <w:rFonts w:hint="cs"/>
          <w:rtl/>
        </w:rPr>
        <w:t xml:space="preserve">זה בסעיף הבא. אבל מבחינת המתגים, המתג </w:t>
      </w:r>
      <w:bookmarkStart w:id="2869" w:name="_ETM_Q1_1779711"/>
      <w:bookmarkEnd w:id="2869"/>
      <w:r>
        <w:rPr>
          <w:rFonts w:hint="cs"/>
          <w:rtl/>
        </w:rPr>
        <w:t>הראשון, החלטת הממשלה, הוא המתג של שיקו</w:t>
      </w:r>
      <w:bookmarkStart w:id="2870" w:name="_ETM_Q1_1789915"/>
      <w:bookmarkEnd w:id="2870"/>
      <w:r>
        <w:rPr>
          <w:rFonts w:hint="cs"/>
          <w:rtl/>
        </w:rPr>
        <w:t xml:space="preserve">ל הדעת. </w:t>
      </w:r>
    </w:p>
    <w:p w:rsidR="002F527E" w:rsidRDefault="002F527E" w:rsidP="002F527E">
      <w:pPr>
        <w:rPr>
          <w:rtl/>
        </w:rPr>
      </w:pPr>
      <w:bookmarkStart w:id="2871" w:name="_ETM_Q1_1788406"/>
      <w:bookmarkStart w:id="2872" w:name="_ETM_Q1_1786008"/>
      <w:bookmarkEnd w:id="2871"/>
      <w:bookmarkEnd w:id="2872"/>
    </w:p>
    <w:p w:rsidR="002F527E" w:rsidRDefault="002F527E" w:rsidP="002F527E">
      <w:pPr>
        <w:pStyle w:val="a5"/>
        <w:keepNext/>
        <w:rPr>
          <w:rtl/>
        </w:rPr>
      </w:pPr>
      <w:bookmarkStart w:id="2873" w:name="ET_speaker_מירי_פרנקל_8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873"/>
    </w:p>
    <w:p w:rsidR="002F527E" w:rsidRDefault="002F527E" w:rsidP="002F527E">
      <w:pPr>
        <w:pStyle w:val="KeepWithNext"/>
        <w:rPr>
          <w:rtl/>
        </w:rPr>
      </w:pPr>
    </w:p>
    <w:p w:rsidR="002F527E" w:rsidRDefault="002F527E" w:rsidP="002F527E">
      <w:pPr>
        <w:rPr>
          <w:rtl/>
        </w:rPr>
      </w:pPr>
      <w:bookmarkStart w:id="2874" w:name="_ETM_Q1_1787362"/>
      <w:bookmarkStart w:id="2875" w:name="_ETM_Q1_1787497"/>
      <w:bookmarkEnd w:id="2874"/>
      <w:bookmarkEnd w:id="2875"/>
      <w:r>
        <w:rPr>
          <w:rFonts w:hint="cs"/>
          <w:rtl/>
        </w:rPr>
        <w:t xml:space="preserve">כן, הוא הבדיקה המהותית שאכן יש צורך בהסתייעות בשב"כ. </w:t>
      </w:r>
    </w:p>
    <w:p w:rsidR="002F527E" w:rsidRDefault="002F527E" w:rsidP="002F527E">
      <w:pPr>
        <w:rPr>
          <w:rtl/>
        </w:rPr>
      </w:pPr>
      <w:bookmarkStart w:id="2876" w:name="_ETM_Q1_1791631"/>
      <w:bookmarkStart w:id="2877" w:name="_ETM_Q1_1791814"/>
      <w:bookmarkEnd w:id="2876"/>
      <w:bookmarkEnd w:id="2877"/>
    </w:p>
    <w:p w:rsidR="002F527E" w:rsidRDefault="002F527E" w:rsidP="002F527E">
      <w:pPr>
        <w:pStyle w:val="af8"/>
        <w:keepNext/>
        <w:rPr>
          <w:rtl/>
        </w:rPr>
      </w:pPr>
      <w:bookmarkStart w:id="2878" w:name="ET_yor_צבי_האוזר___יורַ_8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878"/>
    </w:p>
    <w:p w:rsidR="002F527E" w:rsidRDefault="002F527E" w:rsidP="002F527E">
      <w:pPr>
        <w:pStyle w:val="KeepWithNext"/>
        <w:rPr>
          <w:rtl/>
        </w:rPr>
      </w:pPr>
    </w:p>
    <w:p w:rsidR="002F527E" w:rsidRDefault="002F527E" w:rsidP="002F527E">
      <w:pPr>
        <w:rPr>
          <w:rtl/>
        </w:rPr>
      </w:pPr>
      <w:r>
        <w:rPr>
          <w:rFonts w:hint="cs"/>
          <w:rtl/>
        </w:rPr>
        <w:t>כן</w:t>
      </w:r>
      <w:bookmarkStart w:id="2879" w:name="_ETM_Q1_1794518"/>
      <w:bookmarkEnd w:id="2879"/>
      <w:r>
        <w:rPr>
          <w:rFonts w:hint="cs"/>
          <w:rtl/>
        </w:rPr>
        <w:t xml:space="preserve">. הרי ההסתייעות בכלי כזה חריג </w:t>
      </w:r>
      <w:bookmarkStart w:id="2880" w:name="_ETM_Q1_1800083"/>
      <w:bookmarkEnd w:id="2880"/>
      <w:r>
        <w:rPr>
          <w:rFonts w:hint="cs"/>
          <w:rtl/>
        </w:rPr>
        <w:t xml:space="preserve">היא בהחלטת קברניטים. במתג השני, למשרד הבריאות יש אפשרות הלכה </w:t>
      </w:r>
      <w:bookmarkStart w:id="2881" w:name="_ETM_Q1_1809705"/>
      <w:bookmarkEnd w:id="2881"/>
      <w:r>
        <w:rPr>
          <w:rFonts w:hint="cs"/>
          <w:rtl/>
        </w:rPr>
        <w:t xml:space="preserve">למעשה להחליט שהוא משהה את השימוש, אם הוא </w:t>
      </w:r>
      <w:bookmarkStart w:id="2882" w:name="_ETM_Q1_1814780"/>
      <w:bookmarkEnd w:id="2882"/>
      <w:r>
        <w:rPr>
          <w:rFonts w:hint="cs"/>
          <w:rtl/>
        </w:rPr>
        <w:t>מרגיש שהוא יכול לנהל את זה ללא השימוש בכלי. כלומר,</w:t>
      </w:r>
      <w:bookmarkStart w:id="2883" w:name="_ETM_Q1_1819045"/>
      <w:bookmarkEnd w:id="2883"/>
      <w:r>
        <w:rPr>
          <w:rFonts w:hint="cs"/>
          <w:rtl/>
        </w:rPr>
        <w:t xml:space="preserve"> זה אפשרות, זה לא חובה. </w:t>
      </w:r>
    </w:p>
    <w:p w:rsidR="002F527E" w:rsidRDefault="002F527E" w:rsidP="002F527E">
      <w:pPr>
        <w:rPr>
          <w:rtl/>
        </w:rPr>
      </w:pPr>
      <w:bookmarkStart w:id="2884" w:name="_ETM_Q1_1820230"/>
      <w:bookmarkStart w:id="2885" w:name="_ETM_Q1_1820432"/>
      <w:bookmarkStart w:id="2886" w:name="_ETM_Q1_1817488"/>
      <w:bookmarkStart w:id="2887" w:name="_ETM_Q1_1817597"/>
      <w:bookmarkEnd w:id="2884"/>
      <w:bookmarkEnd w:id="2885"/>
      <w:bookmarkEnd w:id="2886"/>
      <w:bookmarkEnd w:id="2887"/>
    </w:p>
    <w:p w:rsidR="002F527E" w:rsidRDefault="002F527E" w:rsidP="002F527E">
      <w:pPr>
        <w:pStyle w:val="a5"/>
        <w:keepNext/>
        <w:rPr>
          <w:rtl/>
        </w:rPr>
      </w:pPr>
      <w:bookmarkStart w:id="2888" w:name="ET_speaker_מירי_פרנקל_9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888"/>
    </w:p>
    <w:p w:rsidR="002F527E" w:rsidRDefault="002F527E" w:rsidP="002F527E">
      <w:pPr>
        <w:pStyle w:val="KeepWithNext"/>
        <w:rPr>
          <w:rtl/>
        </w:rPr>
      </w:pPr>
    </w:p>
    <w:p w:rsidR="002F527E" w:rsidRDefault="002F527E" w:rsidP="002F527E">
      <w:pPr>
        <w:rPr>
          <w:rtl/>
        </w:rPr>
      </w:pPr>
      <w:bookmarkStart w:id="2889" w:name="_ETM_Q1_1820707"/>
      <w:bookmarkStart w:id="2890" w:name="_ETM_Q1_1820872"/>
      <w:bookmarkEnd w:id="2889"/>
      <w:bookmarkEnd w:id="2890"/>
      <w:r>
        <w:rPr>
          <w:rFonts w:hint="cs"/>
          <w:rtl/>
        </w:rPr>
        <w:t xml:space="preserve">הממשלה מביאה את הכלי, ומשרד </w:t>
      </w:r>
      <w:bookmarkStart w:id="2891" w:name="_ETM_Q1_1825934"/>
      <w:bookmarkEnd w:id="2891"/>
      <w:r>
        <w:rPr>
          <w:rFonts w:hint="cs"/>
          <w:rtl/>
        </w:rPr>
        <w:t>הבריאות יכול להחליט אם הוא מסתייע או לא מסתייע</w:t>
      </w:r>
      <w:bookmarkStart w:id="2892" w:name="_ETM_Q1_1829030"/>
      <w:bookmarkEnd w:id="2892"/>
      <w:r>
        <w:rPr>
          <w:rFonts w:hint="cs"/>
          <w:rtl/>
        </w:rPr>
        <w:t>, כאשר התנאי הוא שיהיו 200 חולים ומעלה.</w:t>
      </w:r>
      <w:r w:rsidR="00CB171A">
        <w:rPr>
          <w:rFonts w:hint="cs"/>
          <w:rtl/>
        </w:rPr>
        <w:t xml:space="preserve"> </w:t>
      </w:r>
    </w:p>
    <w:p w:rsidR="002F527E" w:rsidRDefault="00CB171A" w:rsidP="002F527E">
      <w:pPr>
        <w:ind w:firstLine="0"/>
        <w:rPr>
          <w:rStyle w:val="TagStyle"/>
          <w:rFonts w:ascii="David" w:hAnsi="David"/>
          <w:u w:val="single"/>
          <w:rtl/>
          <w:lang w:eastAsia="he-IL"/>
        </w:rPr>
      </w:pPr>
      <w:r>
        <w:rPr>
          <w:rFonts w:hint="cs"/>
          <w:rtl/>
        </w:rPr>
        <w:t xml:space="preserve"> </w:t>
      </w:r>
    </w:p>
    <w:p w:rsidR="002F527E" w:rsidRDefault="002F527E" w:rsidP="002F527E">
      <w:pPr>
        <w:pStyle w:val="af8"/>
        <w:keepNext/>
        <w:rPr>
          <w:rtl/>
        </w:rPr>
      </w:pPr>
      <w:bookmarkStart w:id="2893" w:name="ET_yor_צבי_האוזר___יורַ_9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893"/>
    </w:p>
    <w:p w:rsidR="002F527E" w:rsidRDefault="002F527E" w:rsidP="002F527E">
      <w:pPr>
        <w:pStyle w:val="KeepWithNext"/>
        <w:rPr>
          <w:rtl/>
        </w:rPr>
      </w:pPr>
    </w:p>
    <w:p w:rsidR="002F527E" w:rsidRDefault="002F527E" w:rsidP="002F527E">
      <w:pPr>
        <w:rPr>
          <w:rtl/>
        </w:rPr>
      </w:pPr>
      <w:r>
        <w:rPr>
          <w:rFonts w:hint="cs"/>
          <w:rtl/>
        </w:rPr>
        <w:t xml:space="preserve">אורנה ברביבאי איתנו? </w:t>
      </w:r>
      <w:bookmarkStart w:id="2894" w:name="_ETM_Q1_1853413"/>
      <w:bookmarkStart w:id="2895" w:name="_ETM_Q1_1853564"/>
      <w:bookmarkEnd w:id="2894"/>
      <w:bookmarkEnd w:id="2895"/>
      <w:r>
        <w:rPr>
          <w:rFonts w:hint="cs"/>
          <w:rtl/>
        </w:rPr>
        <w:t>נחזור אליה כשיתאפשר.</w:t>
      </w:r>
    </w:p>
    <w:p w:rsidR="002F527E" w:rsidRDefault="002F527E" w:rsidP="002F527E">
      <w:pPr>
        <w:rPr>
          <w:rtl/>
        </w:rPr>
      </w:pPr>
      <w:bookmarkStart w:id="2896" w:name="_ETM_Q1_1864118"/>
      <w:bookmarkStart w:id="2897" w:name="_ETM_Q1_1864286"/>
      <w:bookmarkStart w:id="2898" w:name="_ETM_Q1_1865461"/>
      <w:bookmarkEnd w:id="2896"/>
      <w:bookmarkEnd w:id="2897"/>
      <w:bookmarkEnd w:id="2898"/>
    </w:p>
    <w:p w:rsidR="002F527E" w:rsidRDefault="002F527E" w:rsidP="002F527E">
      <w:pPr>
        <w:pStyle w:val="a5"/>
        <w:keepNext/>
        <w:rPr>
          <w:rtl/>
        </w:rPr>
      </w:pPr>
      <w:bookmarkStart w:id="2899" w:name="ET_speaker_מירי_פרנקל_9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899"/>
    </w:p>
    <w:p w:rsidR="002F527E" w:rsidRDefault="002F527E" w:rsidP="002F527E">
      <w:pPr>
        <w:pStyle w:val="KeepWithNext"/>
        <w:rPr>
          <w:rtl/>
        </w:rPr>
      </w:pPr>
    </w:p>
    <w:p w:rsidR="002F527E" w:rsidRDefault="002F527E" w:rsidP="002F527E">
      <w:pPr>
        <w:rPr>
          <w:rtl/>
        </w:rPr>
      </w:pPr>
      <w:bookmarkStart w:id="2900" w:name="_ETM_Q1_1866841"/>
      <w:bookmarkEnd w:id="2900"/>
      <w:r>
        <w:rPr>
          <w:rFonts w:hint="cs"/>
          <w:rtl/>
        </w:rPr>
        <w:t>נ</w:t>
      </w:r>
      <w:bookmarkStart w:id="2901" w:name="_ETM_Q1_1867017"/>
      <w:bookmarkEnd w:id="2901"/>
      <w:r>
        <w:rPr>
          <w:rFonts w:hint="cs"/>
          <w:rtl/>
        </w:rPr>
        <w:t xml:space="preserve">עבור ל-(ב), (ג), (ד) ו-(ה), מה </w:t>
      </w:r>
      <w:bookmarkStart w:id="2902" w:name="_ETM_Q1_1868734"/>
      <w:bookmarkEnd w:id="2902"/>
      <w:r>
        <w:rPr>
          <w:rFonts w:hint="cs"/>
          <w:rtl/>
        </w:rPr>
        <w:t xml:space="preserve">קורה כאשר הממשלה מכריזה. טליה, את רוצה להציג </w:t>
      </w:r>
      <w:bookmarkStart w:id="2903" w:name="_ETM_Q1_1884093"/>
      <w:bookmarkEnd w:id="2903"/>
      <w:r>
        <w:rPr>
          <w:rFonts w:hint="cs"/>
          <w:rtl/>
        </w:rPr>
        <w:t>את זה?</w:t>
      </w:r>
    </w:p>
    <w:p w:rsidR="002F527E" w:rsidRDefault="002F527E" w:rsidP="002F527E">
      <w:pPr>
        <w:rPr>
          <w:rtl/>
        </w:rPr>
      </w:pPr>
      <w:bookmarkStart w:id="2904" w:name="_ETM_Q1_1894833"/>
      <w:bookmarkStart w:id="2905" w:name="_ETM_Q1_1894978"/>
      <w:bookmarkEnd w:id="2904"/>
      <w:bookmarkEnd w:id="2905"/>
    </w:p>
    <w:p w:rsidR="002F527E" w:rsidRDefault="002F527E" w:rsidP="002F527E">
      <w:pPr>
        <w:pStyle w:val="af8"/>
        <w:keepNext/>
        <w:rPr>
          <w:rtl/>
        </w:rPr>
      </w:pPr>
      <w:bookmarkStart w:id="2906" w:name="ET_yor_צבי_האוזר___יורַ_94"/>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906"/>
    </w:p>
    <w:p w:rsidR="002F527E" w:rsidRDefault="002F527E" w:rsidP="002F527E">
      <w:pPr>
        <w:pStyle w:val="KeepWithNext"/>
        <w:rPr>
          <w:rtl/>
        </w:rPr>
      </w:pPr>
    </w:p>
    <w:p w:rsidR="002F527E" w:rsidRDefault="002F527E" w:rsidP="002F527E">
      <w:pPr>
        <w:rPr>
          <w:rtl/>
        </w:rPr>
      </w:pPr>
      <w:bookmarkStart w:id="2907" w:name="_ETM_Q1_1894110"/>
      <w:bookmarkEnd w:id="2907"/>
      <w:r>
        <w:rPr>
          <w:rFonts w:hint="cs"/>
          <w:rtl/>
        </w:rPr>
        <w:t>את</w:t>
      </w:r>
      <w:bookmarkStart w:id="2908" w:name="_ETM_Q1_1894749"/>
      <w:bookmarkEnd w:id="2908"/>
      <w:r>
        <w:rPr>
          <w:rFonts w:hint="cs"/>
          <w:rtl/>
        </w:rPr>
        <w:t xml:space="preserve"> (3) את מוחקת?</w:t>
      </w:r>
      <w:bookmarkStart w:id="2909" w:name="_ETM_Q1_1895763"/>
      <w:bookmarkEnd w:id="2909"/>
    </w:p>
    <w:p w:rsidR="002F527E" w:rsidRDefault="002F527E" w:rsidP="002F527E">
      <w:pPr>
        <w:rPr>
          <w:rtl/>
        </w:rPr>
      </w:pPr>
      <w:bookmarkStart w:id="2910" w:name="_ETM_Q1_1895873"/>
      <w:bookmarkStart w:id="2911" w:name="_ETM_Q1_1896963"/>
      <w:bookmarkEnd w:id="2910"/>
      <w:bookmarkEnd w:id="2911"/>
    </w:p>
    <w:p w:rsidR="002F527E" w:rsidRDefault="002F527E" w:rsidP="002F527E">
      <w:pPr>
        <w:pStyle w:val="a5"/>
        <w:keepNext/>
        <w:rPr>
          <w:rtl/>
        </w:rPr>
      </w:pPr>
      <w:bookmarkStart w:id="2912" w:name="ET_speaker_מירי_פרנקל_9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912"/>
    </w:p>
    <w:p w:rsidR="002F527E" w:rsidRDefault="002F527E" w:rsidP="002F527E">
      <w:pPr>
        <w:pStyle w:val="KeepWithNext"/>
        <w:rPr>
          <w:rtl/>
        </w:rPr>
      </w:pPr>
    </w:p>
    <w:p w:rsidR="002F527E" w:rsidRDefault="002F527E" w:rsidP="002F527E">
      <w:pPr>
        <w:rPr>
          <w:rtl/>
        </w:rPr>
      </w:pPr>
      <w:bookmarkStart w:id="2913" w:name="_ETM_Q1_1898115"/>
      <w:bookmarkStart w:id="2914" w:name="_ETM_Q1_1898232"/>
      <w:bookmarkEnd w:id="2913"/>
      <w:bookmarkEnd w:id="2914"/>
      <w:r>
        <w:rPr>
          <w:rFonts w:hint="cs"/>
          <w:rtl/>
        </w:rPr>
        <w:t xml:space="preserve">אני אחזור לזה. </w:t>
      </w:r>
    </w:p>
    <w:p w:rsidR="002F527E" w:rsidRDefault="002F527E" w:rsidP="002F527E">
      <w:pPr>
        <w:rPr>
          <w:rtl/>
        </w:rPr>
      </w:pPr>
      <w:bookmarkStart w:id="2915" w:name="_ETM_Q1_1897148"/>
      <w:bookmarkStart w:id="2916" w:name="_ETM_Q1_1897297"/>
      <w:bookmarkEnd w:id="2915"/>
      <w:bookmarkEnd w:id="2916"/>
    </w:p>
    <w:p w:rsidR="002F527E" w:rsidRDefault="002F527E" w:rsidP="002F527E">
      <w:pPr>
        <w:pStyle w:val="a5"/>
        <w:keepNext/>
        <w:rPr>
          <w:rtl/>
        </w:rPr>
      </w:pPr>
      <w:bookmarkStart w:id="2917" w:name="ET_speaker_טליה_אגמון_96"/>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2917"/>
    </w:p>
    <w:p w:rsidR="002F527E" w:rsidRDefault="002F527E" w:rsidP="002F527E">
      <w:pPr>
        <w:pStyle w:val="KeepWithNext"/>
        <w:rPr>
          <w:rtl/>
        </w:rPr>
      </w:pPr>
    </w:p>
    <w:p w:rsidR="002F527E" w:rsidRDefault="002F527E" w:rsidP="002F527E">
      <w:pPr>
        <w:rPr>
          <w:rtl/>
        </w:rPr>
      </w:pPr>
      <w:bookmarkStart w:id="2918" w:name="_ETM_Q1_1896334"/>
      <w:bookmarkStart w:id="2919" w:name="_ETM_Q1_1896447"/>
      <w:bookmarkEnd w:id="2918"/>
      <w:bookmarkEnd w:id="2919"/>
      <w:r>
        <w:rPr>
          <w:rFonts w:hint="cs"/>
          <w:rtl/>
        </w:rPr>
        <w:t xml:space="preserve">לגבי התהליך של האישור אני </w:t>
      </w:r>
      <w:bookmarkStart w:id="2920" w:name="_ETM_Q1_1900530"/>
      <w:bookmarkEnd w:id="2920"/>
      <w:r>
        <w:rPr>
          <w:rFonts w:hint="cs"/>
          <w:rtl/>
        </w:rPr>
        <w:t xml:space="preserve">אבקש שעורכת דין ענת אסיף תתייחס. </w:t>
      </w:r>
      <w:bookmarkStart w:id="2921" w:name="_ETM_Q1_1904239"/>
      <w:bookmarkEnd w:id="2921"/>
    </w:p>
    <w:p w:rsidR="002F527E" w:rsidRDefault="002F527E" w:rsidP="002F527E">
      <w:pPr>
        <w:rPr>
          <w:rtl/>
        </w:rPr>
      </w:pPr>
      <w:bookmarkStart w:id="2922" w:name="_ETM_Q1_1904412"/>
      <w:bookmarkEnd w:id="2922"/>
    </w:p>
    <w:p w:rsidR="002F527E" w:rsidRDefault="002F527E" w:rsidP="002F527E">
      <w:pPr>
        <w:pStyle w:val="a5"/>
        <w:keepNext/>
        <w:rPr>
          <w:rtl/>
        </w:rPr>
      </w:pPr>
      <w:bookmarkStart w:id="2923" w:name="ET_speaker_מירי_פרנקל_9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923"/>
    </w:p>
    <w:p w:rsidR="002F527E" w:rsidRDefault="002F527E" w:rsidP="002F527E">
      <w:pPr>
        <w:pStyle w:val="KeepWithNext"/>
        <w:rPr>
          <w:rtl/>
        </w:rPr>
      </w:pPr>
    </w:p>
    <w:p w:rsidR="002F527E" w:rsidRDefault="002F527E" w:rsidP="002F527E">
      <w:pPr>
        <w:rPr>
          <w:rtl/>
        </w:rPr>
      </w:pPr>
      <w:bookmarkStart w:id="2924" w:name="_ETM_Q1_1903291"/>
      <w:bookmarkStart w:id="2925" w:name="_ETM_Q1_1903432"/>
      <w:bookmarkEnd w:id="2924"/>
      <w:bookmarkEnd w:id="2925"/>
      <w:r>
        <w:rPr>
          <w:rFonts w:hint="cs"/>
          <w:rtl/>
        </w:rPr>
        <w:t xml:space="preserve">התהליכים בממשלה וההנחה </w:t>
      </w:r>
      <w:bookmarkStart w:id="2926" w:name="_ETM_Q1_1904756"/>
      <w:bookmarkEnd w:id="2926"/>
      <w:r>
        <w:rPr>
          <w:rFonts w:hint="cs"/>
          <w:rtl/>
        </w:rPr>
        <w:t xml:space="preserve">על שולחן הכנסת. ענת, את רוצה להסביר את הצעת </w:t>
      </w:r>
      <w:bookmarkStart w:id="2927" w:name="_ETM_Q1_1923348"/>
      <w:bookmarkEnd w:id="2927"/>
      <w:r>
        <w:rPr>
          <w:rFonts w:hint="cs"/>
          <w:rtl/>
        </w:rPr>
        <w:t xml:space="preserve">הממשלה לתהליך קבלת ההחלטות בממשלה ומעורבות הכנסת בעניין? </w:t>
      </w:r>
    </w:p>
    <w:p w:rsidR="002F527E" w:rsidRDefault="002F527E" w:rsidP="002F527E">
      <w:pPr>
        <w:rPr>
          <w:rtl/>
        </w:rPr>
      </w:pPr>
      <w:bookmarkStart w:id="2928" w:name="_ETM_Q1_1911060"/>
      <w:bookmarkStart w:id="2929" w:name="_ETM_Q1_1911214"/>
      <w:bookmarkStart w:id="2930" w:name="_ETM_Q1_1912372"/>
      <w:bookmarkEnd w:id="2928"/>
      <w:bookmarkEnd w:id="2929"/>
      <w:bookmarkEnd w:id="2930"/>
    </w:p>
    <w:p w:rsidR="002F527E" w:rsidRDefault="002F527E" w:rsidP="002F527E">
      <w:pPr>
        <w:pStyle w:val="a5"/>
        <w:keepNext/>
        <w:rPr>
          <w:rtl/>
        </w:rPr>
      </w:pPr>
      <w:bookmarkStart w:id="2931" w:name="ET_speaker_ענת_אסיף_98"/>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2931"/>
    </w:p>
    <w:p w:rsidR="002F527E" w:rsidRDefault="002F527E" w:rsidP="002F527E">
      <w:pPr>
        <w:pStyle w:val="KeepWithNext"/>
        <w:rPr>
          <w:rtl/>
        </w:rPr>
      </w:pPr>
    </w:p>
    <w:p w:rsidR="002F527E" w:rsidRDefault="00CB171A" w:rsidP="002F527E">
      <w:pPr>
        <w:rPr>
          <w:rtl/>
        </w:rPr>
      </w:pPr>
      <w:bookmarkStart w:id="2932" w:name="_ETM_Q1_1913385"/>
      <w:bookmarkStart w:id="2933" w:name="_ETM_Q1_1913496"/>
      <w:bookmarkEnd w:id="2932"/>
      <w:bookmarkEnd w:id="2933"/>
      <w:r>
        <w:rPr>
          <w:rFonts w:hint="cs"/>
          <w:rtl/>
        </w:rPr>
        <w:t xml:space="preserve"> </w:t>
      </w:r>
      <w:r w:rsidR="002F527E">
        <w:rPr>
          <w:rFonts w:hint="cs"/>
          <w:rtl/>
        </w:rPr>
        <w:t>את רוצה שאני אתייחס להצעה שלכם?</w:t>
      </w:r>
      <w:bookmarkStart w:id="2934" w:name="_ETM_Q1_1931337"/>
      <w:bookmarkEnd w:id="2934"/>
    </w:p>
    <w:p w:rsidR="002F527E" w:rsidRDefault="002F527E" w:rsidP="002F527E">
      <w:pPr>
        <w:rPr>
          <w:rtl/>
        </w:rPr>
      </w:pPr>
      <w:bookmarkStart w:id="2935" w:name="_ETM_Q1_1931480"/>
      <w:bookmarkStart w:id="2936" w:name="_ETM_Q1_1932713"/>
      <w:bookmarkEnd w:id="2935"/>
      <w:bookmarkEnd w:id="2936"/>
    </w:p>
    <w:p w:rsidR="002F527E" w:rsidRDefault="002F527E" w:rsidP="002F527E">
      <w:pPr>
        <w:pStyle w:val="a5"/>
        <w:keepNext/>
        <w:rPr>
          <w:rtl/>
        </w:rPr>
      </w:pPr>
      <w:bookmarkStart w:id="2937" w:name="ET_speaker_מירי_פרנקל_9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937"/>
    </w:p>
    <w:p w:rsidR="002F527E" w:rsidRDefault="002F527E" w:rsidP="002F527E">
      <w:pPr>
        <w:pStyle w:val="KeepWithNext"/>
        <w:rPr>
          <w:rtl/>
        </w:rPr>
      </w:pPr>
    </w:p>
    <w:p w:rsidR="002F527E" w:rsidRDefault="002F527E" w:rsidP="002F527E">
      <w:pPr>
        <w:rPr>
          <w:rtl/>
        </w:rPr>
      </w:pPr>
      <w:bookmarkStart w:id="2938" w:name="_ETM_Q1_1933970"/>
      <w:bookmarkStart w:id="2939" w:name="_ETM_Q1_1934078"/>
      <w:bookmarkEnd w:id="2938"/>
      <w:bookmarkEnd w:id="2939"/>
      <w:r>
        <w:rPr>
          <w:rFonts w:hint="cs"/>
          <w:rtl/>
        </w:rPr>
        <w:t xml:space="preserve">לא. תציעי את ההצעה שלך ואנחנו נתייחס להצעה </w:t>
      </w:r>
      <w:bookmarkStart w:id="2940" w:name="_ETM_Q1_1940153"/>
      <w:bookmarkEnd w:id="2940"/>
      <w:r>
        <w:rPr>
          <w:rFonts w:hint="cs"/>
          <w:rtl/>
        </w:rPr>
        <w:t xml:space="preserve">שלנו. </w:t>
      </w:r>
      <w:bookmarkStart w:id="2941" w:name="_ETM_Q1_1941257"/>
      <w:bookmarkEnd w:id="2941"/>
    </w:p>
    <w:p w:rsidR="002F527E" w:rsidRDefault="002F527E" w:rsidP="002F527E">
      <w:pPr>
        <w:rPr>
          <w:rtl/>
        </w:rPr>
      </w:pPr>
      <w:bookmarkStart w:id="2942" w:name="_ETM_Q1_1941421"/>
      <w:bookmarkStart w:id="2943" w:name="_ETM_Q1_1942793"/>
      <w:bookmarkEnd w:id="2942"/>
      <w:bookmarkEnd w:id="2943"/>
    </w:p>
    <w:p w:rsidR="002F527E" w:rsidRDefault="002F527E" w:rsidP="002F527E">
      <w:pPr>
        <w:pStyle w:val="a5"/>
        <w:keepNext/>
        <w:rPr>
          <w:rtl/>
        </w:rPr>
      </w:pPr>
      <w:bookmarkStart w:id="2944" w:name="ET_speaker_ענת_אסיף_100"/>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2944"/>
    </w:p>
    <w:p w:rsidR="002F527E" w:rsidRDefault="002F527E" w:rsidP="002F527E">
      <w:pPr>
        <w:pStyle w:val="KeepWithNext"/>
        <w:rPr>
          <w:rtl/>
        </w:rPr>
      </w:pPr>
    </w:p>
    <w:p w:rsidR="002F527E" w:rsidRDefault="002F527E" w:rsidP="002F527E">
      <w:pPr>
        <w:rPr>
          <w:rtl/>
        </w:rPr>
      </w:pPr>
      <w:r>
        <w:rPr>
          <w:rFonts w:hint="cs"/>
          <w:rtl/>
        </w:rPr>
        <w:t>כ</w:t>
      </w:r>
      <w:bookmarkStart w:id="2945" w:name="_ETM_Q1_1943963"/>
      <w:bookmarkStart w:id="2946" w:name="_ETM_Q1_1944104"/>
      <w:bookmarkEnd w:id="2945"/>
      <w:bookmarkEnd w:id="2946"/>
      <w:r>
        <w:rPr>
          <w:rFonts w:hint="cs"/>
          <w:rtl/>
        </w:rPr>
        <w:t xml:space="preserve">מו שכבר הוקרא, יש את תנאי הסף להכרזה: </w:t>
      </w:r>
      <w:bookmarkStart w:id="2947" w:name="_ETM_Q1_1953148"/>
      <w:bookmarkEnd w:id="2947"/>
      <w:r>
        <w:rPr>
          <w:rFonts w:hint="cs"/>
          <w:rtl/>
        </w:rPr>
        <w:t xml:space="preserve">שלא קיימת חלופה מתאימה. ההכרזה מונחת על שולחן הכנסת </w:t>
      </w:r>
      <w:bookmarkStart w:id="2948" w:name="_ETM_Q1_1958160"/>
      <w:bookmarkEnd w:id="2948"/>
      <w:r>
        <w:rPr>
          <w:rFonts w:hint="cs"/>
          <w:rtl/>
        </w:rPr>
        <w:t xml:space="preserve">וועדת החוץ והביטחון בסמוך ככל האפשר לאחרי ההחלטה. היא מפורסמת </w:t>
      </w:r>
      <w:bookmarkStart w:id="2949" w:name="_ETM_Q1_1966476"/>
      <w:bookmarkEnd w:id="2949"/>
      <w:r>
        <w:rPr>
          <w:rFonts w:hint="cs"/>
          <w:rtl/>
        </w:rPr>
        <w:t xml:space="preserve">ברשומות ונכנסת לתוקף עם הפרסום. לממשלה יש </w:t>
      </w:r>
      <w:bookmarkStart w:id="2950" w:name="_ETM_Q1_1971036"/>
      <w:bookmarkEnd w:id="2950"/>
      <w:r>
        <w:rPr>
          <w:rFonts w:hint="cs"/>
          <w:rtl/>
        </w:rPr>
        <w:t>סמכות להארכה לתקופות נוספות. בהמשך, לכנסת יש סמכות לבטל</w:t>
      </w:r>
      <w:bookmarkStart w:id="2951" w:name="_ETM_Q1_1982160"/>
      <w:bookmarkEnd w:id="2951"/>
      <w:r>
        <w:rPr>
          <w:rFonts w:hint="cs"/>
          <w:rtl/>
        </w:rPr>
        <w:t xml:space="preserve"> בהחלטה את ההכרזה. זה בעצם המנגנון הממשלתי. </w:t>
      </w:r>
      <w:bookmarkStart w:id="2952" w:name="_ETM_Q1_1991246"/>
      <w:bookmarkStart w:id="2953" w:name="_ETM_Q1_1991418"/>
      <w:bookmarkEnd w:id="2952"/>
      <w:bookmarkEnd w:id="2953"/>
      <w:r>
        <w:rPr>
          <w:rFonts w:hint="cs"/>
          <w:rtl/>
        </w:rPr>
        <w:t>סעיף 4(ג) מסומן</w:t>
      </w:r>
      <w:bookmarkStart w:id="2954" w:name="_ETM_Q1_1996163"/>
      <w:bookmarkEnd w:id="2954"/>
      <w:r>
        <w:rPr>
          <w:rFonts w:hint="cs"/>
          <w:rtl/>
        </w:rPr>
        <w:t xml:space="preserve"> כמחוק.</w:t>
      </w:r>
      <w:r w:rsidR="00CB171A">
        <w:rPr>
          <w:rFonts w:hint="cs"/>
          <w:rtl/>
        </w:rPr>
        <w:t xml:space="preserve"> </w:t>
      </w:r>
    </w:p>
    <w:p w:rsidR="002F527E" w:rsidRDefault="002F527E" w:rsidP="002F527E">
      <w:pPr>
        <w:rPr>
          <w:rtl/>
        </w:rPr>
      </w:pPr>
      <w:bookmarkStart w:id="2955" w:name="_ETM_Q1_1991763"/>
      <w:bookmarkStart w:id="2956" w:name="_ETM_Q1_1991907"/>
      <w:bookmarkStart w:id="2957" w:name="_ETM_Q1_1992883"/>
      <w:bookmarkEnd w:id="2955"/>
      <w:bookmarkEnd w:id="2956"/>
      <w:bookmarkEnd w:id="2957"/>
    </w:p>
    <w:p w:rsidR="002F527E" w:rsidRDefault="002F527E" w:rsidP="002F527E">
      <w:pPr>
        <w:pStyle w:val="a5"/>
        <w:keepNext/>
        <w:rPr>
          <w:rtl/>
        </w:rPr>
      </w:pPr>
      <w:bookmarkStart w:id="2958" w:name="ET_speaker_מירי_פרנקל_10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958"/>
    </w:p>
    <w:p w:rsidR="002F527E" w:rsidRDefault="002F527E" w:rsidP="002F527E">
      <w:pPr>
        <w:pStyle w:val="KeepWithNext"/>
        <w:rPr>
          <w:rtl/>
        </w:rPr>
      </w:pPr>
    </w:p>
    <w:p w:rsidR="002F527E" w:rsidRDefault="002F527E" w:rsidP="002F527E">
      <w:pPr>
        <w:rPr>
          <w:rtl/>
        </w:rPr>
      </w:pPr>
      <w:bookmarkStart w:id="2959" w:name="_ETM_Q1_1993780"/>
      <w:bookmarkStart w:id="2960" w:name="_ETM_Q1_1993853"/>
      <w:bookmarkEnd w:id="2959"/>
      <w:bookmarkEnd w:id="2960"/>
      <w:r>
        <w:rPr>
          <w:rFonts w:hint="cs"/>
          <w:rtl/>
        </w:rPr>
        <w:t xml:space="preserve">התייחסת לוועדת השרים </w:t>
      </w:r>
      <w:bookmarkStart w:id="2961" w:name="_ETM_Q1_2004419"/>
      <w:bookmarkEnd w:id="2961"/>
      <w:r>
        <w:rPr>
          <w:rFonts w:hint="cs"/>
          <w:rtl/>
        </w:rPr>
        <w:t>וראש הממשלה?</w:t>
      </w:r>
      <w:bookmarkStart w:id="2962" w:name="_ETM_Q1_2006595"/>
      <w:bookmarkEnd w:id="2962"/>
    </w:p>
    <w:p w:rsidR="002F527E" w:rsidRDefault="002F527E" w:rsidP="002F527E">
      <w:pPr>
        <w:rPr>
          <w:rtl/>
        </w:rPr>
      </w:pPr>
      <w:bookmarkStart w:id="2963" w:name="_ETM_Q1_2006700"/>
      <w:bookmarkEnd w:id="2963"/>
    </w:p>
    <w:p w:rsidR="002F527E" w:rsidRDefault="002F527E" w:rsidP="002F527E">
      <w:pPr>
        <w:pStyle w:val="a5"/>
        <w:keepNext/>
        <w:rPr>
          <w:rtl/>
        </w:rPr>
      </w:pPr>
      <w:bookmarkStart w:id="2964" w:name="ET_speaker_ענת_אסיף_102"/>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2964"/>
    </w:p>
    <w:p w:rsidR="002F527E" w:rsidRDefault="002F527E" w:rsidP="002F527E">
      <w:pPr>
        <w:pStyle w:val="KeepWithNext"/>
        <w:rPr>
          <w:rtl/>
        </w:rPr>
      </w:pPr>
    </w:p>
    <w:p w:rsidR="002F527E" w:rsidRDefault="002F527E" w:rsidP="002F527E">
      <w:pPr>
        <w:rPr>
          <w:rtl/>
        </w:rPr>
      </w:pPr>
      <w:r>
        <w:rPr>
          <w:rFonts w:hint="cs"/>
          <w:rtl/>
        </w:rPr>
        <w:t xml:space="preserve">כן, זה נמצא בסעיף שאיילת הקריאה. סעיף קטן (ב) </w:t>
      </w:r>
      <w:bookmarkStart w:id="2965" w:name="_ETM_Q1_2011023"/>
      <w:bookmarkEnd w:id="2965"/>
      <w:r>
        <w:rPr>
          <w:rFonts w:hint="cs"/>
          <w:rtl/>
        </w:rPr>
        <w:t xml:space="preserve">מתנה כתנאי סף להכרזה את זה שהממשלה שוכנעה כי </w:t>
      </w:r>
      <w:bookmarkStart w:id="2966" w:name="_ETM_Q1_2017896"/>
      <w:bookmarkEnd w:id="2966"/>
      <w:r>
        <w:rPr>
          <w:rFonts w:hint="cs"/>
          <w:rtl/>
        </w:rPr>
        <w:t xml:space="preserve">לא קיימת חלופה מתאימה להסתייעות בשירות, ולאחר שהונחה לפניה </w:t>
      </w:r>
      <w:bookmarkStart w:id="2967" w:name="_ETM_Q1_2022009"/>
      <w:bookmarkEnd w:id="2967"/>
      <w:r>
        <w:rPr>
          <w:rFonts w:hint="cs"/>
          <w:rtl/>
        </w:rPr>
        <w:t xml:space="preserve">המלצת צוות השרים. וההכרזה עצמה מובאת לממשלה במשותף על </w:t>
      </w:r>
      <w:bookmarkStart w:id="2968" w:name="_ETM_Q1_2028018"/>
      <w:bookmarkEnd w:id="2968"/>
      <w:r>
        <w:rPr>
          <w:rFonts w:hint="cs"/>
          <w:rtl/>
        </w:rPr>
        <w:t xml:space="preserve">ידי ראש הממשלה וראש הממשלה החלופי. זה בעצם ריסון </w:t>
      </w:r>
      <w:bookmarkStart w:id="2969" w:name="_ETM_Q1_2033072"/>
      <w:bookmarkEnd w:id="2969"/>
      <w:r>
        <w:rPr>
          <w:rFonts w:hint="cs"/>
          <w:rtl/>
        </w:rPr>
        <w:t xml:space="preserve">כוח פנימי בתוך התהליך הממשלתי מכמה כיוונים. מייד </w:t>
      </w:r>
      <w:bookmarkStart w:id="2970" w:name="_ETM_Q1_2041629"/>
      <w:bookmarkEnd w:id="2970"/>
      <w:r>
        <w:rPr>
          <w:rFonts w:hint="cs"/>
          <w:rtl/>
        </w:rPr>
        <w:t xml:space="preserve">אחרי, ההכרזה מפורסמת, נכנסת לתוקף ומונחת על שולחן הכנסת והוועדה </w:t>
      </w:r>
      <w:bookmarkStart w:id="2971" w:name="_ETM_Q1_2046627"/>
      <w:bookmarkEnd w:id="2971"/>
      <w:r>
        <w:rPr>
          <w:rFonts w:hint="cs"/>
          <w:rtl/>
        </w:rPr>
        <w:t>שלכם. בהמשך, בסעיף 4(ג), שכרגע מסומן כמחוק, יש סמכות לכנסת</w:t>
      </w:r>
      <w:bookmarkStart w:id="2972" w:name="_ETM_Q1_2055618"/>
      <w:bookmarkEnd w:id="2972"/>
      <w:r>
        <w:rPr>
          <w:rFonts w:hint="cs"/>
          <w:rtl/>
        </w:rPr>
        <w:t xml:space="preserve"> לבטל את ההכרזה, מן הסתם אחרי דיון שהוועדה תקיים,</w:t>
      </w:r>
      <w:bookmarkStart w:id="2973" w:name="_ETM_Q1_2059742"/>
      <w:bookmarkEnd w:id="2973"/>
      <w:r>
        <w:rPr>
          <w:rFonts w:hint="cs"/>
          <w:rtl/>
        </w:rPr>
        <w:t xml:space="preserve"> בדומה למה שקיים לגבי תקש"ח. זה התהליך שמוצע בהצעה הממשלתית.</w:t>
      </w:r>
      <w:bookmarkStart w:id="2974" w:name="_ETM_Q1_2072558"/>
      <w:bookmarkEnd w:id="2974"/>
      <w:r>
        <w:rPr>
          <w:rFonts w:hint="cs"/>
          <w:rtl/>
        </w:rPr>
        <w:t xml:space="preserve"> </w:t>
      </w:r>
    </w:p>
    <w:p w:rsidR="002F527E" w:rsidRDefault="002F527E" w:rsidP="002F527E">
      <w:pPr>
        <w:rPr>
          <w:rtl/>
        </w:rPr>
      </w:pPr>
      <w:bookmarkStart w:id="2975" w:name="_ETM_Q1_2072878"/>
      <w:bookmarkStart w:id="2976" w:name="_ETM_Q1_2072995"/>
      <w:bookmarkEnd w:id="2975"/>
      <w:bookmarkEnd w:id="2976"/>
    </w:p>
    <w:p w:rsidR="002F527E" w:rsidRDefault="002F527E" w:rsidP="002F527E">
      <w:pPr>
        <w:pStyle w:val="af8"/>
        <w:keepNext/>
        <w:rPr>
          <w:rtl/>
        </w:rPr>
      </w:pPr>
      <w:bookmarkStart w:id="2977" w:name="ET_yor_צבי_האוזר___יורַ_10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2977"/>
    </w:p>
    <w:p w:rsidR="002F527E" w:rsidRDefault="002F527E" w:rsidP="002F527E">
      <w:pPr>
        <w:pStyle w:val="KeepWithNext"/>
        <w:rPr>
          <w:rtl/>
        </w:rPr>
      </w:pPr>
    </w:p>
    <w:p w:rsidR="002F527E" w:rsidRDefault="002F527E" w:rsidP="002F527E">
      <w:pPr>
        <w:rPr>
          <w:rtl/>
        </w:rPr>
      </w:pPr>
      <w:bookmarkStart w:id="2978" w:name="_ETM_Q1_2074645"/>
      <w:bookmarkEnd w:id="2978"/>
      <w:r>
        <w:rPr>
          <w:rFonts w:hint="cs"/>
          <w:rtl/>
        </w:rPr>
        <w:t xml:space="preserve">מה שמחוק זה הכנסת במליאתה. </w:t>
      </w:r>
      <w:bookmarkStart w:id="2979" w:name="_ETM_Q1_2078768"/>
      <w:bookmarkEnd w:id="2979"/>
    </w:p>
    <w:p w:rsidR="002F527E" w:rsidRDefault="002F527E" w:rsidP="002F527E">
      <w:pPr>
        <w:rPr>
          <w:rtl/>
        </w:rPr>
      </w:pPr>
      <w:bookmarkStart w:id="2980" w:name="_ETM_Q1_2078885"/>
      <w:bookmarkEnd w:id="2980"/>
    </w:p>
    <w:p w:rsidR="002F527E" w:rsidRDefault="002F527E" w:rsidP="002F527E">
      <w:pPr>
        <w:pStyle w:val="a5"/>
        <w:keepNext/>
        <w:rPr>
          <w:rtl/>
        </w:rPr>
      </w:pPr>
      <w:bookmarkStart w:id="2981" w:name="ET_speaker_ענת_אסיף_104"/>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2981"/>
    </w:p>
    <w:p w:rsidR="002F527E" w:rsidRDefault="002F527E" w:rsidP="002F527E">
      <w:pPr>
        <w:pStyle w:val="KeepWithNext"/>
        <w:rPr>
          <w:rtl/>
        </w:rPr>
      </w:pPr>
    </w:p>
    <w:p w:rsidR="002F527E" w:rsidRDefault="002F527E" w:rsidP="002F527E">
      <w:pPr>
        <w:rPr>
          <w:rtl/>
        </w:rPr>
      </w:pPr>
      <w:bookmarkStart w:id="2982" w:name="_ETM_Q1_2078635"/>
      <w:bookmarkStart w:id="2983" w:name="_ETM_Q1_2078713"/>
      <w:bookmarkEnd w:id="2982"/>
      <w:bookmarkEnd w:id="2983"/>
      <w:r>
        <w:rPr>
          <w:rFonts w:hint="cs"/>
          <w:rtl/>
        </w:rPr>
        <w:t xml:space="preserve">כן, אבל בהחלטה, לא בשלוש </w:t>
      </w:r>
      <w:bookmarkStart w:id="2984" w:name="_ETM_Q1_2082033"/>
      <w:bookmarkEnd w:id="2984"/>
      <w:r>
        <w:rPr>
          <w:rFonts w:hint="cs"/>
          <w:rtl/>
        </w:rPr>
        <w:t xml:space="preserve">קריאות. זאת הכוונה. </w:t>
      </w:r>
      <w:bookmarkStart w:id="2985" w:name="_ETM_Q1_2086192"/>
      <w:bookmarkEnd w:id="2985"/>
    </w:p>
    <w:p w:rsidR="002F527E" w:rsidRDefault="002F527E" w:rsidP="002F527E">
      <w:pPr>
        <w:rPr>
          <w:rtl/>
        </w:rPr>
      </w:pPr>
      <w:bookmarkStart w:id="2986" w:name="_ETM_Q1_2086315"/>
      <w:bookmarkStart w:id="2987" w:name="_ETM_Q1_2094335"/>
      <w:bookmarkEnd w:id="2986"/>
      <w:bookmarkEnd w:id="2987"/>
    </w:p>
    <w:p w:rsidR="002F527E" w:rsidRDefault="002F527E" w:rsidP="002F527E">
      <w:pPr>
        <w:pStyle w:val="a5"/>
        <w:keepNext/>
        <w:rPr>
          <w:rtl/>
        </w:rPr>
      </w:pPr>
      <w:bookmarkStart w:id="2988" w:name="ET_speaker_5762_10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988"/>
    </w:p>
    <w:p w:rsidR="002F527E" w:rsidRDefault="002F527E" w:rsidP="002F527E">
      <w:pPr>
        <w:pStyle w:val="KeepWithNext"/>
        <w:rPr>
          <w:rtl/>
        </w:rPr>
      </w:pPr>
    </w:p>
    <w:p w:rsidR="002F527E" w:rsidRDefault="002F527E" w:rsidP="002F527E">
      <w:pPr>
        <w:rPr>
          <w:rtl/>
        </w:rPr>
      </w:pPr>
      <w:bookmarkStart w:id="2989" w:name="_ETM_Q1_2094964"/>
      <w:bookmarkStart w:id="2990" w:name="_ETM_Q1_2095028"/>
      <w:bookmarkEnd w:id="2989"/>
      <w:bookmarkEnd w:id="2990"/>
      <w:r>
        <w:rPr>
          <w:rFonts w:hint="cs"/>
          <w:rtl/>
        </w:rPr>
        <w:t xml:space="preserve">צביקה, חשוב שהוועדה תשמר </w:t>
      </w:r>
      <w:bookmarkStart w:id="2991" w:name="_ETM_Q1_2098261"/>
      <w:bookmarkEnd w:id="2991"/>
      <w:r>
        <w:rPr>
          <w:rFonts w:hint="cs"/>
          <w:rtl/>
        </w:rPr>
        <w:t xml:space="preserve">את הזכות שלה לא לפקח רק בדיעבד ולא לאשר רק </w:t>
      </w:r>
      <w:bookmarkStart w:id="2992" w:name="_ETM_Q1_2100753"/>
      <w:bookmarkEnd w:id="2992"/>
      <w:r>
        <w:rPr>
          <w:rFonts w:hint="cs"/>
          <w:rtl/>
        </w:rPr>
        <w:t>בדיעבד או לבטל רק בדיעבד. כמו שהממשלה יודעת להתכנס במצב</w:t>
      </w:r>
      <w:bookmarkStart w:id="2993" w:name="_ETM_Q1_2104397"/>
      <w:bookmarkEnd w:id="2993"/>
      <w:r>
        <w:rPr>
          <w:rFonts w:hint="cs"/>
          <w:rtl/>
        </w:rPr>
        <w:t xml:space="preserve"> חירום בשתיים לפנות בוקר, גם אתה יכול לכנס</w:t>
      </w:r>
      <w:bookmarkStart w:id="2994" w:name="_ETM_Q1_2107795"/>
      <w:bookmarkEnd w:id="2994"/>
      <w:r>
        <w:rPr>
          <w:rFonts w:hint="cs"/>
          <w:rtl/>
        </w:rPr>
        <w:t xml:space="preserve"> את הוועדה בשתיים לפנות בוקר, אני לא מאמין שמישהו</w:t>
      </w:r>
      <w:bookmarkStart w:id="2995" w:name="_ETM_Q1_2108709"/>
      <w:bookmarkEnd w:id="2995"/>
      <w:r>
        <w:rPr>
          <w:rFonts w:hint="cs"/>
          <w:rtl/>
        </w:rPr>
        <w:t xml:space="preserve"> יגיד לך לא. וגם אם מישהו יגיד לך לא, הוא </w:t>
      </w:r>
      <w:bookmarkStart w:id="2996" w:name="_ETM_Q1_2111310"/>
      <w:bookmarkEnd w:id="2996"/>
      <w:r>
        <w:rPr>
          <w:rFonts w:hint="cs"/>
          <w:rtl/>
        </w:rPr>
        <w:t>יוכל להיכנס בזום. אני לא חושב שיש הבדל בין מהירות התגובה של הממשלה למהירות התגובה</w:t>
      </w:r>
      <w:bookmarkStart w:id="2997" w:name="_ETM_Q1_2124152"/>
      <w:bookmarkEnd w:id="2997"/>
      <w:r>
        <w:rPr>
          <w:rFonts w:hint="cs"/>
          <w:rtl/>
        </w:rPr>
        <w:t xml:space="preserve"> של ועדת החוץ והביטחון, ועל כן אין לזה שום </w:t>
      </w:r>
      <w:bookmarkStart w:id="2998" w:name="_ETM_Q1_2124621"/>
      <w:bookmarkEnd w:id="2998"/>
      <w:r>
        <w:rPr>
          <w:rFonts w:hint="cs"/>
          <w:rtl/>
        </w:rPr>
        <w:t>הצדקה. יכולה הייתה להיות לזה איזושהי הצדקה אם הכנסת</w:t>
      </w:r>
      <w:bookmarkStart w:id="2999" w:name="_ETM_Q1_2129946"/>
      <w:bookmarkEnd w:id="2999"/>
      <w:r>
        <w:rPr>
          <w:rFonts w:hint="cs"/>
          <w:rtl/>
        </w:rPr>
        <w:t xml:space="preserve"> לא מתפקדת והוועדות לא הוקמו - - -</w:t>
      </w:r>
    </w:p>
    <w:p w:rsidR="002F527E" w:rsidRDefault="002F527E" w:rsidP="002F527E">
      <w:pPr>
        <w:rPr>
          <w:rtl/>
        </w:rPr>
      </w:pPr>
      <w:bookmarkStart w:id="3000" w:name="_ETM_Q1_2130750"/>
      <w:bookmarkStart w:id="3001" w:name="_ETM_Q1_2130865"/>
      <w:bookmarkEnd w:id="3000"/>
      <w:bookmarkEnd w:id="3001"/>
    </w:p>
    <w:p w:rsidR="002F527E" w:rsidRDefault="002F527E" w:rsidP="002F527E">
      <w:pPr>
        <w:pStyle w:val="a5"/>
        <w:keepNext/>
        <w:rPr>
          <w:rtl/>
        </w:rPr>
      </w:pPr>
      <w:bookmarkStart w:id="3002" w:name="ET_speaker_מירי_פרנקל_10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002"/>
    </w:p>
    <w:p w:rsidR="002F527E" w:rsidRDefault="002F527E" w:rsidP="002F527E">
      <w:pPr>
        <w:pStyle w:val="KeepWithNext"/>
        <w:rPr>
          <w:rtl/>
        </w:rPr>
      </w:pPr>
    </w:p>
    <w:p w:rsidR="002F527E" w:rsidRDefault="002F527E" w:rsidP="002F527E">
      <w:pPr>
        <w:rPr>
          <w:rtl/>
        </w:rPr>
      </w:pPr>
      <w:bookmarkStart w:id="3003" w:name="_ETM_Q1_2133123"/>
      <w:bookmarkStart w:id="3004" w:name="_ETM_Q1_2133197"/>
      <w:bookmarkEnd w:id="3003"/>
      <w:bookmarkEnd w:id="3004"/>
      <w:r>
        <w:rPr>
          <w:rFonts w:hint="cs"/>
          <w:rtl/>
        </w:rPr>
        <w:t>אבל תמי</w:t>
      </w:r>
      <w:bookmarkStart w:id="3005" w:name="_ETM_Q1_2134990"/>
      <w:bookmarkEnd w:id="3005"/>
      <w:r>
        <w:rPr>
          <w:rFonts w:hint="cs"/>
          <w:rtl/>
        </w:rPr>
        <w:t xml:space="preserve">ד יש רציפות בתפקוד ועדת החוץ והביטחון. </w:t>
      </w:r>
    </w:p>
    <w:p w:rsidR="002F527E" w:rsidRDefault="002F527E" w:rsidP="002F527E">
      <w:pPr>
        <w:rPr>
          <w:rtl/>
        </w:rPr>
      </w:pPr>
      <w:bookmarkStart w:id="3006" w:name="_ETM_Q1_2135519"/>
      <w:bookmarkStart w:id="3007" w:name="_ETM_Q1_2135627"/>
      <w:bookmarkStart w:id="3008" w:name="_ETM_Q1_2136319"/>
      <w:bookmarkEnd w:id="3006"/>
      <w:bookmarkEnd w:id="3007"/>
      <w:bookmarkEnd w:id="3008"/>
    </w:p>
    <w:p w:rsidR="002F527E" w:rsidRDefault="002F527E" w:rsidP="002F527E">
      <w:pPr>
        <w:pStyle w:val="a5"/>
        <w:keepNext/>
        <w:rPr>
          <w:rtl/>
        </w:rPr>
      </w:pPr>
      <w:bookmarkStart w:id="3009" w:name="ET_speaker_5762_10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009"/>
    </w:p>
    <w:p w:rsidR="002F527E" w:rsidRDefault="002F527E" w:rsidP="002F527E">
      <w:pPr>
        <w:pStyle w:val="KeepWithNext"/>
        <w:rPr>
          <w:rtl/>
        </w:rPr>
      </w:pPr>
    </w:p>
    <w:p w:rsidR="002F527E" w:rsidRDefault="002F527E" w:rsidP="002F527E">
      <w:pPr>
        <w:rPr>
          <w:rtl/>
        </w:rPr>
      </w:pPr>
      <w:bookmarkStart w:id="3010" w:name="_ETM_Q1_2136955"/>
      <w:bookmarkStart w:id="3011" w:name="_ETM_Q1_2137046"/>
      <w:bookmarkEnd w:id="3010"/>
      <w:bookmarkEnd w:id="3011"/>
      <w:r>
        <w:rPr>
          <w:rFonts w:hint="cs"/>
          <w:rtl/>
        </w:rPr>
        <w:t xml:space="preserve">ברור. ולכן אני </w:t>
      </w:r>
      <w:bookmarkStart w:id="3012" w:name="_ETM_Q1_2138576"/>
      <w:bookmarkEnd w:id="3012"/>
      <w:r>
        <w:rPr>
          <w:rFonts w:hint="cs"/>
          <w:rtl/>
        </w:rPr>
        <w:t xml:space="preserve">חושב שזה לא ראוי. </w:t>
      </w:r>
    </w:p>
    <w:p w:rsidR="002F527E" w:rsidRDefault="002F527E" w:rsidP="002F527E">
      <w:pPr>
        <w:rPr>
          <w:rtl/>
        </w:rPr>
      </w:pPr>
      <w:bookmarkStart w:id="3013" w:name="_ETM_Q1_2138395"/>
      <w:bookmarkStart w:id="3014" w:name="_ETM_Q1_2138497"/>
      <w:bookmarkEnd w:id="3013"/>
      <w:bookmarkEnd w:id="3014"/>
    </w:p>
    <w:p w:rsidR="002F527E" w:rsidRDefault="002F527E" w:rsidP="002F527E">
      <w:pPr>
        <w:pStyle w:val="af8"/>
        <w:keepNext/>
        <w:rPr>
          <w:rtl/>
        </w:rPr>
      </w:pPr>
      <w:bookmarkStart w:id="3015" w:name="ET_yor_צבי_האוזר___יורַ_10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015"/>
    </w:p>
    <w:p w:rsidR="002F527E" w:rsidRDefault="002F527E" w:rsidP="002F527E">
      <w:pPr>
        <w:pStyle w:val="KeepWithNext"/>
        <w:rPr>
          <w:rtl/>
        </w:rPr>
      </w:pPr>
    </w:p>
    <w:p w:rsidR="002F527E" w:rsidRDefault="002F527E" w:rsidP="002F527E">
      <w:pPr>
        <w:rPr>
          <w:rtl/>
        </w:rPr>
      </w:pPr>
      <w:bookmarkStart w:id="3016" w:name="_ETM_Q1_2136736"/>
      <w:bookmarkEnd w:id="3016"/>
      <w:r>
        <w:rPr>
          <w:rFonts w:hint="cs"/>
          <w:rtl/>
        </w:rPr>
        <w:t xml:space="preserve">אני נכנס שנייה לפרקטיקה ותסביר </w:t>
      </w:r>
      <w:bookmarkStart w:id="3017" w:name="_ETM_Q1_2139702"/>
      <w:bookmarkEnd w:id="3017"/>
      <w:r>
        <w:rPr>
          <w:rFonts w:hint="cs"/>
          <w:rtl/>
        </w:rPr>
        <w:t xml:space="preserve">לי איך אתה רואה את הדברים בעיני רוחך. </w:t>
      </w:r>
    </w:p>
    <w:p w:rsidR="002F527E" w:rsidRDefault="002F527E" w:rsidP="002F527E">
      <w:pPr>
        <w:rPr>
          <w:rtl/>
        </w:rPr>
      </w:pPr>
      <w:bookmarkStart w:id="3018" w:name="_ETM_Q1_2146333"/>
      <w:bookmarkEnd w:id="3018"/>
    </w:p>
    <w:p w:rsidR="002F527E" w:rsidRDefault="002F527E" w:rsidP="002F527E">
      <w:pPr>
        <w:pStyle w:val="a5"/>
        <w:keepNext/>
        <w:rPr>
          <w:rtl/>
        </w:rPr>
      </w:pPr>
      <w:bookmarkStart w:id="3019" w:name="ET_speaker_מירי_פרנקל_11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019"/>
    </w:p>
    <w:p w:rsidR="002F527E" w:rsidRDefault="002F527E" w:rsidP="002F527E">
      <w:pPr>
        <w:pStyle w:val="KeepWithNext"/>
        <w:rPr>
          <w:rtl/>
        </w:rPr>
      </w:pPr>
    </w:p>
    <w:p w:rsidR="002F527E" w:rsidRDefault="002F527E" w:rsidP="002F527E">
      <w:pPr>
        <w:rPr>
          <w:rtl/>
        </w:rPr>
      </w:pPr>
      <w:bookmarkStart w:id="3020" w:name="_ETM_Q1_2147117"/>
      <w:bookmarkStart w:id="3021" w:name="_ETM_Q1_2147196"/>
      <w:bookmarkEnd w:id="3020"/>
      <w:bookmarkEnd w:id="3021"/>
      <w:r>
        <w:rPr>
          <w:rFonts w:hint="cs"/>
          <w:rtl/>
        </w:rPr>
        <w:t xml:space="preserve">אולי </w:t>
      </w:r>
      <w:bookmarkStart w:id="3022" w:name="_ETM_Q1_2148556"/>
      <w:bookmarkEnd w:id="3022"/>
      <w:r>
        <w:rPr>
          <w:rFonts w:hint="cs"/>
          <w:rtl/>
        </w:rPr>
        <w:t xml:space="preserve">נסביר קודם את ההצעה שלנו. הכריזה הממשלה </w:t>
      </w:r>
      <w:bookmarkStart w:id="3023" w:name="_ETM_Q1_2159728"/>
      <w:bookmarkEnd w:id="3023"/>
      <w:r>
        <w:rPr>
          <w:rFonts w:hint="cs"/>
          <w:rtl/>
        </w:rPr>
        <w:t>בהתאם לפרוצדורה שרשומה בסעיף קטן (ב), היא מודיעה</w:t>
      </w:r>
      <w:bookmarkStart w:id="3024" w:name="_ETM_Q1_2163500"/>
      <w:bookmarkEnd w:id="3024"/>
      <w:r>
        <w:rPr>
          <w:rFonts w:hint="cs"/>
          <w:rtl/>
        </w:rPr>
        <w:t xml:space="preserve"> לוועדת החוץ והביטחון בהקדם האפשרי, וועדת החוץ והביטחון צריכה להתכנס </w:t>
      </w:r>
      <w:bookmarkStart w:id="3025" w:name="_ETM_Q1_2165675"/>
      <w:bookmarkEnd w:id="3025"/>
      <w:r>
        <w:rPr>
          <w:rFonts w:hint="cs"/>
          <w:rtl/>
        </w:rPr>
        <w:t xml:space="preserve">לדון בהכרזה בתוך חמישה ימים. בדיון יכולה ועדת החוץ והביטחון להחליט שהיא מאשרת את ההכרזה, שהיא מבטלת את </w:t>
      </w:r>
      <w:bookmarkStart w:id="3026" w:name="_ETM_Q1_2182968"/>
      <w:bookmarkEnd w:id="3026"/>
      <w:r>
        <w:rPr>
          <w:rFonts w:hint="cs"/>
          <w:rtl/>
        </w:rPr>
        <w:t>ההכרזה, או שהיא מאשרת את ההכרזה אבל בשינויים. למה הכוונה</w:t>
      </w:r>
      <w:bookmarkStart w:id="3027" w:name="_ETM_Q1_2187145"/>
      <w:bookmarkEnd w:id="3027"/>
      <w:r>
        <w:rPr>
          <w:rFonts w:hint="cs"/>
          <w:rtl/>
        </w:rPr>
        <w:t xml:space="preserve"> "בשינויים"? זאת אומרת שהיא יכולה להתנות את האישור, למשל, </w:t>
      </w:r>
      <w:bookmarkStart w:id="3028" w:name="_ETM_Q1_2188592"/>
      <w:bookmarkEnd w:id="3028"/>
      <w:r>
        <w:rPr>
          <w:rFonts w:hint="cs"/>
          <w:rtl/>
        </w:rPr>
        <w:t xml:space="preserve">בחיזוק המערך האפידמיולוגי. הכנסת יכולה להרים דגל ולומר שאם </w:t>
      </w:r>
      <w:bookmarkStart w:id="3029" w:name="_ETM_Q1_2200252"/>
      <w:bookmarkEnd w:id="3029"/>
      <w:r>
        <w:rPr>
          <w:rFonts w:hint="cs"/>
          <w:rtl/>
        </w:rPr>
        <w:t>משרד הבריאות לא יחזק את המערך האפידמיולוגי, בתום תקופת ההכר</w:t>
      </w:r>
      <w:bookmarkStart w:id="3030" w:name="_ETM_Q1_2209079"/>
      <w:bookmarkEnd w:id="3030"/>
      <w:r>
        <w:rPr>
          <w:rFonts w:hint="cs"/>
          <w:rtl/>
        </w:rPr>
        <w:t>זה אין מה להכריז פעם נוספת. או למשל האפליקציה האזרחית</w:t>
      </w:r>
      <w:bookmarkStart w:id="3031" w:name="_ETM_Q1_2216762"/>
      <w:bookmarkEnd w:id="3031"/>
      <w:r>
        <w:rPr>
          <w:rFonts w:hint="cs"/>
          <w:rtl/>
        </w:rPr>
        <w:t xml:space="preserve">. לעמדתי, דווקא בנושא כל כך רגיש, סבוך ומורכב כמו הסמכת שירות הביטחון הכללי לסייע במשבר האזרחי, </w:t>
      </w:r>
      <w:bookmarkStart w:id="3032" w:name="_ETM_Q1_2224840"/>
      <w:bookmarkEnd w:id="3032"/>
      <w:r>
        <w:rPr>
          <w:rFonts w:hint="cs"/>
          <w:rtl/>
        </w:rPr>
        <w:t>צריך לתת לכנסת את סמכות הפיקוח והליוו</w:t>
      </w:r>
      <w:bookmarkStart w:id="3033" w:name="_ETM_Q1_2236645"/>
      <w:bookmarkEnd w:id="3033"/>
      <w:r>
        <w:rPr>
          <w:rFonts w:hint="cs"/>
          <w:rtl/>
        </w:rPr>
        <w:t xml:space="preserve">י של התהליך. </w:t>
      </w:r>
    </w:p>
    <w:p w:rsidR="002F527E" w:rsidRDefault="002F527E" w:rsidP="002F527E">
      <w:pPr>
        <w:rPr>
          <w:rtl/>
        </w:rPr>
      </w:pPr>
    </w:p>
    <w:p w:rsidR="002F527E" w:rsidRDefault="002F527E" w:rsidP="002F527E">
      <w:pPr>
        <w:pStyle w:val="af8"/>
        <w:keepNext/>
        <w:rPr>
          <w:rtl/>
        </w:rPr>
      </w:pPr>
      <w:bookmarkStart w:id="3034" w:name="ET_yor_צבי_האוזר___יורַ_111"/>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034"/>
    </w:p>
    <w:p w:rsidR="002F527E" w:rsidRDefault="002F527E" w:rsidP="002F527E">
      <w:pPr>
        <w:pStyle w:val="KeepWithNext"/>
        <w:rPr>
          <w:rtl/>
        </w:rPr>
      </w:pPr>
    </w:p>
    <w:p w:rsidR="002F527E" w:rsidRDefault="002F527E" w:rsidP="002F527E">
      <w:pPr>
        <w:rPr>
          <w:rtl/>
        </w:rPr>
      </w:pPr>
      <w:bookmarkStart w:id="3035" w:name="_ETM_Q1_2237310"/>
      <w:bookmarkEnd w:id="3035"/>
      <w:r>
        <w:rPr>
          <w:rFonts w:hint="cs"/>
          <w:rtl/>
        </w:rPr>
        <w:t>את מדברת על דיון בוועדה,</w:t>
      </w:r>
      <w:bookmarkStart w:id="3036" w:name="_ETM_Q1_2241493"/>
      <w:bookmarkEnd w:id="3036"/>
      <w:r>
        <w:rPr>
          <w:rFonts w:hint="cs"/>
          <w:rtl/>
        </w:rPr>
        <w:t xml:space="preserve"> לא במליאה. </w:t>
      </w:r>
    </w:p>
    <w:p w:rsidR="002F527E" w:rsidRDefault="002F527E" w:rsidP="002F527E">
      <w:pPr>
        <w:rPr>
          <w:rtl/>
        </w:rPr>
      </w:pPr>
      <w:bookmarkStart w:id="3037" w:name="_ETM_Q1_2243653"/>
      <w:bookmarkStart w:id="3038" w:name="_ETM_Q1_2243787"/>
      <w:bookmarkStart w:id="3039" w:name="_ETM_Q1_2244965"/>
      <w:bookmarkEnd w:id="3037"/>
      <w:bookmarkEnd w:id="3038"/>
      <w:bookmarkEnd w:id="3039"/>
    </w:p>
    <w:p w:rsidR="002F527E" w:rsidRDefault="002F527E" w:rsidP="002F527E">
      <w:pPr>
        <w:pStyle w:val="a5"/>
        <w:keepNext/>
        <w:rPr>
          <w:rtl/>
        </w:rPr>
      </w:pPr>
      <w:bookmarkStart w:id="3040" w:name="ET_speaker_מירי_פרנקל_11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040"/>
    </w:p>
    <w:p w:rsidR="002F527E" w:rsidRDefault="002F527E" w:rsidP="002F527E">
      <w:pPr>
        <w:pStyle w:val="KeepWithNext"/>
        <w:rPr>
          <w:rtl/>
        </w:rPr>
      </w:pPr>
    </w:p>
    <w:p w:rsidR="002F527E" w:rsidRDefault="002F527E" w:rsidP="002F527E">
      <w:pPr>
        <w:rPr>
          <w:rtl/>
        </w:rPr>
      </w:pPr>
      <w:bookmarkStart w:id="3041" w:name="_ETM_Q1_2245713"/>
      <w:bookmarkStart w:id="3042" w:name="_ETM_Q1_2245798"/>
      <w:bookmarkEnd w:id="3041"/>
      <w:bookmarkEnd w:id="3042"/>
      <w:r>
        <w:rPr>
          <w:rFonts w:hint="cs"/>
          <w:rtl/>
        </w:rPr>
        <w:t xml:space="preserve">דיון בוועדת החוץ והביטחון. מליאת הכנסת נכנסת רק להארכת התוקף, שאליה נתייחס בהמשך. כרגע אני </w:t>
      </w:r>
      <w:bookmarkStart w:id="3043" w:name="_ETM_Q1_2252238"/>
      <w:bookmarkEnd w:id="3043"/>
      <w:r>
        <w:rPr>
          <w:rFonts w:hint="cs"/>
          <w:rtl/>
        </w:rPr>
        <w:t xml:space="preserve">מתייחסת למעורבותה של הכנסת בליווי </w:t>
      </w:r>
      <w:bookmarkStart w:id="3044" w:name="_ETM_Q1_2255767"/>
      <w:bookmarkEnd w:id="3044"/>
      <w:r>
        <w:rPr>
          <w:rFonts w:hint="cs"/>
          <w:rtl/>
        </w:rPr>
        <w:t xml:space="preserve">הסמכתו ומעורבותו של השב"כ במשבר אזרחי. מציעה הממשלה רק להניח </w:t>
      </w:r>
      <w:bookmarkStart w:id="3045" w:name="_ETM_Q1_2265848"/>
      <w:bookmarkEnd w:id="3045"/>
      <w:r>
        <w:rPr>
          <w:rFonts w:hint="cs"/>
          <w:rtl/>
        </w:rPr>
        <w:t xml:space="preserve">את ההכרזה של שולחן הוועדה. מבחינתי אין להנחה </w:t>
      </w:r>
      <w:bookmarkStart w:id="3046" w:name="_ETM_Q1_2275501"/>
      <w:bookmarkEnd w:id="3046"/>
      <w:r>
        <w:rPr>
          <w:rFonts w:hint="cs"/>
          <w:rtl/>
        </w:rPr>
        <w:t>לבדה כמעט שום נפקות. ולגבי הטענה שהוועדה יכולה לבטל את ההכרזה</w:t>
      </w:r>
      <w:bookmarkStart w:id="3047" w:name="_ETM_Q1_2281295"/>
      <w:bookmarkEnd w:id="3047"/>
      <w:r>
        <w:rPr>
          <w:rFonts w:hint="cs"/>
          <w:rtl/>
        </w:rPr>
        <w:t xml:space="preserve"> – לעיתים הוועדה לא תרצה לבטל את ההכרזה,</w:t>
      </w:r>
      <w:bookmarkStart w:id="3048" w:name="_ETM_Q1_2285536"/>
      <w:bookmarkEnd w:id="3048"/>
      <w:r>
        <w:rPr>
          <w:rFonts w:hint="cs"/>
          <w:rtl/>
        </w:rPr>
        <w:t xml:space="preserve"> אבל היא כן תרצה להתנות תנאים. ולכן אני חושבת </w:t>
      </w:r>
      <w:bookmarkStart w:id="3049" w:name="_ETM_Q1_2292559"/>
      <w:bookmarkEnd w:id="3049"/>
      <w:r>
        <w:rPr>
          <w:rFonts w:hint="cs"/>
          <w:rtl/>
        </w:rPr>
        <w:t xml:space="preserve">שנכון לגבש ולעגן בחוק סעיף שנותן אפשרות וסמכות לוועדת החוץ </w:t>
      </w:r>
      <w:bookmarkStart w:id="3050" w:name="_ETM_Q1_2298515"/>
      <w:bookmarkEnd w:id="3050"/>
      <w:r>
        <w:rPr>
          <w:rFonts w:hint="cs"/>
          <w:rtl/>
        </w:rPr>
        <w:t xml:space="preserve">והביטחון לעשות כן. </w:t>
      </w:r>
    </w:p>
    <w:p w:rsidR="002F527E" w:rsidRDefault="002F527E" w:rsidP="002F527E">
      <w:pPr>
        <w:rPr>
          <w:rtl/>
        </w:rPr>
      </w:pPr>
      <w:bookmarkStart w:id="3051" w:name="_ETM_Q1_2302707"/>
      <w:bookmarkStart w:id="3052" w:name="_ETM_Q1_2302812"/>
      <w:bookmarkEnd w:id="3051"/>
      <w:bookmarkEnd w:id="3052"/>
    </w:p>
    <w:p w:rsidR="002F527E" w:rsidRDefault="002F527E" w:rsidP="002F527E">
      <w:pPr>
        <w:pStyle w:val="af8"/>
        <w:keepNext/>
        <w:rPr>
          <w:rtl/>
        </w:rPr>
      </w:pPr>
      <w:bookmarkStart w:id="3053" w:name="ET_yor_צבי_האוזר___יורַ_11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053"/>
    </w:p>
    <w:p w:rsidR="002F527E" w:rsidRDefault="002F527E" w:rsidP="002F527E">
      <w:pPr>
        <w:pStyle w:val="KeepWithNext"/>
        <w:rPr>
          <w:rtl/>
        </w:rPr>
      </w:pPr>
    </w:p>
    <w:p w:rsidR="002F527E" w:rsidRDefault="002F527E" w:rsidP="002F527E">
      <w:pPr>
        <w:rPr>
          <w:rtl/>
        </w:rPr>
      </w:pPr>
      <w:bookmarkStart w:id="3054" w:name="_ETM_Q1_2304477"/>
      <w:bookmarkEnd w:id="3054"/>
      <w:r>
        <w:rPr>
          <w:rFonts w:hint="cs"/>
          <w:rtl/>
        </w:rPr>
        <w:t>אני רוצה לחדד את מה שאת מציעה.</w:t>
      </w:r>
      <w:bookmarkStart w:id="3055" w:name="_ETM_Q1_2308291"/>
      <w:bookmarkEnd w:id="3055"/>
      <w:r>
        <w:rPr>
          <w:rFonts w:hint="cs"/>
          <w:rtl/>
        </w:rPr>
        <w:t xml:space="preserve"> את אומרת שהממשלה בעצם מחליטה - - -</w:t>
      </w:r>
    </w:p>
    <w:p w:rsidR="002F527E" w:rsidRDefault="002F527E" w:rsidP="002F527E">
      <w:pPr>
        <w:rPr>
          <w:rtl/>
        </w:rPr>
      </w:pPr>
      <w:bookmarkStart w:id="3056" w:name="_ETM_Q1_2310527"/>
      <w:bookmarkStart w:id="3057" w:name="_ETM_Q1_2310649"/>
      <w:bookmarkEnd w:id="3056"/>
      <w:bookmarkEnd w:id="3057"/>
    </w:p>
    <w:p w:rsidR="002F527E" w:rsidRDefault="002F527E" w:rsidP="002F527E">
      <w:pPr>
        <w:pStyle w:val="a5"/>
        <w:keepNext/>
        <w:rPr>
          <w:rtl/>
        </w:rPr>
      </w:pPr>
      <w:bookmarkStart w:id="3058" w:name="ET_speaker_מירי_פרנקל_11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058"/>
    </w:p>
    <w:p w:rsidR="002F527E" w:rsidRDefault="002F527E" w:rsidP="002F527E">
      <w:pPr>
        <w:pStyle w:val="KeepWithNext"/>
        <w:rPr>
          <w:rtl/>
        </w:rPr>
      </w:pPr>
    </w:p>
    <w:p w:rsidR="002F527E" w:rsidRDefault="002F527E" w:rsidP="002F527E">
      <w:pPr>
        <w:rPr>
          <w:rtl/>
        </w:rPr>
      </w:pPr>
      <w:bookmarkStart w:id="3059" w:name="_ETM_Q1_2309753"/>
      <w:bookmarkStart w:id="3060" w:name="_ETM_Q1_2309831"/>
      <w:bookmarkEnd w:id="3059"/>
      <w:bookmarkEnd w:id="3060"/>
      <w:r>
        <w:rPr>
          <w:rFonts w:hint="cs"/>
          <w:rtl/>
        </w:rPr>
        <w:t>נכון</w:t>
      </w:r>
      <w:bookmarkStart w:id="3061" w:name="_ETM_Q1_2310957"/>
      <w:bookmarkEnd w:id="3061"/>
      <w:r>
        <w:rPr>
          <w:rFonts w:hint="cs"/>
          <w:rtl/>
        </w:rPr>
        <w:t>. ההכרזה היא עד ל-21 ימים. היא מודיע</w:t>
      </w:r>
      <w:bookmarkStart w:id="3062" w:name="_ETM_Q1_2324224"/>
      <w:bookmarkEnd w:id="3062"/>
      <w:r>
        <w:rPr>
          <w:rFonts w:hint="cs"/>
          <w:rtl/>
        </w:rPr>
        <w:t>ה לוועדת החוץ והביטחון על ההכרזה</w:t>
      </w:r>
      <w:bookmarkStart w:id="3063" w:name="_ETM_Q1_2321349"/>
      <w:bookmarkEnd w:id="3063"/>
      <w:r>
        <w:rPr>
          <w:rFonts w:hint="cs"/>
          <w:rtl/>
        </w:rPr>
        <w:t xml:space="preserve"> - - -</w:t>
      </w:r>
    </w:p>
    <w:p w:rsidR="002F527E" w:rsidRDefault="002F527E" w:rsidP="002F527E">
      <w:pPr>
        <w:rPr>
          <w:rtl/>
        </w:rPr>
      </w:pPr>
      <w:bookmarkStart w:id="3064" w:name="_ETM_Q1_2322980"/>
      <w:bookmarkStart w:id="3065" w:name="_ETM_Q1_2323105"/>
      <w:bookmarkEnd w:id="3064"/>
      <w:bookmarkEnd w:id="3065"/>
    </w:p>
    <w:p w:rsidR="002F527E" w:rsidRDefault="002F527E" w:rsidP="002F527E">
      <w:pPr>
        <w:pStyle w:val="af8"/>
        <w:keepNext/>
        <w:rPr>
          <w:rtl/>
        </w:rPr>
      </w:pPr>
      <w:bookmarkStart w:id="3066" w:name="ET_yor_צבי_האוזר___יורַ_11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066"/>
    </w:p>
    <w:p w:rsidR="002F527E" w:rsidRDefault="002F527E" w:rsidP="002F527E">
      <w:pPr>
        <w:pStyle w:val="KeepWithNext"/>
        <w:rPr>
          <w:rtl/>
        </w:rPr>
      </w:pPr>
    </w:p>
    <w:p w:rsidR="002F527E" w:rsidRDefault="002F527E" w:rsidP="002F527E">
      <w:pPr>
        <w:rPr>
          <w:rtl/>
        </w:rPr>
      </w:pPr>
      <w:bookmarkStart w:id="3067" w:name="_ETM_Q1_2324833"/>
      <w:bookmarkEnd w:id="3067"/>
      <w:r>
        <w:rPr>
          <w:rFonts w:hint="cs"/>
          <w:rtl/>
        </w:rPr>
        <w:t>והוועדה צריכה לאשר את זה תוך חמישה ימים?</w:t>
      </w:r>
      <w:bookmarkStart w:id="3068" w:name="_ETM_Q1_2324075"/>
      <w:bookmarkEnd w:id="3068"/>
    </w:p>
    <w:p w:rsidR="002F527E" w:rsidRDefault="002F527E" w:rsidP="002F527E">
      <w:pPr>
        <w:rPr>
          <w:rtl/>
        </w:rPr>
      </w:pPr>
      <w:bookmarkStart w:id="3069" w:name="_ETM_Q1_2324198"/>
      <w:bookmarkStart w:id="3070" w:name="_ETM_Q1_2325979"/>
      <w:bookmarkEnd w:id="3069"/>
      <w:bookmarkEnd w:id="3070"/>
    </w:p>
    <w:p w:rsidR="002F527E" w:rsidRDefault="002F527E" w:rsidP="002F527E">
      <w:pPr>
        <w:pStyle w:val="a5"/>
        <w:keepNext/>
        <w:rPr>
          <w:rtl/>
        </w:rPr>
      </w:pPr>
      <w:bookmarkStart w:id="3071" w:name="ET_speaker_מירי_פרנקל_11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071"/>
    </w:p>
    <w:p w:rsidR="002F527E" w:rsidRDefault="002F527E" w:rsidP="002F527E">
      <w:pPr>
        <w:pStyle w:val="KeepWithNext"/>
        <w:rPr>
          <w:rtl/>
        </w:rPr>
      </w:pPr>
    </w:p>
    <w:p w:rsidR="002F527E" w:rsidRDefault="002F527E" w:rsidP="002F527E">
      <w:pPr>
        <w:rPr>
          <w:rtl/>
        </w:rPr>
      </w:pPr>
      <w:bookmarkStart w:id="3072" w:name="_ETM_Q1_2326816"/>
      <w:bookmarkStart w:id="3073" w:name="_ETM_Q1_2326892"/>
      <w:bookmarkEnd w:id="3072"/>
      <w:bookmarkEnd w:id="3073"/>
      <w:r>
        <w:rPr>
          <w:rFonts w:hint="cs"/>
          <w:rtl/>
        </w:rPr>
        <w:t xml:space="preserve">לא. </w:t>
      </w:r>
      <w:bookmarkStart w:id="3074" w:name="_ETM_Q1_2327387"/>
      <w:bookmarkEnd w:id="3074"/>
      <w:r>
        <w:rPr>
          <w:rFonts w:hint="cs"/>
          <w:rtl/>
        </w:rPr>
        <w:t>כל עוד הוועדה דנה, ההכרזה נשארת בתוקפה. כלומר, הכלי נכנס</w:t>
      </w:r>
      <w:bookmarkStart w:id="3075" w:name="_ETM_Q1_2336556"/>
      <w:bookmarkEnd w:id="3075"/>
      <w:r>
        <w:rPr>
          <w:rFonts w:hint="cs"/>
          <w:rtl/>
        </w:rPr>
        <w:t xml:space="preserve"> לתוקף מרגע ההכרזה. הוועדה כן מחויבת להתכנס בתוך חמישה </w:t>
      </w:r>
      <w:bookmarkStart w:id="3076" w:name="_ETM_Q1_2348132"/>
      <w:bookmarkEnd w:id="3076"/>
      <w:r>
        <w:rPr>
          <w:rFonts w:hint="cs"/>
          <w:rtl/>
        </w:rPr>
        <w:t xml:space="preserve">ימים מיום שהממשלה הודיעה על ההכרזה. בסעיף קטן (ה) נאמר </w:t>
      </w:r>
      <w:bookmarkStart w:id="3077" w:name="_ETM_Q1_2352979"/>
      <w:bookmarkEnd w:id="3077"/>
      <w:r>
        <w:rPr>
          <w:rFonts w:hint="cs"/>
          <w:rtl/>
        </w:rPr>
        <w:t xml:space="preserve">שהוועדה רשאית לאשר את ההכרזה, לא לאשרה, או לאשרה בשינויים. </w:t>
      </w:r>
      <w:bookmarkStart w:id="3078" w:name="_ETM_Q1_2360148"/>
      <w:bookmarkEnd w:id="3078"/>
      <w:r>
        <w:rPr>
          <w:rFonts w:hint="cs"/>
          <w:rtl/>
        </w:rPr>
        <w:t>זאת סמכותה של ועדת החוץ והביטחון. בסעיף קטן (ו) נאמר</w:t>
      </w:r>
      <w:bookmarkStart w:id="3079" w:name="_ETM_Q1_2361725"/>
      <w:bookmarkEnd w:id="3079"/>
      <w:r>
        <w:rPr>
          <w:rFonts w:hint="cs"/>
          <w:rtl/>
        </w:rPr>
        <w:t>: "החליטה הוועדה שלא לאשר את ההכרזה, תפקע תוקפה</w:t>
      </w:r>
      <w:bookmarkStart w:id="3080" w:name="_ETM_Q1_2368046"/>
      <w:bookmarkEnd w:id="3080"/>
      <w:r>
        <w:rPr>
          <w:rFonts w:hint="cs"/>
          <w:rtl/>
        </w:rPr>
        <w:t xml:space="preserve"> ביום ההחלטה; אישרה הוועדה את ההכרזה וקבעה את תקופת תוקפה, רשאית הממשלה, כל עוד לא הסתיימה התק</w:t>
      </w:r>
      <w:bookmarkStart w:id="3081" w:name="_ETM_Q1_2374647"/>
      <w:bookmarkEnd w:id="3081"/>
      <w:r>
        <w:rPr>
          <w:rFonts w:hint="cs"/>
          <w:rtl/>
        </w:rPr>
        <w:t xml:space="preserve">ופה, לחזור ולבקש את אישור הוועדה להארכת תוקף ההכרזה". </w:t>
      </w:r>
      <w:bookmarkStart w:id="3082" w:name="_ETM_Q1_2381230"/>
      <w:bookmarkEnd w:id="3082"/>
    </w:p>
    <w:p w:rsidR="002F527E" w:rsidRDefault="002F527E" w:rsidP="002F527E">
      <w:pPr>
        <w:rPr>
          <w:rtl/>
        </w:rPr>
      </w:pPr>
      <w:bookmarkStart w:id="3083" w:name="_ETM_Q1_2381348"/>
      <w:bookmarkEnd w:id="3083"/>
    </w:p>
    <w:p w:rsidR="002F527E" w:rsidRDefault="002F527E" w:rsidP="002F527E">
      <w:pPr>
        <w:pStyle w:val="a5"/>
        <w:keepNext/>
        <w:rPr>
          <w:rtl/>
        </w:rPr>
      </w:pPr>
      <w:bookmarkStart w:id="3084" w:name="ET_speaker_5762_11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084"/>
    </w:p>
    <w:p w:rsidR="002F527E" w:rsidRDefault="002F527E" w:rsidP="002F527E">
      <w:pPr>
        <w:pStyle w:val="KeepWithNext"/>
        <w:rPr>
          <w:rtl/>
        </w:rPr>
      </w:pPr>
    </w:p>
    <w:p w:rsidR="002F527E" w:rsidRDefault="002F527E" w:rsidP="002F527E">
      <w:pPr>
        <w:rPr>
          <w:rtl/>
        </w:rPr>
      </w:pPr>
      <w:bookmarkStart w:id="3085" w:name="_ETM_Q1_2380447"/>
      <w:bookmarkStart w:id="3086" w:name="_ETM_Q1_2380524"/>
      <w:bookmarkEnd w:id="3085"/>
      <w:bookmarkEnd w:id="3086"/>
      <w:r>
        <w:rPr>
          <w:rFonts w:hint="cs"/>
          <w:rtl/>
        </w:rPr>
        <w:t xml:space="preserve">אז ברגע </w:t>
      </w:r>
      <w:bookmarkStart w:id="3087" w:name="_ETM_Q1_2381830"/>
      <w:bookmarkEnd w:id="3087"/>
      <w:r>
        <w:rPr>
          <w:rFonts w:hint="cs"/>
          <w:rtl/>
        </w:rPr>
        <w:t>שוועדת החוץ והביטחון מבטלת את ההכרזה, הממשלה</w:t>
      </w:r>
      <w:bookmarkStart w:id="3088" w:name="_ETM_Q1_2386122"/>
      <w:bookmarkEnd w:id="3088"/>
      <w:r>
        <w:rPr>
          <w:rFonts w:hint="cs"/>
          <w:rtl/>
        </w:rPr>
        <w:t xml:space="preserve"> מתכנסת באותו לילה ומכריזה פעם נוספת.</w:t>
      </w:r>
      <w:r w:rsidR="00CB171A">
        <w:rPr>
          <w:rFonts w:hint="cs"/>
          <w:rtl/>
        </w:rPr>
        <w:t xml:space="preserve"> </w:t>
      </w:r>
    </w:p>
    <w:p w:rsidR="002F527E" w:rsidRDefault="002F527E" w:rsidP="002F527E">
      <w:pPr>
        <w:rPr>
          <w:rtl/>
        </w:rPr>
      </w:pPr>
      <w:bookmarkStart w:id="3089" w:name="_ETM_Q1_2392340"/>
      <w:bookmarkEnd w:id="3089"/>
    </w:p>
    <w:p w:rsidR="002F527E" w:rsidRDefault="002F527E" w:rsidP="002F527E">
      <w:pPr>
        <w:pStyle w:val="a5"/>
        <w:keepNext/>
        <w:rPr>
          <w:rtl/>
        </w:rPr>
      </w:pPr>
      <w:bookmarkStart w:id="3090" w:name="ET_speaker_מירי_פרנקל_11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090"/>
    </w:p>
    <w:p w:rsidR="002F527E" w:rsidRDefault="002F527E" w:rsidP="002F527E">
      <w:pPr>
        <w:pStyle w:val="KeepWithNext"/>
        <w:rPr>
          <w:rtl/>
        </w:rPr>
      </w:pPr>
    </w:p>
    <w:p w:rsidR="002F527E" w:rsidRDefault="002F527E" w:rsidP="002F527E">
      <w:pPr>
        <w:rPr>
          <w:rtl/>
        </w:rPr>
      </w:pPr>
      <w:bookmarkStart w:id="3091" w:name="_ETM_Q1_2393089"/>
      <w:bookmarkStart w:id="3092" w:name="_ETM_Q1_2393158"/>
      <w:bookmarkEnd w:id="3091"/>
      <w:bookmarkEnd w:id="3092"/>
      <w:r>
        <w:rPr>
          <w:rFonts w:hint="cs"/>
          <w:rtl/>
        </w:rPr>
        <w:t xml:space="preserve">נניח שאין </w:t>
      </w:r>
      <w:bookmarkStart w:id="3093" w:name="_ETM_Q1_2394165"/>
      <w:bookmarkEnd w:id="3093"/>
      <w:r>
        <w:rPr>
          <w:rFonts w:hint="cs"/>
          <w:rtl/>
        </w:rPr>
        <w:t>יישומון אזרחי והוועדה מחליטה לבטל - - -</w:t>
      </w:r>
    </w:p>
    <w:p w:rsidR="002F527E" w:rsidRDefault="002F527E" w:rsidP="002F527E">
      <w:pPr>
        <w:rPr>
          <w:rtl/>
        </w:rPr>
      </w:pPr>
      <w:bookmarkStart w:id="3094" w:name="_ETM_Q1_2400200"/>
      <w:bookmarkStart w:id="3095" w:name="_ETM_Q1_2400303"/>
      <w:bookmarkEnd w:id="3094"/>
      <w:bookmarkEnd w:id="3095"/>
    </w:p>
    <w:p w:rsidR="002F527E" w:rsidRDefault="002F527E" w:rsidP="002F527E">
      <w:pPr>
        <w:pStyle w:val="af8"/>
        <w:keepNext/>
        <w:rPr>
          <w:rtl/>
        </w:rPr>
      </w:pPr>
      <w:bookmarkStart w:id="3096" w:name="ET_yor_צבי_האוזר___יורַ_11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096"/>
    </w:p>
    <w:p w:rsidR="002F527E" w:rsidRDefault="002F527E" w:rsidP="002F527E">
      <w:pPr>
        <w:pStyle w:val="KeepWithNext"/>
        <w:rPr>
          <w:rtl/>
        </w:rPr>
      </w:pPr>
    </w:p>
    <w:p w:rsidR="002F527E" w:rsidRDefault="002F527E" w:rsidP="002F527E">
      <w:pPr>
        <w:rPr>
          <w:rtl/>
        </w:rPr>
      </w:pPr>
      <w:r>
        <w:rPr>
          <w:rFonts w:hint="cs"/>
          <w:rtl/>
        </w:rPr>
        <w:t xml:space="preserve">אז אתה </w:t>
      </w:r>
      <w:bookmarkStart w:id="3097" w:name="_ETM_Q1_2395208"/>
      <w:bookmarkEnd w:id="3097"/>
      <w:r>
        <w:rPr>
          <w:rFonts w:hint="cs"/>
          <w:rtl/>
        </w:rPr>
        <w:t xml:space="preserve">מתכנס למוחרת ומבטל. </w:t>
      </w:r>
    </w:p>
    <w:p w:rsidR="002F527E" w:rsidRDefault="002F527E" w:rsidP="002F527E">
      <w:pPr>
        <w:rPr>
          <w:rtl/>
        </w:rPr>
      </w:pPr>
      <w:bookmarkStart w:id="3098" w:name="_ETM_Q1_2401335"/>
      <w:bookmarkStart w:id="3099" w:name="_ETM_Q1_2401442"/>
      <w:bookmarkStart w:id="3100" w:name="_ETM_Q1_2402103"/>
      <w:bookmarkEnd w:id="3098"/>
      <w:bookmarkEnd w:id="3099"/>
      <w:bookmarkEnd w:id="3100"/>
    </w:p>
    <w:p w:rsidR="002F527E" w:rsidRDefault="002F527E" w:rsidP="002F527E">
      <w:pPr>
        <w:pStyle w:val="a5"/>
        <w:keepNext/>
        <w:rPr>
          <w:rtl/>
        </w:rPr>
      </w:pPr>
      <w:bookmarkStart w:id="3101" w:name="ET_speaker_5762_12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101"/>
    </w:p>
    <w:p w:rsidR="002F527E" w:rsidRDefault="002F527E" w:rsidP="002F527E">
      <w:pPr>
        <w:pStyle w:val="KeepWithNext"/>
        <w:rPr>
          <w:rtl/>
        </w:rPr>
      </w:pPr>
    </w:p>
    <w:p w:rsidR="002F527E" w:rsidRDefault="002F527E" w:rsidP="002F527E">
      <w:pPr>
        <w:rPr>
          <w:rtl/>
        </w:rPr>
      </w:pPr>
      <w:bookmarkStart w:id="3102" w:name="_ETM_Q1_2402711"/>
      <w:bookmarkStart w:id="3103" w:name="_ETM_Q1_2402786"/>
      <w:bookmarkEnd w:id="3102"/>
      <w:bookmarkEnd w:id="3103"/>
      <w:r>
        <w:rPr>
          <w:rFonts w:hint="cs"/>
          <w:rtl/>
        </w:rPr>
        <w:t xml:space="preserve">אבל כמו שאתה </w:t>
      </w:r>
      <w:bookmarkStart w:id="3104" w:name="_ETM_Q1_2404174"/>
      <w:bookmarkEnd w:id="3104"/>
      <w:r>
        <w:rPr>
          <w:rFonts w:hint="cs"/>
          <w:rtl/>
        </w:rPr>
        <w:t xml:space="preserve">אומר תמיד, זה שהממשלה לא עשתה את העבודה שלה זה </w:t>
      </w:r>
      <w:bookmarkStart w:id="3105" w:name="_ETM_Q1_2407161"/>
      <w:bookmarkEnd w:id="3105"/>
      <w:r>
        <w:rPr>
          <w:rFonts w:hint="cs"/>
          <w:rtl/>
        </w:rPr>
        <w:t xml:space="preserve">לא אומר שצריך להאשים את האזרחים. אז אם אנחנו תולים </w:t>
      </w:r>
      <w:bookmarkStart w:id="3106" w:name="_ETM_Q1_2412175"/>
      <w:bookmarkEnd w:id="3106"/>
      <w:r>
        <w:rPr>
          <w:rFonts w:hint="cs"/>
          <w:rtl/>
        </w:rPr>
        <w:t>את זה בעניין - - -</w:t>
      </w:r>
    </w:p>
    <w:p w:rsidR="002F527E" w:rsidRDefault="002F527E" w:rsidP="002F527E">
      <w:pPr>
        <w:rPr>
          <w:rtl/>
        </w:rPr>
      </w:pPr>
      <w:bookmarkStart w:id="3107" w:name="_ETM_Q1_2413747"/>
      <w:bookmarkStart w:id="3108" w:name="_ETM_Q1_2413854"/>
      <w:bookmarkEnd w:id="3107"/>
      <w:bookmarkEnd w:id="3108"/>
    </w:p>
    <w:p w:rsidR="002F527E" w:rsidRDefault="002F527E" w:rsidP="002F527E">
      <w:pPr>
        <w:pStyle w:val="af8"/>
        <w:keepNext/>
        <w:rPr>
          <w:rtl/>
        </w:rPr>
      </w:pPr>
      <w:bookmarkStart w:id="3109" w:name="ET_yor_צבי_האוזר___יורַ_121"/>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109"/>
    </w:p>
    <w:p w:rsidR="002F527E" w:rsidRDefault="002F527E" w:rsidP="002F527E">
      <w:pPr>
        <w:pStyle w:val="KeepWithNext"/>
        <w:rPr>
          <w:rtl/>
        </w:rPr>
      </w:pPr>
    </w:p>
    <w:p w:rsidR="002F527E" w:rsidRDefault="002F527E" w:rsidP="002F527E">
      <w:pPr>
        <w:rPr>
          <w:rtl/>
        </w:rPr>
      </w:pPr>
      <w:bookmarkStart w:id="3110" w:name="_ETM_Q1_2412178"/>
      <w:bookmarkEnd w:id="3110"/>
      <w:r>
        <w:rPr>
          <w:rFonts w:hint="cs"/>
          <w:rtl/>
        </w:rPr>
        <w:t>אני אומר יותר מזה. קודם</w:t>
      </w:r>
      <w:bookmarkStart w:id="3111" w:name="_ETM_Q1_2416783"/>
      <w:bookmarkEnd w:id="3111"/>
      <w:r>
        <w:rPr>
          <w:rFonts w:hint="cs"/>
          <w:rtl/>
        </w:rPr>
        <w:t xml:space="preserve"> כול, לגבי ההסדר אני הייתי מדבר על חמישה</w:t>
      </w:r>
      <w:bookmarkStart w:id="3112" w:name="_ETM_Q1_2420229"/>
      <w:bookmarkEnd w:id="3112"/>
      <w:r>
        <w:rPr>
          <w:rFonts w:hint="cs"/>
          <w:rtl/>
        </w:rPr>
        <w:t xml:space="preserve"> ימים מיום ההפעלה. </w:t>
      </w:r>
      <w:bookmarkStart w:id="3113" w:name="_ETM_Q1_2417470"/>
      <w:bookmarkEnd w:id="3113"/>
    </w:p>
    <w:p w:rsidR="002F527E" w:rsidRDefault="002F527E" w:rsidP="002F527E">
      <w:pPr>
        <w:rPr>
          <w:rtl/>
        </w:rPr>
      </w:pPr>
      <w:bookmarkStart w:id="3114" w:name="_ETM_Q1_2417590"/>
      <w:bookmarkStart w:id="3115" w:name="_ETM_Q1_2418335"/>
      <w:bookmarkEnd w:id="3114"/>
      <w:bookmarkEnd w:id="3115"/>
    </w:p>
    <w:p w:rsidR="002F527E" w:rsidRDefault="002F527E" w:rsidP="002F527E">
      <w:pPr>
        <w:pStyle w:val="a5"/>
        <w:keepNext/>
        <w:rPr>
          <w:rtl/>
        </w:rPr>
      </w:pPr>
      <w:bookmarkStart w:id="3116" w:name="ET_speaker_מירי_פרנקל_12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116"/>
    </w:p>
    <w:p w:rsidR="002F527E" w:rsidRDefault="002F527E" w:rsidP="002F527E">
      <w:pPr>
        <w:pStyle w:val="KeepWithNext"/>
        <w:rPr>
          <w:rtl/>
        </w:rPr>
      </w:pPr>
    </w:p>
    <w:p w:rsidR="002F527E" w:rsidRDefault="002F527E" w:rsidP="002F527E">
      <w:pPr>
        <w:rPr>
          <w:rtl/>
        </w:rPr>
      </w:pPr>
      <w:bookmarkStart w:id="3117" w:name="_ETM_Q1_2419120"/>
      <w:bookmarkStart w:id="3118" w:name="_ETM_Q1_2419210"/>
      <w:bookmarkEnd w:id="3117"/>
      <w:bookmarkEnd w:id="3118"/>
      <w:r>
        <w:rPr>
          <w:rFonts w:hint="cs"/>
          <w:rtl/>
        </w:rPr>
        <w:t xml:space="preserve">מיום הינתנה. </w:t>
      </w:r>
    </w:p>
    <w:p w:rsidR="002F527E" w:rsidRDefault="002F527E" w:rsidP="002F527E">
      <w:pPr>
        <w:rPr>
          <w:rtl/>
        </w:rPr>
      </w:pPr>
      <w:bookmarkStart w:id="3119" w:name="_ETM_Q1_2422189"/>
      <w:bookmarkStart w:id="3120" w:name="_ETM_Q1_2422343"/>
      <w:bookmarkEnd w:id="3119"/>
      <w:bookmarkEnd w:id="3120"/>
    </w:p>
    <w:p w:rsidR="002F527E" w:rsidRDefault="002F527E" w:rsidP="002F527E">
      <w:pPr>
        <w:pStyle w:val="af8"/>
        <w:keepNext/>
        <w:rPr>
          <w:rtl/>
        </w:rPr>
      </w:pPr>
      <w:bookmarkStart w:id="3121" w:name="ET_yor_צבי_האוזר___יורַ_12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121"/>
    </w:p>
    <w:p w:rsidR="002F527E" w:rsidRDefault="002F527E" w:rsidP="002F527E">
      <w:pPr>
        <w:pStyle w:val="KeepWithNext"/>
        <w:rPr>
          <w:rtl/>
        </w:rPr>
      </w:pPr>
    </w:p>
    <w:p w:rsidR="002F527E" w:rsidRDefault="002F527E" w:rsidP="002F527E">
      <w:pPr>
        <w:rPr>
          <w:rtl/>
        </w:rPr>
      </w:pPr>
      <w:bookmarkStart w:id="3122" w:name="_ETM_Q1_2424334"/>
      <w:bookmarkEnd w:id="3122"/>
      <w:r>
        <w:rPr>
          <w:rFonts w:hint="cs"/>
          <w:rtl/>
        </w:rPr>
        <w:t xml:space="preserve">לא, הרי עמדנו </w:t>
      </w:r>
      <w:bookmarkStart w:id="3123" w:name="_ETM_Q1_2420633"/>
      <w:bookmarkEnd w:id="3123"/>
      <w:r>
        <w:rPr>
          <w:rFonts w:hint="cs"/>
          <w:rtl/>
        </w:rPr>
        <w:t>על פער הזמנים שיכול להיות מיום החלטת הממשלה ועד יום</w:t>
      </w:r>
      <w:bookmarkStart w:id="3124" w:name="_ETM_Q1_2429578"/>
      <w:bookmarkEnd w:id="3124"/>
      <w:r>
        <w:rPr>
          <w:rFonts w:hint="cs"/>
          <w:rtl/>
        </w:rPr>
        <w:t xml:space="preserve"> ההפעלה של משרד הבריאות, כי הרי משרד הבריאות לא</w:t>
      </w:r>
      <w:bookmarkStart w:id="3125" w:name="_ETM_Q1_2432160"/>
      <w:bookmarkEnd w:id="3125"/>
      <w:r>
        <w:rPr>
          <w:rFonts w:hint="cs"/>
          <w:rtl/>
        </w:rPr>
        <w:t xml:space="preserve"> חייב להשתמש בזה. </w:t>
      </w:r>
    </w:p>
    <w:p w:rsidR="002F527E" w:rsidRDefault="002F527E" w:rsidP="002F527E">
      <w:pPr>
        <w:rPr>
          <w:rtl/>
        </w:rPr>
      </w:pPr>
      <w:bookmarkStart w:id="3126" w:name="_ETM_Q1_2441557"/>
      <w:bookmarkStart w:id="3127" w:name="_ETM_Q1_2441663"/>
      <w:bookmarkStart w:id="3128" w:name="_ETM_Q1_2439335"/>
      <w:bookmarkEnd w:id="3126"/>
      <w:bookmarkEnd w:id="3127"/>
      <w:bookmarkEnd w:id="3128"/>
    </w:p>
    <w:p w:rsidR="002F527E" w:rsidRDefault="002F527E" w:rsidP="002F527E">
      <w:pPr>
        <w:pStyle w:val="a5"/>
        <w:keepNext/>
        <w:rPr>
          <w:rtl/>
        </w:rPr>
      </w:pPr>
      <w:bookmarkStart w:id="3129" w:name="ET_speaker_5762_12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129"/>
    </w:p>
    <w:p w:rsidR="002F527E" w:rsidRDefault="002F527E" w:rsidP="002F527E">
      <w:pPr>
        <w:pStyle w:val="KeepWithNext"/>
        <w:rPr>
          <w:rtl/>
        </w:rPr>
      </w:pPr>
    </w:p>
    <w:p w:rsidR="002F527E" w:rsidRDefault="002F527E" w:rsidP="002F527E">
      <w:pPr>
        <w:rPr>
          <w:rtl/>
        </w:rPr>
      </w:pPr>
      <w:r>
        <w:rPr>
          <w:rFonts w:hint="cs"/>
          <w:rtl/>
        </w:rPr>
        <w:t xml:space="preserve">אבל הממשלה </w:t>
      </w:r>
      <w:bookmarkStart w:id="3130" w:name="_ETM_Q1_2440037"/>
      <w:bookmarkEnd w:id="3130"/>
      <w:r>
        <w:rPr>
          <w:rFonts w:hint="cs"/>
          <w:rtl/>
        </w:rPr>
        <w:t>לא מחליטה - - -</w:t>
      </w:r>
    </w:p>
    <w:p w:rsidR="002F527E" w:rsidRDefault="002F527E" w:rsidP="002F527E">
      <w:pPr>
        <w:rPr>
          <w:rtl/>
        </w:rPr>
      </w:pPr>
      <w:bookmarkStart w:id="3131" w:name="_ETM_Q1_2447148"/>
      <w:bookmarkStart w:id="3132" w:name="_ETM_Q1_2447304"/>
      <w:bookmarkEnd w:id="3131"/>
      <w:bookmarkEnd w:id="3132"/>
    </w:p>
    <w:p w:rsidR="002F527E" w:rsidRDefault="002F527E" w:rsidP="002F527E">
      <w:pPr>
        <w:pStyle w:val="af8"/>
        <w:keepNext/>
        <w:rPr>
          <w:rtl/>
        </w:rPr>
      </w:pPr>
      <w:bookmarkStart w:id="3133" w:name="ET_yor_צבי_האוזר___יורַ_12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133"/>
    </w:p>
    <w:p w:rsidR="002F527E" w:rsidRDefault="002F527E" w:rsidP="002F527E">
      <w:pPr>
        <w:pStyle w:val="KeepWithNext"/>
        <w:rPr>
          <w:rtl/>
        </w:rPr>
      </w:pPr>
    </w:p>
    <w:p w:rsidR="002F527E" w:rsidRDefault="002F527E" w:rsidP="002F527E">
      <w:pPr>
        <w:rPr>
          <w:rtl/>
        </w:rPr>
      </w:pPr>
      <w:bookmarkStart w:id="3134" w:name="_ETM_Q1_2448975"/>
      <w:bookmarkEnd w:id="3134"/>
      <w:r>
        <w:rPr>
          <w:rFonts w:hint="cs"/>
          <w:rtl/>
        </w:rPr>
        <w:t xml:space="preserve">אני מדבר על חמישה </w:t>
      </w:r>
      <w:bookmarkStart w:id="3135" w:name="_ETM_Q1_2454701"/>
      <w:bookmarkEnd w:id="3135"/>
      <w:r>
        <w:rPr>
          <w:rFonts w:hint="cs"/>
          <w:rtl/>
        </w:rPr>
        <w:t xml:space="preserve">ימים מיום ההפעלה. </w:t>
      </w:r>
    </w:p>
    <w:p w:rsidR="002F527E" w:rsidRDefault="002F527E" w:rsidP="002F527E">
      <w:pPr>
        <w:rPr>
          <w:rtl/>
        </w:rPr>
      </w:pPr>
      <w:bookmarkStart w:id="3136" w:name="_ETM_Q1_2452663"/>
      <w:bookmarkStart w:id="3137" w:name="_ETM_Q1_2452746"/>
      <w:bookmarkEnd w:id="3136"/>
      <w:bookmarkEnd w:id="3137"/>
    </w:p>
    <w:p w:rsidR="002F527E" w:rsidRDefault="002F527E" w:rsidP="002F527E">
      <w:pPr>
        <w:pStyle w:val="a5"/>
        <w:keepNext/>
        <w:rPr>
          <w:rtl/>
        </w:rPr>
      </w:pPr>
      <w:bookmarkStart w:id="3138" w:name="ET_speaker_מירי_פרנקל_12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138"/>
    </w:p>
    <w:p w:rsidR="002F527E" w:rsidRDefault="002F527E" w:rsidP="002F527E">
      <w:pPr>
        <w:pStyle w:val="KeepWithNext"/>
        <w:rPr>
          <w:rtl/>
        </w:rPr>
      </w:pPr>
    </w:p>
    <w:p w:rsidR="002F527E" w:rsidRDefault="002F527E" w:rsidP="002F527E">
      <w:pPr>
        <w:rPr>
          <w:rtl/>
        </w:rPr>
      </w:pPr>
      <w:bookmarkStart w:id="3139" w:name="_ETM_Q1_2455230"/>
      <w:bookmarkStart w:id="3140" w:name="_ETM_Q1_2455310"/>
      <w:bookmarkEnd w:id="3139"/>
      <w:bookmarkEnd w:id="3140"/>
      <w:r>
        <w:rPr>
          <w:rFonts w:hint="cs"/>
          <w:rtl/>
        </w:rPr>
        <w:t>מה זה יום ההפעלה?</w:t>
      </w:r>
    </w:p>
    <w:p w:rsidR="002F527E" w:rsidRDefault="002F527E" w:rsidP="002F527E">
      <w:pPr>
        <w:rPr>
          <w:rtl/>
        </w:rPr>
      </w:pPr>
      <w:bookmarkStart w:id="3141" w:name="_ETM_Q1_2451848"/>
      <w:bookmarkStart w:id="3142" w:name="_ETM_Q1_2451955"/>
      <w:bookmarkEnd w:id="3141"/>
      <w:bookmarkEnd w:id="3142"/>
    </w:p>
    <w:p w:rsidR="002F527E" w:rsidRDefault="002F527E" w:rsidP="002F527E">
      <w:pPr>
        <w:pStyle w:val="af8"/>
        <w:keepNext/>
        <w:rPr>
          <w:rtl/>
        </w:rPr>
      </w:pPr>
      <w:bookmarkStart w:id="3143" w:name="ET_yor_צבי_האוזר___יורַ_128"/>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143"/>
    </w:p>
    <w:p w:rsidR="002F527E" w:rsidRDefault="002F527E" w:rsidP="002F527E">
      <w:pPr>
        <w:pStyle w:val="KeepWithNext"/>
        <w:rPr>
          <w:rtl/>
        </w:rPr>
      </w:pPr>
    </w:p>
    <w:p w:rsidR="002F527E" w:rsidRDefault="002F527E" w:rsidP="002F527E">
      <w:pPr>
        <w:rPr>
          <w:rtl/>
        </w:rPr>
      </w:pPr>
      <w:bookmarkStart w:id="3144" w:name="_ETM_Q1_2453502"/>
      <w:bookmarkEnd w:id="3144"/>
      <w:r>
        <w:rPr>
          <w:rFonts w:hint="cs"/>
          <w:rtl/>
        </w:rPr>
        <w:t xml:space="preserve">סעיף (ב), הנצרה </w:t>
      </w:r>
      <w:bookmarkStart w:id="3145" w:name="_ETM_Q1_2455237"/>
      <w:bookmarkEnd w:id="3145"/>
      <w:r>
        <w:rPr>
          <w:rFonts w:hint="cs"/>
          <w:rtl/>
        </w:rPr>
        <w:t>השנייה. הרי אמרנו שיש שתי נצרות - - -</w:t>
      </w:r>
    </w:p>
    <w:p w:rsidR="002F527E" w:rsidRDefault="002F527E" w:rsidP="002F527E">
      <w:pPr>
        <w:rPr>
          <w:rtl/>
        </w:rPr>
      </w:pPr>
      <w:bookmarkStart w:id="3146" w:name="_ETM_Q1_2456437"/>
      <w:bookmarkStart w:id="3147" w:name="_ETM_Q1_2456556"/>
      <w:bookmarkStart w:id="3148" w:name="_ETM_Q1_2458213"/>
      <w:bookmarkEnd w:id="3146"/>
      <w:bookmarkEnd w:id="3147"/>
      <w:bookmarkEnd w:id="3148"/>
    </w:p>
    <w:p w:rsidR="002F527E" w:rsidRDefault="002F527E" w:rsidP="002F527E">
      <w:pPr>
        <w:pStyle w:val="a5"/>
        <w:keepNext/>
        <w:rPr>
          <w:rtl/>
        </w:rPr>
      </w:pPr>
      <w:bookmarkStart w:id="3149" w:name="ET_speaker_מירי_פרנקל_12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149"/>
    </w:p>
    <w:p w:rsidR="002F527E" w:rsidRDefault="002F527E" w:rsidP="002F527E">
      <w:pPr>
        <w:pStyle w:val="KeepWithNext"/>
        <w:rPr>
          <w:rtl/>
        </w:rPr>
      </w:pPr>
    </w:p>
    <w:p w:rsidR="002F527E" w:rsidRDefault="002F527E" w:rsidP="002F527E">
      <w:pPr>
        <w:rPr>
          <w:rtl/>
        </w:rPr>
      </w:pPr>
      <w:bookmarkStart w:id="3150" w:name="_ETM_Q1_2458992"/>
      <w:bookmarkStart w:id="3151" w:name="_ETM_Q1_2459062"/>
      <w:bookmarkEnd w:id="3150"/>
      <w:bookmarkEnd w:id="3151"/>
      <w:r>
        <w:rPr>
          <w:rFonts w:hint="cs"/>
          <w:rtl/>
        </w:rPr>
        <w:t xml:space="preserve">מהיום הראשון </w:t>
      </w:r>
      <w:bookmarkStart w:id="3152" w:name="_ETM_Q1_2462565"/>
      <w:bookmarkEnd w:id="3152"/>
      <w:r>
        <w:rPr>
          <w:rFonts w:hint="cs"/>
          <w:rtl/>
        </w:rPr>
        <w:t>שבו היו 200 חולים?</w:t>
      </w:r>
      <w:bookmarkStart w:id="3153" w:name="_ETM_Q1_2463617"/>
      <w:bookmarkEnd w:id="3153"/>
    </w:p>
    <w:p w:rsidR="002F527E" w:rsidRDefault="002F527E" w:rsidP="002F527E">
      <w:pPr>
        <w:rPr>
          <w:rtl/>
        </w:rPr>
      </w:pPr>
      <w:bookmarkStart w:id="3154" w:name="_ETM_Q1_2463713"/>
      <w:bookmarkEnd w:id="3154"/>
    </w:p>
    <w:p w:rsidR="002F527E" w:rsidRDefault="002F527E" w:rsidP="002F527E">
      <w:pPr>
        <w:pStyle w:val="af8"/>
        <w:keepNext/>
        <w:rPr>
          <w:rtl/>
        </w:rPr>
      </w:pPr>
      <w:bookmarkStart w:id="3155" w:name="ET_yor_צבי_האוזר___יורַ_130"/>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155"/>
    </w:p>
    <w:p w:rsidR="002F527E" w:rsidRDefault="002F527E" w:rsidP="002F527E">
      <w:pPr>
        <w:pStyle w:val="KeepWithNext"/>
        <w:rPr>
          <w:rtl/>
        </w:rPr>
      </w:pPr>
    </w:p>
    <w:p w:rsidR="002F527E" w:rsidRDefault="002F527E" w:rsidP="002F527E">
      <w:pPr>
        <w:rPr>
          <w:rtl/>
        </w:rPr>
      </w:pPr>
      <w:bookmarkStart w:id="3156" w:name="_ETM_Q1_2465224"/>
      <w:bookmarkEnd w:id="3156"/>
      <w:r>
        <w:rPr>
          <w:rFonts w:hint="cs"/>
          <w:rtl/>
        </w:rPr>
        <w:t>לא, מהיום שבו המשרד החליט להסתייע.</w:t>
      </w:r>
      <w:bookmarkStart w:id="3157" w:name="_ETM_Q1_2472498"/>
      <w:bookmarkEnd w:id="3157"/>
    </w:p>
    <w:p w:rsidR="002F527E" w:rsidRDefault="002F527E" w:rsidP="002F527E">
      <w:pPr>
        <w:rPr>
          <w:rtl/>
        </w:rPr>
      </w:pPr>
      <w:bookmarkStart w:id="3158" w:name="_ETM_Q1_2471634"/>
      <w:bookmarkStart w:id="3159" w:name="_ETM_Q1_2471736"/>
      <w:bookmarkStart w:id="3160" w:name="_ETM_Q1_2473074"/>
      <w:bookmarkEnd w:id="3158"/>
      <w:bookmarkEnd w:id="3159"/>
      <w:bookmarkEnd w:id="3160"/>
    </w:p>
    <w:p w:rsidR="002F527E" w:rsidRDefault="002F527E" w:rsidP="002F527E">
      <w:pPr>
        <w:pStyle w:val="a5"/>
        <w:keepNext/>
        <w:rPr>
          <w:rtl/>
        </w:rPr>
      </w:pPr>
      <w:bookmarkStart w:id="3161" w:name="ET_speaker_מירי_פרנקל_13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161"/>
    </w:p>
    <w:p w:rsidR="002F527E" w:rsidRDefault="002F527E" w:rsidP="002F527E">
      <w:pPr>
        <w:pStyle w:val="KeepWithNext"/>
        <w:rPr>
          <w:rtl/>
        </w:rPr>
      </w:pPr>
    </w:p>
    <w:p w:rsidR="002F527E" w:rsidRDefault="002F527E" w:rsidP="002F527E">
      <w:pPr>
        <w:rPr>
          <w:rtl/>
        </w:rPr>
      </w:pPr>
      <w:bookmarkStart w:id="3162" w:name="_ETM_Q1_2473833"/>
      <w:bookmarkStart w:id="3163" w:name="_ETM_Q1_2473899"/>
      <w:bookmarkEnd w:id="3162"/>
      <w:bookmarkEnd w:id="3163"/>
      <w:r>
        <w:rPr>
          <w:rFonts w:hint="cs"/>
          <w:rtl/>
        </w:rPr>
        <w:t xml:space="preserve">הוא לא צריך להחליט. אם יש 200 חולים הוא יכול </w:t>
      </w:r>
      <w:bookmarkStart w:id="3164" w:name="_ETM_Q1_2475934"/>
      <w:bookmarkEnd w:id="3164"/>
      <w:r>
        <w:rPr>
          <w:rFonts w:hint="cs"/>
          <w:rtl/>
        </w:rPr>
        <w:t>להעביר באותו רגע - - -</w:t>
      </w:r>
    </w:p>
    <w:p w:rsidR="002F527E" w:rsidRDefault="002F527E" w:rsidP="002F527E">
      <w:pPr>
        <w:rPr>
          <w:rtl/>
        </w:rPr>
      </w:pPr>
      <w:bookmarkStart w:id="3165" w:name="_ETM_Q1_2477860"/>
      <w:bookmarkStart w:id="3166" w:name="_ETM_Q1_2477984"/>
      <w:bookmarkEnd w:id="3165"/>
      <w:bookmarkEnd w:id="3166"/>
    </w:p>
    <w:p w:rsidR="002F527E" w:rsidRDefault="002F527E" w:rsidP="002F527E">
      <w:pPr>
        <w:pStyle w:val="af8"/>
        <w:keepNext/>
        <w:rPr>
          <w:rtl/>
        </w:rPr>
      </w:pPr>
      <w:bookmarkStart w:id="3167" w:name="ET_yor_צבי_האוזר___יורַ_13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167"/>
    </w:p>
    <w:p w:rsidR="002F527E" w:rsidRDefault="002F527E" w:rsidP="002F527E">
      <w:pPr>
        <w:pStyle w:val="KeepWithNext"/>
        <w:rPr>
          <w:rtl/>
        </w:rPr>
      </w:pPr>
    </w:p>
    <w:p w:rsidR="002F527E" w:rsidRDefault="002F527E" w:rsidP="002F527E">
      <w:pPr>
        <w:rPr>
          <w:rtl/>
        </w:rPr>
      </w:pPr>
      <w:bookmarkStart w:id="3168" w:name="_ETM_Q1_2476342"/>
      <w:bookmarkEnd w:id="3168"/>
      <w:r>
        <w:rPr>
          <w:rFonts w:hint="cs"/>
          <w:rtl/>
        </w:rPr>
        <w:t xml:space="preserve">אבל הוא יכול גם </w:t>
      </w:r>
      <w:bookmarkStart w:id="3169" w:name="_ETM_Q1_2479889"/>
      <w:bookmarkEnd w:id="3169"/>
      <w:r>
        <w:rPr>
          <w:rFonts w:hint="cs"/>
          <w:rtl/>
        </w:rPr>
        <w:t>להחליט שהוא עושה בזה שימוש רק עוד יומיים כי אולי</w:t>
      </w:r>
      <w:bookmarkStart w:id="3170" w:name="_ETM_Q1_2484485"/>
      <w:bookmarkEnd w:id="3170"/>
      <w:r>
        <w:rPr>
          <w:rFonts w:hint="cs"/>
          <w:rtl/>
        </w:rPr>
        <w:t xml:space="preserve"> זה רגעי וזה עומד לרדת. לפי הנוסח הזה אני </w:t>
      </w:r>
      <w:bookmarkStart w:id="3171" w:name="_ETM_Q1_2488642"/>
      <w:bookmarkEnd w:id="3171"/>
      <w:r>
        <w:rPr>
          <w:rFonts w:hint="cs"/>
          <w:rtl/>
        </w:rPr>
        <w:t>חייב להתכנס ביום שהממשלה - - -</w:t>
      </w:r>
    </w:p>
    <w:p w:rsidR="002F527E" w:rsidRDefault="002F527E" w:rsidP="002F527E">
      <w:pPr>
        <w:rPr>
          <w:rtl/>
        </w:rPr>
      </w:pPr>
      <w:bookmarkStart w:id="3172" w:name="_ETM_Q1_2488024"/>
      <w:bookmarkStart w:id="3173" w:name="_ETM_Q1_2488129"/>
      <w:bookmarkStart w:id="3174" w:name="_ETM_Q1_2489208"/>
      <w:bookmarkEnd w:id="3172"/>
      <w:bookmarkEnd w:id="3173"/>
      <w:bookmarkEnd w:id="3174"/>
    </w:p>
    <w:p w:rsidR="002F527E" w:rsidRDefault="002F527E" w:rsidP="002F527E">
      <w:pPr>
        <w:pStyle w:val="a5"/>
        <w:keepNext/>
        <w:rPr>
          <w:rtl/>
        </w:rPr>
      </w:pPr>
      <w:bookmarkStart w:id="3175" w:name="ET_speaker_מירי_פרנקל_13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175"/>
    </w:p>
    <w:p w:rsidR="002F527E" w:rsidRDefault="002F527E" w:rsidP="002F527E">
      <w:pPr>
        <w:pStyle w:val="KeepWithNext"/>
        <w:rPr>
          <w:rtl/>
        </w:rPr>
      </w:pPr>
    </w:p>
    <w:p w:rsidR="002F527E" w:rsidRDefault="002F527E" w:rsidP="002F527E">
      <w:pPr>
        <w:rPr>
          <w:rtl/>
        </w:rPr>
      </w:pPr>
      <w:bookmarkStart w:id="3176" w:name="_ETM_Q1_2489967"/>
      <w:bookmarkStart w:id="3177" w:name="_ETM_Q1_2490036"/>
      <w:bookmarkEnd w:id="3176"/>
      <w:bookmarkEnd w:id="3177"/>
      <w:r>
        <w:rPr>
          <w:rFonts w:hint="cs"/>
          <w:rtl/>
        </w:rPr>
        <w:t xml:space="preserve">נכון, יש </w:t>
      </w:r>
      <w:bookmarkStart w:id="3178" w:name="_ETM_Q1_2492839"/>
      <w:bookmarkEnd w:id="3178"/>
      <w:r>
        <w:rPr>
          <w:rFonts w:hint="cs"/>
          <w:rtl/>
        </w:rPr>
        <w:t>הכרזה של הממשלה ואז - - -</w:t>
      </w:r>
    </w:p>
    <w:p w:rsidR="002F527E" w:rsidRDefault="002F527E" w:rsidP="002F527E">
      <w:pPr>
        <w:rPr>
          <w:rtl/>
        </w:rPr>
      </w:pPr>
      <w:bookmarkStart w:id="3179" w:name="_ETM_Q1_2490708"/>
      <w:bookmarkStart w:id="3180" w:name="_ETM_Q1_2490822"/>
      <w:bookmarkEnd w:id="3179"/>
      <w:bookmarkEnd w:id="3180"/>
    </w:p>
    <w:p w:rsidR="002F527E" w:rsidRDefault="002F527E" w:rsidP="002F527E">
      <w:pPr>
        <w:pStyle w:val="af8"/>
        <w:keepNext/>
        <w:rPr>
          <w:rtl/>
        </w:rPr>
      </w:pPr>
      <w:bookmarkStart w:id="3181" w:name="ET_yor_צבי_האוזר___יורַ_134"/>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181"/>
    </w:p>
    <w:p w:rsidR="002F527E" w:rsidRDefault="002F527E" w:rsidP="002F527E">
      <w:pPr>
        <w:pStyle w:val="KeepWithNext"/>
        <w:rPr>
          <w:rtl/>
        </w:rPr>
      </w:pPr>
    </w:p>
    <w:p w:rsidR="002F527E" w:rsidRDefault="002F527E" w:rsidP="002F527E">
      <w:pPr>
        <w:rPr>
          <w:rtl/>
        </w:rPr>
      </w:pPr>
      <w:bookmarkStart w:id="3182" w:name="_ETM_Q1_2492709"/>
      <w:bookmarkEnd w:id="3182"/>
      <w:r>
        <w:rPr>
          <w:rFonts w:hint="cs"/>
          <w:rtl/>
        </w:rPr>
        <w:t>אני אומר שאין</w:t>
      </w:r>
      <w:bookmarkStart w:id="3183" w:name="_ETM_Q1_2495747"/>
      <w:bookmarkEnd w:id="3183"/>
      <w:r>
        <w:rPr>
          <w:rFonts w:hint="cs"/>
          <w:rtl/>
        </w:rPr>
        <w:t xml:space="preserve"> לי בעיה שאם הממשלה מכריזה ומשרד הבריאות לא עושה שימוש</w:t>
      </w:r>
      <w:bookmarkStart w:id="3184" w:name="_ETM_Q1_2498807"/>
      <w:bookmarkEnd w:id="3184"/>
      <w:r>
        <w:rPr>
          <w:rFonts w:hint="cs"/>
          <w:rtl/>
        </w:rPr>
        <w:t xml:space="preserve"> - - -</w:t>
      </w:r>
    </w:p>
    <w:p w:rsidR="002F527E" w:rsidRDefault="002F527E" w:rsidP="002F527E">
      <w:pPr>
        <w:rPr>
          <w:rtl/>
        </w:rPr>
      </w:pPr>
      <w:bookmarkStart w:id="3185" w:name="_ETM_Q1_2493533"/>
      <w:bookmarkStart w:id="3186" w:name="_ETM_Q1_2493583"/>
      <w:bookmarkEnd w:id="3185"/>
      <w:bookmarkEnd w:id="3186"/>
    </w:p>
    <w:p w:rsidR="002F527E" w:rsidRDefault="002F527E" w:rsidP="002F527E">
      <w:pPr>
        <w:pStyle w:val="a5"/>
        <w:keepNext/>
        <w:rPr>
          <w:rtl/>
        </w:rPr>
      </w:pPr>
      <w:bookmarkStart w:id="3187" w:name="ET_speaker_מירי_פרנקל_13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187"/>
    </w:p>
    <w:p w:rsidR="002F527E" w:rsidRDefault="002F527E" w:rsidP="002F527E">
      <w:pPr>
        <w:pStyle w:val="KeepWithNext"/>
        <w:rPr>
          <w:rtl/>
        </w:rPr>
      </w:pPr>
    </w:p>
    <w:p w:rsidR="002F527E" w:rsidRDefault="002F527E" w:rsidP="002F527E">
      <w:pPr>
        <w:rPr>
          <w:rtl/>
        </w:rPr>
      </w:pPr>
      <w:bookmarkStart w:id="3188" w:name="_ETM_Q1_2495899"/>
      <w:bookmarkStart w:id="3189" w:name="_ETM_Q1_2495975"/>
      <w:bookmarkEnd w:id="3188"/>
      <w:bookmarkEnd w:id="3189"/>
      <w:r>
        <w:rPr>
          <w:rFonts w:hint="cs"/>
          <w:rtl/>
        </w:rPr>
        <w:t xml:space="preserve">אז אתה מתכנס ואתה מחליט - - </w:t>
      </w:r>
      <w:bookmarkStart w:id="3190" w:name="_ETM_Q1_2500712"/>
      <w:bookmarkEnd w:id="3190"/>
      <w:r>
        <w:rPr>
          <w:rFonts w:hint="cs"/>
          <w:rtl/>
        </w:rPr>
        <w:t>-</w:t>
      </w:r>
    </w:p>
    <w:p w:rsidR="002F527E" w:rsidRDefault="002F527E" w:rsidP="002F527E">
      <w:pPr>
        <w:rPr>
          <w:rtl/>
        </w:rPr>
      </w:pPr>
      <w:bookmarkStart w:id="3191" w:name="_ETM_Q1_2498068"/>
      <w:bookmarkStart w:id="3192" w:name="_ETM_Q1_2498179"/>
      <w:bookmarkEnd w:id="3191"/>
      <w:bookmarkEnd w:id="3192"/>
    </w:p>
    <w:p w:rsidR="002F527E" w:rsidRDefault="002F527E" w:rsidP="002F527E">
      <w:pPr>
        <w:pStyle w:val="af8"/>
        <w:keepNext/>
        <w:rPr>
          <w:rtl/>
        </w:rPr>
      </w:pPr>
      <w:bookmarkStart w:id="3193" w:name="ET_yor_צבי_האוזר___יורַ_13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193"/>
    </w:p>
    <w:p w:rsidR="002F527E" w:rsidRDefault="002F527E" w:rsidP="002F527E">
      <w:pPr>
        <w:pStyle w:val="KeepWithNext"/>
        <w:rPr>
          <w:rtl/>
        </w:rPr>
      </w:pPr>
    </w:p>
    <w:p w:rsidR="002F527E" w:rsidRDefault="002F527E" w:rsidP="002F527E">
      <w:pPr>
        <w:rPr>
          <w:rtl/>
        </w:rPr>
      </w:pPr>
      <w:bookmarkStart w:id="3194" w:name="_ETM_Q1_2499882"/>
      <w:bookmarkEnd w:id="3194"/>
      <w:r>
        <w:rPr>
          <w:rFonts w:hint="cs"/>
          <w:rtl/>
        </w:rPr>
        <w:t>לא, כאן נגעת בשורשו של העניין. תראו, רבותיי, יש שאלה</w:t>
      </w:r>
      <w:bookmarkStart w:id="3195" w:name="_ETM_Q1_2507906"/>
      <w:bookmarkEnd w:id="3195"/>
      <w:r>
        <w:rPr>
          <w:rFonts w:hint="cs"/>
          <w:rtl/>
        </w:rPr>
        <w:t xml:space="preserve"> עד כמה הוועדה יכולה להקדיש זמן להליכים שבחלק גדול</w:t>
      </w:r>
      <w:bookmarkStart w:id="3196" w:name="_ETM_Q1_2512753"/>
      <w:bookmarkEnd w:id="3196"/>
      <w:r>
        <w:rPr>
          <w:rFonts w:hint="cs"/>
          <w:rtl/>
        </w:rPr>
        <w:t xml:space="preserve"> הם פרוצדורה נטו. </w:t>
      </w:r>
      <w:bookmarkStart w:id="3197" w:name="_ETM_Q1_2517129"/>
      <w:bookmarkEnd w:id="3197"/>
    </w:p>
    <w:p w:rsidR="002F527E" w:rsidRDefault="002F527E" w:rsidP="002F527E">
      <w:pPr>
        <w:rPr>
          <w:rtl/>
        </w:rPr>
      </w:pPr>
      <w:bookmarkStart w:id="3198" w:name="_ETM_Q1_2517246"/>
      <w:bookmarkStart w:id="3199" w:name="_ETM_Q1_2518170"/>
      <w:bookmarkEnd w:id="3198"/>
      <w:bookmarkEnd w:id="3199"/>
    </w:p>
    <w:p w:rsidR="002F527E" w:rsidRDefault="002F527E" w:rsidP="002F527E">
      <w:pPr>
        <w:pStyle w:val="a5"/>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3200" w:name="_ETM_Q1_2518973"/>
      <w:bookmarkStart w:id="3201" w:name="_ETM_Q1_2519051"/>
      <w:bookmarkEnd w:id="3200"/>
      <w:bookmarkEnd w:id="3201"/>
      <w:r>
        <w:rPr>
          <w:rFonts w:hint="cs"/>
          <w:rtl/>
        </w:rPr>
        <w:t xml:space="preserve">כאן לא מדובר בפרוצדורה. </w:t>
      </w:r>
      <w:bookmarkStart w:id="3202" w:name="_ETM_Q1_2523252"/>
      <w:bookmarkEnd w:id="3202"/>
    </w:p>
    <w:p w:rsidR="002F527E" w:rsidRDefault="002F527E" w:rsidP="002F527E">
      <w:pPr>
        <w:rPr>
          <w:rtl/>
        </w:rPr>
      </w:pPr>
      <w:bookmarkStart w:id="3203" w:name="_ETM_Q1_2523540"/>
      <w:bookmarkStart w:id="3204" w:name="_ETM_Q1_2523659"/>
      <w:bookmarkEnd w:id="3203"/>
      <w:bookmarkEnd w:id="3204"/>
    </w:p>
    <w:p w:rsidR="002F527E" w:rsidRDefault="002F527E" w:rsidP="002F527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3205" w:name="_ETM_Q1_2525395"/>
      <w:bookmarkEnd w:id="3205"/>
      <w:r>
        <w:rPr>
          <w:rFonts w:hint="cs"/>
          <w:rtl/>
        </w:rPr>
        <w:t xml:space="preserve">לכן אני חושב שכן צריך את אותו פיקוח, אבל שהפיקוח </w:t>
      </w:r>
      <w:bookmarkStart w:id="3206" w:name="_ETM_Q1_2528411"/>
      <w:bookmarkEnd w:id="3206"/>
      <w:r>
        <w:rPr>
          <w:rFonts w:hint="cs"/>
          <w:rtl/>
        </w:rPr>
        <w:t xml:space="preserve">יהיה כאשר יש כבר הפעלה הלכה למעשה. אני לא רוצה </w:t>
      </w:r>
      <w:bookmarkStart w:id="3207" w:name="_ETM_Q1_2532210"/>
      <w:bookmarkEnd w:id="3207"/>
      <w:r>
        <w:rPr>
          <w:rFonts w:hint="cs"/>
          <w:rtl/>
        </w:rPr>
        <w:t>פיקוח על הנייר, במצב שהיא הכריזה אבל לא הפעילה. אני</w:t>
      </w:r>
      <w:bookmarkStart w:id="3208" w:name="_ETM_Q1_2544228"/>
      <w:bookmarkEnd w:id="3208"/>
      <w:r>
        <w:rPr>
          <w:rFonts w:hint="cs"/>
          <w:rtl/>
        </w:rPr>
        <w:t xml:space="preserve"> רוצה להכניס את זה לקונטקסט החיים שלנו. אנחנו נמצאים </w:t>
      </w:r>
      <w:bookmarkStart w:id="3209" w:name="_ETM_Q1_2545193"/>
      <w:bookmarkEnd w:id="3209"/>
      <w:r>
        <w:rPr>
          <w:rFonts w:hint="cs"/>
          <w:rtl/>
        </w:rPr>
        <w:t>באירוע שעל פי הערכות המומחים לא יסתיים בשבועות הספורים. אנחנו</w:t>
      </w:r>
      <w:bookmarkStart w:id="3210" w:name="_ETM_Q1_2554291"/>
      <w:bookmarkEnd w:id="3210"/>
      <w:r>
        <w:rPr>
          <w:rFonts w:hint="cs"/>
          <w:rtl/>
        </w:rPr>
        <w:t xml:space="preserve"> מחוקקים עכשיו הסדר ל-24 שבועות. אני צודק?</w:t>
      </w:r>
    </w:p>
    <w:p w:rsidR="002F527E" w:rsidRDefault="002F527E" w:rsidP="002F527E">
      <w:pPr>
        <w:rPr>
          <w:rtl/>
        </w:rPr>
      </w:pPr>
      <w:bookmarkStart w:id="3211" w:name="_ETM_Q1_2563980"/>
      <w:bookmarkStart w:id="3212" w:name="_ETM_Q1_2564104"/>
      <w:bookmarkEnd w:id="3211"/>
      <w:bookmarkEnd w:id="3212"/>
    </w:p>
    <w:p w:rsidR="002F527E" w:rsidRDefault="002F527E" w:rsidP="002F527E">
      <w:pPr>
        <w:pStyle w:val="a5"/>
        <w:keepNext/>
        <w:rPr>
          <w:rtl/>
        </w:rPr>
      </w:pPr>
      <w:bookmarkStart w:id="3213" w:name="ET_speaker_מירי_פרנקל_13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213"/>
    </w:p>
    <w:p w:rsidR="002F527E" w:rsidRDefault="002F527E" w:rsidP="002F527E">
      <w:pPr>
        <w:pStyle w:val="KeepWithNext"/>
        <w:rPr>
          <w:rtl/>
        </w:rPr>
      </w:pPr>
    </w:p>
    <w:p w:rsidR="002F527E" w:rsidRDefault="002F527E" w:rsidP="002F527E">
      <w:pPr>
        <w:rPr>
          <w:rtl/>
        </w:rPr>
      </w:pPr>
      <w:bookmarkStart w:id="3214" w:name="_ETM_Q1_2566209"/>
      <w:bookmarkStart w:id="3215" w:name="_ETM_Q1_2566282"/>
      <w:bookmarkEnd w:id="3214"/>
      <w:bookmarkEnd w:id="3215"/>
      <w:r>
        <w:rPr>
          <w:rFonts w:hint="cs"/>
          <w:rtl/>
        </w:rPr>
        <w:t xml:space="preserve">תלוי איזה מנגנון </w:t>
      </w:r>
      <w:bookmarkStart w:id="3216" w:name="_ETM_Q1_2569133"/>
      <w:bookmarkEnd w:id="3216"/>
      <w:r>
        <w:rPr>
          <w:rFonts w:hint="cs"/>
          <w:rtl/>
        </w:rPr>
        <w:t xml:space="preserve">יתקבל. ההצעה שלנו לתוקפה של הוראת השעה היא יותר ארוכה, </w:t>
      </w:r>
      <w:bookmarkStart w:id="3217" w:name="_ETM_Q1_2574534"/>
      <w:bookmarkEnd w:id="3217"/>
      <w:r>
        <w:rPr>
          <w:rFonts w:hint="cs"/>
          <w:rtl/>
        </w:rPr>
        <w:t>אבל הארכתה בדרך - - -</w:t>
      </w:r>
    </w:p>
    <w:p w:rsidR="002F527E" w:rsidRDefault="002F527E" w:rsidP="002F527E">
      <w:pPr>
        <w:rPr>
          <w:rtl/>
        </w:rPr>
      </w:pPr>
      <w:bookmarkStart w:id="3218" w:name="_ETM_Q1_2577915"/>
      <w:bookmarkStart w:id="3219" w:name="_ETM_Q1_2578027"/>
      <w:bookmarkEnd w:id="3218"/>
      <w:bookmarkEnd w:id="3219"/>
    </w:p>
    <w:p w:rsidR="002F527E" w:rsidRDefault="002F527E" w:rsidP="002F527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3220" w:name="_ETM_Q1_2579656"/>
      <w:bookmarkEnd w:id="3220"/>
      <w:r>
        <w:rPr>
          <w:rFonts w:hint="cs"/>
          <w:rtl/>
        </w:rPr>
        <w:t>אז אולי זה טוב. אבל</w:t>
      </w:r>
      <w:bookmarkStart w:id="3221" w:name="_ETM_Q1_2580008"/>
      <w:bookmarkEnd w:id="3221"/>
      <w:r>
        <w:rPr>
          <w:rFonts w:hint="cs"/>
          <w:rtl/>
        </w:rPr>
        <w:t xml:space="preserve"> לפי מה שמונח על ידי הממשלה מדובר על 24 שבועות.</w:t>
      </w:r>
      <w:bookmarkStart w:id="3222" w:name="_ETM_Q1_2586817"/>
      <w:bookmarkEnd w:id="3222"/>
      <w:r>
        <w:rPr>
          <w:rFonts w:hint="cs"/>
          <w:rtl/>
        </w:rPr>
        <w:t xml:space="preserve"> אני כן חושב שהממשלה צריכה להפעיל את </w:t>
      </w:r>
      <w:bookmarkStart w:id="3223" w:name="_ETM_Q1_2596709"/>
      <w:bookmarkEnd w:id="3223"/>
      <w:r>
        <w:rPr>
          <w:rFonts w:hint="cs"/>
          <w:rtl/>
        </w:rPr>
        <w:t xml:space="preserve">העניין בשום שכל אחרי שהיא דנה בזה כל פעם, ואני </w:t>
      </w:r>
      <w:bookmarkStart w:id="3224" w:name="_ETM_Q1_2601180"/>
      <w:bookmarkEnd w:id="3224"/>
      <w:r>
        <w:rPr>
          <w:rFonts w:hint="cs"/>
          <w:rtl/>
        </w:rPr>
        <w:t>כן חושב שאנחנו יכולים להרים דגל אדום ולעצור את זה.</w:t>
      </w:r>
      <w:bookmarkStart w:id="3225" w:name="_ETM_Q1_2608971"/>
      <w:bookmarkEnd w:id="3225"/>
      <w:r>
        <w:rPr>
          <w:rFonts w:hint="cs"/>
          <w:rtl/>
        </w:rPr>
        <w:t xml:space="preserve"> אבל לפעמים הדברים נראים טריוויאליים ולוועדה יש עוד נושאים לטפל בהם, ולכן </w:t>
      </w:r>
      <w:bookmarkStart w:id="3226" w:name="_ETM_Q1_2616541"/>
      <w:bookmarkEnd w:id="3226"/>
      <w:r>
        <w:rPr>
          <w:rFonts w:hint="cs"/>
          <w:rtl/>
        </w:rPr>
        <w:t xml:space="preserve">אני אומר שלא נתכנס בשתיים בלילה בשביל לאשר </w:t>
      </w:r>
      <w:bookmarkStart w:id="3227" w:name="_ETM_Q1_2625134"/>
      <w:bookmarkEnd w:id="3227"/>
      <w:r>
        <w:rPr>
          <w:rFonts w:hint="cs"/>
          <w:rtl/>
        </w:rPr>
        <w:t xml:space="preserve">דבר שהוא מובן מאליו. בהינתן שמפעילים, לא ישתנה </w:t>
      </w:r>
      <w:bookmarkStart w:id="3228" w:name="_ETM_Q1_2626831"/>
      <w:bookmarkEnd w:id="3228"/>
      <w:r>
        <w:rPr>
          <w:rFonts w:hint="cs"/>
          <w:rtl/>
        </w:rPr>
        <w:t xml:space="preserve">שום דבר בין אתמול למחר. לכן להתכנס בחמישה ימים </w:t>
      </w:r>
      <w:bookmarkStart w:id="3229" w:name="_ETM_Q1_2634357"/>
      <w:bookmarkEnd w:id="3229"/>
      <w:r>
        <w:rPr>
          <w:rFonts w:hint="cs"/>
          <w:rtl/>
        </w:rPr>
        <w:t>זה נראה לי סביר, אפשר אפילו שבוע, אבל לא נתווכח</w:t>
      </w:r>
      <w:bookmarkStart w:id="3230" w:name="_ETM_Q1_2640299"/>
      <w:bookmarkEnd w:id="3230"/>
      <w:r>
        <w:rPr>
          <w:rFonts w:hint="cs"/>
          <w:rtl/>
        </w:rPr>
        <w:t xml:space="preserve"> על זה. מה שאני רק רוצה להגיד, שזה גם קש</w:t>
      </w:r>
      <w:bookmarkStart w:id="3231" w:name="_ETM_Q1_2643161"/>
      <w:bookmarkEnd w:id="3231"/>
      <w:r>
        <w:rPr>
          <w:rFonts w:hint="cs"/>
          <w:rtl/>
        </w:rPr>
        <w:t xml:space="preserve">ור לאסתטיקה של החקיקה, זה שבשים לב לעובדה שהבחנתי </w:t>
      </w:r>
      <w:bookmarkStart w:id="3232" w:name="_ETM_Q1_2651927"/>
      <w:bookmarkEnd w:id="3232"/>
      <w:r>
        <w:rPr>
          <w:rFonts w:hint="cs"/>
          <w:rtl/>
        </w:rPr>
        <w:t>בין נצרה ראשונה לנצרה שנייה, בין החלטת ההסמכה</w:t>
      </w:r>
      <w:bookmarkStart w:id="3233" w:name="_ETM_Q1_2656530"/>
      <w:bookmarkEnd w:id="3233"/>
      <w:r>
        <w:rPr>
          <w:rFonts w:hint="cs"/>
          <w:rtl/>
        </w:rPr>
        <w:t xml:space="preserve"> של הממשלה לבין הפעלת שיקול הדעת הקונקרטי של משרד הבריאות</w:t>
      </w:r>
      <w:bookmarkStart w:id="3234" w:name="_ETM_Q1_2662789"/>
      <w:bookmarkEnd w:id="3234"/>
      <w:r>
        <w:rPr>
          <w:rFonts w:hint="cs"/>
          <w:rtl/>
        </w:rPr>
        <w:t xml:space="preserve"> לפעול באותו יום... כפי ששמנו לב, יש להחלטת הממשלה, שהיא ההחלטה המהותית, עבודת </w:t>
      </w:r>
      <w:bookmarkStart w:id="3235" w:name="_ETM_Q1_2675485"/>
      <w:bookmarkEnd w:id="3235"/>
      <w:r>
        <w:rPr>
          <w:rFonts w:hint="cs"/>
          <w:rtl/>
        </w:rPr>
        <w:t>הכנה מוקדמת, שהרי יש פה פרוצדורה של ועדת שרים</w:t>
      </w:r>
      <w:bookmarkStart w:id="3236" w:name="_ETM_Q1_2680462"/>
      <w:bookmarkEnd w:id="3236"/>
      <w:r>
        <w:rPr>
          <w:rFonts w:hint="cs"/>
          <w:rtl/>
        </w:rPr>
        <w:t xml:space="preserve"> – היא צריכה להתייעץ, היא צריכה לקבל החלטה, היא צריכה</w:t>
      </w:r>
      <w:bookmarkStart w:id="3237" w:name="_ETM_Q1_2685286"/>
      <w:bookmarkEnd w:id="3237"/>
      <w:r>
        <w:rPr>
          <w:rFonts w:hint="cs"/>
          <w:rtl/>
        </w:rPr>
        <w:t xml:space="preserve"> להמליץ לממשלה, הממשלה צריכה להתכנס ולקבל את אותה המלצה – כך </w:t>
      </w:r>
      <w:bookmarkStart w:id="3238" w:name="_ETM_Q1_2689894"/>
      <w:bookmarkEnd w:id="3238"/>
      <w:r>
        <w:rPr>
          <w:rFonts w:hint="cs"/>
          <w:rtl/>
        </w:rPr>
        <w:t xml:space="preserve">שזה הולך להיות כמה ימים, ולכן לא יחכו עם </w:t>
      </w:r>
      <w:bookmarkStart w:id="3239" w:name="_ETM_Q1_2687593"/>
      <w:bookmarkEnd w:id="3239"/>
      <w:r>
        <w:rPr>
          <w:rFonts w:hint="cs"/>
          <w:rtl/>
        </w:rPr>
        <w:t>זה ליום האחרון אלא כנראה יעשו את זה לפני. וזה ישאיר בידי משרד הבריאות את הטיימינג הנכון מתי להפעיל, ו</w:t>
      </w:r>
      <w:bookmarkStart w:id="3240" w:name="_ETM_Q1_2701389"/>
      <w:bookmarkEnd w:id="3240"/>
      <w:r>
        <w:rPr>
          <w:rFonts w:hint="cs"/>
          <w:rtl/>
        </w:rPr>
        <w:t>בהינתן שמשרד הבריאות יפעיל, אנחנו נתכנס תוך חמישה ימים ונאשר</w:t>
      </w:r>
      <w:bookmarkStart w:id="3241" w:name="_ETM_Q1_2705911"/>
      <w:bookmarkEnd w:id="3241"/>
      <w:r>
        <w:rPr>
          <w:rFonts w:hint="cs"/>
          <w:rtl/>
        </w:rPr>
        <w:t xml:space="preserve"> את זה. אם לא יפעיל למרות שנתנה לו הממשלה הסמכה,</w:t>
      </w:r>
      <w:bookmarkStart w:id="3242" w:name="_ETM_Q1_2710611"/>
      <w:bookmarkEnd w:id="3242"/>
      <w:r>
        <w:rPr>
          <w:rFonts w:hint="cs"/>
          <w:rtl/>
        </w:rPr>
        <w:t xml:space="preserve"> גם אנחנו נמתין. הסמכת הממשלה פגת תוקף אחרי שלושה </w:t>
      </w:r>
      <w:bookmarkStart w:id="3243" w:name="_ETM_Q1_2716082"/>
      <w:bookmarkEnd w:id="3243"/>
      <w:r>
        <w:rPr>
          <w:rFonts w:hint="cs"/>
          <w:rtl/>
        </w:rPr>
        <w:t>שבועות, 21 יום. זאת אומרת, יכול להיות מצב שבו הממשלה</w:t>
      </w:r>
      <w:bookmarkStart w:id="3244" w:name="_ETM_Q1_2724159"/>
      <w:bookmarkEnd w:id="3244"/>
      <w:r>
        <w:rPr>
          <w:rFonts w:hint="cs"/>
          <w:rtl/>
        </w:rPr>
        <w:t xml:space="preserve"> תיתן אבל משרד הבריאות בכלל לא יפעיל את זה במקטע של </w:t>
      </w:r>
      <w:bookmarkStart w:id="3245" w:name="_ETM_Q1_2727678"/>
      <w:bookmarkEnd w:id="3245"/>
      <w:r>
        <w:rPr>
          <w:rFonts w:hint="cs"/>
          <w:rtl/>
        </w:rPr>
        <w:t>שלושת השבועות האלה - - -</w:t>
      </w:r>
      <w:bookmarkStart w:id="3246" w:name="_ETM_Q1_2725214"/>
      <w:bookmarkEnd w:id="3246"/>
    </w:p>
    <w:p w:rsidR="002F527E" w:rsidRDefault="002F527E" w:rsidP="002F527E">
      <w:pPr>
        <w:rPr>
          <w:rtl/>
        </w:rPr>
      </w:pPr>
      <w:bookmarkStart w:id="3247" w:name="_ETM_Q1_2725391"/>
      <w:bookmarkStart w:id="3248" w:name="_ETM_Q1_2728575"/>
      <w:bookmarkEnd w:id="3247"/>
      <w:bookmarkEnd w:id="3248"/>
    </w:p>
    <w:p w:rsidR="002F527E" w:rsidRDefault="002F527E" w:rsidP="002F527E">
      <w:pPr>
        <w:pStyle w:val="a5"/>
        <w:keepNext/>
        <w:rPr>
          <w:rtl/>
        </w:rPr>
      </w:pPr>
      <w:bookmarkStart w:id="3249" w:name="ET_speaker_מירי_פרנקל_13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249"/>
    </w:p>
    <w:p w:rsidR="002F527E" w:rsidRDefault="002F527E" w:rsidP="002F527E">
      <w:pPr>
        <w:pStyle w:val="KeepWithNext"/>
        <w:rPr>
          <w:rtl/>
        </w:rPr>
      </w:pPr>
    </w:p>
    <w:p w:rsidR="002F527E" w:rsidRDefault="002F527E" w:rsidP="002F527E">
      <w:pPr>
        <w:rPr>
          <w:rtl/>
        </w:rPr>
      </w:pPr>
      <w:bookmarkStart w:id="3250" w:name="_ETM_Q1_2734099"/>
      <w:bookmarkStart w:id="3251" w:name="_ETM_Q1_2734160"/>
      <w:bookmarkEnd w:id="3250"/>
      <w:bookmarkEnd w:id="3251"/>
      <w:r>
        <w:rPr>
          <w:rFonts w:hint="cs"/>
          <w:rtl/>
        </w:rPr>
        <w:t xml:space="preserve">אבל זה סימן שמלכתחילה </w:t>
      </w:r>
      <w:bookmarkStart w:id="3252" w:name="_ETM_Q1_2731663"/>
      <w:bookmarkEnd w:id="3252"/>
      <w:r>
        <w:rPr>
          <w:rFonts w:hint="cs"/>
          <w:rtl/>
        </w:rPr>
        <w:t>לא הייתה הצדקה להסמכת השירות, לפחות לעמדתי. אם משרד הבריאות</w:t>
      </w:r>
      <w:bookmarkStart w:id="3253" w:name="_ETM_Q1_2732638"/>
      <w:bookmarkEnd w:id="3253"/>
      <w:r>
        <w:rPr>
          <w:rFonts w:hint="cs"/>
          <w:rtl/>
        </w:rPr>
        <w:t xml:space="preserve"> לא צריך להסתייע בשירות אז מדוע שהממשלה תכריז? </w:t>
      </w:r>
      <w:bookmarkStart w:id="3254" w:name="_ETM_Q1_2741210"/>
      <w:bookmarkEnd w:id="3254"/>
    </w:p>
    <w:p w:rsidR="002F527E" w:rsidRDefault="002F527E" w:rsidP="002F527E">
      <w:pPr>
        <w:rPr>
          <w:rtl/>
        </w:rPr>
      </w:pPr>
      <w:bookmarkStart w:id="3255" w:name="_ETM_Q1_2741314"/>
      <w:bookmarkEnd w:id="3255"/>
    </w:p>
    <w:p w:rsidR="002F527E" w:rsidRDefault="002F527E" w:rsidP="002F527E">
      <w:pPr>
        <w:pStyle w:val="af8"/>
        <w:keepNext/>
        <w:rPr>
          <w:rtl/>
        </w:rPr>
      </w:pPr>
      <w:bookmarkStart w:id="3256" w:name="ET_yor_צבי_האוזר___יורַ_138"/>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256"/>
    </w:p>
    <w:p w:rsidR="002F527E" w:rsidRDefault="002F527E" w:rsidP="002F527E">
      <w:pPr>
        <w:pStyle w:val="KeepWithNext"/>
        <w:rPr>
          <w:rtl/>
        </w:rPr>
      </w:pPr>
    </w:p>
    <w:p w:rsidR="002F527E" w:rsidRDefault="002F527E" w:rsidP="002F527E">
      <w:pPr>
        <w:rPr>
          <w:rtl/>
        </w:rPr>
      </w:pPr>
      <w:bookmarkStart w:id="3257" w:name="_ETM_Q1_2742824"/>
      <w:bookmarkEnd w:id="3257"/>
      <w:r>
        <w:rPr>
          <w:rFonts w:hint="cs"/>
          <w:rtl/>
        </w:rPr>
        <w:t xml:space="preserve">תראו, </w:t>
      </w:r>
      <w:bookmarkStart w:id="3258" w:name="_ETM_Q1_2744714"/>
      <w:bookmarkEnd w:id="3258"/>
      <w:r>
        <w:rPr>
          <w:rFonts w:hint="cs"/>
          <w:rtl/>
        </w:rPr>
        <w:t xml:space="preserve">רבותיי, אם אנחנו מסתובבים סביב 150 חולים ביממה ומשרד הבריאות </w:t>
      </w:r>
      <w:bookmarkStart w:id="3259" w:name="_ETM_Q1_2755002"/>
      <w:bookmarkEnd w:id="3259"/>
      <w:r>
        <w:rPr>
          <w:rFonts w:hint="cs"/>
          <w:rtl/>
        </w:rPr>
        <w:t xml:space="preserve">חושש שתהיה התפרצות – גם אל </w:t>
      </w:r>
      <w:bookmarkStart w:id="3260" w:name="_ETM_Q1_2758311"/>
      <w:bookmarkEnd w:id="3260"/>
      <w:r>
        <w:rPr>
          <w:rFonts w:hint="cs"/>
          <w:rtl/>
        </w:rPr>
        <w:t xml:space="preserve">תשכחו שמספר החולים הוא פונקציה של המצב שבועיים אחורה – </w:t>
      </w:r>
      <w:bookmarkStart w:id="3261" w:name="_ETM_Q1_2764331"/>
      <w:bookmarkEnd w:id="3261"/>
      <w:r>
        <w:rPr>
          <w:rFonts w:hint="cs"/>
          <w:rtl/>
        </w:rPr>
        <w:t xml:space="preserve">הוא יכול להתכנס בעניין. ההנחה שלנו היא </w:t>
      </w:r>
      <w:bookmarkStart w:id="3262" w:name="_ETM_Q1_2774123"/>
      <w:bookmarkEnd w:id="3262"/>
      <w:r>
        <w:rPr>
          <w:rFonts w:hint="cs"/>
          <w:rtl/>
        </w:rPr>
        <w:t xml:space="preserve">ששיקול הדעת להפעיל את הכלי החריג הזה הוא שיקול דעת </w:t>
      </w:r>
      <w:bookmarkStart w:id="3263" w:name="_ETM_Q1_2778114"/>
      <w:bookmarkEnd w:id="3263"/>
      <w:r>
        <w:rPr>
          <w:rFonts w:hint="cs"/>
          <w:rtl/>
        </w:rPr>
        <w:t xml:space="preserve">כבד של הממשלה, ובה נעשית עבודת ההכנה בעניין הזה. יכול </w:t>
      </w:r>
      <w:bookmarkStart w:id="3264" w:name="_ETM_Q1_2785047"/>
      <w:bookmarkEnd w:id="3264"/>
      <w:r>
        <w:rPr>
          <w:rFonts w:hint="cs"/>
          <w:rtl/>
        </w:rPr>
        <w:t xml:space="preserve">להיות מצב כזה: עבודת ההכנה אומרת שכרגע זה </w:t>
      </w:r>
      <w:bookmarkStart w:id="3265" w:name="_ETM_Q1_2783851"/>
      <w:bookmarkEnd w:id="3265"/>
      <w:r>
        <w:rPr>
          <w:rFonts w:hint="cs"/>
          <w:rtl/>
        </w:rPr>
        <w:t>עומד על 170 ואם זה פורץ ל-200 אז נותנים למשרד</w:t>
      </w:r>
      <w:bookmarkStart w:id="3266" w:name="_ETM_Q1_2786221"/>
      <w:bookmarkEnd w:id="3266"/>
      <w:r>
        <w:rPr>
          <w:rFonts w:hint="cs"/>
          <w:rtl/>
        </w:rPr>
        <w:t xml:space="preserve"> הבריאות שיקול דעת, אבל אז, במהלך שלושת </w:t>
      </w:r>
      <w:bookmarkStart w:id="3267" w:name="_ETM_Q1_2791182"/>
      <w:bookmarkEnd w:id="3267"/>
      <w:r>
        <w:rPr>
          <w:rFonts w:hint="cs"/>
          <w:rtl/>
        </w:rPr>
        <w:t xml:space="preserve">השבועות האלה, זה פרץ רק בשבוע אחרון וזה </w:t>
      </w:r>
      <w:bookmarkStart w:id="3268" w:name="_ETM_Q1_2794219"/>
      <w:bookmarkEnd w:id="3268"/>
      <w:r>
        <w:rPr>
          <w:rFonts w:hint="cs"/>
          <w:rtl/>
        </w:rPr>
        <w:t xml:space="preserve">עמד רק על 205, ואז משרד הבריאות יכול להגיד שהוא לא מפעיל. אני לא חושב שצריך להתכנס ברגע שניתנה ההכרזה אבל לא ניתנה ההפעלה. </w:t>
      </w:r>
      <w:bookmarkStart w:id="3269" w:name="_ETM_Q1_2808197"/>
      <w:bookmarkEnd w:id="3269"/>
      <w:r>
        <w:rPr>
          <w:rFonts w:hint="cs"/>
          <w:rtl/>
        </w:rPr>
        <w:t>מירי, אנחנו מתווכחים על קבוצה ריקה. צריך לאזן</w:t>
      </w:r>
      <w:bookmarkStart w:id="3270" w:name="_ETM_Q1_2814242"/>
      <w:bookmarkEnd w:id="3270"/>
      <w:r>
        <w:rPr>
          <w:rFonts w:hint="cs"/>
          <w:rtl/>
        </w:rPr>
        <w:t xml:space="preserve"> בין האינטרס הציבורי לפקח לבין זמנה של הוועדה, שגם </w:t>
      </w:r>
      <w:bookmarkStart w:id="3271" w:name="_ETM_Q1_2818970"/>
      <w:bookmarkEnd w:id="3271"/>
      <w:r>
        <w:rPr>
          <w:rFonts w:hint="cs"/>
          <w:rtl/>
        </w:rPr>
        <w:t xml:space="preserve">הוא מעוגן באינטרס ציבורי. הרי כל שעה שאנחנו מקדישים לדיון </w:t>
      </w:r>
      <w:bookmarkStart w:id="3272" w:name="_ETM_Q1_2825084"/>
      <w:bookmarkEnd w:id="3272"/>
      <w:r>
        <w:rPr>
          <w:rFonts w:hint="cs"/>
          <w:rtl/>
        </w:rPr>
        <w:t>הזה אנחנו איננו מקדישים לדברים אחרים שעומדים על שולחן</w:t>
      </w:r>
      <w:bookmarkStart w:id="3273" w:name="_ETM_Q1_2827367"/>
      <w:bookmarkEnd w:id="3273"/>
      <w:r>
        <w:rPr>
          <w:rFonts w:hint="cs"/>
          <w:rtl/>
        </w:rPr>
        <w:t xml:space="preserve"> הוועדה, וכמו שאת יודעת היטב, מדובר בדברים מאוד מאוד</w:t>
      </w:r>
      <w:bookmarkStart w:id="3274" w:name="_ETM_Q1_2830887"/>
      <w:bookmarkEnd w:id="3274"/>
      <w:r>
        <w:rPr>
          <w:rFonts w:hint="cs"/>
          <w:rtl/>
        </w:rPr>
        <w:t xml:space="preserve"> חשובים. חוששני שעוד אנחנו נידרש לתת תשובות למה לא דנו </w:t>
      </w:r>
      <w:bookmarkStart w:id="3275" w:name="_ETM_Q1_2837849"/>
      <w:bookmarkEnd w:id="3275"/>
      <w:r>
        <w:rPr>
          <w:rFonts w:hint="cs"/>
          <w:rtl/>
        </w:rPr>
        <w:t xml:space="preserve">בדברים אחרים – ומנהל הוועדה מהנהן מתחת למסכה – </w:t>
      </w:r>
      <w:bookmarkStart w:id="3276" w:name="_ETM_Q1_2843040"/>
      <w:bookmarkEnd w:id="3276"/>
      <w:r>
        <w:rPr>
          <w:rFonts w:hint="cs"/>
          <w:rtl/>
        </w:rPr>
        <w:t xml:space="preserve">בגלל שאנחנו עוסקים ועוסקים ועוסקים בנושא הזה. </w:t>
      </w:r>
      <w:bookmarkStart w:id="3277" w:name="_ETM_Q1_2850175"/>
      <w:bookmarkEnd w:id="3277"/>
      <w:r>
        <w:rPr>
          <w:rFonts w:hint="cs"/>
          <w:rtl/>
        </w:rPr>
        <w:t>לכן אני אומר, רבותיי, בואו גם אנחנו ניתן ציוד</w:t>
      </w:r>
      <w:bookmarkStart w:id="3278" w:name="_ETM_Q1_2858219"/>
      <w:bookmarkEnd w:id="3278"/>
      <w:r>
        <w:rPr>
          <w:rFonts w:hint="cs"/>
          <w:rtl/>
        </w:rPr>
        <w:t xml:space="preserve"> ליעילות של עבודת הוועדה. לא הפעיל משרד הבריאות את הכלי </w:t>
      </w:r>
      <w:bookmarkStart w:id="3279" w:name="_ETM_Q1_2865284"/>
      <w:bookmarkEnd w:id="3279"/>
      <w:r>
        <w:rPr>
          <w:rFonts w:hint="cs"/>
          <w:rtl/>
        </w:rPr>
        <w:t>מסיבותיו הוא? אני לא אתכנס. הפעיל? יש לי חמישה ימים</w:t>
      </w:r>
      <w:bookmarkStart w:id="3280" w:name="_ETM_Q1_2870647"/>
      <w:bookmarkEnd w:id="3280"/>
      <w:r>
        <w:rPr>
          <w:rFonts w:hint="cs"/>
          <w:rtl/>
        </w:rPr>
        <w:t xml:space="preserve"> לאשרר את זה. זו בקשתי, ונדמה לי שיש בה היגיון.</w:t>
      </w:r>
      <w:bookmarkStart w:id="3281" w:name="_ETM_Q1_2874297"/>
      <w:bookmarkEnd w:id="3281"/>
      <w:r>
        <w:rPr>
          <w:rFonts w:hint="cs"/>
          <w:rtl/>
        </w:rPr>
        <w:t xml:space="preserve"> </w:t>
      </w:r>
    </w:p>
    <w:p w:rsidR="002F527E" w:rsidRDefault="002F527E" w:rsidP="002F527E">
      <w:pPr>
        <w:rPr>
          <w:rtl/>
        </w:rPr>
      </w:pPr>
      <w:bookmarkStart w:id="3282" w:name="_ETM_Q1_2874521"/>
      <w:bookmarkStart w:id="3283" w:name="_ETM_Q1_2874669"/>
      <w:bookmarkEnd w:id="3282"/>
      <w:bookmarkEnd w:id="3283"/>
    </w:p>
    <w:p w:rsidR="002F527E" w:rsidRDefault="002F527E" w:rsidP="002F527E">
      <w:pPr>
        <w:pStyle w:val="a5"/>
        <w:keepNext/>
        <w:rPr>
          <w:rtl/>
        </w:rPr>
      </w:pPr>
      <w:bookmarkStart w:id="3284" w:name="ET_speaker_ענת_אסיף_139"/>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3284"/>
    </w:p>
    <w:p w:rsidR="002F527E" w:rsidRDefault="002F527E" w:rsidP="002F527E">
      <w:pPr>
        <w:pStyle w:val="KeepWithNext"/>
        <w:rPr>
          <w:rtl/>
        </w:rPr>
      </w:pPr>
    </w:p>
    <w:p w:rsidR="002F527E" w:rsidRDefault="002F527E" w:rsidP="002F527E">
      <w:pPr>
        <w:rPr>
          <w:rtl/>
        </w:rPr>
      </w:pPr>
      <w:bookmarkStart w:id="3285" w:name="_ETM_Q1_2876865"/>
      <w:bookmarkStart w:id="3286" w:name="_ETM_Q1_2876940"/>
      <w:bookmarkEnd w:id="3285"/>
      <w:bookmarkEnd w:id="3286"/>
      <w:r>
        <w:rPr>
          <w:rFonts w:hint="cs"/>
          <w:rtl/>
        </w:rPr>
        <w:t xml:space="preserve">היושב-ראש, שאלת העיתוי של הדיון של הוועדה הוא יותר </w:t>
      </w:r>
      <w:bookmarkStart w:id="3287" w:name="_ETM_Q1_2886188"/>
      <w:bookmarkEnd w:id="3287"/>
      <w:r>
        <w:rPr>
          <w:rFonts w:hint="cs"/>
          <w:rtl/>
        </w:rPr>
        <w:t xml:space="preserve">עניין להחלטת הוועדה, אבל אני כן מבינה מההצעה שבסמכות </w:t>
      </w:r>
      <w:bookmarkStart w:id="3288" w:name="_ETM_Q1_2897595"/>
      <w:bookmarkEnd w:id="3288"/>
      <w:r>
        <w:rPr>
          <w:rFonts w:hint="cs"/>
          <w:rtl/>
        </w:rPr>
        <w:t xml:space="preserve">הוועדה לקבוע תנאים להכרזה או לאשר אותה בשינויים, והיועצת המשפטית </w:t>
      </w:r>
      <w:bookmarkStart w:id="3289" w:name="_ETM_Q1_2900542"/>
      <w:bookmarkEnd w:id="3289"/>
      <w:r>
        <w:rPr>
          <w:rFonts w:hint="cs"/>
          <w:rtl/>
        </w:rPr>
        <w:t>של הוועדה גם נתנה כמה דוגמאות לזה. אני קצת מתקשה</w:t>
      </w:r>
      <w:bookmarkStart w:id="3290" w:name="_ETM_Q1_2904588"/>
      <w:bookmarkEnd w:id="3290"/>
      <w:r>
        <w:rPr>
          <w:rFonts w:hint="cs"/>
          <w:rtl/>
        </w:rPr>
        <w:t xml:space="preserve"> להבין את המסלול של קביעת התנאים. </w:t>
      </w:r>
      <w:bookmarkStart w:id="3291" w:name="_ETM_Q1_2908506"/>
      <w:bookmarkEnd w:id="3291"/>
      <w:r>
        <w:rPr>
          <w:rFonts w:hint="cs"/>
          <w:rtl/>
        </w:rPr>
        <w:t xml:space="preserve">אני מבינה את התפקיד שדיברנו </w:t>
      </w:r>
      <w:bookmarkStart w:id="3292" w:name="_ETM_Q1_2910419"/>
      <w:bookmarkEnd w:id="3292"/>
      <w:r>
        <w:rPr>
          <w:rFonts w:hint="cs"/>
          <w:rtl/>
        </w:rPr>
        <w:t xml:space="preserve">עליו קודם בהקשר של סעיף 12(א) של להפעיל לחץ על </w:t>
      </w:r>
      <w:bookmarkStart w:id="3293" w:name="_ETM_Q1_2915082"/>
      <w:bookmarkEnd w:id="3293"/>
      <w:r>
        <w:rPr>
          <w:rFonts w:hint="cs"/>
          <w:rtl/>
        </w:rPr>
        <w:t xml:space="preserve">הממשלה לקדם את האמצעים הטכנולוגיים המשלימים, אבל ברגע שיש </w:t>
      </w:r>
      <w:bookmarkStart w:id="3294" w:name="_ETM_Q1_2924138"/>
      <w:bookmarkEnd w:id="3294"/>
      <w:r>
        <w:rPr>
          <w:rFonts w:hint="cs"/>
          <w:rtl/>
        </w:rPr>
        <w:t xml:space="preserve">את הצורך האפידמיולוגי להכריז בנקודת זמן נתונה ואחר כך גם </w:t>
      </w:r>
      <w:bookmarkStart w:id="3295" w:name="_ETM_Q1_2928997"/>
      <w:bookmarkEnd w:id="3295"/>
      <w:r>
        <w:rPr>
          <w:rFonts w:hint="cs"/>
          <w:rtl/>
        </w:rPr>
        <w:t xml:space="preserve">לעשות שימוש בסמכות הזאת בגלל המספרים, אז התניה של השימוש </w:t>
      </w:r>
      <w:bookmarkStart w:id="3296" w:name="_ETM_Q1_2933090"/>
      <w:bookmarkEnd w:id="3296"/>
      <w:r>
        <w:rPr>
          <w:rFonts w:hint="cs"/>
          <w:rtl/>
        </w:rPr>
        <w:t xml:space="preserve">בכלי הזה בזה שהממשלה עשתה או לא עשתה משהו </w:t>
      </w:r>
      <w:bookmarkStart w:id="3297" w:name="_ETM_Q1_2939844"/>
      <w:bookmarkEnd w:id="3297"/>
      <w:r>
        <w:rPr>
          <w:rFonts w:hint="cs"/>
          <w:rtl/>
        </w:rPr>
        <w:t>מקביל או משלים – אני רואה בזה קושי</w:t>
      </w:r>
      <w:bookmarkStart w:id="3298" w:name="_ETM_Q1_2949960"/>
      <w:bookmarkEnd w:id="3298"/>
      <w:r>
        <w:rPr>
          <w:rFonts w:hint="cs"/>
          <w:rtl/>
        </w:rPr>
        <w:t xml:space="preserve">. הוועדה יכולה לעשות בקרה </w:t>
      </w:r>
      <w:bookmarkStart w:id="3299" w:name="_ETM_Q1_2950039"/>
      <w:bookmarkEnd w:id="3299"/>
      <w:r>
        <w:rPr>
          <w:rFonts w:hint="cs"/>
          <w:rtl/>
        </w:rPr>
        <w:t>על עצם ההכרזה ועל התוקף שלה, היא יכולה לבטל או</w:t>
      </w:r>
      <w:bookmarkStart w:id="3300" w:name="_ETM_Q1_2957215"/>
      <w:bookmarkEnd w:id="3300"/>
      <w:r>
        <w:rPr>
          <w:rFonts w:hint="cs"/>
          <w:rtl/>
        </w:rPr>
        <w:t>תה, לא לאשר אותה, אבל נדמה</w:t>
      </w:r>
      <w:bookmarkStart w:id="3301" w:name="_ETM_Q1_2960282"/>
      <w:bookmarkEnd w:id="3301"/>
      <w:r>
        <w:rPr>
          <w:rFonts w:hint="cs"/>
          <w:rtl/>
        </w:rPr>
        <w:t xml:space="preserve"> לי שקביעת התנאים זה לא </w:t>
      </w:r>
      <w:bookmarkStart w:id="3302" w:name="_ETM_Q1_2959919"/>
      <w:bookmarkEnd w:id="3302"/>
      <w:r>
        <w:rPr>
          <w:rFonts w:hint="cs"/>
          <w:rtl/>
        </w:rPr>
        <w:t xml:space="preserve">משהו מובן מאליו. </w:t>
      </w:r>
    </w:p>
    <w:p w:rsidR="002F527E" w:rsidRDefault="002F527E" w:rsidP="002F527E">
      <w:pPr>
        <w:rPr>
          <w:rtl/>
        </w:rPr>
      </w:pPr>
      <w:bookmarkStart w:id="3303" w:name="_ETM_Q1_2962687"/>
      <w:bookmarkStart w:id="3304" w:name="_ETM_Q1_2962803"/>
      <w:bookmarkEnd w:id="3303"/>
      <w:bookmarkEnd w:id="3304"/>
    </w:p>
    <w:p w:rsidR="002F527E" w:rsidRDefault="002F527E" w:rsidP="002F527E">
      <w:pPr>
        <w:pStyle w:val="af8"/>
        <w:keepNext/>
        <w:rPr>
          <w:rtl/>
        </w:rPr>
      </w:pPr>
      <w:bookmarkStart w:id="3305" w:name="ET_yor_צבי_האוזר___יורַ_140"/>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305"/>
    </w:p>
    <w:p w:rsidR="002F527E" w:rsidRDefault="002F527E" w:rsidP="002F527E">
      <w:pPr>
        <w:pStyle w:val="KeepWithNext"/>
        <w:rPr>
          <w:rtl/>
        </w:rPr>
      </w:pPr>
    </w:p>
    <w:p w:rsidR="002F527E" w:rsidRDefault="002F527E" w:rsidP="002F527E">
      <w:pPr>
        <w:rPr>
          <w:rtl/>
        </w:rPr>
      </w:pPr>
      <w:bookmarkStart w:id="3306" w:name="_ETM_Q1_2964263"/>
      <w:bookmarkEnd w:id="3306"/>
      <w:r>
        <w:rPr>
          <w:rFonts w:hint="cs"/>
          <w:rtl/>
        </w:rPr>
        <w:t>מה שאת מרמזת זה לאותה פרקטיקה שנקטה</w:t>
      </w:r>
      <w:bookmarkStart w:id="3307" w:name="_ETM_Q1_2967536"/>
      <w:bookmarkEnd w:id="3307"/>
      <w:r>
        <w:rPr>
          <w:rFonts w:hint="cs"/>
          <w:rtl/>
        </w:rPr>
        <w:t xml:space="preserve"> הוועדה בגל מרץ-אפריל, שבמסגרתה היא צמצמה את זמן ההיתר</w:t>
      </w:r>
      <w:bookmarkStart w:id="3308" w:name="_ETM_Q1_2979816"/>
      <w:bookmarkEnd w:id="3308"/>
      <w:r>
        <w:rPr>
          <w:rFonts w:hint="cs"/>
          <w:rtl/>
        </w:rPr>
        <w:t xml:space="preserve"> שהיא נתנה והיא בעצם התנתה תנאים. אני מזכיר לך למשל </w:t>
      </w:r>
      <w:bookmarkStart w:id="3309" w:name="_ETM_Q1_2984623"/>
      <w:bookmarkEnd w:id="3309"/>
      <w:r>
        <w:rPr>
          <w:rFonts w:hint="cs"/>
          <w:rtl/>
        </w:rPr>
        <w:t>את התנאי של להניח הצעת חוק. נדמה לי שאנחנו אמרנו</w:t>
      </w:r>
      <w:bookmarkStart w:id="3310" w:name="_ETM_Q1_2991406"/>
      <w:bookmarkEnd w:id="3310"/>
      <w:r>
        <w:rPr>
          <w:rFonts w:hint="cs"/>
          <w:rtl/>
        </w:rPr>
        <w:t xml:space="preserve"> שיש לכם היתר לשימוש שמוגבל ל-21 יום, אבל אם </w:t>
      </w:r>
      <w:bookmarkStart w:id="3311" w:name="_ETM_Q1_2997952"/>
      <w:bookmarkEnd w:id="3311"/>
      <w:r>
        <w:rPr>
          <w:rFonts w:hint="cs"/>
          <w:rtl/>
        </w:rPr>
        <w:t>לא תהיה הצעת חוק תוך שבעה ימים, ההסדר י</w:t>
      </w:r>
      <w:bookmarkStart w:id="3312" w:name="_ETM_Q1_3003942"/>
      <w:bookmarkEnd w:id="3312"/>
      <w:r>
        <w:rPr>
          <w:rFonts w:hint="cs"/>
          <w:rtl/>
        </w:rPr>
        <w:t xml:space="preserve">פקע בתוך 14 יום. אני מנסה להבין </w:t>
      </w:r>
      <w:bookmarkStart w:id="3313" w:name="_ETM_Q1_3014063"/>
      <w:bookmarkEnd w:id="3313"/>
      <w:r>
        <w:rPr>
          <w:rFonts w:hint="cs"/>
          <w:rtl/>
        </w:rPr>
        <w:t xml:space="preserve">איפה הבעיה. את אומרת שכן אפשר לקצר, שאין לך בעיה </w:t>
      </w:r>
      <w:bookmarkStart w:id="3314" w:name="_ETM_Q1_3018161"/>
      <w:bookmarkEnd w:id="3314"/>
      <w:r>
        <w:rPr>
          <w:rFonts w:hint="cs"/>
          <w:rtl/>
        </w:rPr>
        <w:t>עם ההחלטה לקצר, נכון?</w:t>
      </w:r>
    </w:p>
    <w:p w:rsidR="002F527E" w:rsidRDefault="002F527E" w:rsidP="002F527E">
      <w:pPr>
        <w:rPr>
          <w:rtl/>
        </w:rPr>
      </w:pPr>
      <w:bookmarkStart w:id="3315" w:name="_ETM_Q1_3017747"/>
      <w:bookmarkStart w:id="3316" w:name="_ETM_Q1_3017872"/>
      <w:bookmarkEnd w:id="3315"/>
      <w:bookmarkEnd w:id="3316"/>
    </w:p>
    <w:p w:rsidR="002F527E" w:rsidRDefault="002F527E" w:rsidP="002F527E">
      <w:pPr>
        <w:pStyle w:val="a5"/>
        <w:keepNext/>
        <w:rPr>
          <w:rtl/>
        </w:rPr>
      </w:pPr>
      <w:bookmarkStart w:id="3317" w:name="ET_speaker_ענת_אסיף_141"/>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3317"/>
    </w:p>
    <w:p w:rsidR="002F527E" w:rsidRDefault="002F527E" w:rsidP="002F527E">
      <w:pPr>
        <w:pStyle w:val="KeepWithNext"/>
        <w:rPr>
          <w:rtl/>
        </w:rPr>
      </w:pPr>
    </w:p>
    <w:p w:rsidR="002F527E" w:rsidRDefault="002F527E" w:rsidP="002F527E">
      <w:pPr>
        <w:pStyle w:val="KeepWithNext"/>
        <w:ind w:firstLine="720"/>
        <w:rPr>
          <w:rtl/>
        </w:rPr>
      </w:pPr>
      <w:bookmarkStart w:id="3318" w:name="_ETM_Q1_3019496"/>
      <w:bookmarkStart w:id="3319" w:name="_ETM_Q1_3019574"/>
      <w:bookmarkEnd w:id="3318"/>
      <w:bookmarkEnd w:id="3319"/>
      <w:r>
        <w:rPr>
          <w:rFonts w:hint="cs"/>
          <w:rtl/>
        </w:rPr>
        <w:t xml:space="preserve">זה לא עניין של בעיה, זה </w:t>
      </w:r>
      <w:bookmarkStart w:id="3320" w:name="_ETM_Q1_3027596"/>
      <w:bookmarkEnd w:id="3320"/>
      <w:r>
        <w:rPr>
          <w:rFonts w:hint="cs"/>
          <w:rtl/>
        </w:rPr>
        <w:t>יותר עניין של תיאום ציפיות</w:t>
      </w:r>
      <w:bookmarkStart w:id="3321" w:name="_ETM_Q1_3031190"/>
      <w:bookmarkEnd w:id="3321"/>
      <w:r>
        <w:rPr>
          <w:rFonts w:hint="cs"/>
          <w:rtl/>
        </w:rPr>
        <w:t xml:space="preserve">. הוועדה היא ועדה שיש </w:t>
      </w:r>
      <w:bookmarkStart w:id="3322" w:name="_ETM_Q1_3036523"/>
      <w:bookmarkEnd w:id="3322"/>
      <w:r>
        <w:rPr>
          <w:rFonts w:hint="cs"/>
          <w:rtl/>
        </w:rPr>
        <w:t>לה טווח רחב של שיקולים וידע, ונדמה לי שאנחנו</w:t>
      </w:r>
      <w:bookmarkStart w:id="3323" w:name="_ETM_Q1_3040700"/>
      <w:bookmarkEnd w:id="3323"/>
      <w:r>
        <w:rPr>
          <w:rFonts w:hint="cs"/>
          <w:rtl/>
        </w:rPr>
        <w:t xml:space="preserve"> מערבים בתוך ההחלטות שלה, שהן החלטות מקצועיות ומאוזנות לאור </w:t>
      </w:r>
      <w:bookmarkStart w:id="3324" w:name="_ETM_Q1_3047023"/>
      <w:bookmarkEnd w:id="3324"/>
      <w:r>
        <w:rPr>
          <w:rFonts w:hint="cs"/>
          <w:rtl/>
        </w:rPr>
        <w:t xml:space="preserve">כל הרסנים שנקבעים בחוק עצמו, פתח מאוד </w:t>
      </w:r>
      <w:bookmarkStart w:id="3325" w:name="_ETM_Q1_3052366"/>
      <w:bookmarkEnd w:id="3325"/>
      <w:r>
        <w:rPr>
          <w:rFonts w:hint="cs"/>
          <w:rtl/>
        </w:rPr>
        <w:t xml:space="preserve">רחוב לעצב את ההסדר מחדש בשלב של אישור ההכרזה. אני </w:t>
      </w:r>
      <w:bookmarkStart w:id="3326" w:name="_ETM_Q1_3060673"/>
      <w:bookmarkEnd w:id="3326"/>
      <w:r>
        <w:rPr>
          <w:rFonts w:hint="cs"/>
          <w:rtl/>
        </w:rPr>
        <w:t>מקווה שאני מצליחה להסביר את הקושי שאני רואה בדב</w:t>
      </w:r>
      <w:bookmarkStart w:id="3327" w:name="_ETM_Q1_3065893"/>
      <w:bookmarkEnd w:id="3327"/>
      <w:r>
        <w:rPr>
          <w:rFonts w:hint="cs"/>
          <w:rtl/>
        </w:rPr>
        <w:t>ר הזה.</w:t>
      </w:r>
      <w:r w:rsidR="00CB171A">
        <w:rPr>
          <w:rFonts w:hint="cs"/>
          <w:rtl/>
        </w:rPr>
        <w:t xml:space="preserve"> </w:t>
      </w:r>
    </w:p>
    <w:p w:rsidR="002F527E" w:rsidRDefault="00CB171A" w:rsidP="002F527E">
      <w:pPr>
        <w:rPr>
          <w:rtl/>
        </w:rPr>
      </w:pPr>
      <w:r>
        <w:rPr>
          <w:rFonts w:hint="cs"/>
          <w:rtl/>
        </w:rPr>
        <w:t xml:space="preserve"> </w:t>
      </w:r>
      <w:bookmarkStart w:id="3328" w:name="_ETM_Q1_3064001"/>
      <w:bookmarkStart w:id="3329" w:name="_ETM_Q1_3064087"/>
      <w:bookmarkStart w:id="3330" w:name="_ETM_Q1_3065073"/>
      <w:bookmarkEnd w:id="3328"/>
      <w:bookmarkEnd w:id="3329"/>
      <w:bookmarkEnd w:id="3330"/>
    </w:p>
    <w:p w:rsidR="002F527E" w:rsidRDefault="002F527E" w:rsidP="002F527E">
      <w:pPr>
        <w:pStyle w:val="a5"/>
        <w:keepNext/>
        <w:rPr>
          <w:rtl/>
        </w:rPr>
      </w:pPr>
      <w:bookmarkStart w:id="3331" w:name="ET_speaker_מירי_פרנקל_14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331"/>
    </w:p>
    <w:p w:rsidR="002F527E" w:rsidRDefault="002F527E" w:rsidP="002F527E">
      <w:pPr>
        <w:pStyle w:val="KeepWithNext"/>
        <w:rPr>
          <w:rtl/>
        </w:rPr>
      </w:pPr>
    </w:p>
    <w:p w:rsidR="002F527E" w:rsidRDefault="002F527E" w:rsidP="002F527E">
      <w:pPr>
        <w:rPr>
          <w:rtl/>
        </w:rPr>
      </w:pPr>
      <w:bookmarkStart w:id="3332" w:name="_ETM_Q1_3065848"/>
      <w:bookmarkStart w:id="3333" w:name="_ETM_Q1_3065918"/>
      <w:bookmarkEnd w:id="3332"/>
      <w:bookmarkEnd w:id="3333"/>
      <w:r>
        <w:rPr>
          <w:rFonts w:hint="cs"/>
          <w:rtl/>
        </w:rPr>
        <w:t xml:space="preserve">ענת, אבל לחברי הכנסת יכולה להיות מחלוקת </w:t>
      </w:r>
      <w:bookmarkStart w:id="3334" w:name="_ETM_Q1_3070641"/>
      <w:bookmarkEnd w:id="3334"/>
      <w:r>
        <w:rPr>
          <w:rFonts w:hint="cs"/>
          <w:rtl/>
        </w:rPr>
        <w:t xml:space="preserve">על הצורך להפעיל את השב"כ גם אם משרד הבריאות </w:t>
      </w:r>
      <w:bookmarkStart w:id="3335" w:name="_ETM_Q1_3074649"/>
      <w:bookmarkEnd w:id="3335"/>
      <w:r>
        <w:rPr>
          <w:rFonts w:hint="cs"/>
          <w:rtl/>
        </w:rPr>
        <w:t xml:space="preserve">טוען שכן צריך להפעיל אותו. </w:t>
      </w:r>
    </w:p>
    <w:p w:rsidR="002F527E" w:rsidRDefault="002F527E" w:rsidP="002F527E">
      <w:pPr>
        <w:rPr>
          <w:rtl/>
        </w:rPr>
      </w:pPr>
      <w:bookmarkStart w:id="3336" w:name="_ETM_Q1_3077130"/>
      <w:bookmarkEnd w:id="3336"/>
    </w:p>
    <w:p w:rsidR="002F527E" w:rsidRDefault="002F527E" w:rsidP="002F527E">
      <w:pPr>
        <w:pStyle w:val="a5"/>
        <w:keepNext/>
        <w:rPr>
          <w:rtl/>
        </w:rPr>
      </w:pPr>
      <w:bookmarkStart w:id="3337" w:name="ET_speaker_ענת_אסיף_143"/>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3337"/>
    </w:p>
    <w:p w:rsidR="002F527E" w:rsidRDefault="002F527E" w:rsidP="002F527E">
      <w:pPr>
        <w:pStyle w:val="KeepWithNext"/>
        <w:rPr>
          <w:rtl/>
        </w:rPr>
      </w:pPr>
    </w:p>
    <w:p w:rsidR="002F527E" w:rsidRDefault="002F527E" w:rsidP="002F527E">
      <w:pPr>
        <w:rPr>
          <w:rtl/>
        </w:rPr>
      </w:pPr>
      <w:r>
        <w:rPr>
          <w:rFonts w:hint="cs"/>
          <w:rtl/>
        </w:rPr>
        <w:t>ולכן הסמכות שלה לבטל את ההכרזה - - -</w:t>
      </w:r>
    </w:p>
    <w:p w:rsidR="002F527E" w:rsidRDefault="002F527E" w:rsidP="002F527E">
      <w:pPr>
        <w:rPr>
          <w:rtl/>
        </w:rPr>
      </w:pPr>
      <w:bookmarkStart w:id="3338" w:name="_ETM_Q1_3083032"/>
      <w:bookmarkStart w:id="3339" w:name="_ETM_Q1_3083137"/>
      <w:bookmarkStart w:id="3340" w:name="_ETM_Q1_3084024"/>
      <w:bookmarkEnd w:id="3338"/>
      <w:bookmarkEnd w:id="3339"/>
      <w:bookmarkEnd w:id="3340"/>
    </w:p>
    <w:p w:rsidR="002F527E" w:rsidRDefault="002F527E" w:rsidP="002F527E">
      <w:pPr>
        <w:pStyle w:val="a5"/>
        <w:keepNext/>
        <w:rPr>
          <w:rtl/>
        </w:rPr>
      </w:pPr>
      <w:bookmarkStart w:id="3341" w:name="ET_speaker_מירי_פרנקל_14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341"/>
    </w:p>
    <w:p w:rsidR="002F527E" w:rsidRDefault="002F527E" w:rsidP="002F527E">
      <w:pPr>
        <w:pStyle w:val="KeepWithNext"/>
        <w:rPr>
          <w:rtl/>
        </w:rPr>
      </w:pPr>
    </w:p>
    <w:p w:rsidR="002F527E" w:rsidRDefault="002F527E" w:rsidP="002F527E">
      <w:pPr>
        <w:rPr>
          <w:rtl/>
        </w:rPr>
      </w:pPr>
      <w:bookmarkStart w:id="3342" w:name="_ETM_Q1_3084762"/>
      <w:bookmarkStart w:id="3343" w:name="_ETM_Q1_3084831"/>
      <w:bookmarkEnd w:id="3342"/>
      <w:bookmarkEnd w:id="3343"/>
      <w:r>
        <w:rPr>
          <w:rFonts w:hint="cs"/>
          <w:rtl/>
        </w:rPr>
        <w:t xml:space="preserve">אבל לפעמים את </w:t>
      </w:r>
      <w:bookmarkStart w:id="3344" w:name="_ETM_Q1_3084304"/>
      <w:bookmarkEnd w:id="3344"/>
      <w:r>
        <w:rPr>
          <w:rFonts w:hint="cs"/>
          <w:rtl/>
        </w:rPr>
        <w:t xml:space="preserve">לא רוצה לבטל את ההכרזה אלא רק להתנות תנאים - </w:t>
      </w:r>
      <w:bookmarkStart w:id="3345" w:name="_ETM_Q1_3090497"/>
      <w:bookmarkEnd w:id="3345"/>
      <w:r>
        <w:rPr>
          <w:rFonts w:hint="cs"/>
          <w:rtl/>
        </w:rPr>
        <w:t>- -</w:t>
      </w:r>
    </w:p>
    <w:p w:rsidR="002F527E" w:rsidRDefault="002F527E" w:rsidP="002F527E">
      <w:pPr>
        <w:rPr>
          <w:rtl/>
        </w:rPr>
      </w:pPr>
      <w:bookmarkStart w:id="3346" w:name="_ETM_Q1_3091439"/>
      <w:bookmarkStart w:id="3347" w:name="_ETM_Q1_3091531"/>
      <w:bookmarkEnd w:id="3346"/>
      <w:bookmarkEnd w:id="3347"/>
    </w:p>
    <w:p w:rsidR="002F527E" w:rsidRDefault="002F527E" w:rsidP="002F527E">
      <w:pPr>
        <w:pStyle w:val="af8"/>
        <w:keepNext/>
        <w:rPr>
          <w:rtl/>
        </w:rPr>
      </w:pPr>
      <w:bookmarkStart w:id="3348" w:name="ET_yor_צבי_האוזר___יורַ_14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348"/>
    </w:p>
    <w:p w:rsidR="002F527E" w:rsidRDefault="002F527E" w:rsidP="002F527E">
      <w:pPr>
        <w:pStyle w:val="KeepWithNext"/>
        <w:rPr>
          <w:rtl/>
        </w:rPr>
      </w:pPr>
    </w:p>
    <w:p w:rsidR="002F527E" w:rsidRDefault="002F527E" w:rsidP="002F527E">
      <w:pPr>
        <w:rPr>
          <w:rtl/>
        </w:rPr>
      </w:pPr>
      <w:bookmarkStart w:id="3349" w:name="_ETM_Q1_3092946"/>
      <w:bookmarkEnd w:id="3349"/>
      <w:r>
        <w:rPr>
          <w:rFonts w:hint="cs"/>
          <w:rtl/>
        </w:rPr>
        <w:t xml:space="preserve">אני מנסה למצוא פה איזשהו מודל של פשרה. </w:t>
      </w:r>
      <w:bookmarkStart w:id="3350" w:name="_ETM_Q1_3098623"/>
      <w:bookmarkEnd w:id="3350"/>
      <w:r>
        <w:rPr>
          <w:rFonts w:hint="cs"/>
          <w:rtl/>
        </w:rPr>
        <w:t xml:space="preserve">הבקשה תהיה בקשה של 21 יום </w:t>
      </w:r>
      <w:bookmarkStart w:id="3351" w:name="_ETM_Q1_3108824"/>
      <w:bookmarkEnd w:id="3351"/>
      <w:r>
        <w:rPr>
          <w:rFonts w:hint="cs"/>
          <w:rtl/>
        </w:rPr>
        <w:t xml:space="preserve">או פחות, ואז הוועדה יכול להגיד שהיא איננה </w:t>
      </w:r>
      <w:bookmarkStart w:id="3352" w:name="_ETM_Q1_3119194"/>
      <w:bookmarkEnd w:id="3352"/>
      <w:r>
        <w:rPr>
          <w:rFonts w:hint="cs"/>
          <w:rtl/>
        </w:rPr>
        <w:t>מרוצה מהעובדה שהממשלה הקצתה ארבעה מיליון שקל לתוכנית הפרסום</w:t>
      </w:r>
      <w:bookmarkStart w:id="3353" w:name="_ETM_Q1_3127609"/>
      <w:bookmarkEnd w:id="3353"/>
      <w:r>
        <w:rPr>
          <w:rFonts w:hint="cs"/>
          <w:rtl/>
        </w:rPr>
        <w:t xml:space="preserve"> של המערך האזרחי והיא חושבת שצריך להשקיע נניח 40 מיליון,</w:t>
      </w:r>
      <w:bookmarkStart w:id="3354" w:name="_ETM_Q1_3133218"/>
      <w:bookmarkEnd w:id="3354"/>
      <w:r>
        <w:rPr>
          <w:rFonts w:hint="cs"/>
          <w:rtl/>
        </w:rPr>
        <w:t xml:space="preserve"> ולכן היא תאשר את השימוש לשבוע. כלומר, אנחנו לא מציבים תנאים, </w:t>
      </w:r>
      <w:bookmarkStart w:id="3355" w:name="_ETM_Q1_3139567"/>
      <w:bookmarkEnd w:id="3355"/>
      <w:r>
        <w:rPr>
          <w:rFonts w:hint="cs"/>
          <w:rtl/>
        </w:rPr>
        <w:t xml:space="preserve">אבל בהינתן הסכום האמור אנחנו יכולים לתת לשבוע. </w:t>
      </w:r>
    </w:p>
    <w:p w:rsidR="002F527E" w:rsidRDefault="002F527E" w:rsidP="002F527E">
      <w:pPr>
        <w:rPr>
          <w:rtl/>
        </w:rPr>
      </w:pPr>
      <w:bookmarkStart w:id="3356" w:name="_ETM_Q1_3143083"/>
      <w:bookmarkStart w:id="3357" w:name="_ETM_Q1_3143189"/>
      <w:bookmarkStart w:id="3358" w:name="_ETM_Q1_3143979"/>
      <w:bookmarkEnd w:id="3356"/>
      <w:bookmarkEnd w:id="3357"/>
      <w:bookmarkEnd w:id="3358"/>
    </w:p>
    <w:p w:rsidR="002F527E" w:rsidRDefault="002F527E" w:rsidP="002F527E">
      <w:pPr>
        <w:pStyle w:val="a5"/>
        <w:keepNext/>
        <w:rPr>
          <w:rtl/>
        </w:rPr>
      </w:pPr>
      <w:bookmarkStart w:id="3359" w:name="ET_speaker_מירי_פרנקל_14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359"/>
    </w:p>
    <w:p w:rsidR="002F527E" w:rsidRDefault="002F527E" w:rsidP="002F527E">
      <w:pPr>
        <w:pStyle w:val="KeepWithNext"/>
        <w:rPr>
          <w:rtl/>
        </w:rPr>
      </w:pPr>
    </w:p>
    <w:p w:rsidR="002F527E" w:rsidRDefault="002F527E" w:rsidP="002F527E">
      <w:pPr>
        <w:rPr>
          <w:rtl/>
        </w:rPr>
      </w:pPr>
      <w:bookmarkStart w:id="3360" w:name="_ETM_Q1_3144796"/>
      <w:bookmarkStart w:id="3361" w:name="_ETM_Q1_3144864"/>
      <w:bookmarkEnd w:id="3360"/>
      <w:bookmarkEnd w:id="3361"/>
      <w:r>
        <w:rPr>
          <w:rFonts w:hint="cs"/>
          <w:rtl/>
        </w:rPr>
        <w:t xml:space="preserve">נכן. </w:t>
      </w:r>
      <w:bookmarkStart w:id="3362" w:name="_ETM_Q1_3145611"/>
      <w:bookmarkEnd w:id="3362"/>
      <w:r>
        <w:rPr>
          <w:rFonts w:hint="cs"/>
          <w:rtl/>
        </w:rPr>
        <w:t>זה או לאשר את ההכרזה כלשונה, או לא לאשר</w:t>
      </w:r>
      <w:bookmarkStart w:id="3363" w:name="_ETM_Q1_3149506"/>
      <w:bookmarkEnd w:id="3363"/>
      <w:r>
        <w:rPr>
          <w:rFonts w:hint="cs"/>
          <w:rtl/>
        </w:rPr>
        <w:t xml:space="preserve"> את ההכרזה, או לאשר אותה לתקופה קצרה ובשינויים. </w:t>
      </w:r>
    </w:p>
    <w:p w:rsidR="002F527E" w:rsidRDefault="002F527E" w:rsidP="002F527E">
      <w:pPr>
        <w:rPr>
          <w:rtl/>
        </w:rPr>
      </w:pPr>
      <w:bookmarkStart w:id="3364" w:name="_ETM_Q1_3151215"/>
      <w:bookmarkStart w:id="3365" w:name="_ETM_Q1_3151343"/>
      <w:bookmarkEnd w:id="3364"/>
      <w:bookmarkEnd w:id="3365"/>
    </w:p>
    <w:p w:rsidR="002F527E" w:rsidRDefault="002F527E" w:rsidP="002F527E">
      <w:pPr>
        <w:pStyle w:val="af8"/>
        <w:keepNext/>
        <w:rPr>
          <w:rtl/>
        </w:rPr>
      </w:pPr>
      <w:bookmarkStart w:id="3366" w:name="ET_yor_צבי_האוזר___יורַ_14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3366"/>
    </w:p>
    <w:p w:rsidR="002F527E" w:rsidRDefault="002F527E" w:rsidP="002F527E">
      <w:pPr>
        <w:pStyle w:val="KeepWithNext"/>
        <w:rPr>
          <w:rtl/>
        </w:rPr>
      </w:pPr>
    </w:p>
    <w:p w:rsidR="002F527E" w:rsidRDefault="002F527E" w:rsidP="002F527E">
      <w:pPr>
        <w:rPr>
          <w:rtl/>
        </w:rPr>
      </w:pPr>
      <w:bookmarkStart w:id="3367" w:name="_ETM_Q1_3153224"/>
      <w:bookmarkEnd w:id="3367"/>
      <w:r>
        <w:rPr>
          <w:rFonts w:hint="cs"/>
          <w:rtl/>
        </w:rPr>
        <w:t xml:space="preserve">אבל </w:t>
      </w:r>
      <w:bookmarkStart w:id="3368" w:name="_ETM_Q1_3153968"/>
      <w:bookmarkEnd w:id="3368"/>
      <w:r>
        <w:rPr>
          <w:rFonts w:hint="cs"/>
          <w:rtl/>
        </w:rPr>
        <w:t xml:space="preserve">ברגע שאנחנו מאשרים לתקופה קצרה יותר אנחנו לא חייבים להכניס את התניית התנאים </w:t>
      </w:r>
      <w:bookmarkStart w:id="3369" w:name="_ETM_Q1_3159533"/>
      <w:bookmarkEnd w:id="3369"/>
      <w:r>
        <w:rPr>
          <w:rFonts w:hint="cs"/>
          <w:rtl/>
        </w:rPr>
        <w:t>בחוק. אני לא בא ואומר תנאים, אני פשוט יכול לא לאשר או לאשר רק לחלק</w:t>
      </w:r>
      <w:bookmarkStart w:id="3370" w:name="_ETM_Q1_3168045"/>
      <w:bookmarkEnd w:id="3370"/>
      <w:r>
        <w:rPr>
          <w:rFonts w:hint="cs"/>
          <w:rtl/>
        </w:rPr>
        <w:t xml:space="preserve"> מהזמן. למה </w:t>
      </w:r>
      <w:bookmarkStart w:id="3371" w:name="_ETM_Q1_3151195"/>
      <w:bookmarkEnd w:id="3371"/>
      <w:r>
        <w:rPr>
          <w:rFonts w:hint="cs"/>
          <w:rtl/>
        </w:rPr>
        <w:t xml:space="preserve">לאשר חלק מהזמן? זה כבר דיון אקסוגני לאישור; אנחנו נשמע, </w:t>
      </w:r>
      <w:bookmarkStart w:id="3372" w:name="_ETM_Q1_3158380"/>
      <w:bookmarkEnd w:id="3372"/>
      <w:r>
        <w:rPr>
          <w:rFonts w:hint="cs"/>
          <w:rtl/>
        </w:rPr>
        <w:t xml:space="preserve">נדון, יכול להיות שתשכנעו אותנו לתת ל-21 יום ויכול </w:t>
      </w:r>
      <w:bookmarkStart w:id="3373" w:name="_ETM_Q1_3162049"/>
      <w:bookmarkEnd w:id="3373"/>
      <w:r>
        <w:rPr>
          <w:rFonts w:hint="cs"/>
          <w:rtl/>
        </w:rPr>
        <w:t xml:space="preserve">להיות שלא תשכנעו ל-21 יום אלא רק ל-14 יום. </w:t>
      </w:r>
      <w:bookmarkStart w:id="3374" w:name="_ETM_Q1_3164185"/>
      <w:bookmarkEnd w:id="3374"/>
      <w:r>
        <w:rPr>
          <w:rFonts w:hint="cs"/>
          <w:rtl/>
        </w:rPr>
        <w:t xml:space="preserve">הוועדה סוברנית. עם קיצור </w:t>
      </w:r>
      <w:bookmarkStart w:id="3375" w:name="_ETM_Q1_3168249"/>
      <w:bookmarkEnd w:id="3375"/>
      <w:r>
        <w:rPr>
          <w:rFonts w:hint="cs"/>
          <w:rtl/>
        </w:rPr>
        <w:t>הזמן את יודעת לחיות?</w:t>
      </w:r>
    </w:p>
    <w:p w:rsidR="002F527E" w:rsidRDefault="002F527E" w:rsidP="002F527E">
      <w:pPr>
        <w:rPr>
          <w:rtl/>
        </w:rPr>
      </w:pPr>
      <w:bookmarkStart w:id="3376" w:name="_ETM_Q1_3165251"/>
      <w:bookmarkStart w:id="3377" w:name="_ETM_Q1_3165401"/>
      <w:bookmarkEnd w:id="3376"/>
      <w:bookmarkEnd w:id="3377"/>
    </w:p>
    <w:p w:rsidR="002F527E" w:rsidRDefault="002F527E" w:rsidP="002F527E">
      <w:pPr>
        <w:pStyle w:val="a5"/>
        <w:keepNext/>
        <w:rPr>
          <w:rtl/>
        </w:rPr>
      </w:pPr>
      <w:bookmarkStart w:id="3378" w:name="_ETM_Q1_3167074"/>
      <w:bookmarkStart w:id="3379" w:name="_ETM_Q1_3167140"/>
      <w:bookmarkStart w:id="3380" w:name="_ETM_Q1_3168562"/>
      <w:bookmarkStart w:id="3381" w:name="ET_speaker_מירי_פרנקלשור_144"/>
      <w:bookmarkEnd w:id="3378"/>
      <w:bookmarkEnd w:id="3379"/>
      <w:bookmarkEnd w:id="3380"/>
      <w:r>
        <w:rPr>
          <w:rStyle w:val="TagStyle"/>
          <w:rFonts w:hint="cs"/>
          <w:rtl/>
        </w:rPr>
        <w:t xml:space="preserve"> &lt;&lt; דובר &gt;&gt; </w:t>
      </w:r>
      <w:r>
        <w:rPr>
          <w:rFonts w:hint="cs"/>
          <w:rtl/>
        </w:rPr>
        <w:t>מירי פרנקל-שור:</w:t>
      </w:r>
      <w:r>
        <w:rPr>
          <w:rStyle w:val="TagStyle"/>
          <w:rFonts w:hint="cs"/>
          <w:rtl/>
        </w:rPr>
        <w:t xml:space="preserve"> &lt;&lt; דובר &gt;&gt;</w:t>
      </w:r>
      <w:r w:rsidR="00CB171A">
        <w:rPr>
          <w:rFonts w:hint="cs"/>
          <w:rtl/>
        </w:rPr>
        <w:t xml:space="preserve"> </w:t>
      </w:r>
      <w:bookmarkEnd w:id="3381"/>
    </w:p>
    <w:p w:rsidR="002F527E" w:rsidRDefault="002F527E" w:rsidP="002F527E">
      <w:pPr>
        <w:pStyle w:val="KeepWithNext"/>
        <w:rPr>
          <w:rtl/>
        </w:rPr>
      </w:pPr>
    </w:p>
    <w:p w:rsidR="002F527E" w:rsidRDefault="002F527E" w:rsidP="002F527E">
      <w:pPr>
        <w:rPr>
          <w:rtl/>
        </w:rPr>
      </w:pPr>
      <w:bookmarkStart w:id="3382" w:name="_ETM_Q1_3173082"/>
      <w:bookmarkStart w:id="3383" w:name="_ETM_Q1_3173120"/>
      <w:bookmarkEnd w:id="3382"/>
      <w:bookmarkEnd w:id="3383"/>
      <w:r>
        <w:rPr>
          <w:rFonts w:hint="cs"/>
          <w:rtl/>
        </w:rPr>
        <w:t>וברור שזו גם - - -</w:t>
      </w:r>
    </w:p>
    <w:p w:rsidR="002F527E" w:rsidRDefault="002F527E" w:rsidP="002F527E">
      <w:pPr>
        <w:rPr>
          <w:rtl/>
        </w:rPr>
      </w:pPr>
      <w:bookmarkStart w:id="3384" w:name="_ETM_Q1_3171246"/>
      <w:bookmarkStart w:id="3385" w:name="_ETM_Q1_3171321"/>
      <w:bookmarkEnd w:id="3384"/>
      <w:bookmarkEnd w:id="3385"/>
    </w:p>
    <w:p w:rsidR="002F527E" w:rsidRDefault="002F527E" w:rsidP="002F527E">
      <w:pPr>
        <w:pStyle w:val="af8"/>
        <w:keepNext/>
        <w:rPr>
          <w:rtl/>
        </w:rPr>
      </w:pPr>
      <w:bookmarkStart w:id="3386" w:name="_ETM_Q1_3171438"/>
      <w:bookmarkStart w:id="3387" w:name="_ETM_Q1_3171507"/>
      <w:bookmarkStart w:id="3388" w:name="ET_yor_5774_145"/>
      <w:bookmarkEnd w:id="3386"/>
      <w:bookmarkEnd w:id="3387"/>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388"/>
    </w:p>
    <w:p w:rsidR="002F527E" w:rsidRDefault="002F527E" w:rsidP="002F527E">
      <w:pPr>
        <w:pStyle w:val="KeepWithNext"/>
        <w:rPr>
          <w:rtl/>
        </w:rPr>
      </w:pPr>
    </w:p>
    <w:p w:rsidR="002F527E" w:rsidRDefault="002F527E" w:rsidP="002F527E">
      <w:pPr>
        <w:rPr>
          <w:rtl/>
        </w:rPr>
      </w:pPr>
      <w:bookmarkStart w:id="3389" w:name="_ETM_Q1_3172918"/>
      <w:bookmarkEnd w:id="3389"/>
      <w:r>
        <w:rPr>
          <w:rFonts w:hint="cs"/>
          <w:rtl/>
        </w:rPr>
        <w:t xml:space="preserve">אני </w:t>
      </w:r>
      <w:bookmarkStart w:id="3390" w:name="_ETM_Q1_3173669"/>
      <w:bookmarkEnd w:id="3390"/>
      <w:r>
        <w:rPr>
          <w:rFonts w:hint="cs"/>
          <w:rtl/>
        </w:rPr>
        <w:t xml:space="preserve">מציע, כדי שכולם ידעו לחיות עם זה, שלוועדה תישמר </w:t>
      </w:r>
      <w:bookmarkStart w:id="3391" w:name="_ETM_Q1_3176228"/>
      <w:bookmarkEnd w:id="3391"/>
      <w:r>
        <w:rPr>
          <w:rFonts w:hint="cs"/>
          <w:rtl/>
        </w:rPr>
        <w:t xml:space="preserve">הזכות לאשר לתקופה קצרה יותר, אבל בלי להתנות תנאים. </w:t>
      </w:r>
      <w:bookmarkStart w:id="3392" w:name="_ETM_Q1_3186909"/>
      <w:bookmarkEnd w:id="3392"/>
    </w:p>
    <w:p w:rsidR="002F527E" w:rsidRDefault="002F527E" w:rsidP="002F527E">
      <w:pPr>
        <w:rPr>
          <w:rtl/>
        </w:rPr>
      </w:pPr>
    </w:p>
    <w:p w:rsidR="002F527E" w:rsidRDefault="002F527E" w:rsidP="002F527E">
      <w:pPr>
        <w:pStyle w:val="a5"/>
        <w:keepNext/>
        <w:rPr>
          <w:rtl/>
        </w:rPr>
      </w:pPr>
      <w:bookmarkStart w:id="3393" w:name="_ETM_Q1_3187100"/>
      <w:bookmarkStart w:id="3394" w:name="_ETM_Q1_3187178"/>
      <w:bookmarkStart w:id="3395" w:name="_ETM_Q1_3188059"/>
      <w:bookmarkStart w:id="3396" w:name="ET_speaker_מירי_פרנקלשור_146"/>
      <w:bookmarkEnd w:id="3393"/>
      <w:bookmarkEnd w:id="3394"/>
      <w:bookmarkEnd w:id="3395"/>
      <w:r>
        <w:rPr>
          <w:rStyle w:val="TagStyle"/>
          <w:rFonts w:hint="cs"/>
          <w:rtl/>
        </w:rPr>
        <w:t xml:space="preserve"> &lt;&lt; דובר &gt;&gt; </w:t>
      </w:r>
      <w:r>
        <w:rPr>
          <w:rFonts w:hint="cs"/>
          <w:rtl/>
        </w:rPr>
        <w:t>מירי פרנקל-שור:</w:t>
      </w:r>
      <w:r>
        <w:rPr>
          <w:rStyle w:val="TagStyle"/>
          <w:rFonts w:hint="cs"/>
          <w:rtl/>
        </w:rPr>
        <w:t xml:space="preserve"> &lt;&lt; דובר &gt;&gt;</w:t>
      </w:r>
      <w:r w:rsidR="00CB171A">
        <w:rPr>
          <w:rFonts w:hint="cs"/>
          <w:rtl/>
        </w:rPr>
        <w:t xml:space="preserve"> </w:t>
      </w:r>
      <w:bookmarkEnd w:id="3396"/>
    </w:p>
    <w:p w:rsidR="002F527E" w:rsidRDefault="002F527E" w:rsidP="002F527E">
      <w:pPr>
        <w:pStyle w:val="KeepWithNext"/>
        <w:rPr>
          <w:rtl/>
        </w:rPr>
      </w:pPr>
    </w:p>
    <w:p w:rsidR="002F527E" w:rsidRDefault="002F527E" w:rsidP="002F527E">
      <w:pPr>
        <w:rPr>
          <w:rtl/>
        </w:rPr>
      </w:pPr>
      <w:bookmarkStart w:id="3397" w:name="_ETM_Q1_3188720"/>
      <w:bookmarkStart w:id="3398" w:name="_ETM_Q1_3188789"/>
      <w:bookmarkEnd w:id="3397"/>
      <w:bookmarkEnd w:id="3398"/>
      <w:r>
        <w:rPr>
          <w:rFonts w:hint="cs"/>
          <w:rtl/>
        </w:rPr>
        <w:t xml:space="preserve">לא כתבנו להתנות תנאים, דיברנו על לאפשר בשינויים. מה הוועדה </w:t>
      </w:r>
      <w:bookmarkStart w:id="3399" w:name="_ETM_Q1_3190705"/>
      <w:bookmarkEnd w:id="3399"/>
      <w:r>
        <w:rPr>
          <w:rFonts w:hint="cs"/>
          <w:rtl/>
        </w:rPr>
        <w:t>רשאית לעשות?</w:t>
      </w:r>
    </w:p>
    <w:p w:rsidR="002F527E" w:rsidRDefault="002F527E" w:rsidP="002F527E">
      <w:pPr>
        <w:rPr>
          <w:rtl/>
        </w:rPr>
      </w:pPr>
      <w:bookmarkStart w:id="3400" w:name="_ETM_Q1_3194929"/>
      <w:bookmarkStart w:id="3401" w:name="_ETM_Q1_3195014"/>
      <w:bookmarkEnd w:id="3400"/>
      <w:bookmarkEnd w:id="3401"/>
    </w:p>
    <w:p w:rsidR="002F527E" w:rsidRDefault="002F527E" w:rsidP="002F527E">
      <w:pPr>
        <w:pStyle w:val="af8"/>
        <w:keepNext/>
        <w:rPr>
          <w:rtl/>
        </w:rPr>
      </w:pPr>
      <w:bookmarkStart w:id="3402" w:name="ET_yor_5774_147"/>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402"/>
    </w:p>
    <w:p w:rsidR="002F527E" w:rsidRDefault="002F527E" w:rsidP="002F527E">
      <w:pPr>
        <w:pStyle w:val="KeepWithNext"/>
        <w:rPr>
          <w:rtl/>
        </w:rPr>
      </w:pPr>
    </w:p>
    <w:p w:rsidR="002F527E" w:rsidRDefault="002F527E" w:rsidP="002F527E">
      <w:pPr>
        <w:rPr>
          <w:rtl/>
        </w:rPr>
      </w:pPr>
      <w:bookmarkStart w:id="3403" w:name="_ETM_Q1_3192592"/>
      <w:bookmarkEnd w:id="3403"/>
      <w:r>
        <w:rPr>
          <w:rFonts w:hint="cs"/>
          <w:rtl/>
        </w:rPr>
        <w:t xml:space="preserve">רגע, תפני אותי לסעיף. </w:t>
      </w:r>
    </w:p>
    <w:p w:rsidR="002F527E" w:rsidRDefault="002F527E" w:rsidP="002F527E">
      <w:pPr>
        <w:rPr>
          <w:rtl/>
        </w:rPr>
      </w:pPr>
      <w:bookmarkStart w:id="3404" w:name="_ETM_Q1_3196491"/>
      <w:bookmarkStart w:id="3405" w:name="_ETM_Q1_3196570"/>
      <w:bookmarkEnd w:id="3404"/>
      <w:bookmarkEnd w:id="3405"/>
    </w:p>
    <w:p w:rsidR="002F527E" w:rsidRDefault="002F527E" w:rsidP="002F527E">
      <w:pPr>
        <w:pStyle w:val="a5"/>
        <w:keepNext/>
        <w:rPr>
          <w:rtl/>
        </w:rPr>
      </w:pPr>
      <w:bookmarkStart w:id="3406" w:name="_ETM_Q1_3196709"/>
      <w:bookmarkStart w:id="3407" w:name="_ETM_Q1_3196795"/>
      <w:bookmarkStart w:id="3408" w:name="_ETM_Q1_3195360"/>
      <w:bookmarkStart w:id="3409" w:name="ET_speaker_מירי_פרנקלשור_148"/>
      <w:bookmarkEnd w:id="3406"/>
      <w:bookmarkEnd w:id="3407"/>
      <w:bookmarkEnd w:id="3408"/>
      <w:r>
        <w:rPr>
          <w:rStyle w:val="TagStyle"/>
          <w:rFonts w:hint="cs"/>
          <w:rtl/>
        </w:rPr>
        <w:t xml:space="preserve"> &lt;&lt; דובר &gt;&gt; </w:t>
      </w:r>
      <w:r>
        <w:rPr>
          <w:rFonts w:hint="cs"/>
          <w:rtl/>
        </w:rPr>
        <w:t>מירי פרנקל-שור:</w:t>
      </w:r>
      <w:r>
        <w:rPr>
          <w:rStyle w:val="TagStyle"/>
          <w:rFonts w:hint="cs"/>
          <w:rtl/>
        </w:rPr>
        <w:t xml:space="preserve"> &lt;&lt; דובר &gt;&gt;</w:t>
      </w:r>
      <w:r w:rsidR="00CB171A">
        <w:rPr>
          <w:rFonts w:hint="cs"/>
          <w:rtl/>
        </w:rPr>
        <w:t xml:space="preserve"> </w:t>
      </w:r>
      <w:bookmarkEnd w:id="3409"/>
    </w:p>
    <w:p w:rsidR="002F527E" w:rsidRDefault="002F527E" w:rsidP="002F527E">
      <w:pPr>
        <w:pStyle w:val="KeepWithNext"/>
        <w:rPr>
          <w:rtl/>
        </w:rPr>
      </w:pPr>
    </w:p>
    <w:p w:rsidR="002F527E" w:rsidRDefault="002F527E" w:rsidP="002F527E">
      <w:pPr>
        <w:rPr>
          <w:rtl/>
        </w:rPr>
      </w:pPr>
      <w:bookmarkStart w:id="3410" w:name="_ETM_Q1_3195900"/>
      <w:bookmarkStart w:id="3411" w:name="_ETM_Q1_3195953"/>
      <w:bookmarkEnd w:id="3410"/>
      <w:bookmarkEnd w:id="3411"/>
      <w:r>
        <w:rPr>
          <w:rFonts w:hint="cs"/>
          <w:rtl/>
        </w:rPr>
        <w:t>(ה).</w:t>
      </w:r>
    </w:p>
    <w:p w:rsidR="002F527E" w:rsidRDefault="002F527E" w:rsidP="002F527E">
      <w:pPr>
        <w:rPr>
          <w:rtl/>
        </w:rPr>
      </w:pPr>
      <w:bookmarkStart w:id="3412" w:name="_ETM_Q1_3196187"/>
      <w:bookmarkStart w:id="3413" w:name="_ETM_Q1_3196263"/>
      <w:bookmarkEnd w:id="3412"/>
      <w:bookmarkEnd w:id="3413"/>
    </w:p>
    <w:p w:rsidR="002F527E" w:rsidRDefault="002F527E" w:rsidP="002F527E">
      <w:pPr>
        <w:pStyle w:val="af8"/>
        <w:keepNext/>
        <w:rPr>
          <w:rtl/>
        </w:rPr>
      </w:pPr>
      <w:bookmarkStart w:id="3414" w:name="_ETM_Q1_3196428"/>
      <w:bookmarkStart w:id="3415" w:name="_ETM_Q1_3196505"/>
      <w:bookmarkStart w:id="3416" w:name="ET_yor_5774_149"/>
      <w:bookmarkEnd w:id="3414"/>
      <w:bookmarkEnd w:id="3415"/>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416"/>
    </w:p>
    <w:p w:rsidR="002F527E" w:rsidRDefault="002F527E" w:rsidP="002F527E">
      <w:pPr>
        <w:pStyle w:val="KeepWithNext"/>
        <w:rPr>
          <w:rtl/>
        </w:rPr>
      </w:pPr>
    </w:p>
    <w:p w:rsidR="002F527E" w:rsidRDefault="002F527E" w:rsidP="002F527E">
      <w:pPr>
        <w:rPr>
          <w:rtl/>
        </w:rPr>
      </w:pPr>
      <w:bookmarkStart w:id="3417" w:name="_ETM_Q1_3197453"/>
      <w:bookmarkEnd w:id="3417"/>
      <w:r>
        <w:rPr>
          <w:rFonts w:hint="cs"/>
          <w:rtl/>
        </w:rPr>
        <w:t>הוועדה רשאית לא</w:t>
      </w:r>
      <w:bookmarkStart w:id="3418" w:name="_ETM_Q1_3203237"/>
      <w:bookmarkEnd w:id="3418"/>
      <w:r>
        <w:rPr>
          <w:rFonts w:hint="cs"/>
          <w:rtl/>
        </w:rPr>
        <w:t xml:space="preserve">שר את ההכרזה או לא לאשרה או לקצרה. </w:t>
      </w:r>
    </w:p>
    <w:p w:rsidR="002F527E" w:rsidRDefault="002F527E" w:rsidP="002F527E">
      <w:pPr>
        <w:rPr>
          <w:rtl/>
        </w:rPr>
      </w:pPr>
      <w:bookmarkStart w:id="3419" w:name="_ETM_Q1_3208221"/>
      <w:bookmarkStart w:id="3420" w:name="_ETM_Q1_3208300"/>
      <w:bookmarkStart w:id="3421" w:name="_ETM_Q1_3209710"/>
      <w:bookmarkStart w:id="3422" w:name="_ETM_Q1_3209782"/>
      <w:bookmarkEnd w:id="3419"/>
      <w:bookmarkEnd w:id="3420"/>
      <w:bookmarkEnd w:id="3421"/>
      <w:bookmarkEnd w:id="3422"/>
    </w:p>
    <w:p w:rsidR="002F527E" w:rsidRDefault="002F527E" w:rsidP="002F527E">
      <w:pPr>
        <w:pStyle w:val="a5"/>
        <w:keepNext/>
        <w:rPr>
          <w:rtl/>
        </w:rPr>
      </w:pPr>
      <w:bookmarkStart w:id="3423" w:name="_ETM_Q1_3204217"/>
      <w:bookmarkStart w:id="3424" w:name="ET_speaker_מירי_פרנקלשור_150"/>
      <w:bookmarkEnd w:id="3423"/>
      <w:r>
        <w:rPr>
          <w:rStyle w:val="TagStyle"/>
          <w:rFonts w:hint="cs"/>
          <w:rtl/>
        </w:rPr>
        <w:t xml:space="preserve"> &lt;&lt; דובר &gt;&gt; </w:t>
      </w:r>
      <w:r>
        <w:rPr>
          <w:rFonts w:hint="cs"/>
          <w:rtl/>
        </w:rPr>
        <w:t>מירי פרנקל-שור:</w:t>
      </w:r>
      <w:r>
        <w:rPr>
          <w:rStyle w:val="TagStyle"/>
          <w:rFonts w:hint="cs"/>
          <w:rtl/>
        </w:rPr>
        <w:t xml:space="preserve"> &lt;&lt; דובר &gt;&gt;</w:t>
      </w:r>
      <w:r w:rsidR="00CB171A">
        <w:rPr>
          <w:rFonts w:hint="cs"/>
          <w:rtl/>
        </w:rPr>
        <w:t xml:space="preserve"> </w:t>
      </w:r>
      <w:bookmarkEnd w:id="3424"/>
    </w:p>
    <w:p w:rsidR="002F527E" w:rsidRDefault="002F527E" w:rsidP="002F527E">
      <w:pPr>
        <w:pStyle w:val="KeepWithNext"/>
        <w:rPr>
          <w:rtl/>
        </w:rPr>
      </w:pPr>
    </w:p>
    <w:p w:rsidR="002F527E" w:rsidRDefault="002F527E" w:rsidP="002F527E">
      <w:pPr>
        <w:rPr>
          <w:rtl/>
        </w:rPr>
      </w:pPr>
      <w:bookmarkStart w:id="3425" w:name="_ETM_Q1_3206496"/>
      <w:bookmarkStart w:id="3426" w:name="_ETM_Q1_3206546"/>
      <w:bookmarkEnd w:id="3425"/>
      <w:bookmarkEnd w:id="3426"/>
      <w:r>
        <w:rPr>
          <w:rFonts w:hint="cs"/>
          <w:rtl/>
        </w:rPr>
        <w:t xml:space="preserve">הנוסח </w:t>
      </w:r>
      <w:bookmarkStart w:id="3427" w:name="_ETM_Q1_3207304"/>
      <w:bookmarkEnd w:id="3427"/>
      <w:r>
        <w:rPr>
          <w:rFonts w:hint="cs"/>
          <w:rtl/>
        </w:rPr>
        <w:t xml:space="preserve">המקובל הוא "לאשרה בשינויים", זה הנוסח המקובל שיש </w:t>
      </w:r>
      <w:bookmarkStart w:id="3428" w:name="_ETM_Q1_3214391"/>
      <w:bookmarkEnd w:id="3428"/>
      <w:r>
        <w:rPr>
          <w:rFonts w:hint="cs"/>
          <w:rtl/>
        </w:rPr>
        <w:t xml:space="preserve">בחקיקה, הממשלה מכירה את זה. </w:t>
      </w:r>
    </w:p>
    <w:p w:rsidR="002F527E" w:rsidRDefault="002F527E" w:rsidP="002F527E">
      <w:pPr>
        <w:rPr>
          <w:rtl/>
        </w:rPr>
      </w:pPr>
      <w:bookmarkStart w:id="3429" w:name="_ETM_Q1_3219730"/>
      <w:bookmarkStart w:id="3430" w:name="_ETM_Q1_3219735"/>
      <w:bookmarkEnd w:id="3429"/>
      <w:bookmarkEnd w:id="3430"/>
    </w:p>
    <w:p w:rsidR="002F527E" w:rsidRDefault="002F527E" w:rsidP="002F527E">
      <w:pPr>
        <w:pStyle w:val="af8"/>
        <w:keepNext/>
        <w:rPr>
          <w:rtl/>
        </w:rPr>
      </w:pPr>
      <w:bookmarkStart w:id="3431" w:name="_ETM_Q1_3219827"/>
      <w:bookmarkStart w:id="3432" w:name="_ETM_Q1_3219892"/>
      <w:bookmarkStart w:id="3433" w:name="ET_yor_5774_151"/>
      <w:bookmarkEnd w:id="3431"/>
      <w:bookmarkEnd w:id="3432"/>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433"/>
    </w:p>
    <w:p w:rsidR="002F527E" w:rsidRDefault="002F527E" w:rsidP="002F527E">
      <w:pPr>
        <w:pStyle w:val="KeepWithNext"/>
        <w:rPr>
          <w:rtl/>
        </w:rPr>
      </w:pPr>
    </w:p>
    <w:p w:rsidR="002F527E" w:rsidRDefault="002F527E" w:rsidP="002F527E">
      <w:pPr>
        <w:rPr>
          <w:rtl/>
        </w:rPr>
      </w:pPr>
      <w:bookmarkStart w:id="3434" w:name="_ETM_Q1_3217945"/>
      <w:bookmarkEnd w:id="3434"/>
      <w:r>
        <w:rPr>
          <w:rFonts w:hint="cs"/>
          <w:rtl/>
        </w:rPr>
        <w:t xml:space="preserve">מה לגבי </w:t>
      </w:r>
      <w:bookmarkStart w:id="3435" w:name="_ETM_Q1_3222495"/>
      <w:bookmarkEnd w:id="3435"/>
      <w:r>
        <w:rPr>
          <w:rFonts w:hint="cs"/>
          <w:rtl/>
        </w:rPr>
        <w:t>"לאשרה לתקופת זמן מוגבלת יותר"?</w:t>
      </w:r>
    </w:p>
    <w:p w:rsidR="002F527E" w:rsidRDefault="002F527E" w:rsidP="002F527E">
      <w:pPr>
        <w:rPr>
          <w:rtl/>
        </w:rPr>
      </w:pPr>
      <w:bookmarkStart w:id="3436" w:name="_ETM_Q1_3228398"/>
      <w:bookmarkStart w:id="3437" w:name="_ETM_Q1_3228508"/>
      <w:bookmarkEnd w:id="3436"/>
      <w:bookmarkEnd w:id="3437"/>
    </w:p>
    <w:p w:rsidR="002F527E" w:rsidRDefault="002F527E" w:rsidP="002F527E">
      <w:pPr>
        <w:pStyle w:val="a5"/>
        <w:keepNext/>
        <w:rPr>
          <w:rtl/>
        </w:rPr>
      </w:pPr>
      <w:bookmarkStart w:id="3438" w:name="_ETM_Q1_3229550"/>
      <w:bookmarkStart w:id="3439" w:name="_ETM_Q1_3229603"/>
      <w:bookmarkStart w:id="3440" w:name="_ETM_Q1_3230702"/>
      <w:bookmarkStart w:id="3441" w:name="_ETM_Q1_3230806"/>
      <w:bookmarkStart w:id="3442" w:name="ET_speaker_ענת_אסיף_152"/>
      <w:bookmarkEnd w:id="3438"/>
      <w:bookmarkEnd w:id="3439"/>
      <w:bookmarkEnd w:id="3440"/>
      <w:bookmarkEnd w:id="3441"/>
      <w:r>
        <w:rPr>
          <w:rStyle w:val="TagStyle"/>
          <w:rFonts w:hint="cs"/>
          <w:rtl/>
        </w:rPr>
        <w:t xml:space="preserve"> &lt;&lt; דובר &gt;&gt; </w:t>
      </w:r>
      <w:r>
        <w:rPr>
          <w:rFonts w:hint="cs"/>
          <w:rtl/>
        </w:rPr>
        <w:t>ענת אסיף:</w:t>
      </w:r>
      <w:r>
        <w:rPr>
          <w:rStyle w:val="TagStyle"/>
          <w:rFonts w:hint="cs"/>
          <w:rtl/>
        </w:rPr>
        <w:t xml:space="preserve"> &lt;&lt; דובר &gt;&gt;</w:t>
      </w:r>
      <w:r w:rsidR="00CB171A">
        <w:rPr>
          <w:rFonts w:hint="cs"/>
          <w:rtl/>
        </w:rPr>
        <w:t xml:space="preserve"> </w:t>
      </w:r>
      <w:bookmarkEnd w:id="3442"/>
    </w:p>
    <w:p w:rsidR="002F527E" w:rsidRDefault="002F527E" w:rsidP="002F527E">
      <w:pPr>
        <w:pStyle w:val="KeepWithNext"/>
        <w:rPr>
          <w:rtl/>
        </w:rPr>
      </w:pPr>
    </w:p>
    <w:p w:rsidR="002F527E" w:rsidRDefault="002F527E" w:rsidP="002F527E">
      <w:pPr>
        <w:rPr>
          <w:rtl/>
        </w:rPr>
      </w:pPr>
      <w:r>
        <w:rPr>
          <w:rFonts w:hint="cs"/>
          <w:rtl/>
        </w:rPr>
        <w:t xml:space="preserve">"לקצר את תוקפה", משהו כזה. </w:t>
      </w:r>
      <w:bookmarkStart w:id="3443" w:name="_ETM_Q1_3232280"/>
      <w:bookmarkEnd w:id="3443"/>
    </w:p>
    <w:p w:rsidR="002F527E" w:rsidRDefault="002F527E" w:rsidP="002F527E">
      <w:pPr>
        <w:rPr>
          <w:rtl/>
        </w:rPr>
      </w:pPr>
      <w:bookmarkStart w:id="3444" w:name="_ETM_Q1_3232592"/>
      <w:bookmarkStart w:id="3445" w:name="_ETM_Q1_3232680"/>
      <w:bookmarkStart w:id="3446" w:name="_ETM_Q1_3232929"/>
      <w:bookmarkEnd w:id="3444"/>
      <w:bookmarkEnd w:id="3445"/>
      <w:bookmarkEnd w:id="3446"/>
    </w:p>
    <w:p w:rsidR="002F527E" w:rsidRDefault="002F527E" w:rsidP="002F527E">
      <w:pPr>
        <w:pStyle w:val="af8"/>
        <w:keepNext/>
        <w:rPr>
          <w:rtl/>
        </w:rPr>
      </w:pPr>
      <w:bookmarkStart w:id="3447" w:name="_ETM_Q1_3232998"/>
      <w:bookmarkStart w:id="3448" w:name="ET_yor_5774_153"/>
      <w:bookmarkEnd w:id="3447"/>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448"/>
    </w:p>
    <w:p w:rsidR="002F527E" w:rsidRDefault="002F527E" w:rsidP="002F527E">
      <w:pPr>
        <w:pStyle w:val="KeepWithNext"/>
        <w:rPr>
          <w:rtl/>
        </w:rPr>
      </w:pPr>
    </w:p>
    <w:p w:rsidR="002F527E" w:rsidRDefault="002F527E" w:rsidP="002F527E">
      <w:pPr>
        <w:rPr>
          <w:rtl/>
        </w:rPr>
      </w:pPr>
      <w:bookmarkStart w:id="3449" w:name="_ETM_Q1_3234569"/>
      <w:bookmarkEnd w:id="3449"/>
      <w:r>
        <w:rPr>
          <w:rFonts w:hint="cs"/>
          <w:rtl/>
        </w:rPr>
        <w:t xml:space="preserve">כן, בלי השינויים. "לאשרה לתקופת זמן מוגבלת יותר". </w:t>
      </w:r>
      <w:bookmarkStart w:id="3450" w:name="_ETM_Q1_3244276"/>
      <w:bookmarkEnd w:id="3450"/>
      <w:r>
        <w:rPr>
          <w:rFonts w:hint="cs"/>
          <w:rtl/>
        </w:rPr>
        <w:t xml:space="preserve">אגב, זה לא רק בשאלה של התנאים, מירי. אני </w:t>
      </w:r>
      <w:bookmarkStart w:id="3451" w:name="_ETM_Q1_3248642"/>
      <w:bookmarkEnd w:id="3451"/>
      <w:r>
        <w:rPr>
          <w:rFonts w:hint="cs"/>
          <w:rtl/>
        </w:rPr>
        <w:t>אתן לך דוגמה ואני אגיד לך איפה זה לא קבוצה ריקה. בקצהו של הזנב, בסיומו של התהליך, א</w:t>
      </w:r>
      <w:bookmarkStart w:id="3452" w:name="_ETM_Q1_3260976"/>
      <w:bookmarkEnd w:id="3452"/>
      <w:r>
        <w:rPr>
          <w:rFonts w:hint="cs"/>
          <w:rtl/>
        </w:rPr>
        <w:t xml:space="preserve">נחנו הרי חוזים איזושהי ירידה, כמו שראינו גם </w:t>
      </w:r>
      <w:bookmarkStart w:id="3453" w:name="_ETM_Q1_3262783"/>
      <w:bookmarkEnd w:id="3453"/>
      <w:r>
        <w:rPr>
          <w:rFonts w:hint="cs"/>
          <w:rtl/>
        </w:rPr>
        <w:t xml:space="preserve">בגל א'. כך שיכול להיות שלקראת הסוף תבוא הממשלה </w:t>
      </w:r>
      <w:bookmarkStart w:id="3454" w:name="_ETM_Q1_3268672"/>
      <w:bookmarkEnd w:id="3454"/>
      <w:r>
        <w:rPr>
          <w:rFonts w:hint="cs"/>
          <w:rtl/>
        </w:rPr>
        <w:t xml:space="preserve">ותבקש שלושה שבועות, אבל אנחנו נתרשם שקצב הטיפול הוא משביע </w:t>
      </w:r>
      <w:bookmarkStart w:id="3455" w:name="_ETM_Q1_3271600"/>
      <w:bookmarkEnd w:id="3455"/>
      <w:r>
        <w:rPr>
          <w:rFonts w:hint="cs"/>
          <w:rtl/>
        </w:rPr>
        <w:t xml:space="preserve">רצון והמגפה נבלמת ואפשר לתת רק 14 יום או שבעה </w:t>
      </w:r>
      <w:bookmarkStart w:id="3456" w:name="_ETM_Q1_3277260"/>
      <w:bookmarkEnd w:id="3456"/>
      <w:r>
        <w:rPr>
          <w:rFonts w:hint="cs"/>
          <w:rtl/>
        </w:rPr>
        <w:t xml:space="preserve">ימים. </w:t>
      </w:r>
      <w:bookmarkStart w:id="3457" w:name="_ETM_Q1_3287575"/>
      <w:bookmarkEnd w:id="3457"/>
      <w:r>
        <w:rPr>
          <w:rFonts w:hint="cs"/>
          <w:rtl/>
        </w:rPr>
        <w:t xml:space="preserve">כמובן הממשלה תהיה רשאית לחזור ולבקש עוד. כך </w:t>
      </w:r>
      <w:bookmarkStart w:id="3458" w:name="_ETM_Q1_3288210"/>
      <w:bookmarkEnd w:id="3458"/>
      <w:r>
        <w:rPr>
          <w:rFonts w:hint="cs"/>
          <w:rtl/>
        </w:rPr>
        <w:t xml:space="preserve">נצמצם עד המינימום ההכרחי את השימוש בכלי השב"כ. </w:t>
      </w:r>
      <w:bookmarkStart w:id="3459" w:name="_ETM_Q1_3299899"/>
      <w:bookmarkEnd w:id="3459"/>
      <w:r>
        <w:rPr>
          <w:rFonts w:hint="cs"/>
          <w:rtl/>
        </w:rPr>
        <w:t xml:space="preserve">ולכן אני חושב שתקופת זמן מוגבלת היא הנותנת. תמיד אפשר לקצר, ואפשר גם לא לקבל. </w:t>
      </w:r>
    </w:p>
    <w:p w:rsidR="002F527E" w:rsidRDefault="002F527E" w:rsidP="002F527E">
      <w:pPr>
        <w:rPr>
          <w:rtl/>
        </w:rPr>
      </w:pPr>
      <w:bookmarkStart w:id="3460" w:name="_ETM_Q1_3314365"/>
      <w:bookmarkStart w:id="3461" w:name="_ETM_Q1_3314444"/>
      <w:bookmarkEnd w:id="3460"/>
      <w:bookmarkEnd w:id="3461"/>
    </w:p>
    <w:p w:rsidR="002F527E" w:rsidRDefault="002F527E" w:rsidP="002F527E">
      <w:pPr>
        <w:pStyle w:val="a5"/>
        <w:keepNext/>
        <w:rPr>
          <w:rtl/>
        </w:rPr>
      </w:pPr>
      <w:bookmarkStart w:id="3462" w:name="_ETM_Q1_3314773"/>
      <w:bookmarkStart w:id="3463" w:name="_ETM_Q1_3314838"/>
      <w:bookmarkStart w:id="3464" w:name="_ETM_Q1_3315755"/>
      <w:bookmarkStart w:id="3465" w:name="ET_speaker_מירי_פרנקלשור_154"/>
      <w:bookmarkEnd w:id="3462"/>
      <w:bookmarkEnd w:id="3463"/>
      <w:bookmarkEnd w:id="3464"/>
      <w:r>
        <w:rPr>
          <w:rStyle w:val="TagStyle"/>
          <w:rFonts w:hint="cs"/>
          <w:rtl/>
        </w:rPr>
        <w:t xml:space="preserve"> &lt;&lt; דובר &gt;&gt; </w:t>
      </w:r>
      <w:r>
        <w:rPr>
          <w:rFonts w:hint="cs"/>
          <w:rtl/>
        </w:rPr>
        <w:t>מירי פרנקל-שור:</w:t>
      </w:r>
      <w:r>
        <w:rPr>
          <w:rStyle w:val="TagStyle"/>
          <w:rFonts w:hint="cs"/>
          <w:rtl/>
        </w:rPr>
        <w:t xml:space="preserve"> &lt;&lt; דובר &gt;&gt;</w:t>
      </w:r>
      <w:r w:rsidR="00CB171A">
        <w:rPr>
          <w:rFonts w:hint="cs"/>
          <w:rtl/>
        </w:rPr>
        <w:t xml:space="preserve"> </w:t>
      </w:r>
      <w:bookmarkEnd w:id="3465"/>
    </w:p>
    <w:p w:rsidR="002F527E" w:rsidRDefault="002F527E" w:rsidP="002F527E">
      <w:pPr>
        <w:pStyle w:val="KeepWithNext"/>
        <w:rPr>
          <w:rtl/>
        </w:rPr>
      </w:pPr>
    </w:p>
    <w:p w:rsidR="002F527E" w:rsidRDefault="002F527E" w:rsidP="002F527E">
      <w:pPr>
        <w:rPr>
          <w:rtl/>
        </w:rPr>
      </w:pPr>
      <w:bookmarkStart w:id="3466" w:name="_ETM_Q1_3316367"/>
      <w:bookmarkStart w:id="3467" w:name="_ETM_Q1_3316423"/>
      <w:bookmarkEnd w:id="3466"/>
      <w:bookmarkEnd w:id="3467"/>
      <w:r>
        <w:rPr>
          <w:rFonts w:hint="cs"/>
          <w:rtl/>
        </w:rPr>
        <w:t xml:space="preserve">תן לי </w:t>
      </w:r>
      <w:bookmarkStart w:id="3468" w:name="_ETM_Q1_3317534"/>
      <w:bookmarkEnd w:id="3468"/>
      <w:r>
        <w:rPr>
          <w:rFonts w:hint="cs"/>
          <w:rtl/>
        </w:rPr>
        <w:t xml:space="preserve">לחשוב על זה. נעבור הלאה. </w:t>
      </w:r>
    </w:p>
    <w:p w:rsidR="002F527E" w:rsidRDefault="002F527E" w:rsidP="002F527E">
      <w:pPr>
        <w:rPr>
          <w:rtl/>
        </w:rPr>
      </w:pPr>
      <w:bookmarkStart w:id="3469" w:name="_ETM_Q1_3323676"/>
      <w:bookmarkStart w:id="3470" w:name="_ETM_Q1_3323761"/>
      <w:bookmarkEnd w:id="3469"/>
      <w:bookmarkEnd w:id="3470"/>
    </w:p>
    <w:p w:rsidR="002F527E" w:rsidRDefault="002F527E" w:rsidP="002F527E">
      <w:pPr>
        <w:pStyle w:val="af8"/>
        <w:keepNext/>
        <w:rPr>
          <w:rtl/>
        </w:rPr>
      </w:pPr>
      <w:bookmarkStart w:id="3471" w:name="_ETM_Q1_3324203"/>
      <w:bookmarkStart w:id="3472" w:name="_ETM_Q1_3324272"/>
      <w:bookmarkStart w:id="3473" w:name="ET_yor_5774_155"/>
      <w:bookmarkEnd w:id="3471"/>
      <w:bookmarkEnd w:id="3472"/>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473"/>
    </w:p>
    <w:p w:rsidR="002F527E" w:rsidRDefault="002F527E" w:rsidP="002F527E">
      <w:pPr>
        <w:pStyle w:val="KeepWithNext"/>
        <w:rPr>
          <w:rtl/>
        </w:rPr>
      </w:pPr>
    </w:p>
    <w:p w:rsidR="002F527E" w:rsidRDefault="002F527E" w:rsidP="002F527E">
      <w:pPr>
        <w:rPr>
          <w:rtl/>
        </w:rPr>
      </w:pPr>
      <w:bookmarkStart w:id="3474" w:name="_ETM_Q1_3328183"/>
      <w:bookmarkEnd w:id="3474"/>
      <w:r>
        <w:rPr>
          <w:rFonts w:hint="cs"/>
          <w:rtl/>
        </w:rPr>
        <w:t xml:space="preserve">אורנה ברביבאי, בבקשה. </w:t>
      </w:r>
    </w:p>
    <w:p w:rsidR="002F527E" w:rsidRDefault="002F527E" w:rsidP="002F527E">
      <w:pPr>
        <w:rPr>
          <w:rtl/>
        </w:rPr>
      </w:pPr>
      <w:bookmarkStart w:id="3475" w:name="_ETM_Q1_3334332"/>
      <w:bookmarkStart w:id="3476" w:name="_ETM_Q1_3334412"/>
      <w:bookmarkEnd w:id="3475"/>
      <w:bookmarkEnd w:id="3476"/>
    </w:p>
    <w:p w:rsidR="002F527E" w:rsidRDefault="002F527E" w:rsidP="002F527E">
      <w:pPr>
        <w:pStyle w:val="a5"/>
        <w:keepNext/>
        <w:rPr>
          <w:rtl/>
        </w:rPr>
      </w:pPr>
      <w:bookmarkStart w:id="3477" w:name="_ETM_Q1_3334477"/>
      <w:bookmarkStart w:id="3478" w:name="_ETM_Q1_3334539"/>
      <w:bookmarkStart w:id="3479" w:name="_ETM_Q1_3335196"/>
      <w:bookmarkStart w:id="3480" w:name="_ETM_Q1_3335297"/>
      <w:bookmarkStart w:id="3481" w:name="_ETM_Q1_3339348"/>
      <w:bookmarkStart w:id="3482" w:name="ET_speaker_5767_156"/>
      <w:bookmarkEnd w:id="3477"/>
      <w:bookmarkEnd w:id="3478"/>
      <w:bookmarkEnd w:id="3479"/>
      <w:bookmarkEnd w:id="3480"/>
      <w:bookmarkEnd w:id="3481"/>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sidR="00CB171A">
        <w:rPr>
          <w:rFonts w:hint="cs"/>
          <w:rtl/>
        </w:rPr>
        <w:t xml:space="preserve"> </w:t>
      </w:r>
      <w:bookmarkEnd w:id="3482"/>
    </w:p>
    <w:p w:rsidR="002F527E" w:rsidRDefault="002F527E" w:rsidP="002F527E">
      <w:pPr>
        <w:pStyle w:val="KeepWithNext"/>
        <w:rPr>
          <w:rtl/>
        </w:rPr>
      </w:pPr>
    </w:p>
    <w:p w:rsidR="002F527E" w:rsidRDefault="002F527E" w:rsidP="002F527E">
      <w:pPr>
        <w:rPr>
          <w:rtl/>
        </w:rPr>
      </w:pPr>
      <w:bookmarkStart w:id="3483" w:name="_ETM_Q1_3339923"/>
      <w:bookmarkStart w:id="3484" w:name="_ETM_Q1_3339991"/>
      <w:bookmarkEnd w:id="3483"/>
      <w:bookmarkEnd w:id="3484"/>
      <w:r>
        <w:rPr>
          <w:rFonts w:hint="cs"/>
          <w:rtl/>
        </w:rPr>
        <w:t xml:space="preserve">אני </w:t>
      </w:r>
      <w:bookmarkStart w:id="3485" w:name="_ETM_Q1_3345469"/>
      <w:bookmarkEnd w:id="3485"/>
      <w:r>
        <w:rPr>
          <w:rFonts w:hint="cs"/>
          <w:rtl/>
        </w:rPr>
        <w:t xml:space="preserve">עוד בעניין ה-200. אני לא מתרשמת שהמספר 200 משקף </w:t>
      </w:r>
      <w:bookmarkStart w:id="3486" w:name="_ETM_Q1_3352991"/>
      <w:bookmarkEnd w:id="3486"/>
      <w:r>
        <w:rPr>
          <w:rFonts w:hint="cs"/>
          <w:rtl/>
        </w:rPr>
        <w:t>איזה פרמטר אמפירי שיכולה להיות לי בו איזושה</w:t>
      </w:r>
      <w:bookmarkStart w:id="3487" w:name="_ETM_Q1_3356402"/>
      <w:bookmarkEnd w:id="3487"/>
      <w:r>
        <w:rPr>
          <w:rFonts w:hint="cs"/>
          <w:rtl/>
        </w:rPr>
        <w:t xml:space="preserve">י אחיזה, גם מבחינת הכמות וגם מבחינת הזמן. אני </w:t>
      </w:r>
      <w:bookmarkStart w:id="3488" w:name="_ETM_Q1_3365494"/>
      <w:bookmarkEnd w:id="3488"/>
      <w:r>
        <w:rPr>
          <w:rFonts w:hint="cs"/>
          <w:rtl/>
        </w:rPr>
        <w:t xml:space="preserve">חושבת שאולי נכון לדרוש ממשרד הבריאות להציג איזושהי משוואה כמותית </w:t>
      </w:r>
      <w:bookmarkStart w:id="3489" w:name="_ETM_Q1_3370830"/>
      <w:bookmarkEnd w:id="3489"/>
      <w:r>
        <w:rPr>
          <w:rFonts w:hint="cs"/>
          <w:rtl/>
        </w:rPr>
        <w:t xml:space="preserve">שאומרת מהו הרף ההכרחי הנדרש. אני מודה שאני רוצה </w:t>
      </w:r>
      <w:bookmarkStart w:id="3490" w:name="_ETM_Q1_3378096"/>
      <w:bookmarkEnd w:id="3490"/>
      <w:r>
        <w:rPr>
          <w:rFonts w:hint="cs"/>
          <w:rtl/>
        </w:rPr>
        <w:t xml:space="preserve">להקשות את החיים למשרד הבריאות במובן שהריצה אל כלי השב"כ </w:t>
      </w:r>
      <w:bookmarkStart w:id="3491" w:name="_ETM_Q1_3383312"/>
      <w:bookmarkEnd w:id="3491"/>
      <w:r>
        <w:rPr>
          <w:rFonts w:hint="cs"/>
          <w:rtl/>
        </w:rPr>
        <w:t xml:space="preserve">לא תהיה כזאת מהירה. אני רוצה לשים את כל החסמים האפשריים כדי שלא נגיע בסופו של דבר לשב"כ. </w:t>
      </w:r>
      <w:bookmarkStart w:id="3492" w:name="_ETM_Q1_3392067"/>
      <w:bookmarkStart w:id="3493" w:name="_ETM_Q1_3398395"/>
      <w:bookmarkEnd w:id="3492"/>
      <w:bookmarkEnd w:id="3493"/>
      <w:r>
        <w:rPr>
          <w:rFonts w:hint="cs"/>
          <w:rtl/>
        </w:rPr>
        <w:t xml:space="preserve">לכן אני חושבת שצריך להיות יותר מדויקים. בעיניי דווקא נכון שמשרד </w:t>
      </w:r>
      <w:bookmarkStart w:id="3494" w:name="_ETM_Q1_3403820"/>
      <w:bookmarkEnd w:id="3494"/>
      <w:r>
        <w:rPr>
          <w:rFonts w:hint="cs"/>
          <w:rtl/>
        </w:rPr>
        <w:t xml:space="preserve">הבריאות יגדיר את זה, ואל מול זה </w:t>
      </w:r>
      <w:bookmarkStart w:id="3495" w:name="_ETM_Q1_3406110"/>
      <w:bookmarkEnd w:id="3495"/>
      <w:r>
        <w:rPr>
          <w:rFonts w:hint="cs"/>
          <w:rtl/>
        </w:rPr>
        <w:t xml:space="preserve">תהיה לנו איזושהי נוסחה להתייחס אליה. אבל 200 כפרמטר יחיד </w:t>
      </w:r>
      <w:bookmarkStart w:id="3496" w:name="_ETM_Q1_3413053"/>
      <w:bookmarkEnd w:id="3496"/>
      <w:r>
        <w:rPr>
          <w:rFonts w:hint="cs"/>
          <w:rtl/>
        </w:rPr>
        <w:t xml:space="preserve">נראה לי אחיזה לא מספיק יציבה מבחינת הפרמטרים שקבעתם. </w:t>
      </w:r>
      <w:bookmarkStart w:id="3497" w:name="_ETM_Q1_3417287"/>
      <w:bookmarkEnd w:id="3497"/>
    </w:p>
    <w:p w:rsidR="002F527E" w:rsidRDefault="002F527E" w:rsidP="002F527E">
      <w:pPr>
        <w:rPr>
          <w:rtl/>
        </w:rPr>
      </w:pPr>
      <w:bookmarkStart w:id="3498" w:name="_ETM_Q1_3417671"/>
      <w:bookmarkStart w:id="3499" w:name="_ETM_Q1_3417789"/>
      <w:bookmarkEnd w:id="3498"/>
      <w:bookmarkEnd w:id="3499"/>
    </w:p>
    <w:p w:rsidR="002F527E" w:rsidRDefault="002F527E" w:rsidP="002F527E">
      <w:pPr>
        <w:pStyle w:val="af8"/>
        <w:keepNext/>
        <w:rPr>
          <w:rtl/>
        </w:rPr>
      </w:pPr>
      <w:bookmarkStart w:id="3500" w:name="_ETM_Q1_3417840"/>
      <w:bookmarkStart w:id="3501" w:name="_ETM_Q1_3418018"/>
      <w:bookmarkStart w:id="3502" w:name="ET_yor_5774_157"/>
      <w:bookmarkEnd w:id="3500"/>
      <w:bookmarkEnd w:id="3501"/>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502"/>
    </w:p>
    <w:p w:rsidR="002F527E" w:rsidRDefault="002F527E" w:rsidP="002F527E">
      <w:pPr>
        <w:pStyle w:val="KeepWithNext"/>
        <w:rPr>
          <w:rtl/>
        </w:rPr>
      </w:pPr>
    </w:p>
    <w:p w:rsidR="002F527E" w:rsidRDefault="002F527E" w:rsidP="002F527E">
      <w:pPr>
        <w:rPr>
          <w:rtl/>
        </w:rPr>
      </w:pPr>
      <w:bookmarkStart w:id="3503" w:name="_ETM_Q1_3419201"/>
      <w:bookmarkEnd w:id="3503"/>
      <w:r>
        <w:rPr>
          <w:rFonts w:hint="cs"/>
          <w:rtl/>
        </w:rPr>
        <w:t xml:space="preserve">אני אגיד שני דברים. קודם כול, אנחנו כן מחפשים אחיזה, </w:t>
      </w:r>
      <w:bookmarkStart w:id="3504" w:name="_ETM_Q1_3425807"/>
      <w:bookmarkEnd w:id="3504"/>
      <w:r>
        <w:rPr>
          <w:rFonts w:hint="cs"/>
          <w:rtl/>
        </w:rPr>
        <w:t xml:space="preserve">מד אובייקטיבי, שיהיה משהו ידוע ומוכר מראש ולא משהו תוך </w:t>
      </w:r>
      <w:bookmarkStart w:id="3505" w:name="_ETM_Q1_3433082"/>
      <w:bookmarkEnd w:id="3505"/>
      <w:r>
        <w:rPr>
          <w:rFonts w:hint="cs"/>
          <w:rtl/>
        </w:rPr>
        <w:t xml:space="preserve">כדי. דבר שני, אומנם </w:t>
      </w:r>
      <w:bookmarkStart w:id="3506" w:name="_ETM_Q1_3441233"/>
      <w:bookmarkEnd w:id="3506"/>
      <w:r>
        <w:rPr>
          <w:rFonts w:hint="cs"/>
          <w:rtl/>
        </w:rPr>
        <w:t xml:space="preserve">השארנו את זה על 200 אבל השארנו את זה </w:t>
      </w:r>
      <w:bookmarkStart w:id="3507" w:name="_ETM_Q1_3444303"/>
      <w:bookmarkEnd w:id="3507"/>
      <w:r>
        <w:rPr>
          <w:rFonts w:hint="cs"/>
          <w:rtl/>
        </w:rPr>
        <w:t xml:space="preserve">כמשהו שצריך עיון, ונשמח אם משרד הבריאות יוכל להגיע לנוסחה </w:t>
      </w:r>
      <w:bookmarkStart w:id="3508" w:name="_ETM_Q1_3445901"/>
      <w:bookmarkEnd w:id="3508"/>
      <w:r>
        <w:rPr>
          <w:rFonts w:hint="cs"/>
          <w:rtl/>
        </w:rPr>
        <w:t xml:space="preserve">אחרת שהיא מובנת ומסוכמת וברורה. אני נותן לך </w:t>
      </w:r>
      <w:bookmarkStart w:id="3509" w:name="_ETM_Q1_3456048"/>
      <w:bookmarkEnd w:id="3509"/>
      <w:r>
        <w:rPr>
          <w:rFonts w:hint="cs"/>
          <w:rtl/>
        </w:rPr>
        <w:t xml:space="preserve">עוד סימן לבדיקה, שאולי משרד הבריאות יכול לתת לנו אותו. </w:t>
      </w:r>
      <w:bookmarkStart w:id="3510" w:name="_ETM_Q1_3460796"/>
      <w:bookmarkEnd w:id="3510"/>
      <w:r>
        <w:rPr>
          <w:rFonts w:hint="cs"/>
          <w:rtl/>
        </w:rPr>
        <w:t xml:space="preserve">אורנה, תראי, יש לנו יתרון אחד שאנחנו יכולים ללמוד מהגל </w:t>
      </w:r>
      <w:bookmarkStart w:id="3511" w:name="_ETM_Q1_3468021"/>
      <w:bookmarkEnd w:id="3511"/>
      <w:r>
        <w:rPr>
          <w:rFonts w:hint="cs"/>
          <w:rtl/>
        </w:rPr>
        <w:t xml:space="preserve">הקודם: אנחנו יכולים לבקש שהמשרד ייתן לנו פרטים מתי </w:t>
      </w:r>
      <w:bookmarkStart w:id="3512" w:name="_ETM_Q1_3478198"/>
      <w:bookmarkEnd w:id="3512"/>
      <w:r>
        <w:rPr>
          <w:rFonts w:hint="cs"/>
          <w:rtl/>
        </w:rPr>
        <w:t xml:space="preserve">בגל מרץ-אפריל ירדנו מרף ה-200 ומתי בגל הזה עלינו. ואז </w:t>
      </w:r>
      <w:bookmarkStart w:id="3513" w:name="_ETM_Q1_3483950"/>
      <w:bookmarkEnd w:id="3513"/>
      <w:r>
        <w:rPr>
          <w:rFonts w:hint="cs"/>
          <w:rtl/>
        </w:rPr>
        <w:t xml:space="preserve">אפשר לקבל מזה אומדן של ציר זמן של התפרצות </w:t>
      </w:r>
      <w:bookmarkStart w:id="3514" w:name="_ETM_Q1_3490760"/>
      <w:bookmarkEnd w:id="3514"/>
      <w:r>
        <w:rPr>
          <w:rFonts w:hint="cs"/>
          <w:rtl/>
        </w:rPr>
        <w:t>מגפה. זאת אומרת, המגפה החלה אי-שם באמצע מרץ</w:t>
      </w:r>
      <w:bookmarkStart w:id="3515" w:name="_ETM_Q1_3500552"/>
      <w:bookmarkEnd w:id="3515"/>
      <w:r>
        <w:rPr>
          <w:rFonts w:hint="cs"/>
          <w:rtl/>
        </w:rPr>
        <w:t>, היא הגיעה לשיא מסוים ביום מסוים, ירדה מ-200</w:t>
      </w:r>
      <w:bookmarkStart w:id="3516" w:name="_ETM_Q1_3507273"/>
      <w:bookmarkEnd w:id="3516"/>
      <w:r>
        <w:rPr>
          <w:rFonts w:hint="cs"/>
          <w:rtl/>
        </w:rPr>
        <w:t xml:space="preserve"> ביום מסוים אחד אי-שם באפריל או בתחילת מאי, ועלתה </w:t>
      </w:r>
      <w:bookmarkStart w:id="3517" w:name="_ETM_Q1_3514506"/>
      <w:bookmarkEnd w:id="3517"/>
      <w:r>
        <w:rPr>
          <w:rFonts w:hint="cs"/>
          <w:rtl/>
        </w:rPr>
        <w:t xml:space="preserve">בחזרה ל-200 כנראה בתחילת יולי. </w:t>
      </w:r>
      <w:bookmarkStart w:id="3518" w:name="_ETM_Q1_3526289"/>
      <w:bookmarkEnd w:id="3518"/>
      <w:r>
        <w:rPr>
          <w:rFonts w:hint="cs"/>
          <w:rtl/>
        </w:rPr>
        <w:t xml:space="preserve">כך שהיו פה חודשיים או שלושה שבהם לא היו 200, </w:t>
      </w:r>
      <w:bookmarkStart w:id="3519" w:name="_ETM_Q1_3531222"/>
      <w:bookmarkEnd w:id="3519"/>
      <w:r>
        <w:rPr>
          <w:rFonts w:hint="cs"/>
          <w:rtl/>
        </w:rPr>
        <w:t xml:space="preserve">ואז, בהינתן שהיינו עושים את ההסדר הזה אז, </w:t>
      </w:r>
      <w:bookmarkStart w:id="3520" w:name="_ETM_Q1_3533771"/>
      <w:bookmarkEnd w:id="3520"/>
      <w:r>
        <w:rPr>
          <w:rFonts w:hint="cs"/>
          <w:rtl/>
        </w:rPr>
        <w:t xml:space="preserve">הם לא היו יכולים להשתמש בכלי השב"כ בתקופה </w:t>
      </w:r>
      <w:bookmarkStart w:id="3521" w:name="_ETM_Q1_3536551"/>
      <w:bookmarkEnd w:id="3521"/>
      <w:r>
        <w:rPr>
          <w:rFonts w:hint="cs"/>
          <w:rtl/>
        </w:rPr>
        <w:t xml:space="preserve">הזאת. זה לפחות נותן איזשהו מושג מה ה-200 הזה </w:t>
      </w:r>
      <w:bookmarkStart w:id="3522" w:name="_ETM_Q1_3546054"/>
      <w:bookmarkEnd w:id="3522"/>
      <w:r>
        <w:rPr>
          <w:rFonts w:hint="cs"/>
          <w:rtl/>
        </w:rPr>
        <w:t xml:space="preserve">אומר. אני חושב ש-200 זה לא מופרך ואני גם חושב שזה </w:t>
      </w:r>
      <w:bookmarkStart w:id="3523" w:name="_ETM_Q1_3553204"/>
      <w:bookmarkEnd w:id="3523"/>
      <w:r>
        <w:rPr>
          <w:rFonts w:hint="cs"/>
          <w:rtl/>
        </w:rPr>
        <w:t xml:space="preserve">לא מקל על המשרד. אבל אולי המשרד יציג לנו את </w:t>
      </w:r>
      <w:bookmarkStart w:id="3524" w:name="_ETM_Q1_3558483"/>
      <w:bookmarkEnd w:id="3524"/>
      <w:r>
        <w:rPr>
          <w:rFonts w:hint="cs"/>
          <w:rtl/>
        </w:rPr>
        <w:t xml:space="preserve">זה. עורכת דין אגמון, תוכלי שמישהו יגיד לנו </w:t>
      </w:r>
      <w:bookmarkStart w:id="3525" w:name="_ETM_Q1_3573483"/>
      <w:bookmarkEnd w:id="3525"/>
      <w:r>
        <w:rPr>
          <w:rFonts w:hint="cs"/>
          <w:rtl/>
        </w:rPr>
        <w:t xml:space="preserve">מתי ירדנו מ-200 בגל א' ומתי עלינו על 200 בגל </w:t>
      </w:r>
      <w:bookmarkStart w:id="3526" w:name="_ETM_Q1_3579471"/>
      <w:bookmarkEnd w:id="3526"/>
      <w:r>
        <w:rPr>
          <w:rFonts w:hint="cs"/>
          <w:rtl/>
        </w:rPr>
        <w:t>ב'?</w:t>
      </w:r>
    </w:p>
    <w:p w:rsidR="002F527E" w:rsidRDefault="002F527E" w:rsidP="002F527E">
      <w:pPr>
        <w:rPr>
          <w:rtl/>
        </w:rPr>
      </w:pPr>
    </w:p>
    <w:p w:rsidR="002F527E" w:rsidRDefault="002F527E" w:rsidP="002F527E">
      <w:pPr>
        <w:pStyle w:val="a5"/>
        <w:keepNext/>
        <w:rPr>
          <w:rtl/>
        </w:rPr>
      </w:pPr>
      <w:bookmarkStart w:id="3527" w:name="_ETM_Q1_3577368"/>
      <w:bookmarkStart w:id="3528" w:name="_ETM_Q1_3577419"/>
      <w:bookmarkStart w:id="3529" w:name="ET_speaker_טליה_אגמון_158"/>
      <w:bookmarkEnd w:id="3527"/>
      <w:bookmarkEnd w:id="3528"/>
      <w:r>
        <w:rPr>
          <w:rStyle w:val="TagStyle"/>
          <w:rFonts w:hint="cs"/>
          <w:rtl/>
        </w:rPr>
        <w:t xml:space="preserve"> &lt;&lt; דובר &gt;&gt; </w:t>
      </w:r>
      <w:r>
        <w:rPr>
          <w:rFonts w:hint="cs"/>
          <w:rtl/>
        </w:rPr>
        <w:t>טליה אגמון:</w:t>
      </w:r>
      <w:r>
        <w:rPr>
          <w:rStyle w:val="TagStyle"/>
          <w:rFonts w:hint="cs"/>
          <w:rtl/>
        </w:rPr>
        <w:t xml:space="preserve"> &lt;&lt; דובר &gt;&gt;</w:t>
      </w:r>
      <w:r w:rsidR="00CB171A">
        <w:rPr>
          <w:rFonts w:hint="cs"/>
          <w:rtl/>
        </w:rPr>
        <w:t xml:space="preserve"> </w:t>
      </w:r>
      <w:bookmarkEnd w:id="3529"/>
    </w:p>
    <w:p w:rsidR="002F527E" w:rsidRDefault="002F527E" w:rsidP="002F527E">
      <w:pPr>
        <w:pStyle w:val="KeepWithNext"/>
        <w:rPr>
          <w:rtl/>
        </w:rPr>
      </w:pPr>
    </w:p>
    <w:p w:rsidR="002F527E" w:rsidRDefault="00CB171A" w:rsidP="002F527E">
      <w:pPr>
        <w:rPr>
          <w:rtl/>
        </w:rPr>
      </w:pPr>
      <w:r>
        <w:rPr>
          <w:rFonts w:hint="cs"/>
          <w:rtl/>
        </w:rPr>
        <w:t xml:space="preserve"> </w:t>
      </w:r>
      <w:r w:rsidR="002F527E">
        <w:rPr>
          <w:rFonts w:hint="cs"/>
          <w:rtl/>
        </w:rPr>
        <w:t xml:space="preserve">אין לי כרגע מספיק נתונים אחורה בשביל להגיד </w:t>
      </w:r>
      <w:bookmarkStart w:id="3530" w:name="_ETM_Q1_3581926"/>
      <w:bookmarkEnd w:id="3530"/>
      <w:r w:rsidR="002F527E">
        <w:rPr>
          <w:rFonts w:hint="cs"/>
          <w:rtl/>
        </w:rPr>
        <w:t xml:space="preserve">מתי הגענו ל-200 בגל הקודם. </w:t>
      </w:r>
    </w:p>
    <w:p w:rsidR="002F527E" w:rsidRDefault="002F527E" w:rsidP="002F527E">
      <w:pPr>
        <w:rPr>
          <w:rtl/>
        </w:rPr>
      </w:pPr>
      <w:bookmarkStart w:id="3531" w:name="_ETM_Q1_3584192"/>
      <w:bookmarkStart w:id="3532" w:name="_ETM_Q1_3584264"/>
      <w:bookmarkEnd w:id="3531"/>
      <w:bookmarkEnd w:id="3532"/>
    </w:p>
    <w:p w:rsidR="002F527E" w:rsidRDefault="002F527E" w:rsidP="002F527E">
      <w:pPr>
        <w:pStyle w:val="af8"/>
        <w:keepNext/>
        <w:rPr>
          <w:rtl/>
        </w:rPr>
      </w:pPr>
      <w:bookmarkStart w:id="3533" w:name="_ETM_Q1_3584936"/>
      <w:bookmarkStart w:id="3534" w:name="_ETM_Q1_3584998"/>
      <w:bookmarkStart w:id="3535" w:name="ET_yor_5774_159"/>
      <w:bookmarkEnd w:id="3533"/>
      <w:bookmarkEnd w:id="3534"/>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535"/>
    </w:p>
    <w:p w:rsidR="002F527E" w:rsidRDefault="002F527E" w:rsidP="002F527E">
      <w:pPr>
        <w:pStyle w:val="KeepWithNext"/>
        <w:rPr>
          <w:lang w:eastAsia="he-IL"/>
        </w:rPr>
      </w:pPr>
    </w:p>
    <w:p w:rsidR="002F527E" w:rsidRDefault="002F527E" w:rsidP="002F527E">
      <w:pPr>
        <w:rPr>
          <w:rtl/>
          <w:lang w:eastAsia="he-IL"/>
        </w:rPr>
      </w:pPr>
      <w:bookmarkStart w:id="3536" w:name="_ETM_Q1_3585641"/>
      <w:bookmarkEnd w:id="3536"/>
      <w:r>
        <w:rPr>
          <w:rFonts w:hint="cs"/>
          <w:rtl/>
          <w:lang w:eastAsia="he-IL"/>
        </w:rPr>
        <w:t xml:space="preserve">אני שואל מתי ירדנו. </w:t>
      </w:r>
      <w:bookmarkStart w:id="3537" w:name="_ETM_Q1_3588249"/>
      <w:bookmarkEnd w:id="3537"/>
    </w:p>
    <w:p w:rsidR="002F527E" w:rsidRDefault="002F527E" w:rsidP="002F527E">
      <w:pPr>
        <w:rPr>
          <w:rtl/>
          <w:lang w:eastAsia="he-IL"/>
        </w:rPr>
      </w:pPr>
      <w:bookmarkStart w:id="3538" w:name="_ETM_Q1_3589257"/>
      <w:bookmarkStart w:id="3539" w:name="_ETM_Q1_3589344"/>
      <w:bookmarkEnd w:id="3538"/>
      <w:bookmarkEnd w:id="3539"/>
    </w:p>
    <w:p w:rsidR="002F527E" w:rsidRDefault="002F527E" w:rsidP="002F527E">
      <w:pPr>
        <w:pStyle w:val="a5"/>
        <w:keepNext/>
        <w:rPr>
          <w:rtl/>
        </w:rPr>
      </w:pPr>
      <w:bookmarkStart w:id="3540" w:name="_ETM_Q1_3589856"/>
      <w:bookmarkStart w:id="3541" w:name="_ETM_Q1_3589922"/>
      <w:bookmarkStart w:id="3542" w:name="_ETM_Q1_3587664"/>
      <w:bookmarkStart w:id="3543" w:name="ET_speaker_טליה_אגמון_160"/>
      <w:bookmarkEnd w:id="3540"/>
      <w:bookmarkEnd w:id="3541"/>
      <w:bookmarkEnd w:id="3542"/>
      <w:r>
        <w:rPr>
          <w:rStyle w:val="TagStyle"/>
          <w:rFonts w:hint="cs"/>
          <w:rtl/>
        </w:rPr>
        <w:t xml:space="preserve"> &lt;&lt; דובר &gt;&gt; </w:t>
      </w:r>
      <w:r>
        <w:rPr>
          <w:rFonts w:hint="cs"/>
          <w:rtl/>
        </w:rPr>
        <w:t>טליה אגמון:</w:t>
      </w:r>
      <w:r>
        <w:rPr>
          <w:rStyle w:val="TagStyle"/>
          <w:rFonts w:hint="cs"/>
          <w:rtl/>
        </w:rPr>
        <w:t xml:space="preserve"> &lt;&lt; דובר &gt;&gt;</w:t>
      </w:r>
      <w:r w:rsidR="00CB171A">
        <w:rPr>
          <w:rFonts w:hint="cs"/>
          <w:rtl/>
        </w:rPr>
        <w:t xml:space="preserve"> </w:t>
      </w:r>
      <w:bookmarkEnd w:id="3543"/>
    </w:p>
    <w:p w:rsidR="002F527E" w:rsidRDefault="002F527E" w:rsidP="002F527E">
      <w:pPr>
        <w:pStyle w:val="KeepWithNext"/>
        <w:rPr>
          <w:rtl/>
          <w:lang w:eastAsia="he-IL"/>
        </w:rPr>
      </w:pPr>
    </w:p>
    <w:p w:rsidR="002F527E" w:rsidRDefault="002F527E" w:rsidP="002F527E">
      <w:pPr>
        <w:rPr>
          <w:rtl/>
          <w:lang w:eastAsia="he-IL"/>
        </w:rPr>
      </w:pPr>
      <w:bookmarkStart w:id="3544" w:name="_ETM_Q1_3588251"/>
      <w:bookmarkStart w:id="3545" w:name="_ETM_Q1_3588306"/>
      <w:bookmarkEnd w:id="3544"/>
      <w:bookmarkEnd w:id="3545"/>
      <w:r>
        <w:rPr>
          <w:rFonts w:hint="cs"/>
          <w:rtl/>
          <w:lang w:eastAsia="he-IL"/>
        </w:rPr>
        <w:t xml:space="preserve">אפשר לשאול מתי הגענו ל-200 </w:t>
      </w:r>
      <w:bookmarkStart w:id="3546" w:name="_ETM_Q1_3590640"/>
      <w:bookmarkEnd w:id="3546"/>
      <w:r>
        <w:rPr>
          <w:rFonts w:hint="cs"/>
          <w:rtl/>
          <w:lang w:eastAsia="he-IL"/>
        </w:rPr>
        <w:t xml:space="preserve">ומתי ירדנו מ-200. ירדנו מ-200 באזור של 25 באפריל. הגענו </w:t>
      </w:r>
      <w:bookmarkStart w:id="3547" w:name="_ETM_Q1_3602035"/>
      <w:bookmarkEnd w:id="3547"/>
      <w:r>
        <w:rPr>
          <w:rFonts w:hint="cs"/>
          <w:rtl/>
          <w:lang w:eastAsia="he-IL"/>
        </w:rPr>
        <w:t xml:space="preserve">בחזרה לאזור ה-200 ב-14 ביוני בערך. אני לא יכולה להגיד </w:t>
      </w:r>
      <w:bookmarkStart w:id="3548" w:name="_ETM_Q1_3612964"/>
      <w:bookmarkEnd w:id="3548"/>
      <w:r>
        <w:rPr>
          <w:rFonts w:hint="cs"/>
          <w:rtl/>
          <w:lang w:eastAsia="he-IL"/>
        </w:rPr>
        <w:t xml:space="preserve">בדיוק, אלא בקפיצות של כמה ימים. </w:t>
      </w:r>
      <w:bookmarkStart w:id="3549" w:name="_ETM_Q1_3619070"/>
      <w:bookmarkEnd w:id="3549"/>
    </w:p>
    <w:p w:rsidR="002F527E" w:rsidRDefault="002F527E" w:rsidP="002F527E">
      <w:pPr>
        <w:rPr>
          <w:rtl/>
          <w:lang w:eastAsia="he-IL"/>
        </w:rPr>
      </w:pPr>
      <w:bookmarkStart w:id="3550" w:name="_ETM_Q1_3619151"/>
      <w:bookmarkEnd w:id="3550"/>
    </w:p>
    <w:p w:rsidR="002F527E" w:rsidRDefault="002F527E" w:rsidP="002F527E">
      <w:pPr>
        <w:pStyle w:val="af8"/>
        <w:keepNext/>
        <w:rPr>
          <w:rtl/>
        </w:rPr>
      </w:pPr>
      <w:bookmarkStart w:id="3551" w:name="_ETM_Q1_3619647"/>
      <w:bookmarkStart w:id="3552" w:name="_ETM_Q1_3619711"/>
      <w:bookmarkStart w:id="3553" w:name="ET_yor_5774_161"/>
      <w:bookmarkEnd w:id="3551"/>
      <w:bookmarkEnd w:id="3552"/>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553"/>
    </w:p>
    <w:p w:rsidR="002F527E" w:rsidRDefault="002F527E" w:rsidP="002F527E">
      <w:pPr>
        <w:pStyle w:val="KeepWithNext"/>
        <w:rPr>
          <w:lang w:eastAsia="he-IL"/>
        </w:rPr>
      </w:pPr>
    </w:p>
    <w:p w:rsidR="002F527E" w:rsidRDefault="002F527E" w:rsidP="002F527E">
      <w:pPr>
        <w:rPr>
          <w:rtl/>
          <w:lang w:eastAsia="he-IL"/>
        </w:rPr>
      </w:pPr>
      <w:bookmarkStart w:id="3554" w:name="_ETM_Q1_3620541"/>
      <w:bookmarkEnd w:id="3554"/>
      <w:r>
        <w:rPr>
          <w:rFonts w:hint="cs"/>
          <w:rtl/>
          <w:lang w:eastAsia="he-IL"/>
        </w:rPr>
        <w:t>ומתי הפע</w:t>
      </w:r>
      <w:bookmarkStart w:id="3555" w:name="_ETM_Q1_3623199"/>
      <w:bookmarkEnd w:id="3555"/>
      <w:r>
        <w:rPr>
          <w:rFonts w:hint="cs"/>
          <w:rtl/>
          <w:lang w:eastAsia="he-IL"/>
        </w:rPr>
        <w:t>לנו את כלי השב"כ בסיבוב הנוכחי?</w:t>
      </w:r>
    </w:p>
    <w:p w:rsidR="002F527E" w:rsidRDefault="002F527E" w:rsidP="002F527E">
      <w:pPr>
        <w:rPr>
          <w:rtl/>
          <w:lang w:eastAsia="he-IL"/>
        </w:rPr>
      </w:pPr>
      <w:bookmarkStart w:id="3556" w:name="_ETM_Q1_3626821"/>
      <w:bookmarkStart w:id="3557" w:name="_ETM_Q1_3626905"/>
      <w:bookmarkEnd w:id="3556"/>
      <w:bookmarkEnd w:id="3557"/>
    </w:p>
    <w:p w:rsidR="002F527E" w:rsidRDefault="002F527E" w:rsidP="002F527E">
      <w:pPr>
        <w:pStyle w:val="-"/>
        <w:keepNext/>
        <w:rPr>
          <w:rtl/>
        </w:rPr>
      </w:pPr>
      <w:bookmarkStart w:id="3558" w:name="_ETM_Q1_3626991"/>
      <w:bookmarkStart w:id="3559" w:name="_ETM_Q1_3627072"/>
      <w:bookmarkStart w:id="3560" w:name="ET_speakercontinue_טליה_אגמון_162"/>
      <w:bookmarkEnd w:id="3558"/>
      <w:bookmarkEnd w:id="3559"/>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sidR="00CB171A">
        <w:rPr>
          <w:rFonts w:hint="cs"/>
          <w:rtl/>
        </w:rPr>
        <w:t xml:space="preserve"> </w:t>
      </w:r>
      <w:bookmarkEnd w:id="3560"/>
    </w:p>
    <w:p w:rsidR="002F527E" w:rsidRDefault="002F527E" w:rsidP="002F527E">
      <w:pPr>
        <w:pStyle w:val="KeepWithNext"/>
        <w:rPr>
          <w:lang w:eastAsia="he-IL"/>
        </w:rPr>
      </w:pPr>
    </w:p>
    <w:p w:rsidR="002F527E" w:rsidRDefault="002F527E" w:rsidP="002F527E">
      <w:pPr>
        <w:rPr>
          <w:rtl/>
          <w:lang w:eastAsia="he-IL"/>
        </w:rPr>
      </w:pPr>
      <w:bookmarkStart w:id="3561" w:name="_ETM_Q1_3629121"/>
      <w:bookmarkEnd w:id="3561"/>
      <w:r>
        <w:rPr>
          <w:rFonts w:hint="cs"/>
          <w:rtl/>
          <w:lang w:eastAsia="he-IL"/>
        </w:rPr>
        <w:t xml:space="preserve">ב-1 ביולי. </w:t>
      </w:r>
    </w:p>
    <w:p w:rsidR="002F527E" w:rsidRDefault="002F527E" w:rsidP="002F527E">
      <w:pPr>
        <w:rPr>
          <w:rtl/>
          <w:lang w:eastAsia="he-IL"/>
        </w:rPr>
      </w:pPr>
      <w:bookmarkStart w:id="3562" w:name="_ETM_Q1_3631742"/>
      <w:bookmarkStart w:id="3563" w:name="_ETM_Q1_3631815"/>
      <w:bookmarkEnd w:id="3562"/>
      <w:bookmarkEnd w:id="3563"/>
    </w:p>
    <w:p w:rsidR="002F527E" w:rsidRDefault="002F527E" w:rsidP="002F527E">
      <w:pPr>
        <w:pStyle w:val="af8"/>
        <w:keepNext/>
        <w:rPr>
          <w:rtl/>
        </w:rPr>
      </w:pPr>
      <w:bookmarkStart w:id="3564" w:name="_ETM_Q1_3631910"/>
      <w:bookmarkStart w:id="3565" w:name="_ETM_Q1_3631980"/>
      <w:bookmarkStart w:id="3566" w:name="ET_yor_5774_163"/>
      <w:bookmarkEnd w:id="3564"/>
      <w:bookmarkEnd w:id="3565"/>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566"/>
    </w:p>
    <w:p w:rsidR="002F527E" w:rsidRDefault="002F527E" w:rsidP="002F527E">
      <w:pPr>
        <w:pStyle w:val="KeepWithNext"/>
        <w:rPr>
          <w:lang w:eastAsia="he-IL"/>
        </w:rPr>
      </w:pPr>
    </w:p>
    <w:p w:rsidR="002F527E" w:rsidRDefault="002F527E" w:rsidP="002F527E">
      <w:pPr>
        <w:rPr>
          <w:rtl/>
          <w:lang w:eastAsia="he-IL"/>
        </w:rPr>
      </w:pPr>
      <w:bookmarkStart w:id="3567" w:name="_ETM_Q1_3629952"/>
      <w:bookmarkEnd w:id="3567"/>
      <w:r>
        <w:rPr>
          <w:rFonts w:hint="cs"/>
          <w:rtl/>
          <w:lang w:eastAsia="he-IL"/>
        </w:rPr>
        <w:t xml:space="preserve">אז נראה </w:t>
      </w:r>
      <w:bookmarkStart w:id="3568" w:name="_ETM_Q1_3630923"/>
      <w:bookmarkEnd w:id="3568"/>
      <w:r>
        <w:rPr>
          <w:rFonts w:hint="cs"/>
          <w:rtl/>
          <w:lang w:eastAsia="he-IL"/>
        </w:rPr>
        <w:t>לי שכולם יכולים להיות שבעי רצון. את הכלי הזה היינו</w:t>
      </w:r>
      <w:bookmarkStart w:id="3569" w:name="_ETM_Q1_3638976"/>
      <w:bookmarkEnd w:id="3569"/>
      <w:r>
        <w:rPr>
          <w:rFonts w:hint="cs"/>
          <w:rtl/>
          <w:lang w:eastAsia="he-IL"/>
        </w:rPr>
        <w:t xml:space="preserve"> מפעילים עוד לפני שיכולתם להפעיל - - -</w:t>
      </w:r>
    </w:p>
    <w:p w:rsidR="002F527E" w:rsidRDefault="002F527E" w:rsidP="002F527E">
      <w:pPr>
        <w:rPr>
          <w:rtl/>
          <w:lang w:eastAsia="he-IL"/>
        </w:rPr>
      </w:pPr>
      <w:bookmarkStart w:id="3570" w:name="_ETM_Q1_3641548"/>
      <w:bookmarkStart w:id="3571" w:name="_ETM_Q1_3641629"/>
      <w:bookmarkEnd w:id="3570"/>
      <w:bookmarkEnd w:id="3571"/>
    </w:p>
    <w:p w:rsidR="002F527E" w:rsidRDefault="002F527E" w:rsidP="002F527E">
      <w:pPr>
        <w:pStyle w:val="a5"/>
        <w:keepNext/>
        <w:rPr>
          <w:rtl/>
        </w:rPr>
      </w:pPr>
      <w:bookmarkStart w:id="3572" w:name="_ETM_Q1_3642003"/>
      <w:bookmarkStart w:id="3573" w:name="_ETM_Q1_3642067"/>
      <w:bookmarkStart w:id="3574" w:name="_ETM_Q1_3642916"/>
      <w:bookmarkStart w:id="3575" w:name="ET_speaker_טליה_אגמון_164"/>
      <w:bookmarkEnd w:id="3572"/>
      <w:bookmarkEnd w:id="3573"/>
      <w:bookmarkEnd w:id="3574"/>
      <w:r>
        <w:rPr>
          <w:rStyle w:val="TagStyle"/>
          <w:rFonts w:hint="cs"/>
          <w:rtl/>
        </w:rPr>
        <w:t xml:space="preserve"> &lt;&lt; דובר &gt;&gt; </w:t>
      </w:r>
      <w:r>
        <w:rPr>
          <w:rFonts w:hint="cs"/>
          <w:rtl/>
        </w:rPr>
        <w:t>טליה אגמון:</w:t>
      </w:r>
      <w:r>
        <w:rPr>
          <w:rStyle w:val="TagStyle"/>
          <w:rFonts w:hint="cs"/>
          <w:rtl/>
        </w:rPr>
        <w:t xml:space="preserve"> &lt;&lt; דובר &gt;&gt;</w:t>
      </w:r>
      <w:r w:rsidR="00CB171A">
        <w:rPr>
          <w:rFonts w:hint="cs"/>
          <w:rtl/>
        </w:rPr>
        <w:t xml:space="preserve"> </w:t>
      </w:r>
      <w:bookmarkEnd w:id="3575"/>
    </w:p>
    <w:p w:rsidR="002F527E" w:rsidRDefault="002F527E" w:rsidP="002F527E">
      <w:pPr>
        <w:pStyle w:val="KeepWithNext"/>
        <w:rPr>
          <w:rtl/>
          <w:lang w:eastAsia="he-IL"/>
        </w:rPr>
      </w:pPr>
    </w:p>
    <w:p w:rsidR="002F527E" w:rsidRDefault="002F527E" w:rsidP="002F527E">
      <w:pPr>
        <w:rPr>
          <w:rtl/>
          <w:lang w:eastAsia="he-IL"/>
        </w:rPr>
      </w:pPr>
      <w:bookmarkStart w:id="3576" w:name="_ETM_Q1_3643473"/>
      <w:bookmarkStart w:id="3577" w:name="_ETM_Q1_3643521"/>
      <w:bookmarkEnd w:id="3576"/>
      <w:bookmarkEnd w:id="3577"/>
      <w:r>
        <w:rPr>
          <w:rFonts w:hint="cs"/>
          <w:rtl/>
          <w:lang w:eastAsia="he-IL"/>
        </w:rPr>
        <w:t xml:space="preserve">אם יש </w:t>
      </w:r>
      <w:bookmarkStart w:id="3578" w:name="_ETM_Q1_3644283"/>
      <w:bookmarkEnd w:id="3578"/>
      <w:r>
        <w:rPr>
          <w:rFonts w:hint="cs"/>
          <w:rtl/>
          <w:lang w:eastAsia="he-IL"/>
        </w:rPr>
        <w:t xml:space="preserve">הכרזה בתוקף אז אדוני צודק. אבל השאלה אם יש הכרזה </w:t>
      </w:r>
      <w:bookmarkStart w:id="3579" w:name="_ETM_Q1_3647960"/>
      <w:bookmarkEnd w:id="3579"/>
      <w:r>
        <w:rPr>
          <w:rFonts w:hint="cs"/>
          <w:rtl/>
          <w:lang w:eastAsia="he-IL"/>
        </w:rPr>
        <w:t xml:space="preserve">בתוקף. </w:t>
      </w:r>
    </w:p>
    <w:p w:rsidR="002F527E" w:rsidRDefault="002F527E" w:rsidP="002F527E">
      <w:pPr>
        <w:rPr>
          <w:rtl/>
          <w:lang w:eastAsia="he-IL"/>
        </w:rPr>
      </w:pPr>
      <w:bookmarkStart w:id="3580" w:name="_ETM_Q1_3648999"/>
      <w:bookmarkStart w:id="3581" w:name="_ETM_Q1_3649108"/>
      <w:bookmarkEnd w:id="3580"/>
      <w:bookmarkEnd w:id="3581"/>
    </w:p>
    <w:p w:rsidR="002F527E" w:rsidRDefault="002F527E" w:rsidP="002F527E">
      <w:pPr>
        <w:pStyle w:val="af8"/>
        <w:keepNext/>
        <w:rPr>
          <w:rtl/>
        </w:rPr>
      </w:pPr>
      <w:bookmarkStart w:id="3582" w:name="_ETM_Q1_3649190"/>
      <w:bookmarkStart w:id="3583" w:name="_ETM_Q1_3649262"/>
      <w:bookmarkStart w:id="3584" w:name="ET_yor_5774_165"/>
      <w:bookmarkEnd w:id="3582"/>
      <w:bookmarkEnd w:id="3583"/>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584"/>
    </w:p>
    <w:p w:rsidR="002F527E" w:rsidRDefault="002F527E" w:rsidP="002F527E">
      <w:pPr>
        <w:pStyle w:val="KeepWithNext"/>
        <w:rPr>
          <w:lang w:eastAsia="he-IL"/>
        </w:rPr>
      </w:pPr>
    </w:p>
    <w:p w:rsidR="002F527E" w:rsidRDefault="002F527E" w:rsidP="002F527E">
      <w:pPr>
        <w:rPr>
          <w:rtl/>
          <w:lang w:eastAsia="he-IL"/>
        </w:rPr>
      </w:pPr>
      <w:bookmarkStart w:id="3585" w:name="_ETM_Q1_3650676"/>
      <w:bookmarkEnd w:id="3585"/>
      <w:r>
        <w:rPr>
          <w:rFonts w:hint="cs"/>
          <w:rtl/>
          <w:lang w:eastAsia="he-IL"/>
        </w:rPr>
        <w:t>הכרזה בתוקף זה משהו שאתם צריכים להפעיל. מצד שני</w:t>
      </w:r>
      <w:bookmarkStart w:id="3586" w:name="_ETM_Q1_3657400"/>
      <w:bookmarkEnd w:id="3586"/>
      <w:r>
        <w:rPr>
          <w:rFonts w:hint="cs"/>
          <w:rtl/>
          <w:lang w:eastAsia="he-IL"/>
        </w:rPr>
        <w:t xml:space="preserve"> היינו קרוב לחודשיים במצב שבו יש מגפה בעצימות נמוכה </w:t>
      </w:r>
      <w:bookmarkStart w:id="3587" w:name="_ETM_Q1_3666518"/>
      <w:bookmarkEnd w:id="3587"/>
      <w:r>
        <w:rPr>
          <w:rFonts w:hint="cs"/>
          <w:rtl/>
          <w:lang w:eastAsia="he-IL"/>
        </w:rPr>
        <w:t>ולא מפעילים את כלי השב"כ. אגב, מתי הפסקנו אותו?</w:t>
      </w:r>
    </w:p>
    <w:p w:rsidR="002F527E" w:rsidRDefault="002F527E" w:rsidP="002F527E">
      <w:pPr>
        <w:rPr>
          <w:rtl/>
          <w:lang w:eastAsia="he-IL"/>
        </w:rPr>
      </w:pPr>
      <w:bookmarkStart w:id="3588" w:name="_ETM_Q1_3675040"/>
      <w:bookmarkStart w:id="3589" w:name="_ETM_Q1_3675131"/>
      <w:bookmarkEnd w:id="3588"/>
      <w:bookmarkEnd w:id="3589"/>
    </w:p>
    <w:p w:rsidR="002F527E" w:rsidRDefault="002F527E" w:rsidP="002F527E">
      <w:pPr>
        <w:pStyle w:val="-"/>
        <w:keepNext/>
        <w:rPr>
          <w:rtl/>
        </w:rPr>
      </w:pPr>
      <w:bookmarkStart w:id="3590" w:name="_ETM_Q1_3675207"/>
      <w:bookmarkStart w:id="3591" w:name="_ETM_Q1_3675270"/>
      <w:bookmarkStart w:id="3592" w:name="ET_speakercontinue_טליה_אגמון_166"/>
      <w:bookmarkEnd w:id="3590"/>
      <w:bookmarkEnd w:id="3591"/>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sidR="00CB171A">
        <w:rPr>
          <w:rFonts w:hint="cs"/>
          <w:rtl/>
        </w:rPr>
        <w:t xml:space="preserve"> </w:t>
      </w:r>
      <w:bookmarkEnd w:id="3592"/>
    </w:p>
    <w:p w:rsidR="002F527E" w:rsidRDefault="002F527E" w:rsidP="002F527E">
      <w:pPr>
        <w:pStyle w:val="KeepWithNext"/>
        <w:rPr>
          <w:lang w:eastAsia="he-IL"/>
        </w:rPr>
      </w:pPr>
    </w:p>
    <w:p w:rsidR="002F527E" w:rsidRDefault="002F527E" w:rsidP="002F527E">
      <w:pPr>
        <w:rPr>
          <w:rtl/>
          <w:lang w:eastAsia="he-IL"/>
        </w:rPr>
      </w:pPr>
      <w:r>
        <w:rPr>
          <w:rFonts w:hint="cs"/>
          <w:rtl/>
          <w:lang w:eastAsia="he-IL"/>
        </w:rPr>
        <w:t xml:space="preserve">אין לי את ציר הזמן, אבל אני חושבת שהפסקנו להשתמש בו בהיקף מלא בסביבות 20 ומשהו באפריל, ובסוף מאי או תחילת יוני הפסקנו לחלוטין. </w:t>
      </w:r>
      <w:bookmarkStart w:id="3593" w:name="_ETM_Q1_3691907"/>
      <w:bookmarkEnd w:id="3593"/>
      <w:r>
        <w:rPr>
          <w:rFonts w:hint="cs"/>
          <w:rtl/>
          <w:lang w:eastAsia="he-IL"/>
        </w:rPr>
        <w:t xml:space="preserve">ב-26 במאי הוחלט לצמצם למקרים פרטניים וייחודיים, וב-10 </w:t>
      </w:r>
      <w:bookmarkStart w:id="3594" w:name="_ETM_Q1_3703510"/>
      <w:bookmarkEnd w:id="3594"/>
      <w:r>
        <w:rPr>
          <w:rFonts w:hint="cs"/>
          <w:rtl/>
          <w:lang w:eastAsia="he-IL"/>
        </w:rPr>
        <w:t xml:space="preserve">ביוני זה הופסק לחלוטין. </w:t>
      </w:r>
    </w:p>
    <w:p w:rsidR="002F527E" w:rsidRDefault="002F527E" w:rsidP="002F527E">
      <w:pPr>
        <w:rPr>
          <w:rtl/>
          <w:lang w:eastAsia="he-IL"/>
        </w:rPr>
      </w:pPr>
      <w:bookmarkStart w:id="3595" w:name="_ETM_Q1_3705479"/>
      <w:bookmarkStart w:id="3596" w:name="_ETM_Q1_3705578"/>
      <w:bookmarkStart w:id="3597" w:name="_ETM_Q1_3705669"/>
      <w:bookmarkEnd w:id="3595"/>
      <w:bookmarkEnd w:id="3596"/>
      <w:bookmarkEnd w:id="3597"/>
    </w:p>
    <w:p w:rsidR="002F527E" w:rsidRDefault="002F527E" w:rsidP="002F527E">
      <w:pPr>
        <w:pStyle w:val="af8"/>
        <w:keepNext/>
        <w:rPr>
          <w:rtl/>
        </w:rPr>
      </w:pPr>
      <w:bookmarkStart w:id="3598" w:name="_ETM_Q1_3705742"/>
      <w:bookmarkStart w:id="3599" w:name="ET_yor_5774_167"/>
      <w:bookmarkEnd w:id="3598"/>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599"/>
    </w:p>
    <w:p w:rsidR="002F527E" w:rsidRDefault="002F527E" w:rsidP="002F527E">
      <w:pPr>
        <w:pStyle w:val="KeepWithNext"/>
        <w:rPr>
          <w:lang w:eastAsia="he-IL"/>
        </w:rPr>
      </w:pPr>
    </w:p>
    <w:p w:rsidR="002F527E" w:rsidRDefault="002F527E" w:rsidP="002F527E">
      <w:pPr>
        <w:rPr>
          <w:rtl/>
          <w:lang w:eastAsia="he-IL"/>
        </w:rPr>
      </w:pPr>
      <w:bookmarkStart w:id="3600" w:name="_ETM_Q1_3706990"/>
      <w:bookmarkEnd w:id="3600"/>
      <w:r>
        <w:rPr>
          <w:rFonts w:hint="cs"/>
          <w:rtl/>
          <w:lang w:eastAsia="he-IL"/>
        </w:rPr>
        <w:t xml:space="preserve">ב-10 ביוני זה הופסק </w:t>
      </w:r>
      <w:bookmarkStart w:id="3601" w:name="_ETM_Q1_3712342"/>
      <w:bookmarkEnd w:id="3601"/>
      <w:r>
        <w:rPr>
          <w:rFonts w:hint="cs"/>
          <w:rtl/>
          <w:lang w:eastAsia="he-IL"/>
        </w:rPr>
        <w:t xml:space="preserve">לחלוטין. אז זה מאוד מעניין, זה מאפשר להבין </w:t>
      </w:r>
      <w:bookmarkStart w:id="3602" w:name="_ETM_Q1_3719431"/>
      <w:bookmarkEnd w:id="3602"/>
      <w:r>
        <w:rPr>
          <w:rFonts w:hint="cs"/>
          <w:rtl/>
          <w:lang w:eastAsia="he-IL"/>
        </w:rPr>
        <w:t xml:space="preserve">ש-200 הוא מספר עם מוחשיות. אתם הגעתם ב-10 ביוני למסקנה </w:t>
      </w:r>
      <w:bookmarkStart w:id="3603" w:name="_ETM_Q1_3730111"/>
      <w:bookmarkEnd w:id="3603"/>
      <w:r>
        <w:rPr>
          <w:rFonts w:hint="cs"/>
          <w:rtl/>
          <w:lang w:eastAsia="he-IL"/>
        </w:rPr>
        <w:t>שמפסיקים לחלוטין - - -</w:t>
      </w:r>
    </w:p>
    <w:p w:rsidR="002F527E" w:rsidRDefault="002F527E" w:rsidP="002F527E">
      <w:pPr>
        <w:rPr>
          <w:rtl/>
          <w:lang w:eastAsia="he-IL"/>
        </w:rPr>
      </w:pPr>
      <w:bookmarkStart w:id="3604" w:name="_ETM_Q1_3728157"/>
      <w:bookmarkStart w:id="3605" w:name="_ETM_Q1_3728248"/>
      <w:bookmarkStart w:id="3606" w:name="_ETM_Q1_3728325"/>
      <w:bookmarkEnd w:id="3604"/>
      <w:bookmarkEnd w:id="3605"/>
      <w:bookmarkEnd w:id="3606"/>
    </w:p>
    <w:p w:rsidR="002F527E" w:rsidRDefault="002F527E" w:rsidP="002F527E">
      <w:pPr>
        <w:pStyle w:val="a5"/>
        <w:keepNext/>
        <w:rPr>
          <w:rtl/>
        </w:rPr>
      </w:pPr>
      <w:bookmarkStart w:id="3607" w:name="_ETM_Q1_3728393"/>
      <w:bookmarkStart w:id="3608" w:name="_ETM_Q1_3730389"/>
      <w:bookmarkStart w:id="3609" w:name="ET_speaker_טליה_אגמון_168"/>
      <w:bookmarkEnd w:id="3607"/>
      <w:bookmarkEnd w:id="3608"/>
      <w:r>
        <w:rPr>
          <w:rStyle w:val="TagStyle"/>
          <w:rFonts w:hint="cs"/>
          <w:rtl/>
        </w:rPr>
        <w:t xml:space="preserve"> &lt;&lt; דובר &gt;&gt; </w:t>
      </w:r>
      <w:r>
        <w:rPr>
          <w:rFonts w:hint="cs"/>
          <w:rtl/>
        </w:rPr>
        <w:t>טליה אגמון:</w:t>
      </w:r>
      <w:r>
        <w:rPr>
          <w:rStyle w:val="TagStyle"/>
          <w:rFonts w:hint="cs"/>
          <w:rtl/>
        </w:rPr>
        <w:t xml:space="preserve"> &lt;&lt; דובר &gt;&gt;</w:t>
      </w:r>
      <w:r w:rsidR="00CB171A">
        <w:rPr>
          <w:rFonts w:hint="cs"/>
          <w:rtl/>
        </w:rPr>
        <w:t xml:space="preserve"> </w:t>
      </w:r>
      <w:bookmarkEnd w:id="3609"/>
    </w:p>
    <w:p w:rsidR="002F527E" w:rsidRDefault="002F527E" w:rsidP="002F527E">
      <w:pPr>
        <w:pStyle w:val="KeepWithNext"/>
        <w:rPr>
          <w:rtl/>
          <w:lang w:eastAsia="he-IL"/>
        </w:rPr>
      </w:pPr>
    </w:p>
    <w:p w:rsidR="002F527E" w:rsidRDefault="002F527E" w:rsidP="002F527E">
      <w:pPr>
        <w:rPr>
          <w:rtl/>
          <w:lang w:eastAsia="he-IL"/>
        </w:rPr>
      </w:pPr>
      <w:bookmarkStart w:id="3610" w:name="_ETM_Q1_3730969"/>
      <w:bookmarkStart w:id="3611" w:name="_ETM_Q1_3731021"/>
      <w:bookmarkEnd w:id="3610"/>
      <w:bookmarkEnd w:id="3611"/>
      <w:r>
        <w:rPr>
          <w:rFonts w:hint="cs"/>
          <w:rtl/>
          <w:lang w:eastAsia="he-IL"/>
        </w:rPr>
        <w:t xml:space="preserve">לא, מה שקרה ב-10 ביוני </w:t>
      </w:r>
      <w:bookmarkStart w:id="3612" w:name="_ETM_Q1_3736365"/>
      <w:bookmarkEnd w:id="3612"/>
      <w:r>
        <w:rPr>
          <w:rFonts w:hint="cs"/>
          <w:rtl/>
          <w:lang w:eastAsia="he-IL"/>
        </w:rPr>
        <w:t xml:space="preserve">זה שהממשלה החליטה שהיא לא מניחה את הצעת החוק שהוכנה ולכן באותו רגע פקעה הסמכות שלנו. </w:t>
      </w:r>
    </w:p>
    <w:p w:rsidR="002F527E" w:rsidRDefault="002F527E" w:rsidP="002F527E">
      <w:pPr>
        <w:rPr>
          <w:rtl/>
          <w:lang w:eastAsia="he-IL"/>
        </w:rPr>
      </w:pPr>
      <w:bookmarkStart w:id="3613" w:name="_ETM_Q1_3740914"/>
      <w:bookmarkStart w:id="3614" w:name="_ETM_Q1_3740996"/>
      <w:bookmarkEnd w:id="3613"/>
      <w:bookmarkEnd w:id="3614"/>
    </w:p>
    <w:p w:rsidR="002F527E" w:rsidRDefault="002F527E" w:rsidP="002F527E">
      <w:pPr>
        <w:pStyle w:val="af8"/>
        <w:keepNext/>
        <w:rPr>
          <w:rtl/>
        </w:rPr>
      </w:pPr>
      <w:bookmarkStart w:id="3615" w:name="_ETM_Q1_3741273"/>
      <w:bookmarkStart w:id="3616" w:name="_ETM_Q1_3741341"/>
      <w:bookmarkStart w:id="3617" w:name="ET_yor_5774_169"/>
      <w:bookmarkEnd w:id="3615"/>
      <w:bookmarkEnd w:id="3616"/>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617"/>
    </w:p>
    <w:p w:rsidR="002F527E" w:rsidRDefault="002F527E" w:rsidP="002F527E">
      <w:pPr>
        <w:pStyle w:val="KeepWithNext"/>
        <w:rPr>
          <w:lang w:eastAsia="he-IL"/>
        </w:rPr>
      </w:pPr>
    </w:p>
    <w:p w:rsidR="002F527E" w:rsidRDefault="002F527E" w:rsidP="002F527E">
      <w:pPr>
        <w:rPr>
          <w:rtl/>
          <w:lang w:eastAsia="he-IL"/>
        </w:rPr>
      </w:pPr>
      <w:bookmarkStart w:id="3618" w:name="_ETM_Q1_3742635"/>
      <w:bookmarkEnd w:id="3618"/>
      <w:r>
        <w:rPr>
          <w:rFonts w:hint="cs"/>
          <w:rtl/>
          <w:lang w:eastAsia="he-IL"/>
        </w:rPr>
        <w:t xml:space="preserve">נכון, כי אם </w:t>
      </w:r>
      <w:bookmarkStart w:id="3619" w:name="_ETM_Q1_3744778"/>
      <w:bookmarkEnd w:id="3619"/>
      <w:r>
        <w:rPr>
          <w:rFonts w:hint="cs"/>
          <w:rtl/>
          <w:lang w:eastAsia="he-IL"/>
        </w:rPr>
        <w:t xml:space="preserve">היא הייתה מגישה את הצעת החוק הייתם יכולים להמשיך ולהשתמש </w:t>
      </w:r>
      <w:bookmarkStart w:id="3620" w:name="_ETM_Q1_3744921"/>
      <w:bookmarkEnd w:id="3620"/>
      <w:r>
        <w:rPr>
          <w:rFonts w:hint="cs"/>
          <w:rtl/>
          <w:lang w:eastAsia="he-IL"/>
        </w:rPr>
        <w:t xml:space="preserve">בשירותי הביטחון הכללי. אני בטוח שאם היה צורך להשתמש </w:t>
      </w:r>
      <w:bookmarkStart w:id="3621" w:name="_ETM_Q1_3745861"/>
      <w:bookmarkEnd w:id="3621"/>
      <w:r>
        <w:rPr>
          <w:rFonts w:hint="cs"/>
          <w:rtl/>
          <w:lang w:eastAsia="he-IL"/>
        </w:rPr>
        <w:t xml:space="preserve">בשירותי הביטחון הכללי הממשלה הייתה מניחה את החוק, כי חלילה </w:t>
      </w:r>
      <w:bookmarkStart w:id="3622" w:name="_ETM_Q1_3756565"/>
      <w:bookmarkEnd w:id="3622"/>
      <w:r>
        <w:rPr>
          <w:rFonts w:hint="cs"/>
          <w:rtl/>
          <w:lang w:eastAsia="he-IL"/>
        </w:rPr>
        <w:t xml:space="preserve">אי אפשר לחשוב שהממשלה מפקירה את חיי אזרחיה. ולכן - </w:t>
      </w:r>
      <w:bookmarkStart w:id="3623" w:name="_ETM_Q1_3758003"/>
      <w:bookmarkEnd w:id="3623"/>
      <w:r>
        <w:rPr>
          <w:rFonts w:hint="cs"/>
          <w:rtl/>
          <w:lang w:eastAsia="he-IL"/>
        </w:rPr>
        <w:t>- -</w:t>
      </w:r>
    </w:p>
    <w:p w:rsidR="002F527E" w:rsidRDefault="002F527E" w:rsidP="002F527E">
      <w:pPr>
        <w:rPr>
          <w:rtl/>
          <w:lang w:eastAsia="he-IL"/>
        </w:rPr>
      </w:pPr>
      <w:bookmarkStart w:id="3624" w:name="_ETM_Q1_3758773"/>
      <w:bookmarkStart w:id="3625" w:name="_ETM_Q1_3758866"/>
      <w:bookmarkEnd w:id="3624"/>
      <w:bookmarkEnd w:id="3625"/>
    </w:p>
    <w:p w:rsidR="002F527E" w:rsidRDefault="002F527E" w:rsidP="002F527E">
      <w:pPr>
        <w:pStyle w:val="a5"/>
        <w:keepNext/>
        <w:rPr>
          <w:rtl/>
        </w:rPr>
      </w:pPr>
      <w:bookmarkStart w:id="3626" w:name="_ETM_Q1_3759469"/>
      <w:bookmarkStart w:id="3627" w:name="_ETM_Q1_3759533"/>
      <w:bookmarkStart w:id="3628" w:name="_ETM_Q1_3760597"/>
      <w:bookmarkStart w:id="3629" w:name="ET_speaker_טליה_אגמון_170"/>
      <w:bookmarkEnd w:id="3626"/>
      <w:bookmarkEnd w:id="3627"/>
      <w:bookmarkEnd w:id="3628"/>
      <w:r>
        <w:rPr>
          <w:rStyle w:val="TagStyle"/>
          <w:rFonts w:hint="cs"/>
          <w:rtl/>
        </w:rPr>
        <w:t xml:space="preserve"> &lt;&lt; דובר &gt;&gt; </w:t>
      </w:r>
      <w:r>
        <w:rPr>
          <w:rFonts w:hint="cs"/>
          <w:rtl/>
        </w:rPr>
        <w:t>טליה אגמון:</w:t>
      </w:r>
      <w:r>
        <w:rPr>
          <w:rStyle w:val="TagStyle"/>
          <w:rFonts w:hint="cs"/>
          <w:rtl/>
        </w:rPr>
        <w:t xml:space="preserve"> &lt;&lt; דובר &gt;&gt;</w:t>
      </w:r>
      <w:r w:rsidR="00CB171A">
        <w:rPr>
          <w:rFonts w:hint="cs"/>
          <w:rtl/>
        </w:rPr>
        <w:t xml:space="preserve"> </w:t>
      </w:r>
      <w:bookmarkEnd w:id="3629"/>
    </w:p>
    <w:p w:rsidR="002F527E" w:rsidRDefault="002F527E" w:rsidP="002F527E">
      <w:pPr>
        <w:pStyle w:val="KeepWithNext"/>
        <w:rPr>
          <w:rtl/>
          <w:lang w:eastAsia="he-IL"/>
        </w:rPr>
      </w:pPr>
    </w:p>
    <w:p w:rsidR="002F527E" w:rsidRDefault="002F527E" w:rsidP="002F527E">
      <w:pPr>
        <w:rPr>
          <w:rtl/>
          <w:lang w:eastAsia="he-IL"/>
        </w:rPr>
      </w:pPr>
      <w:bookmarkStart w:id="3630" w:name="_ETM_Q1_3761147"/>
      <w:bookmarkStart w:id="3631" w:name="_ETM_Q1_3761199"/>
      <w:bookmarkEnd w:id="3630"/>
      <w:bookmarkEnd w:id="3631"/>
      <w:r>
        <w:rPr>
          <w:rFonts w:hint="cs"/>
          <w:rtl/>
          <w:lang w:eastAsia="he-IL"/>
        </w:rPr>
        <w:t xml:space="preserve">אנחנו מפיקים לקחים, ויכול להיות שאם היינו ממשיכים להפעיל </w:t>
      </w:r>
      <w:bookmarkStart w:id="3632" w:name="_ETM_Q1_3762020"/>
      <w:bookmarkEnd w:id="3632"/>
      <w:r>
        <w:rPr>
          <w:rFonts w:hint="cs"/>
          <w:rtl/>
          <w:lang w:eastAsia="he-IL"/>
        </w:rPr>
        <w:t xml:space="preserve">את הכלי בצורה יותר מצומצמת והיינו יכולים להחזיר אותו </w:t>
      </w:r>
      <w:bookmarkStart w:id="3633" w:name="_ETM_Q1_3768411"/>
      <w:bookmarkEnd w:id="3633"/>
      <w:r>
        <w:rPr>
          <w:rFonts w:hint="cs"/>
          <w:rtl/>
          <w:lang w:eastAsia="he-IL"/>
        </w:rPr>
        <w:t xml:space="preserve">לפעולה בקלות רבה יותר מאשר תהליך חקיקה מלא, היינו </w:t>
      </w:r>
      <w:bookmarkStart w:id="3634" w:name="_ETM_Q1_3773871"/>
      <w:bookmarkEnd w:id="3634"/>
      <w:r>
        <w:rPr>
          <w:rFonts w:hint="cs"/>
          <w:rtl/>
          <w:lang w:eastAsia="he-IL"/>
        </w:rPr>
        <w:t xml:space="preserve">מתחילים להפעיל אותו לפני שיש 200 חולים, כי </w:t>
      </w:r>
      <w:bookmarkStart w:id="3635" w:name="_ETM_Q1_3775331"/>
      <w:bookmarkEnd w:id="3635"/>
      <w:r>
        <w:rPr>
          <w:rFonts w:hint="cs"/>
          <w:rtl/>
          <w:lang w:eastAsia="he-IL"/>
        </w:rPr>
        <w:t>200 חולים חדשים כל יום זה כבר הרבה, זה כבר</w:t>
      </w:r>
      <w:bookmarkStart w:id="3636" w:name="_ETM_Q1_3779920"/>
      <w:bookmarkEnd w:id="3636"/>
      <w:r>
        <w:rPr>
          <w:rFonts w:hint="cs"/>
          <w:rtl/>
          <w:lang w:eastAsia="he-IL"/>
        </w:rPr>
        <w:t xml:space="preserve"> מספר שברור לנו שהוא מתחיל לקפוץ. אז יכול להיות שאולי </w:t>
      </w:r>
      <w:bookmarkStart w:id="3637" w:name="_ETM_Q1_3783628"/>
      <w:bookmarkEnd w:id="3637"/>
      <w:r>
        <w:rPr>
          <w:rFonts w:hint="cs"/>
          <w:rtl/>
          <w:lang w:eastAsia="he-IL"/>
        </w:rPr>
        <w:t>בהמשך נצטרך את האפשרות להפעיל שיקול דעת... שוב, החוק לא</w:t>
      </w:r>
      <w:bookmarkStart w:id="3638" w:name="_ETM_Q1_3787321"/>
      <w:bookmarkEnd w:id="3638"/>
      <w:r>
        <w:rPr>
          <w:rFonts w:hint="cs"/>
          <w:rtl/>
          <w:lang w:eastAsia="he-IL"/>
        </w:rPr>
        <w:t xml:space="preserve"> מחייב אותנו להשתמש בכלי, הוא מרשה לנו להשתמש בכלי </w:t>
      </w:r>
      <w:bookmarkStart w:id="3639" w:name="_ETM_Q1_3793017"/>
      <w:bookmarkEnd w:id="3639"/>
      <w:r>
        <w:rPr>
          <w:rFonts w:hint="cs"/>
          <w:rtl/>
          <w:lang w:eastAsia="he-IL"/>
        </w:rPr>
        <w:t xml:space="preserve">הזה. אני חושבת שהמספר 200 הוא כבר גבוה מדי. ושוב, זה לא רק משרד הבריאות אומר את זה, גם היה פה אתמול פרופ' לוין ואמר </w:t>
      </w:r>
      <w:bookmarkStart w:id="3640" w:name="_ETM_Q1_3802859"/>
      <w:bookmarkEnd w:id="3640"/>
      <w:r>
        <w:rPr>
          <w:rFonts w:hint="cs"/>
          <w:rtl/>
          <w:lang w:eastAsia="he-IL"/>
        </w:rPr>
        <w:t xml:space="preserve">פחות או יותר את אותם הדברים. למרות שהוא מתנגד לשימוש בכלי הוא אמר שיש חשיבות לכלי מהסוג הזה דווקא כשיש </w:t>
      </w:r>
      <w:bookmarkStart w:id="3641" w:name="_ETM_Q1_3813261"/>
      <w:bookmarkEnd w:id="3641"/>
      <w:r>
        <w:rPr>
          <w:rFonts w:hint="cs"/>
          <w:rtl/>
          <w:lang w:eastAsia="he-IL"/>
        </w:rPr>
        <w:t xml:space="preserve">מעט חולים, כדי שלא נגיע ל-200, 300, 400 ול-600 חולים. </w:t>
      </w:r>
      <w:bookmarkStart w:id="3642" w:name="_ETM_Q1_3819177"/>
      <w:bookmarkEnd w:id="3642"/>
    </w:p>
    <w:p w:rsidR="002F527E" w:rsidRDefault="002F527E" w:rsidP="002F527E">
      <w:pPr>
        <w:rPr>
          <w:rtl/>
          <w:lang w:eastAsia="he-IL"/>
        </w:rPr>
      </w:pPr>
      <w:bookmarkStart w:id="3643" w:name="_ETM_Q1_3819442"/>
      <w:bookmarkStart w:id="3644" w:name="_ETM_Q1_3819543"/>
      <w:bookmarkEnd w:id="3643"/>
      <w:bookmarkEnd w:id="3644"/>
    </w:p>
    <w:p w:rsidR="002F527E" w:rsidRDefault="002F527E" w:rsidP="002F527E">
      <w:pPr>
        <w:pStyle w:val="af8"/>
        <w:keepNext/>
        <w:rPr>
          <w:rtl/>
        </w:rPr>
      </w:pPr>
      <w:bookmarkStart w:id="3645" w:name="_ETM_Q1_3819657"/>
      <w:bookmarkStart w:id="3646" w:name="_ETM_Q1_3819742"/>
      <w:bookmarkStart w:id="3647" w:name="ET_yor_5774_171"/>
      <w:bookmarkEnd w:id="3645"/>
      <w:bookmarkEnd w:id="3646"/>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647"/>
    </w:p>
    <w:p w:rsidR="002F527E" w:rsidRDefault="002F527E" w:rsidP="002F527E">
      <w:pPr>
        <w:pStyle w:val="KeepWithNext"/>
        <w:rPr>
          <w:lang w:eastAsia="he-IL"/>
        </w:rPr>
      </w:pPr>
    </w:p>
    <w:p w:rsidR="002F527E" w:rsidRDefault="002F527E" w:rsidP="002F527E">
      <w:pPr>
        <w:rPr>
          <w:rtl/>
          <w:lang w:eastAsia="he-IL"/>
        </w:rPr>
      </w:pPr>
      <w:bookmarkStart w:id="3648" w:name="_ETM_Q1_3821400"/>
      <w:bookmarkEnd w:id="3648"/>
      <w:r>
        <w:rPr>
          <w:rFonts w:hint="cs"/>
          <w:rtl/>
          <w:lang w:eastAsia="he-IL"/>
        </w:rPr>
        <w:t>עורכת דין אגמון, רוצי איתי עם התאריכים ות</w:t>
      </w:r>
      <w:bookmarkStart w:id="3649" w:name="_ETM_Q1_3827325"/>
      <w:bookmarkEnd w:id="3649"/>
      <w:r>
        <w:rPr>
          <w:rFonts w:hint="cs"/>
          <w:rtl/>
          <w:lang w:eastAsia="he-IL"/>
        </w:rPr>
        <w:t xml:space="preserve">אמרי לי אם אני צודק. אנחנו התחלנו - - </w:t>
      </w:r>
      <w:bookmarkStart w:id="3650" w:name="_ETM_Q1_3833139"/>
      <w:bookmarkEnd w:id="3650"/>
      <w:r>
        <w:rPr>
          <w:rFonts w:hint="cs"/>
          <w:rtl/>
          <w:lang w:eastAsia="he-IL"/>
        </w:rPr>
        <w:t>-</w:t>
      </w:r>
    </w:p>
    <w:p w:rsidR="002F527E" w:rsidRDefault="002F527E" w:rsidP="002F527E">
      <w:pPr>
        <w:rPr>
          <w:rtl/>
          <w:lang w:eastAsia="he-IL"/>
        </w:rPr>
      </w:pPr>
      <w:bookmarkStart w:id="3651" w:name="_ETM_Q1_3833620"/>
      <w:bookmarkStart w:id="3652" w:name="_ETM_Q1_3833720"/>
      <w:bookmarkEnd w:id="3651"/>
      <w:bookmarkEnd w:id="3652"/>
    </w:p>
    <w:p w:rsidR="002F527E" w:rsidRDefault="002F527E" w:rsidP="002F527E">
      <w:pPr>
        <w:pStyle w:val="a5"/>
        <w:keepNext/>
        <w:rPr>
          <w:rtl/>
        </w:rPr>
      </w:pPr>
      <w:bookmarkStart w:id="3653" w:name="_ETM_Q1_3833835"/>
      <w:bookmarkStart w:id="3654" w:name="_ETM_Q1_3833911"/>
      <w:bookmarkStart w:id="3655" w:name="ET_speaker_טליה_אגמון_172"/>
      <w:bookmarkEnd w:id="3653"/>
      <w:bookmarkEnd w:id="3654"/>
      <w:r>
        <w:rPr>
          <w:rStyle w:val="TagStyle"/>
          <w:rFonts w:hint="cs"/>
          <w:rtl/>
        </w:rPr>
        <w:t xml:space="preserve"> &lt;&lt; דובר &gt;&gt; </w:t>
      </w:r>
      <w:r>
        <w:rPr>
          <w:rFonts w:hint="cs"/>
          <w:rtl/>
        </w:rPr>
        <w:t>טליה אגמון:</w:t>
      </w:r>
      <w:r>
        <w:rPr>
          <w:rStyle w:val="TagStyle"/>
          <w:rFonts w:hint="cs"/>
          <w:rtl/>
        </w:rPr>
        <w:t xml:space="preserve"> &lt;&lt; דובר &gt;&gt;</w:t>
      </w:r>
      <w:r w:rsidR="00CB171A">
        <w:rPr>
          <w:rFonts w:hint="cs"/>
          <w:rtl/>
        </w:rPr>
        <w:t xml:space="preserve"> </w:t>
      </w:r>
      <w:bookmarkEnd w:id="3655"/>
    </w:p>
    <w:p w:rsidR="002F527E" w:rsidRDefault="002F527E" w:rsidP="002F527E">
      <w:pPr>
        <w:pStyle w:val="KeepWithNext"/>
        <w:rPr>
          <w:rtl/>
          <w:lang w:eastAsia="he-IL"/>
        </w:rPr>
      </w:pPr>
    </w:p>
    <w:p w:rsidR="002F527E" w:rsidRDefault="002F527E" w:rsidP="002F527E">
      <w:pPr>
        <w:rPr>
          <w:rtl/>
          <w:lang w:eastAsia="he-IL"/>
        </w:rPr>
      </w:pPr>
      <w:r>
        <w:rPr>
          <w:rFonts w:hint="cs"/>
          <w:rtl/>
          <w:lang w:eastAsia="he-IL"/>
        </w:rPr>
        <w:t xml:space="preserve">אין מחלוקת על כך שבעבר התייחסנו למספר לא כי קבענו </w:t>
      </w:r>
      <w:bookmarkStart w:id="3656" w:name="_ETM_Q1_3835250"/>
      <w:bookmarkEnd w:id="3656"/>
      <w:r>
        <w:rPr>
          <w:rFonts w:hint="cs"/>
          <w:rtl/>
          <w:lang w:eastAsia="he-IL"/>
        </w:rPr>
        <w:t xml:space="preserve">אותו ככזה אלא מתוך מכלול שלם של איזונים. אבל </w:t>
      </w:r>
      <w:bookmarkStart w:id="3657" w:name="_ETM_Q1_3840986"/>
      <w:bookmarkEnd w:id="3657"/>
      <w:r>
        <w:rPr>
          <w:rFonts w:hint="cs"/>
          <w:rtl/>
          <w:lang w:eastAsia="he-IL"/>
        </w:rPr>
        <w:t xml:space="preserve">אם שואלים את משרד הבריאות מה המספר הנכון, התשובה היא </w:t>
      </w:r>
      <w:bookmarkStart w:id="3658" w:name="_ETM_Q1_3843679"/>
      <w:bookmarkEnd w:id="3658"/>
      <w:r>
        <w:rPr>
          <w:rFonts w:hint="cs"/>
          <w:rtl/>
          <w:lang w:eastAsia="he-IL"/>
        </w:rPr>
        <w:t xml:space="preserve">פחות מ-200. אני חושבת ש-100 מראה שזה כבר מתחיל להיות </w:t>
      </w:r>
      <w:bookmarkStart w:id="3659" w:name="_ETM_Q1_3849089"/>
      <w:bookmarkEnd w:id="3659"/>
      <w:r>
        <w:rPr>
          <w:rFonts w:hint="cs"/>
          <w:rtl/>
          <w:lang w:eastAsia="he-IL"/>
        </w:rPr>
        <w:t>משמעותי. אם רוצים מנגנון טיפה יותר מורכב אז זה חייב להסתמך על ממוצע של השבוע הקודם או משהו כזה. ז</w:t>
      </w:r>
      <w:bookmarkStart w:id="3660" w:name="_ETM_Q1_3859811"/>
      <w:bookmarkEnd w:id="3660"/>
      <w:r>
        <w:rPr>
          <w:rFonts w:hint="cs"/>
          <w:rtl/>
          <w:lang w:eastAsia="he-IL"/>
        </w:rPr>
        <w:t xml:space="preserve">ה לא דבר שקורה ביום אחד ולמוחרת </w:t>
      </w:r>
      <w:bookmarkStart w:id="3661" w:name="_ETM_Q1_3859231"/>
      <w:bookmarkEnd w:id="3661"/>
      <w:r>
        <w:rPr>
          <w:rFonts w:hint="cs"/>
          <w:rtl/>
          <w:lang w:eastAsia="he-IL"/>
        </w:rPr>
        <w:t xml:space="preserve">כבר מחליטים. </w:t>
      </w:r>
    </w:p>
    <w:p w:rsidR="002F527E" w:rsidRDefault="002F527E" w:rsidP="002F527E">
      <w:pPr>
        <w:rPr>
          <w:rtl/>
          <w:lang w:eastAsia="he-IL"/>
        </w:rPr>
      </w:pPr>
      <w:bookmarkStart w:id="3662" w:name="_ETM_Q1_3861848"/>
      <w:bookmarkStart w:id="3663" w:name="_ETM_Q1_3861925"/>
      <w:bookmarkEnd w:id="3662"/>
      <w:bookmarkEnd w:id="3663"/>
    </w:p>
    <w:p w:rsidR="002F527E" w:rsidRDefault="002F527E" w:rsidP="002F527E">
      <w:pPr>
        <w:pStyle w:val="af8"/>
        <w:keepNext/>
        <w:rPr>
          <w:rtl/>
        </w:rPr>
      </w:pPr>
      <w:bookmarkStart w:id="3664" w:name="_ETM_Q1_3862232"/>
      <w:bookmarkStart w:id="3665" w:name="_ETM_Q1_3862311"/>
      <w:bookmarkStart w:id="3666" w:name="ET_yor_5774_173"/>
      <w:bookmarkEnd w:id="3664"/>
      <w:bookmarkEnd w:id="3665"/>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666"/>
    </w:p>
    <w:p w:rsidR="002F527E" w:rsidRDefault="002F527E" w:rsidP="002F527E">
      <w:pPr>
        <w:pStyle w:val="KeepWithNext"/>
        <w:rPr>
          <w:lang w:eastAsia="he-IL"/>
        </w:rPr>
      </w:pPr>
    </w:p>
    <w:p w:rsidR="002F527E" w:rsidRDefault="002F527E" w:rsidP="002F527E">
      <w:pPr>
        <w:rPr>
          <w:rtl/>
          <w:lang w:eastAsia="he-IL"/>
        </w:rPr>
      </w:pPr>
      <w:bookmarkStart w:id="3667" w:name="_ETM_Q1_3863485"/>
      <w:bookmarkEnd w:id="3667"/>
      <w:r>
        <w:rPr>
          <w:rFonts w:hint="cs"/>
          <w:rtl/>
          <w:lang w:eastAsia="he-IL"/>
        </w:rPr>
        <w:t xml:space="preserve">אז אפשר לקבוע ממוצע של שבוע. אני בעד </w:t>
      </w:r>
      <w:bookmarkStart w:id="3668" w:name="_ETM_Q1_3867896"/>
      <w:bookmarkEnd w:id="3668"/>
      <w:r>
        <w:rPr>
          <w:rFonts w:hint="cs"/>
          <w:rtl/>
          <w:lang w:eastAsia="he-IL"/>
        </w:rPr>
        <w:t xml:space="preserve">לדייק עם המספר. </w:t>
      </w:r>
    </w:p>
    <w:p w:rsidR="002F527E" w:rsidRDefault="002F527E" w:rsidP="002F527E">
      <w:pPr>
        <w:rPr>
          <w:rtl/>
          <w:lang w:eastAsia="he-IL"/>
        </w:rPr>
      </w:pPr>
      <w:bookmarkStart w:id="3669" w:name="_ETM_Q1_3870344"/>
      <w:bookmarkStart w:id="3670" w:name="_ETM_Q1_3870432"/>
      <w:bookmarkStart w:id="3671" w:name="_ETM_Q1_3870657"/>
      <w:bookmarkEnd w:id="3669"/>
      <w:bookmarkEnd w:id="3670"/>
      <w:bookmarkEnd w:id="3671"/>
    </w:p>
    <w:p w:rsidR="002F527E" w:rsidRDefault="002F527E" w:rsidP="002F527E">
      <w:pPr>
        <w:pStyle w:val="a5"/>
        <w:keepNext/>
        <w:rPr>
          <w:rtl/>
        </w:rPr>
      </w:pPr>
      <w:bookmarkStart w:id="3672" w:name="_ETM_Q1_3870729"/>
      <w:bookmarkStart w:id="3673" w:name="_ETM_Q1_3872503"/>
      <w:bookmarkStart w:id="3674" w:name="ET_speaker_טליה_אגמון_174"/>
      <w:bookmarkEnd w:id="3672"/>
      <w:bookmarkEnd w:id="3673"/>
      <w:r>
        <w:rPr>
          <w:rStyle w:val="TagStyle"/>
          <w:rFonts w:hint="cs"/>
          <w:rtl/>
        </w:rPr>
        <w:t xml:space="preserve"> &lt;&lt; דובר &gt;&gt; </w:t>
      </w:r>
      <w:r>
        <w:rPr>
          <w:rFonts w:hint="cs"/>
          <w:rtl/>
        </w:rPr>
        <w:t>טליה אגמון:</w:t>
      </w:r>
      <w:r>
        <w:rPr>
          <w:rStyle w:val="TagStyle"/>
          <w:rFonts w:hint="cs"/>
          <w:rtl/>
        </w:rPr>
        <w:t xml:space="preserve"> &lt;&lt; דובר &gt;&gt;</w:t>
      </w:r>
      <w:r w:rsidR="00CB171A">
        <w:rPr>
          <w:rFonts w:hint="cs"/>
          <w:rtl/>
        </w:rPr>
        <w:t xml:space="preserve"> </w:t>
      </w:r>
      <w:bookmarkEnd w:id="3674"/>
    </w:p>
    <w:p w:rsidR="002F527E" w:rsidRDefault="002F527E" w:rsidP="002F527E">
      <w:pPr>
        <w:pStyle w:val="KeepWithNext"/>
        <w:rPr>
          <w:rtl/>
          <w:lang w:eastAsia="he-IL"/>
        </w:rPr>
      </w:pPr>
    </w:p>
    <w:p w:rsidR="002F527E" w:rsidRDefault="002F527E" w:rsidP="002F527E">
      <w:pPr>
        <w:rPr>
          <w:rtl/>
          <w:lang w:eastAsia="he-IL"/>
        </w:rPr>
      </w:pPr>
      <w:bookmarkStart w:id="3675" w:name="_ETM_Q1_3872961"/>
      <w:bookmarkStart w:id="3676" w:name="_ETM_Q1_3873023"/>
      <w:bookmarkEnd w:id="3675"/>
      <w:bookmarkEnd w:id="3676"/>
      <w:r>
        <w:rPr>
          <w:rFonts w:hint="cs"/>
          <w:rtl/>
          <w:lang w:eastAsia="he-IL"/>
        </w:rPr>
        <w:t xml:space="preserve">כשדיברו על הממוצע דיברנו על קצב ההכפלה, כלומר תוך כמה ימים מספר החולים מוכפל. ושוב, קצב ההכפלה יכול לרדת אבל עדיין נהיה ב-1,500 </w:t>
      </w:r>
      <w:bookmarkStart w:id="3677" w:name="_ETM_Q1_3884217"/>
      <w:bookmarkEnd w:id="3677"/>
      <w:r>
        <w:rPr>
          <w:rFonts w:hint="cs"/>
          <w:rtl/>
          <w:lang w:eastAsia="he-IL"/>
        </w:rPr>
        <w:t xml:space="preserve">חולים חדשים כל יום, ולכן קצב ההכפלה הוא גם </w:t>
      </w:r>
      <w:bookmarkStart w:id="3678" w:name="_ETM_Q1_3890853"/>
      <w:bookmarkEnd w:id="3678"/>
      <w:r>
        <w:rPr>
          <w:rFonts w:hint="cs"/>
          <w:rtl/>
          <w:lang w:eastAsia="he-IL"/>
        </w:rPr>
        <w:t xml:space="preserve">לא מדד מספיק לבדו. </w:t>
      </w:r>
    </w:p>
    <w:p w:rsidR="002F527E" w:rsidRDefault="002F527E" w:rsidP="002F527E">
      <w:pPr>
        <w:rPr>
          <w:rtl/>
          <w:lang w:eastAsia="he-IL"/>
        </w:rPr>
      </w:pPr>
      <w:bookmarkStart w:id="3679" w:name="_ETM_Q1_3889241"/>
      <w:bookmarkStart w:id="3680" w:name="_ETM_Q1_3889324"/>
      <w:bookmarkEnd w:id="3679"/>
      <w:bookmarkEnd w:id="3680"/>
    </w:p>
    <w:p w:rsidR="002F527E" w:rsidRDefault="002F527E" w:rsidP="002F527E">
      <w:pPr>
        <w:pStyle w:val="af8"/>
        <w:keepNext/>
        <w:rPr>
          <w:rtl/>
        </w:rPr>
      </w:pPr>
      <w:bookmarkStart w:id="3681" w:name="_ETM_Q1_3889457"/>
      <w:bookmarkStart w:id="3682" w:name="_ETM_Q1_3889541"/>
      <w:bookmarkStart w:id="3683" w:name="ET_yor_5774_175"/>
      <w:bookmarkEnd w:id="3681"/>
      <w:bookmarkEnd w:id="3682"/>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683"/>
    </w:p>
    <w:p w:rsidR="002F527E" w:rsidRDefault="002F527E" w:rsidP="002F527E">
      <w:pPr>
        <w:pStyle w:val="KeepWithNext"/>
        <w:rPr>
          <w:lang w:eastAsia="he-IL"/>
        </w:rPr>
      </w:pPr>
    </w:p>
    <w:p w:rsidR="002F527E" w:rsidRDefault="002F527E" w:rsidP="002F527E">
      <w:pPr>
        <w:rPr>
          <w:rtl/>
          <w:lang w:eastAsia="he-IL"/>
        </w:rPr>
      </w:pPr>
      <w:bookmarkStart w:id="3684" w:name="_ETM_Q1_3891146"/>
      <w:bookmarkEnd w:id="3684"/>
      <w:r>
        <w:rPr>
          <w:rFonts w:hint="cs"/>
          <w:rtl/>
          <w:lang w:eastAsia="he-IL"/>
        </w:rPr>
        <w:t>את אומרת שבמגמת העלייה חצינו את ה-200 באיזה תאריך?</w:t>
      </w:r>
    </w:p>
    <w:p w:rsidR="002F527E" w:rsidRDefault="002F527E" w:rsidP="002F527E">
      <w:pPr>
        <w:rPr>
          <w:rtl/>
          <w:lang w:eastAsia="he-IL"/>
        </w:rPr>
      </w:pPr>
      <w:bookmarkStart w:id="3685" w:name="_ETM_Q1_3895951"/>
      <w:bookmarkStart w:id="3686" w:name="_ETM_Q1_3896057"/>
      <w:bookmarkEnd w:id="3685"/>
      <w:bookmarkEnd w:id="3686"/>
    </w:p>
    <w:p w:rsidR="002F527E" w:rsidRDefault="002F527E" w:rsidP="002F527E">
      <w:pPr>
        <w:pStyle w:val="a5"/>
        <w:keepNext/>
        <w:rPr>
          <w:rtl/>
        </w:rPr>
      </w:pPr>
      <w:bookmarkStart w:id="3687" w:name="_ETM_Q1_3896098"/>
      <w:bookmarkStart w:id="3688" w:name="_ETM_Q1_3896178"/>
      <w:bookmarkStart w:id="3689" w:name="_ETM_Q1_3897106"/>
      <w:bookmarkStart w:id="3690" w:name="ET_speaker_טליה_אגמון_176"/>
      <w:bookmarkEnd w:id="3687"/>
      <w:bookmarkEnd w:id="3688"/>
      <w:bookmarkEnd w:id="3689"/>
      <w:r>
        <w:rPr>
          <w:rStyle w:val="TagStyle"/>
          <w:rFonts w:hint="cs"/>
          <w:rtl/>
        </w:rPr>
        <w:t xml:space="preserve"> &lt;&lt; דובר &gt;&gt; </w:t>
      </w:r>
      <w:r>
        <w:rPr>
          <w:rFonts w:hint="cs"/>
          <w:rtl/>
        </w:rPr>
        <w:t>טליה אגמון:</w:t>
      </w:r>
      <w:r>
        <w:rPr>
          <w:rStyle w:val="TagStyle"/>
          <w:rFonts w:hint="cs"/>
          <w:rtl/>
        </w:rPr>
        <w:t xml:space="preserve"> &lt;&lt; דובר &gt;&gt;</w:t>
      </w:r>
      <w:r w:rsidR="00CB171A">
        <w:rPr>
          <w:rFonts w:hint="cs"/>
          <w:rtl/>
        </w:rPr>
        <w:t xml:space="preserve"> </w:t>
      </w:r>
      <w:bookmarkEnd w:id="3690"/>
    </w:p>
    <w:p w:rsidR="002F527E" w:rsidRDefault="002F527E" w:rsidP="002F527E">
      <w:pPr>
        <w:pStyle w:val="KeepWithNext"/>
        <w:rPr>
          <w:rtl/>
          <w:lang w:eastAsia="he-IL"/>
        </w:rPr>
      </w:pPr>
    </w:p>
    <w:p w:rsidR="002F527E" w:rsidRDefault="002F527E" w:rsidP="002F527E">
      <w:pPr>
        <w:rPr>
          <w:rtl/>
          <w:lang w:eastAsia="he-IL"/>
        </w:rPr>
      </w:pPr>
      <w:bookmarkStart w:id="3691" w:name="_ETM_Q1_3897638"/>
      <w:bookmarkStart w:id="3692" w:name="_ETM_Q1_3897689"/>
      <w:bookmarkEnd w:id="3691"/>
      <w:bookmarkEnd w:id="3692"/>
      <w:r>
        <w:rPr>
          <w:rFonts w:hint="cs"/>
          <w:rtl/>
          <w:lang w:eastAsia="he-IL"/>
        </w:rPr>
        <w:t xml:space="preserve">באזור 14 או 15 ביוני. </w:t>
      </w:r>
      <w:bookmarkStart w:id="3693" w:name="_ETM_Q1_3902284"/>
      <w:bookmarkEnd w:id="3693"/>
      <w:r>
        <w:rPr>
          <w:rFonts w:hint="cs"/>
          <w:rtl/>
          <w:lang w:eastAsia="he-IL"/>
        </w:rPr>
        <w:t xml:space="preserve">שוב, הרזולוציה של התאריכים שלי היא לא מדויקת. </w:t>
      </w:r>
    </w:p>
    <w:p w:rsidR="002F527E" w:rsidRDefault="002F527E" w:rsidP="002F527E">
      <w:pPr>
        <w:rPr>
          <w:rtl/>
          <w:lang w:eastAsia="he-IL"/>
        </w:rPr>
      </w:pPr>
      <w:bookmarkStart w:id="3694" w:name="_ETM_Q1_3904015"/>
      <w:bookmarkStart w:id="3695" w:name="_ETM_Q1_3904113"/>
      <w:bookmarkEnd w:id="3694"/>
      <w:bookmarkEnd w:id="3695"/>
    </w:p>
    <w:p w:rsidR="002F527E" w:rsidRDefault="002F527E" w:rsidP="002F527E">
      <w:pPr>
        <w:pStyle w:val="af8"/>
        <w:keepNext/>
        <w:rPr>
          <w:rtl/>
        </w:rPr>
      </w:pPr>
      <w:bookmarkStart w:id="3696" w:name="_ETM_Q1_3904231"/>
      <w:bookmarkStart w:id="3697" w:name="_ETM_Q1_3904315"/>
      <w:bookmarkStart w:id="3698" w:name="ET_yor_5774_177"/>
      <w:bookmarkEnd w:id="3696"/>
      <w:bookmarkEnd w:id="3697"/>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698"/>
    </w:p>
    <w:p w:rsidR="002F527E" w:rsidRDefault="002F527E" w:rsidP="002F527E">
      <w:pPr>
        <w:pStyle w:val="KeepWithNext"/>
        <w:rPr>
          <w:lang w:eastAsia="he-IL"/>
        </w:rPr>
      </w:pPr>
    </w:p>
    <w:p w:rsidR="002F527E" w:rsidRDefault="002F527E" w:rsidP="002F527E">
      <w:pPr>
        <w:rPr>
          <w:rtl/>
          <w:lang w:eastAsia="he-IL"/>
        </w:rPr>
      </w:pPr>
      <w:bookmarkStart w:id="3699" w:name="_ETM_Q1_3907683"/>
      <w:bookmarkEnd w:id="3699"/>
      <w:r>
        <w:rPr>
          <w:rFonts w:hint="cs"/>
          <w:rtl/>
          <w:lang w:eastAsia="he-IL"/>
        </w:rPr>
        <w:t xml:space="preserve">ב-25 </w:t>
      </w:r>
      <w:bookmarkStart w:id="3700" w:name="_ETM_Q1_3911358"/>
      <w:bookmarkEnd w:id="3700"/>
      <w:r>
        <w:rPr>
          <w:rFonts w:hint="cs"/>
          <w:rtl/>
          <w:lang w:eastAsia="he-IL"/>
        </w:rPr>
        <w:t xml:space="preserve">באפריל חצינו את קו ה-200 במגמת הירידה. </w:t>
      </w:r>
    </w:p>
    <w:p w:rsidR="002F527E" w:rsidRDefault="002F527E" w:rsidP="002F527E">
      <w:pPr>
        <w:rPr>
          <w:rtl/>
          <w:lang w:eastAsia="he-IL"/>
        </w:rPr>
      </w:pPr>
      <w:bookmarkStart w:id="3701" w:name="_ETM_Q1_3932574"/>
      <w:bookmarkStart w:id="3702" w:name="_ETM_Q1_3932669"/>
      <w:bookmarkEnd w:id="3701"/>
      <w:bookmarkEnd w:id="3702"/>
    </w:p>
    <w:p w:rsidR="002F527E" w:rsidRDefault="002F527E" w:rsidP="002F527E">
      <w:pPr>
        <w:pStyle w:val="a5"/>
        <w:keepNext/>
        <w:rPr>
          <w:rtl/>
        </w:rPr>
      </w:pPr>
      <w:bookmarkStart w:id="3703" w:name="_ETM_Q1_3932767"/>
      <w:bookmarkStart w:id="3704" w:name="_ETM_Q1_3932826"/>
      <w:bookmarkStart w:id="3705" w:name="_ETM_Q1_3935742"/>
      <w:bookmarkStart w:id="3706" w:name="ET_speaker_טליה_אגמון_178"/>
      <w:bookmarkEnd w:id="3703"/>
      <w:bookmarkEnd w:id="3704"/>
      <w:bookmarkEnd w:id="3705"/>
      <w:r>
        <w:rPr>
          <w:rStyle w:val="TagStyle"/>
          <w:rFonts w:hint="cs"/>
          <w:rtl/>
        </w:rPr>
        <w:t xml:space="preserve"> &lt;&lt; דובר &gt;&gt; </w:t>
      </w:r>
      <w:r>
        <w:rPr>
          <w:rFonts w:hint="cs"/>
          <w:rtl/>
        </w:rPr>
        <w:t>טליה אגמון:</w:t>
      </w:r>
      <w:r>
        <w:rPr>
          <w:rStyle w:val="TagStyle"/>
          <w:rFonts w:hint="cs"/>
          <w:rtl/>
        </w:rPr>
        <w:t xml:space="preserve"> &lt;&lt; דובר &gt;&gt;</w:t>
      </w:r>
      <w:r w:rsidR="00CB171A">
        <w:rPr>
          <w:rFonts w:hint="cs"/>
          <w:rtl/>
        </w:rPr>
        <w:t xml:space="preserve"> </w:t>
      </w:r>
      <w:bookmarkEnd w:id="3706"/>
    </w:p>
    <w:p w:rsidR="002F527E" w:rsidRDefault="002F527E" w:rsidP="002F527E">
      <w:pPr>
        <w:pStyle w:val="KeepWithNext"/>
        <w:rPr>
          <w:rtl/>
          <w:lang w:eastAsia="he-IL"/>
        </w:rPr>
      </w:pPr>
    </w:p>
    <w:p w:rsidR="002F527E" w:rsidRDefault="002F527E" w:rsidP="002F527E">
      <w:pPr>
        <w:rPr>
          <w:rtl/>
          <w:lang w:eastAsia="he-IL"/>
        </w:rPr>
      </w:pPr>
      <w:bookmarkStart w:id="3707" w:name="_ETM_Q1_3936279"/>
      <w:bookmarkStart w:id="3708" w:name="_ETM_Q1_3936332"/>
      <w:bookmarkEnd w:id="3707"/>
      <w:bookmarkEnd w:id="3708"/>
      <w:r>
        <w:rPr>
          <w:rFonts w:hint="cs"/>
          <w:rtl/>
          <w:lang w:eastAsia="he-IL"/>
        </w:rPr>
        <w:t xml:space="preserve">כן, ירדנו </w:t>
      </w:r>
      <w:bookmarkStart w:id="3709" w:name="_ETM_Q1_3937447"/>
      <w:bookmarkEnd w:id="3709"/>
      <w:r>
        <w:rPr>
          <w:rFonts w:hint="cs"/>
          <w:rtl/>
          <w:lang w:eastAsia="he-IL"/>
        </w:rPr>
        <w:t xml:space="preserve">מתחת ל-200 באזור 26-25 באפריל. </w:t>
      </w:r>
    </w:p>
    <w:p w:rsidR="002F527E" w:rsidRDefault="002F527E" w:rsidP="002F527E">
      <w:pPr>
        <w:rPr>
          <w:rtl/>
          <w:lang w:eastAsia="he-IL"/>
        </w:rPr>
      </w:pPr>
      <w:bookmarkStart w:id="3710" w:name="_ETM_Q1_3941347"/>
      <w:bookmarkStart w:id="3711" w:name="_ETM_Q1_3941445"/>
      <w:bookmarkEnd w:id="3710"/>
      <w:bookmarkEnd w:id="3711"/>
    </w:p>
    <w:p w:rsidR="002F527E" w:rsidRDefault="002F527E" w:rsidP="002F527E">
      <w:pPr>
        <w:pStyle w:val="af8"/>
        <w:keepNext/>
        <w:rPr>
          <w:rtl/>
        </w:rPr>
      </w:pPr>
      <w:bookmarkStart w:id="3712" w:name="_ETM_Q1_3942426"/>
      <w:bookmarkStart w:id="3713" w:name="_ETM_Q1_3942491"/>
      <w:bookmarkStart w:id="3714" w:name="ET_yor_5774_179"/>
      <w:bookmarkEnd w:id="3712"/>
      <w:bookmarkEnd w:id="3713"/>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714"/>
    </w:p>
    <w:p w:rsidR="002F527E" w:rsidRDefault="002F527E" w:rsidP="002F527E">
      <w:pPr>
        <w:pStyle w:val="KeepWithNext"/>
        <w:rPr>
          <w:lang w:eastAsia="he-IL"/>
        </w:rPr>
      </w:pPr>
    </w:p>
    <w:p w:rsidR="002F527E" w:rsidRDefault="002F527E" w:rsidP="002F527E">
      <w:pPr>
        <w:rPr>
          <w:rtl/>
          <w:lang w:eastAsia="he-IL"/>
        </w:rPr>
      </w:pPr>
      <w:bookmarkStart w:id="3715" w:name="_ETM_Q1_3943153"/>
      <w:bookmarkEnd w:id="3715"/>
      <w:r>
        <w:rPr>
          <w:rFonts w:hint="cs"/>
          <w:rtl/>
          <w:lang w:eastAsia="he-IL"/>
        </w:rPr>
        <w:t xml:space="preserve">ועלינו בחזרה ב-15 ביוני. </w:t>
      </w:r>
    </w:p>
    <w:p w:rsidR="002F527E" w:rsidRDefault="002F527E" w:rsidP="002F527E">
      <w:pPr>
        <w:rPr>
          <w:rtl/>
          <w:lang w:eastAsia="he-IL"/>
        </w:rPr>
      </w:pPr>
      <w:bookmarkStart w:id="3716" w:name="_ETM_Q1_3949267"/>
      <w:bookmarkStart w:id="3717" w:name="_ETM_Q1_3949359"/>
      <w:bookmarkEnd w:id="3716"/>
      <w:bookmarkEnd w:id="3717"/>
    </w:p>
    <w:p w:rsidR="002F527E" w:rsidRDefault="002F527E" w:rsidP="002F527E">
      <w:pPr>
        <w:pStyle w:val="a5"/>
        <w:keepNext/>
        <w:rPr>
          <w:rtl/>
        </w:rPr>
      </w:pPr>
      <w:bookmarkStart w:id="3718" w:name="_ETM_Q1_3949483"/>
      <w:bookmarkStart w:id="3719" w:name="_ETM_Q1_3949560"/>
      <w:bookmarkStart w:id="3720" w:name="_ETM_Q1_3950971"/>
      <w:bookmarkStart w:id="3721" w:name="ET_speaker_טליה_אגמון_180"/>
      <w:bookmarkEnd w:id="3718"/>
      <w:bookmarkEnd w:id="3719"/>
      <w:bookmarkEnd w:id="3720"/>
      <w:r>
        <w:rPr>
          <w:rStyle w:val="TagStyle"/>
          <w:rFonts w:hint="cs"/>
          <w:rtl/>
        </w:rPr>
        <w:t xml:space="preserve"> &lt;&lt; דובר &gt;&gt; </w:t>
      </w:r>
      <w:r>
        <w:rPr>
          <w:rFonts w:hint="cs"/>
          <w:rtl/>
        </w:rPr>
        <w:t>טליה אגמון:</w:t>
      </w:r>
      <w:r>
        <w:rPr>
          <w:rStyle w:val="TagStyle"/>
          <w:rFonts w:hint="cs"/>
          <w:rtl/>
        </w:rPr>
        <w:t xml:space="preserve"> &lt;&lt; דובר &gt;&gt;</w:t>
      </w:r>
      <w:r w:rsidR="00CB171A">
        <w:rPr>
          <w:rFonts w:hint="cs"/>
          <w:rtl/>
        </w:rPr>
        <w:t xml:space="preserve"> </w:t>
      </w:r>
      <w:bookmarkEnd w:id="3721"/>
    </w:p>
    <w:p w:rsidR="002F527E" w:rsidRDefault="002F527E" w:rsidP="002F527E">
      <w:pPr>
        <w:pStyle w:val="KeepWithNext"/>
        <w:rPr>
          <w:rtl/>
          <w:lang w:eastAsia="he-IL"/>
        </w:rPr>
      </w:pPr>
    </w:p>
    <w:p w:rsidR="002F527E" w:rsidRDefault="002F527E" w:rsidP="002F527E">
      <w:pPr>
        <w:rPr>
          <w:rtl/>
          <w:lang w:eastAsia="he-IL"/>
        </w:rPr>
      </w:pPr>
      <w:bookmarkStart w:id="3722" w:name="_ETM_Q1_3951496"/>
      <w:bookmarkStart w:id="3723" w:name="_ETM_Q1_3951546"/>
      <w:bookmarkEnd w:id="3722"/>
      <w:bookmarkEnd w:id="3723"/>
      <w:r>
        <w:rPr>
          <w:rFonts w:hint="cs"/>
          <w:rtl/>
          <w:lang w:eastAsia="he-IL"/>
        </w:rPr>
        <w:t xml:space="preserve">עלינו </w:t>
      </w:r>
      <w:bookmarkStart w:id="3724" w:name="_ETM_Q1_3953323"/>
      <w:bookmarkEnd w:id="3724"/>
      <w:r>
        <w:rPr>
          <w:rFonts w:hint="cs"/>
          <w:rtl/>
          <w:lang w:eastAsia="he-IL"/>
        </w:rPr>
        <w:t xml:space="preserve">ליותר מ-100 כבר ב-25 או 30 במאי. </w:t>
      </w:r>
    </w:p>
    <w:p w:rsidR="002F527E" w:rsidRDefault="002F527E" w:rsidP="002F527E">
      <w:pPr>
        <w:rPr>
          <w:rtl/>
          <w:lang w:eastAsia="he-IL"/>
        </w:rPr>
      </w:pPr>
      <w:bookmarkStart w:id="3725" w:name="_ETM_Q1_3955779"/>
      <w:bookmarkStart w:id="3726" w:name="_ETM_Q1_3955876"/>
      <w:bookmarkEnd w:id="3725"/>
      <w:bookmarkEnd w:id="3726"/>
    </w:p>
    <w:p w:rsidR="002F527E" w:rsidRDefault="002F527E" w:rsidP="002F527E">
      <w:pPr>
        <w:pStyle w:val="af8"/>
        <w:keepNext/>
        <w:rPr>
          <w:rtl/>
        </w:rPr>
      </w:pPr>
      <w:bookmarkStart w:id="3727" w:name="_ETM_Q1_3956113"/>
      <w:bookmarkStart w:id="3728" w:name="_ETM_Q1_3956194"/>
      <w:bookmarkStart w:id="3729" w:name="ET_yor_5774_181"/>
      <w:bookmarkEnd w:id="3727"/>
      <w:bookmarkEnd w:id="3728"/>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729"/>
    </w:p>
    <w:p w:rsidR="002F527E" w:rsidRDefault="002F527E" w:rsidP="002F527E">
      <w:pPr>
        <w:pStyle w:val="KeepWithNext"/>
        <w:rPr>
          <w:lang w:eastAsia="he-IL"/>
        </w:rPr>
      </w:pPr>
    </w:p>
    <w:p w:rsidR="002F527E" w:rsidRDefault="002F527E" w:rsidP="002F527E">
      <w:pPr>
        <w:rPr>
          <w:rtl/>
          <w:lang w:eastAsia="he-IL"/>
        </w:rPr>
      </w:pPr>
      <w:bookmarkStart w:id="3730" w:name="_ETM_Q1_3957318"/>
      <w:bookmarkEnd w:id="3730"/>
      <w:r>
        <w:rPr>
          <w:rFonts w:hint="cs"/>
          <w:rtl/>
          <w:lang w:eastAsia="he-IL"/>
        </w:rPr>
        <w:t xml:space="preserve">ב-25 במאי עלינו </w:t>
      </w:r>
      <w:bookmarkStart w:id="3731" w:name="_ETM_Q1_3960387"/>
      <w:bookmarkEnd w:id="3731"/>
      <w:r>
        <w:rPr>
          <w:rFonts w:hint="cs"/>
          <w:rtl/>
          <w:lang w:eastAsia="he-IL"/>
        </w:rPr>
        <w:t xml:space="preserve">ליותר מ-100, וב-26 במאי הממשלה החליטה לצמצם את </w:t>
      </w:r>
      <w:bookmarkStart w:id="3732" w:name="_ETM_Q1_3963542"/>
      <w:bookmarkEnd w:id="3732"/>
      <w:r>
        <w:rPr>
          <w:rFonts w:hint="cs"/>
          <w:rtl/>
          <w:lang w:eastAsia="he-IL"/>
        </w:rPr>
        <w:t xml:space="preserve">המנגנון. </w:t>
      </w:r>
    </w:p>
    <w:p w:rsidR="002F527E" w:rsidRDefault="002F527E" w:rsidP="002F527E">
      <w:pPr>
        <w:rPr>
          <w:rtl/>
          <w:lang w:eastAsia="he-IL"/>
        </w:rPr>
      </w:pPr>
      <w:bookmarkStart w:id="3733" w:name="_ETM_Q1_3966544"/>
      <w:bookmarkStart w:id="3734" w:name="_ETM_Q1_3966659"/>
      <w:bookmarkEnd w:id="3733"/>
      <w:bookmarkEnd w:id="3734"/>
    </w:p>
    <w:p w:rsidR="002F527E" w:rsidRDefault="002F527E" w:rsidP="002F527E">
      <w:pPr>
        <w:pStyle w:val="a5"/>
        <w:keepNext/>
        <w:rPr>
          <w:rtl/>
        </w:rPr>
      </w:pPr>
      <w:bookmarkStart w:id="3735" w:name="_ETM_Q1_3966880"/>
      <w:bookmarkStart w:id="3736" w:name="_ETM_Q1_3966959"/>
      <w:bookmarkStart w:id="3737" w:name="_ETM_Q1_3968512"/>
      <w:bookmarkStart w:id="3738" w:name="ET_speaker_טליה_אגמון_182"/>
      <w:bookmarkEnd w:id="3735"/>
      <w:bookmarkEnd w:id="3736"/>
      <w:bookmarkEnd w:id="3737"/>
      <w:r>
        <w:rPr>
          <w:rStyle w:val="TagStyle"/>
          <w:rFonts w:hint="cs"/>
          <w:rtl/>
        </w:rPr>
        <w:t xml:space="preserve"> &lt;&lt; דובר &gt;&gt; </w:t>
      </w:r>
      <w:r>
        <w:rPr>
          <w:rFonts w:hint="cs"/>
          <w:rtl/>
        </w:rPr>
        <w:t>טליה אגמון:</w:t>
      </w:r>
      <w:r>
        <w:rPr>
          <w:rStyle w:val="TagStyle"/>
          <w:rFonts w:hint="cs"/>
          <w:rtl/>
        </w:rPr>
        <w:t xml:space="preserve"> &lt;&lt; דובר &gt;&gt;</w:t>
      </w:r>
      <w:r w:rsidR="00CB171A">
        <w:rPr>
          <w:rFonts w:hint="cs"/>
          <w:rtl/>
        </w:rPr>
        <w:t xml:space="preserve"> </w:t>
      </w:r>
      <w:bookmarkEnd w:id="3738"/>
    </w:p>
    <w:p w:rsidR="002F527E" w:rsidRDefault="002F527E" w:rsidP="002F527E">
      <w:pPr>
        <w:pStyle w:val="KeepWithNext"/>
        <w:rPr>
          <w:rtl/>
          <w:lang w:eastAsia="he-IL"/>
        </w:rPr>
      </w:pPr>
    </w:p>
    <w:p w:rsidR="002F527E" w:rsidRDefault="002F527E" w:rsidP="002F527E">
      <w:pPr>
        <w:rPr>
          <w:rtl/>
          <w:lang w:eastAsia="he-IL"/>
        </w:rPr>
      </w:pPr>
      <w:bookmarkStart w:id="3739" w:name="_ETM_Q1_3969096"/>
      <w:bookmarkStart w:id="3740" w:name="_ETM_Q1_3969149"/>
      <w:bookmarkEnd w:id="3739"/>
      <w:bookmarkEnd w:id="3740"/>
      <w:r>
        <w:rPr>
          <w:rFonts w:hint="cs"/>
          <w:rtl/>
          <w:lang w:eastAsia="he-IL"/>
        </w:rPr>
        <w:t xml:space="preserve">זה בדיוק מה שניסיתי לומר קודם, השיקולים הם </w:t>
      </w:r>
      <w:bookmarkStart w:id="3741" w:name="_ETM_Q1_3969717"/>
      <w:bookmarkEnd w:id="3741"/>
      <w:r>
        <w:rPr>
          <w:rFonts w:hint="cs"/>
          <w:rtl/>
          <w:lang w:eastAsia="he-IL"/>
        </w:rPr>
        <w:t xml:space="preserve">לא תמיד רק המספר. </w:t>
      </w:r>
    </w:p>
    <w:p w:rsidR="002F527E" w:rsidRDefault="002F527E" w:rsidP="002F527E">
      <w:pPr>
        <w:rPr>
          <w:rtl/>
          <w:lang w:eastAsia="he-IL"/>
        </w:rPr>
      </w:pPr>
      <w:bookmarkStart w:id="3742" w:name="_ETM_Q1_3972068"/>
      <w:bookmarkStart w:id="3743" w:name="_ETM_Q1_3972162"/>
      <w:bookmarkEnd w:id="3742"/>
      <w:bookmarkEnd w:id="3743"/>
    </w:p>
    <w:p w:rsidR="002F527E" w:rsidRDefault="002F527E" w:rsidP="002F527E">
      <w:pPr>
        <w:pStyle w:val="af8"/>
        <w:keepNext/>
        <w:rPr>
          <w:rtl/>
        </w:rPr>
      </w:pPr>
      <w:bookmarkStart w:id="3744" w:name="_ETM_Q1_3972429"/>
      <w:bookmarkStart w:id="3745" w:name="_ETM_Q1_3972513"/>
      <w:bookmarkStart w:id="3746" w:name="ET_yor_5774_183"/>
      <w:bookmarkEnd w:id="3744"/>
      <w:bookmarkEnd w:id="3745"/>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746"/>
    </w:p>
    <w:p w:rsidR="002F527E" w:rsidRDefault="002F527E" w:rsidP="002F527E">
      <w:pPr>
        <w:pStyle w:val="KeepWithNext"/>
        <w:rPr>
          <w:lang w:eastAsia="he-IL"/>
        </w:rPr>
      </w:pPr>
    </w:p>
    <w:p w:rsidR="002F527E" w:rsidRDefault="002F527E" w:rsidP="002F527E">
      <w:pPr>
        <w:rPr>
          <w:rtl/>
          <w:lang w:eastAsia="he-IL"/>
        </w:rPr>
      </w:pPr>
      <w:bookmarkStart w:id="3747" w:name="_ETM_Q1_3973605"/>
      <w:bookmarkEnd w:id="3747"/>
      <w:r>
        <w:rPr>
          <w:rFonts w:hint="cs"/>
          <w:rtl/>
          <w:lang w:eastAsia="he-IL"/>
        </w:rPr>
        <w:t xml:space="preserve">גם אני מנסה לומר את זה. </w:t>
      </w:r>
      <w:bookmarkStart w:id="3748" w:name="_ETM_Q1_3972931"/>
      <w:bookmarkEnd w:id="3748"/>
      <w:r>
        <w:rPr>
          <w:rFonts w:hint="cs"/>
          <w:rtl/>
          <w:lang w:eastAsia="he-IL"/>
        </w:rPr>
        <w:t xml:space="preserve">ואני אומר לך שהשיקולים שלנו דומים לשיקולי הממשלה. הרי מדוע </w:t>
      </w:r>
      <w:bookmarkStart w:id="3749" w:name="_ETM_Q1_3978477"/>
      <w:bookmarkEnd w:id="3749"/>
      <w:r>
        <w:rPr>
          <w:rFonts w:hint="cs"/>
          <w:rtl/>
          <w:lang w:eastAsia="he-IL"/>
        </w:rPr>
        <w:t xml:space="preserve">הממשלה ירדה מזה? לא בגלל שיקולים </w:t>
      </w:r>
      <w:bookmarkStart w:id="3750" w:name="_ETM_Q1_3981852"/>
      <w:bookmarkEnd w:id="3750"/>
      <w:r>
        <w:rPr>
          <w:rFonts w:hint="cs"/>
          <w:rtl/>
          <w:lang w:eastAsia="he-IL"/>
        </w:rPr>
        <w:t>של יציאה לחופש של השרים, ולא משיקולים של מקומה</w:t>
      </w:r>
      <w:bookmarkStart w:id="3751" w:name="_ETM_Q1_3988549"/>
      <w:bookmarkEnd w:id="3751"/>
      <w:r>
        <w:rPr>
          <w:rFonts w:hint="cs"/>
          <w:rtl/>
          <w:lang w:eastAsia="he-IL"/>
        </w:rPr>
        <w:t xml:space="preserve"> של השמש בסיבוב כדור הארץ; השיקולים היו האם אפשר להתנהל </w:t>
      </w:r>
      <w:bookmarkStart w:id="3752" w:name="_ETM_Q1_3990762"/>
      <w:bookmarkEnd w:id="3752"/>
      <w:r>
        <w:rPr>
          <w:rFonts w:hint="cs"/>
          <w:rtl/>
          <w:lang w:eastAsia="he-IL"/>
        </w:rPr>
        <w:t xml:space="preserve">ללא זה. </w:t>
      </w:r>
    </w:p>
    <w:p w:rsidR="002F527E" w:rsidRDefault="002F527E" w:rsidP="002F527E">
      <w:pPr>
        <w:rPr>
          <w:rtl/>
          <w:lang w:eastAsia="he-IL"/>
        </w:rPr>
      </w:pPr>
      <w:bookmarkStart w:id="3753" w:name="_ETM_Q1_3992564"/>
      <w:bookmarkStart w:id="3754" w:name="_ETM_Q1_3992638"/>
      <w:bookmarkEnd w:id="3753"/>
      <w:bookmarkEnd w:id="3754"/>
    </w:p>
    <w:p w:rsidR="002F527E" w:rsidRDefault="002F527E" w:rsidP="002F527E">
      <w:pPr>
        <w:pStyle w:val="a5"/>
        <w:keepNext/>
        <w:rPr>
          <w:rtl/>
        </w:rPr>
      </w:pPr>
      <w:bookmarkStart w:id="3755" w:name="_ETM_Q1_3993140"/>
      <w:bookmarkStart w:id="3756" w:name="_ETM_Q1_3993206"/>
      <w:bookmarkStart w:id="3757" w:name="_ETM_Q1_3994099"/>
      <w:bookmarkStart w:id="3758" w:name="ET_speaker_טליה_אגמון_184"/>
      <w:bookmarkEnd w:id="3755"/>
      <w:bookmarkEnd w:id="3756"/>
      <w:bookmarkEnd w:id="3757"/>
      <w:r>
        <w:rPr>
          <w:rStyle w:val="TagStyle"/>
          <w:rFonts w:hint="cs"/>
          <w:rtl/>
        </w:rPr>
        <w:t xml:space="preserve"> &lt;&lt; דובר &gt;&gt; </w:t>
      </w:r>
      <w:r>
        <w:rPr>
          <w:rFonts w:hint="cs"/>
          <w:rtl/>
        </w:rPr>
        <w:t>טליה אגמון:</w:t>
      </w:r>
      <w:r>
        <w:rPr>
          <w:rStyle w:val="TagStyle"/>
          <w:rFonts w:hint="cs"/>
          <w:rtl/>
        </w:rPr>
        <w:t xml:space="preserve"> &lt;&lt; דובר &gt;&gt;</w:t>
      </w:r>
      <w:r w:rsidR="00CB171A">
        <w:rPr>
          <w:rFonts w:hint="cs"/>
          <w:rtl/>
        </w:rPr>
        <w:t xml:space="preserve"> </w:t>
      </w:r>
      <w:bookmarkEnd w:id="3758"/>
    </w:p>
    <w:p w:rsidR="002F527E" w:rsidRDefault="002F527E" w:rsidP="002F527E">
      <w:pPr>
        <w:pStyle w:val="KeepWithNext"/>
        <w:rPr>
          <w:rtl/>
          <w:lang w:eastAsia="he-IL"/>
        </w:rPr>
      </w:pPr>
    </w:p>
    <w:p w:rsidR="002F527E" w:rsidRDefault="002F527E" w:rsidP="002F527E">
      <w:pPr>
        <w:rPr>
          <w:rtl/>
          <w:lang w:eastAsia="he-IL"/>
        </w:rPr>
      </w:pPr>
      <w:bookmarkStart w:id="3759" w:name="_ETM_Q1_3994670"/>
      <w:bookmarkStart w:id="3760" w:name="_ETM_Q1_3994723"/>
      <w:bookmarkEnd w:id="3759"/>
      <w:bookmarkEnd w:id="3760"/>
      <w:r>
        <w:rPr>
          <w:rFonts w:hint="cs"/>
          <w:rtl/>
          <w:lang w:eastAsia="he-IL"/>
        </w:rPr>
        <w:t xml:space="preserve">נכון, אבל שוב פעם, ככל שאנחנו </w:t>
      </w:r>
      <w:bookmarkStart w:id="3761" w:name="_ETM_Q1_3995402"/>
      <w:bookmarkEnd w:id="3761"/>
      <w:r>
        <w:rPr>
          <w:rFonts w:hint="cs"/>
          <w:rtl/>
          <w:lang w:eastAsia="he-IL"/>
        </w:rPr>
        <w:t xml:space="preserve">מבינים, מדובר בהחלטה שמורכבת לא מנתון אחד אלא ממספר </w:t>
      </w:r>
      <w:bookmarkStart w:id="3762" w:name="_ETM_Q1_4000615"/>
      <w:bookmarkEnd w:id="3762"/>
      <w:r>
        <w:rPr>
          <w:rFonts w:hint="cs"/>
          <w:rtl/>
          <w:lang w:eastAsia="he-IL"/>
        </w:rPr>
        <w:t xml:space="preserve">נתונים, כפי שהיה בהצעה המקורית של הממשלה בהצעת </w:t>
      </w:r>
      <w:bookmarkStart w:id="3763" w:name="_ETM_Q1_4005085"/>
      <w:bookmarkEnd w:id="3763"/>
      <w:r>
        <w:rPr>
          <w:rFonts w:hint="cs"/>
          <w:rtl/>
          <w:lang w:eastAsia="he-IL"/>
        </w:rPr>
        <w:t xml:space="preserve">החוק. ההצעה המקורית הייתה שהממשלה מכריזה שהיא משתכנעת שהנתונים </w:t>
      </w:r>
      <w:bookmarkStart w:id="3764" w:name="_ETM_Q1_4010697"/>
      <w:bookmarkEnd w:id="3764"/>
      <w:r>
        <w:rPr>
          <w:rFonts w:hint="cs"/>
          <w:rtl/>
          <w:lang w:eastAsia="he-IL"/>
        </w:rPr>
        <w:t xml:space="preserve">המורכבים האלה מצדיקים את ההפעלה, בלי טריגר נוסף של מספר. </w:t>
      </w:r>
      <w:bookmarkStart w:id="3765" w:name="_ETM_Q1_4013263"/>
      <w:bookmarkEnd w:id="3765"/>
      <w:r>
        <w:rPr>
          <w:rFonts w:hint="cs"/>
          <w:rtl/>
          <w:lang w:eastAsia="he-IL"/>
        </w:rPr>
        <w:t xml:space="preserve">כי אם הממשלה החליטה שהיא רוצה לפתוח את הסגר והיא </w:t>
      </w:r>
      <w:bookmarkStart w:id="3766" w:name="_ETM_Q1_4017458"/>
      <w:bookmarkEnd w:id="3766"/>
      <w:r>
        <w:rPr>
          <w:rFonts w:hint="cs"/>
          <w:rtl/>
          <w:lang w:eastAsia="he-IL"/>
        </w:rPr>
        <w:t>רוצה לאפשר פעילות מלאה ואולי היא רוצה לפתוח את השמיים</w:t>
      </w:r>
      <w:bookmarkStart w:id="3767" w:name="_ETM_Q1_4024578"/>
      <w:bookmarkEnd w:id="3767"/>
      <w:r>
        <w:rPr>
          <w:rFonts w:hint="cs"/>
          <w:rtl/>
          <w:lang w:eastAsia="he-IL"/>
        </w:rPr>
        <w:t xml:space="preserve">, ולתוך זה צריך להכניס כמה </w:t>
      </w:r>
      <w:bookmarkStart w:id="3768" w:name="_ETM_Q1_4025102"/>
      <w:bookmarkEnd w:id="3768"/>
      <w:r>
        <w:rPr>
          <w:rFonts w:hint="cs"/>
          <w:rtl/>
          <w:lang w:eastAsia="he-IL"/>
        </w:rPr>
        <w:t>חולים יש, מה קצב ההכפלה, מה הפיזור שלהם בכל</w:t>
      </w:r>
      <w:bookmarkStart w:id="3769" w:name="_ETM_Q1_4029078"/>
      <w:bookmarkEnd w:id="3769"/>
      <w:r>
        <w:rPr>
          <w:rFonts w:hint="cs"/>
          <w:rtl/>
          <w:lang w:eastAsia="he-IL"/>
        </w:rPr>
        <w:t xml:space="preserve"> הארץ וכו' – כל הדברים האלה הם מדדים מורכבים, </w:t>
      </w:r>
      <w:bookmarkStart w:id="3770" w:name="_ETM_Q1_4034957"/>
      <w:bookmarkEnd w:id="3770"/>
      <w:r>
        <w:rPr>
          <w:rFonts w:hint="cs"/>
          <w:rtl/>
          <w:lang w:eastAsia="he-IL"/>
        </w:rPr>
        <w:t xml:space="preserve">והם הטריגר להכרזת הממשלה. </w:t>
      </w:r>
    </w:p>
    <w:p w:rsidR="002F527E" w:rsidRDefault="002F527E" w:rsidP="002F527E">
      <w:pPr>
        <w:rPr>
          <w:rtl/>
          <w:lang w:eastAsia="he-IL"/>
        </w:rPr>
      </w:pPr>
      <w:bookmarkStart w:id="3771" w:name="_ETM_Q1_4038817"/>
      <w:bookmarkStart w:id="3772" w:name="_ETM_Q1_4038907"/>
      <w:bookmarkEnd w:id="3771"/>
      <w:bookmarkEnd w:id="3772"/>
    </w:p>
    <w:p w:rsidR="002F527E" w:rsidRDefault="002F527E" w:rsidP="002F527E">
      <w:pPr>
        <w:pStyle w:val="af8"/>
        <w:keepNext/>
        <w:rPr>
          <w:rtl/>
        </w:rPr>
      </w:pPr>
      <w:bookmarkStart w:id="3773" w:name="_ETM_Q1_4038984"/>
      <w:bookmarkStart w:id="3774" w:name="_ETM_Q1_4039056"/>
      <w:bookmarkStart w:id="3775" w:name="ET_yor_5774_185"/>
      <w:bookmarkEnd w:id="3773"/>
      <w:bookmarkEnd w:id="3774"/>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775"/>
    </w:p>
    <w:p w:rsidR="002F527E" w:rsidRDefault="002F527E" w:rsidP="002F527E">
      <w:pPr>
        <w:pStyle w:val="KeepWithNext"/>
        <w:rPr>
          <w:lang w:eastAsia="he-IL"/>
        </w:rPr>
      </w:pPr>
    </w:p>
    <w:p w:rsidR="002F527E" w:rsidRDefault="002F527E" w:rsidP="002F527E">
      <w:pPr>
        <w:rPr>
          <w:rtl/>
          <w:lang w:eastAsia="he-IL"/>
        </w:rPr>
      </w:pPr>
      <w:bookmarkStart w:id="3776" w:name="_ETM_Q1_4040361"/>
      <w:bookmarkEnd w:id="3776"/>
      <w:r>
        <w:rPr>
          <w:rFonts w:hint="cs"/>
          <w:rtl/>
          <w:lang w:eastAsia="he-IL"/>
        </w:rPr>
        <w:t xml:space="preserve">אני איתך. ידעתי פעם לחשוב </w:t>
      </w:r>
      <w:bookmarkStart w:id="3777" w:name="_ETM_Q1_4039459"/>
      <w:bookmarkEnd w:id="3777"/>
      <w:r>
        <w:rPr>
          <w:rFonts w:hint="cs"/>
          <w:rtl/>
          <w:lang w:eastAsia="he-IL"/>
        </w:rPr>
        <w:t xml:space="preserve">כממשלה ואני עכשיו מתרגל את זה מחדש. תראי, הממשלה </w:t>
      </w:r>
      <w:bookmarkStart w:id="3778" w:name="_ETM_Q1_4043907"/>
      <w:bookmarkEnd w:id="3778"/>
      <w:r>
        <w:rPr>
          <w:rFonts w:hint="cs"/>
          <w:rtl/>
          <w:lang w:eastAsia="he-IL"/>
        </w:rPr>
        <w:t xml:space="preserve">צריכה לחשוב על כל דבר ולשקלל כל דבר. היא צריכה </w:t>
      </w:r>
      <w:bookmarkStart w:id="3779" w:name="_ETM_Q1_4046632"/>
      <w:bookmarkEnd w:id="3779"/>
      <w:r>
        <w:rPr>
          <w:rFonts w:hint="cs"/>
          <w:rtl/>
          <w:lang w:eastAsia="he-IL"/>
        </w:rPr>
        <w:t xml:space="preserve">לשקלל גם את זה שהשימוש בכלי של השב"כ הוא </w:t>
      </w:r>
      <w:bookmarkStart w:id="3780" w:name="_ETM_Q1_4051767"/>
      <w:bookmarkEnd w:id="3780"/>
      <w:r>
        <w:rPr>
          <w:rFonts w:hint="cs"/>
          <w:rtl/>
          <w:lang w:eastAsia="he-IL"/>
        </w:rPr>
        <w:t xml:space="preserve">חריג שבחריגים, והיא גם צריכה לשקלל את זה שהחוק אומר </w:t>
      </w:r>
      <w:bookmarkStart w:id="3781" w:name="_ETM_Q1_4052119"/>
      <w:bookmarkEnd w:id="3781"/>
      <w:r>
        <w:rPr>
          <w:rFonts w:hint="cs"/>
          <w:rtl/>
          <w:lang w:eastAsia="he-IL"/>
        </w:rPr>
        <w:t xml:space="preserve">לה שמכיוון שזה חריג שבחריגים הוא לא נותן לה להשתמש </w:t>
      </w:r>
      <w:bookmarkStart w:id="3782" w:name="_ETM_Q1_4060438"/>
      <w:bookmarkEnd w:id="3782"/>
      <w:r>
        <w:rPr>
          <w:rFonts w:hint="cs"/>
          <w:rtl/>
          <w:lang w:eastAsia="he-IL"/>
        </w:rPr>
        <w:t xml:space="preserve">בזה מתחת ל-200. זאת אומרת, זה איזשהו נתון שצריך לשקלל אותו בשאר </w:t>
      </w:r>
      <w:bookmarkStart w:id="3783" w:name="_ETM_Q1_4066001"/>
      <w:bookmarkEnd w:id="3783"/>
      <w:r>
        <w:rPr>
          <w:rFonts w:hint="cs"/>
          <w:rtl/>
          <w:lang w:eastAsia="he-IL"/>
        </w:rPr>
        <w:t>הצעדים. אגב, אם היה ד</w:t>
      </w:r>
      <w:bookmarkStart w:id="3784" w:name="_ETM_Q1_4070182"/>
      <w:bookmarkEnd w:id="3784"/>
      <w:r>
        <w:rPr>
          <w:rFonts w:hint="cs"/>
          <w:rtl/>
          <w:lang w:eastAsia="he-IL"/>
        </w:rPr>
        <w:t xml:space="preserve">בר כזה אז אולי לא היו פותחים את המשק כל </w:t>
      </w:r>
      <w:bookmarkStart w:id="3785" w:name="_ETM_Q1_4075818"/>
      <w:bookmarkEnd w:id="3785"/>
      <w:r>
        <w:rPr>
          <w:rFonts w:hint="cs"/>
          <w:rtl/>
          <w:lang w:eastAsia="he-IL"/>
        </w:rPr>
        <w:t xml:space="preserve">כך מהר. הרי ראינו שבפתיחת המשק בצורה כל כך מהירה </w:t>
      </w:r>
      <w:bookmarkStart w:id="3786" w:name="_ETM_Q1_4077296"/>
      <w:bookmarkEnd w:id="3786"/>
      <w:r>
        <w:rPr>
          <w:rFonts w:hint="cs"/>
          <w:rtl/>
          <w:lang w:eastAsia="he-IL"/>
        </w:rPr>
        <w:t xml:space="preserve">היה אולי שיקול דעת מוטעה. אפשר לשאול את השאלות. </w:t>
      </w:r>
      <w:bookmarkStart w:id="3787" w:name="_ETM_Q1_4084576"/>
      <w:bookmarkEnd w:id="3787"/>
      <w:r>
        <w:rPr>
          <w:rFonts w:hint="cs"/>
          <w:rtl/>
          <w:lang w:eastAsia="he-IL"/>
        </w:rPr>
        <w:t xml:space="preserve">אינני רוצה לקבוע סימני קריאה ואינני חלילה מטיל דופי </w:t>
      </w:r>
      <w:bookmarkStart w:id="3788" w:name="_ETM_Q1_4090474"/>
      <w:bookmarkEnd w:id="3788"/>
      <w:r>
        <w:rPr>
          <w:rFonts w:hint="cs"/>
          <w:rtl/>
          <w:lang w:eastAsia="he-IL"/>
        </w:rPr>
        <w:t>בשיקול הדעת שהופעל, אבל אנחנו כן חייבים לשאול שאלות. ואני חושב שבהינתן העובדה שיש כלי שב"כ אז</w:t>
      </w:r>
      <w:bookmarkStart w:id="3789" w:name="_ETM_Q1_4101379"/>
      <w:bookmarkEnd w:id="3789"/>
      <w:r>
        <w:rPr>
          <w:rFonts w:hint="cs"/>
          <w:rtl/>
          <w:lang w:eastAsia="he-IL"/>
        </w:rPr>
        <w:t xml:space="preserve"> אולי צריך לשקלל מתי אפשר להשתמש בו, מתי </w:t>
      </w:r>
      <w:bookmarkStart w:id="3790" w:name="_ETM_Q1_4107600"/>
      <w:bookmarkEnd w:id="3790"/>
      <w:r>
        <w:rPr>
          <w:rFonts w:hint="cs"/>
          <w:rtl/>
          <w:lang w:eastAsia="he-IL"/>
        </w:rPr>
        <w:t xml:space="preserve">אי אפשר להשתמש בו ואיך מנהלים את אותה המטריצה או את אותה הנוסחה המאוד מאוד מורכבת עם הרבה </w:t>
      </w:r>
      <w:bookmarkStart w:id="3791" w:name="_ETM_Q1_4112830"/>
      <w:bookmarkEnd w:id="3791"/>
      <w:r>
        <w:rPr>
          <w:rFonts w:hint="cs"/>
          <w:rtl/>
          <w:lang w:eastAsia="he-IL"/>
        </w:rPr>
        <w:t xml:space="preserve">מאוד משתנים. מה שאנחנו מבקשים זה להגן על </w:t>
      </w:r>
      <w:bookmarkStart w:id="3792" w:name="_ETM_Q1_4114269"/>
      <w:bookmarkEnd w:id="3792"/>
      <w:r>
        <w:rPr>
          <w:rFonts w:hint="cs"/>
          <w:rtl/>
          <w:lang w:eastAsia="he-IL"/>
        </w:rPr>
        <w:t xml:space="preserve">האינטרס הציבורי שנקרא הפעלת כלי שב"כ, לעגן אותו </w:t>
      </w:r>
      <w:bookmarkStart w:id="3793" w:name="_ETM_Q1_4120788"/>
      <w:bookmarkEnd w:id="3793"/>
      <w:r>
        <w:rPr>
          <w:rFonts w:hint="cs"/>
          <w:rtl/>
          <w:lang w:eastAsia="he-IL"/>
        </w:rPr>
        <w:t xml:space="preserve">כאינטרס, ולהגיד: אנא שקללו אותו באותה מטריצה. בניגוד לחלק מחבריי, </w:t>
      </w:r>
      <w:bookmarkStart w:id="3794" w:name="_ETM_Q1_4125078"/>
      <w:bookmarkEnd w:id="3794"/>
      <w:r>
        <w:rPr>
          <w:rFonts w:hint="cs"/>
          <w:rtl/>
          <w:lang w:eastAsia="he-IL"/>
        </w:rPr>
        <w:t xml:space="preserve">אני חושב שצריך לאפשר לממשלה לעשות בזה שימוש, כי </w:t>
      </w:r>
      <w:bookmarkStart w:id="3795" w:name="_ETM_Q1_4128750"/>
      <w:bookmarkEnd w:id="3795"/>
      <w:r>
        <w:rPr>
          <w:rFonts w:hint="cs"/>
          <w:rtl/>
          <w:lang w:eastAsia="he-IL"/>
        </w:rPr>
        <w:t xml:space="preserve">בסופו של דבר מה שצריך לעמוד לפנינו זה </w:t>
      </w:r>
      <w:bookmarkStart w:id="3796" w:name="_ETM_Q1_4132071"/>
      <w:bookmarkEnd w:id="3796"/>
      <w:r>
        <w:rPr>
          <w:rFonts w:hint="cs"/>
          <w:rtl/>
          <w:lang w:eastAsia="he-IL"/>
        </w:rPr>
        <w:t>חיי אדם ואיתנותם של משקי הבית. בעיניי אלה שיק</w:t>
      </w:r>
      <w:bookmarkStart w:id="3797" w:name="_ETM_Q1_4141284"/>
      <w:bookmarkEnd w:id="3797"/>
      <w:r>
        <w:rPr>
          <w:rFonts w:hint="cs"/>
          <w:rtl/>
          <w:lang w:eastAsia="he-IL"/>
        </w:rPr>
        <w:t xml:space="preserve">ולים מאוד מאוד משמעותיים, כמובן לצד שיקול של פרטיות ושל </w:t>
      </w:r>
      <w:bookmarkStart w:id="3798" w:name="_ETM_Q1_4143634"/>
      <w:bookmarkEnd w:id="3798"/>
      <w:r>
        <w:rPr>
          <w:rFonts w:hint="cs"/>
          <w:rtl/>
          <w:lang w:eastAsia="he-IL"/>
        </w:rPr>
        <w:t xml:space="preserve">פגיעה בפרטיות. ולכן אנחנו מוסיפים את אותו יישומון ואנחנו </w:t>
      </w:r>
      <w:bookmarkStart w:id="3799" w:name="_ETM_Q1_4148883"/>
      <w:bookmarkEnd w:id="3799"/>
      <w:r>
        <w:rPr>
          <w:rFonts w:hint="cs"/>
          <w:rtl/>
          <w:lang w:eastAsia="he-IL"/>
        </w:rPr>
        <w:t xml:space="preserve">דוחפים אתכם למים. כי ראינו שעד עכשיו, למרות כל התובנות, לא קפצתם למים, למרות מה שמתרחש לפנינו. ו </w:t>
      </w:r>
      <w:bookmarkStart w:id="3800" w:name="_ETM_Q1_4156797"/>
      <w:bookmarkEnd w:id="3800"/>
      <w:r>
        <w:rPr>
          <w:rFonts w:hint="cs"/>
          <w:rtl/>
          <w:lang w:eastAsia="he-IL"/>
        </w:rPr>
        <w:t>- - -</w:t>
      </w:r>
      <w:bookmarkStart w:id="3801" w:name="_ETM_Q1_4158000"/>
      <w:bookmarkEnd w:id="3801"/>
    </w:p>
    <w:p w:rsidR="002F527E" w:rsidRDefault="002F527E" w:rsidP="002F527E">
      <w:pPr>
        <w:rPr>
          <w:rtl/>
          <w:lang w:eastAsia="he-IL"/>
        </w:rPr>
      </w:pPr>
      <w:bookmarkStart w:id="3802" w:name="_ETM_Q1_4158128"/>
      <w:bookmarkEnd w:id="3802"/>
    </w:p>
    <w:p w:rsidR="002F527E" w:rsidRDefault="002F527E" w:rsidP="002F527E">
      <w:pPr>
        <w:pStyle w:val="a5"/>
        <w:keepNext/>
        <w:rPr>
          <w:rtl/>
        </w:rPr>
      </w:pPr>
      <w:bookmarkStart w:id="3803" w:name="_ETM_Q1_4158288"/>
      <w:bookmarkStart w:id="3804" w:name="_ETM_Q1_4158364"/>
      <w:bookmarkStart w:id="3805" w:name="_ETM_Q1_4160832"/>
      <w:bookmarkStart w:id="3806" w:name="ET_speaker_5767_186"/>
      <w:bookmarkEnd w:id="3803"/>
      <w:bookmarkEnd w:id="3804"/>
      <w:bookmarkEnd w:id="3805"/>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sidR="00CB171A">
        <w:rPr>
          <w:rFonts w:hint="cs"/>
          <w:rtl/>
        </w:rPr>
        <w:t xml:space="preserve"> </w:t>
      </w:r>
      <w:bookmarkEnd w:id="3806"/>
    </w:p>
    <w:p w:rsidR="002F527E" w:rsidRDefault="002F527E" w:rsidP="002F527E">
      <w:pPr>
        <w:pStyle w:val="KeepWithNext"/>
        <w:rPr>
          <w:rtl/>
        </w:rPr>
      </w:pPr>
    </w:p>
    <w:p w:rsidR="002F527E" w:rsidRDefault="002F527E" w:rsidP="002F527E">
      <w:pPr>
        <w:rPr>
          <w:rtl/>
        </w:rPr>
      </w:pPr>
      <w:bookmarkStart w:id="3807" w:name="_ETM_Q1_4167546"/>
      <w:bookmarkStart w:id="3808" w:name="_ETM_Q1_4167590"/>
      <w:bookmarkEnd w:id="3807"/>
      <w:bookmarkEnd w:id="3808"/>
      <w:r>
        <w:rPr>
          <w:rFonts w:hint="cs"/>
          <w:rtl/>
        </w:rPr>
        <w:t>האוזר - - -</w:t>
      </w:r>
    </w:p>
    <w:p w:rsidR="002F527E" w:rsidRDefault="002F527E" w:rsidP="002F527E">
      <w:pPr>
        <w:rPr>
          <w:rtl/>
        </w:rPr>
      </w:pPr>
      <w:bookmarkStart w:id="3809" w:name="_ETM_Q1_4156535"/>
      <w:bookmarkStart w:id="3810" w:name="_ETM_Q1_4156630"/>
      <w:bookmarkEnd w:id="3809"/>
      <w:bookmarkEnd w:id="3810"/>
    </w:p>
    <w:p w:rsidR="002F527E" w:rsidRDefault="002F527E" w:rsidP="002F527E">
      <w:pPr>
        <w:pStyle w:val="af8"/>
        <w:keepNext/>
        <w:rPr>
          <w:rtl/>
        </w:rPr>
      </w:pPr>
      <w:bookmarkStart w:id="3811" w:name="ET_yor_5774_187"/>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811"/>
    </w:p>
    <w:p w:rsidR="002F527E" w:rsidRDefault="002F527E" w:rsidP="002F527E">
      <w:pPr>
        <w:pStyle w:val="KeepWithNext"/>
        <w:rPr>
          <w:rtl/>
        </w:rPr>
      </w:pPr>
    </w:p>
    <w:p w:rsidR="002F527E" w:rsidRDefault="002F527E" w:rsidP="002F527E">
      <w:pPr>
        <w:rPr>
          <w:rtl/>
        </w:rPr>
      </w:pPr>
      <w:bookmarkStart w:id="3812" w:name="_ETM_Q1_4154648"/>
      <w:bookmarkEnd w:id="3812"/>
      <w:r>
        <w:rPr>
          <w:rFonts w:hint="cs"/>
          <w:rtl/>
        </w:rPr>
        <w:t xml:space="preserve">אורנה, אני רואה שאת עוצרת </w:t>
      </w:r>
      <w:bookmarkStart w:id="3813" w:name="_ETM_Q1_4161669"/>
      <w:bookmarkEnd w:id="3813"/>
      <w:r>
        <w:rPr>
          <w:rFonts w:hint="cs"/>
          <w:rtl/>
        </w:rPr>
        <w:t xml:space="preserve">אותי בהתלהבות. אני רק מסיים במילה אחת. אני </w:t>
      </w:r>
      <w:bookmarkStart w:id="3814" w:name="_ETM_Q1_4163300"/>
      <w:bookmarkEnd w:id="3814"/>
      <w:r>
        <w:rPr>
          <w:rFonts w:hint="cs"/>
          <w:rtl/>
        </w:rPr>
        <w:t xml:space="preserve">רוצה משהו שאפשר להיאחז בו, שהוא אובייקטיבי, גם אם יש בו </w:t>
      </w:r>
      <w:bookmarkStart w:id="3815" w:name="_ETM_Q1_4175468"/>
      <w:bookmarkEnd w:id="3815"/>
      <w:r>
        <w:rPr>
          <w:rFonts w:hint="cs"/>
          <w:rtl/>
        </w:rPr>
        <w:t xml:space="preserve">חסרונות, משהו שלא תוכלו לשנות אותו אלא תצטרכו להתאים את </w:t>
      </w:r>
      <w:bookmarkStart w:id="3816" w:name="_ETM_Q1_4179734"/>
      <w:bookmarkEnd w:id="3816"/>
      <w:r>
        <w:rPr>
          <w:rFonts w:hint="cs"/>
          <w:rtl/>
        </w:rPr>
        <w:t xml:space="preserve">הנוסחה אליו, אבל עדיין הוא מעגן אינטרס ציבורי אם </w:t>
      </w:r>
      <w:bookmarkStart w:id="3817" w:name="_ETM_Q1_4187646"/>
      <w:bookmarkEnd w:id="3817"/>
      <w:r>
        <w:rPr>
          <w:rFonts w:hint="cs"/>
          <w:rtl/>
        </w:rPr>
        <w:t xml:space="preserve">הכנסת תחשוב שראוי להגן עליו. ועמדתי האישית היא שהרשות המבצעת </w:t>
      </w:r>
      <w:bookmarkStart w:id="3818" w:name="_ETM_Q1_4193407"/>
      <w:bookmarkEnd w:id="3818"/>
      <w:r>
        <w:rPr>
          <w:rFonts w:hint="cs"/>
          <w:rtl/>
        </w:rPr>
        <w:t xml:space="preserve">חייבת להתחשב גם באינטרס הציבורי הזה. </w:t>
      </w:r>
    </w:p>
    <w:p w:rsidR="002F527E" w:rsidRDefault="002F527E" w:rsidP="002F527E">
      <w:pPr>
        <w:rPr>
          <w:rtl/>
        </w:rPr>
      </w:pPr>
    </w:p>
    <w:p w:rsidR="002F527E" w:rsidRDefault="002F527E" w:rsidP="002F527E">
      <w:pPr>
        <w:pStyle w:val="a5"/>
        <w:keepNext/>
        <w:rPr>
          <w:rtl/>
        </w:rPr>
      </w:pPr>
      <w:bookmarkStart w:id="3819" w:name="_ETM_Q1_4196026"/>
      <w:bookmarkStart w:id="3820" w:name="_ETM_Q1_4196121"/>
      <w:bookmarkStart w:id="3821" w:name="_ETM_Q1_4197850"/>
      <w:bookmarkStart w:id="3822" w:name="ET_speaker_5767_188"/>
      <w:bookmarkEnd w:id="3819"/>
      <w:bookmarkEnd w:id="3820"/>
      <w:bookmarkEnd w:id="3821"/>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sidR="00CB171A">
        <w:rPr>
          <w:rFonts w:hint="cs"/>
          <w:rtl/>
        </w:rPr>
        <w:t xml:space="preserve"> </w:t>
      </w:r>
      <w:bookmarkEnd w:id="3822"/>
    </w:p>
    <w:p w:rsidR="002F527E" w:rsidRDefault="002F527E" w:rsidP="002F527E">
      <w:pPr>
        <w:pStyle w:val="KeepWithNext"/>
        <w:rPr>
          <w:rtl/>
        </w:rPr>
      </w:pPr>
    </w:p>
    <w:p w:rsidR="002F527E" w:rsidRDefault="002F527E" w:rsidP="002F527E">
      <w:pPr>
        <w:rPr>
          <w:rtl/>
        </w:rPr>
      </w:pPr>
      <w:bookmarkStart w:id="3823" w:name="_ETM_Q1_4198586"/>
      <w:bookmarkStart w:id="3824" w:name="_ETM_Q1_4198657"/>
      <w:bookmarkEnd w:id="3823"/>
      <w:bookmarkEnd w:id="3824"/>
      <w:r>
        <w:rPr>
          <w:rFonts w:hint="cs"/>
          <w:rtl/>
        </w:rPr>
        <w:t xml:space="preserve"> </w:t>
      </w:r>
      <w:bookmarkStart w:id="3825" w:name="_ETM_Q1_4065605"/>
      <w:bookmarkEnd w:id="3825"/>
      <w:r>
        <w:rPr>
          <w:rFonts w:hint="cs"/>
          <w:rtl/>
        </w:rPr>
        <w:t xml:space="preserve">האוזר, בוא נסכם שמעתה </w:t>
      </w:r>
      <w:bookmarkStart w:id="3826" w:name="_ETM_Q1_4196863"/>
      <w:bookmarkEnd w:id="3826"/>
      <w:r>
        <w:rPr>
          <w:rFonts w:hint="cs"/>
          <w:rtl/>
        </w:rPr>
        <w:t xml:space="preserve">ועד חקיקת החוק הזה כל אחד </w:t>
      </w:r>
      <w:bookmarkStart w:id="3827" w:name="_ETM_Q1_4200956"/>
      <w:bookmarkEnd w:id="3827"/>
      <w:r>
        <w:rPr>
          <w:rFonts w:hint="cs"/>
          <w:rtl/>
        </w:rPr>
        <w:t xml:space="preserve">לא יציג את עמדתו כאילו השני לא ער מספיק או </w:t>
      </w:r>
      <w:bookmarkStart w:id="3828" w:name="_ETM_Q1_4203812"/>
      <w:bookmarkEnd w:id="3828"/>
      <w:r>
        <w:rPr>
          <w:rFonts w:hint="cs"/>
          <w:rtl/>
        </w:rPr>
        <w:t xml:space="preserve">לא מספיק חשובה לו בריאות הציבור. </w:t>
      </w:r>
    </w:p>
    <w:p w:rsidR="002F527E" w:rsidRDefault="002F527E" w:rsidP="002F527E">
      <w:pPr>
        <w:rPr>
          <w:rtl/>
        </w:rPr>
      </w:pPr>
      <w:bookmarkStart w:id="3829" w:name="_ETM_Q1_4209212"/>
      <w:bookmarkStart w:id="3830" w:name="_ETM_Q1_4209297"/>
      <w:bookmarkEnd w:id="3829"/>
      <w:bookmarkEnd w:id="3830"/>
    </w:p>
    <w:p w:rsidR="002F527E" w:rsidRDefault="002F527E" w:rsidP="002F527E">
      <w:pPr>
        <w:pStyle w:val="af8"/>
        <w:keepNext/>
        <w:rPr>
          <w:rtl/>
        </w:rPr>
      </w:pPr>
      <w:bookmarkStart w:id="3831" w:name="_ETM_Q1_4209379"/>
      <w:bookmarkStart w:id="3832" w:name="_ETM_Q1_4209451"/>
      <w:bookmarkStart w:id="3833" w:name="ET_yor_5774_189"/>
      <w:bookmarkEnd w:id="3831"/>
      <w:bookmarkEnd w:id="3832"/>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833"/>
    </w:p>
    <w:p w:rsidR="002F527E" w:rsidRDefault="002F527E" w:rsidP="002F527E">
      <w:pPr>
        <w:pStyle w:val="KeepWithNext"/>
        <w:rPr>
          <w:lang w:eastAsia="he-IL"/>
        </w:rPr>
      </w:pPr>
    </w:p>
    <w:p w:rsidR="002F527E" w:rsidRDefault="002F527E" w:rsidP="002F527E">
      <w:pPr>
        <w:rPr>
          <w:rtl/>
          <w:lang w:eastAsia="he-IL"/>
        </w:rPr>
      </w:pPr>
      <w:r>
        <w:rPr>
          <w:rFonts w:hint="cs"/>
          <w:rtl/>
          <w:lang w:eastAsia="he-IL"/>
        </w:rPr>
        <w:t xml:space="preserve">לא, חלילה, חלילה, </w:t>
      </w:r>
      <w:bookmarkStart w:id="3834" w:name="_ETM_Q1_4211975"/>
      <w:bookmarkEnd w:id="3834"/>
      <w:r>
        <w:rPr>
          <w:rFonts w:hint="cs"/>
          <w:rtl/>
          <w:lang w:eastAsia="he-IL"/>
        </w:rPr>
        <w:t xml:space="preserve">אני מקבל את הערתך ומתנצל. </w:t>
      </w:r>
    </w:p>
    <w:p w:rsidR="002F527E" w:rsidRDefault="002F527E" w:rsidP="002F527E">
      <w:pPr>
        <w:rPr>
          <w:rtl/>
          <w:lang w:eastAsia="he-IL"/>
        </w:rPr>
      </w:pPr>
      <w:bookmarkStart w:id="3835" w:name="_ETM_Q1_4213997"/>
      <w:bookmarkStart w:id="3836" w:name="_ETM_Q1_4214101"/>
      <w:bookmarkEnd w:id="3835"/>
      <w:bookmarkEnd w:id="3836"/>
    </w:p>
    <w:p w:rsidR="002F527E" w:rsidRDefault="002F527E" w:rsidP="002F527E">
      <w:pPr>
        <w:pStyle w:val="a5"/>
        <w:keepNext/>
        <w:rPr>
          <w:rtl/>
        </w:rPr>
      </w:pPr>
      <w:bookmarkStart w:id="3837" w:name="_ETM_Q1_4214169"/>
      <w:bookmarkStart w:id="3838" w:name="_ETM_Q1_4214251"/>
      <w:bookmarkStart w:id="3839" w:name="ET_speaker_5767_190"/>
      <w:bookmarkEnd w:id="3837"/>
      <w:bookmarkEnd w:id="3838"/>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sidR="00CB171A">
        <w:rPr>
          <w:rFonts w:hint="cs"/>
          <w:rtl/>
        </w:rPr>
        <w:t xml:space="preserve"> </w:t>
      </w:r>
      <w:bookmarkEnd w:id="3839"/>
    </w:p>
    <w:p w:rsidR="002F527E" w:rsidRDefault="002F527E" w:rsidP="002F527E">
      <w:pPr>
        <w:pStyle w:val="KeepWithNext"/>
        <w:rPr>
          <w:rtl/>
          <w:lang w:eastAsia="he-IL"/>
        </w:rPr>
      </w:pPr>
    </w:p>
    <w:p w:rsidR="002F527E" w:rsidRDefault="002F527E" w:rsidP="002F527E">
      <w:pPr>
        <w:rPr>
          <w:rtl/>
          <w:lang w:eastAsia="he-IL"/>
        </w:rPr>
      </w:pPr>
      <w:bookmarkStart w:id="3840" w:name="_ETM_Q1_4216757"/>
      <w:bookmarkEnd w:id="3840"/>
      <w:r>
        <w:rPr>
          <w:rFonts w:hint="cs"/>
          <w:rtl/>
          <w:lang w:eastAsia="he-IL"/>
        </w:rPr>
        <w:t>כ</w:t>
      </w:r>
      <w:bookmarkStart w:id="3841" w:name="_ETM_Q1_4216840"/>
      <w:bookmarkEnd w:id="3841"/>
      <w:r>
        <w:rPr>
          <w:rFonts w:hint="cs"/>
          <w:rtl/>
          <w:lang w:eastAsia="he-IL"/>
        </w:rPr>
        <w:t>ולנו רוצים את אותו דבר</w:t>
      </w:r>
      <w:bookmarkStart w:id="3842" w:name="_ETM_Q1_4216365"/>
      <w:bookmarkEnd w:id="3842"/>
      <w:r>
        <w:rPr>
          <w:rFonts w:hint="cs"/>
          <w:rtl/>
          <w:lang w:eastAsia="he-IL"/>
        </w:rPr>
        <w:t xml:space="preserve">, השאלה היא לגבי הדרך. </w:t>
      </w:r>
    </w:p>
    <w:p w:rsidR="002F527E" w:rsidRDefault="002F527E" w:rsidP="002F527E">
      <w:pPr>
        <w:rPr>
          <w:rtl/>
          <w:lang w:eastAsia="he-IL"/>
        </w:rPr>
      </w:pPr>
      <w:bookmarkStart w:id="3843" w:name="_ETM_Q1_4219396"/>
      <w:bookmarkStart w:id="3844" w:name="_ETM_Q1_4219485"/>
      <w:bookmarkEnd w:id="3843"/>
      <w:bookmarkEnd w:id="3844"/>
    </w:p>
    <w:p w:rsidR="002F527E" w:rsidRDefault="002F527E" w:rsidP="002F527E">
      <w:pPr>
        <w:pStyle w:val="af8"/>
        <w:keepNext/>
        <w:rPr>
          <w:rtl/>
        </w:rPr>
      </w:pPr>
      <w:bookmarkStart w:id="3845" w:name="_ETM_Q1_4219587"/>
      <w:bookmarkStart w:id="3846" w:name="_ETM_Q1_4219685"/>
      <w:bookmarkStart w:id="3847" w:name="ET_yor_5774_191"/>
      <w:bookmarkEnd w:id="3845"/>
      <w:bookmarkEnd w:id="3846"/>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847"/>
    </w:p>
    <w:p w:rsidR="002F527E" w:rsidRDefault="002F527E" w:rsidP="002F527E">
      <w:pPr>
        <w:pStyle w:val="KeepWithNext"/>
        <w:rPr>
          <w:lang w:eastAsia="he-IL"/>
        </w:rPr>
      </w:pPr>
    </w:p>
    <w:p w:rsidR="002F527E" w:rsidRDefault="002F527E" w:rsidP="002F527E">
      <w:pPr>
        <w:rPr>
          <w:rtl/>
          <w:lang w:eastAsia="he-IL"/>
        </w:rPr>
      </w:pPr>
      <w:bookmarkStart w:id="3848" w:name="_ETM_Q1_4220842"/>
      <w:bookmarkEnd w:id="3848"/>
      <w:r>
        <w:rPr>
          <w:rFonts w:hint="cs"/>
          <w:rtl/>
          <w:lang w:eastAsia="he-IL"/>
        </w:rPr>
        <w:t xml:space="preserve">אני מסכים להערה. </w:t>
      </w:r>
    </w:p>
    <w:p w:rsidR="002F527E" w:rsidRDefault="002F527E" w:rsidP="002F527E">
      <w:pPr>
        <w:rPr>
          <w:rtl/>
          <w:lang w:eastAsia="he-IL"/>
        </w:rPr>
      </w:pPr>
      <w:bookmarkStart w:id="3849" w:name="_ETM_Q1_4224532"/>
      <w:bookmarkStart w:id="3850" w:name="_ETM_Q1_4224617"/>
      <w:bookmarkEnd w:id="3849"/>
      <w:bookmarkEnd w:id="3850"/>
    </w:p>
    <w:p w:rsidR="002F527E" w:rsidRDefault="002F527E" w:rsidP="002F527E">
      <w:pPr>
        <w:pStyle w:val="a5"/>
        <w:keepNext/>
        <w:rPr>
          <w:rtl/>
        </w:rPr>
      </w:pPr>
      <w:bookmarkStart w:id="3851" w:name="_ETM_Q1_4224676"/>
      <w:bookmarkStart w:id="3852" w:name="_ETM_Q1_4224754"/>
      <w:bookmarkStart w:id="3853" w:name="_ETM_Q1_4225468"/>
      <w:bookmarkStart w:id="3854" w:name="ET_speaker_5767_192"/>
      <w:bookmarkEnd w:id="3851"/>
      <w:bookmarkEnd w:id="3852"/>
      <w:bookmarkEnd w:id="3853"/>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sidR="00CB171A">
        <w:rPr>
          <w:rFonts w:hint="cs"/>
          <w:rtl/>
        </w:rPr>
        <w:t xml:space="preserve"> </w:t>
      </w:r>
      <w:bookmarkEnd w:id="3854"/>
    </w:p>
    <w:p w:rsidR="002F527E" w:rsidRDefault="002F527E" w:rsidP="002F527E">
      <w:pPr>
        <w:pStyle w:val="KeepWithNext"/>
        <w:rPr>
          <w:rtl/>
          <w:lang w:eastAsia="he-IL"/>
        </w:rPr>
      </w:pPr>
    </w:p>
    <w:p w:rsidR="002F527E" w:rsidRDefault="002F527E" w:rsidP="002F527E">
      <w:pPr>
        <w:rPr>
          <w:rtl/>
          <w:lang w:eastAsia="he-IL"/>
        </w:rPr>
      </w:pPr>
      <w:bookmarkStart w:id="3855" w:name="_ETM_Q1_4226019"/>
      <w:bookmarkStart w:id="3856" w:name="_ETM_Q1_4226074"/>
      <w:bookmarkEnd w:id="3855"/>
      <w:bookmarkEnd w:id="3856"/>
      <w:r>
        <w:rPr>
          <w:rFonts w:hint="cs"/>
          <w:rtl/>
          <w:lang w:eastAsia="he-IL"/>
        </w:rPr>
        <w:t xml:space="preserve">אוקיי. </w:t>
      </w:r>
      <w:bookmarkStart w:id="3857" w:name="_ETM_Q1_4228012"/>
      <w:bookmarkEnd w:id="3857"/>
      <w:r>
        <w:rPr>
          <w:rFonts w:hint="cs"/>
          <w:rtl/>
          <w:lang w:eastAsia="he-IL"/>
        </w:rPr>
        <w:t xml:space="preserve">אני אעשה כל מאמץ במהלך השיח בינינו לשכנע אותך שכלי </w:t>
      </w:r>
      <w:bookmarkStart w:id="3858" w:name="_ETM_Q1_4231111"/>
      <w:bookmarkEnd w:id="3858"/>
      <w:r>
        <w:rPr>
          <w:rFonts w:hint="cs"/>
          <w:rtl/>
          <w:lang w:eastAsia="he-IL"/>
        </w:rPr>
        <w:t>השב"כ הוא כלי אחרון וצריך לעשות כל מאמץ לעודד</w:t>
      </w:r>
      <w:bookmarkStart w:id="3859" w:name="_ETM_Q1_4235222"/>
      <w:bookmarkEnd w:id="3859"/>
      <w:r>
        <w:rPr>
          <w:rFonts w:hint="cs"/>
          <w:rtl/>
          <w:lang w:eastAsia="he-IL"/>
        </w:rPr>
        <w:t xml:space="preserve"> את משרד הבריאות להתייחס לזה ככלי אחרון, </w:t>
      </w:r>
      <w:bookmarkStart w:id="3860" w:name="_ETM_Q1_4238020"/>
      <w:bookmarkEnd w:id="3860"/>
      <w:r>
        <w:rPr>
          <w:rFonts w:hint="cs"/>
          <w:rtl/>
          <w:lang w:eastAsia="he-IL"/>
        </w:rPr>
        <w:t xml:space="preserve">למרות הפוטנציאל שהם רואים בזה לעומת יישומון </w:t>
      </w:r>
      <w:bookmarkStart w:id="3861" w:name="_ETM_Q1_4243052"/>
      <w:bookmarkEnd w:id="3861"/>
      <w:r>
        <w:rPr>
          <w:rFonts w:hint="cs"/>
          <w:rtl/>
          <w:lang w:eastAsia="he-IL"/>
        </w:rPr>
        <w:t xml:space="preserve">אזרחי. </w:t>
      </w:r>
    </w:p>
    <w:p w:rsidR="002F527E" w:rsidRDefault="002F527E" w:rsidP="002F527E">
      <w:pPr>
        <w:rPr>
          <w:rtl/>
          <w:lang w:eastAsia="he-IL"/>
        </w:rPr>
      </w:pPr>
    </w:p>
    <w:p w:rsidR="002F527E" w:rsidRDefault="002F527E" w:rsidP="002F527E">
      <w:pPr>
        <w:rPr>
          <w:rtl/>
          <w:lang w:eastAsia="he-IL"/>
        </w:rPr>
      </w:pPr>
      <w:r>
        <w:rPr>
          <w:rFonts w:hint="cs"/>
          <w:rtl/>
          <w:lang w:eastAsia="he-IL"/>
        </w:rPr>
        <w:t xml:space="preserve">אני חושבת שזה צריך להיות </w:t>
      </w:r>
      <w:bookmarkStart w:id="3862" w:name="_ETM_Q1_4247750"/>
      <w:bookmarkEnd w:id="3862"/>
      <w:r>
        <w:rPr>
          <w:rFonts w:hint="cs"/>
          <w:rtl/>
          <w:lang w:eastAsia="he-IL"/>
        </w:rPr>
        <w:t xml:space="preserve">מקצועי. פרופ' חגי לוין יושב בשקט, אבל יש לו </w:t>
      </w:r>
      <w:bookmarkStart w:id="3863" w:name="_ETM_Q1_4248835"/>
      <w:bookmarkEnd w:id="3863"/>
      <w:r>
        <w:rPr>
          <w:rFonts w:hint="cs"/>
          <w:rtl/>
          <w:lang w:eastAsia="he-IL"/>
        </w:rPr>
        <w:t>מה להגיד בעניין. בוא תן לו ר</w:t>
      </w:r>
      <w:bookmarkStart w:id="3864" w:name="_ETM_Q1_4251740"/>
      <w:bookmarkEnd w:id="3864"/>
      <w:r>
        <w:rPr>
          <w:rFonts w:hint="cs"/>
          <w:rtl/>
          <w:lang w:eastAsia="he-IL"/>
        </w:rPr>
        <w:t>גע להגיד מנקודת הראות שלו מה הם הפרמטרים האובייקטיביים שה</w:t>
      </w:r>
      <w:bookmarkStart w:id="3865" w:name="_ETM_Q1_4258959"/>
      <w:bookmarkEnd w:id="3865"/>
      <w:r>
        <w:rPr>
          <w:rFonts w:hint="cs"/>
          <w:rtl/>
          <w:lang w:eastAsia="he-IL"/>
        </w:rPr>
        <w:t xml:space="preserve">ם הרף הנכון. </w:t>
      </w:r>
    </w:p>
    <w:p w:rsidR="002F527E" w:rsidRDefault="002F527E" w:rsidP="002F527E">
      <w:pPr>
        <w:rPr>
          <w:rtl/>
          <w:lang w:eastAsia="he-IL"/>
        </w:rPr>
      </w:pPr>
      <w:bookmarkStart w:id="3866" w:name="_ETM_Q1_4259354"/>
      <w:bookmarkStart w:id="3867" w:name="_ETM_Q1_4259422"/>
      <w:bookmarkEnd w:id="3866"/>
      <w:bookmarkEnd w:id="3867"/>
    </w:p>
    <w:p w:rsidR="002F527E" w:rsidRDefault="002F527E" w:rsidP="002F527E">
      <w:pPr>
        <w:pStyle w:val="af8"/>
        <w:keepNext/>
        <w:rPr>
          <w:rtl/>
        </w:rPr>
      </w:pPr>
      <w:bookmarkStart w:id="3868" w:name="_ETM_Q1_4260240"/>
      <w:bookmarkStart w:id="3869" w:name="_ETM_Q1_4260317"/>
      <w:bookmarkStart w:id="3870" w:name="ET_yor_5774_193"/>
      <w:bookmarkEnd w:id="3868"/>
      <w:bookmarkEnd w:id="3869"/>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870"/>
    </w:p>
    <w:p w:rsidR="002F527E" w:rsidRDefault="002F527E" w:rsidP="002F527E">
      <w:pPr>
        <w:pStyle w:val="KeepWithNext"/>
        <w:rPr>
          <w:lang w:eastAsia="he-IL"/>
        </w:rPr>
      </w:pPr>
    </w:p>
    <w:p w:rsidR="002F527E" w:rsidRDefault="002F527E" w:rsidP="002F527E">
      <w:pPr>
        <w:rPr>
          <w:rtl/>
          <w:lang w:eastAsia="he-IL"/>
        </w:rPr>
      </w:pPr>
      <w:bookmarkStart w:id="3871" w:name="_ETM_Q1_4261087"/>
      <w:bookmarkEnd w:id="3871"/>
      <w:r>
        <w:rPr>
          <w:rFonts w:hint="cs"/>
          <w:rtl/>
          <w:lang w:eastAsia="he-IL"/>
        </w:rPr>
        <w:t xml:space="preserve">פרופ' חגי לוין נמצא </w:t>
      </w:r>
      <w:bookmarkStart w:id="3872" w:name="_ETM_Q1_4266576"/>
      <w:bookmarkEnd w:id="3872"/>
      <w:r>
        <w:rPr>
          <w:rFonts w:hint="cs"/>
          <w:rtl/>
          <w:lang w:eastAsia="he-IL"/>
        </w:rPr>
        <w:t xml:space="preserve">איתנו? תתייחס לעניין הקונקרטי של לעגן בחקיקה </w:t>
      </w:r>
      <w:bookmarkStart w:id="3873" w:name="_ETM_Q1_4279485"/>
      <w:bookmarkEnd w:id="3873"/>
      <w:r>
        <w:rPr>
          <w:rFonts w:hint="cs"/>
          <w:rtl/>
          <w:lang w:eastAsia="he-IL"/>
        </w:rPr>
        <w:t xml:space="preserve">רף אובייקטיבי, נוסחה שאחרי זה לא נצטרך להתדיין על </w:t>
      </w:r>
      <w:bookmarkStart w:id="3874" w:name="_ETM_Q1_4284219"/>
      <w:bookmarkEnd w:id="3874"/>
      <w:r>
        <w:rPr>
          <w:rFonts w:hint="cs"/>
          <w:rtl/>
          <w:lang w:eastAsia="he-IL"/>
        </w:rPr>
        <w:t>פרשנותה. במה אתה יכול להאיר את עינינו?</w:t>
      </w:r>
    </w:p>
    <w:p w:rsidR="002F527E" w:rsidRDefault="002F527E" w:rsidP="002F527E">
      <w:pPr>
        <w:rPr>
          <w:rtl/>
          <w:lang w:eastAsia="he-IL"/>
        </w:rPr>
      </w:pPr>
    </w:p>
    <w:p w:rsidR="002F527E" w:rsidRDefault="002F527E" w:rsidP="002F527E">
      <w:pPr>
        <w:pStyle w:val="a5"/>
        <w:keepNext/>
        <w:rPr>
          <w:rtl/>
        </w:rPr>
      </w:pPr>
      <w:bookmarkStart w:id="3875" w:name="_ETM_Q1_4288072"/>
      <w:bookmarkStart w:id="3876" w:name="_ETM_Q1_4288099"/>
      <w:bookmarkStart w:id="3877" w:name="_ETM_Q1_4286604"/>
      <w:bookmarkStart w:id="3878" w:name="_ETM_Q1_4286652"/>
      <w:bookmarkStart w:id="3879" w:name="ET_speaker_חגי_לוין_194"/>
      <w:bookmarkEnd w:id="3875"/>
      <w:bookmarkEnd w:id="3876"/>
      <w:bookmarkEnd w:id="3877"/>
      <w:bookmarkEnd w:id="3878"/>
      <w:r>
        <w:rPr>
          <w:rStyle w:val="TagStyle"/>
          <w:rFonts w:hint="cs"/>
          <w:rtl/>
        </w:rPr>
        <w:t xml:space="preserve"> &lt;&lt; דובר &gt;&gt; </w:t>
      </w:r>
      <w:r>
        <w:rPr>
          <w:rFonts w:hint="cs"/>
          <w:rtl/>
        </w:rPr>
        <w:t>חגי לוין:</w:t>
      </w:r>
      <w:r>
        <w:rPr>
          <w:rStyle w:val="TagStyle"/>
          <w:rFonts w:hint="cs"/>
          <w:rtl/>
        </w:rPr>
        <w:t xml:space="preserve"> &lt;&lt; דובר &gt;&gt;</w:t>
      </w:r>
      <w:r w:rsidR="00CB171A">
        <w:rPr>
          <w:rFonts w:hint="cs"/>
          <w:rtl/>
        </w:rPr>
        <w:t xml:space="preserve"> </w:t>
      </w:r>
      <w:bookmarkEnd w:id="3879"/>
    </w:p>
    <w:p w:rsidR="002F527E" w:rsidRDefault="002F527E" w:rsidP="002F527E">
      <w:pPr>
        <w:pStyle w:val="KeepWithNext"/>
        <w:rPr>
          <w:rtl/>
          <w:lang w:eastAsia="he-IL"/>
        </w:rPr>
      </w:pPr>
    </w:p>
    <w:p w:rsidR="002F527E" w:rsidRDefault="002F527E" w:rsidP="002F527E">
      <w:pPr>
        <w:rPr>
          <w:rtl/>
          <w:lang w:eastAsia="he-IL"/>
        </w:rPr>
      </w:pPr>
      <w:r>
        <w:rPr>
          <w:rFonts w:hint="cs"/>
          <w:rtl/>
          <w:lang w:eastAsia="he-IL"/>
        </w:rPr>
        <w:t xml:space="preserve">אני חושב שאתה ואני </w:t>
      </w:r>
      <w:bookmarkStart w:id="3880" w:name="_ETM_Q1_4289570"/>
      <w:bookmarkEnd w:id="3880"/>
      <w:r>
        <w:rPr>
          <w:rFonts w:hint="cs"/>
          <w:rtl/>
          <w:lang w:eastAsia="he-IL"/>
        </w:rPr>
        <w:t xml:space="preserve">וכולנו פה שותפים לרצון בהיגיון. ההיגיון מחייב אותנו קודם כול להחליט מתי אנחנו חושבים שנכון להשתמש בכלי. </w:t>
      </w:r>
      <w:bookmarkStart w:id="3881" w:name="_ETM_Q1_4298760"/>
      <w:bookmarkEnd w:id="3881"/>
      <w:r>
        <w:rPr>
          <w:rFonts w:hint="cs"/>
          <w:rtl/>
          <w:lang w:eastAsia="he-IL"/>
        </w:rPr>
        <w:t>אנחנו אומרים שזה נשק יום הדין - - -</w:t>
      </w:r>
    </w:p>
    <w:p w:rsidR="002F527E" w:rsidRDefault="002F527E" w:rsidP="002F527E">
      <w:pPr>
        <w:rPr>
          <w:rtl/>
          <w:lang w:eastAsia="he-IL"/>
        </w:rPr>
      </w:pPr>
      <w:bookmarkStart w:id="3882" w:name="_ETM_Q1_4306415"/>
      <w:bookmarkStart w:id="3883" w:name="_ETM_Q1_4306497"/>
      <w:bookmarkEnd w:id="3882"/>
      <w:bookmarkEnd w:id="3883"/>
    </w:p>
    <w:p w:rsidR="002F527E" w:rsidRDefault="002F527E" w:rsidP="002F527E">
      <w:pPr>
        <w:pStyle w:val="af8"/>
        <w:keepNext/>
        <w:rPr>
          <w:rtl/>
        </w:rPr>
      </w:pPr>
      <w:bookmarkStart w:id="3884" w:name="_ETM_Q1_4306629"/>
      <w:bookmarkStart w:id="3885" w:name="_ETM_Q1_4306703"/>
      <w:bookmarkStart w:id="3886" w:name="ET_yor_5774_195"/>
      <w:bookmarkEnd w:id="3884"/>
      <w:bookmarkEnd w:id="3885"/>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886"/>
    </w:p>
    <w:p w:rsidR="002F527E" w:rsidRDefault="002F527E" w:rsidP="002F527E">
      <w:pPr>
        <w:pStyle w:val="KeepWithNext"/>
        <w:rPr>
          <w:lang w:eastAsia="he-IL"/>
        </w:rPr>
      </w:pPr>
    </w:p>
    <w:p w:rsidR="002F527E" w:rsidRDefault="002F527E" w:rsidP="002F527E">
      <w:pPr>
        <w:rPr>
          <w:rtl/>
          <w:lang w:eastAsia="he-IL"/>
        </w:rPr>
      </w:pPr>
      <w:bookmarkStart w:id="3887" w:name="_ETM_Q1_4307987"/>
      <w:bookmarkEnd w:id="3887"/>
      <w:r>
        <w:rPr>
          <w:rFonts w:hint="cs"/>
          <w:rtl/>
          <w:lang w:eastAsia="he-IL"/>
        </w:rPr>
        <w:t xml:space="preserve">לא, לא, </w:t>
      </w:r>
      <w:bookmarkStart w:id="3888" w:name="_ETM_Q1_4309009"/>
      <w:bookmarkEnd w:id="3888"/>
      <w:r>
        <w:rPr>
          <w:rFonts w:hint="cs"/>
          <w:rtl/>
          <w:lang w:eastAsia="he-IL"/>
        </w:rPr>
        <w:t xml:space="preserve">לא, פרופ' לוין, לא זאת שאלתנו ולא זאת מומחיותך. </w:t>
      </w:r>
      <w:bookmarkStart w:id="3889" w:name="_ETM_Q1_4309871"/>
      <w:bookmarkEnd w:id="3889"/>
      <w:r>
        <w:rPr>
          <w:rFonts w:hint="cs"/>
          <w:rtl/>
          <w:lang w:eastAsia="he-IL"/>
        </w:rPr>
        <w:t xml:space="preserve">אני מבקש ממך להתכנס למומחיות המקצועית שלך. </w:t>
      </w:r>
      <w:bookmarkStart w:id="3890" w:name="_ETM_Q1_4321328"/>
      <w:bookmarkEnd w:id="3890"/>
      <w:r>
        <w:rPr>
          <w:rFonts w:hint="cs"/>
          <w:rtl/>
          <w:lang w:eastAsia="he-IL"/>
        </w:rPr>
        <w:t xml:space="preserve">אנחנו מבקשים נוסחה שמאפשרת לאמוד מתי מדובר בהתפרצות שהיכולת להשתלט </w:t>
      </w:r>
      <w:bookmarkStart w:id="3891" w:name="_ETM_Q1_4331711"/>
      <w:bookmarkEnd w:id="3891"/>
      <w:r>
        <w:rPr>
          <w:rFonts w:hint="cs"/>
          <w:rtl/>
          <w:lang w:eastAsia="he-IL"/>
        </w:rPr>
        <w:t xml:space="preserve">עליה עומדת בסכנה ומתי מדובר בנגיף בעצימות נמוכה. </w:t>
      </w:r>
      <w:bookmarkStart w:id="3892" w:name="_ETM_Q1_4341321"/>
      <w:bookmarkEnd w:id="3892"/>
    </w:p>
    <w:p w:rsidR="002F527E" w:rsidRDefault="002F527E" w:rsidP="002F527E">
      <w:pPr>
        <w:rPr>
          <w:rtl/>
          <w:lang w:eastAsia="he-IL"/>
        </w:rPr>
      </w:pPr>
      <w:bookmarkStart w:id="3893" w:name="_ETM_Q1_4341850"/>
      <w:bookmarkStart w:id="3894" w:name="_ETM_Q1_4341960"/>
      <w:bookmarkEnd w:id="3893"/>
      <w:bookmarkEnd w:id="3894"/>
    </w:p>
    <w:p w:rsidR="002F527E" w:rsidRDefault="002F527E" w:rsidP="002F527E">
      <w:pPr>
        <w:pStyle w:val="a5"/>
        <w:keepNext/>
        <w:rPr>
          <w:rtl/>
        </w:rPr>
      </w:pPr>
      <w:bookmarkStart w:id="3895" w:name="_ETM_Q1_4342354"/>
      <w:bookmarkStart w:id="3896" w:name="_ETM_Q1_4342431"/>
      <w:bookmarkStart w:id="3897" w:name="_ETM_Q1_4343578"/>
      <w:bookmarkStart w:id="3898" w:name="ET_speaker_חגי_לוין_196"/>
      <w:bookmarkEnd w:id="3895"/>
      <w:bookmarkEnd w:id="3896"/>
      <w:bookmarkEnd w:id="3897"/>
      <w:r>
        <w:rPr>
          <w:rStyle w:val="TagStyle"/>
          <w:rFonts w:hint="cs"/>
          <w:rtl/>
        </w:rPr>
        <w:t xml:space="preserve"> &lt;&lt; דובר &gt;&gt; </w:t>
      </w:r>
      <w:r>
        <w:rPr>
          <w:rFonts w:hint="cs"/>
          <w:rtl/>
        </w:rPr>
        <w:t>חגי לוין:</w:t>
      </w:r>
      <w:r>
        <w:rPr>
          <w:rStyle w:val="TagStyle"/>
          <w:rFonts w:hint="cs"/>
          <w:rtl/>
        </w:rPr>
        <w:t xml:space="preserve"> &lt;&lt; דובר &gt;&gt;</w:t>
      </w:r>
      <w:r w:rsidR="00CB171A">
        <w:rPr>
          <w:rFonts w:hint="cs"/>
          <w:rtl/>
        </w:rPr>
        <w:t xml:space="preserve"> </w:t>
      </w:r>
      <w:bookmarkEnd w:id="3898"/>
    </w:p>
    <w:p w:rsidR="002F527E" w:rsidRDefault="002F527E" w:rsidP="002F527E">
      <w:pPr>
        <w:pStyle w:val="KeepWithNext"/>
        <w:rPr>
          <w:rtl/>
          <w:lang w:eastAsia="he-IL"/>
        </w:rPr>
      </w:pPr>
    </w:p>
    <w:p w:rsidR="002F527E" w:rsidRDefault="002F527E" w:rsidP="002F527E">
      <w:pPr>
        <w:rPr>
          <w:rtl/>
          <w:lang w:eastAsia="he-IL"/>
        </w:rPr>
      </w:pPr>
      <w:bookmarkStart w:id="3899" w:name="_ETM_Q1_4344214"/>
      <w:bookmarkStart w:id="3900" w:name="_ETM_Q1_4344270"/>
      <w:bookmarkEnd w:id="3899"/>
      <w:bookmarkEnd w:id="3900"/>
      <w:r>
        <w:rPr>
          <w:rFonts w:hint="cs"/>
          <w:rtl/>
          <w:lang w:eastAsia="he-IL"/>
        </w:rPr>
        <w:t xml:space="preserve">אני באמת מנסה לעזור על בסיס אפידמיולוגי. אני אומר </w:t>
      </w:r>
      <w:bookmarkStart w:id="3901" w:name="_ETM_Q1_4345545"/>
      <w:bookmarkEnd w:id="3901"/>
      <w:r>
        <w:rPr>
          <w:rFonts w:hint="cs"/>
          <w:rtl/>
          <w:lang w:eastAsia="he-IL"/>
        </w:rPr>
        <w:t xml:space="preserve">ככה: אתה תגדיר את פונקציית המטרה, מתי אתה </w:t>
      </w:r>
      <w:bookmarkStart w:id="3902" w:name="_ETM_Q1_4349942"/>
      <w:bookmarkEnd w:id="3902"/>
      <w:r>
        <w:rPr>
          <w:rFonts w:hint="cs"/>
          <w:rtl/>
          <w:lang w:eastAsia="he-IL"/>
        </w:rPr>
        <w:t xml:space="preserve">חושב שנכון להשתמש בכלי – האם בשלב שהוא חמור, שכבר </w:t>
      </w:r>
      <w:bookmarkStart w:id="3903" w:name="_ETM_Q1_4355015"/>
      <w:bookmarkEnd w:id="3903"/>
      <w:r>
        <w:rPr>
          <w:rFonts w:hint="cs"/>
          <w:rtl/>
          <w:lang w:eastAsia="he-IL"/>
        </w:rPr>
        <w:t xml:space="preserve">יש סכנה לאי-ספיקה של מערכת הבריאות? או האם בשלב מאוד מוקדם, שאנחנו בכלל לא רוצים להתקרב בכלל </w:t>
      </w:r>
      <w:bookmarkStart w:id="3904" w:name="_ETM_Q1_4364878"/>
      <w:bookmarkEnd w:id="3904"/>
      <w:r>
        <w:rPr>
          <w:rFonts w:hint="cs"/>
          <w:rtl/>
          <w:lang w:eastAsia="he-IL"/>
        </w:rPr>
        <w:t>להתפשטות של המחלה?</w:t>
      </w:r>
    </w:p>
    <w:p w:rsidR="002F527E" w:rsidRDefault="002F527E" w:rsidP="002F527E">
      <w:pPr>
        <w:rPr>
          <w:rtl/>
          <w:lang w:eastAsia="he-IL"/>
        </w:rPr>
      </w:pPr>
      <w:bookmarkStart w:id="3905" w:name="_ETM_Q1_4367656"/>
      <w:bookmarkStart w:id="3906" w:name="_ETM_Q1_4367739"/>
      <w:bookmarkEnd w:id="3905"/>
      <w:bookmarkEnd w:id="3906"/>
    </w:p>
    <w:p w:rsidR="002F527E" w:rsidRDefault="002F527E" w:rsidP="002F527E">
      <w:pPr>
        <w:pStyle w:val="af8"/>
        <w:keepNext/>
        <w:rPr>
          <w:rtl/>
        </w:rPr>
      </w:pPr>
      <w:bookmarkStart w:id="3907" w:name="_ETM_Q1_4368616"/>
      <w:bookmarkStart w:id="3908" w:name="_ETM_Q1_4368681"/>
      <w:bookmarkStart w:id="3909" w:name="ET_yor_5774_197"/>
      <w:bookmarkEnd w:id="3907"/>
      <w:bookmarkEnd w:id="3908"/>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909"/>
    </w:p>
    <w:p w:rsidR="002F527E" w:rsidRDefault="002F527E" w:rsidP="002F527E">
      <w:pPr>
        <w:pStyle w:val="KeepWithNext"/>
        <w:rPr>
          <w:lang w:eastAsia="he-IL"/>
        </w:rPr>
      </w:pPr>
    </w:p>
    <w:p w:rsidR="002F527E" w:rsidRDefault="002F527E" w:rsidP="002F527E">
      <w:pPr>
        <w:rPr>
          <w:rtl/>
          <w:lang w:eastAsia="he-IL"/>
        </w:rPr>
      </w:pPr>
      <w:bookmarkStart w:id="3910" w:name="_ETM_Q1_4369386"/>
      <w:bookmarkEnd w:id="3910"/>
      <w:r>
        <w:rPr>
          <w:rFonts w:hint="cs"/>
          <w:rtl/>
          <w:lang w:eastAsia="he-IL"/>
        </w:rPr>
        <w:t xml:space="preserve">אנחנו מניחים שבששת החודשים הקרובים הנגיף ישהה </w:t>
      </w:r>
      <w:bookmarkStart w:id="3911" w:name="_ETM_Q1_4373674"/>
      <w:bookmarkEnd w:id="3911"/>
      <w:r>
        <w:rPr>
          <w:rFonts w:hint="cs"/>
          <w:rtl/>
          <w:lang w:eastAsia="he-IL"/>
        </w:rPr>
        <w:t xml:space="preserve">במחוזותינו. בפער בין הגל הראשון </w:t>
      </w:r>
      <w:bookmarkStart w:id="3912" w:name="_ETM_Q1_4387573"/>
      <w:bookmarkEnd w:id="3912"/>
      <w:r>
        <w:rPr>
          <w:rFonts w:hint="cs"/>
          <w:rtl/>
          <w:lang w:eastAsia="he-IL"/>
        </w:rPr>
        <w:t xml:space="preserve">לבין הגל השני הייתה תקופה שראינו ששכיחות הנגיף </w:t>
      </w:r>
      <w:bookmarkStart w:id="3913" w:name="_ETM_Q1_4391967"/>
      <w:bookmarkEnd w:id="3913"/>
      <w:r>
        <w:rPr>
          <w:rFonts w:hint="cs"/>
          <w:rtl/>
          <w:lang w:eastAsia="he-IL"/>
        </w:rPr>
        <w:t xml:space="preserve">בקרב חולים היא יותר נמוכה, וגם ראינו את הפיקים, שהיא </w:t>
      </w:r>
      <w:bookmarkStart w:id="3914" w:name="_ETM_Q1_4398111"/>
      <w:bookmarkEnd w:id="3914"/>
      <w:r>
        <w:rPr>
          <w:rFonts w:hint="cs"/>
          <w:rtl/>
          <w:lang w:eastAsia="he-IL"/>
        </w:rPr>
        <w:t>יותר גבוהה. אני חושב שאנחנו עכשיו באיזשהו פיק</w:t>
      </w:r>
      <w:bookmarkStart w:id="3915" w:name="_ETM_Q1_4405619"/>
      <w:bookmarkEnd w:id="3915"/>
      <w:r>
        <w:rPr>
          <w:rFonts w:hint="cs"/>
          <w:rtl/>
          <w:lang w:eastAsia="he-IL"/>
        </w:rPr>
        <w:t xml:space="preserve">. </w:t>
      </w:r>
      <w:bookmarkStart w:id="3916" w:name="_ETM_Q1_4413585"/>
      <w:bookmarkStart w:id="3917" w:name="_ETM_Q1_4413673"/>
      <w:bookmarkStart w:id="3918" w:name="_ETM_Q1_4413850"/>
      <w:bookmarkStart w:id="3919" w:name="_ETM_Q1_4413927"/>
      <w:bookmarkEnd w:id="3916"/>
      <w:bookmarkEnd w:id="3917"/>
      <w:bookmarkEnd w:id="3918"/>
      <w:bookmarkEnd w:id="3919"/>
      <w:r>
        <w:rPr>
          <w:rFonts w:hint="cs"/>
          <w:rtl/>
          <w:lang w:eastAsia="he-IL"/>
        </w:rPr>
        <w:t>למרות שגם עכשיו אפשר להגיד ש</w:t>
      </w:r>
      <w:bookmarkStart w:id="3920" w:name="_ETM_Q1_4407363"/>
      <w:bookmarkEnd w:id="3920"/>
      <w:r>
        <w:rPr>
          <w:rFonts w:hint="cs"/>
          <w:rtl/>
          <w:lang w:eastAsia="he-IL"/>
        </w:rPr>
        <w:t>זה לא פיק, כי זה רק המספר של החולים ולא פרמטרים אחרים - - -</w:t>
      </w:r>
    </w:p>
    <w:p w:rsidR="002F527E" w:rsidRDefault="002F527E" w:rsidP="002F527E">
      <w:pPr>
        <w:rPr>
          <w:rtl/>
          <w:lang w:eastAsia="he-IL"/>
        </w:rPr>
      </w:pPr>
      <w:bookmarkStart w:id="3921" w:name="_ETM_Q1_4408432"/>
      <w:bookmarkEnd w:id="3921"/>
    </w:p>
    <w:p w:rsidR="002F527E" w:rsidRDefault="002F527E" w:rsidP="002F527E">
      <w:pPr>
        <w:pStyle w:val="a5"/>
        <w:keepNext/>
        <w:rPr>
          <w:rtl/>
        </w:rPr>
      </w:pPr>
      <w:bookmarkStart w:id="3922" w:name="_ETM_Q1_4408480"/>
      <w:bookmarkStart w:id="3923" w:name="_ETM_Q1_4408555"/>
      <w:bookmarkStart w:id="3924" w:name="_ETM_Q1_4410135"/>
      <w:bookmarkStart w:id="3925" w:name="ET_speaker_חגי_לוין_198"/>
      <w:bookmarkEnd w:id="3922"/>
      <w:bookmarkEnd w:id="3923"/>
      <w:bookmarkEnd w:id="3924"/>
      <w:r>
        <w:rPr>
          <w:rStyle w:val="TagStyle"/>
          <w:rFonts w:hint="cs"/>
          <w:rtl/>
        </w:rPr>
        <w:t xml:space="preserve"> &lt;&lt; דובר &gt;&gt; </w:t>
      </w:r>
      <w:r>
        <w:rPr>
          <w:rFonts w:hint="cs"/>
          <w:rtl/>
        </w:rPr>
        <w:t>חגי לוין:</w:t>
      </w:r>
      <w:r>
        <w:rPr>
          <w:rStyle w:val="TagStyle"/>
          <w:rFonts w:hint="cs"/>
          <w:rtl/>
        </w:rPr>
        <w:t xml:space="preserve"> &lt;&lt; דובר &gt;&gt;</w:t>
      </w:r>
      <w:r w:rsidR="00CB171A">
        <w:rPr>
          <w:rFonts w:hint="cs"/>
          <w:rtl/>
        </w:rPr>
        <w:t xml:space="preserve"> </w:t>
      </w:r>
      <w:bookmarkEnd w:id="3925"/>
    </w:p>
    <w:p w:rsidR="002F527E" w:rsidRDefault="002F527E" w:rsidP="002F527E">
      <w:pPr>
        <w:pStyle w:val="KeepWithNext"/>
        <w:rPr>
          <w:rtl/>
          <w:lang w:eastAsia="he-IL"/>
        </w:rPr>
      </w:pPr>
    </w:p>
    <w:p w:rsidR="002F527E" w:rsidRDefault="002F527E" w:rsidP="002F527E">
      <w:pPr>
        <w:rPr>
          <w:rtl/>
          <w:lang w:eastAsia="he-IL"/>
        </w:rPr>
      </w:pPr>
      <w:bookmarkStart w:id="3926" w:name="_ETM_Q1_4410771"/>
      <w:bookmarkStart w:id="3927" w:name="_ETM_Q1_4410833"/>
      <w:bookmarkEnd w:id="3926"/>
      <w:bookmarkEnd w:id="3927"/>
      <w:r>
        <w:rPr>
          <w:rFonts w:hint="cs"/>
          <w:rtl/>
          <w:lang w:eastAsia="he-IL"/>
        </w:rPr>
        <w:t xml:space="preserve">אני אענה אפידמיולוגית. חייבים להפיק את הלקח מהטעות ב-14 ביוני. אנחנו אמרנו ב-14 ביוני שאסור </w:t>
      </w:r>
      <w:bookmarkStart w:id="3928" w:name="_ETM_Q1_4425330"/>
      <w:bookmarkEnd w:id="3928"/>
      <w:r>
        <w:rPr>
          <w:rFonts w:hint="cs"/>
          <w:rtl/>
          <w:lang w:eastAsia="he-IL"/>
        </w:rPr>
        <w:t xml:space="preserve">בשום פנים ואופן לפתוח אירועים של 250 איש. על בסיס </w:t>
      </w:r>
      <w:bookmarkStart w:id="3929" w:name="_ETM_Q1_4428943"/>
      <w:bookmarkEnd w:id="3929"/>
      <w:r>
        <w:rPr>
          <w:rFonts w:hint="cs"/>
          <w:rtl/>
          <w:lang w:eastAsia="he-IL"/>
        </w:rPr>
        <w:t xml:space="preserve">מה אמרנו את זה? על בסיס מקדם ההדבקה. הפרמטר </w:t>
      </w:r>
      <w:bookmarkStart w:id="3930" w:name="_ETM_Q1_4430566"/>
      <w:bookmarkEnd w:id="3930"/>
      <w:r>
        <w:rPr>
          <w:rFonts w:hint="cs"/>
          <w:rtl/>
          <w:lang w:eastAsia="he-IL"/>
        </w:rPr>
        <w:t xml:space="preserve">שעליו צריך להסתכל ולעקוב בדקדקנות – וזה מה שעושים בגרמניה ובהולנד – </w:t>
      </w:r>
      <w:bookmarkStart w:id="3931" w:name="_ETM_Q1_4436395"/>
      <w:bookmarkEnd w:id="3931"/>
      <w:r>
        <w:rPr>
          <w:rFonts w:hint="cs"/>
          <w:rtl/>
          <w:lang w:eastAsia="he-IL"/>
        </w:rPr>
        <w:t xml:space="preserve">הוא מקדם ההדבקה. אם בישראל </w:t>
      </w:r>
      <w:bookmarkStart w:id="3932" w:name="_ETM_Q1_4440914"/>
      <w:bookmarkEnd w:id="3932"/>
      <w:r>
        <w:rPr>
          <w:rFonts w:hint="cs"/>
          <w:rtl/>
          <w:lang w:eastAsia="he-IL"/>
        </w:rPr>
        <w:t xml:space="preserve">מקדם ההדבקה הוא מעל גובה מסוים, נניח 2, כלומר כל </w:t>
      </w:r>
      <w:bookmarkStart w:id="3933" w:name="_ETM_Q1_4444518"/>
      <w:bookmarkEnd w:id="3933"/>
      <w:r>
        <w:rPr>
          <w:rFonts w:hint="cs"/>
          <w:rtl/>
          <w:lang w:eastAsia="he-IL"/>
        </w:rPr>
        <w:t>בן אדם מדביק בממוצע שני אנשים – זה קו אדום</w:t>
      </w:r>
      <w:bookmarkStart w:id="3934" w:name="_ETM_Q1_4446831"/>
      <w:bookmarkEnd w:id="3934"/>
      <w:r>
        <w:rPr>
          <w:rFonts w:hint="cs"/>
          <w:rtl/>
          <w:lang w:eastAsia="he-IL"/>
        </w:rPr>
        <w:t xml:space="preserve"> ואז צריך להשתמש בכלים חמורים, אם תרצ</w:t>
      </w:r>
      <w:bookmarkStart w:id="3935" w:name="_ETM_Q1_4452867"/>
      <w:bookmarkEnd w:id="3935"/>
      <w:r>
        <w:rPr>
          <w:rFonts w:hint="cs"/>
          <w:rtl/>
          <w:lang w:eastAsia="he-IL"/>
        </w:rPr>
        <w:t xml:space="preserve">ו גם בשב"כ, למרות שאנחנו לא תומכים בזה. מקדם </w:t>
      </w:r>
      <w:bookmarkStart w:id="3936" w:name="_ETM_Q1_4453561"/>
      <w:bookmarkEnd w:id="3936"/>
      <w:r>
        <w:rPr>
          <w:rFonts w:hint="cs"/>
          <w:rtl/>
          <w:lang w:eastAsia="he-IL"/>
        </w:rPr>
        <w:t xml:space="preserve">ההדבקה הוא הקריטריון, לא 200 ולא 2,000. השאלה היא </w:t>
      </w:r>
      <w:bookmarkStart w:id="3937" w:name="_ETM_Q1_4460189"/>
      <w:bookmarkEnd w:id="3937"/>
      <w:r>
        <w:rPr>
          <w:rFonts w:hint="cs"/>
          <w:rtl/>
          <w:lang w:eastAsia="he-IL"/>
        </w:rPr>
        <w:t xml:space="preserve">מה המגמה. </w:t>
      </w:r>
    </w:p>
    <w:p w:rsidR="002F527E" w:rsidRDefault="002F527E" w:rsidP="002F527E">
      <w:pPr>
        <w:rPr>
          <w:rtl/>
          <w:lang w:eastAsia="he-IL"/>
        </w:rPr>
      </w:pPr>
      <w:bookmarkStart w:id="3938" w:name="_ETM_Q1_4463837"/>
      <w:bookmarkStart w:id="3939" w:name="_ETM_Q1_4463935"/>
      <w:bookmarkEnd w:id="3938"/>
      <w:bookmarkEnd w:id="3939"/>
    </w:p>
    <w:p w:rsidR="002F527E" w:rsidRDefault="002F527E" w:rsidP="002F527E">
      <w:pPr>
        <w:pStyle w:val="af8"/>
        <w:keepNext/>
        <w:rPr>
          <w:rtl/>
        </w:rPr>
      </w:pPr>
      <w:bookmarkStart w:id="3940" w:name="_ETM_Q1_4464125"/>
      <w:bookmarkStart w:id="3941" w:name="_ETM_Q1_4464201"/>
      <w:bookmarkStart w:id="3942" w:name="ET_yor_5774_199"/>
      <w:bookmarkEnd w:id="3940"/>
      <w:bookmarkEnd w:id="3941"/>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942"/>
    </w:p>
    <w:p w:rsidR="002F527E" w:rsidRDefault="002F527E" w:rsidP="002F527E">
      <w:pPr>
        <w:pStyle w:val="KeepWithNext"/>
        <w:rPr>
          <w:lang w:eastAsia="he-IL"/>
        </w:rPr>
      </w:pPr>
    </w:p>
    <w:p w:rsidR="002F527E" w:rsidRDefault="002F527E" w:rsidP="002F527E">
      <w:pPr>
        <w:rPr>
          <w:rtl/>
          <w:lang w:eastAsia="he-IL"/>
        </w:rPr>
      </w:pPr>
      <w:bookmarkStart w:id="3943" w:name="_ETM_Q1_4465637"/>
      <w:bookmarkEnd w:id="3943"/>
      <w:r>
        <w:rPr>
          <w:rFonts w:hint="cs"/>
          <w:rtl/>
          <w:lang w:eastAsia="he-IL"/>
        </w:rPr>
        <w:t>אני שמח, כי בדיון הקודם היה לנו</w:t>
      </w:r>
      <w:bookmarkStart w:id="3944" w:name="_ETM_Q1_4466037"/>
      <w:bookmarkEnd w:id="3944"/>
      <w:r>
        <w:rPr>
          <w:rFonts w:hint="cs"/>
          <w:rtl/>
          <w:lang w:eastAsia="he-IL"/>
        </w:rPr>
        <w:t xml:space="preserve"> שיג ושיח באשר למקדם ההדבקה. אמרתי שמקדם ההדבקה הוא 1.4 </w:t>
      </w:r>
      <w:bookmarkStart w:id="3945" w:name="_ETM_Q1_4472080"/>
      <w:bookmarkEnd w:id="3945"/>
      <w:r>
        <w:rPr>
          <w:rFonts w:hint="cs"/>
          <w:rtl/>
          <w:lang w:eastAsia="he-IL"/>
        </w:rPr>
        <w:t xml:space="preserve">ואתה אמרת שאתה לא בטוח מהו מקדם ההדבקה וביקשת את </w:t>
      </w:r>
      <w:bookmarkStart w:id="3946" w:name="_ETM_Q1_4476260"/>
      <w:bookmarkEnd w:id="3946"/>
      <w:r>
        <w:rPr>
          <w:rFonts w:hint="cs"/>
          <w:rtl/>
          <w:lang w:eastAsia="he-IL"/>
        </w:rPr>
        <w:t xml:space="preserve">נתוני הגלם בשביל לקבוע את מקדם ההדבקה. השאלה אם </w:t>
      </w:r>
      <w:bookmarkStart w:id="3947" w:name="_ETM_Q1_4483198"/>
      <w:bookmarkEnd w:id="3947"/>
      <w:r>
        <w:rPr>
          <w:rFonts w:hint="cs"/>
          <w:rtl/>
          <w:lang w:eastAsia="he-IL"/>
        </w:rPr>
        <w:t xml:space="preserve">לא יהיה מצב שאני קובע </w:t>
      </w:r>
      <w:bookmarkStart w:id="3948" w:name="_ETM_Q1_4482180"/>
      <w:bookmarkEnd w:id="3948"/>
      <w:r>
        <w:rPr>
          <w:rFonts w:hint="cs"/>
          <w:rtl/>
          <w:lang w:eastAsia="he-IL"/>
        </w:rPr>
        <w:t xml:space="preserve">בחוק מקדם הדבקה אבל אז אני עלול להיות בוויכוח </w:t>
      </w:r>
      <w:bookmarkStart w:id="3949" w:name="_ETM_Q1_4484826"/>
      <w:bookmarkEnd w:id="3949"/>
      <w:r>
        <w:rPr>
          <w:rFonts w:hint="cs"/>
          <w:rtl/>
          <w:lang w:eastAsia="he-IL"/>
        </w:rPr>
        <w:t xml:space="preserve">מהו באמת מקדם ההדבקה, כי כל אחד מגיע עם נתוני הגלם למקדם הדבקה אחר. אבל בוא נניח שאני מדלג על הבעיה הזאת. מהו מקדם ההדבקה שמעיד </w:t>
      </w:r>
      <w:bookmarkStart w:id="3950" w:name="_ETM_Q1_4498565"/>
      <w:bookmarkEnd w:id="3950"/>
      <w:r>
        <w:rPr>
          <w:rFonts w:hint="cs"/>
          <w:rtl/>
          <w:lang w:eastAsia="he-IL"/>
        </w:rPr>
        <w:t xml:space="preserve">על התפרצות משמעותית? כי אני מבין שמקדם הדבקה פחות מ-1 אומר שהמגפה בבלימה, מקדם הדבקה </w:t>
      </w:r>
      <w:bookmarkStart w:id="3951" w:name="_ETM_Q1_4513083"/>
      <w:bookmarkEnd w:id="3951"/>
      <w:r>
        <w:rPr>
          <w:rFonts w:hint="cs"/>
          <w:rtl/>
          <w:lang w:eastAsia="he-IL"/>
        </w:rPr>
        <w:t xml:space="preserve">של יותר מ-1 זה כבר עלייה. זאת כבר שאלה </w:t>
      </w:r>
      <w:bookmarkStart w:id="3952" w:name="_ETM_Q1_4512751"/>
      <w:bookmarkEnd w:id="3952"/>
      <w:r>
        <w:rPr>
          <w:rFonts w:hint="cs"/>
          <w:rtl/>
          <w:lang w:eastAsia="he-IL"/>
        </w:rPr>
        <w:t xml:space="preserve">שהיא לא מתחום האפידמיולוגיה אלא מתחום המתמטיקה, ואני לא </w:t>
      </w:r>
      <w:bookmarkStart w:id="3953" w:name="_ETM_Q1_4522173"/>
      <w:bookmarkEnd w:id="3953"/>
      <w:r>
        <w:rPr>
          <w:rFonts w:hint="cs"/>
          <w:rtl/>
          <w:lang w:eastAsia="he-IL"/>
        </w:rPr>
        <w:t>יודע אם נמצא כאן מישהו שזאת המומחיות שלה. אבל מה נקודת - - -</w:t>
      </w:r>
    </w:p>
    <w:p w:rsidR="002F527E" w:rsidRDefault="002F527E" w:rsidP="002F527E">
      <w:pPr>
        <w:rPr>
          <w:rtl/>
          <w:lang w:eastAsia="he-IL"/>
        </w:rPr>
      </w:pPr>
      <w:bookmarkStart w:id="3954" w:name="_ETM_Q1_4525915"/>
      <w:bookmarkStart w:id="3955" w:name="_ETM_Q1_4525927"/>
      <w:bookmarkEnd w:id="3954"/>
      <w:bookmarkEnd w:id="3955"/>
    </w:p>
    <w:p w:rsidR="002F527E" w:rsidRDefault="002F527E" w:rsidP="002F527E">
      <w:pPr>
        <w:pStyle w:val="a5"/>
        <w:keepNext/>
        <w:rPr>
          <w:rtl/>
        </w:rPr>
      </w:pPr>
      <w:bookmarkStart w:id="3956" w:name="_ETM_Q1_4525968"/>
      <w:bookmarkStart w:id="3957" w:name="_ETM_Q1_4526039"/>
      <w:bookmarkStart w:id="3958" w:name="ET_speaker_חגי_לוין_200"/>
      <w:bookmarkEnd w:id="3956"/>
      <w:bookmarkEnd w:id="3957"/>
      <w:r>
        <w:rPr>
          <w:rStyle w:val="TagStyle"/>
          <w:rFonts w:hint="cs"/>
          <w:rtl/>
        </w:rPr>
        <w:t xml:space="preserve"> &lt;&lt; דובר &gt;&gt; </w:t>
      </w:r>
      <w:r>
        <w:rPr>
          <w:rFonts w:hint="cs"/>
          <w:rtl/>
        </w:rPr>
        <w:t>חגי לוין:</w:t>
      </w:r>
      <w:r>
        <w:rPr>
          <w:rStyle w:val="TagStyle"/>
          <w:rFonts w:hint="cs"/>
          <w:rtl/>
        </w:rPr>
        <w:t xml:space="preserve"> &lt;&lt; דובר &gt;&gt;</w:t>
      </w:r>
      <w:r w:rsidR="00CB171A">
        <w:rPr>
          <w:rFonts w:hint="cs"/>
          <w:rtl/>
        </w:rPr>
        <w:t xml:space="preserve"> </w:t>
      </w:r>
      <w:bookmarkEnd w:id="3958"/>
    </w:p>
    <w:p w:rsidR="002F527E" w:rsidRDefault="002F527E" w:rsidP="002F527E">
      <w:pPr>
        <w:pStyle w:val="KeepWithNext"/>
        <w:rPr>
          <w:rtl/>
          <w:lang w:eastAsia="he-IL"/>
        </w:rPr>
      </w:pPr>
    </w:p>
    <w:p w:rsidR="002F527E" w:rsidRDefault="002F527E" w:rsidP="002F527E">
      <w:pPr>
        <w:rPr>
          <w:rtl/>
          <w:lang w:eastAsia="he-IL"/>
        </w:rPr>
      </w:pPr>
      <w:r>
        <w:rPr>
          <w:rFonts w:hint="cs"/>
          <w:rtl/>
          <w:lang w:eastAsia="he-IL"/>
        </w:rPr>
        <w:t xml:space="preserve">זאת שאלה ספציפית באפידמיולוגיה. </w:t>
      </w:r>
    </w:p>
    <w:p w:rsidR="002F527E" w:rsidRDefault="002F527E" w:rsidP="002F527E">
      <w:pPr>
        <w:rPr>
          <w:rtl/>
          <w:lang w:eastAsia="he-IL"/>
        </w:rPr>
      </w:pPr>
      <w:bookmarkStart w:id="3959" w:name="_ETM_Q1_4528467"/>
      <w:bookmarkStart w:id="3960" w:name="_ETM_Q1_4528598"/>
      <w:bookmarkEnd w:id="3959"/>
      <w:bookmarkEnd w:id="3960"/>
    </w:p>
    <w:p w:rsidR="002F527E" w:rsidRDefault="002F527E" w:rsidP="002F527E">
      <w:pPr>
        <w:pStyle w:val="af8"/>
        <w:keepNext/>
        <w:rPr>
          <w:rtl/>
        </w:rPr>
      </w:pPr>
      <w:bookmarkStart w:id="3961" w:name="_ETM_Q1_4528659"/>
      <w:bookmarkStart w:id="3962" w:name="_ETM_Q1_4528736"/>
      <w:bookmarkStart w:id="3963" w:name="ET_yor_5774_201"/>
      <w:bookmarkEnd w:id="3961"/>
      <w:bookmarkEnd w:id="3962"/>
      <w:r>
        <w:rPr>
          <w:rStyle w:val="TagStyle"/>
          <w:rFonts w:hint="cs"/>
          <w:rtl/>
        </w:rPr>
        <w:t xml:space="preserve"> &lt;&lt; יור &gt;&gt; </w:t>
      </w:r>
      <w:r>
        <w:rPr>
          <w:rFonts w:hint="cs"/>
          <w:rtl/>
        </w:rPr>
        <w:t>היו"ר צבי האוזר:</w:t>
      </w:r>
      <w:r>
        <w:rPr>
          <w:rStyle w:val="TagStyle"/>
          <w:rFonts w:hint="cs"/>
          <w:rtl/>
        </w:rPr>
        <w:t xml:space="preserve"> &lt;&lt; יור &gt;&gt;</w:t>
      </w:r>
      <w:r w:rsidR="00CB171A">
        <w:rPr>
          <w:rFonts w:hint="cs"/>
          <w:rtl/>
        </w:rPr>
        <w:t xml:space="preserve"> </w:t>
      </w:r>
      <w:bookmarkEnd w:id="3963"/>
    </w:p>
    <w:p w:rsidR="002F527E" w:rsidRDefault="002F527E" w:rsidP="002F527E">
      <w:pPr>
        <w:pStyle w:val="KeepWithNext"/>
        <w:rPr>
          <w:lang w:eastAsia="he-IL"/>
        </w:rPr>
      </w:pPr>
    </w:p>
    <w:p w:rsidR="002F527E" w:rsidRDefault="002F527E" w:rsidP="002F527E">
      <w:pPr>
        <w:rPr>
          <w:rtl/>
          <w:lang w:eastAsia="he-IL"/>
        </w:rPr>
      </w:pPr>
      <w:bookmarkStart w:id="3964" w:name="_ETM_Q1_4530980"/>
      <w:bookmarkEnd w:id="3964"/>
      <w:r>
        <w:rPr>
          <w:rFonts w:hint="cs"/>
          <w:rtl/>
          <w:lang w:eastAsia="he-IL"/>
        </w:rPr>
        <w:t xml:space="preserve">מה </w:t>
      </w:r>
      <w:bookmarkStart w:id="3965" w:name="_ETM_Q1_4533051"/>
      <w:bookmarkEnd w:id="3965"/>
      <w:r>
        <w:rPr>
          <w:rFonts w:hint="cs"/>
          <w:rtl/>
          <w:lang w:eastAsia="he-IL"/>
        </w:rPr>
        <w:t xml:space="preserve">נקודת ההתייחסות שבה היית אומר שאנחנו בהתפרצות שקשה לבלום </w:t>
      </w:r>
      <w:bookmarkStart w:id="3966" w:name="_ETM_Q1_4537048"/>
      <w:bookmarkEnd w:id="3966"/>
      <w:r>
        <w:rPr>
          <w:rFonts w:hint="cs"/>
          <w:rtl/>
          <w:lang w:eastAsia="he-IL"/>
        </w:rPr>
        <w:t xml:space="preserve">אותה? האם זה זמן שעובר בין 1.1 ל-1.3? האם זה </w:t>
      </w:r>
      <w:bookmarkStart w:id="3967" w:name="_ETM_Q1_4542378"/>
      <w:bookmarkEnd w:id="3967"/>
      <w:r>
        <w:rPr>
          <w:rFonts w:hint="cs"/>
          <w:rtl/>
          <w:lang w:eastAsia="he-IL"/>
        </w:rPr>
        <w:t xml:space="preserve">1.3? האם זה 2.5? מה אתה יודע </w:t>
      </w:r>
      <w:bookmarkStart w:id="3968" w:name="_ETM_Q1_4549927"/>
      <w:bookmarkEnd w:id="3968"/>
      <w:r>
        <w:rPr>
          <w:rFonts w:hint="cs"/>
          <w:rtl/>
          <w:lang w:eastAsia="he-IL"/>
        </w:rPr>
        <w:t>להגיד לנו על ז</w:t>
      </w:r>
      <w:bookmarkStart w:id="3969" w:name="_ETM_Q1_4552351"/>
      <w:bookmarkStart w:id="3970" w:name="_ETM_Q1_4552460"/>
      <w:bookmarkEnd w:id="3969"/>
      <w:bookmarkEnd w:id="3970"/>
      <w:r>
        <w:rPr>
          <w:rFonts w:hint="cs"/>
          <w:rtl/>
          <w:lang w:eastAsia="he-IL"/>
        </w:rPr>
        <w:t>ה?</w:t>
      </w:r>
    </w:p>
    <w:p w:rsidR="002F527E" w:rsidRDefault="002F527E" w:rsidP="002F527E">
      <w:pPr>
        <w:rPr>
          <w:rtl/>
          <w:lang w:eastAsia="he-IL"/>
        </w:rPr>
      </w:pPr>
      <w:bookmarkStart w:id="3971" w:name="_ETM_Q1_4550885"/>
      <w:bookmarkStart w:id="3972" w:name="_ETM_Q1_4550983"/>
      <w:bookmarkEnd w:id="3971"/>
      <w:bookmarkEnd w:id="3972"/>
    </w:p>
    <w:p w:rsidR="002F527E" w:rsidRDefault="002F527E" w:rsidP="002F527E">
      <w:pPr>
        <w:pStyle w:val="a5"/>
        <w:keepNext/>
        <w:rPr>
          <w:rtl/>
        </w:rPr>
      </w:pPr>
      <w:bookmarkStart w:id="3973" w:name="_ETM_Q1_4551053"/>
      <w:bookmarkStart w:id="3974" w:name="_ETM_Q1_4551167"/>
      <w:bookmarkStart w:id="3975" w:name="_ETM_Q1_4552277"/>
      <w:bookmarkStart w:id="3976" w:name="ET_speaker_חגי_לוין_202"/>
      <w:bookmarkEnd w:id="3973"/>
      <w:bookmarkEnd w:id="3974"/>
      <w:bookmarkEnd w:id="3975"/>
      <w:r>
        <w:rPr>
          <w:rStyle w:val="TagStyle"/>
          <w:rFonts w:hint="cs"/>
          <w:rtl/>
        </w:rPr>
        <w:t xml:space="preserve"> &lt;&lt; דובר &gt;&gt; </w:t>
      </w:r>
      <w:r>
        <w:rPr>
          <w:rFonts w:hint="cs"/>
          <w:rtl/>
        </w:rPr>
        <w:t>חגי לוין:</w:t>
      </w:r>
      <w:r>
        <w:rPr>
          <w:rStyle w:val="TagStyle"/>
          <w:rFonts w:hint="cs"/>
          <w:rtl/>
        </w:rPr>
        <w:t xml:space="preserve"> &lt;&lt; דובר &gt;&gt;</w:t>
      </w:r>
      <w:r w:rsidR="00CB171A">
        <w:rPr>
          <w:rFonts w:hint="cs"/>
          <w:rtl/>
        </w:rPr>
        <w:t xml:space="preserve"> </w:t>
      </w:r>
      <w:bookmarkEnd w:id="3976"/>
    </w:p>
    <w:p w:rsidR="002F527E" w:rsidRDefault="002F527E" w:rsidP="002F527E">
      <w:pPr>
        <w:pStyle w:val="KeepWithNext"/>
        <w:rPr>
          <w:rtl/>
          <w:lang w:eastAsia="he-IL"/>
        </w:rPr>
      </w:pPr>
    </w:p>
    <w:p w:rsidR="002F527E" w:rsidRDefault="002F527E" w:rsidP="002F527E">
      <w:pPr>
        <w:rPr>
          <w:rtl/>
          <w:lang w:eastAsia="he-IL"/>
        </w:rPr>
      </w:pPr>
      <w:bookmarkStart w:id="3977" w:name="_ETM_Q1_4553298"/>
      <w:bookmarkStart w:id="3978" w:name="_ETM_Q1_4553369"/>
      <w:bookmarkEnd w:id="3977"/>
      <w:bookmarkEnd w:id="3978"/>
      <w:r>
        <w:rPr>
          <w:rFonts w:hint="cs"/>
          <w:rtl/>
          <w:lang w:eastAsia="he-IL"/>
        </w:rPr>
        <w:t xml:space="preserve">זאת שאלה אפידמיולוגית מובהקת ואנחנו עוסקים </w:t>
      </w:r>
      <w:bookmarkStart w:id="3979" w:name="_ETM_Q1_4557370"/>
      <w:bookmarkEnd w:id="3979"/>
      <w:r>
        <w:rPr>
          <w:rFonts w:hint="cs"/>
          <w:rtl/>
          <w:lang w:eastAsia="he-IL"/>
        </w:rPr>
        <w:t>בה כשאנחנו בונים מודלים ובודקים נתונים בפועל של מחלות מדב</w:t>
      </w:r>
      <w:bookmarkStart w:id="3980" w:name="_ETM_Q1_4560653"/>
      <w:bookmarkEnd w:id="3980"/>
      <w:r>
        <w:rPr>
          <w:rFonts w:hint="cs"/>
          <w:rtl/>
          <w:lang w:eastAsia="he-IL"/>
        </w:rPr>
        <w:t xml:space="preserve">קות. באופן קונקרטי, השאלה היא גם מה הכלים האחרים שעומדים </w:t>
      </w:r>
      <w:bookmarkStart w:id="3981" w:name="_ETM_Q1_4565354"/>
      <w:bookmarkEnd w:id="3981"/>
      <w:r>
        <w:rPr>
          <w:rFonts w:hint="cs"/>
          <w:rtl/>
          <w:lang w:eastAsia="he-IL"/>
        </w:rPr>
        <w:t>לרשותך. ופה אני חייב לנסות להבין את ההיגיון ש</w:t>
      </w:r>
      <w:bookmarkStart w:id="3982" w:name="_ETM_Q1_4570378"/>
      <w:bookmarkEnd w:id="3982"/>
      <w:r>
        <w:rPr>
          <w:rFonts w:hint="cs"/>
          <w:rtl/>
          <w:lang w:eastAsia="he-IL"/>
        </w:rPr>
        <w:t xml:space="preserve">ל ה-200. אם הסוגיה היא כמה חוקרים אפידמיולוגיים שמסוגלים </w:t>
      </w:r>
      <w:bookmarkStart w:id="3983" w:name="_ETM_Q1_4572620"/>
      <w:bookmarkEnd w:id="3983"/>
      <w:r>
        <w:rPr>
          <w:rFonts w:hint="cs"/>
          <w:rtl/>
          <w:lang w:eastAsia="he-IL"/>
        </w:rPr>
        <w:t xml:space="preserve">לבצע חקירות יש בישראל, אם זה קו פרשת המים שלנו, </w:t>
      </w:r>
      <w:bookmarkStart w:id="3984" w:name="_ETM_Q1_4577090"/>
      <w:bookmarkEnd w:id="3984"/>
      <w:r>
        <w:rPr>
          <w:rFonts w:hint="cs"/>
          <w:rtl/>
          <w:lang w:eastAsia="he-IL"/>
        </w:rPr>
        <w:t xml:space="preserve">אז בואו נראה: היום פורסם דוח של מרכז הידע והמידע. </w:t>
      </w:r>
      <w:bookmarkStart w:id="3985" w:name="_ETM_Q1_4583058"/>
      <w:bookmarkEnd w:id="3985"/>
      <w:r>
        <w:rPr>
          <w:rFonts w:hint="cs"/>
          <w:rtl/>
          <w:lang w:eastAsia="he-IL"/>
        </w:rPr>
        <w:t xml:space="preserve">אנחנו אומרים שאי אפשר לפרסם דוח בלי שידוע </w:t>
      </w:r>
      <w:bookmarkStart w:id="3986" w:name="_ETM_Q1_4586174"/>
      <w:bookmarkEnd w:id="3986"/>
      <w:r>
        <w:rPr>
          <w:rFonts w:hint="cs"/>
          <w:rtl/>
          <w:lang w:eastAsia="he-IL"/>
        </w:rPr>
        <w:t xml:space="preserve">מי עומד מאחוריו. והינה תוך כדי שאנחנו מדברים מישהו </w:t>
      </w:r>
      <w:bookmarkStart w:id="3987" w:name="_ETM_Q1_4590240"/>
      <w:bookmarkEnd w:id="3987"/>
      <w:r>
        <w:rPr>
          <w:rFonts w:hint="cs"/>
          <w:rtl/>
          <w:lang w:eastAsia="he-IL"/>
        </w:rPr>
        <w:t xml:space="preserve">טרח לערוך מחדש את הנתונים ולשנות אותם לגבי כמה </w:t>
      </w:r>
      <w:bookmarkStart w:id="3988" w:name="_ETM_Q1_4590890"/>
      <w:bookmarkEnd w:id="3988"/>
      <w:r>
        <w:rPr>
          <w:rFonts w:hint="cs"/>
          <w:rtl/>
          <w:lang w:eastAsia="he-IL"/>
        </w:rPr>
        <w:t>חוקרים יש בישראל; עשו חישוב לא ברור</w:t>
      </w:r>
      <w:bookmarkStart w:id="3989" w:name="_ETM_Q1_4593880"/>
      <w:bookmarkEnd w:id="3989"/>
      <w:r>
        <w:rPr>
          <w:rFonts w:hint="cs"/>
          <w:rtl/>
          <w:lang w:eastAsia="he-IL"/>
        </w:rPr>
        <w:t xml:space="preserve"> שלפיו כאילו יש 900 חוקרים בישראל או יהיו בקרוב. </w:t>
      </w:r>
      <w:bookmarkStart w:id="3990" w:name="_ETM_Q1_4598632"/>
      <w:bookmarkEnd w:id="3990"/>
      <w:r>
        <w:rPr>
          <w:rFonts w:hint="cs"/>
          <w:rtl/>
          <w:lang w:eastAsia="he-IL"/>
        </w:rPr>
        <w:t xml:space="preserve">אז אם משרד הבריאות או אמ"ן חושבים שיש בישראל 900 </w:t>
      </w:r>
      <w:bookmarkStart w:id="3991" w:name="_ETM_Q1_4602520"/>
      <w:bookmarkEnd w:id="3991"/>
      <w:r>
        <w:rPr>
          <w:rFonts w:hint="cs"/>
          <w:rtl/>
          <w:lang w:eastAsia="he-IL"/>
        </w:rPr>
        <w:t>חוקרים אפידמיולוגיים, אז אם נכפיל את זה פי שלושה,</w:t>
      </w:r>
      <w:bookmarkStart w:id="3992" w:name="_ETM_Q1_4608310"/>
      <w:bookmarkEnd w:id="3992"/>
      <w:r>
        <w:rPr>
          <w:rFonts w:hint="cs"/>
          <w:rtl/>
          <w:lang w:eastAsia="he-IL"/>
        </w:rPr>
        <w:t xml:space="preserve"> כמות החקירות שניתן לבצע היא 2,700. אז אם זה </w:t>
      </w:r>
      <w:bookmarkStart w:id="3993" w:name="_ETM_Q1_4610134"/>
      <w:bookmarkEnd w:id="3993"/>
      <w:r>
        <w:rPr>
          <w:rFonts w:hint="cs"/>
          <w:rtl/>
          <w:lang w:eastAsia="he-IL"/>
        </w:rPr>
        <w:t xml:space="preserve">ההיגיון, אז בואו נעמיד את זה על 2,700. בכל מקרה, אני </w:t>
      </w:r>
      <w:bookmarkStart w:id="3994" w:name="_ETM_Q1_4616664"/>
      <w:bookmarkEnd w:id="3994"/>
      <w:r>
        <w:rPr>
          <w:rFonts w:hint="cs"/>
          <w:rtl/>
          <w:lang w:eastAsia="he-IL"/>
        </w:rPr>
        <w:t xml:space="preserve">לא מבין איך יוצאים דוחות שאנחנו לא יודעים איך לבדוק אותם. זאת התשובה לשאלה שלך איך נדע את מקדם ההדבקה. אם יהיה </w:t>
      </w:r>
      <w:bookmarkStart w:id="3995" w:name="_ETM_Q1_4635662"/>
      <w:bookmarkEnd w:id="3995"/>
      <w:r>
        <w:rPr>
          <w:rFonts w:hint="cs"/>
          <w:rtl/>
          <w:lang w:eastAsia="he-IL"/>
        </w:rPr>
        <w:t xml:space="preserve">גוף שפועל בשקיפות ויש אפידמיולוגים שעומדים מאחוריו, נסמוך </w:t>
      </w:r>
      <w:bookmarkStart w:id="3996" w:name="_ETM_Q1_4641876"/>
      <w:bookmarkEnd w:id="3996"/>
      <w:r>
        <w:rPr>
          <w:rFonts w:hint="cs"/>
          <w:rtl/>
          <w:lang w:eastAsia="he-IL"/>
        </w:rPr>
        <w:t xml:space="preserve">עליו לחלוטין, אין שום בעיה. אבל אני לא </w:t>
      </w:r>
      <w:bookmarkStart w:id="3997" w:name="_ETM_Q1_4647351"/>
      <w:bookmarkEnd w:id="3997"/>
      <w:r>
        <w:rPr>
          <w:rFonts w:hint="cs"/>
          <w:rtl/>
          <w:lang w:eastAsia="he-IL"/>
        </w:rPr>
        <w:t xml:space="preserve">מבין למה אנחנו הולכים בדרך שאנחנו הולכים ולא עושים את הדבר הבסיסי שעשו כל המדינות המערביות. באף </w:t>
      </w:r>
      <w:bookmarkStart w:id="3998" w:name="_ETM_Q1_4652710"/>
      <w:bookmarkEnd w:id="3998"/>
      <w:r>
        <w:rPr>
          <w:rFonts w:hint="cs"/>
          <w:rtl/>
          <w:lang w:eastAsia="he-IL"/>
        </w:rPr>
        <w:t xml:space="preserve">מדינה אין דוח שמתפרסם על ידי </w:t>
      </w:r>
      <w:bookmarkStart w:id="3999" w:name="_ETM_Q1_4655886"/>
      <w:bookmarkEnd w:id="3999"/>
      <w:r>
        <w:rPr>
          <w:rFonts w:hint="cs"/>
          <w:rtl/>
          <w:lang w:eastAsia="he-IL"/>
        </w:rPr>
        <w:t xml:space="preserve">אגף המודיעין שלה. </w:t>
      </w:r>
    </w:p>
    <w:p w:rsidR="002F527E" w:rsidRDefault="002F527E" w:rsidP="002F527E">
      <w:pPr>
        <w:rPr>
          <w:rtl/>
          <w:lang w:eastAsia="he-IL"/>
        </w:rPr>
      </w:pPr>
      <w:bookmarkStart w:id="4000" w:name="_ETM_Q1_4658253"/>
      <w:bookmarkStart w:id="4001" w:name="_ETM_Q1_4658389"/>
      <w:bookmarkEnd w:id="4000"/>
      <w:bookmarkEnd w:id="4001"/>
    </w:p>
    <w:p w:rsidR="002F527E" w:rsidRDefault="002F527E" w:rsidP="002F527E">
      <w:pPr>
        <w:pStyle w:val="af8"/>
        <w:keepNext/>
        <w:rPr>
          <w:rtl/>
        </w:rPr>
      </w:pPr>
      <w:bookmarkStart w:id="4002" w:name="ET_yor_5774_20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002"/>
    </w:p>
    <w:p w:rsidR="002F527E" w:rsidRDefault="002F527E" w:rsidP="002F527E">
      <w:pPr>
        <w:pStyle w:val="KeepWithNext"/>
        <w:rPr>
          <w:rtl/>
        </w:rPr>
      </w:pPr>
    </w:p>
    <w:p w:rsidR="002F527E" w:rsidRDefault="002F527E" w:rsidP="002F527E">
      <w:pPr>
        <w:rPr>
          <w:rtl/>
        </w:rPr>
      </w:pPr>
      <w:bookmarkStart w:id="4003" w:name="_ETM_Q1_4669287"/>
      <w:bookmarkEnd w:id="4003"/>
      <w:r>
        <w:rPr>
          <w:rFonts w:hint="cs"/>
          <w:rtl/>
        </w:rPr>
        <w:t>אני גם לא בטוח שיש עוד מדינו</w:t>
      </w:r>
      <w:bookmarkStart w:id="4004" w:name="_ETM_Q1_4667499"/>
      <w:bookmarkEnd w:id="4004"/>
      <w:r>
        <w:rPr>
          <w:rFonts w:hint="cs"/>
          <w:rtl/>
        </w:rPr>
        <w:t xml:space="preserve">ת שבהן פיקוד העורף משמש מוקדנים לעררים. </w:t>
      </w:r>
      <w:bookmarkStart w:id="4005" w:name="_ETM_Q1_4670164"/>
      <w:bookmarkEnd w:id="4005"/>
      <w:r>
        <w:rPr>
          <w:rFonts w:hint="cs"/>
          <w:rtl/>
        </w:rPr>
        <w:t xml:space="preserve">ויש עוד כמה דברים ייחודיים לישראל, לטוב ולרע. לרוב </w:t>
      </w:r>
      <w:bookmarkStart w:id="4006" w:name="_ETM_Q1_4675613"/>
      <w:bookmarkEnd w:id="4006"/>
      <w:r>
        <w:rPr>
          <w:rFonts w:hint="cs"/>
          <w:rtl/>
        </w:rPr>
        <w:t xml:space="preserve">זה לטוב, אגב, פרופ' חגי, אבל זאת הערה סובייקטיבית שלי. </w:t>
      </w:r>
      <w:bookmarkStart w:id="4007" w:name="_ETM_Q1_4678680"/>
      <w:bookmarkEnd w:id="4007"/>
      <w:r>
        <w:rPr>
          <w:rFonts w:hint="cs"/>
          <w:rtl/>
        </w:rPr>
        <w:t xml:space="preserve">אני חוזר לשאלה האפידמיולוגית. אני לא הצלחתי להבין מהו </w:t>
      </w:r>
      <w:bookmarkStart w:id="4008" w:name="_ETM_Q1_4689177"/>
      <w:bookmarkEnd w:id="4008"/>
      <w:r>
        <w:rPr>
          <w:rFonts w:hint="cs"/>
          <w:rtl/>
        </w:rPr>
        <w:t xml:space="preserve">הפרמטר שאפשר לקבע בחוק וממנו אפשר להגיד שכן אפשר </w:t>
      </w:r>
      <w:bookmarkStart w:id="4009" w:name="_ETM_Q1_4693000"/>
      <w:bookmarkEnd w:id="4009"/>
      <w:r>
        <w:rPr>
          <w:rFonts w:hint="cs"/>
          <w:rtl/>
        </w:rPr>
        <w:t>להשתמש בכלי החריג של השב"כ. בהינתן העובדה שהמספר</w:t>
      </w:r>
      <w:bookmarkStart w:id="4010" w:name="_ETM_Q1_4703842"/>
      <w:bookmarkEnd w:id="4010"/>
      <w:r>
        <w:rPr>
          <w:rFonts w:hint="cs"/>
          <w:rtl/>
        </w:rPr>
        <w:t xml:space="preserve"> האולי מוזר הזה, 200, איכשהו עונה על ציר </w:t>
      </w:r>
      <w:bookmarkStart w:id="4011" w:name="_ETM_Q1_4706828"/>
      <w:bookmarkEnd w:id="4011"/>
      <w:r>
        <w:rPr>
          <w:rFonts w:hint="cs"/>
          <w:rtl/>
        </w:rPr>
        <w:t>הזמן של גל א' מול גל ב' וגם עונה על</w:t>
      </w:r>
      <w:bookmarkStart w:id="4012" w:name="_ETM_Q1_4712881"/>
      <w:bookmarkEnd w:id="4012"/>
      <w:r>
        <w:rPr>
          <w:rFonts w:hint="cs"/>
          <w:rtl/>
        </w:rPr>
        <w:t xml:space="preserve"> מה שמופיע בנייר של מרכז המידע והידע הלאומי, שכפוף </w:t>
      </w:r>
      <w:bookmarkStart w:id="4013" w:name="_ETM_Q1_4729800"/>
      <w:bookmarkEnd w:id="4013"/>
      <w:r>
        <w:rPr>
          <w:rFonts w:hint="cs"/>
          <w:rtl/>
        </w:rPr>
        <w:t>למשרד הבריאות, אני מבקש להמשיך</w:t>
      </w:r>
      <w:bookmarkStart w:id="4014" w:name="_ETM_Q1_4742004"/>
      <w:bookmarkEnd w:id="4014"/>
      <w:r>
        <w:rPr>
          <w:rFonts w:hint="cs"/>
          <w:rtl/>
        </w:rPr>
        <w:t xml:space="preserve"> הלאה, כי אנחנו רוצים לסיים היום את הדברים. </w:t>
      </w:r>
      <w:bookmarkStart w:id="4015" w:name="_ETM_Q1_4743744"/>
      <w:bookmarkEnd w:id="4015"/>
    </w:p>
    <w:p w:rsidR="002F527E" w:rsidRDefault="002F527E" w:rsidP="002F527E">
      <w:pPr>
        <w:ind w:firstLine="0"/>
        <w:rPr>
          <w:rtl/>
        </w:rPr>
      </w:pPr>
      <w:bookmarkStart w:id="4016" w:name="_ETM_Q1_4743864"/>
      <w:bookmarkStart w:id="4017" w:name="_ETM_Q1_4744417"/>
      <w:bookmarkStart w:id="4018" w:name="_ETM_Q1_4744497"/>
      <w:bookmarkStart w:id="4019" w:name="_ETM_Q1_4742405"/>
      <w:bookmarkEnd w:id="4016"/>
      <w:bookmarkEnd w:id="4017"/>
      <w:bookmarkEnd w:id="4018"/>
      <w:bookmarkEnd w:id="4019"/>
    </w:p>
    <w:p w:rsidR="002F527E" w:rsidRDefault="002F527E" w:rsidP="002F527E">
      <w:pPr>
        <w:pStyle w:val="a5"/>
        <w:keepNext/>
        <w:rPr>
          <w:rtl/>
        </w:rPr>
      </w:pPr>
      <w:bookmarkStart w:id="4020" w:name="ET_speaker_חגי_לוין_204"/>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4020"/>
    </w:p>
    <w:p w:rsidR="002F527E" w:rsidRDefault="002F527E" w:rsidP="002F527E">
      <w:pPr>
        <w:pStyle w:val="KeepWithNext"/>
        <w:rPr>
          <w:rtl/>
        </w:rPr>
      </w:pPr>
    </w:p>
    <w:p w:rsidR="002F527E" w:rsidRDefault="002F527E" w:rsidP="002F527E">
      <w:pPr>
        <w:rPr>
          <w:rtl/>
        </w:rPr>
      </w:pPr>
      <w:bookmarkStart w:id="4021" w:name="_ETM_Q1_4738416"/>
      <w:bookmarkStart w:id="4022" w:name="_ETM_Q1_4738542"/>
      <w:bookmarkStart w:id="4023" w:name="_ETM_Q1_4742857"/>
      <w:bookmarkEnd w:id="4021"/>
      <w:bookmarkEnd w:id="4022"/>
      <w:bookmarkEnd w:id="4023"/>
      <w:r>
        <w:rPr>
          <w:rFonts w:hint="cs"/>
          <w:rtl/>
        </w:rPr>
        <w:t xml:space="preserve">צריך לקבוע איזשהו פרמטר של כמות המקרים ופרמטר </w:t>
      </w:r>
      <w:bookmarkStart w:id="4024" w:name="_ETM_Q1_4747072"/>
      <w:bookmarkEnd w:id="4024"/>
      <w:r>
        <w:rPr>
          <w:rFonts w:hint="cs"/>
          <w:rtl/>
        </w:rPr>
        <w:t xml:space="preserve">של </w:t>
      </w:r>
      <w:bookmarkStart w:id="4025" w:name="_ETM_Q1_4748054"/>
      <w:bookmarkStart w:id="4026" w:name="_ETM_Q1_4748143"/>
      <w:bookmarkEnd w:id="4025"/>
      <w:bookmarkEnd w:id="4026"/>
      <w:r>
        <w:rPr>
          <w:rFonts w:hint="cs"/>
          <w:rtl/>
        </w:rPr>
        <w:t xml:space="preserve">מקדם ההדבקה - - </w:t>
      </w:r>
      <w:bookmarkStart w:id="4027" w:name="_ETM_Q1_4752913"/>
      <w:bookmarkEnd w:id="4027"/>
      <w:r>
        <w:rPr>
          <w:rFonts w:hint="cs"/>
          <w:rtl/>
        </w:rPr>
        <w:t>-</w:t>
      </w:r>
      <w:bookmarkStart w:id="4028" w:name="_ETM_Q1_4750550"/>
      <w:bookmarkEnd w:id="4028"/>
    </w:p>
    <w:p w:rsidR="002F527E" w:rsidRDefault="002F527E" w:rsidP="002F527E">
      <w:pPr>
        <w:rPr>
          <w:rtl/>
        </w:rPr>
      </w:pPr>
      <w:bookmarkStart w:id="4029" w:name="_ETM_Q1_4750646"/>
      <w:bookmarkEnd w:id="4029"/>
    </w:p>
    <w:p w:rsidR="002F527E" w:rsidRDefault="002F527E" w:rsidP="002F527E">
      <w:pPr>
        <w:pStyle w:val="af8"/>
        <w:keepNext/>
        <w:rPr>
          <w:rtl/>
        </w:rPr>
      </w:pPr>
      <w:bookmarkStart w:id="4030" w:name="ET_yor_5774_20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030"/>
    </w:p>
    <w:p w:rsidR="002F527E" w:rsidRDefault="002F527E" w:rsidP="002F527E">
      <w:pPr>
        <w:pStyle w:val="KeepWithNext"/>
        <w:rPr>
          <w:rtl/>
        </w:rPr>
      </w:pPr>
    </w:p>
    <w:p w:rsidR="002F527E" w:rsidRDefault="002F527E" w:rsidP="002F527E">
      <w:pPr>
        <w:rPr>
          <w:rtl/>
        </w:rPr>
      </w:pPr>
      <w:bookmarkStart w:id="4031" w:name="_ETM_Q1_4752695"/>
      <w:bookmarkEnd w:id="4031"/>
      <w:r>
        <w:rPr>
          <w:rFonts w:hint="cs"/>
          <w:rtl/>
        </w:rPr>
        <w:t xml:space="preserve">את בעצם מדבר על כמות המקרים ועל מקדם שהוא </w:t>
      </w:r>
      <w:bookmarkStart w:id="4032" w:name="_ETM_Q1_4752307"/>
      <w:bookmarkEnd w:id="4032"/>
      <w:r>
        <w:rPr>
          <w:rFonts w:hint="cs"/>
          <w:rtl/>
        </w:rPr>
        <w:t>מעל 1 נקודה משהו. יש לך איזושהי הצעה?</w:t>
      </w:r>
      <w:bookmarkStart w:id="4033" w:name="_ETM_Q1_4753911"/>
      <w:bookmarkEnd w:id="4033"/>
    </w:p>
    <w:p w:rsidR="002F527E" w:rsidRDefault="002F527E" w:rsidP="002F527E">
      <w:pPr>
        <w:rPr>
          <w:rtl/>
        </w:rPr>
      </w:pPr>
      <w:bookmarkStart w:id="4034" w:name="_ETM_Q1_4754015"/>
      <w:bookmarkStart w:id="4035" w:name="_ETM_Q1_4754151"/>
      <w:bookmarkStart w:id="4036" w:name="_ETM_Q1_4754240"/>
      <w:bookmarkEnd w:id="4034"/>
      <w:bookmarkEnd w:id="4035"/>
      <w:bookmarkEnd w:id="4036"/>
    </w:p>
    <w:p w:rsidR="002F527E" w:rsidRDefault="002F527E" w:rsidP="002F527E">
      <w:pPr>
        <w:pStyle w:val="a5"/>
        <w:keepNext/>
        <w:rPr>
          <w:rtl/>
        </w:rPr>
      </w:pPr>
      <w:bookmarkStart w:id="4037" w:name="ET_speaker_חגי_לוין_206"/>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4037"/>
    </w:p>
    <w:p w:rsidR="002F527E" w:rsidRDefault="002F527E" w:rsidP="002F527E">
      <w:pPr>
        <w:pStyle w:val="KeepWithNext"/>
        <w:rPr>
          <w:rtl/>
        </w:rPr>
      </w:pPr>
    </w:p>
    <w:p w:rsidR="002F527E" w:rsidRDefault="002F527E" w:rsidP="002F527E">
      <w:pPr>
        <w:rPr>
          <w:rtl/>
        </w:rPr>
      </w:pPr>
      <w:r>
        <w:rPr>
          <w:rFonts w:hint="cs"/>
          <w:rtl/>
        </w:rPr>
        <w:t xml:space="preserve">אני מציע </w:t>
      </w:r>
      <w:bookmarkStart w:id="4038" w:name="_ETM_Q1_4752665"/>
      <w:bookmarkEnd w:id="4038"/>
      <w:r>
        <w:rPr>
          <w:rFonts w:hint="cs"/>
          <w:rtl/>
        </w:rPr>
        <w:t>מקדם 2.</w:t>
      </w:r>
    </w:p>
    <w:p w:rsidR="002F527E" w:rsidRDefault="002F527E" w:rsidP="002F527E">
      <w:pPr>
        <w:rPr>
          <w:rtl/>
        </w:rPr>
      </w:pPr>
      <w:bookmarkStart w:id="4039" w:name="_ETM_Q1_4761897"/>
      <w:bookmarkStart w:id="4040" w:name="_ETM_Q1_4762005"/>
      <w:bookmarkEnd w:id="4039"/>
      <w:bookmarkEnd w:id="4040"/>
    </w:p>
    <w:p w:rsidR="002F527E" w:rsidRDefault="002F527E" w:rsidP="002F527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4041" w:name="_ETM_Q1_4763812"/>
      <w:bookmarkEnd w:id="4041"/>
      <w:r>
        <w:rPr>
          <w:rFonts w:hint="cs"/>
          <w:rtl/>
        </w:rPr>
        <w:t>זאת אומרת, על פי אמות המידה</w:t>
      </w:r>
      <w:bookmarkStart w:id="4042" w:name="_ETM_Q1_4763796"/>
      <w:bookmarkEnd w:id="4042"/>
      <w:r>
        <w:rPr>
          <w:rFonts w:hint="cs"/>
          <w:rtl/>
        </w:rPr>
        <w:t xml:space="preserve"> שלך, היום, כשאנחנו עומדים על 1,800 חולים ומקדם הדבקה 1.4, לא היית מפעיל את השב"כ.</w:t>
      </w:r>
      <w:bookmarkStart w:id="4043" w:name="_ETM_Q1_4770337"/>
      <w:bookmarkEnd w:id="4043"/>
    </w:p>
    <w:p w:rsidR="002F527E" w:rsidRDefault="002F527E" w:rsidP="002F527E">
      <w:pPr>
        <w:rPr>
          <w:rtl/>
        </w:rPr>
      </w:pPr>
      <w:bookmarkStart w:id="4044" w:name="_ETM_Q1_4770454"/>
      <w:bookmarkEnd w:id="4044"/>
    </w:p>
    <w:p w:rsidR="002F527E" w:rsidRDefault="002F527E" w:rsidP="002F527E">
      <w:pPr>
        <w:pStyle w:val="a5"/>
        <w:keepNext/>
        <w:rPr>
          <w:rtl/>
        </w:rPr>
      </w:pPr>
      <w:bookmarkStart w:id="4045" w:name="ET_speaker_חגי_לוין_208"/>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4045"/>
    </w:p>
    <w:p w:rsidR="002F527E" w:rsidRDefault="002F527E" w:rsidP="002F527E">
      <w:pPr>
        <w:pStyle w:val="KeepWithNext"/>
        <w:rPr>
          <w:rtl/>
        </w:rPr>
      </w:pPr>
    </w:p>
    <w:p w:rsidR="002F527E" w:rsidRDefault="002F527E" w:rsidP="002F527E">
      <w:pPr>
        <w:rPr>
          <w:rtl/>
        </w:rPr>
      </w:pPr>
      <w:bookmarkStart w:id="4046" w:name="_ETM_Q1_4770329"/>
      <w:bookmarkStart w:id="4047" w:name="_ETM_Q1_4770396"/>
      <w:bookmarkEnd w:id="4046"/>
      <w:bookmarkEnd w:id="4047"/>
      <w:r>
        <w:rPr>
          <w:rFonts w:hint="cs"/>
          <w:rtl/>
        </w:rPr>
        <w:t xml:space="preserve">נכון. חוץ מזה, </w:t>
      </w:r>
      <w:bookmarkStart w:id="4048" w:name="_ETM_Q1_4772849"/>
      <w:bookmarkEnd w:id="4048"/>
      <w:r>
        <w:rPr>
          <w:rFonts w:hint="cs"/>
          <w:rtl/>
        </w:rPr>
        <w:t>שיספקו את מקדם ההדבקה - - -</w:t>
      </w:r>
    </w:p>
    <w:p w:rsidR="002F527E" w:rsidRDefault="002F527E" w:rsidP="002F527E">
      <w:pPr>
        <w:rPr>
          <w:rtl/>
        </w:rPr>
      </w:pPr>
      <w:bookmarkStart w:id="4049" w:name="_ETM_Q1_4776546"/>
      <w:bookmarkStart w:id="4050" w:name="_ETM_Q1_4776635"/>
      <w:bookmarkEnd w:id="4049"/>
      <w:bookmarkEnd w:id="4050"/>
    </w:p>
    <w:p w:rsidR="002F527E" w:rsidRDefault="002F527E" w:rsidP="002F527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4051" w:name="_ETM_Q1_4778012"/>
      <w:bookmarkEnd w:id="4051"/>
      <w:r>
        <w:rPr>
          <w:rFonts w:hint="cs"/>
          <w:rtl/>
        </w:rPr>
        <w:t>בוא נגיד שזה 1.4.</w:t>
      </w:r>
      <w:bookmarkStart w:id="4052" w:name="_ETM_Q1_4780173"/>
      <w:bookmarkEnd w:id="4052"/>
      <w:r>
        <w:rPr>
          <w:rFonts w:hint="cs"/>
          <w:rtl/>
        </w:rPr>
        <w:t xml:space="preserve"> אז לא?</w:t>
      </w:r>
    </w:p>
    <w:p w:rsidR="002F527E" w:rsidRDefault="002F527E" w:rsidP="002F527E">
      <w:pPr>
        <w:rPr>
          <w:rtl/>
        </w:rPr>
      </w:pPr>
      <w:bookmarkStart w:id="4053" w:name="_ETM_Q1_4782045"/>
      <w:bookmarkStart w:id="4054" w:name="_ETM_Q1_4782145"/>
      <w:bookmarkEnd w:id="4053"/>
      <w:bookmarkEnd w:id="4054"/>
    </w:p>
    <w:p w:rsidR="002F527E" w:rsidRDefault="002F527E" w:rsidP="002F527E">
      <w:pPr>
        <w:pStyle w:val="a5"/>
        <w:keepNext/>
        <w:rPr>
          <w:rtl/>
        </w:rPr>
      </w:pPr>
      <w:bookmarkStart w:id="4055" w:name="ET_speaker_חגי_לוין_210"/>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4055"/>
    </w:p>
    <w:p w:rsidR="002F527E" w:rsidRDefault="002F527E" w:rsidP="002F527E">
      <w:pPr>
        <w:pStyle w:val="KeepWithNext"/>
        <w:rPr>
          <w:rtl/>
        </w:rPr>
      </w:pPr>
    </w:p>
    <w:p w:rsidR="002F527E" w:rsidRDefault="002F527E" w:rsidP="002F527E">
      <w:pPr>
        <w:rPr>
          <w:rtl/>
        </w:rPr>
      </w:pPr>
      <w:bookmarkStart w:id="4056" w:name="_ETM_Q1_4781932"/>
      <w:bookmarkStart w:id="4057" w:name="_ETM_Q1_4781990"/>
      <w:bookmarkEnd w:id="4056"/>
      <w:bookmarkEnd w:id="4057"/>
      <w:r>
        <w:rPr>
          <w:rFonts w:hint="cs"/>
          <w:rtl/>
        </w:rPr>
        <w:t xml:space="preserve">יש תועלת בכלי בהתחלה. דווקא כשאתה נמצא </w:t>
      </w:r>
      <w:bookmarkStart w:id="4058" w:name="_ETM_Q1_4784709"/>
      <w:bookmarkEnd w:id="4058"/>
      <w:r>
        <w:rPr>
          <w:rFonts w:hint="cs"/>
          <w:rtl/>
        </w:rPr>
        <w:t xml:space="preserve">במגמת העלייה אתה צריך את הכלי, לא כשאתה במצב </w:t>
      </w:r>
      <w:bookmarkStart w:id="4059" w:name="_ETM_Q1_4791895"/>
      <w:bookmarkEnd w:id="4059"/>
      <w:r>
        <w:rPr>
          <w:rFonts w:hint="cs"/>
          <w:rtl/>
        </w:rPr>
        <w:t xml:space="preserve">של היום. </w:t>
      </w:r>
      <w:bookmarkStart w:id="4060" w:name="_ETM_Q1_4790385"/>
      <w:bookmarkEnd w:id="4060"/>
    </w:p>
    <w:p w:rsidR="002F527E" w:rsidRDefault="002F527E" w:rsidP="002F527E">
      <w:pPr>
        <w:rPr>
          <w:rtl/>
        </w:rPr>
      </w:pPr>
      <w:bookmarkStart w:id="4061" w:name="_ETM_Q1_4790480"/>
      <w:bookmarkEnd w:id="4061"/>
    </w:p>
    <w:p w:rsidR="002F527E" w:rsidRDefault="002F527E" w:rsidP="002F527E">
      <w:pPr>
        <w:pStyle w:val="af8"/>
        <w:keepNext/>
        <w:rPr>
          <w:rtl/>
        </w:rPr>
      </w:pPr>
      <w:bookmarkStart w:id="4062" w:name="ET_yor_5774_211"/>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062"/>
    </w:p>
    <w:p w:rsidR="002F527E" w:rsidRDefault="002F527E" w:rsidP="002F527E">
      <w:pPr>
        <w:pStyle w:val="KeepWithNext"/>
        <w:rPr>
          <w:rtl/>
        </w:rPr>
      </w:pPr>
    </w:p>
    <w:p w:rsidR="002F527E" w:rsidRDefault="002F527E" w:rsidP="002F527E">
      <w:pPr>
        <w:rPr>
          <w:rtl/>
        </w:rPr>
      </w:pPr>
      <w:bookmarkStart w:id="4063" w:name="_ETM_Q1_4791993"/>
      <w:bookmarkEnd w:id="4063"/>
      <w:r>
        <w:rPr>
          <w:rFonts w:hint="cs"/>
          <w:rtl/>
        </w:rPr>
        <w:t>אז למה אתה טוען 2? הרי 2 זה</w:t>
      </w:r>
      <w:bookmarkStart w:id="4064" w:name="_ETM_Q1_4794973"/>
      <w:bookmarkEnd w:id="4064"/>
      <w:r>
        <w:rPr>
          <w:rFonts w:hint="cs"/>
          <w:rtl/>
        </w:rPr>
        <w:t xml:space="preserve"> כבר הרחק מעבר לתחילה. </w:t>
      </w:r>
    </w:p>
    <w:p w:rsidR="002F527E" w:rsidRDefault="002F527E" w:rsidP="002F527E">
      <w:pPr>
        <w:rPr>
          <w:rtl/>
        </w:rPr>
      </w:pPr>
      <w:bookmarkStart w:id="4065" w:name="_ETM_Q1_4796979"/>
      <w:bookmarkStart w:id="4066" w:name="_ETM_Q1_4797085"/>
      <w:bookmarkEnd w:id="4065"/>
      <w:bookmarkEnd w:id="4066"/>
    </w:p>
    <w:p w:rsidR="002F527E" w:rsidRDefault="002F527E" w:rsidP="002F527E">
      <w:pPr>
        <w:pStyle w:val="a5"/>
        <w:keepNext/>
        <w:rPr>
          <w:rtl/>
        </w:rPr>
      </w:pPr>
      <w:bookmarkStart w:id="4067" w:name="ET_speaker_חגי_לוין_212"/>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4067"/>
    </w:p>
    <w:p w:rsidR="002F527E" w:rsidRDefault="002F527E" w:rsidP="002F527E">
      <w:pPr>
        <w:pStyle w:val="KeepWithNext"/>
        <w:rPr>
          <w:rtl/>
        </w:rPr>
      </w:pPr>
    </w:p>
    <w:p w:rsidR="002F527E" w:rsidRDefault="002F527E" w:rsidP="002F527E">
      <w:pPr>
        <w:rPr>
          <w:rtl/>
        </w:rPr>
      </w:pPr>
      <w:bookmarkStart w:id="4068" w:name="_ETM_Q1_4795994"/>
      <w:bookmarkStart w:id="4069" w:name="_ETM_Q1_4796059"/>
      <w:bookmarkEnd w:id="4068"/>
      <w:bookmarkEnd w:id="4069"/>
      <w:r>
        <w:rPr>
          <w:rFonts w:hint="cs"/>
          <w:rtl/>
        </w:rPr>
        <w:t xml:space="preserve">2 זה קצב מאוד </w:t>
      </w:r>
      <w:bookmarkStart w:id="4070" w:name="_ETM_Q1_4796815"/>
      <w:bookmarkEnd w:id="4070"/>
      <w:r>
        <w:rPr>
          <w:rFonts w:hint="cs"/>
          <w:rtl/>
        </w:rPr>
        <w:t>מהיר. 2 בחזקת 4 לעומת 1.4 בחזקת 4</w:t>
      </w:r>
      <w:bookmarkStart w:id="4071" w:name="_ETM_Q1_4801493"/>
      <w:bookmarkEnd w:id="4071"/>
      <w:r>
        <w:rPr>
          <w:rFonts w:hint="cs"/>
          <w:rtl/>
        </w:rPr>
        <w:t xml:space="preserve"> זה פער עצום. 2 זה קצב מטורף. </w:t>
      </w:r>
    </w:p>
    <w:p w:rsidR="002F527E" w:rsidRDefault="002F527E" w:rsidP="002F527E">
      <w:pPr>
        <w:rPr>
          <w:rtl/>
        </w:rPr>
      </w:pPr>
      <w:bookmarkStart w:id="4072" w:name="_ETM_Q1_4803712"/>
      <w:bookmarkStart w:id="4073" w:name="_ETM_Q1_4803829"/>
      <w:bookmarkEnd w:id="4072"/>
      <w:bookmarkEnd w:id="4073"/>
    </w:p>
    <w:p w:rsidR="002F527E" w:rsidRDefault="002F527E" w:rsidP="002F527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p>
    <w:p w:rsidR="002F527E" w:rsidRDefault="002F527E" w:rsidP="002F527E">
      <w:pPr>
        <w:rPr>
          <w:rtl/>
          <w:lang w:eastAsia="he-IL"/>
        </w:rPr>
      </w:pPr>
    </w:p>
    <w:p w:rsidR="002F527E" w:rsidRDefault="002F527E" w:rsidP="002F527E">
      <w:pPr>
        <w:rPr>
          <w:rtl/>
          <w:lang w:eastAsia="he-IL"/>
        </w:rPr>
      </w:pPr>
      <w:r>
        <w:rPr>
          <w:rFonts w:hint="cs"/>
          <w:rtl/>
          <w:lang w:eastAsia="he-IL"/>
        </w:rPr>
        <w:t xml:space="preserve">אז אולי צריך </w:t>
      </w:r>
      <w:bookmarkStart w:id="4074" w:name="_ETM_Q1_4804502"/>
      <w:bookmarkEnd w:id="4074"/>
      <w:r>
        <w:rPr>
          <w:rFonts w:hint="cs"/>
          <w:rtl/>
          <w:lang w:eastAsia="he-IL"/>
        </w:rPr>
        <w:t xml:space="preserve">להפעיל את השב"כ לפני שמגיעים לקצב מטורף </w:t>
      </w:r>
      <w:bookmarkStart w:id="4075" w:name="_ETM_Q1_4811476"/>
      <w:bookmarkEnd w:id="4075"/>
      <w:r>
        <w:rPr>
          <w:rFonts w:hint="cs"/>
          <w:rtl/>
          <w:lang w:eastAsia="he-IL"/>
        </w:rPr>
        <w:t>כזה?</w:t>
      </w:r>
      <w:bookmarkStart w:id="4076" w:name="_ETM_Q1_4812742"/>
      <w:bookmarkEnd w:id="4076"/>
    </w:p>
    <w:p w:rsidR="002F527E" w:rsidRDefault="002F527E" w:rsidP="002F527E">
      <w:pPr>
        <w:rPr>
          <w:rtl/>
          <w:lang w:eastAsia="he-IL"/>
        </w:rPr>
      </w:pPr>
      <w:bookmarkStart w:id="4077" w:name="_ETM_Q1_4812846"/>
      <w:bookmarkEnd w:id="4077"/>
    </w:p>
    <w:p w:rsidR="002F527E" w:rsidRDefault="002F527E" w:rsidP="002F527E">
      <w:pPr>
        <w:pStyle w:val="a5"/>
        <w:keepNext/>
        <w:rPr>
          <w:rtl/>
        </w:rPr>
      </w:pPr>
      <w:bookmarkStart w:id="4078" w:name="ET_speaker_חגי_לוין_214"/>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4078"/>
    </w:p>
    <w:p w:rsidR="002F527E" w:rsidRDefault="002F527E" w:rsidP="002F527E">
      <w:pPr>
        <w:pStyle w:val="KeepWithNext"/>
        <w:rPr>
          <w:rtl/>
        </w:rPr>
      </w:pPr>
    </w:p>
    <w:p w:rsidR="002F527E" w:rsidRDefault="002F527E" w:rsidP="002F527E">
      <w:pPr>
        <w:rPr>
          <w:rtl/>
        </w:rPr>
      </w:pPr>
      <w:r>
        <w:rPr>
          <w:rFonts w:hint="cs"/>
          <w:rtl/>
        </w:rPr>
        <w:t>א</w:t>
      </w:r>
      <w:bookmarkStart w:id="4079" w:name="_ETM_Q1_4812249"/>
      <w:bookmarkEnd w:id="4079"/>
      <w:r>
        <w:rPr>
          <w:rFonts w:hint="cs"/>
          <w:rtl/>
        </w:rPr>
        <w:t>פ</w:t>
      </w:r>
      <w:bookmarkStart w:id="4080" w:name="_ETM_Q1_4812355"/>
      <w:bookmarkEnd w:id="4080"/>
      <w:r>
        <w:rPr>
          <w:rFonts w:hint="cs"/>
          <w:rtl/>
        </w:rPr>
        <w:t xml:space="preserve">שר להתווכח על המספר הזה. </w:t>
      </w:r>
    </w:p>
    <w:p w:rsidR="002F527E" w:rsidRDefault="002F527E" w:rsidP="002F527E">
      <w:pPr>
        <w:rPr>
          <w:rtl/>
        </w:rPr>
      </w:pPr>
      <w:bookmarkStart w:id="4081" w:name="_ETM_Q1_4817626"/>
      <w:bookmarkStart w:id="4082" w:name="_ETM_Q1_4817728"/>
      <w:bookmarkEnd w:id="4081"/>
      <w:bookmarkEnd w:id="4082"/>
    </w:p>
    <w:p w:rsidR="002F527E" w:rsidRDefault="002F527E" w:rsidP="002F527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4083" w:name="_ETM_Q1_4819196"/>
      <w:bookmarkEnd w:id="4083"/>
      <w:r>
        <w:rPr>
          <w:rFonts w:hint="cs"/>
          <w:rtl/>
        </w:rPr>
        <w:t xml:space="preserve">שוב, אני לא </w:t>
      </w:r>
      <w:bookmarkStart w:id="4084" w:name="_ETM_Q1_4819254"/>
      <w:bookmarkEnd w:id="4084"/>
      <w:r>
        <w:rPr>
          <w:rFonts w:hint="cs"/>
          <w:rtl/>
        </w:rPr>
        <w:t>מסתכל על התאוריה, אני מסתכל על המצב היום.</w:t>
      </w:r>
      <w:bookmarkStart w:id="4085" w:name="_ETM_Q1_4832000"/>
      <w:bookmarkEnd w:id="4085"/>
      <w:r>
        <w:rPr>
          <w:rFonts w:hint="cs"/>
          <w:rtl/>
        </w:rPr>
        <w:t xml:space="preserve"> אנחנו נמצאים היום בדיונים מורכבים האם כן להטיל סגר או </w:t>
      </w:r>
      <w:bookmarkStart w:id="4086" w:name="_ETM_Q1_4835424"/>
      <w:bookmarkEnd w:id="4086"/>
      <w:r>
        <w:rPr>
          <w:rFonts w:hint="cs"/>
          <w:rtl/>
        </w:rPr>
        <w:t xml:space="preserve">לא להטיל סגר, כאשר מקדם ההדבקה הוא 1.4 </w:t>
      </w:r>
      <w:bookmarkStart w:id="4087" w:name="_ETM_Q1_4843357"/>
      <w:bookmarkEnd w:id="4087"/>
      <w:r>
        <w:rPr>
          <w:rFonts w:hint="cs"/>
          <w:rtl/>
        </w:rPr>
        <w:t xml:space="preserve">ושני-שליש מהמאותרים שאותרו בגין מגעים אותרו על </w:t>
      </w:r>
      <w:bookmarkStart w:id="4088" w:name="_ETM_Q1_4849220"/>
      <w:bookmarkEnd w:id="4088"/>
      <w:r>
        <w:rPr>
          <w:rFonts w:hint="cs"/>
          <w:rtl/>
        </w:rPr>
        <w:t>ידי כלי השב"כ - - -</w:t>
      </w:r>
    </w:p>
    <w:p w:rsidR="002F527E" w:rsidRDefault="002F527E" w:rsidP="002F527E">
      <w:pPr>
        <w:rPr>
          <w:rtl/>
        </w:rPr>
      </w:pPr>
      <w:bookmarkStart w:id="4089" w:name="_ETM_Q1_4848994"/>
      <w:bookmarkStart w:id="4090" w:name="_ETM_Q1_4849114"/>
      <w:bookmarkEnd w:id="4089"/>
      <w:bookmarkEnd w:id="4090"/>
    </w:p>
    <w:p w:rsidR="002F527E" w:rsidRDefault="002F527E" w:rsidP="002F527E">
      <w:pPr>
        <w:pStyle w:val="a5"/>
        <w:keepNext/>
        <w:rPr>
          <w:rtl/>
        </w:rPr>
      </w:pPr>
      <w:bookmarkStart w:id="4091" w:name="ET_speaker_חגי_לוין_216"/>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4091"/>
    </w:p>
    <w:p w:rsidR="002F527E" w:rsidRDefault="002F527E" w:rsidP="002F527E">
      <w:pPr>
        <w:pStyle w:val="KeepWithNext"/>
        <w:rPr>
          <w:rtl/>
        </w:rPr>
      </w:pPr>
    </w:p>
    <w:p w:rsidR="002F527E" w:rsidRDefault="002F527E" w:rsidP="002F527E">
      <w:pPr>
        <w:rPr>
          <w:rtl/>
        </w:rPr>
      </w:pPr>
      <w:bookmarkStart w:id="4092" w:name="_ETM_Q1_4851109"/>
      <w:bookmarkStart w:id="4093" w:name="_ETM_Q1_4851181"/>
      <w:bookmarkEnd w:id="4092"/>
      <w:bookmarkEnd w:id="4093"/>
      <w:r>
        <w:rPr>
          <w:rFonts w:hint="cs"/>
          <w:rtl/>
        </w:rPr>
        <w:t xml:space="preserve">אני לא </w:t>
      </w:r>
      <w:bookmarkStart w:id="4094" w:name="_ETM_Q1_4852148"/>
      <w:bookmarkEnd w:id="4094"/>
      <w:r>
        <w:rPr>
          <w:rFonts w:hint="cs"/>
          <w:rtl/>
        </w:rPr>
        <w:t xml:space="preserve">יודע על סמך מה אתה אומר את זה. </w:t>
      </w:r>
    </w:p>
    <w:p w:rsidR="002F527E" w:rsidRDefault="002F527E" w:rsidP="002F527E">
      <w:pPr>
        <w:rPr>
          <w:rtl/>
        </w:rPr>
      </w:pPr>
      <w:bookmarkStart w:id="4095" w:name="_ETM_Q1_4855033"/>
      <w:bookmarkStart w:id="4096" w:name="_ETM_Q1_4855153"/>
      <w:bookmarkEnd w:id="4095"/>
      <w:bookmarkEnd w:id="4096"/>
    </w:p>
    <w:p w:rsidR="002F527E" w:rsidRDefault="002F527E" w:rsidP="002F527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4097" w:name="_ETM_Q1_4856485"/>
      <w:bookmarkEnd w:id="4097"/>
      <w:r>
        <w:rPr>
          <w:rFonts w:hint="cs"/>
          <w:rtl/>
        </w:rPr>
        <w:t>אני אומר את זה כי מהנתונים שהיו מצויים בפנינו</w:t>
      </w:r>
      <w:bookmarkStart w:id="4098" w:name="_ETM_Q1_4861161"/>
      <w:bookmarkEnd w:id="4098"/>
      <w:r>
        <w:rPr>
          <w:rFonts w:hint="cs"/>
          <w:rtl/>
        </w:rPr>
        <w:t>, מתוך אותם 6,500 שהועברו לכלי השב"כ אותרו כ-3,500 חולים, שני</w:t>
      </w:r>
      <w:bookmarkStart w:id="4099" w:name="_ETM_Q1_4871226"/>
      <w:bookmarkEnd w:id="4099"/>
      <w:r>
        <w:rPr>
          <w:rFonts w:hint="cs"/>
          <w:rtl/>
        </w:rPr>
        <w:t xml:space="preserve">-שליש מהם מהשב"כ. תודה רבה לך, פרופ' לוין, אני </w:t>
      </w:r>
      <w:bookmarkStart w:id="4100" w:name="_ETM_Q1_4874634"/>
      <w:bookmarkEnd w:id="4100"/>
      <w:r>
        <w:rPr>
          <w:rFonts w:hint="cs"/>
          <w:rtl/>
        </w:rPr>
        <w:t xml:space="preserve">מבקש להמשיך הלאה. </w:t>
      </w:r>
    </w:p>
    <w:p w:rsidR="002F527E" w:rsidRDefault="002F527E" w:rsidP="002F527E">
      <w:pPr>
        <w:rPr>
          <w:rtl/>
        </w:rPr>
      </w:pPr>
      <w:bookmarkStart w:id="4101" w:name="_ETM_Q1_4877594"/>
      <w:bookmarkStart w:id="4102" w:name="_ETM_Q1_4877707"/>
      <w:bookmarkEnd w:id="4101"/>
      <w:bookmarkEnd w:id="4102"/>
    </w:p>
    <w:p w:rsidR="002F527E" w:rsidRDefault="002F527E" w:rsidP="002F527E">
      <w:pPr>
        <w:pStyle w:val="a5"/>
        <w:keepNext/>
        <w:rPr>
          <w:rtl/>
        </w:rPr>
      </w:pPr>
      <w:bookmarkStart w:id="4103" w:name="ET_speaker_חגי_לוין_218"/>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4103"/>
    </w:p>
    <w:p w:rsidR="002F527E" w:rsidRDefault="002F527E" w:rsidP="002F527E">
      <w:pPr>
        <w:pStyle w:val="KeepWithNext"/>
        <w:rPr>
          <w:rtl/>
        </w:rPr>
      </w:pPr>
    </w:p>
    <w:p w:rsidR="002F527E" w:rsidRDefault="002F527E" w:rsidP="002F527E">
      <w:pPr>
        <w:rPr>
          <w:rtl/>
        </w:rPr>
      </w:pPr>
      <w:bookmarkStart w:id="4104" w:name="_ETM_Q1_4879380"/>
      <w:bookmarkStart w:id="4105" w:name="_ETM_Q1_4879452"/>
      <w:bookmarkEnd w:id="4104"/>
      <w:bookmarkEnd w:id="4105"/>
      <w:r>
        <w:rPr>
          <w:rFonts w:hint="cs"/>
          <w:rtl/>
        </w:rPr>
        <w:t xml:space="preserve">אותו היגיון של השב"כ נכון גם </w:t>
      </w:r>
      <w:bookmarkStart w:id="4106" w:name="_ETM_Q1_4883307"/>
      <w:bookmarkEnd w:id="4106"/>
      <w:r>
        <w:rPr>
          <w:rFonts w:hint="cs"/>
          <w:rtl/>
        </w:rPr>
        <w:t xml:space="preserve">להחלטה על סגר. גם כשמחליטים על סגר צריך לקבוע </w:t>
      </w:r>
      <w:bookmarkStart w:id="4107" w:name="_ETM_Q1_4884200"/>
      <w:bookmarkEnd w:id="4107"/>
      <w:r>
        <w:rPr>
          <w:rFonts w:hint="cs"/>
          <w:rtl/>
        </w:rPr>
        <w:t xml:space="preserve">מה הם הפרמטרים האפידמיולוגיים להחלטה על סגר – </w:t>
      </w:r>
      <w:bookmarkStart w:id="4108" w:name="_ETM_Q1_4886231"/>
      <w:bookmarkEnd w:id="4108"/>
      <w:r>
        <w:rPr>
          <w:rFonts w:hint="cs"/>
          <w:rtl/>
        </w:rPr>
        <w:t xml:space="preserve">וגם את זה לא שמענו היום. למה עכשיו סגר? למה </w:t>
      </w:r>
      <w:bookmarkStart w:id="4109" w:name="_ETM_Q1_4889587"/>
      <w:bookmarkEnd w:id="4109"/>
      <w:r>
        <w:rPr>
          <w:rFonts w:hint="cs"/>
          <w:rtl/>
        </w:rPr>
        <w:t>- - -</w:t>
      </w:r>
      <w:bookmarkStart w:id="4110" w:name="_ETM_Q1_4890851"/>
      <w:bookmarkEnd w:id="4110"/>
    </w:p>
    <w:p w:rsidR="002F527E" w:rsidRDefault="002F527E" w:rsidP="002F527E">
      <w:pPr>
        <w:rPr>
          <w:rtl/>
        </w:rPr>
      </w:pPr>
      <w:bookmarkStart w:id="4111" w:name="_ETM_Q1_4890954"/>
      <w:bookmarkStart w:id="4112" w:name="_ETM_Q1_4891059"/>
      <w:bookmarkStart w:id="4113" w:name="_ETM_Q1_4891154"/>
      <w:bookmarkEnd w:id="4111"/>
      <w:bookmarkEnd w:id="4112"/>
      <w:bookmarkEnd w:id="4113"/>
    </w:p>
    <w:p w:rsidR="002F527E" w:rsidRDefault="002F527E" w:rsidP="002F527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4114" w:name="_ETM_Q1_4892862"/>
      <w:bookmarkEnd w:id="4114"/>
      <w:r>
        <w:rPr>
          <w:rFonts w:hint="cs"/>
          <w:rtl/>
        </w:rPr>
        <w:t xml:space="preserve">לא, אנחנו לא עוסקים עכשיו בסגר, </w:t>
      </w:r>
      <w:bookmarkStart w:id="4115" w:name="_ETM_Q1_4894035"/>
      <w:bookmarkEnd w:id="4115"/>
      <w:r>
        <w:rPr>
          <w:rFonts w:hint="cs"/>
          <w:rtl/>
        </w:rPr>
        <w:t xml:space="preserve">זה לא בוועדה שלנו, זה בוועדת קורונה. </w:t>
      </w:r>
    </w:p>
    <w:p w:rsidR="002F527E" w:rsidRDefault="002F527E" w:rsidP="002F527E">
      <w:pPr>
        <w:rPr>
          <w:rtl/>
        </w:rPr>
      </w:pPr>
      <w:bookmarkStart w:id="4116" w:name="_ETM_Q1_4897351"/>
      <w:bookmarkStart w:id="4117" w:name="_ETM_Q1_4897473"/>
      <w:bookmarkStart w:id="4118" w:name="_ETM_Q1_4899223"/>
      <w:bookmarkEnd w:id="4116"/>
      <w:bookmarkEnd w:id="4117"/>
      <w:bookmarkEnd w:id="4118"/>
    </w:p>
    <w:p w:rsidR="002F527E" w:rsidRDefault="002F527E" w:rsidP="002F527E">
      <w:pPr>
        <w:pStyle w:val="a5"/>
        <w:keepNext/>
        <w:rPr>
          <w:rtl/>
        </w:rPr>
      </w:pPr>
      <w:bookmarkStart w:id="4119" w:name="ET_speaker_חגי_לוין_220"/>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4119"/>
    </w:p>
    <w:p w:rsidR="002F527E" w:rsidRDefault="002F527E" w:rsidP="002F527E">
      <w:pPr>
        <w:pStyle w:val="KeepWithNext"/>
        <w:rPr>
          <w:rtl/>
        </w:rPr>
      </w:pPr>
    </w:p>
    <w:p w:rsidR="002F527E" w:rsidRDefault="002F527E" w:rsidP="002F527E">
      <w:pPr>
        <w:rPr>
          <w:rtl/>
        </w:rPr>
      </w:pPr>
      <w:bookmarkStart w:id="4120" w:name="_ETM_Q1_4899847"/>
      <w:bookmarkStart w:id="4121" w:name="_ETM_Q1_4899921"/>
      <w:bookmarkEnd w:id="4120"/>
      <w:bookmarkEnd w:id="4121"/>
      <w:r>
        <w:rPr>
          <w:rFonts w:hint="cs"/>
          <w:rtl/>
        </w:rPr>
        <w:t xml:space="preserve">אבל </w:t>
      </w:r>
      <w:bookmarkStart w:id="4122" w:name="_ETM_Q1_4900457"/>
      <w:bookmarkEnd w:id="4122"/>
      <w:r>
        <w:rPr>
          <w:rFonts w:hint="cs"/>
          <w:rtl/>
        </w:rPr>
        <w:t>אתם יכולים לסלול את הדרך לכך שאולי גם בתחום הסגר</w:t>
      </w:r>
      <w:bookmarkStart w:id="4123" w:name="_ETM_Q1_4902249"/>
      <w:bookmarkEnd w:id="4123"/>
      <w:r>
        <w:rPr>
          <w:rFonts w:hint="cs"/>
          <w:rtl/>
        </w:rPr>
        <w:t xml:space="preserve"> יבינו שצריך לקבוע פרמטרים אפידמיולוגיים, וכל הכבוד לכם על </w:t>
      </w:r>
      <w:bookmarkStart w:id="4124" w:name="_ETM_Q1_4904465"/>
      <w:bookmarkEnd w:id="4124"/>
      <w:r>
        <w:rPr>
          <w:rFonts w:hint="cs"/>
          <w:rtl/>
        </w:rPr>
        <w:t xml:space="preserve">הדיון הראוי הזה שמנסה לקבוע את הפרמטרים. אותו דיון צריך </w:t>
      </w:r>
      <w:bookmarkStart w:id="4125" w:name="_ETM_Q1_4908624"/>
      <w:bookmarkEnd w:id="4125"/>
      <w:r>
        <w:rPr>
          <w:rFonts w:hint="cs"/>
          <w:rtl/>
        </w:rPr>
        <w:t xml:space="preserve">להתקיים גם על סוגיית הסגר. כל הכבוד לכם. </w:t>
      </w:r>
    </w:p>
    <w:p w:rsidR="002F527E" w:rsidRDefault="002F527E" w:rsidP="002F527E">
      <w:pPr>
        <w:rPr>
          <w:rtl/>
        </w:rPr>
      </w:pPr>
      <w:bookmarkStart w:id="4126" w:name="_ETM_Q1_4913898"/>
      <w:bookmarkStart w:id="4127" w:name="_ETM_Q1_4914007"/>
      <w:bookmarkEnd w:id="4126"/>
      <w:bookmarkEnd w:id="4127"/>
    </w:p>
    <w:p w:rsidR="002F527E" w:rsidRDefault="002F527E" w:rsidP="002F527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4128" w:name="_ETM_Q1_4916139"/>
      <w:bookmarkStart w:id="4129" w:name="_ETM_Q1_4918139"/>
      <w:bookmarkEnd w:id="4128"/>
      <w:bookmarkEnd w:id="4129"/>
      <w:r>
        <w:rPr>
          <w:rFonts w:hint="cs"/>
          <w:rtl/>
        </w:rPr>
        <w:t>אנחנו נשמח אם כל דבר שנאמר כאן ישמש</w:t>
      </w:r>
      <w:bookmarkStart w:id="4130" w:name="_ETM_Q1_4926352"/>
      <w:bookmarkEnd w:id="4130"/>
      <w:r>
        <w:rPr>
          <w:rFonts w:hint="cs"/>
          <w:rtl/>
        </w:rPr>
        <w:t xml:space="preserve"> רפרנס או השראה לחברינו בוועדת קורונה. המידע הוא </w:t>
      </w:r>
      <w:bookmarkStart w:id="4131" w:name="_ETM_Q1_4928933"/>
      <w:bookmarkEnd w:id="4131"/>
      <w:r>
        <w:rPr>
          <w:rFonts w:hint="cs"/>
          <w:rtl/>
        </w:rPr>
        <w:t>כמובן גלוי, ויש פה את אנשי משרד הבריאות, שעוברים מחד</w:t>
      </w:r>
      <w:bookmarkStart w:id="4132" w:name="_ETM_Q1_4933871"/>
      <w:bookmarkEnd w:id="4132"/>
      <w:r>
        <w:rPr>
          <w:rFonts w:hint="cs"/>
          <w:rtl/>
        </w:rPr>
        <w:t xml:space="preserve">ר לחדר ומוועדה לוועדה. </w:t>
      </w:r>
    </w:p>
    <w:p w:rsidR="002F527E" w:rsidRDefault="002F527E" w:rsidP="002F527E">
      <w:pPr>
        <w:rPr>
          <w:rtl/>
        </w:rPr>
      </w:pPr>
      <w:bookmarkStart w:id="4133" w:name="_ETM_Q1_4939215"/>
      <w:bookmarkStart w:id="4134" w:name="_ETM_Q1_4939327"/>
      <w:bookmarkEnd w:id="4133"/>
      <w:bookmarkEnd w:id="4134"/>
    </w:p>
    <w:p w:rsidR="002F527E" w:rsidRDefault="002F527E" w:rsidP="002F527E">
      <w:pPr>
        <w:rPr>
          <w:rtl/>
        </w:rPr>
      </w:pPr>
      <w:bookmarkStart w:id="4135" w:name="_ETM_Q1_4939360"/>
      <w:bookmarkStart w:id="4136" w:name="_ETM_Q1_4939466"/>
      <w:bookmarkEnd w:id="4135"/>
      <w:bookmarkEnd w:id="4136"/>
      <w:r>
        <w:rPr>
          <w:rFonts w:hint="cs"/>
          <w:rtl/>
        </w:rPr>
        <w:t xml:space="preserve">אני מציע להמשיך. </w:t>
      </w:r>
    </w:p>
    <w:p w:rsidR="002F527E" w:rsidRDefault="002F527E" w:rsidP="002F527E">
      <w:pPr>
        <w:rPr>
          <w:rtl/>
        </w:rPr>
      </w:pPr>
      <w:bookmarkStart w:id="4137" w:name="_ETM_Q1_4941791"/>
      <w:bookmarkStart w:id="4138" w:name="_ETM_Q1_4941887"/>
      <w:bookmarkStart w:id="4139" w:name="_ETM_Q1_4942031"/>
      <w:bookmarkStart w:id="4140" w:name="_ETM_Q1_4942114"/>
      <w:bookmarkStart w:id="4141" w:name="_ETM_Q1_4940909"/>
      <w:bookmarkEnd w:id="4137"/>
      <w:bookmarkEnd w:id="4138"/>
      <w:bookmarkEnd w:id="4139"/>
      <w:bookmarkEnd w:id="4140"/>
      <w:bookmarkEnd w:id="4141"/>
    </w:p>
    <w:p w:rsidR="002F527E" w:rsidRDefault="002F527E" w:rsidP="002F527E">
      <w:pPr>
        <w:pStyle w:val="a5"/>
        <w:keepNext/>
        <w:rPr>
          <w:rtl/>
        </w:rPr>
      </w:pPr>
      <w:bookmarkStart w:id="4142" w:name="ET_speaker_מירי_פרנקלשור_22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142"/>
    </w:p>
    <w:p w:rsidR="002F527E" w:rsidRDefault="002F527E" w:rsidP="002F527E">
      <w:pPr>
        <w:pStyle w:val="KeepWithNext"/>
        <w:rPr>
          <w:rtl/>
        </w:rPr>
      </w:pPr>
    </w:p>
    <w:p w:rsidR="002F527E" w:rsidRDefault="002F527E" w:rsidP="002F527E">
      <w:pPr>
        <w:rPr>
          <w:rtl/>
        </w:rPr>
      </w:pPr>
      <w:bookmarkStart w:id="4143" w:name="_ETM_Q1_4941658"/>
      <w:bookmarkStart w:id="4144" w:name="_ETM_Q1_4941732"/>
      <w:bookmarkEnd w:id="4143"/>
      <w:bookmarkEnd w:id="4144"/>
      <w:r>
        <w:rPr>
          <w:rFonts w:hint="cs"/>
          <w:rtl/>
        </w:rPr>
        <w:t xml:space="preserve">אז בינתיים אנחנו </w:t>
      </w:r>
      <w:bookmarkStart w:id="4145" w:name="_ETM_Q1_4944013"/>
      <w:bookmarkEnd w:id="4145"/>
      <w:r>
        <w:rPr>
          <w:rFonts w:hint="cs"/>
          <w:rtl/>
        </w:rPr>
        <w:t>נשארים על 200?</w:t>
      </w:r>
      <w:bookmarkStart w:id="4146" w:name="_ETM_Q1_4943391"/>
      <w:bookmarkEnd w:id="4146"/>
    </w:p>
    <w:p w:rsidR="002F527E" w:rsidRDefault="002F527E" w:rsidP="002F527E">
      <w:pPr>
        <w:rPr>
          <w:rtl/>
        </w:rPr>
      </w:pPr>
      <w:bookmarkStart w:id="4147" w:name="_ETM_Q1_4943491"/>
      <w:bookmarkStart w:id="4148" w:name="_ETM_Q1_4943663"/>
      <w:bookmarkStart w:id="4149" w:name="_ETM_Q1_4943767"/>
      <w:bookmarkEnd w:id="4147"/>
      <w:bookmarkEnd w:id="4148"/>
      <w:bookmarkEnd w:id="4149"/>
    </w:p>
    <w:p w:rsidR="002F527E" w:rsidRDefault="002F527E" w:rsidP="002F527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4150" w:name="_ETM_Q1_4945439"/>
      <w:bookmarkEnd w:id="4150"/>
      <w:r>
        <w:rPr>
          <w:rFonts w:hint="cs"/>
          <w:rtl/>
        </w:rPr>
        <w:t xml:space="preserve">אנחנו נשארים על 200, ואם </w:t>
      </w:r>
      <w:bookmarkStart w:id="4151" w:name="_ETM_Q1_4949090"/>
      <w:bookmarkEnd w:id="4151"/>
      <w:r>
        <w:rPr>
          <w:rFonts w:hint="cs"/>
          <w:rtl/>
        </w:rPr>
        <w:t xml:space="preserve">משרד הבריאות ירצה להכניס פרמטר נוסף – פרופ' לוין </w:t>
      </w:r>
      <w:bookmarkStart w:id="4152" w:name="_ETM_Q1_4957570"/>
      <w:bookmarkEnd w:id="4152"/>
      <w:r>
        <w:rPr>
          <w:rFonts w:hint="cs"/>
          <w:rtl/>
        </w:rPr>
        <w:t xml:space="preserve">הציע מקדם הדבקה 2 – אני מניח שהוא יוכל. </w:t>
      </w:r>
      <w:bookmarkStart w:id="4153" w:name="_ETM_Q1_4960201"/>
      <w:bookmarkEnd w:id="4153"/>
    </w:p>
    <w:p w:rsidR="002F527E" w:rsidRDefault="002F527E" w:rsidP="002F527E">
      <w:pPr>
        <w:rPr>
          <w:rtl/>
        </w:rPr>
      </w:pPr>
      <w:bookmarkStart w:id="4154" w:name="_ETM_Q1_4960312"/>
      <w:bookmarkStart w:id="4155" w:name="_ETM_Q1_4961993"/>
      <w:bookmarkEnd w:id="4154"/>
      <w:bookmarkEnd w:id="4155"/>
    </w:p>
    <w:p w:rsidR="002F527E" w:rsidRDefault="002F527E" w:rsidP="002F527E">
      <w:pPr>
        <w:pStyle w:val="a5"/>
        <w:keepNext/>
        <w:rPr>
          <w:rtl/>
        </w:rPr>
      </w:pPr>
      <w:bookmarkStart w:id="4156" w:name="ET_speaker_טליה_אגמון_224"/>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4156"/>
    </w:p>
    <w:p w:rsidR="002F527E" w:rsidRDefault="002F527E" w:rsidP="002F527E">
      <w:pPr>
        <w:pStyle w:val="KeepWithNext"/>
        <w:rPr>
          <w:rtl/>
        </w:rPr>
      </w:pPr>
    </w:p>
    <w:p w:rsidR="002F527E" w:rsidRDefault="002F527E" w:rsidP="002F527E">
      <w:pPr>
        <w:rPr>
          <w:rtl/>
        </w:rPr>
      </w:pPr>
      <w:bookmarkStart w:id="4157" w:name="_ETM_Q1_4962653"/>
      <w:bookmarkStart w:id="4158" w:name="_ETM_Q1_4962729"/>
      <w:bookmarkEnd w:id="4157"/>
      <w:bookmarkEnd w:id="4158"/>
      <w:r>
        <w:rPr>
          <w:rFonts w:hint="cs"/>
          <w:rtl/>
        </w:rPr>
        <w:t xml:space="preserve">עם </w:t>
      </w:r>
      <w:bookmarkStart w:id="4159" w:name="_ETM_Q1_4963819"/>
      <w:bookmarkEnd w:id="4159"/>
      <w:r>
        <w:rPr>
          <w:rFonts w:hint="cs"/>
          <w:rtl/>
        </w:rPr>
        <w:t xml:space="preserve">הרבה מאוד הערכה לפרופ' לוין, אני חושבת שהאמירה של מקדם </w:t>
      </w:r>
      <w:bookmarkStart w:id="4160" w:name="_ETM_Q1_4969571"/>
      <w:bookmarkEnd w:id="4160"/>
      <w:r>
        <w:rPr>
          <w:rFonts w:hint="cs"/>
          <w:rtl/>
        </w:rPr>
        <w:t xml:space="preserve">הדבקה 2 היא אמירה שמשקפת את העמדה של לא להשתמש </w:t>
      </w:r>
      <w:bookmarkStart w:id="4161" w:name="_ETM_Q1_4971908"/>
      <w:bookmarkEnd w:id="4161"/>
      <w:r>
        <w:rPr>
          <w:rFonts w:hint="cs"/>
          <w:rtl/>
        </w:rPr>
        <w:t xml:space="preserve">בכלל בכלי השב"כ. אני מקווה מאוד שלא נגיע למקדם הדבקה </w:t>
      </w:r>
      <w:bookmarkStart w:id="4162" w:name="_ETM_Q1_4976226"/>
      <w:bookmarkEnd w:id="4162"/>
      <w:r>
        <w:rPr>
          <w:rFonts w:hint="cs"/>
          <w:rtl/>
        </w:rPr>
        <w:t>2.</w:t>
      </w:r>
    </w:p>
    <w:p w:rsidR="002F527E" w:rsidRDefault="002F527E" w:rsidP="002F527E">
      <w:pPr>
        <w:rPr>
          <w:rtl/>
        </w:rPr>
      </w:pPr>
      <w:bookmarkStart w:id="4163" w:name="_ETM_Q1_4977648"/>
      <w:bookmarkStart w:id="4164" w:name="_ETM_Q1_4977761"/>
      <w:bookmarkStart w:id="4165" w:name="_ETM_Q1_4977872"/>
      <w:bookmarkStart w:id="4166" w:name="_ETM_Q1_4977967"/>
      <w:bookmarkEnd w:id="4163"/>
      <w:bookmarkEnd w:id="4164"/>
      <w:bookmarkEnd w:id="4165"/>
      <w:bookmarkEnd w:id="4166"/>
    </w:p>
    <w:p w:rsidR="002F527E" w:rsidRDefault="002F527E" w:rsidP="002F527E">
      <w:pPr>
        <w:pStyle w:val="af8"/>
        <w:keepNext/>
        <w:rPr>
          <w:rtl/>
        </w:rPr>
      </w:pPr>
      <w:bookmarkStart w:id="4167" w:name="ET_yor_5774_22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167"/>
    </w:p>
    <w:p w:rsidR="002F527E" w:rsidRDefault="002F527E" w:rsidP="002F527E">
      <w:pPr>
        <w:pStyle w:val="KeepWithNext"/>
        <w:rPr>
          <w:rtl/>
        </w:rPr>
      </w:pPr>
    </w:p>
    <w:p w:rsidR="002F527E" w:rsidRDefault="002F527E" w:rsidP="002F527E">
      <w:pPr>
        <w:rPr>
          <w:rtl/>
        </w:rPr>
      </w:pPr>
      <w:bookmarkStart w:id="4168" w:name="_ETM_Q1_4979685"/>
      <w:bookmarkEnd w:id="4168"/>
      <w:r>
        <w:rPr>
          <w:rFonts w:hint="cs"/>
          <w:rtl/>
        </w:rPr>
        <w:t>את יכולה להסביר לנו מה זה מקדם הדבקה 2?</w:t>
      </w:r>
      <w:bookmarkStart w:id="4169" w:name="_ETM_Q1_4983355"/>
      <w:bookmarkEnd w:id="4169"/>
    </w:p>
    <w:p w:rsidR="002F527E" w:rsidRDefault="002F527E" w:rsidP="002F527E">
      <w:pPr>
        <w:rPr>
          <w:rtl/>
        </w:rPr>
      </w:pPr>
      <w:bookmarkStart w:id="4170" w:name="_ETM_Q1_4983472"/>
      <w:bookmarkEnd w:id="4170"/>
    </w:p>
    <w:p w:rsidR="002F527E" w:rsidRDefault="002F527E" w:rsidP="002F527E">
      <w:pPr>
        <w:pStyle w:val="a5"/>
        <w:keepNext/>
        <w:rPr>
          <w:rtl/>
        </w:rPr>
      </w:pPr>
      <w:bookmarkStart w:id="4171" w:name="ET_speaker_טליה_אגמון_226"/>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4171"/>
    </w:p>
    <w:p w:rsidR="002F527E" w:rsidRDefault="002F527E" w:rsidP="002F527E">
      <w:pPr>
        <w:pStyle w:val="KeepWithNext"/>
        <w:rPr>
          <w:rtl/>
        </w:rPr>
      </w:pPr>
    </w:p>
    <w:p w:rsidR="002F527E" w:rsidRDefault="002F527E" w:rsidP="002F527E">
      <w:pPr>
        <w:rPr>
          <w:rtl/>
        </w:rPr>
      </w:pPr>
      <w:bookmarkStart w:id="4172" w:name="_ETM_Q1_4985820"/>
      <w:bookmarkStart w:id="4173" w:name="_ETM_Q1_4985910"/>
      <w:bookmarkEnd w:id="4172"/>
      <w:bookmarkEnd w:id="4173"/>
      <w:r>
        <w:rPr>
          <w:rFonts w:hint="cs"/>
          <w:rtl/>
        </w:rPr>
        <w:t xml:space="preserve">זה בעצם </w:t>
      </w:r>
      <w:bookmarkStart w:id="4174" w:name="_ETM_Q1_4987004"/>
      <w:bookmarkEnd w:id="4174"/>
      <w:r>
        <w:rPr>
          <w:rFonts w:hint="cs"/>
          <w:rtl/>
        </w:rPr>
        <w:t xml:space="preserve">איזשהו תרגום לקצב ההכפלה של המחלה – כמה אנשים </w:t>
      </w:r>
      <w:bookmarkStart w:id="4175" w:name="_ETM_Q1_4991218"/>
      <w:bookmarkEnd w:id="4175"/>
      <w:r>
        <w:rPr>
          <w:rFonts w:hint="cs"/>
          <w:rtl/>
        </w:rPr>
        <w:t xml:space="preserve">כל חולה מדביק בממוצע. </w:t>
      </w:r>
    </w:p>
    <w:p w:rsidR="002F527E" w:rsidRDefault="002F527E" w:rsidP="002F527E">
      <w:pPr>
        <w:rPr>
          <w:rtl/>
        </w:rPr>
      </w:pPr>
      <w:bookmarkStart w:id="4176" w:name="_ETM_Q1_4994851"/>
      <w:bookmarkStart w:id="4177" w:name="_ETM_Q1_4994970"/>
      <w:bookmarkEnd w:id="4176"/>
      <w:bookmarkEnd w:id="4177"/>
    </w:p>
    <w:p w:rsidR="002F527E" w:rsidRDefault="002F527E" w:rsidP="002F527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4178" w:name="_ETM_Q1_4997963"/>
      <w:bookmarkEnd w:id="4178"/>
      <w:r>
        <w:rPr>
          <w:rFonts w:hint="cs"/>
          <w:rtl/>
        </w:rPr>
        <w:t>אז בואי נעשה איזושהי הערכה.</w:t>
      </w:r>
      <w:bookmarkStart w:id="4179" w:name="_ETM_Q1_4997840"/>
      <w:bookmarkEnd w:id="4179"/>
      <w:r>
        <w:rPr>
          <w:rFonts w:hint="cs"/>
          <w:rtl/>
        </w:rPr>
        <w:t xml:space="preserve"> אם יש לנו היום 1,800, או </w:t>
      </w:r>
      <w:bookmarkStart w:id="4180" w:name="_ETM_Q1_5004538"/>
      <w:bookmarkEnd w:id="4180"/>
      <w:r>
        <w:rPr>
          <w:rFonts w:hint="cs"/>
          <w:rtl/>
        </w:rPr>
        <w:t xml:space="preserve">2,000 אם לעגל לחומרא, וקצב ההדבקה הוא 2 </w:t>
      </w:r>
      <w:bookmarkStart w:id="4181" w:name="_ETM_Q1_5008315"/>
      <w:bookmarkEnd w:id="4181"/>
      <w:r>
        <w:rPr>
          <w:rFonts w:hint="cs"/>
          <w:rtl/>
        </w:rPr>
        <w:t>– מה זה אומר לגבי עוד חודש?</w:t>
      </w:r>
      <w:bookmarkStart w:id="4182" w:name="_ETM_Q1_5014193"/>
      <w:bookmarkEnd w:id="4182"/>
    </w:p>
    <w:p w:rsidR="002F527E" w:rsidRDefault="002F527E" w:rsidP="002F527E">
      <w:pPr>
        <w:rPr>
          <w:rtl/>
        </w:rPr>
      </w:pPr>
      <w:bookmarkStart w:id="4183" w:name="_ETM_Q1_5014324"/>
      <w:bookmarkEnd w:id="4183"/>
    </w:p>
    <w:p w:rsidR="002F527E" w:rsidRDefault="002F527E" w:rsidP="002F527E">
      <w:pPr>
        <w:pStyle w:val="a5"/>
        <w:keepNext/>
        <w:rPr>
          <w:rtl/>
        </w:rPr>
      </w:pPr>
      <w:bookmarkStart w:id="4184" w:name="ET_speaker_טליה_אגמון_228"/>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4184"/>
    </w:p>
    <w:p w:rsidR="002F527E" w:rsidRDefault="002F527E" w:rsidP="002F527E">
      <w:pPr>
        <w:pStyle w:val="KeepWithNext"/>
        <w:rPr>
          <w:rtl/>
        </w:rPr>
      </w:pPr>
    </w:p>
    <w:p w:rsidR="002F527E" w:rsidRDefault="002F527E" w:rsidP="002F527E">
      <w:pPr>
        <w:rPr>
          <w:rtl/>
        </w:rPr>
      </w:pPr>
      <w:r>
        <w:rPr>
          <w:rFonts w:hint="cs"/>
          <w:rtl/>
        </w:rPr>
        <w:t xml:space="preserve">אני לא יודעת לענות לשאלה הזאת. </w:t>
      </w:r>
    </w:p>
    <w:p w:rsidR="002F527E" w:rsidRDefault="002F527E" w:rsidP="002F527E">
      <w:pPr>
        <w:rPr>
          <w:rtl/>
        </w:rPr>
      </w:pPr>
      <w:bookmarkStart w:id="4185" w:name="_ETM_Q1_5015732"/>
      <w:bookmarkStart w:id="4186" w:name="_ETM_Q1_5015854"/>
      <w:bookmarkEnd w:id="4185"/>
      <w:bookmarkEnd w:id="4186"/>
    </w:p>
    <w:p w:rsidR="002F527E" w:rsidRDefault="002F527E" w:rsidP="002F527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4187" w:name="_ETM_Q1_5017523"/>
      <w:bookmarkEnd w:id="4187"/>
      <w:r>
        <w:rPr>
          <w:rFonts w:hint="cs"/>
          <w:rtl/>
        </w:rPr>
        <w:t>פרופ' לוין, אתה יודע להגיד</w:t>
      </w:r>
      <w:bookmarkStart w:id="4188" w:name="_ETM_Q1_5022532"/>
      <w:bookmarkEnd w:id="4188"/>
      <w:r>
        <w:rPr>
          <w:rFonts w:hint="cs"/>
          <w:rtl/>
        </w:rPr>
        <w:t xml:space="preserve"> לנו? </w:t>
      </w:r>
      <w:bookmarkStart w:id="4189" w:name="_ETM_Q1_5026281"/>
      <w:bookmarkEnd w:id="4189"/>
    </w:p>
    <w:p w:rsidR="002F527E" w:rsidRDefault="002F527E" w:rsidP="002F527E">
      <w:pPr>
        <w:rPr>
          <w:rtl/>
        </w:rPr>
      </w:pPr>
      <w:bookmarkStart w:id="4190" w:name="_ETM_Q1_5026392"/>
      <w:bookmarkStart w:id="4191" w:name="_ETM_Q1_5027081"/>
      <w:bookmarkStart w:id="4192" w:name="_ETM_Q1_5027207"/>
      <w:bookmarkEnd w:id="4190"/>
      <w:bookmarkEnd w:id="4191"/>
      <w:bookmarkEnd w:id="4192"/>
    </w:p>
    <w:p w:rsidR="002F527E" w:rsidRDefault="002F527E" w:rsidP="002F527E">
      <w:pPr>
        <w:pStyle w:val="a5"/>
        <w:keepNext/>
        <w:rPr>
          <w:rtl/>
        </w:rPr>
      </w:pPr>
      <w:bookmarkStart w:id="4193" w:name="ET_speaker_חגי_לוין_230"/>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4193"/>
    </w:p>
    <w:p w:rsidR="002F527E" w:rsidRDefault="002F527E" w:rsidP="002F527E">
      <w:pPr>
        <w:pStyle w:val="KeepWithNext"/>
        <w:rPr>
          <w:rtl/>
        </w:rPr>
      </w:pPr>
    </w:p>
    <w:p w:rsidR="002F527E" w:rsidRDefault="002F527E" w:rsidP="002F527E">
      <w:pPr>
        <w:rPr>
          <w:rtl/>
        </w:rPr>
      </w:pPr>
      <w:bookmarkStart w:id="4194" w:name="_ETM_Q1_5029962"/>
      <w:bookmarkStart w:id="4195" w:name="_ETM_Q1_5030045"/>
      <w:bookmarkEnd w:id="4194"/>
      <w:bookmarkEnd w:id="4195"/>
      <w:r>
        <w:rPr>
          <w:rFonts w:hint="cs"/>
          <w:rtl/>
        </w:rPr>
        <w:t xml:space="preserve">אני יכול לחזור אליך עם חישוב מדויק, </w:t>
      </w:r>
      <w:bookmarkStart w:id="4196" w:name="_ETM_Q1_5030196"/>
      <w:bookmarkEnd w:id="4196"/>
      <w:r>
        <w:rPr>
          <w:rFonts w:hint="cs"/>
          <w:rtl/>
        </w:rPr>
        <w:t xml:space="preserve">אבל זה אומר שאנחנו נגיע תוך חודש לעשרות אלפים. </w:t>
      </w:r>
    </w:p>
    <w:p w:rsidR="002F527E" w:rsidRDefault="002F527E" w:rsidP="002F527E">
      <w:pPr>
        <w:rPr>
          <w:rtl/>
        </w:rPr>
      </w:pPr>
      <w:bookmarkStart w:id="4197" w:name="_ETM_Q1_5036077"/>
      <w:bookmarkStart w:id="4198" w:name="_ETM_Q1_5036213"/>
      <w:bookmarkEnd w:id="4197"/>
      <w:bookmarkEnd w:id="4198"/>
    </w:p>
    <w:p w:rsidR="002F527E" w:rsidRDefault="002F527E" w:rsidP="002F527E">
      <w:pPr>
        <w:pStyle w:val="af8"/>
        <w:keepNext/>
        <w:rPr>
          <w:rtl/>
        </w:rPr>
      </w:pPr>
      <w:bookmarkStart w:id="4199" w:name="ET_yor_5774_231"/>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199"/>
    </w:p>
    <w:p w:rsidR="002F527E" w:rsidRDefault="002F527E" w:rsidP="002F527E">
      <w:pPr>
        <w:pStyle w:val="KeepWithNext"/>
        <w:rPr>
          <w:rtl/>
        </w:rPr>
      </w:pPr>
    </w:p>
    <w:p w:rsidR="002F527E" w:rsidRDefault="002F527E" w:rsidP="002F527E">
      <w:pPr>
        <w:rPr>
          <w:rtl/>
        </w:rPr>
      </w:pPr>
      <w:bookmarkStart w:id="4200" w:name="_ETM_Q1_5039863"/>
      <w:bookmarkEnd w:id="4200"/>
      <w:r>
        <w:rPr>
          <w:rFonts w:hint="cs"/>
          <w:rtl/>
        </w:rPr>
        <w:t>ואתה</w:t>
      </w:r>
      <w:bookmarkStart w:id="4201" w:name="_ETM_Q1_5041168"/>
      <w:bookmarkEnd w:id="4201"/>
      <w:r>
        <w:rPr>
          <w:rFonts w:hint="cs"/>
          <w:rtl/>
        </w:rPr>
        <w:t xml:space="preserve"> עדיין אומר שקצב הדבקה 2 הוא הרפרנס</w:t>
      </w:r>
      <w:bookmarkStart w:id="4202" w:name="_ETM_Q1_5038329"/>
      <w:bookmarkEnd w:id="4202"/>
      <w:r>
        <w:rPr>
          <w:rFonts w:hint="cs"/>
          <w:rtl/>
        </w:rPr>
        <w:t xml:space="preserve"> המתאים?</w:t>
      </w:r>
      <w:bookmarkStart w:id="4203" w:name="_ETM_Q1_5040633"/>
      <w:bookmarkEnd w:id="4203"/>
    </w:p>
    <w:p w:rsidR="002F527E" w:rsidRDefault="002F527E" w:rsidP="002F527E">
      <w:pPr>
        <w:rPr>
          <w:rtl/>
        </w:rPr>
      </w:pPr>
      <w:bookmarkStart w:id="4204" w:name="_ETM_Q1_5040761"/>
      <w:bookmarkEnd w:id="4204"/>
    </w:p>
    <w:p w:rsidR="002F527E" w:rsidRDefault="002F527E" w:rsidP="002F527E">
      <w:pPr>
        <w:pStyle w:val="a5"/>
        <w:keepNext/>
        <w:rPr>
          <w:rtl/>
        </w:rPr>
      </w:pPr>
      <w:bookmarkStart w:id="4205" w:name="ET_speaker_חגי_לוין_232"/>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4205"/>
    </w:p>
    <w:p w:rsidR="002F527E" w:rsidRDefault="002F527E" w:rsidP="002F527E">
      <w:pPr>
        <w:pStyle w:val="KeepWithNext"/>
        <w:rPr>
          <w:rtl/>
        </w:rPr>
      </w:pPr>
    </w:p>
    <w:p w:rsidR="002F527E" w:rsidRDefault="002F527E" w:rsidP="002F527E">
      <w:pPr>
        <w:rPr>
          <w:rtl/>
        </w:rPr>
      </w:pPr>
      <w:bookmarkStart w:id="4206" w:name="_ETM_Q1_5042563"/>
      <w:bookmarkStart w:id="4207" w:name="_ETM_Q1_5042638"/>
      <w:bookmarkEnd w:id="4206"/>
      <w:bookmarkEnd w:id="4207"/>
      <w:r>
        <w:rPr>
          <w:rFonts w:hint="cs"/>
          <w:rtl/>
        </w:rPr>
        <w:t xml:space="preserve">אפשר גם לקבוע מספר אחר - </w:t>
      </w:r>
      <w:bookmarkStart w:id="4208" w:name="_ETM_Q1_5053100"/>
      <w:bookmarkEnd w:id="4208"/>
      <w:r>
        <w:rPr>
          <w:rFonts w:hint="cs"/>
          <w:rtl/>
        </w:rPr>
        <w:t>- -</w:t>
      </w:r>
    </w:p>
    <w:p w:rsidR="002F527E" w:rsidRDefault="002F527E" w:rsidP="002F527E">
      <w:pPr>
        <w:rPr>
          <w:rtl/>
        </w:rPr>
      </w:pPr>
      <w:bookmarkStart w:id="4209" w:name="_ETM_Q1_5048111"/>
      <w:bookmarkStart w:id="4210" w:name="_ETM_Q1_5048235"/>
      <w:bookmarkEnd w:id="4209"/>
      <w:bookmarkEnd w:id="4210"/>
    </w:p>
    <w:p w:rsidR="002F527E" w:rsidRDefault="002F527E" w:rsidP="002F527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4211" w:name="_ETM_Q1_5049974"/>
      <w:bookmarkEnd w:id="4211"/>
      <w:r>
        <w:rPr>
          <w:rFonts w:hint="cs"/>
          <w:rtl/>
        </w:rPr>
        <w:t xml:space="preserve">אני אגיד לך מה עמדתי הלא-אפידמיולוגית וגם </w:t>
      </w:r>
      <w:bookmarkStart w:id="4212" w:name="_ETM_Q1_5052403"/>
      <w:bookmarkEnd w:id="4212"/>
      <w:r>
        <w:rPr>
          <w:rFonts w:hint="cs"/>
          <w:rtl/>
        </w:rPr>
        <w:t xml:space="preserve">לא מתמטית. אני חושב שצריך לקבוע 200 חולים </w:t>
      </w:r>
      <w:bookmarkStart w:id="4213" w:name="_ETM_Q1_5059072"/>
      <w:bookmarkEnd w:id="4213"/>
      <w:r>
        <w:rPr>
          <w:rFonts w:hint="cs"/>
          <w:rtl/>
        </w:rPr>
        <w:t>וקצב הדבקה של 1.1. הרי אם קצב ההדבקה הוא פחות</w:t>
      </w:r>
      <w:bookmarkStart w:id="4214" w:name="_ETM_Q1_5064002"/>
      <w:bookmarkEnd w:id="4214"/>
      <w:r>
        <w:rPr>
          <w:rFonts w:hint="cs"/>
          <w:rtl/>
        </w:rPr>
        <w:t xml:space="preserve"> מ-1, אז גם אם יש לי 200 חולים, בשבוע הבא </w:t>
      </w:r>
      <w:bookmarkStart w:id="4215" w:name="_ETM_Q1_5066953"/>
      <w:bookmarkEnd w:id="4215"/>
      <w:r>
        <w:rPr>
          <w:rFonts w:hint="cs"/>
          <w:rtl/>
        </w:rPr>
        <w:t>יהיו לי פחות. אבל אם קצב ההדבקה הוא 1.1 אז</w:t>
      </w:r>
      <w:bookmarkStart w:id="4216" w:name="_ETM_Q1_5070950"/>
      <w:bookmarkEnd w:id="4216"/>
      <w:r>
        <w:rPr>
          <w:rFonts w:hint="cs"/>
          <w:rtl/>
        </w:rPr>
        <w:t xml:space="preserve"> בשבוע הבא יהיו לו יותר מ-200 חולים. </w:t>
      </w:r>
    </w:p>
    <w:p w:rsidR="002F527E" w:rsidRDefault="002F527E" w:rsidP="002F527E">
      <w:pPr>
        <w:rPr>
          <w:rtl/>
        </w:rPr>
      </w:pPr>
      <w:bookmarkStart w:id="4217" w:name="_ETM_Q1_5072972"/>
      <w:bookmarkStart w:id="4218" w:name="_ETM_Q1_5073107"/>
      <w:bookmarkStart w:id="4219" w:name="_ETM_Q1_5076060"/>
      <w:bookmarkEnd w:id="4217"/>
      <w:bookmarkEnd w:id="4218"/>
      <w:bookmarkEnd w:id="4219"/>
    </w:p>
    <w:p w:rsidR="002F527E" w:rsidRDefault="002F527E" w:rsidP="002F527E">
      <w:pPr>
        <w:pStyle w:val="a5"/>
        <w:keepNext/>
        <w:rPr>
          <w:rtl/>
        </w:rPr>
      </w:pPr>
      <w:bookmarkStart w:id="4220" w:name="ET_speaker_חגי_לוין_234"/>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4220"/>
    </w:p>
    <w:p w:rsidR="002F527E" w:rsidRDefault="002F527E" w:rsidP="002F527E">
      <w:pPr>
        <w:pStyle w:val="KeepWithNext"/>
        <w:rPr>
          <w:rtl/>
        </w:rPr>
      </w:pPr>
    </w:p>
    <w:p w:rsidR="002F527E" w:rsidRDefault="002F527E" w:rsidP="002F527E">
      <w:pPr>
        <w:rPr>
          <w:rtl/>
        </w:rPr>
      </w:pPr>
      <w:bookmarkStart w:id="4221" w:name="_ETM_Q1_5076789"/>
      <w:bookmarkStart w:id="4222" w:name="_ETM_Q1_5076867"/>
      <w:bookmarkEnd w:id="4221"/>
      <w:bookmarkEnd w:id="4222"/>
      <w:r>
        <w:rPr>
          <w:rFonts w:hint="cs"/>
          <w:rtl/>
        </w:rPr>
        <w:t xml:space="preserve">אני שמח. </w:t>
      </w:r>
      <w:bookmarkStart w:id="4223" w:name="_ETM_Q1_5075124"/>
      <w:bookmarkEnd w:id="4223"/>
      <w:r>
        <w:rPr>
          <w:rFonts w:hint="cs"/>
          <w:rtl/>
        </w:rPr>
        <w:t xml:space="preserve">הסכמנו על העיקרון, עכשיו רק צריך להסכים על המספרים. </w:t>
      </w:r>
    </w:p>
    <w:p w:rsidR="002F527E" w:rsidRDefault="002F527E" w:rsidP="002F527E">
      <w:pPr>
        <w:rPr>
          <w:rtl/>
        </w:rPr>
      </w:pPr>
      <w:bookmarkStart w:id="4224" w:name="_ETM_Q1_5079942"/>
      <w:bookmarkStart w:id="4225" w:name="_ETM_Q1_5080072"/>
      <w:bookmarkEnd w:id="4224"/>
      <w:bookmarkEnd w:id="4225"/>
    </w:p>
    <w:p w:rsidR="002F527E" w:rsidRDefault="002F527E" w:rsidP="002F527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4226" w:name="_ETM_Q1_5081823"/>
      <w:bookmarkEnd w:id="4226"/>
      <w:r>
        <w:rPr>
          <w:rFonts w:hint="cs"/>
          <w:rtl/>
        </w:rPr>
        <w:t>א</w:t>
      </w:r>
      <w:bookmarkStart w:id="4227" w:name="_ETM_Q1_5082392"/>
      <w:bookmarkEnd w:id="4227"/>
      <w:r>
        <w:rPr>
          <w:rFonts w:hint="cs"/>
          <w:rtl/>
        </w:rPr>
        <w:t xml:space="preserve">ין לי ספק שהאמירה כאן </w:t>
      </w:r>
      <w:bookmarkStart w:id="4228" w:name="_ETM_Q1_5090073"/>
      <w:bookmarkEnd w:id="4228"/>
      <w:r>
        <w:rPr>
          <w:rFonts w:hint="cs"/>
          <w:rtl/>
        </w:rPr>
        <w:t>עושה קצת סדר. אם קצב ההדבקה הוא פחות מ-1 אנחנו</w:t>
      </w:r>
      <w:bookmarkStart w:id="4229" w:name="_ETM_Q1_5098426"/>
      <w:bookmarkEnd w:id="4229"/>
      <w:r>
        <w:rPr>
          <w:rFonts w:hint="cs"/>
          <w:rtl/>
        </w:rPr>
        <w:t xml:space="preserve"> הרי במגמת ירידה, מסכימה איתי?</w:t>
      </w:r>
    </w:p>
    <w:p w:rsidR="002F527E" w:rsidRDefault="002F527E" w:rsidP="002F527E">
      <w:pPr>
        <w:rPr>
          <w:rtl/>
        </w:rPr>
      </w:pPr>
      <w:bookmarkStart w:id="4230" w:name="_ETM_Q1_5101391"/>
      <w:bookmarkStart w:id="4231" w:name="_ETM_Q1_5101512"/>
      <w:bookmarkStart w:id="4232" w:name="_ETM_Q1_5099130"/>
      <w:bookmarkEnd w:id="4230"/>
      <w:bookmarkEnd w:id="4231"/>
      <w:bookmarkEnd w:id="4232"/>
    </w:p>
    <w:p w:rsidR="002F527E" w:rsidRDefault="002F527E" w:rsidP="002F527E">
      <w:pPr>
        <w:pStyle w:val="a5"/>
        <w:keepNext/>
        <w:rPr>
          <w:rtl/>
        </w:rPr>
      </w:pPr>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4233" w:name="_ETM_Q1_5099913"/>
      <w:bookmarkEnd w:id="4233"/>
      <w:r>
        <w:rPr>
          <w:rFonts w:hint="cs"/>
          <w:rtl/>
        </w:rPr>
        <w:t>כ</w:t>
      </w:r>
      <w:bookmarkStart w:id="4234" w:name="_ETM_Q1_5100044"/>
      <w:bookmarkEnd w:id="4234"/>
      <w:r>
        <w:rPr>
          <w:rFonts w:hint="cs"/>
          <w:rtl/>
        </w:rPr>
        <w:t xml:space="preserve">ך זה נראה. </w:t>
      </w:r>
    </w:p>
    <w:p w:rsidR="002F527E" w:rsidRDefault="002F527E" w:rsidP="002F527E">
      <w:pPr>
        <w:rPr>
          <w:rtl/>
        </w:rPr>
      </w:pPr>
      <w:bookmarkStart w:id="4235" w:name="_ETM_Q1_5098441"/>
      <w:bookmarkStart w:id="4236" w:name="_ETM_Q1_5098576"/>
      <w:bookmarkStart w:id="4237" w:name="_ETM_Q1_5098649"/>
      <w:bookmarkStart w:id="4238" w:name="_ETM_Q1_5098763"/>
      <w:bookmarkEnd w:id="4235"/>
      <w:bookmarkEnd w:id="4236"/>
      <w:bookmarkEnd w:id="4237"/>
      <w:bookmarkEnd w:id="4238"/>
    </w:p>
    <w:p w:rsidR="002F527E" w:rsidRDefault="002F527E" w:rsidP="002F527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4239" w:name="_ETM_Q1_5100852"/>
      <w:bookmarkEnd w:id="4239"/>
      <w:r>
        <w:rPr>
          <w:rFonts w:hint="cs"/>
          <w:rtl/>
        </w:rPr>
        <w:t xml:space="preserve">זה מתמטיקה. אולי </w:t>
      </w:r>
      <w:bookmarkStart w:id="4240" w:name="_ETM_Q1_5103802"/>
      <w:bookmarkEnd w:id="4240"/>
      <w:r>
        <w:rPr>
          <w:rFonts w:hint="cs"/>
          <w:rtl/>
        </w:rPr>
        <w:t>מישהו יוכל לעזור לנו - - -</w:t>
      </w:r>
      <w:bookmarkStart w:id="4241" w:name="_ETM_Q1_5111268"/>
      <w:bookmarkEnd w:id="4241"/>
    </w:p>
    <w:p w:rsidR="002F527E" w:rsidRDefault="002F527E" w:rsidP="002F527E">
      <w:pPr>
        <w:rPr>
          <w:rtl/>
        </w:rPr>
      </w:pPr>
      <w:bookmarkStart w:id="4242" w:name="_ETM_Q1_5111398"/>
      <w:bookmarkEnd w:id="4242"/>
    </w:p>
    <w:p w:rsidR="002F527E" w:rsidRDefault="002F527E" w:rsidP="002F527E">
      <w:pPr>
        <w:pStyle w:val="a5"/>
        <w:keepNext/>
        <w:rPr>
          <w:rtl/>
        </w:rPr>
      </w:pPr>
      <w:bookmarkStart w:id="4243" w:name="ET_speaker_חגי_לוין_238"/>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4243"/>
    </w:p>
    <w:p w:rsidR="002F527E" w:rsidRDefault="002F527E" w:rsidP="002F527E">
      <w:pPr>
        <w:pStyle w:val="KeepWithNext"/>
        <w:rPr>
          <w:rtl/>
        </w:rPr>
      </w:pPr>
    </w:p>
    <w:p w:rsidR="002F527E" w:rsidRDefault="002F527E" w:rsidP="002F527E">
      <w:pPr>
        <w:rPr>
          <w:rtl/>
        </w:rPr>
      </w:pPr>
      <w:bookmarkStart w:id="4244" w:name="_ETM_Q1_5113550"/>
      <w:bookmarkStart w:id="4245" w:name="_ETM_Q1_5113624"/>
      <w:bookmarkEnd w:id="4244"/>
      <w:bookmarkEnd w:id="4245"/>
      <w:r>
        <w:rPr>
          <w:rFonts w:hint="cs"/>
          <w:rtl/>
        </w:rPr>
        <w:t>1 זה קו פרשת המים. כל המאמצים שלנו צריכים להיות כדי לרדת מ-1.</w:t>
      </w:r>
    </w:p>
    <w:p w:rsidR="002F527E" w:rsidRDefault="002F527E" w:rsidP="002F527E">
      <w:pPr>
        <w:rPr>
          <w:rtl/>
        </w:rPr>
      </w:pPr>
      <w:bookmarkStart w:id="4246" w:name="_ETM_Q1_5117865"/>
      <w:bookmarkStart w:id="4247" w:name="_ETM_Q1_5118009"/>
      <w:bookmarkEnd w:id="4246"/>
      <w:bookmarkEnd w:id="4247"/>
    </w:p>
    <w:p w:rsidR="002F527E" w:rsidRDefault="002F527E" w:rsidP="002F527E">
      <w:pPr>
        <w:pStyle w:val="af8"/>
        <w:keepNext/>
        <w:rPr>
          <w:rtl/>
        </w:rPr>
      </w:pPr>
      <w:bookmarkStart w:id="4248" w:name="ET_yor_5774_23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248"/>
    </w:p>
    <w:p w:rsidR="002F527E" w:rsidRDefault="002F527E" w:rsidP="002F527E">
      <w:pPr>
        <w:pStyle w:val="KeepWithNext"/>
        <w:rPr>
          <w:rtl/>
        </w:rPr>
      </w:pPr>
    </w:p>
    <w:p w:rsidR="002F527E" w:rsidRDefault="002F527E" w:rsidP="002F527E">
      <w:pPr>
        <w:rPr>
          <w:rtl/>
        </w:rPr>
      </w:pPr>
      <w:bookmarkStart w:id="4249" w:name="_ETM_Q1_5119781"/>
      <w:bookmarkEnd w:id="4249"/>
      <w:r>
        <w:rPr>
          <w:rFonts w:hint="cs"/>
          <w:rtl/>
        </w:rPr>
        <w:t xml:space="preserve">בדיוק. זה אומר שאם אנחנו יורדים מ-1 לא צריך להפעיל את השב"כ. </w:t>
      </w:r>
    </w:p>
    <w:p w:rsidR="002F527E" w:rsidRDefault="002F527E" w:rsidP="002F527E">
      <w:pPr>
        <w:rPr>
          <w:rtl/>
        </w:rPr>
      </w:pPr>
      <w:bookmarkStart w:id="4250" w:name="_ETM_Q1_5119341"/>
      <w:bookmarkStart w:id="4251" w:name="_ETM_Q1_5119495"/>
      <w:bookmarkEnd w:id="4250"/>
      <w:bookmarkEnd w:id="4251"/>
    </w:p>
    <w:p w:rsidR="002F527E" w:rsidRDefault="002F527E" w:rsidP="002F527E">
      <w:pPr>
        <w:pStyle w:val="a5"/>
        <w:keepNext/>
        <w:rPr>
          <w:rtl/>
        </w:rPr>
      </w:pPr>
      <w:bookmarkStart w:id="4252" w:name="ET_speaker_טליה_אגמון_240"/>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4252"/>
    </w:p>
    <w:p w:rsidR="002F527E" w:rsidRDefault="002F527E" w:rsidP="002F527E">
      <w:pPr>
        <w:pStyle w:val="KeepWithNext"/>
        <w:rPr>
          <w:rtl/>
        </w:rPr>
      </w:pPr>
    </w:p>
    <w:p w:rsidR="002F527E" w:rsidRDefault="002F527E" w:rsidP="002F527E">
      <w:pPr>
        <w:rPr>
          <w:rtl/>
        </w:rPr>
      </w:pPr>
      <w:bookmarkStart w:id="4253" w:name="_ETM_Q1_5121573"/>
      <w:bookmarkStart w:id="4254" w:name="_ETM_Q1_5121660"/>
      <w:bookmarkEnd w:id="4253"/>
      <w:bookmarkEnd w:id="4254"/>
      <w:r>
        <w:rPr>
          <w:rFonts w:hint="cs"/>
          <w:rtl/>
        </w:rPr>
        <w:t xml:space="preserve">לא, אבל עדיין תלוי מה מספר החולים. כי </w:t>
      </w:r>
      <w:bookmarkStart w:id="4255" w:name="_ETM_Q1_5125379"/>
      <w:bookmarkEnd w:id="4255"/>
      <w:r>
        <w:rPr>
          <w:rFonts w:hint="cs"/>
          <w:rtl/>
        </w:rPr>
        <w:t>אם יש לך 2,000 חולים חדשים ביום, אז גם אם</w:t>
      </w:r>
      <w:bookmarkStart w:id="4256" w:name="_ETM_Q1_5128704"/>
      <w:bookmarkEnd w:id="4256"/>
      <w:r>
        <w:rPr>
          <w:rFonts w:hint="cs"/>
          <w:rtl/>
        </w:rPr>
        <w:t xml:space="preserve"> הצלחת לרדת לקצב הדבקה של 1, מחר עדיין יהיו</w:t>
      </w:r>
      <w:bookmarkStart w:id="4257" w:name="_ETM_Q1_5134086"/>
      <w:bookmarkEnd w:id="4257"/>
      <w:r>
        <w:rPr>
          <w:rFonts w:hint="cs"/>
          <w:rtl/>
        </w:rPr>
        <w:t xml:space="preserve"> לך 2,000 חולים חדשים, שזה הרבה מאוד אנשים. </w:t>
      </w:r>
    </w:p>
    <w:p w:rsidR="002F527E" w:rsidRDefault="002F527E" w:rsidP="002F527E">
      <w:pPr>
        <w:rPr>
          <w:rtl/>
        </w:rPr>
      </w:pPr>
      <w:bookmarkStart w:id="4258" w:name="_ETM_Q1_5136710"/>
      <w:bookmarkStart w:id="4259" w:name="_ETM_Q1_5136838"/>
      <w:bookmarkEnd w:id="4258"/>
      <w:bookmarkEnd w:id="4259"/>
    </w:p>
    <w:p w:rsidR="002F527E" w:rsidRDefault="002F527E" w:rsidP="002F527E">
      <w:pPr>
        <w:pStyle w:val="af8"/>
        <w:keepNext/>
        <w:rPr>
          <w:rtl/>
        </w:rPr>
      </w:pPr>
      <w:bookmarkStart w:id="4260" w:name="ET_yor_5774_241"/>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260"/>
    </w:p>
    <w:p w:rsidR="002F527E" w:rsidRDefault="002F527E" w:rsidP="002F527E">
      <w:pPr>
        <w:pStyle w:val="KeepWithNext"/>
        <w:rPr>
          <w:rtl/>
        </w:rPr>
      </w:pPr>
    </w:p>
    <w:p w:rsidR="002F527E" w:rsidRDefault="002F527E" w:rsidP="002F527E">
      <w:pPr>
        <w:rPr>
          <w:rtl/>
        </w:rPr>
      </w:pPr>
      <w:bookmarkStart w:id="4261" w:name="_ETM_Q1_5138280"/>
      <w:bookmarkEnd w:id="4261"/>
      <w:r>
        <w:rPr>
          <w:rFonts w:hint="cs"/>
          <w:rtl/>
        </w:rPr>
        <w:t>אז אני</w:t>
      </w:r>
      <w:bookmarkStart w:id="4262" w:name="_ETM_Q1_5139303"/>
      <w:bookmarkEnd w:id="4262"/>
      <w:r>
        <w:rPr>
          <w:rFonts w:hint="cs"/>
          <w:rtl/>
        </w:rPr>
        <w:t xml:space="preserve"> שמח שאת סוף-סוף מתחברת לאינסטינקטים הלא-מקצועיים שלי. </w:t>
      </w:r>
      <w:bookmarkStart w:id="4263" w:name="_ETM_Q1_5144068"/>
      <w:bookmarkEnd w:id="4263"/>
      <w:r>
        <w:rPr>
          <w:rFonts w:hint="cs"/>
          <w:rtl/>
        </w:rPr>
        <w:t xml:space="preserve">אני אומר שמספר החולים זה הרפרנס המרכזי, ולזה הוסיף פרופ' לוין </w:t>
      </w:r>
      <w:bookmarkStart w:id="4264" w:name="_ETM_Q1_5151001"/>
      <w:bookmarkEnd w:id="4264"/>
      <w:r>
        <w:rPr>
          <w:rFonts w:hint="cs"/>
          <w:rtl/>
        </w:rPr>
        <w:t xml:space="preserve">את העניין של קצב הדבקה מעל 1 או </w:t>
      </w:r>
      <w:bookmarkStart w:id="4265" w:name="_ETM_Q1_5158703"/>
      <w:bookmarkEnd w:id="4265"/>
      <w:r>
        <w:rPr>
          <w:rFonts w:hint="cs"/>
          <w:rtl/>
        </w:rPr>
        <w:t>מתחת ל-1.</w:t>
      </w:r>
      <w:bookmarkStart w:id="4266" w:name="_ETM_Q1_5160497"/>
      <w:bookmarkEnd w:id="4266"/>
    </w:p>
    <w:p w:rsidR="002F527E" w:rsidRDefault="002F527E" w:rsidP="002F527E">
      <w:pPr>
        <w:rPr>
          <w:rtl/>
        </w:rPr>
      </w:pPr>
      <w:bookmarkStart w:id="4267" w:name="_ETM_Q1_5160627"/>
      <w:bookmarkStart w:id="4268" w:name="_ETM_Q1_5160786"/>
      <w:bookmarkStart w:id="4269" w:name="_ETM_Q1_5160895"/>
      <w:bookmarkEnd w:id="4267"/>
      <w:bookmarkEnd w:id="4268"/>
      <w:bookmarkEnd w:id="4269"/>
    </w:p>
    <w:p w:rsidR="002F527E" w:rsidRDefault="002F527E" w:rsidP="002F527E">
      <w:pPr>
        <w:pStyle w:val="a5"/>
        <w:keepNext/>
        <w:rPr>
          <w:rtl/>
        </w:rPr>
      </w:pPr>
      <w:bookmarkStart w:id="4270" w:name="ET_speaker_טליה_אגמון_242"/>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4270"/>
    </w:p>
    <w:p w:rsidR="002F527E" w:rsidRDefault="002F527E" w:rsidP="002F527E">
      <w:pPr>
        <w:pStyle w:val="KeepWithNext"/>
        <w:rPr>
          <w:rtl/>
        </w:rPr>
      </w:pPr>
    </w:p>
    <w:p w:rsidR="002F527E" w:rsidRDefault="002F527E" w:rsidP="002F527E">
      <w:pPr>
        <w:rPr>
          <w:rtl/>
        </w:rPr>
      </w:pPr>
      <w:bookmarkStart w:id="4271" w:name="_ETM_Q1_5160417"/>
      <w:bookmarkEnd w:id="4271"/>
      <w:r>
        <w:rPr>
          <w:rFonts w:hint="cs"/>
          <w:rtl/>
        </w:rPr>
        <w:t>ק</w:t>
      </w:r>
      <w:bookmarkStart w:id="4272" w:name="_ETM_Q1_5160548"/>
      <w:bookmarkEnd w:id="4272"/>
      <w:r>
        <w:rPr>
          <w:rFonts w:hint="cs"/>
          <w:rtl/>
        </w:rPr>
        <w:t xml:space="preserve">צב הדבקה וקצב ההכפלה הן שתי דרכים שונות להגיד </w:t>
      </w:r>
      <w:bookmarkStart w:id="4273" w:name="_ETM_Q1_5163998"/>
      <w:bookmarkEnd w:id="4273"/>
      <w:r>
        <w:rPr>
          <w:rFonts w:hint="cs"/>
          <w:rtl/>
        </w:rPr>
        <w:t xml:space="preserve">משהו דומה. ברור שיש חשיבות למספר החולים ויש חשיבות לקצב ההדבקה ולקצב ההכפלה, ולכן אני אומרת שיש כאן </w:t>
      </w:r>
      <w:bookmarkStart w:id="4274" w:name="_ETM_Q1_5172804"/>
      <w:bookmarkEnd w:id="4274"/>
      <w:r>
        <w:rPr>
          <w:rFonts w:hint="cs"/>
          <w:rtl/>
        </w:rPr>
        <w:t xml:space="preserve">נוסחה מורכבת. וכאשר אנחנו מנסים לתרגם נוסחה מורכבת לחקיקה </w:t>
      </w:r>
      <w:bookmarkStart w:id="4275" w:name="_ETM_Q1_5179423"/>
      <w:bookmarkEnd w:id="4275"/>
      <w:r>
        <w:rPr>
          <w:rFonts w:hint="cs"/>
          <w:rtl/>
        </w:rPr>
        <w:t xml:space="preserve">אנחנו תמיד נתקעים בזה שחסר משהו. לדעתי הנוסחה שהציעה הממשלה </w:t>
      </w:r>
      <w:bookmarkStart w:id="4276" w:name="_ETM_Q1_5184015"/>
      <w:bookmarkEnd w:id="4276"/>
      <w:r>
        <w:rPr>
          <w:rFonts w:hint="cs"/>
          <w:rtl/>
        </w:rPr>
        <w:t>בהצעה, שאומרת שהממשלה צריכה להשתכנע שיש חשש להתפש</w:t>
      </w:r>
      <w:bookmarkStart w:id="4277" w:name="_ETM_Q1_5190347"/>
      <w:bookmarkEnd w:id="4277"/>
      <w:r>
        <w:rPr>
          <w:rFonts w:hint="cs"/>
          <w:rtl/>
        </w:rPr>
        <w:t xml:space="preserve">טות גבוהה ושיש צורך מיידי וממשי ואין חלופה אחרת ואין </w:t>
      </w:r>
      <w:bookmarkStart w:id="4278" w:name="_ETM_Q1_5194111"/>
      <w:bookmarkEnd w:id="4278"/>
      <w:r>
        <w:rPr>
          <w:rFonts w:hint="cs"/>
          <w:rtl/>
        </w:rPr>
        <w:t xml:space="preserve">דרך אחרת להתמודד – ההצעה הזאת משקללת את </w:t>
      </w:r>
      <w:bookmarkStart w:id="4279" w:name="_ETM_Q1_5194141"/>
      <w:bookmarkEnd w:id="4279"/>
      <w:r>
        <w:rPr>
          <w:rFonts w:hint="cs"/>
          <w:rtl/>
        </w:rPr>
        <w:t xml:space="preserve">כל הדברים האלה. </w:t>
      </w:r>
    </w:p>
    <w:p w:rsidR="002F527E" w:rsidRDefault="002F527E" w:rsidP="002F527E">
      <w:pPr>
        <w:rPr>
          <w:rtl/>
        </w:rPr>
      </w:pPr>
      <w:bookmarkStart w:id="4280" w:name="_ETM_Q1_5196813"/>
      <w:bookmarkStart w:id="4281" w:name="_ETM_Q1_5196952"/>
      <w:bookmarkEnd w:id="4280"/>
      <w:bookmarkEnd w:id="4281"/>
    </w:p>
    <w:p w:rsidR="002F527E" w:rsidRDefault="002F527E" w:rsidP="002F527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4282" w:name="_ETM_Q1_5198412"/>
      <w:bookmarkEnd w:id="4282"/>
      <w:r>
        <w:rPr>
          <w:rFonts w:hint="cs"/>
          <w:rtl/>
        </w:rPr>
        <w:t xml:space="preserve">אני מסכים. ולכן אנחנו לא מבקשים </w:t>
      </w:r>
      <w:bookmarkStart w:id="4283" w:name="_ETM_Q1_5203293"/>
      <w:bookmarkEnd w:id="4283"/>
      <w:r>
        <w:rPr>
          <w:rFonts w:hint="cs"/>
          <w:rtl/>
        </w:rPr>
        <w:t xml:space="preserve">את כל רצף הדברים שמעצבים את שיקול הדעת של הממשלה, שהוא ארוך ומורכב. אנחנו מבקשים </w:t>
      </w:r>
      <w:bookmarkStart w:id="4284" w:name="_ETM_Q1_5205981"/>
      <w:bookmarkEnd w:id="4284"/>
      <w:r>
        <w:rPr>
          <w:rFonts w:hint="cs"/>
          <w:rtl/>
        </w:rPr>
        <w:t>שני פרמטרים אובייקטיביים. אגב, דיברנו פה על אמון הציבור כמר</w:t>
      </w:r>
      <w:bookmarkStart w:id="4285" w:name="_ETM_Q1_5217005"/>
      <w:bookmarkEnd w:id="4285"/>
      <w:r>
        <w:rPr>
          <w:rFonts w:hint="cs"/>
          <w:rtl/>
        </w:rPr>
        <w:t>כיב חשוב. יש שטוענים שהממשלה לעיתים שוקלת שיקולים זרים. ל</w:t>
      </w:r>
      <w:bookmarkStart w:id="4286" w:name="_ETM_Q1_5226669"/>
      <w:bookmarkEnd w:id="4286"/>
      <w:r>
        <w:rPr>
          <w:rFonts w:hint="cs"/>
          <w:rtl/>
        </w:rPr>
        <w:t xml:space="preserve">פחות על המספרים, על מספר החולים המאומתים </w:t>
      </w:r>
      <w:bookmarkStart w:id="4287" w:name="_ETM_Q1_5225614"/>
      <w:bookmarkEnd w:id="4287"/>
      <w:r>
        <w:rPr>
          <w:rFonts w:hint="cs"/>
          <w:rtl/>
        </w:rPr>
        <w:t xml:space="preserve">ביום ועל קצב ההדבקה, כנראה אין ויכוח. למרות שיש </w:t>
      </w:r>
      <w:bookmarkStart w:id="4288" w:name="_ETM_Q1_5230424"/>
      <w:bookmarkEnd w:id="4288"/>
      <w:r>
        <w:rPr>
          <w:rFonts w:hint="cs"/>
          <w:rtl/>
        </w:rPr>
        <w:t xml:space="preserve">כאלה שיבואו ויגידו גם על זה שהמספרים לא מדויקים, </w:t>
      </w:r>
      <w:bookmarkStart w:id="4289" w:name="_ETM_Q1_5236298"/>
      <w:bookmarkEnd w:id="4289"/>
      <w:r>
        <w:rPr>
          <w:rFonts w:hint="cs"/>
          <w:rtl/>
        </w:rPr>
        <w:t>מומצאים וכו'. אבל בכל זאת, עיקרו של הציבור</w:t>
      </w:r>
      <w:bookmarkStart w:id="4290" w:name="_ETM_Q1_5247026"/>
      <w:bookmarkEnd w:id="4290"/>
      <w:r>
        <w:rPr>
          <w:rFonts w:hint="cs"/>
          <w:rtl/>
        </w:rPr>
        <w:t xml:space="preserve"> מתבסס על חזקה שלפיה הרשות המבצעת נוהגת </w:t>
      </w:r>
      <w:bookmarkStart w:id="4291" w:name="_ETM_Q1_5249538"/>
      <w:bookmarkEnd w:id="4291"/>
      <w:r>
        <w:rPr>
          <w:rFonts w:hint="cs"/>
          <w:rtl/>
        </w:rPr>
        <w:t>בתום לב, בשיקול דעת ובדרכים ראויות</w:t>
      </w:r>
      <w:bookmarkStart w:id="4292" w:name="_ETM_Q1_5256184"/>
      <w:bookmarkEnd w:id="4292"/>
      <w:r>
        <w:rPr>
          <w:rFonts w:hint="cs"/>
          <w:rtl/>
        </w:rPr>
        <w:t xml:space="preserve">. </w:t>
      </w:r>
      <w:bookmarkStart w:id="4293" w:name="_ETM_Q1_5256068"/>
      <w:bookmarkEnd w:id="4293"/>
    </w:p>
    <w:p w:rsidR="002F527E" w:rsidRDefault="002F527E" w:rsidP="002F527E">
      <w:pPr>
        <w:rPr>
          <w:rtl/>
        </w:rPr>
      </w:pPr>
    </w:p>
    <w:p w:rsidR="002F527E" w:rsidRDefault="002F527E" w:rsidP="002F527E">
      <w:pPr>
        <w:rPr>
          <w:rtl/>
        </w:rPr>
      </w:pPr>
      <w:r>
        <w:rPr>
          <w:rFonts w:hint="cs"/>
          <w:rtl/>
        </w:rPr>
        <w:t>מספר החולים ומקדם ההדבקה הם מודלים מתמטיים</w:t>
      </w:r>
      <w:bookmarkStart w:id="4294" w:name="_ETM_Q1_5269648"/>
      <w:bookmarkEnd w:id="4294"/>
      <w:r>
        <w:rPr>
          <w:rFonts w:hint="cs"/>
          <w:rtl/>
        </w:rPr>
        <w:t xml:space="preserve"> יחסית פשוטים, ואלה הם שני פרמטרים שנדמה לי שאם שניהם</w:t>
      </w:r>
      <w:bookmarkStart w:id="4295" w:name="_ETM_Q1_5278908"/>
      <w:bookmarkEnd w:id="4295"/>
      <w:r>
        <w:rPr>
          <w:rFonts w:hint="cs"/>
          <w:rtl/>
        </w:rPr>
        <w:t xml:space="preserve"> מצביעים על כיוון אחד אז אנחנו לא נקבל חלילה החלטה</w:t>
      </w:r>
      <w:bookmarkStart w:id="4296" w:name="_ETM_Q1_5279876"/>
      <w:bookmarkEnd w:id="4296"/>
      <w:r>
        <w:rPr>
          <w:rFonts w:hint="cs"/>
          <w:rtl/>
        </w:rPr>
        <w:t xml:space="preserve"> שגויה ונעשה טעות. אגב, גם אם עושים טעות</w:t>
      </w:r>
      <w:bookmarkStart w:id="4297" w:name="_ETM_Q1_5285992"/>
      <w:bookmarkEnd w:id="4297"/>
      <w:r>
        <w:rPr>
          <w:rFonts w:hint="cs"/>
          <w:rtl/>
        </w:rPr>
        <w:t>, תמיד אפשר לתקן, זה כולה הסדר לעד שישה</w:t>
      </w:r>
      <w:bookmarkStart w:id="4298" w:name="_ETM_Q1_5291130"/>
      <w:bookmarkEnd w:id="4298"/>
      <w:r>
        <w:rPr>
          <w:rFonts w:hint="cs"/>
          <w:rtl/>
        </w:rPr>
        <w:t xml:space="preserve"> חודשים עם תחנות כל שלושה שבועות, כך שאנחנו כל הזמן עם האצבע על הדופק. </w:t>
      </w:r>
      <w:bookmarkStart w:id="4299" w:name="_ETM_Q1_5296373"/>
      <w:bookmarkEnd w:id="4299"/>
    </w:p>
    <w:p w:rsidR="002F527E" w:rsidRDefault="002F527E" w:rsidP="002F527E">
      <w:pPr>
        <w:rPr>
          <w:rtl/>
        </w:rPr>
      </w:pPr>
      <w:bookmarkStart w:id="4300" w:name="_ETM_Q1_5296485"/>
      <w:bookmarkStart w:id="4301" w:name="_ETM_Q1_5297013"/>
      <w:bookmarkStart w:id="4302" w:name="_ETM_Q1_5297122"/>
      <w:bookmarkEnd w:id="4300"/>
      <w:bookmarkEnd w:id="4301"/>
      <w:bookmarkEnd w:id="4302"/>
    </w:p>
    <w:p w:rsidR="002F527E" w:rsidRDefault="002F527E" w:rsidP="002F527E">
      <w:pPr>
        <w:pStyle w:val="a5"/>
        <w:keepNext/>
        <w:rPr>
          <w:rtl/>
        </w:rPr>
      </w:pPr>
      <w:bookmarkStart w:id="4303" w:name="ET_speaker_טליה_אגמון_244"/>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4303"/>
    </w:p>
    <w:p w:rsidR="002F527E" w:rsidRDefault="002F527E" w:rsidP="002F527E">
      <w:pPr>
        <w:pStyle w:val="KeepWithNext"/>
        <w:rPr>
          <w:rtl/>
        </w:rPr>
      </w:pPr>
    </w:p>
    <w:p w:rsidR="002F527E" w:rsidRDefault="002F527E" w:rsidP="002F527E">
      <w:pPr>
        <w:rPr>
          <w:rtl/>
        </w:rPr>
      </w:pPr>
      <w:bookmarkStart w:id="4304" w:name="_ETM_Q1_5299327"/>
      <w:bookmarkStart w:id="4305" w:name="_ETM_Q1_5299414"/>
      <w:bookmarkEnd w:id="4304"/>
      <w:bookmarkEnd w:id="4305"/>
      <w:r>
        <w:rPr>
          <w:rFonts w:hint="cs"/>
          <w:rtl/>
        </w:rPr>
        <w:t xml:space="preserve">אבל ברגע שאנחנו מקבעים </w:t>
      </w:r>
      <w:bookmarkStart w:id="4306" w:name="_ETM_Q1_5298998"/>
      <w:bookmarkEnd w:id="4306"/>
      <w:r>
        <w:rPr>
          <w:rFonts w:hint="cs"/>
          <w:rtl/>
        </w:rPr>
        <w:t xml:space="preserve">את זה בחוק, אנחנו צריכים חוק בשלוש קריאות כדי לתקן </w:t>
      </w:r>
      <w:bookmarkStart w:id="4307" w:name="_ETM_Q1_5304840"/>
      <w:bookmarkEnd w:id="4307"/>
      <w:r>
        <w:rPr>
          <w:rFonts w:hint="cs"/>
          <w:rtl/>
        </w:rPr>
        <w:t xml:space="preserve">את זה. </w:t>
      </w:r>
    </w:p>
    <w:p w:rsidR="002F527E" w:rsidRDefault="002F527E" w:rsidP="002F527E">
      <w:pPr>
        <w:rPr>
          <w:rtl/>
        </w:rPr>
      </w:pPr>
      <w:bookmarkStart w:id="4308" w:name="_ETM_Q1_5305718"/>
      <w:bookmarkStart w:id="4309" w:name="_ETM_Q1_5305858"/>
      <w:bookmarkEnd w:id="4308"/>
      <w:bookmarkEnd w:id="4309"/>
    </w:p>
    <w:p w:rsidR="002F527E" w:rsidRDefault="002F527E" w:rsidP="002F527E">
      <w:pPr>
        <w:pStyle w:val="af8"/>
        <w:keepNext/>
        <w:rPr>
          <w:rtl/>
        </w:rPr>
      </w:pPr>
      <w:bookmarkStart w:id="4310" w:name="ET_yor_5774_24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310"/>
    </w:p>
    <w:p w:rsidR="002F527E" w:rsidRDefault="002F527E" w:rsidP="002F527E">
      <w:pPr>
        <w:pStyle w:val="KeepWithNext"/>
        <w:rPr>
          <w:rtl/>
        </w:rPr>
      </w:pPr>
    </w:p>
    <w:p w:rsidR="002F527E" w:rsidRDefault="002F527E" w:rsidP="002F527E">
      <w:pPr>
        <w:rPr>
          <w:rtl/>
        </w:rPr>
      </w:pPr>
      <w:bookmarkStart w:id="4311" w:name="_ETM_Q1_5307251"/>
      <w:bookmarkEnd w:id="4311"/>
      <w:r>
        <w:rPr>
          <w:rFonts w:hint="cs"/>
          <w:rtl/>
        </w:rPr>
        <w:t xml:space="preserve">נכון, אבל אני מתחייב כיושב-ראש ועדה שאם </w:t>
      </w:r>
      <w:bookmarkStart w:id="4312" w:name="_ETM_Q1_5310520"/>
      <w:bookmarkEnd w:id="4312"/>
      <w:r>
        <w:rPr>
          <w:rFonts w:hint="cs"/>
          <w:rtl/>
        </w:rPr>
        <w:t>את תשכנעי אותנו באותות ובמופתים שהפרמטרים שהחלטנו עליהם</w:t>
      </w:r>
      <w:bookmarkStart w:id="4313" w:name="_ETM_Q1_5324268"/>
      <w:bookmarkEnd w:id="4313"/>
      <w:r>
        <w:rPr>
          <w:rFonts w:hint="cs"/>
          <w:rtl/>
        </w:rPr>
        <w:t xml:space="preserve"> אינם טובים אז אולי יהיה תיקון חקיקה, ואפשר אפילו</w:t>
      </w:r>
      <w:bookmarkStart w:id="4314" w:name="_ETM_Q1_5326568"/>
      <w:bookmarkEnd w:id="4314"/>
      <w:r>
        <w:rPr>
          <w:rFonts w:hint="cs"/>
          <w:rtl/>
        </w:rPr>
        <w:t xml:space="preserve"> לעשות את זה מהר. הרי כוונתנו איננה לשבש ולקלקל. </w:t>
      </w:r>
      <w:bookmarkStart w:id="4315" w:name="_ETM_Q1_5339454"/>
      <w:bookmarkEnd w:id="4315"/>
      <w:r>
        <w:rPr>
          <w:rFonts w:hint="cs"/>
          <w:rtl/>
        </w:rPr>
        <w:t xml:space="preserve">ויותר מזה, אנחנו כבר שלושה שבועות עובדים עם </w:t>
      </w:r>
      <w:bookmarkStart w:id="4316" w:name="_ETM_Q1_5343324"/>
      <w:bookmarkEnd w:id="4316"/>
      <w:r>
        <w:rPr>
          <w:rFonts w:hint="cs"/>
          <w:rtl/>
        </w:rPr>
        <w:t xml:space="preserve">אותו פרמטר, לא המצאנו את זה, ה-200 הוא פרמטר </w:t>
      </w:r>
      <w:bookmarkStart w:id="4317" w:name="_ETM_Q1_5349055"/>
      <w:bookmarkEnd w:id="4317"/>
      <w:r>
        <w:rPr>
          <w:rFonts w:hint="cs"/>
          <w:rtl/>
        </w:rPr>
        <w:t>קיים - - -</w:t>
      </w:r>
      <w:r w:rsidR="00CB171A">
        <w:rPr>
          <w:rFonts w:hint="cs"/>
          <w:rtl/>
        </w:rPr>
        <w:t xml:space="preserve"> </w:t>
      </w:r>
    </w:p>
    <w:p w:rsidR="002F527E" w:rsidRDefault="002F527E" w:rsidP="002F527E">
      <w:pPr>
        <w:rPr>
          <w:rtl/>
        </w:rPr>
      </w:pPr>
      <w:bookmarkStart w:id="4318" w:name="_ETM_Q1_5337721"/>
      <w:bookmarkStart w:id="4319" w:name="_ETM_Q1_5337847"/>
      <w:bookmarkStart w:id="4320" w:name="_ETM_Q1_5338121"/>
      <w:bookmarkStart w:id="4321" w:name="_ETM_Q1_5338225"/>
      <w:bookmarkEnd w:id="4318"/>
      <w:bookmarkEnd w:id="4319"/>
      <w:bookmarkEnd w:id="4320"/>
      <w:bookmarkEnd w:id="4321"/>
    </w:p>
    <w:p w:rsidR="002F527E" w:rsidRDefault="002F527E" w:rsidP="002F527E">
      <w:pPr>
        <w:pStyle w:val="a5"/>
        <w:keepNext/>
        <w:rPr>
          <w:rtl/>
        </w:rPr>
      </w:pPr>
      <w:bookmarkStart w:id="4322" w:name="ET_speaker_טליה_אגמון_246"/>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4322"/>
    </w:p>
    <w:p w:rsidR="002F527E" w:rsidRDefault="002F527E" w:rsidP="002F527E">
      <w:pPr>
        <w:pStyle w:val="KeepWithNext"/>
        <w:rPr>
          <w:rtl/>
        </w:rPr>
      </w:pPr>
    </w:p>
    <w:p w:rsidR="002F527E" w:rsidRDefault="002F527E" w:rsidP="002F527E">
      <w:pPr>
        <w:rPr>
          <w:rtl/>
        </w:rPr>
      </w:pPr>
      <w:bookmarkStart w:id="4323" w:name="_ETM_Q1_5341499"/>
      <w:bookmarkStart w:id="4324" w:name="_ETM_Q1_5341597"/>
      <w:bookmarkEnd w:id="4323"/>
      <w:bookmarkEnd w:id="4324"/>
      <w:r>
        <w:rPr>
          <w:rFonts w:hint="cs"/>
          <w:rtl/>
        </w:rPr>
        <w:t xml:space="preserve">200 הוא פרמטר שאנחנו חיים איתו </w:t>
      </w:r>
      <w:bookmarkStart w:id="4325" w:name="_ETM_Q1_5350802"/>
      <w:bookmarkEnd w:id="4325"/>
      <w:r>
        <w:rPr>
          <w:rFonts w:hint="cs"/>
          <w:rtl/>
        </w:rPr>
        <w:t xml:space="preserve">כי אין לנו ברירה. אבל אם יש </w:t>
      </w:r>
      <w:bookmarkStart w:id="4326" w:name="_ETM_Q1_5359042"/>
      <w:bookmarkEnd w:id="4326"/>
      <w:r>
        <w:rPr>
          <w:rFonts w:hint="cs"/>
          <w:rtl/>
        </w:rPr>
        <w:t xml:space="preserve">כוונה להוסיף פרמטר נוסף, הוא צריך להיות "או" ולא "ו-" </w:t>
      </w:r>
      <w:bookmarkStart w:id="4327" w:name="_ETM_Q1_5361068"/>
      <w:bookmarkEnd w:id="4327"/>
      <w:r>
        <w:rPr>
          <w:rFonts w:hint="cs"/>
          <w:rtl/>
        </w:rPr>
        <w:t>- - -</w:t>
      </w:r>
    </w:p>
    <w:p w:rsidR="002F527E" w:rsidRDefault="002F527E" w:rsidP="002F527E">
      <w:pPr>
        <w:rPr>
          <w:rtl/>
        </w:rPr>
      </w:pPr>
      <w:bookmarkStart w:id="4328" w:name="_ETM_Q1_5359007"/>
      <w:bookmarkStart w:id="4329" w:name="_ETM_Q1_5359141"/>
      <w:bookmarkStart w:id="4330" w:name="_ETM_Q1_5359199"/>
      <w:bookmarkStart w:id="4331" w:name="_ETM_Q1_5359307"/>
      <w:bookmarkEnd w:id="4328"/>
      <w:bookmarkEnd w:id="4329"/>
      <w:bookmarkEnd w:id="4330"/>
      <w:bookmarkEnd w:id="4331"/>
    </w:p>
    <w:p w:rsidR="002F527E" w:rsidRDefault="002F527E" w:rsidP="002F527E">
      <w:pPr>
        <w:pStyle w:val="af8"/>
        <w:keepNext/>
        <w:rPr>
          <w:rtl/>
        </w:rPr>
      </w:pPr>
      <w:bookmarkStart w:id="4332" w:name="ET_yor_5774_24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332"/>
    </w:p>
    <w:p w:rsidR="002F527E" w:rsidRDefault="002F527E" w:rsidP="002F527E">
      <w:pPr>
        <w:pStyle w:val="KeepWithNext"/>
        <w:rPr>
          <w:rtl/>
        </w:rPr>
      </w:pPr>
    </w:p>
    <w:p w:rsidR="002F527E" w:rsidRDefault="002F527E" w:rsidP="002F527E">
      <w:pPr>
        <w:rPr>
          <w:rtl/>
        </w:rPr>
      </w:pPr>
      <w:bookmarkStart w:id="4333" w:name="_ETM_Q1_5358805"/>
      <w:bookmarkEnd w:id="4333"/>
      <w:r>
        <w:rPr>
          <w:rFonts w:hint="cs"/>
          <w:rtl/>
        </w:rPr>
        <w:t>אבל את הצגת "ו-".</w:t>
      </w:r>
      <w:bookmarkStart w:id="4334" w:name="_ETM_Q1_5360417"/>
      <w:bookmarkEnd w:id="4334"/>
    </w:p>
    <w:p w:rsidR="002F527E" w:rsidRDefault="002F527E" w:rsidP="002F527E">
      <w:pPr>
        <w:rPr>
          <w:rtl/>
        </w:rPr>
      </w:pPr>
      <w:bookmarkStart w:id="4335" w:name="_ETM_Q1_5360557"/>
      <w:bookmarkStart w:id="4336" w:name="_ETM_Q1_5360801"/>
      <w:bookmarkStart w:id="4337" w:name="_ETM_Q1_5360923"/>
      <w:bookmarkEnd w:id="4335"/>
      <w:bookmarkEnd w:id="4336"/>
      <w:bookmarkEnd w:id="4337"/>
    </w:p>
    <w:p w:rsidR="002F527E" w:rsidRDefault="002F527E" w:rsidP="002F527E">
      <w:pPr>
        <w:pStyle w:val="a5"/>
        <w:keepNext/>
        <w:rPr>
          <w:rtl/>
        </w:rPr>
      </w:pPr>
      <w:bookmarkStart w:id="4338" w:name="ET_speaker_טליה_אגמון_248"/>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4338"/>
    </w:p>
    <w:p w:rsidR="002F527E" w:rsidRDefault="002F527E" w:rsidP="002F527E">
      <w:pPr>
        <w:pStyle w:val="KeepWithNext"/>
        <w:rPr>
          <w:rtl/>
        </w:rPr>
      </w:pPr>
    </w:p>
    <w:p w:rsidR="002F527E" w:rsidRDefault="002F527E" w:rsidP="002F527E">
      <w:pPr>
        <w:rPr>
          <w:rtl/>
        </w:rPr>
      </w:pPr>
      <w:bookmarkStart w:id="4339" w:name="_ETM_Q1_5363370"/>
      <w:bookmarkStart w:id="4340" w:name="_ETM_Q1_5363481"/>
      <w:bookmarkEnd w:id="4339"/>
      <w:bookmarkEnd w:id="4340"/>
      <w:r>
        <w:rPr>
          <w:rFonts w:hint="cs"/>
          <w:rtl/>
        </w:rPr>
        <w:t xml:space="preserve">לא, אמרתי שיכול להיות מצב </w:t>
      </w:r>
      <w:bookmarkStart w:id="4341" w:name="_ETM_Q1_5365986"/>
      <w:bookmarkEnd w:id="4341"/>
      <w:r>
        <w:rPr>
          <w:rFonts w:hint="cs"/>
          <w:rtl/>
        </w:rPr>
        <w:t xml:space="preserve">שיש לי הרבה מאוד חולים אבל יש מגמת ירידה. זה </w:t>
      </w:r>
      <w:bookmarkStart w:id="4342" w:name="_ETM_Q1_5368015"/>
      <w:bookmarkEnd w:id="4342"/>
      <w:r>
        <w:rPr>
          <w:rFonts w:hint="cs"/>
          <w:rtl/>
        </w:rPr>
        <w:t xml:space="preserve">לא אומר שאני רוצה להפסיק באותו יום, אחרת אני </w:t>
      </w:r>
      <w:bookmarkStart w:id="4343" w:name="_ETM_Q1_5372968"/>
      <w:bookmarkEnd w:id="4343"/>
      <w:r>
        <w:rPr>
          <w:rFonts w:hint="cs"/>
          <w:rtl/>
        </w:rPr>
        <w:t xml:space="preserve">אולי אחזור בעוד יומיים שוב למקדם הדבקה גבוה. </w:t>
      </w:r>
    </w:p>
    <w:p w:rsidR="002F527E" w:rsidRDefault="002F527E" w:rsidP="002F527E">
      <w:pPr>
        <w:rPr>
          <w:rtl/>
        </w:rPr>
      </w:pPr>
      <w:bookmarkStart w:id="4344" w:name="_ETM_Q1_5375976"/>
      <w:bookmarkStart w:id="4345" w:name="_ETM_Q1_5376125"/>
      <w:bookmarkEnd w:id="4344"/>
      <w:bookmarkEnd w:id="4345"/>
    </w:p>
    <w:p w:rsidR="002F527E" w:rsidRDefault="002F527E" w:rsidP="002F527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4346" w:name="_ETM_Q1_5377839"/>
      <w:bookmarkEnd w:id="4346"/>
      <w:r>
        <w:rPr>
          <w:rFonts w:hint="cs"/>
          <w:rtl/>
        </w:rPr>
        <w:t xml:space="preserve">לא, אני </w:t>
      </w:r>
      <w:bookmarkStart w:id="4347" w:name="_ETM_Q1_5378696"/>
      <w:bookmarkEnd w:id="4347"/>
      <w:r>
        <w:rPr>
          <w:rFonts w:hint="cs"/>
          <w:rtl/>
        </w:rPr>
        <w:t xml:space="preserve">רציתי להקל עלייך, רציתי להגיד לך שאם קצב ההדבקה הוא </w:t>
      </w:r>
      <w:bookmarkStart w:id="4348" w:name="_ETM_Q1_5385849"/>
      <w:bookmarkEnd w:id="4348"/>
      <w:r>
        <w:rPr>
          <w:rFonts w:hint="cs"/>
          <w:rtl/>
        </w:rPr>
        <w:t xml:space="preserve">1.7 או 2, אז גם אם את נמצאת ב-100 </w:t>
      </w:r>
      <w:bookmarkStart w:id="4349" w:name="_ETM_Q1_5398680"/>
      <w:bookmarkEnd w:id="4349"/>
      <w:r>
        <w:rPr>
          <w:rFonts w:hint="cs"/>
          <w:rtl/>
        </w:rPr>
        <w:t>חולים, למוחרת זה כבר 200, ולכן 2 ב</w:t>
      </w:r>
      <w:bookmarkStart w:id="4350" w:name="_ETM_Q1_5402926"/>
      <w:bookmarkEnd w:id="4350"/>
      <w:r>
        <w:rPr>
          <w:rFonts w:hint="cs"/>
          <w:rtl/>
        </w:rPr>
        <w:t xml:space="preserve">אמת לא נשמע הגיוני. אבל אם קצב ההדבקה הוא </w:t>
      </w:r>
      <w:bookmarkStart w:id="4351" w:name="_ETM_Q1_5407471"/>
      <w:bookmarkEnd w:id="4351"/>
      <w:r>
        <w:rPr>
          <w:rFonts w:hint="cs"/>
          <w:rtl/>
        </w:rPr>
        <w:t xml:space="preserve">1.25 ויש לך היום 100, זה אומר שתוך ארבעה ימים זה יהיה 200, ואז יכול להיות שאת תקדימי </w:t>
      </w:r>
      <w:bookmarkStart w:id="4352" w:name="_ETM_Q1_5417738"/>
      <w:bookmarkEnd w:id="4352"/>
      <w:r>
        <w:rPr>
          <w:rFonts w:hint="cs"/>
          <w:rtl/>
        </w:rPr>
        <w:t xml:space="preserve">את השימוש בכלי השב"כ בשלושה ימים. </w:t>
      </w:r>
    </w:p>
    <w:p w:rsidR="002F527E" w:rsidRDefault="002F527E" w:rsidP="002F527E">
      <w:pPr>
        <w:rPr>
          <w:rtl/>
        </w:rPr>
      </w:pPr>
      <w:bookmarkStart w:id="4353" w:name="_ETM_Q1_5424663"/>
      <w:bookmarkStart w:id="4354" w:name="_ETM_Q1_5424829"/>
      <w:bookmarkStart w:id="4355" w:name="_ETM_Q1_5424886"/>
      <w:bookmarkStart w:id="4356" w:name="_ETM_Q1_5424981"/>
      <w:bookmarkStart w:id="4357" w:name="_ETM_Q1_5427271"/>
      <w:bookmarkEnd w:id="4353"/>
      <w:bookmarkEnd w:id="4354"/>
      <w:bookmarkEnd w:id="4355"/>
      <w:bookmarkEnd w:id="4356"/>
      <w:bookmarkEnd w:id="4357"/>
    </w:p>
    <w:p w:rsidR="002F527E" w:rsidRDefault="002F527E" w:rsidP="002F527E">
      <w:pPr>
        <w:pStyle w:val="a5"/>
        <w:keepNext/>
        <w:rPr>
          <w:rtl/>
        </w:rPr>
      </w:pPr>
      <w:bookmarkStart w:id="4358" w:name="ET_speaker_חגי_לוין_250"/>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4358"/>
    </w:p>
    <w:p w:rsidR="002F527E" w:rsidRDefault="002F527E" w:rsidP="002F527E">
      <w:pPr>
        <w:pStyle w:val="KeepWithNext"/>
        <w:rPr>
          <w:rtl/>
        </w:rPr>
      </w:pPr>
    </w:p>
    <w:p w:rsidR="002F527E" w:rsidRDefault="002F527E" w:rsidP="002F527E">
      <w:pPr>
        <w:rPr>
          <w:rtl/>
        </w:rPr>
      </w:pPr>
      <w:bookmarkStart w:id="4359" w:name="_ETM_Q1_5428140"/>
      <w:bookmarkStart w:id="4360" w:name="_ETM_Q1_5428238"/>
      <w:bookmarkEnd w:id="4359"/>
      <w:bookmarkEnd w:id="4360"/>
      <w:r>
        <w:rPr>
          <w:rFonts w:hint="cs"/>
          <w:rtl/>
        </w:rPr>
        <w:t xml:space="preserve">אני רק רוצה להגיד </w:t>
      </w:r>
      <w:bookmarkStart w:id="4361" w:name="_ETM_Q1_5424659"/>
      <w:bookmarkEnd w:id="4361"/>
      <w:r>
        <w:rPr>
          <w:rFonts w:hint="cs"/>
          <w:rtl/>
        </w:rPr>
        <w:t>שזה לא 200 למוחרת. זה תלוי במ</w:t>
      </w:r>
      <w:bookmarkStart w:id="4362" w:name="_ETM_Q1_5433487"/>
      <w:bookmarkEnd w:id="4362"/>
      <w:r>
        <w:rPr>
          <w:rFonts w:hint="cs"/>
          <w:rtl/>
        </w:rPr>
        <w:t>ספר הימים של ההדבקה; זה יכול להיות ארבעה, חמישה או</w:t>
      </w:r>
      <w:bookmarkStart w:id="4363" w:name="_ETM_Q1_5437352"/>
      <w:bookmarkEnd w:id="4363"/>
      <w:r>
        <w:rPr>
          <w:rFonts w:hint="cs"/>
          <w:rtl/>
        </w:rPr>
        <w:t xml:space="preserve"> שישה ימים. </w:t>
      </w:r>
    </w:p>
    <w:p w:rsidR="002F527E" w:rsidRDefault="002F527E" w:rsidP="002F527E">
      <w:pPr>
        <w:rPr>
          <w:rtl/>
        </w:rPr>
      </w:pPr>
      <w:bookmarkStart w:id="4364" w:name="_ETM_Q1_5441553"/>
      <w:bookmarkStart w:id="4365" w:name="_ETM_Q1_5441695"/>
      <w:bookmarkStart w:id="4366" w:name="_ETM_Q1_5442578"/>
      <w:bookmarkEnd w:id="4364"/>
      <w:bookmarkEnd w:id="4365"/>
      <w:bookmarkEnd w:id="4366"/>
    </w:p>
    <w:p w:rsidR="002F527E" w:rsidRDefault="002F527E" w:rsidP="002F527E">
      <w:pPr>
        <w:pStyle w:val="a5"/>
        <w:keepNext/>
        <w:rPr>
          <w:rtl/>
        </w:rPr>
      </w:pPr>
      <w:bookmarkStart w:id="4367" w:name="ET_speaker_טליה_אגמון_251"/>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4367"/>
    </w:p>
    <w:p w:rsidR="002F527E" w:rsidRDefault="002F527E" w:rsidP="002F527E">
      <w:pPr>
        <w:pStyle w:val="KeepWithNext"/>
        <w:rPr>
          <w:rtl/>
        </w:rPr>
      </w:pPr>
    </w:p>
    <w:p w:rsidR="002F527E" w:rsidRDefault="002F527E" w:rsidP="002F527E">
      <w:pPr>
        <w:rPr>
          <w:rtl/>
        </w:rPr>
      </w:pPr>
      <w:bookmarkStart w:id="4368" w:name="_ETM_Q1_5443416"/>
      <w:bookmarkEnd w:id="4368"/>
      <w:r>
        <w:rPr>
          <w:rFonts w:hint="cs"/>
          <w:rtl/>
        </w:rPr>
        <w:t>ש</w:t>
      </w:r>
      <w:bookmarkStart w:id="4369" w:name="_ETM_Q1_5443544"/>
      <w:bookmarkEnd w:id="4369"/>
      <w:r>
        <w:rPr>
          <w:rFonts w:hint="cs"/>
          <w:rtl/>
        </w:rPr>
        <w:t xml:space="preserve">וב, אם הכוונה היא לדבר רק על מקדם </w:t>
      </w:r>
      <w:bookmarkStart w:id="4370" w:name="_ETM_Q1_5442452"/>
      <w:bookmarkEnd w:id="4370"/>
      <w:r>
        <w:rPr>
          <w:rFonts w:hint="cs"/>
          <w:rtl/>
        </w:rPr>
        <w:t>ההדבקה כטריגר, זה סיפור אחד. אם מדברים רק על מספר</w:t>
      </w:r>
      <w:bookmarkStart w:id="4371" w:name="_ETM_Q1_5447543"/>
      <w:bookmarkEnd w:id="4371"/>
      <w:r>
        <w:rPr>
          <w:rFonts w:hint="cs"/>
          <w:rtl/>
        </w:rPr>
        <w:t xml:space="preserve"> חולים כטריגר, זה סיפור אחר. אם מחברים את שניהם</w:t>
      </w:r>
      <w:bookmarkStart w:id="4372" w:name="_ETM_Q1_5453885"/>
      <w:bookmarkEnd w:id="4372"/>
      <w:r>
        <w:rPr>
          <w:rFonts w:hint="cs"/>
          <w:rtl/>
        </w:rPr>
        <w:t xml:space="preserve"> ביחד ולחלופין – גם עם זה אפשר </w:t>
      </w:r>
      <w:bookmarkStart w:id="4373" w:name="_ETM_Q1_5454680"/>
      <w:bookmarkEnd w:id="4373"/>
      <w:r>
        <w:rPr>
          <w:rFonts w:hint="cs"/>
          <w:rtl/>
        </w:rPr>
        <w:t xml:space="preserve">לחיות. אבל מחברים אותם במצטבר זה כבר יותר בעייתי. </w:t>
      </w:r>
      <w:bookmarkStart w:id="4374" w:name="_ETM_Q1_5455609"/>
      <w:bookmarkEnd w:id="4374"/>
    </w:p>
    <w:p w:rsidR="002F527E" w:rsidRDefault="002F527E" w:rsidP="002F527E">
      <w:pPr>
        <w:rPr>
          <w:rtl/>
        </w:rPr>
      </w:pPr>
      <w:bookmarkStart w:id="4375" w:name="_ETM_Q1_5455760"/>
      <w:bookmarkEnd w:id="4375"/>
    </w:p>
    <w:p w:rsidR="002F527E" w:rsidRDefault="002F527E" w:rsidP="002F527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4376" w:name="_ETM_Q1_5459521"/>
      <w:bookmarkEnd w:id="4376"/>
      <w:r>
        <w:rPr>
          <w:rFonts w:hint="cs"/>
          <w:rtl/>
        </w:rPr>
        <w:t xml:space="preserve">אלא אם </w:t>
      </w:r>
      <w:bookmarkStart w:id="4377" w:name="_ETM_Q1_5460986"/>
      <w:bookmarkEnd w:id="4377"/>
      <w:r>
        <w:rPr>
          <w:rFonts w:hint="cs"/>
          <w:rtl/>
        </w:rPr>
        <w:t xml:space="preserve">כן זה מצטבר לקולא, שאז זה בא </w:t>
      </w:r>
      <w:bookmarkStart w:id="4378" w:name="_ETM_Q1_5459386"/>
      <w:bookmarkEnd w:id="4378"/>
      <w:r>
        <w:rPr>
          <w:rFonts w:hint="cs"/>
          <w:rtl/>
        </w:rPr>
        <w:t xml:space="preserve">לטובתך, לא לרעתך. </w:t>
      </w:r>
    </w:p>
    <w:p w:rsidR="002F527E" w:rsidRDefault="002F527E" w:rsidP="002F527E">
      <w:pPr>
        <w:rPr>
          <w:rtl/>
        </w:rPr>
      </w:pPr>
      <w:bookmarkStart w:id="4379" w:name="_ETM_Q1_5463018"/>
      <w:bookmarkStart w:id="4380" w:name="_ETM_Q1_5463182"/>
      <w:bookmarkEnd w:id="4379"/>
      <w:bookmarkEnd w:id="4380"/>
    </w:p>
    <w:p w:rsidR="002F527E" w:rsidRDefault="002F527E" w:rsidP="002F527E">
      <w:pPr>
        <w:pStyle w:val="a5"/>
        <w:keepNext/>
        <w:rPr>
          <w:rtl/>
        </w:rPr>
      </w:pPr>
      <w:bookmarkStart w:id="4381" w:name="ET_speaker_טליה_אגמון_253"/>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4381"/>
    </w:p>
    <w:p w:rsidR="002F527E" w:rsidRDefault="002F527E" w:rsidP="002F527E">
      <w:pPr>
        <w:pStyle w:val="KeepWithNext"/>
        <w:rPr>
          <w:rtl/>
        </w:rPr>
      </w:pPr>
    </w:p>
    <w:p w:rsidR="002F527E" w:rsidRDefault="002F527E" w:rsidP="002F527E">
      <w:pPr>
        <w:rPr>
          <w:rtl/>
        </w:rPr>
      </w:pPr>
      <w:bookmarkStart w:id="4382" w:name="_ETM_Q1_5465168"/>
      <w:bookmarkStart w:id="4383" w:name="_ETM_Q1_5465275"/>
      <w:bookmarkEnd w:id="4382"/>
      <w:bookmarkEnd w:id="4383"/>
      <w:r>
        <w:rPr>
          <w:rFonts w:hint="cs"/>
          <w:rtl/>
        </w:rPr>
        <w:t xml:space="preserve">לא, אם מחליטים </w:t>
      </w:r>
      <w:bookmarkStart w:id="4384" w:name="_ETM_Q1_5465299"/>
      <w:bookmarkEnd w:id="4384"/>
      <w:r>
        <w:rPr>
          <w:rFonts w:hint="cs"/>
          <w:rtl/>
        </w:rPr>
        <w:t>גם</w:t>
      </w:r>
      <w:r w:rsidR="00CB171A">
        <w:rPr>
          <w:rFonts w:hint="cs"/>
          <w:rtl/>
        </w:rPr>
        <w:t xml:space="preserve"> </w:t>
      </w:r>
      <w:r>
        <w:rPr>
          <w:rFonts w:hint="cs"/>
          <w:rtl/>
        </w:rPr>
        <w:t xml:space="preserve">על מקדם הדבקה וגם על מספר </w:t>
      </w:r>
      <w:bookmarkStart w:id="4385" w:name="_ETM_Q1_5470314"/>
      <w:bookmarkEnd w:id="4385"/>
      <w:r>
        <w:rPr>
          <w:rFonts w:hint="cs"/>
          <w:rtl/>
        </w:rPr>
        <w:t>חולים - - -</w:t>
      </w:r>
    </w:p>
    <w:p w:rsidR="002F527E" w:rsidRDefault="002F527E" w:rsidP="002F527E">
      <w:pPr>
        <w:rPr>
          <w:rtl/>
        </w:rPr>
      </w:pPr>
    </w:p>
    <w:p w:rsidR="002F527E" w:rsidRDefault="002F527E" w:rsidP="002F527E">
      <w:pPr>
        <w:pStyle w:val="af8"/>
        <w:keepNext/>
        <w:rPr>
          <w:rtl/>
        </w:rPr>
      </w:pPr>
      <w:bookmarkStart w:id="4386" w:name="ET_yor_5774_254"/>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386"/>
    </w:p>
    <w:p w:rsidR="002F527E" w:rsidRDefault="002F527E" w:rsidP="002F527E">
      <w:pPr>
        <w:pStyle w:val="KeepWithNext"/>
        <w:rPr>
          <w:rtl/>
        </w:rPr>
      </w:pPr>
    </w:p>
    <w:p w:rsidR="002F527E" w:rsidRDefault="002F527E" w:rsidP="002F527E">
      <w:pPr>
        <w:rPr>
          <w:rtl/>
        </w:rPr>
      </w:pPr>
      <w:bookmarkStart w:id="4387" w:name="_ETM_Q1_5470835"/>
      <w:bookmarkEnd w:id="4387"/>
      <w:r>
        <w:rPr>
          <w:rFonts w:hint="cs"/>
          <w:rtl/>
        </w:rPr>
        <w:t xml:space="preserve">התכוונתי ל-לפי הראשון. או 200 או </w:t>
      </w:r>
      <w:bookmarkStart w:id="4388" w:name="_ETM_Q1_5476619"/>
      <w:bookmarkEnd w:id="4388"/>
      <w:r>
        <w:rPr>
          <w:rFonts w:hint="cs"/>
          <w:rtl/>
        </w:rPr>
        <w:t>קצב הדבקה 1.25.</w:t>
      </w:r>
      <w:r w:rsidR="00CB171A">
        <w:rPr>
          <w:rFonts w:hint="cs"/>
          <w:rtl/>
        </w:rPr>
        <w:t xml:space="preserve"> </w:t>
      </w:r>
      <w:bookmarkStart w:id="4389" w:name="_ETM_Q1_5474789"/>
      <w:bookmarkEnd w:id="4389"/>
    </w:p>
    <w:p w:rsidR="002F527E" w:rsidRDefault="002F527E" w:rsidP="002F527E">
      <w:pPr>
        <w:rPr>
          <w:rtl/>
        </w:rPr>
      </w:pPr>
      <w:bookmarkStart w:id="4390" w:name="_ETM_Q1_5474926"/>
      <w:bookmarkStart w:id="4391" w:name="_ETM_Q1_5476085"/>
      <w:bookmarkEnd w:id="4390"/>
      <w:bookmarkEnd w:id="4391"/>
    </w:p>
    <w:p w:rsidR="002F527E" w:rsidRDefault="002F527E" w:rsidP="002F527E">
      <w:pPr>
        <w:pStyle w:val="a5"/>
        <w:keepNext/>
        <w:rPr>
          <w:rtl/>
        </w:rPr>
      </w:pPr>
      <w:bookmarkStart w:id="4392" w:name="ET_speaker_טליה_אגמון_255"/>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4392"/>
    </w:p>
    <w:p w:rsidR="002F527E" w:rsidRDefault="002F527E" w:rsidP="002F527E">
      <w:pPr>
        <w:pStyle w:val="KeepWithNext"/>
        <w:rPr>
          <w:rtl/>
        </w:rPr>
      </w:pPr>
    </w:p>
    <w:p w:rsidR="002F527E" w:rsidRDefault="002F527E" w:rsidP="002F527E">
      <w:pPr>
        <w:rPr>
          <w:rtl/>
        </w:rPr>
      </w:pPr>
      <w:r>
        <w:rPr>
          <w:rFonts w:hint="cs"/>
          <w:rtl/>
        </w:rPr>
        <w:t>מ</w:t>
      </w:r>
      <w:bookmarkStart w:id="4393" w:name="_ETM_Q1_5477024"/>
      <w:bookmarkEnd w:id="4393"/>
      <w:r>
        <w:rPr>
          <w:rFonts w:hint="cs"/>
          <w:rtl/>
        </w:rPr>
        <w:t>ה</w:t>
      </w:r>
      <w:bookmarkStart w:id="4394" w:name="_ETM_Q1_5477152"/>
      <w:bookmarkEnd w:id="4394"/>
      <w:r>
        <w:rPr>
          <w:rFonts w:hint="cs"/>
          <w:rtl/>
        </w:rPr>
        <w:t xml:space="preserve"> שבא קודם? </w:t>
      </w:r>
    </w:p>
    <w:p w:rsidR="002F527E" w:rsidRDefault="002F527E" w:rsidP="002F527E">
      <w:pPr>
        <w:rPr>
          <w:rtl/>
        </w:rPr>
      </w:pPr>
      <w:bookmarkStart w:id="4395" w:name="_ETM_Q1_5480053"/>
      <w:bookmarkStart w:id="4396" w:name="_ETM_Q1_5480204"/>
      <w:bookmarkEnd w:id="4395"/>
      <w:bookmarkEnd w:id="4396"/>
    </w:p>
    <w:p w:rsidR="002F527E" w:rsidRDefault="002F527E" w:rsidP="002F527E">
      <w:pPr>
        <w:pStyle w:val="af8"/>
        <w:keepNext/>
        <w:rPr>
          <w:rtl/>
        </w:rPr>
      </w:pPr>
      <w:bookmarkStart w:id="4397" w:name="ET_yor_5774_25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397"/>
    </w:p>
    <w:p w:rsidR="002F527E" w:rsidRDefault="002F527E" w:rsidP="002F527E">
      <w:pPr>
        <w:pStyle w:val="KeepWithNext"/>
        <w:rPr>
          <w:rtl/>
        </w:rPr>
      </w:pPr>
    </w:p>
    <w:p w:rsidR="002F527E" w:rsidRDefault="002F527E" w:rsidP="002F527E">
      <w:pPr>
        <w:rPr>
          <w:rtl/>
        </w:rPr>
      </w:pPr>
      <w:bookmarkStart w:id="4398" w:name="_ETM_Q1_5481508"/>
      <w:bookmarkEnd w:id="4398"/>
      <w:r>
        <w:rPr>
          <w:rFonts w:hint="cs"/>
          <w:rtl/>
        </w:rPr>
        <w:t xml:space="preserve">כן. </w:t>
      </w:r>
      <w:bookmarkStart w:id="4399" w:name="_ETM_Q1_5479550"/>
      <w:bookmarkEnd w:id="4399"/>
    </w:p>
    <w:p w:rsidR="002F527E" w:rsidRDefault="002F527E" w:rsidP="002F527E">
      <w:pPr>
        <w:rPr>
          <w:rtl/>
        </w:rPr>
      </w:pPr>
      <w:bookmarkStart w:id="4400" w:name="_ETM_Q1_5479690"/>
      <w:bookmarkEnd w:id="4400"/>
    </w:p>
    <w:p w:rsidR="002F527E" w:rsidRDefault="002F527E" w:rsidP="002F527E">
      <w:pPr>
        <w:pStyle w:val="a5"/>
        <w:keepNext/>
        <w:rPr>
          <w:rtl/>
        </w:rPr>
      </w:pPr>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4401" w:name="_ETM_Q1_5481573"/>
      <w:bookmarkEnd w:id="4401"/>
      <w:r>
        <w:rPr>
          <w:rFonts w:hint="cs"/>
          <w:rtl/>
        </w:rPr>
        <w:t>אנ</w:t>
      </w:r>
      <w:bookmarkStart w:id="4402" w:name="_ETM_Q1_5481719"/>
      <w:bookmarkEnd w:id="4402"/>
      <w:r>
        <w:rPr>
          <w:rFonts w:hint="cs"/>
          <w:rtl/>
        </w:rPr>
        <w:t xml:space="preserve">י יכולה לחשוב </w:t>
      </w:r>
      <w:bookmarkStart w:id="4403" w:name="_ETM_Q1_5483198"/>
      <w:bookmarkEnd w:id="4403"/>
      <w:r>
        <w:rPr>
          <w:rFonts w:hint="cs"/>
          <w:rtl/>
        </w:rPr>
        <w:t xml:space="preserve">על זה. </w:t>
      </w:r>
      <w:bookmarkStart w:id="4404" w:name="_ETM_Q1_5485517"/>
      <w:bookmarkEnd w:id="4404"/>
    </w:p>
    <w:p w:rsidR="002F527E" w:rsidRDefault="002F527E" w:rsidP="002F527E">
      <w:pPr>
        <w:rPr>
          <w:rtl/>
        </w:rPr>
      </w:pPr>
      <w:bookmarkStart w:id="4405" w:name="_ETM_Q1_5485663"/>
      <w:bookmarkEnd w:id="4405"/>
    </w:p>
    <w:p w:rsidR="002F527E" w:rsidRDefault="002F527E" w:rsidP="002F527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4406" w:name="_ETM_Q1_5487292"/>
      <w:bookmarkEnd w:id="4406"/>
      <w:r>
        <w:rPr>
          <w:rFonts w:hint="cs"/>
          <w:rtl/>
        </w:rPr>
        <w:t>או לחלופין: או 200, או 100 עם קצב</w:t>
      </w:r>
      <w:bookmarkStart w:id="4407" w:name="_ETM_Q1_5486043"/>
      <w:bookmarkEnd w:id="4407"/>
      <w:r>
        <w:rPr>
          <w:rFonts w:hint="cs"/>
          <w:rtl/>
        </w:rPr>
        <w:t xml:space="preserve"> הדבקה של 1.25. אנחנו לא באים להקשות, אנחנו באים לעשות שכל ולייצר גם ודאות וגם לבנות אמון. אני חושב</w:t>
      </w:r>
      <w:bookmarkStart w:id="4408" w:name="_ETM_Q1_5498980"/>
      <w:bookmarkEnd w:id="4408"/>
      <w:r>
        <w:rPr>
          <w:rFonts w:hint="cs"/>
          <w:rtl/>
        </w:rPr>
        <w:t xml:space="preserve"> שאם הכנסת תחוקק מתג לכניסת שב"כ לפעולה שהוא פרמטר </w:t>
      </w:r>
      <w:bookmarkStart w:id="4409" w:name="_ETM_Q1_5509402"/>
      <w:bookmarkEnd w:id="4409"/>
      <w:r>
        <w:rPr>
          <w:rFonts w:hint="cs"/>
          <w:rtl/>
        </w:rPr>
        <w:t>עם מקדם אובייקטיביות גבוה – למרות שעל כל דבר אפש</w:t>
      </w:r>
      <w:bookmarkStart w:id="4410" w:name="_ETM_Q1_5518041"/>
      <w:bookmarkEnd w:id="4410"/>
      <w:r>
        <w:rPr>
          <w:rFonts w:hint="cs"/>
          <w:rtl/>
        </w:rPr>
        <w:t>ר להתווכח ולשים סימן שאלה – וככל שהפרמטרים יהיו גלויים,</w:t>
      </w:r>
      <w:bookmarkStart w:id="4411" w:name="_ETM_Q1_5535214"/>
      <w:bookmarkEnd w:id="4411"/>
      <w:r>
        <w:rPr>
          <w:rFonts w:hint="cs"/>
          <w:rtl/>
        </w:rPr>
        <w:t xml:space="preserve"> שקופים, מהירים וברורים, ככה האמון יגדל. ואני יודע שלממשלה</w:t>
      </w:r>
      <w:bookmarkStart w:id="4412" w:name="_ETM_Q1_5541854"/>
      <w:bookmarkEnd w:id="4412"/>
      <w:r>
        <w:rPr>
          <w:rFonts w:hint="cs"/>
          <w:rtl/>
        </w:rPr>
        <w:t xml:space="preserve"> יש מצד אחד רצון לגמישות מלאה ולשיקול דעת גדול, אבל </w:t>
      </w:r>
      <w:bookmarkStart w:id="4413" w:name="_ETM_Q1_5546156"/>
      <w:bookmarkEnd w:id="4413"/>
      <w:r>
        <w:rPr>
          <w:rFonts w:hint="cs"/>
          <w:rtl/>
        </w:rPr>
        <w:t>עדיין צריך להבין שאלה פרמטרים שעוזרים לממשלה, הם</w:t>
      </w:r>
      <w:bookmarkStart w:id="4414" w:name="_ETM_Q1_5551472"/>
      <w:bookmarkEnd w:id="4414"/>
      <w:r>
        <w:rPr>
          <w:rFonts w:hint="cs"/>
          <w:rtl/>
        </w:rPr>
        <w:t xml:space="preserve"> לא נגדה. הם עוזרים כי הם בונים אמון. </w:t>
      </w:r>
      <w:bookmarkStart w:id="4415" w:name="_ETM_Q1_5555127"/>
      <w:bookmarkEnd w:id="4415"/>
    </w:p>
    <w:p w:rsidR="002F527E" w:rsidRDefault="002F527E" w:rsidP="002F527E">
      <w:pPr>
        <w:rPr>
          <w:rtl/>
        </w:rPr>
      </w:pPr>
      <w:bookmarkStart w:id="4416" w:name="_ETM_Q1_5555273"/>
      <w:bookmarkStart w:id="4417" w:name="_ETM_Q1_5553004"/>
      <w:bookmarkEnd w:id="4416"/>
      <w:bookmarkEnd w:id="4417"/>
    </w:p>
    <w:p w:rsidR="002F527E" w:rsidRDefault="002F527E" w:rsidP="002F527E">
      <w:pPr>
        <w:pStyle w:val="a5"/>
        <w:keepNext/>
        <w:rPr>
          <w:rtl/>
        </w:rPr>
      </w:pPr>
      <w:bookmarkStart w:id="4418" w:name="ET_speaker_טליה_אגמון_259"/>
      <w:r>
        <w:rPr>
          <w:rStyle w:val="TagStyle"/>
          <w:rFonts w:hint="cs"/>
          <w:rtl/>
        </w:rPr>
        <w:t xml:space="preserve"> &lt;&lt; דובר &gt;&gt; </w:t>
      </w:r>
      <w:r>
        <w:rPr>
          <w:rFonts w:hint="cs"/>
          <w:rtl/>
        </w:rPr>
        <w:t>טליה אגמון:</w:t>
      </w:r>
      <w:r>
        <w:rPr>
          <w:rStyle w:val="TagStyle"/>
          <w:rFonts w:hint="cs"/>
          <w:rtl/>
        </w:rPr>
        <w:t xml:space="preserve"> &lt;&lt; דובר &gt;&gt;</w:t>
      </w:r>
      <w:r>
        <w:rPr>
          <w:rFonts w:hint="cs"/>
          <w:rtl/>
        </w:rPr>
        <w:t xml:space="preserve"> </w:t>
      </w:r>
      <w:bookmarkEnd w:id="4418"/>
    </w:p>
    <w:p w:rsidR="002F527E" w:rsidRDefault="002F527E" w:rsidP="002F527E">
      <w:pPr>
        <w:pStyle w:val="KeepWithNext"/>
        <w:rPr>
          <w:rtl/>
        </w:rPr>
      </w:pPr>
    </w:p>
    <w:p w:rsidR="002F527E" w:rsidRDefault="002F527E" w:rsidP="002F527E">
      <w:pPr>
        <w:rPr>
          <w:rtl/>
        </w:rPr>
      </w:pPr>
      <w:bookmarkStart w:id="4419" w:name="_ETM_Q1_5554059"/>
      <w:bookmarkStart w:id="4420" w:name="_ETM_Q1_5554172"/>
      <w:bookmarkEnd w:id="4419"/>
      <w:bookmarkEnd w:id="4420"/>
      <w:r>
        <w:rPr>
          <w:rFonts w:hint="cs"/>
          <w:rtl/>
        </w:rPr>
        <w:t xml:space="preserve">הצענו </w:t>
      </w:r>
      <w:bookmarkStart w:id="4421" w:name="_ETM_Q1_5555467"/>
      <w:bookmarkEnd w:id="4421"/>
      <w:r>
        <w:rPr>
          <w:rFonts w:hint="cs"/>
          <w:rtl/>
        </w:rPr>
        <w:t>קודם קצב הכפלה של כל עשרה ימים או 100 חולים</w:t>
      </w:r>
      <w:bookmarkStart w:id="4422" w:name="_ETM_Q1_5564156"/>
      <w:bookmarkEnd w:id="4422"/>
      <w:r>
        <w:rPr>
          <w:rFonts w:hint="cs"/>
          <w:rtl/>
        </w:rPr>
        <w:t xml:space="preserve"> ביום. אפשר לנסות לתרגם מתמטית את ההצעה הזאת. </w:t>
      </w:r>
    </w:p>
    <w:p w:rsidR="002F527E" w:rsidRDefault="002F527E" w:rsidP="002F527E">
      <w:pPr>
        <w:rPr>
          <w:rtl/>
        </w:rPr>
      </w:pPr>
      <w:bookmarkStart w:id="4423" w:name="_ETM_Q1_5564993"/>
      <w:bookmarkStart w:id="4424" w:name="_ETM_Q1_5565094"/>
      <w:bookmarkEnd w:id="4423"/>
      <w:bookmarkEnd w:id="4424"/>
    </w:p>
    <w:p w:rsidR="002F527E" w:rsidRDefault="002F527E" w:rsidP="002F527E">
      <w:pPr>
        <w:pStyle w:val="af8"/>
        <w:keepNext/>
        <w:rPr>
          <w:rtl/>
        </w:rPr>
      </w:pPr>
      <w:bookmarkStart w:id="4425" w:name="ET_yor_5774_260"/>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425"/>
    </w:p>
    <w:p w:rsidR="002F527E" w:rsidRDefault="002F527E" w:rsidP="002F527E">
      <w:pPr>
        <w:pStyle w:val="KeepWithNext"/>
        <w:rPr>
          <w:rtl/>
        </w:rPr>
      </w:pPr>
    </w:p>
    <w:p w:rsidR="002F527E" w:rsidRDefault="002F527E" w:rsidP="002F527E">
      <w:pPr>
        <w:rPr>
          <w:rtl/>
        </w:rPr>
      </w:pPr>
      <w:bookmarkStart w:id="4426" w:name="_ETM_Q1_5566545"/>
      <w:bookmarkEnd w:id="4426"/>
      <w:r>
        <w:rPr>
          <w:rFonts w:hint="cs"/>
          <w:rtl/>
        </w:rPr>
        <w:t xml:space="preserve">אז </w:t>
      </w:r>
      <w:bookmarkStart w:id="4427" w:name="_ETM_Q1_5567521"/>
      <w:bookmarkEnd w:id="4427"/>
      <w:r>
        <w:rPr>
          <w:rFonts w:hint="cs"/>
          <w:rtl/>
        </w:rPr>
        <w:t xml:space="preserve">תפני את השאלה למומחים אצלכם ותחזרו אלינו בהמשך </w:t>
      </w:r>
      <w:bookmarkStart w:id="4428" w:name="_ETM_Q1_5576118"/>
      <w:bookmarkEnd w:id="4428"/>
      <w:r>
        <w:rPr>
          <w:rFonts w:hint="cs"/>
          <w:rtl/>
        </w:rPr>
        <w:t>עם נוסחה שניצבת על ארבע רגליים.</w:t>
      </w:r>
    </w:p>
    <w:p w:rsidR="002F527E" w:rsidRDefault="002F527E" w:rsidP="002F527E">
      <w:pPr>
        <w:rPr>
          <w:rtl/>
        </w:rPr>
      </w:pPr>
      <w:bookmarkStart w:id="4429" w:name="_ETM_Q1_5583957"/>
      <w:bookmarkStart w:id="4430" w:name="_ETM_Q1_5584072"/>
      <w:bookmarkEnd w:id="4429"/>
      <w:bookmarkEnd w:id="4430"/>
    </w:p>
    <w:p w:rsidR="002F527E" w:rsidRDefault="002F527E" w:rsidP="002F527E">
      <w:pPr>
        <w:pStyle w:val="a5"/>
        <w:keepNext/>
        <w:rPr>
          <w:rtl/>
        </w:rPr>
      </w:pPr>
      <w:bookmarkStart w:id="4431" w:name="ET_speaker_מירי_פרנקלשור_26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431"/>
    </w:p>
    <w:p w:rsidR="002F527E" w:rsidRDefault="002F527E" w:rsidP="002F527E">
      <w:pPr>
        <w:pStyle w:val="KeepWithNext"/>
        <w:rPr>
          <w:rtl/>
        </w:rPr>
      </w:pPr>
    </w:p>
    <w:p w:rsidR="002F527E" w:rsidRDefault="002F527E" w:rsidP="002F527E">
      <w:pPr>
        <w:rPr>
          <w:rtl/>
        </w:rPr>
      </w:pPr>
      <w:r>
        <w:rPr>
          <w:rFonts w:hint="cs"/>
          <w:rtl/>
        </w:rPr>
        <w:t>וזה יהיה לחלופין?</w:t>
      </w:r>
    </w:p>
    <w:p w:rsidR="002F527E" w:rsidRDefault="002F527E" w:rsidP="002F527E">
      <w:pPr>
        <w:rPr>
          <w:rtl/>
        </w:rPr>
      </w:pPr>
      <w:bookmarkStart w:id="4432" w:name="_ETM_Q1_5584278"/>
      <w:bookmarkStart w:id="4433" w:name="_ETM_Q1_5584393"/>
      <w:bookmarkEnd w:id="4432"/>
      <w:bookmarkEnd w:id="4433"/>
    </w:p>
    <w:p w:rsidR="002F527E" w:rsidRDefault="002F527E" w:rsidP="002F527E">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2F527E" w:rsidRDefault="002F527E" w:rsidP="002F527E">
      <w:pPr>
        <w:pStyle w:val="KeepWithNext"/>
        <w:rPr>
          <w:rtl/>
        </w:rPr>
      </w:pPr>
    </w:p>
    <w:p w:rsidR="002F527E" w:rsidRDefault="002F527E" w:rsidP="002F527E">
      <w:pPr>
        <w:rPr>
          <w:rtl/>
        </w:rPr>
      </w:pPr>
      <w:bookmarkStart w:id="4434" w:name="_ETM_Q1_5585942"/>
      <w:bookmarkEnd w:id="4434"/>
      <w:r>
        <w:rPr>
          <w:rFonts w:hint="cs"/>
          <w:rtl/>
        </w:rPr>
        <w:t xml:space="preserve">נחכה </w:t>
      </w:r>
      <w:bookmarkStart w:id="4435" w:name="_ETM_Q1_5586711"/>
      <w:bookmarkEnd w:id="4435"/>
      <w:r>
        <w:rPr>
          <w:rFonts w:hint="cs"/>
          <w:rtl/>
        </w:rPr>
        <w:t xml:space="preserve">ונראה. </w:t>
      </w:r>
    </w:p>
    <w:p w:rsidR="00CB171A" w:rsidRDefault="00CB171A" w:rsidP="00CB171A">
      <w:pPr>
        <w:pStyle w:val="a5"/>
        <w:keepNext/>
        <w:rPr>
          <w:rtl/>
        </w:rPr>
      </w:pPr>
    </w:p>
    <w:p w:rsidR="00CB171A" w:rsidRDefault="00CB171A" w:rsidP="00CB171A">
      <w:pPr>
        <w:pStyle w:val="a5"/>
        <w:keepNext/>
      </w:pPr>
      <w:bookmarkStart w:id="4436" w:name="ET_speaker_מירי_פרנקלשור_16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436"/>
    </w:p>
    <w:p w:rsidR="00CB171A" w:rsidRDefault="00CB171A" w:rsidP="00CB171A">
      <w:pPr>
        <w:pStyle w:val="KeepWithNext"/>
        <w:rPr>
          <w:rtl/>
        </w:rPr>
      </w:pPr>
    </w:p>
    <w:p w:rsidR="00CB171A" w:rsidRDefault="00CB171A" w:rsidP="00CB171A">
      <w:pPr>
        <w:rPr>
          <w:rtl/>
        </w:rPr>
      </w:pPr>
      <w:r>
        <w:rPr>
          <w:rFonts w:hint="cs"/>
          <w:rtl/>
        </w:rPr>
        <w:t xml:space="preserve">אז אנחנו חוזרים לתפקידה של ועדת החוץ והביטחון באישור הכרזת </w:t>
      </w:r>
      <w:bookmarkStart w:id="4437" w:name="_ETM_Q1_5588204"/>
      <w:bookmarkEnd w:id="4437"/>
      <w:r>
        <w:rPr>
          <w:rFonts w:hint="cs"/>
          <w:rtl/>
        </w:rPr>
        <w:t xml:space="preserve">הממשלה. סיכמנו את סעיף קטן (ה) ואנחנו עוברים לסעיף קטן </w:t>
      </w:r>
      <w:bookmarkStart w:id="4438" w:name="_ETM_Q1_5591816"/>
      <w:bookmarkEnd w:id="4438"/>
      <w:r>
        <w:rPr>
          <w:rFonts w:hint="cs"/>
          <w:rtl/>
        </w:rPr>
        <w:t xml:space="preserve">(ו) המוצע בעמוד 6: </w:t>
      </w:r>
    </w:p>
    <w:p w:rsidR="00CB171A" w:rsidRDefault="00CB171A" w:rsidP="00CB171A">
      <w:pPr>
        <w:rPr>
          <w:rtl/>
        </w:rPr>
      </w:pPr>
    </w:p>
    <w:p w:rsidR="00CB171A" w:rsidRDefault="00CB171A" w:rsidP="00CB171A">
      <w:pPr>
        <w:ind w:left="720"/>
        <w:rPr>
          <w:rtl/>
        </w:rPr>
      </w:pPr>
      <w:r>
        <w:rPr>
          <w:rFonts w:hint="cs"/>
          <w:rtl/>
        </w:rPr>
        <w:t>"(ו)</w:t>
      </w:r>
      <w:r>
        <w:rPr>
          <w:rFonts w:hint="cs"/>
          <w:rtl/>
        </w:rPr>
        <w:tab/>
        <w:t>החליטה הוועדה שלא לאשר את</w:t>
      </w:r>
      <w:bookmarkStart w:id="4439" w:name="_ETM_Q1_5598192"/>
      <w:bookmarkEnd w:id="4439"/>
      <w:r>
        <w:rPr>
          <w:rFonts w:hint="cs"/>
          <w:rtl/>
        </w:rPr>
        <w:t xml:space="preserve"> ההכרזה, יפקע תוקפה ביום ההחלטה.</w:t>
      </w:r>
    </w:p>
    <w:p w:rsidR="00CB171A" w:rsidRDefault="00CB171A" w:rsidP="00CB171A">
      <w:pPr>
        <w:ind w:left="1440" w:firstLine="0"/>
        <w:rPr>
          <w:rtl/>
        </w:rPr>
      </w:pPr>
      <w:r>
        <w:rPr>
          <w:rFonts w:hint="cs"/>
          <w:rtl/>
        </w:rPr>
        <w:t>(ז)</w:t>
      </w:r>
      <w:r>
        <w:rPr>
          <w:rFonts w:hint="cs"/>
          <w:rtl/>
        </w:rPr>
        <w:tab/>
        <w:t>אישרה הוועדה את</w:t>
      </w:r>
      <w:bookmarkStart w:id="4440" w:name="_ETM_Q1_5601016"/>
      <w:bookmarkEnd w:id="4440"/>
      <w:r>
        <w:rPr>
          <w:rFonts w:hint="cs"/>
          <w:rtl/>
        </w:rPr>
        <w:t xml:space="preserve"> ההכרזה וקבע את תקופת תוקפה, רשאית הממשלה, כל עוד לא </w:t>
      </w:r>
      <w:bookmarkStart w:id="4441" w:name="_ETM_Q1_5603603"/>
      <w:bookmarkEnd w:id="4441"/>
      <w:r>
        <w:rPr>
          <w:rFonts w:hint="cs"/>
          <w:rtl/>
        </w:rPr>
        <w:t xml:space="preserve">הסתיימה התקופה - - - </w:t>
      </w:r>
    </w:p>
    <w:p w:rsidR="00CB171A" w:rsidRDefault="00CB171A" w:rsidP="00CB171A">
      <w:pPr>
        <w:ind w:left="720" w:firstLine="0"/>
        <w:rPr>
          <w:rt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rPr>
      </w:pPr>
      <w:r>
        <w:rPr>
          <w:rFonts w:hint="cs"/>
          <w:rtl/>
          <w:lang w:eastAsia="he-IL"/>
        </w:rPr>
        <w:t>אני מציע ב-</w:t>
      </w:r>
      <w:r>
        <w:rPr>
          <w:rFonts w:hint="cs"/>
          <w:rtl/>
        </w:rPr>
        <w:t>(ו)</w:t>
      </w:r>
      <w:r>
        <w:rPr>
          <w:rFonts w:hint="cs"/>
          <w:rtl/>
          <w:lang w:eastAsia="he-IL"/>
        </w:rPr>
        <w:t xml:space="preserve">, גברתי היועצת המשפטית: </w:t>
      </w:r>
      <w:r>
        <w:rPr>
          <w:rFonts w:hint="cs"/>
          <w:rtl/>
        </w:rPr>
        <w:t xml:space="preserve">החליטה הוועדה שלא לאשר את ההכרזה, יפקע תוקפה – לא הייתי אומר "ביום ההחלטה", אלא 24 שעות. הייתי נותן </w:t>
      </w:r>
      <w:bookmarkStart w:id="4442" w:name="_ETM_Q1_5618511"/>
      <w:bookmarkEnd w:id="4442"/>
      <w:r>
        <w:rPr>
          <w:rFonts w:hint="cs"/>
          <w:rtl/>
        </w:rPr>
        <w:t>בכל זאת לממשלה זמן לשכנע, להיערך. לא ביום ההחלטה.</w:t>
      </w:r>
    </w:p>
    <w:p w:rsidR="00CB171A" w:rsidRDefault="00CB171A" w:rsidP="00CB171A">
      <w:pPr>
        <w:rPr>
          <w:rtl/>
        </w:rPr>
      </w:pPr>
    </w:p>
    <w:p w:rsidR="00CB171A" w:rsidRDefault="00CB171A" w:rsidP="00CB171A">
      <w:pPr>
        <w:pStyle w:val="-"/>
        <w:keepNext/>
        <w:rPr>
          <w:rtl/>
        </w:rPr>
      </w:pPr>
      <w:bookmarkStart w:id="4443" w:name="ET_speakercontinue_מירי_פרנקל_שור_170"/>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4443"/>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בסדר.</w:t>
      </w:r>
    </w:p>
    <w:p w:rsidR="00CB171A" w:rsidRDefault="00CB171A" w:rsidP="00CB171A">
      <w:pPr>
        <w:rPr>
          <w:rtl/>
          <w:lang w:eastAsia="he-IL"/>
        </w:rPr>
      </w:pPr>
    </w:p>
    <w:p w:rsidR="00CB171A" w:rsidRDefault="00CB171A" w:rsidP="00CB171A">
      <w:pPr>
        <w:ind w:left="1440" w:firstLine="0"/>
        <w:rPr>
          <w:rtl/>
        </w:rPr>
      </w:pPr>
      <w:r>
        <w:rPr>
          <w:rFonts w:hint="cs"/>
          <w:rtl/>
        </w:rPr>
        <w:t>"(ז)</w:t>
      </w:r>
      <w:r>
        <w:rPr>
          <w:rFonts w:hint="cs"/>
          <w:rtl/>
        </w:rPr>
        <w:tab/>
        <w:t>אישרה הוועדה את ההכרזה וקבע את תקופת תוקפה, רשאית הממשלה, כל עוד לא הסתיימה התקופה האמורה</w:t>
      </w:r>
      <w:bookmarkStart w:id="4444" w:name="_ETM_Q1_5632162"/>
      <w:bookmarkEnd w:id="4444"/>
      <w:r>
        <w:rPr>
          <w:rFonts w:hint="cs"/>
          <w:rtl/>
        </w:rPr>
        <w:t>, לחזור ולבקש את אישור הוועדה להארכת תוקף ההכרזה.".</w:t>
      </w:r>
      <w:bookmarkStart w:id="4445" w:name="_ETM_Q1_5636190"/>
      <w:bookmarkEnd w:id="4445"/>
    </w:p>
    <w:p w:rsidR="00CB171A" w:rsidRDefault="00CB171A" w:rsidP="00CB171A">
      <w:pPr>
        <w:rPr>
          <w:rtl/>
          <w:lang w:eastAsia="he-IL"/>
        </w:rPr>
      </w:pPr>
      <w:bookmarkStart w:id="4446" w:name="_ETM_Q1_5636263"/>
      <w:bookmarkStart w:id="4447" w:name="_ETM_Q1_5636343"/>
      <w:bookmarkEnd w:id="4446"/>
      <w:bookmarkEnd w:id="4447"/>
    </w:p>
    <w:p w:rsidR="00CB171A" w:rsidRDefault="00CB171A" w:rsidP="00CB171A">
      <w:pPr>
        <w:rPr>
          <w:rtl/>
          <w:lang w:eastAsia="he-IL"/>
        </w:rPr>
      </w:pPr>
      <w:bookmarkStart w:id="4448" w:name="_ETM_Q1_5636421"/>
      <w:bookmarkEnd w:id="4448"/>
      <w:r>
        <w:rPr>
          <w:rFonts w:hint="cs"/>
          <w:rtl/>
          <w:lang w:eastAsia="he-IL"/>
        </w:rPr>
        <w:t xml:space="preserve">זאת אומרת, </w:t>
      </w:r>
      <w:bookmarkStart w:id="4449" w:name="_ETM_Q1_5636383"/>
      <w:bookmarkEnd w:id="4449"/>
      <w:r>
        <w:rPr>
          <w:rFonts w:hint="cs"/>
          <w:rtl/>
          <w:lang w:eastAsia="he-IL"/>
        </w:rPr>
        <w:t>ההכרזה עומדת בתוקפה 21 ימים, וכל עוד ההכרזה</w:t>
      </w:r>
      <w:bookmarkStart w:id="4450" w:name="_ETM_Q1_5645052"/>
      <w:bookmarkEnd w:id="4450"/>
      <w:r>
        <w:rPr>
          <w:rFonts w:hint="cs"/>
          <w:rtl/>
          <w:lang w:eastAsia="he-IL"/>
        </w:rPr>
        <w:t xml:space="preserve"> בתוקפה, הממשלה יכולה לשוב ולבקש מהוועדה להאריך את תוקפה.</w:t>
      </w:r>
    </w:p>
    <w:p w:rsidR="00CB171A" w:rsidRDefault="00CB171A" w:rsidP="00CB171A">
      <w:pPr>
        <w:rPr>
          <w:rtl/>
          <w:lang w:eastAsia="he-IL"/>
        </w:rPr>
      </w:pPr>
    </w:p>
    <w:p w:rsidR="00CB171A" w:rsidRDefault="00CB171A" w:rsidP="00CB171A">
      <w:pPr>
        <w:ind w:left="1440" w:firstLine="0"/>
        <w:rPr>
          <w:rtl/>
        </w:rPr>
      </w:pPr>
      <w:r>
        <w:rPr>
          <w:rFonts w:hint="cs"/>
          <w:rtl/>
        </w:rPr>
        <w:t>"(ח)</w:t>
      </w:r>
      <w:r>
        <w:rPr>
          <w:rFonts w:hint="cs"/>
          <w:rtl/>
        </w:rPr>
        <w:tab/>
        <w:t xml:space="preserve">הכרזה כאמור </w:t>
      </w:r>
      <w:bookmarkStart w:id="4451" w:name="_ETM_Q1_5650903"/>
      <w:bookmarkEnd w:id="4451"/>
      <w:r>
        <w:rPr>
          <w:rFonts w:hint="cs"/>
          <w:rtl/>
        </w:rPr>
        <w:t>בסעיף זה, שינויה" – אני מוחקת את המילה הארכתה – "אישורה או ביטולה, יפורסמו עם הינתנה בהקדם האפשרי ברשומות,</w:t>
      </w:r>
      <w:bookmarkStart w:id="4452" w:name="_ETM_Q1_5662996"/>
      <w:bookmarkEnd w:id="4452"/>
      <w:r>
        <w:rPr>
          <w:rFonts w:hint="cs"/>
          <w:rtl/>
        </w:rPr>
        <w:t xml:space="preserve"> באתר האינטרנט של משרד הבריאות, בעיתונות ובכל דרך אחרת שימצאו </w:t>
      </w:r>
      <w:bookmarkStart w:id="4453" w:name="_ETM_Q1_5665739"/>
      <w:bookmarkEnd w:id="4453"/>
      <w:r>
        <w:rPr>
          <w:rFonts w:hint="cs"/>
          <w:rtl/>
        </w:rPr>
        <w:t>לנכון; ההכרזה תיכנס לתוקף עם מועד פרסומה ברשומות.".</w:t>
      </w:r>
    </w:p>
    <w:p w:rsidR="00CB171A" w:rsidRDefault="00CB171A" w:rsidP="00CB171A">
      <w:pPr>
        <w:ind w:left="1440" w:firstLine="0"/>
        <w:rPr>
          <w:rtl/>
        </w:rPr>
      </w:pPr>
    </w:p>
    <w:p w:rsidR="00CB171A" w:rsidRDefault="00CB171A" w:rsidP="00CB171A">
      <w:pPr>
        <w:rPr>
          <w:rtl/>
          <w:lang w:eastAsia="he-IL"/>
        </w:rPr>
      </w:pPr>
      <w:r>
        <w:rPr>
          <w:rFonts w:hint="cs"/>
          <w:rtl/>
          <w:lang w:eastAsia="he-IL"/>
        </w:rPr>
        <w:t>זה המנגנון</w:t>
      </w:r>
      <w:bookmarkStart w:id="4454" w:name="_ETM_Q1_5675979"/>
      <w:bookmarkEnd w:id="4454"/>
      <w:r>
        <w:rPr>
          <w:rFonts w:hint="cs"/>
          <w:rtl/>
          <w:lang w:eastAsia="he-IL"/>
        </w:rPr>
        <w:t xml:space="preserve"> שאנחנו מציעים לפיקוח הפרלמנטרי על הכרזת הממשלה להסתייע</w:t>
      </w:r>
      <w:bookmarkStart w:id="4455" w:name="_ETM_Q1_5684418"/>
      <w:bookmarkEnd w:id="4455"/>
      <w:r>
        <w:rPr>
          <w:rFonts w:hint="cs"/>
          <w:rtl/>
          <w:lang w:eastAsia="he-IL"/>
        </w:rPr>
        <w:t xml:space="preserve"> בשירות. אם אין הערות נוספות, אני אחזור לתחילתו של סעיף</w:t>
      </w:r>
      <w:bookmarkStart w:id="4456" w:name="_ETM_Q1_5694040"/>
      <w:bookmarkEnd w:id="4456"/>
      <w:r>
        <w:rPr>
          <w:rFonts w:hint="cs"/>
          <w:rtl/>
          <w:lang w:eastAsia="he-IL"/>
        </w:rPr>
        <w:t xml:space="preserve"> 3.</w:t>
      </w:r>
    </w:p>
    <w:p w:rsidR="00CB171A" w:rsidRDefault="00CB171A" w:rsidP="00CB171A">
      <w:pPr>
        <w:ind w:firstLine="0"/>
        <w:rPr>
          <w:rtl/>
        </w:rPr>
      </w:pPr>
    </w:p>
    <w:p w:rsidR="00CB171A" w:rsidRDefault="00CB171A" w:rsidP="00CB171A">
      <w:pPr>
        <w:pStyle w:val="afb"/>
        <w:keepNext/>
        <w:rPr>
          <w:rtl/>
        </w:rPr>
      </w:pPr>
      <w:bookmarkStart w:id="4457" w:name="ET_guest_ענת_אסיף_172"/>
      <w:r>
        <w:rPr>
          <w:rStyle w:val="TagStyle"/>
          <w:rFonts w:hint="cs"/>
          <w:rtl/>
        </w:rPr>
        <w:t xml:space="preserve"> &lt;&lt; אורח &gt;&gt; </w:t>
      </w:r>
      <w:r>
        <w:rPr>
          <w:rFonts w:hint="cs"/>
          <w:rtl/>
        </w:rPr>
        <w:t>ענת אסיף:</w:t>
      </w:r>
      <w:r>
        <w:rPr>
          <w:rStyle w:val="TagStyle"/>
          <w:rFonts w:hint="cs"/>
          <w:rtl/>
        </w:rPr>
        <w:t xml:space="preserve"> &lt;&lt; אורח &gt;&gt;</w:t>
      </w:r>
      <w:r>
        <w:rPr>
          <w:rFonts w:hint="cs"/>
          <w:rtl/>
        </w:rPr>
        <w:t xml:space="preserve"> </w:t>
      </w:r>
      <w:bookmarkEnd w:id="4457"/>
    </w:p>
    <w:p w:rsidR="00CB171A" w:rsidRDefault="00CB171A" w:rsidP="00CB171A">
      <w:pPr>
        <w:pStyle w:val="KeepWithNext"/>
        <w:rPr>
          <w:rtl/>
        </w:rPr>
      </w:pPr>
    </w:p>
    <w:p w:rsidR="00CB171A" w:rsidRDefault="00CB171A" w:rsidP="00CB171A">
      <w:pPr>
        <w:rPr>
          <w:rtl/>
        </w:rPr>
      </w:pPr>
      <w:r>
        <w:rPr>
          <w:rFonts w:hint="cs"/>
          <w:rtl/>
        </w:rPr>
        <w:t xml:space="preserve">אני רוצה להוסיף לגבי סעיף קטן (ז) כדי שנהיה </w:t>
      </w:r>
      <w:bookmarkStart w:id="4458" w:name="_ETM_Q1_5710734"/>
      <w:bookmarkEnd w:id="4458"/>
      <w:r>
        <w:rPr>
          <w:rFonts w:hint="cs"/>
          <w:rtl/>
        </w:rPr>
        <w:t xml:space="preserve">כולנו מתואמים בהבנה שלו שכל המהלך הוא שהוועדה קובעת תוקף </w:t>
      </w:r>
      <w:bookmarkStart w:id="4459" w:name="_ETM_Q1_5721216"/>
      <w:bookmarkEnd w:id="4459"/>
      <w:r>
        <w:rPr>
          <w:rFonts w:hint="cs"/>
          <w:rtl/>
        </w:rPr>
        <w:t>שהוא שונה מהתוקף שהממשלה כנראה הכריזה.</w:t>
      </w:r>
    </w:p>
    <w:p w:rsidR="00CB171A" w:rsidRDefault="00CB171A" w:rsidP="00CB171A">
      <w:pPr>
        <w:rPr>
          <w:rtl/>
        </w:rPr>
      </w:pPr>
      <w:bookmarkStart w:id="4460" w:name="_ETM_Q1_5729978"/>
      <w:bookmarkStart w:id="4461" w:name="_ETM_Q1_5730051"/>
      <w:bookmarkEnd w:id="4460"/>
      <w:bookmarkEnd w:id="4461"/>
    </w:p>
    <w:p w:rsidR="00CB171A" w:rsidRDefault="00CB171A" w:rsidP="00CB171A">
      <w:pPr>
        <w:pStyle w:val="a5"/>
        <w:keepNext/>
        <w:rPr>
          <w:rtl/>
        </w:rPr>
      </w:pPr>
      <w:bookmarkStart w:id="4462" w:name="ET_speaker_מירי_פרנקלשור_17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462"/>
    </w:p>
    <w:p w:rsidR="00CB171A" w:rsidRDefault="00CB171A" w:rsidP="00CB171A">
      <w:pPr>
        <w:pStyle w:val="KeepWithNext"/>
        <w:rPr>
          <w:rtl/>
        </w:rPr>
      </w:pPr>
    </w:p>
    <w:p w:rsidR="00CB171A" w:rsidRDefault="00CB171A" w:rsidP="00CB171A">
      <w:pPr>
        <w:rPr>
          <w:rtl/>
        </w:rPr>
      </w:pPr>
      <w:bookmarkStart w:id="4463" w:name="_ETM_Q1_5730227"/>
      <w:bookmarkStart w:id="4464" w:name="_ETM_Q1_5730286"/>
      <w:bookmarkEnd w:id="4463"/>
      <w:bookmarkEnd w:id="4464"/>
      <w:r>
        <w:rPr>
          <w:rFonts w:hint="cs"/>
          <w:rtl/>
        </w:rPr>
        <w:t xml:space="preserve">בסמכותה. אם </w:t>
      </w:r>
      <w:bookmarkStart w:id="4465" w:name="_ETM_Q1_5731196"/>
      <w:bookmarkEnd w:id="4465"/>
      <w:r>
        <w:rPr>
          <w:rFonts w:hint="cs"/>
          <w:rtl/>
        </w:rPr>
        <w:t>היא חושבת שיש מקום לקצר, היא יכולה לקצר.</w:t>
      </w:r>
      <w:bookmarkStart w:id="4466" w:name="_ETM_Q1_5733080"/>
      <w:bookmarkEnd w:id="4466"/>
    </w:p>
    <w:p w:rsidR="00CB171A" w:rsidRDefault="00CB171A" w:rsidP="00CB171A">
      <w:pPr>
        <w:rPr>
          <w:rtl/>
        </w:rPr>
      </w:pPr>
      <w:bookmarkStart w:id="4467" w:name="_ETM_Q1_5733149"/>
      <w:bookmarkEnd w:id="4467"/>
    </w:p>
    <w:p w:rsidR="00CB171A" w:rsidRDefault="00CB171A" w:rsidP="00CB171A">
      <w:pPr>
        <w:pStyle w:val="afb"/>
        <w:keepNext/>
        <w:rPr>
          <w:rtl/>
        </w:rPr>
      </w:pPr>
      <w:bookmarkStart w:id="4468" w:name="ET_guest_ענת_אסיף_174"/>
      <w:r>
        <w:rPr>
          <w:rStyle w:val="TagStyle"/>
          <w:rFonts w:hint="cs"/>
          <w:rtl/>
        </w:rPr>
        <w:t xml:space="preserve"> &lt;&lt; אורח &gt;&gt; </w:t>
      </w:r>
      <w:r>
        <w:rPr>
          <w:rFonts w:hint="cs"/>
          <w:rtl/>
        </w:rPr>
        <w:t>ענת אסיף:</w:t>
      </w:r>
      <w:r>
        <w:rPr>
          <w:rStyle w:val="TagStyle"/>
          <w:rFonts w:hint="cs"/>
          <w:rtl/>
        </w:rPr>
        <w:t xml:space="preserve"> &lt;&lt; אורח &gt;&gt;</w:t>
      </w:r>
      <w:r>
        <w:rPr>
          <w:rFonts w:hint="cs"/>
          <w:rtl/>
        </w:rPr>
        <w:t xml:space="preserve"> </w:t>
      </w:r>
      <w:bookmarkEnd w:id="4468"/>
    </w:p>
    <w:p w:rsidR="00CB171A" w:rsidRDefault="00CB171A" w:rsidP="00CB171A">
      <w:pPr>
        <w:pStyle w:val="KeepWithNext"/>
        <w:rPr>
          <w:rtl/>
        </w:rPr>
      </w:pPr>
    </w:p>
    <w:p w:rsidR="00CB171A" w:rsidRDefault="00CB171A" w:rsidP="00CB171A">
      <w:pPr>
        <w:rPr>
          <w:rtl/>
        </w:rPr>
      </w:pPr>
      <w:r>
        <w:rPr>
          <w:rFonts w:hint="cs"/>
          <w:rtl/>
        </w:rPr>
        <w:t xml:space="preserve">כן. נניח שהסיטואציה </w:t>
      </w:r>
      <w:bookmarkStart w:id="4469" w:name="_ETM_Q1_5737559"/>
      <w:bookmarkEnd w:id="4469"/>
      <w:r>
        <w:rPr>
          <w:rFonts w:hint="cs"/>
          <w:rtl/>
        </w:rPr>
        <w:t xml:space="preserve">היא שהוועדה קיצרה את התוקף ועד ל-21 הימים המקוריים הממשלה </w:t>
      </w:r>
      <w:bookmarkStart w:id="4470" w:name="_ETM_Q1_5742357"/>
      <w:bookmarkEnd w:id="4470"/>
      <w:r>
        <w:rPr>
          <w:rFonts w:hint="cs"/>
          <w:rtl/>
        </w:rPr>
        <w:t>יכולה לפנות לוועדה ולבקש בכל זאת לחזור בה ולאפשר</w:t>
      </w:r>
      <w:bookmarkStart w:id="4471" w:name="_ETM_Q1_5748201"/>
      <w:bookmarkEnd w:id="4471"/>
      <w:r>
        <w:rPr>
          <w:rFonts w:hint="cs"/>
          <w:rtl/>
        </w:rPr>
        <w:t xml:space="preserve"> את ההארכה. אבל כשנגמרו 21 הימים של ההכרזה המקורית,</w:t>
      </w:r>
      <w:bookmarkStart w:id="4472" w:name="_ETM_Q1_5753275"/>
      <w:bookmarkEnd w:id="4472"/>
      <w:r>
        <w:rPr>
          <w:rFonts w:hint="cs"/>
          <w:rtl/>
        </w:rPr>
        <w:t xml:space="preserve"> אנחנו חוזרים למסלול של סעיף 3 – הממשלה שוב רשאית</w:t>
      </w:r>
      <w:bookmarkStart w:id="4473" w:name="_ETM_Q1_5758560"/>
      <w:bookmarkEnd w:id="4473"/>
      <w:r>
        <w:rPr>
          <w:rFonts w:hint="cs"/>
          <w:rtl/>
        </w:rPr>
        <w:t>, בכפוף לכל התנאים שכתובים שם: כל תנאי הסף</w:t>
      </w:r>
      <w:bookmarkStart w:id="4474" w:name="_ETM_Q1_5761188"/>
      <w:bookmarkEnd w:id="4474"/>
      <w:r>
        <w:rPr>
          <w:rFonts w:hint="cs"/>
          <w:rtl/>
        </w:rPr>
        <w:t xml:space="preserve"> - - - לחזור ולהכריז ושוב להניח - - -</w:t>
      </w:r>
      <w:bookmarkStart w:id="4475" w:name="_ETM_Q1_5767727"/>
      <w:bookmarkEnd w:id="4475"/>
    </w:p>
    <w:p w:rsidR="00CB171A" w:rsidRDefault="00CB171A" w:rsidP="00CB171A">
      <w:pPr>
        <w:rPr>
          <w:rtl/>
        </w:rPr>
      </w:pPr>
    </w:p>
    <w:p w:rsidR="00CB171A" w:rsidRDefault="00CB171A" w:rsidP="00CB171A">
      <w:pPr>
        <w:pStyle w:val="a5"/>
        <w:keepNext/>
        <w:rPr>
          <w:rtl/>
        </w:rPr>
      </w:pPr>
      <w:bookmarkStart w:id="4476" w:name="_ETM_Q1_5767849"/>
      <w:bookmarkStart w:id="4477" w:name="ET_speaker_מירי_פרנקלשור_175"/>
      <w:bookmarkEnd w:id="447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477"/>
    </w:p>
    <w:p w:rsidR="00CB171A" w:rsidRDefault="00CB171A" w:rsidP="00CB171A">
      <w:pPr>
        <w:pStyle w:val="KeepWithNext"/>
        <w:rPr>
          <w:rtl/>
        </w:rPr>
      </w:pPr>
    </w:p>
    <w:p w:rsidR="00CB171A" w:rsidRDefault="00CB171A" w:rsidP="00CB171A">
      <w:pPr>
        <w:rPr>
          <w:rtl/>
        </w:rPr>
      </w:pPr>
      <w:bookmarkStart w:id="4478" w:name="_ETM_Q1_5768105"/>
      <w:bookmarkStart w:id="4479" w:name="_ETM_Q1_5768210"/>
      <w:bookmarkEnd w:id="4478"/>
      <w:bookmarkEnd w:id="4479"/>
      <w:r>
        <w:rPr>
          <w:rFonts w:hint="cs"/>
          <w:rtl/>
        </w:rPr>
        <w:t xml:space="preserve">ככה </w:t>
      </w:r>
      <w:bookmarkStart w:id="4480" w:name="_ETM_Q1_5768822"/>
      <w:bookmarkEnd w:id="4480"/>
      <w:r>
        <w:rPr>
          <w:rFonts w:hint="cs"/>
          <w:rtl/>
        </w:rPr>
        <w:t xml:space="preserve">הממשלה בודקת את עצמה כשיש צורך בהכרזה נוספת והכנסת אכן </w:t>
      </w:r>
      <w:bookmarkStart w:id="4481" w:name="_ETM_Q1_5772259"/>
      <w:bookmarkEnd w:id="4481"/>
      <w:r>
        <w:rPr>
          <w:rFonts w:hint="cs"/>
          <w:rtl/>
        </w:rPr>
        <w:t>בוחנת את הצורך.</w:t>
      </w:r>
      <w:bookmarkStart w:id="4482" w:name="_ETM_Q1_5775863"/>
      <w:bookmarkEnd w:id="4482"/>
    </w:p>
    <w:p w:rsidR="00CB171A" w:rsidRDefault="00CB171A" w:rsidP="00CB171A">
      <w:pPr>
        <w:rPr>
          <w:rtl/>
        </w:rPr>
      </w:pPr>
      <w:bookmarkStart w:id="4483" w:name="_ETM_Q1_5775969"/>
      <w:bookmarkEnd w:id="4483"/>
    </w:p>
    <w:p w:rsidR="00CB171A" w:rsidRDefault="00CB171A" w:rsidP="00CB171A">
      <w:pPr>
        <w:pStyle w:val="afb"/>
        <w:keepNext/>
        <w:rPr>
          <w:rtl/>
        </w:rPr>
      </w:pPr>
      <w:bookmarkStart w:id="4484" w:name="ET_guest_ענת_אסיף_176"/>
      <w:r>
        <w:rPr>
          <w:rStyle w:val="TagStyle"/>
          <w:rFonts w:hint="cs"/>
          <w:rtl/>
        </w:rPr>
        <w:t xml:space="preserve"> &lt;&lt; אורח &gt;&gt; </w:t>
      </w:r>
      <w:r>
        <w:rPr>
          <w:rFonts w:hint="cs"/>
          <w:rtl/>
        </w:rPr>
        <w:t>ענת אסיף:</w:t>
      </w:r>
      <w:r>
        <w:rPr>
          <w:rStyle w:val="TagStyle"/>
          <w:rFonts w:hint="cs"/>
          <w:rtl/>
        </w:rPr>
        <w:t xml:space="preserve"> &lt;&lt; אורח &gt;&gt;</w:t>
      </w:r>
      <w:r>
        <w:rPr>
          <w:rFonts w:hint="cs"/>
          <w:rtl/>
        </w:rPr>
        <w:t xml:space="preserve"> </w:t>
      </w:r>
      <w:bookmarkEnd w:id="4484"/>
    </w:p>
    <w:p w:rsidR="00CB171A" w:rsidRDefault="00CB171A" w:rsidP="00CB171A">
      <w:pPr>
        <w:pStyle w:val="KeepWithNext"/>
        <w:rPr>
          <w:rtl/>
        </w:rPr>
      </w:pPr>
    </w:p>
    <w:p w:rsidR="00CB171A" w:rsidRDefault="00CB171A" w:rsidP="00CB171A">
      <w:pPr>
        <w:rPr>
          <w:rtl/>
        </w:rPr>
      </w:pPr>
      <w:r>
        <w:rPr>
          <w:rFonts w:hint="cs"/>
          <w:rtl/>
        </w:rPr>
        <w:t xml:space="preserve">אם זה נקרא לכם ברור מהנוסח, זה בסדר. </w:t>
      </w:r>
      <w:bookmarkStart w:id="4485" w:name="_ETM_Q1_5777537"/>
      <w:bookmarkEnd w:id="4485"/>
      <w:r>
        <w:rPr>
          <w:rFonts w:hint="cs"/>
          <w:rtl/>
        </w:rPr>
        <w:t>רציתי שבפרוטוקול - - -</w:t>
      </w:r>
      <w:bookmarkStart w:id="4486" w:name="_ETM_Q1_5780079"/>
      <w:bookmarkEnd w:id="4486"/>
    </w:p>
    <w:p w:rsidR="00CB171A" w:rsidRDefault="00CB171A" w:rsidP="00CB171A">
      <w:pPr>
        <w:rPr>
          <w:rtl/>
        </w:rPr>
      </w:pPr>
      <w:bookmarkStart w:id="4487" w:name="_ETM_Q1_5780152"/>
      <w:bookmarkEnd w:id="4487"/>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rPr>
      </w:pPr>
    </w:p>
    <w:p w:rsidR="00CB171A" w:rsidRDefault="00CB171A" w:rsidP="00CB171A">
      <w:pPr>
        <w:rPr>
          <w:rtl/>
        </w:rPr>
      </w:pPr>
      <w:bookmarkStart w:id="4488" w:name="_ETM_Q1_5781141"/>
      <w:bookmarkEnd w:id="4488"/>
      <w:r>
        <w:rPr>
          <w:rFonts w:hint="cs"/>
          <w:rtl/>
        </w:rPr>
        <w:t xml:space="preserve">אני לא בטוח שהבנתי. </w:t>
      </w:r>
    </w:p>
    <w:p w:rsidR="00CB171A" w:rsidRDefault="00CB171A" w:rsidP="00CB171A">
      <w:pPr>
        <w:rPr>
          <w:rtl/>
        </w:rPr>
      </w:pPr>
    </w:p>
    <w:p w:rsidR="00CB171A" w:rsidRDefault="00CB171A" w:rsidP="00CB171A">
      <w:pPr>
        <w:pStyle w:val="a5"/>
        <w:keepNext/>
        <w:rPr>
          <w:rtl/>
        </w:rPr>
      </w:pPr>
      <w:bookmarkStart w:id="4489" w:name="ET_speaker_מירי_פרנקלשור_17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489"/>
    </w:p>
    <w:p w:rsidR="00CB171A" w:rsidRDefault="00CB171A" w:rsidP="00CB171A">
      <w:pPr>
        <w:pStyle w:val="KeepWithNext"/>
        <w:rPr>
          <w:rtl/>
        </w:rPr>
      </w:pPr>
    </w:p>
    <w:p w:rsidR="00CB171A" w:rsidRDefault="00CB171A" w:rsidP="00CB171A">
      <w:pPr>
        <w:rPr>
          <w:rtl/>
        </w:rPr>
      </w:pPr>
      <w:bookmarkStart w:id="4490" w:name="_ETM_Q1_5785843"/>
      <w:bookmarkStart w:id="4491" w:name="_ETM_Q1_5785908"/>
      <w:bookmarkEnd w:id="4490"/>
      <w:bookmarkEnd w:id="4491"/>
      <w:r>
        <w:rPr>
          <w:rFonts w:hint="cs"/>
          <w:rtl/>
        </w:rPr>
        <w:t xml:space="preserve">לפי הצעת </w:t>
      </w:r>
      <w:bookmarkStart w:id="4492" w:name="_ETM_Q1_5785519"/>
      <w:bookmarkEnd w:id="4492"/>
      <w:r>
        <w:rPr>
          <w:rFonts w:hint="cs"/>
          <w:rtl/>
        </w:rPr>
        <w:t xml:space="preserve">הממשלה, תוקף ההכרזה הוא 21 ימים. בתום ה-21 ימים, הממשלה יכולה להתכנס בפרוצדורה שנקבעה בהצעת החוק ולהכריז על 21 ימים </w:t>
      </w:r>
      <w:bookmarkStart w:id="4493" w:name="_ETM_Q1_5799978"/>
      <w:bookmarkEnd w:id="4493"/>
      <w:r>
        <w:rPr>
          <w:rFonts w:hint="cs"/>
          <w:rtl/>
        </w:rPr>
        <w:t>נוספים. כל פעם שהממשלה מתחילה את התהליך, היא מחויבת להודיע</w:t>
      </w:r>
      <w:bookmarkStart w:id="4494" w:name="_ETM_Q1_5803930"/>
      <w:bookmarkEnd w:id="4494"/>
      <w:r>
        <w:rPr>
          <w:rFonts w:hint="cs"/>
          <w:rtl/>
        </w:rPr>
        <w:t xml:space="preserve"> על כך לוועדת החוץ והביטחון. והוועדה אכן בוחנת.</w:t>
      </w:r>
      <w:bookmarkStart w:id="4495" w:name="_ETM_Q1_5807494"/>
      <w:bookmarkEnd w:id="4495"/>
      <w:r>
        <w:rPr>
          <w:rFonts w:hint="cs"/>
          <w:rtl/>
        </w:rPr>
        <w:t xml:space="preserve"> </w:t>
      </w:r>
      <w:bookmarkStart w:id="4496" w:name="_ETM_Q1_5807574"/>
      <w:bookmarkStart w:id="4497" w:name="_ETM_Q1_5807654"/>
      <w:bookmarkStart w:id="4498" w:name="_ETM_Q1_5807718"/>
      <w:bookmarkEnd w:id="4496"/>
      <w:bookmarkEnd w:id="4497"/>
      <w:bookmarkEnd w:id="4498"/>
      <w:r>
        <w:rPr>
          <w:rFonts w:hint="cs"/>
          <w:rtl/>
        </w:rPr>
        <w:t xml:space="preserve">הטריגר מצוי אצל </w:t>
      </w:r>
      <w:bookmarkStart w:id="4499" w:name="_ETM_Q1_5808020"/>
      <w:bookmarkEnd w:id="4499"/>
      <w:r>
        <w:rPr>
          <w:rFonts w:hint="cs"/>
          <w:rtl/>
        </w:rPr>
        <w:t>הממשלה.</w:t>
      </w:r>
    </w:p>
    <w:p w:rsidR="00CB171A" w:rsidRDefault="00CB171A" w:rsidP="00CB171A">
      <w:pPr>
        <w:rPr>
          <w:rtl/>
        </w:rPr>
      </w:pPr>
      <w:bookmarkStart w:id="4500" w:name="_ETM_Q1_5814441"/>
      <w:bookmarkStart w:id="4501" w:name="_ETM_Q1_5814578"/>
      <w:bookmarkEnd w:id="4500"/>
      <w:bookmarkEnd w:id="4501"/>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rPr>
      </w:pPr>
    </w:p>
    <w:p w:rsidR="00CB171A" w:rsidRDefault="00CB171A" w:rsidP="00CB171A">
      <w:pPr>
        <w:rPr>
          <w:rtl/>
        </w:rPr>
      </w:pPr>
      <w:r>
        <w:rPr>
          <w:rFonts w:hint="cs"/>
          <w:rtl/>
        </w:rPr>
        <w:t>מה הבנת או מה החשש?</w:t>
      </w:r>
    </w:p>
    <w:p w:rsidR="00CB171A" w:rsidRDefault="00CB171A" w:rsidP="00CB171A">
      <w:pPr>
        <w:rPr>
          <w:rtl/>
        </w:rPr>
      </w:pPr>
    </w:p>
    <w:p w:rsidR="00CB171A" w:rsidRDefault="00CB171A" w:rsidP="00CB171A">
      <w:pPr>
        <w:pStyle w:val="afb"/>
        <w:keepNext/>
        <w:rPr>
          <w:rtl/>
        </w:rPr>
      </w:pPr>
      <w:bookmarkStart w:id="4502" w:name="ET_guest_ענת_אסיף_180"/>
      <w:r>
        <w:rPr>
          <w:rStyle w:val="TagStyle"/>
          <w:rFonts w:hint="cs"/>
          <w:rtl/>
        </w:rPr>
        <w:t xml:space="preserve"> &lt;&lt; אורח &gt;&gt; </w:t>
      </w:r>
      <w:r>
        <w:rPr>
          <w:rFonts w:hint="cs"/>
          <w:rtl/>
        </w:rPr>
        <w:t>ענת אסיף:</w:t>
      </w:r>
      <w:r>
        <w:rPr>
          <w:rStyle w:val="TagStyle"/>
          <w:rFonts w:hint="cs"/>
          <w:rtl/>
        </w:rPr>
        <w:t xml:space="preserve"> &lt;&lt; אורח &gt;&gt;</w:t>
      </w:r>
      <w:r>
        <w:rPr>
          <w:rFonts w:hint="cs"/>
          <w:rtl/>
        </w:rPr>
        <w:t xml:space="preserve"> </w:t>
      </w:r>
      <w:bookmarkEnd w:id="4502"/>
    </w:p>
    <w:p w:rsidR="00CB171A" w:rsidRDefault="00CB171A" w:rsidP="00CB171A">
      <w:pPr>
        <w:pStyle w:val="KeepWithNext"/>
        <w:rPr>
          <w:rtl/>
        </w:rPr>
      </w:pPr>
    </w:p>
    <w:p w:rsidR="00CB171A" w:rsidRDefault="00CB171A" w:rsidP="00CB171A">
      <w:pPr>
        <w:rPr>
          <w:rtl/>
          <w:lang w:eastAsia="he-IL"/>
        </w:rPr>
      </w:pPr>
      <w:bookmarkStart w:id="4503" w:name="_ETM_Q1_5817329"/>
      <w:bookmarkStart w:id="4504" w:name="_ETM_Q1_5817394"/>
      <w:bookmarkEnd w:id="4503"/>
      <w:bookmarkEnd w:id="4504"/>
      <w:r>
        <w:rPr>
          <w:rFonts w:hint="cs"/>
          <w:rtl/>
        </w:rPr>
        <w:t xml:space="preserve">לא עניין של חשש. סעיף </w:t>
      </w:r>
      <w:bookmarkStart w:id="4505" w:name="_ETM_Q1_5820529"/>
      <w:bookmarkEnd w:id="4505"/>
      <w:r>
        <w:rPr>
          <w:rFonts w:hint="cs"/>
          <w:rtl/>
        </w:rPr>
        <w:t xml:space="preserve">קטן (ז) </w:t>
      </w:r>
      <w:r>
        <w:rPr>
          <w:rFonts w:hint="cs"/>
          <w:rtl/>
          <w:lang w:eastAsia="he-IL"/>
        </w:rPr>
        <w:t xml:space="preserve">מבנה תהליך שבו הממשלה הכריזה על 21 ימים. נניח שתוך 5 </w:t>
      </w:r>
      <w:bookmarkStart w:id="4506" w:name="_ETM_Q1_5827124"/>
      <w:bookmarkEnd w:id="4506"/>
      <w:r>
        <w:rPr>
          <w:rFonts w:hint="cs"/>
          <w:rtl/>
          <w:lang w:eastAsia="he-IL"/>
        </w:rPr>
        <w:t>ימים קיימתם דיון וקיבתם החלטה שההכרזה תקוצר ל-14 במקום 21.</w:t>
      </w:r>
      <w:bookmarkStart w:id="4507" w:name="_ETM_Q1_5836444"/>
      <w:bookmarkEnd w:id="4507"/>
      <w:r>
        <w:rPr>
          <w:rFonts w:hint="cs"/>
          <w:rtl/>
          <w:lang w:eastAsia="he-IL"/>
        </w:rPr>
        <w:t xml:space="preserve"> אז יש כאן דלתא של 7 ימים שבמהלכם הממשלה יכולה לחזור לוועדה </w:t>
      </w:r>
      <w:bookmarkStart w:id="4508" w:name="_ETM_Q1_5841461"/>
      <w:bookmarkEnd w:id="4508"/>
      <w:r>
        <w:rPr>
          <w:rFonts w:hint="cs"/>
          <w:rtl/>
          <w:lang w:eastAsia="he-IL"/>
        </w:rPr>
        <w:t xml:space="preserve">ולנסות לשכנע אותה להחזיר את ההכרזה על התוקף </w:t>
      </w:r>
      <w:bookmarkStart w:id="4509" w:name="_ETM_Q1_5846935"/>
      <w:bookmarkEnd w:id="4509"/>
      <w:r>
        <w:rPr>
          <w:rFonts w:hint="cs"/>
          <w:rtl/>
          <w:lang w:eastAsia="he-IL"/>
        </w:rPr>
        <w:t>המקורי של 21 ימים. זה מובן לי.</w:t>
      </w:r>
    </w:p>
    <w:p w:rsidR="00CB171A" w:rsidRDefault="00CB171A" w:rsidP="00CB171A">
      <w:pPr>
        <w:rPr>
          <w:rtl/>
        </w:rPr>
      </w:pPr>
      <w:bookmarkStart w:id="4510" w:name="_ETM_Q1_5851844"/>
      <w:bookmarkStart w:id="4511" w:name="_ETM_Q1_5851975"/>
      <w:bookmarkEnd w:id="4510"/>
      <w:bookmarkEnd w:id="4511"/>
    </w:p>
    <w:p w:rsidR="00CB171A" w:rsidRDefault="00CB171A" w:rsidP="00CB171A">
      <w:pPr>
        <w:pStyle w:val="af8"/>
        <w:keepNext/>
        <w:rPr>
          <w:rtl/>
        </w:rPr>
      </w:pPr>
      <w:bookmarkStart w:id="4512" w:name="ET_yor_5774_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512"/>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לא הבנתם זו את זו, אני </w:t>
      </w:r>
      <w:bookmarkStart w:id="4513" w:name="_ETM_Q1_5856191"/>
      <w:bookmarkEnd w:id="4513"/>
      <w:r>
        <w:rPr>
          <w:rFonts w:hint="cs"/>
          <w:rtl/>
          <w:lang w:eastAsia="he-IL"/>
        </w:rPr>
        <w:t>חושש.</w:t>
      </w:r>
    </w:p>
    <w:p w:rsidR="00CB171A" w:rsidRDefault="00CB171A" w:rsidP="00CB171A">
      <w:pPr>
        <w:rPr>
          <w:rtl/>
          <w:lang w:eastAsia="he-IL"/>
        </w:rPr>
      </w:pPr>
    </w:p>
    <w:p w:rsidR="00CB171A" w:rsidRDefault="00CB171A" w:rsidP="00CB171A">
      <w:pPr>
        <w:pStyle w:val="-"/>
        <w:keepNext/>
        <w:rPr>
          <w:rtl/>
        </w:rPr>
      </w:pPr>
      <w:bookmarkStart w:id="4514" w:name="ET_speakercontinue_ענת_אסיף_181"/>
      <w:r>
        <w:rPr>
          <w:rStyle w:val="TagStyle"/>
          <w:rFonts w:hint="cs"/>
          <w:rtl/>
        </w:rPr>
        <w:t xml:space="preserve"> &lt;&lt; דובר_המשך &gt;&gt; </w:t>
      </w:r>
      <w:r>
        <w:rPr>
          <w:rFonts w:hint="cs"/>
          <w:rtl/>
        </w:rPr>
        <w:t>ענת אסיף:</w:t>
      </w:r>
      <w:r>
        <w:rPr>
          <w:rStyle w:val="TagStyle"/>
          <w:rFonts w:hint="cs"/>
          <w:rtl/>
        </w:rPr>
        <w:t xml:space="preserve"> &lt;&lt; דובר_המשך &gt;&gt;</w:t>
      </w:r>
      <w:r>
        <w:rPr>
          <w:rFonts w:hint="cs"/>
          <w:rtl/>
        </w:rPr>
        <w:t xml:space="preserve"> </w:t>
      </w:r>
      <w:bookmarkEnd w:id="4514"/>
    </w:p>
    <w:p w:rsidR="00CB171A" w:rsidRDefault="00CB171A" w:rsidP="00CB171A">
      <w:pPr>
        <w:pStyle w:val="KeepWithNext"/>
        <w:rPr>
          <w:rtl/>
        </w:rPr>
      </w:pPr>
    </w:p>
    <w:p w:rsidR="00CB171A" w:rsidRDefault="00CB171A" w:rsidP="00CB171A">
      <w:pPr>
        <w:rPr>
          <w:rtl/>
        </w:rPr>
      </w:pPr>
      <w:r>
        <w:rPr>
          <w:rFonts w:hint="cs"/>
          <w:rtl/>
        </w:rPr>
        <w:t>אז טוב ששאלתי.</w:t>
      </w:r>
    </w:p>
    <w:p w:rsidR="00CB171A" w:rsidRDefault="00CB171A" w:rsidP="00CB171A">
      <w:pPr>
        <w:rPr>
          <w:rt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rPr>
      </w:pPr>
    </w:p>
    <w:p w:rsidR="00CB171A" w:rsidRDefault="00CB171A" w:rsidP="00CB171A">
      <w:pPr>
        <w:rPr>
          <w:rtl/>
        </w:rPr>
      </w:pPr>
      <w:r>
        <w:rPr>
          <w:rFonts w:hint="cs"/>
          <w:rtl/>
        </w:rPr>
        <w:t xml:space="preserve">טוב שהתעכבתי כי זה היה נשמע כאילו יש </w:t>
      </w:r>
      <w:bookmarkStart w:id="4515" w:name="_ETM_Q1_5861664"/>
      <w:bookmarkEnd w:id="4515"/>
      <w:r>
        <w:rPr>
          <w:rFonts w:hint="cs"/>
          <w:rtl/>
        </w:rPr>
        <w:t>הבנה.</w:t>
      </w:r>
    </w:p>
    <w:p w:rsidR="00CB171A" w:rsidRDefault="00CB171A" w:rsidP="00CB171A">
      <w:pPr>
        <w:rPr>
          <w:rtl/>
        </w:rPr>
      </w:pPr>
    </w:p>
    <w:p w:rsidR="00CB171A" w:rsidRDefault="00CB171A" w:rsidP="00CB171A">
      <w:pPr>
        <w:pStyle w:val="-"/>
        <w:keepNext/>
        <w:rPr>
          <w:rtl/>
        </w:rPr>
      </w:pPr>
      <w:bookmarkStart w:id="4516" w:name="ET_speakercontinue_ענת_אסיף_183"/>
      <w:r>
        <w:rPr>
          <w:rStyle w:val="TagStyle"/>
          <w:rFonts w:hint="cs"/>
          <w:rtl/>
        </w:rPr>
        <w:t xml:space="preserve"> &lt;&lt; דובר_המשך &gt;&gt; </w:t>
      </w:r>
      <w:r>
        <w:rPr>
          <w:rFonts w:hint="cs"/>
          <w:rtl/>
        </w:rPr>
        <w:t>ענת אסיף:</w:t>
      </w:r>
      <w:r>
        <w:rPr>
          <w:rStyle w:val="TagStyle"/>
          <w:rFonts w:hint="cs"/>
          <w:rtl/>
        </w:rPr>
        <w:t xml:space="preserve"> &lt;&lt; דובר_המשך &gt;&gt;</w:t>
      </w:r>
      <w:r>
        <w:rPr>
          <w:rFonts w:hint="cs"/>
          <w:rtl/>
        </w:rPr>
        <w:t xml:space="preserve"> </w:t>
      </w:r>
      <w:bookmarkEnd w:id="4516"/>
    </w:p>
    <w:p w:rsidR="00CB171A" w:rsidRDefault="00CB171A" w:rsidP="00CB171A">
      <w:pPr>
        <w:pStyle w:val="KeepWithNext"/>
        <w:rPr>
          <w:rtl/>
        </w:rPr>
      </w:pPr>
    </w:p>
    <w:p w:rsidR="00CB171A" w:rsidRDefault="00CB171A" w:rsidP="00CB171A">
      <w:pPr>
        <w:rPr>
          <w:rtl/>
        </w:rPr>
      </w:pPr>
      <w:r>
        <w:rPr>
          <w:rFonts w:hint="cs"/>
          <w:rtl/>
        </w:rPr>
        <w:t>זה הכי נכון. מה לא הבנתי?</w:t>
      </w:r>
      <w:bookmarkStart w:id="4517" w:name="_ETM_Q1_5868284"/>
      <w:bookmarkEnd w:id="4517"/>
    </w:p>
    <w:p w:rsidR="00CB171A" w:rsidRDefault="00CB171A" w:rsidP="00CB171A">
      <w:pPr>
        <w:rPr>
          <w:rtl/>
        </w:rPr>
      </w:pPr>
      <w:bookmarkStart w:id="4518" w:name="_ETM_Q1_5868357"/>
      <w:bookmarkEnd w:id="4518"/>
      <w:r>
        <w:rPr>
          <w:rFonts w:hint="cs"/>
          <w:rtl/>
        </w:rPr>
        <w:t xml:space="preserve"> </w:t>
      </w:r>
    </w:p>
    <w:p w:rsidR="00CB171A" w:rsidRDefault="00CB171A" w:rsidP="00CB171A">
      <w:pPr>
        <w:pStyle w:val="af8"/>
        <w:keepNext/>
        <w:rPr>
          <w:rtl/>
        </w:rPr>
      </w:pPr>
      <w:bookmarkStart w:id="4519" w:name="ET_yor_5774_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519"/>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אם אני מבין נכון,</w:t>
      </w:r>
      <w:bookmarkStart w:id="4520" w:name="_ETM_Q1_5870927"/>
      <w:bookmarkEnd w:id="4520"/>
      <w:r>
        <w:rPr>
          <w:rFonts w:hint="cs"/>
          <w:rtl/>
          <w:lang w:eastAsia="he-IL"/>
        </w:rPr>
        <w:t xml:space="preserve"> תתקן אותי היועצת המשפטי, נקודת המוצא היא שהממשלה</w:t>
      </w:r>
      <w:bookmarkStart w:id="4521" w:name="_ETM_Q1_5877786"/>
      <w:bookmarkEnd w:id="4521"/>
      <w:r>
        <w:rPr>
          <w:rFonts w:hint="cs"/>
          <w:rtl/>
          <w:lang w:eastAsia="he-IL"/>
        </w:rPr>
        <w:t xml:space="preserve"> מאשרת ל-21 יום. היא יכולה לבקש פחות. כל </w:t>
      </w:r>
      <w:bookmarkStart w:id="4522" w:name="_ETM_Q1_5884774"/>
      <w:bookmarkEnd w:id="4522"/>
      <w:r>
        <w:rPr>
          <w:rFonts w:hint="cs"/>
          <w:rtl/>
          <w:lang w:eastAsia="he-IL"/>
        </w:rPr>
        <w:t>21 יום יש תהליך בממשלה - - -</w:t>
      </w:r>
    </w:p>
    <w:p w:rsidR="00CB171A" w:rsidRDefault="00CB171A" w:rsidP="00CB171A">
      <w:pPr>
        <w:rPr>
          <w:rtl/>
          <w:lang w:eastAsia="he-IL"/>
        </w:rPr>
      </w:pPr>
      <w:bookmarkStart w:id="4523" w:name="_ETM_Q1_5889619"/>
      <w:bookmarkStart w:id="4524" w:name="_ETM_Q1_5889688"/>
      <w:bookmarkEnd w:id="4523"/>
      <w:bookmarkEnd w:id="4524"/>
    </w:p>
    <w:p w:rsidR="00CB171A" w:rsidRDefault="00CB171A" w:rsidP="00CB171A">
      <w:pPr>
        <w:pStyle w:val="a5"/>
        <w:keepNext/>
        <w:rPr>
          <w:rtl/>
        </w:rPr>
      </w:pPr>
      <w:bookmarkStart w:id="4525" w:name="ET_speaker_מירי_פרנקלשור_18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525"/>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אם הוועדה קיצרה ל-14 יום - - -</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באופן כללי. נניח שהוועדה לא</w:t>
      </w:r>
      <w:bookmarkStart w:id="4526" w:name="_ETM_Q1_5891670"/>
      <w:bookmarkEnd w:id="4526"/>
      <w:r>
        <w:rPr>
          <w:rFonts w:hint="cs"/>
          <w:rtl/>
          <w:lang w:eastAsia="he-IL"/>
        </w:rPr>
        <w:t xml:space="preserve"> קיצרה. הממשלה ביקשה והוועדה אישרה. כל 21 יום הממשלה חייבת </w:t>
      </w:r>
      <w:bookmarkStart w:id="4527" w:name="_ETM_Q1_5903595"/>
      <w:bookmarkEnd w:id="4527"/>
      <w:r>
        <w:rPr>
          <w:rFonts w:hint="cs"/>
          <w:rtl/>
          <w:lang w:eastAsia="he-IL"/>
        </w:rPr>
        <w:t>להפעיל את שיקול דעתה במובן המלא. הוועדה רשאית לבטל. אם</w:t>
      </w:r>
      <w:bookmarkStart w:id="4528" w:name="_ETM_Q1_5916394"/>
      <w:bookmarkEnd w:id="4528"/>
      <w:r>
        <w:rPr>
          <w:rFonts w:hint="cs"/>
          <w:rtl/>
          <w:lang w:eastAsia="he-IL"/>
        </w:rPr>
        <w:t xml:space="preserve"> היא רואה ש-21 יום מספיקים, היא מתכנסת ומבקשת עוד 21 </w:t>
      </w:r>
      <w:bookmarkStart w:id="4529" w:name="_ETM_Q1_5920985"/>
      <w:bookmarkEnd w:id="4529"/>
      <w:r>
        <w:rPr>
          <w:rFonts w:hint="cs"/>
          <w:rtl/>
          <w:lang w:eastAsia="he-IL"/>
        </w:rPr>
        <w:t>יום.</w:t>
      </w:r>
    </w:p>
    <w:p w:rsidR="00CB171A" w:rsidRDefault="00CB171A" w:rsidP="00CB171A">
      <w:pPr>
        <w:rPr>
          <w:rtl/>
          <w:lang w:eastAsia="he-IL"/>
        </w:rPr>
      </w:pPr>
    </w:p>
    <w:p w:rsidR="00CB171A" w:rsidRDefault="00CB171A" w:rsidP="00CB171A">
      <w:pPr>
        <w:pStyle w:val="-"/>
        <w:keepNext/>
        <w:rPr>
          <w:rtl/>
        </w:rPr>
      </w:pPr>
      <w:bookmarkStart w:id="4530" w:name="ET_speakercontinue_מירי_פרנקל_שור_186"/>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4530"/>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זה מה שמציעה הממשלה מלכתחילה.</w:t>
      </w:r>
      <w:bookmarkStart w:id="4531" w:name="_ETM_Q1_5927293"/>
      <w:bookmarkEnd w:id="4531"/>
    </w:p>
    <w:p w:rsidR="00CB171A" w:rsidRDefault="00CB171A" w:rsidP="00CB171A">
      <w:pPr>
        <w:rPr>
          <w:rtl/>
          <w:lang w:eastAsia="he-IL"/>
        </w:rPr>
      </w:pPr>
      <w:bookmarkStart w:id="4532" w:name="_ETM_Q1_5927391"/>
      <w:bookmarkEnd w:id="4532"/>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rPr>
      </w:pPr>
      <w:bookmarkStart w:id="4533" w:name="_ETM_Q1_5928364"/>
      <w:bookmarkEnd w:id="4533"/>
      <w:r>
        <w:rPr>
          <w:rFonts w:hint="cs"/>
          <w:rtl/>
          <w:lang w:eastAsia="he-IL"/>
        </w:rPr>
        <w:t xml:space="preserve">זה לשון סעיף (ז). </w:t>
      </w:r>
      <w:r>
        <w:rPr>
          <w:rFonts w:hint="cs"/>
          <w:rtl/>
        </w:rPr>
        <w:t>אישרה הוועדה את ההכרזה – לצורך העניין, 21 יום - קבעה את תקופת תוקפה, נגיד 21 יום, רשאית הממשלה, כל עוד לא הסתיימה התקופה, לחזור ולבקש את אישור הוועדה להארכת תוקף ההכרזה.</w:t>
      </w:r>
    </w:p>
    <w:p w:rsidR="00CB171A" w:rsidRDefault="00CB171A" w:rsidP="00CB171A">
      <w:pPr>
        <w:rPr>
          <w:rtl/>
        </w:rPr>
      </w:pPr>
    </w:p>
    <w:p w:rsidR="00CB171A" w:rsidRDefault="00CB171A" w:rsidP="00CB171A">
      <w:pPr>
        <w:pStyle w:val="afb"/>
        <w:keepNext/>
        <w:rPr>
          <w:rtl/>
          <w:lang w:eastAsia="he-IL"/>
        </w:rPr>
      </w:pPr>
      <w:bookmarkStart w:id="4534" w:name="ET_guest_ענת_אסיף_188"/>
      <w:r>
        <w:rPr>
          <w:rStyle w:val="TagStyle"/>
          <w:rFonts w:hint="cs"/>
          <w:rtl/>
        </w:rPr>
        <w:t xml:space="preserve"> &lt;&lt; אורח &gt;&gt; </w:t>
      </w:r>
      <w:r>
        <w:rPr>
          <w:rFonts w:hint="cs"/>
          <w:rtl/>
          <w:lang w:eastAsia="he-IL"/>
        </w:rPr>
        <w:t>ענת אסיף:</w:t>
      </w:r>
      <w:r>
        <w:rPr>
          <w:rStyle w:val="TagStyle"/>
          <w:rFonts w:hint="cs"/>
          <w:rtl/>
        </w:rPr>
        <w:t xml:space="preserve"> &lt;&lt; אורח &gt;&gt;</w:t>
      </w:r>
      <w:r>
        <w:rPr>
          <w:rFonts w:hint="cs"/>
          <w:rtl/>
          <w:lang w:eastAsia="he-IL"/>
        </w:rPr>
        <w:t xml:space="preserve"> </w:t>
      </w:r>
      <w:bookmarkEnd w:id="4534"/>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אני לא </w:t>
      </w:r>
      <w:bookmarkStart w:id="4535" w:name="_ETM_Q1_5938873"/>
      <w:bookmarkEnd w:id="4535"/>
      <w:r>
        <w:rPr>
          <w:rFonts w:hint="cs"/>
          <w:rtl/>
          <w:lang w:eastAsia="he-IL"/>
        </w:rPr>
        <w:t>הבנתי ככה את הסעיף.</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הבנת שאם היא מקצרת, אם הוועדה קובעת </w:t>
      </w:r>
      <w:bookmarkStart w:id="4536" w:name="_ETM_Q1_5951309"/>
      <w:bookmarkEnd w:id="4536"/>
      <w:r>
        <w:rPr>
          <w:rFonts w:hint="cs"/>
          <w:rtl/>
          <w:lang w:eastAsia="he-IL"/>
        </w:rPr>
        <w:t>ל-7 ימים או 14 יום, רשאית הממשלה לבקש ממנה להשלים</w:t>
      </w:r>
      <w:bookmarkStart w:id="4537" w:name="_ETM_Q1_5955353"/>
      <w:bookmarkEnd w:id="4537"/>
      <w:r>
        <w:rPr>
          <w:rFonts w:hint="cs"/>
          <w:rtl/>
          <w:lang w:eastAsia="he-IL"/>
        </w:rPr>
        <w:t xml:space="preserve"> ל-21 יום. הממשלה זה משרד הבריאות, אני מניח, וזה ללא</w:t>
      </w:r>
      <w:bookmarkStart w:id="4538" w:name="_ETM_Q1_5960467"/>
      <w:bookmarkEnd w:id="4538"/>
      <w:r>
        <w:rPr>
          <w:rFonts w:hint="cs"/>
          <w:rtl/>
          <w:lang w:eastAsia="he-IL"/>
        </w:rPr>
        <w:t xml:space="preserve"> אותו מנגנון ראשוני שהממשלה הפעילה. היא מפעילה אותו רק פעם</w:t>
      </w:r>
      <w:bookmarkStart w:id="4539" w:name="_ETM_Q1_5966433"/>
      <w:bookmarkEnd w:id="4539"/>
      <w:r>
        <w:rPr>
          <w:rFonts w:hint="cs"/>
          <w:rtl/>
          <w:lang w:eastAsia="he-IL"/>
        </w:rPr>
        <w:t xml:space="preserve"> אחת ב-21 יום.</w:t>
      </w:r>
    </w:p>
    <w:p w:rsidR="00CB171A" w:rsidRDefault="00CB171A" w:rsidP="00CB171A">
      <w:pPr>
        <w:rPr>
          <w:rtl/>
          <w:lang w:eastAsia="he-IL"/>
        </w:rPr>
      </w:pPr>
    </w:p>
    <w:p w:rsidR="00CB171A" w:rsidRDefault="00CB171A" w:rsidP="00CB171A">
      <w:pPr>
        <w:pStyle w:val="-"/>
        <w:keepNext/>
        <w:rPr>
          <w:rtl/>
        </w:rPr>
      </w:pPr>
      <w:bookmarkStart w:id="4540" w:name="ET_speakercontinue_ענת_אסיף_189"/>
      <w:r>
        <w:rPr>
          <w:rStyle w:val="TagStyle"/>
          <w:rFonts w:hint="cs"/>
          <w:rtl/>
        </w:rPr>
        <w:t xml:space="preserve"> &lt;&lt; דובר_המשך &gt;&gt; </w:t>
      </w:r>
      <w:r>
        <w:rPr>
          <w:rFonts w:hint="cs"/>
          <w:rtl/>
        </w:rPr>
        <w:t>ענת אסיף:</w:t>
      </w:r>
      <w:r>
        <w:rPr>
          <w:rStyle w:val="TagStyle"/>
          <w:rFonts w:hint="cs"/>
          <w:rtl/>
        </w:rPr>
        <w:t xml:space="preserve"> &lt;&lt; דובר_המשך &gt;&gt;</w:t>
      </w:r>
      <w:r>
        <w:rPr>
          <w:rFonts w:hint="cs"/>
          <w:rtl/>
        </w:rPr>
        <w:t xml:space="preserve"> </w:t>
      </w:r>
      <w:bookmarkEnd w:id="4540"/>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ככה אני הבנתי את הסעיף.</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ככה הבנתי שאת הבנת</w:t>
      </w:r>
      <w:bookmarkStart w:id="4541" w:name="_ETM_Q1_5976947"/>
      <w:bookmarkEnd w:id="4541"/>
      <w:r>
        <w:rPr>
          <w:rFonts w:hint="cs"/>
          <w:rtl/>
          <w:lang w:eastAsia="he-IL"/>
        </w:rPr>
        <w:t>. לא הבנתן אותו דבר.</w:t>
      </w:r>
      <w:bookmarkStart w:id="4542" w:name="_ETM_Q1_5980544"/>
      <w:bookmarkEnd w:id="4542"/>
    </w:p>
    <w:p w:rsidR="00CB171A" w:rsidRDefault="00CB171A" w:rsidP="00CB171A">
      <w:pPr>
        <w:rPr>
          <w:rtl/>
          <w:lang w:eastAsia="he-IL"/>
        </w:rPr>
      </w:pPr>
      <w:bookmarkStart w:id="4543" w:name="_ETM_Q1_5980618"/>
      <w:bookmarkEnd w:id="4543"/>
    </w:p>
    <w:p w:rsidR="00CB171A" w:rsidRDefault="00CB171A" w:rsidP="00CB171A">
      <w:pPr>
        <w:pStyle w:val="-"/>
        <w:keepNext/>
        <w:rPr>
          <w:rtl/>
        </w:rPr>
      </w:pPr>
      <w:bookmarkStart w:id="4544" w:name="ET_speakercontinue_ענת_אסיף_191"/>
      <w:r>
        <w:rPr>
          <w:rStyle w:val="TagStyle"/>
          <w:rFonts w:hint="cs"/>
          <w:rtl/>
        </w:rPr>
        <w:t xml:space="preserve"> &lt;&lt; דובר_המשך &gt;&gt; </w:t>
      </w:r>
      <w:r>
        <w:rPr>
          <w:rFonts w:hint="cs"/>
          <w:rtl/>
        </w:rPr>
        <w:t>ענת אסיף:</w:t>
      </w:r>
      <w:r>
        <w:rPr>
          <w:rStyle w:val="TagStyle"/>
          <w:rFonts w:hint="cs"/>
          <w:rtl/>
        </w:rPr>
        <w:t xml:space="preserve"> &lt;&lt; דובר_המשך &gt;&gt;</w:t>
      </w:r>
      <w:r>
        <w:rPr>
          <w:rFonts w:hint="cs"/>
          <w:rtl/>
        </w:rPr>
        <w:t xml:space="preserve"> </w:t>
      </w:r>
      <w:bookmarkEnd w:id="4544"/>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מי שניסח שיסביר.</w:t>
      </w:r>
    </w:p>
    <w:p w:rsidR="00CB171A" w:rsidRDefault="00CB171A" w:rsidP="00CB171A">
      <w:pPr>
        <w:rPr>
          <w:rtl/>
          <w:lang w:eastAsia="he-IL"/>
        </w:rPr>
      </w:pPr>
    </w:p>
    <w:p w:rsidR="00CB171A" w:rsidRDefault="00CB171A" w:rsidP="00CB171A">
      <w:pPr>
        <w:pStyle w:val="a5"/>
        <w:keepNext/>
        <w:rPr>
          <w:rtl/>
        </w:rPr>
      </w:pPr>
      <w:bookmarkStart w:id="4545" w:name="ET_speaker_מירי_פרנקלשור_19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545"/>
    </w:p>
    <w:p w:rsidR="00CB171A" w:rsidRDefault="00CB171A" w:rsidP="00CB171A">
      <w:pPr>
        <w:pStyle w:val="KeepWithNext"/>
        <w:rPr>
          <w:rtl/>
          <w:lang w:eastAsia="he-IL"/>
        </w:rPr>
      </w:pPr>
    </w:p>
    <w:p w:rsidR="00CB171A" w:rsidRDefault="00CB171A" w:rsidP="00CB171A">
      <w:pPr>
        <w:rPr>
          <w:rtl/>
          <w:lang w:eastAsia="he-IL"/>
        </w:rPr>
      </w:pPr>
      <w:bookmarkStart w:id="4546" w:name="_ETM_Q1_5983773"/>
      <w:bookmarkStart w:id="4547" w:name="_ETM_Q1_5983838"/>
      <w:bookmarkEnd w:id="4546"/>
      <w:bookmarkEnd w:id="4547"/>
      <w:r>
        <w:rPr>
          <w:rFonts w:hint="cs"/>
          <w:rtl/>
          <w:lang w:eastAsia="he-IL"/>
        </w:rPr>
        <w:t xml:space="preserve">הממשלה מכריזה על 21 ימים. פונה לוועדת החוץ והביטחון שדה ומחליטה לקצר ל-14 ימים. </w:t>
      </w:r>
      <w:bookmarkStart w:id="4548" w:name="_ETM_Q1_5991977"/>
      <w:bookmarkEnd w:id="4548"/>
      <w:r>
        <w:rPr>
          <w:rFonts w:hint="cs"/>
          <w:rtl/>
          <w:lang w:eastAsia="he-IL"/>
        </w:rPr>
        <w:t xml:space="preserve">תוקף ההכרזה קוצר ל-14 ימים מיום שהכריזה הממשלה. כשמסתיימים 14 </w:t>
      </w:r>
      <w:bookmarkStart w:id="4549" w:name="_ETM_Q1_6001765"/>
      <w:bookmarkEnd w:id="4549"/>
      <w:r>
        <w:rPr>
          <w:rFonts w:hint="cs"/>
          <w:rtl/>
          <w:lang w:eastAsia="he-IL"/>
        </w:rPr>
        <w:t>הימים, יהיו כמובן ימים שמשרד הבריאות לא יוכל להסתייע בשירות</w:t>
      </w:r>
      <w:bookmarkStart w:id="4550" w:name="_ETM_Q1_6008394"/>
      <w:bookmarkEnd w:id="4550"/>
      <w:r>
        <w:rPr>
          <w:rFonts w:hint="cs"/>
          <w:rtl/>
          <w:lang w:eastAsia="he-IL"/>
        </w:rPr>
        <w:t xml:space="preserve"> או שהממשלה תפני לפני כן כדי ליצור רצף בהתאם להחלטת </w:t>
      </w:r>
      <w:bookmarkStart w:id="4551" w:name="_ETM_Q1_6013039"/>
      <w:bookmarkEnd w:id="4551"/>
      <w:r>
        <w:rPr>
          <w:rFonts w:hint="cs"/>
          <w:rtl/>
          <w:lang w:eastAsia="he-IL"/>
        </w:rPr>
        <w:t>הממשלה.</w:t>
      </w:r>
      <w:bookmarkStart w:id="4552" w:name="_ETM_Q1_6015438"/>
      <w:bookmarkEnd w:id="4552"/>
    </w:p>
    <w:p w:rsidR="00CB171A" w:rsidRDefault="00CB171A" w:rsidP="00CB171A">
      <w:pPr>
        <w:rPr>
          <w:rtl/>
          <w:lang w:eastAsia="he-IL"/>
        </w:rPr>
      </w:pPr>
      <w:bookmarkStart w:id="4553" w:name="_ETM_Q1_6015515"/>
      <w:bookmarkEnd w:id="4553"/>
    </w:p>
    <w:p w:rsidR="00CB171A" w:rsidRDefault="00CB171A" w:rsidP="00CB171A">
      <w:pPr>
        <w:rPr>
          <w:rtl/>
          <w:lang w:eastAsia="he-IL"/>
        </w:rPr>
      </w:pPr>
      <w:r>
        <w:rPr>
          <w:rFonts w:hint="cs"/>
          <w:rtl/>
          <w:lang w:eastAsia="he-IL"/>
        </w:rPr>
        <w:t>אם היא תחשוב שיש מקום וצורך להמשיך להסתייע בשירות –</w:t>
      </w:r>
      <w:bookmarkStart w:id="4554" w:name="_ETM_Q1_6017363"/>
      <w:bookmarkEnd w:id="4554"/>
      <w:r>
        <w:rPr>
          <w:rFonts w:hint="cs"/>
          <w:rtl/>
          <w:lang w:eastAsia="he-IL"/>
        </w:rPr>
        <w:t xml:space="preserve"> היא תכריז, בהתאם לפרוצדורה שאתם מציעים, ותפנה שוב לכנסת.</w:t>
      </w:r>
    </w:p>
    <w:p w:rsidR="00CB171A" w:rsidRDefault="00CB171A" w:rsidP="00CB171A">
      <w:pPr>
        <w:rPr>
          <w:rtl/>
          <w:lang w:eastAsia="he-IL"/>
        </w:rPr>
      </w:pPr>
    </w:p>
    <w:p w:rsidR="00CB171A" w:rsidRDefault="00CB171A" w:rsidP="00CB171A">
      <w:pPr>
        <w:pStyle w:val="afb"/>
        <w:keepNext/>
        <w:rPr>
          <w:rtl/>
          <w:lang w:eastAsia="he-IL"/>
        </w:rPr>
      </w:pPr>
      <w:bookmarkStart w:id="4555" w:name="ET_guest_ענת_אסיף_8"/>
      <w:r>
        <w:rPr>
          <w:rStyle w:val="TagStyle"/>
          <w:rFonts w:hint="cs"/>
          <w:rtl/>
        </w:rPr>
        <w:t xml:space="preserve">&lt;&lt; אורח &gt;&gt; </w:t>
      </w:r>
      <w:r>
        <w:rPr>
          <w:rFonts w:hint="cs"/>
          <w:rtl/>
          <w:lang w:eastAsia="he-IL"/>
        </w:rPr>
        <w:t>ענת אסיף:</w:t>
      </w:r>
      <w:r>
        <w:rPr>
          <w:rStyle w:val="TagStyle"/>
          <w:rFonts w:hint="cs"/>
          <w:rtl/>
        </w:rPr>
        <w:t xml:space="preserve"> &lt;&lt; אורח &gt;&gt;</w:t>
      </w:r>
      <w:r>
        <w:rPr>
          <w:rFonts w:hint="cs"/>
          <w:rtl/>
          <w:lang w:eastAsia="he-IL"/>
        </w:rPr>
        <w:t xml:space="preserve"> </w:t>
      </w:r>
      <w:bookmarkEnd w:id="4555"/>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לא הבנתי </w:t>
      </w:r>
      <w:bookmarkStart w:id="4556" w:name="_ETM_Q1_6026129"/>
      <w:bookmarkEnd w:id="4556"/>
      <w:r>
        <w:rPr>
          <w:rFonts w:hint="cs"/>
          <w:rtl/>
          <w:lang w:eastAsia="he-IL"/>
        </w:rPr>
        <w:t>מה אומר הסעיף. מה זאת אומרת אישור הוועדה להארכת תוקף ההכרזה? אם אנחנו נבוא עם - - -</w:t>
      </w:r>
    </w:p>
    <w:p w:rsidR="00CB171A" w:rsidRDefault="00CB171A" w:rsidP="00CB171A">
      <w:pPr>
        <w:rPr>
          <w:rtl/>
          <w:lang w:eastAsia="he-IL"/>
        </w:rPr>
      </w:pPr>
    </w:p>
    <w:p w:rsidR="00CB171A" w:rsidRDefault="00CB171A" w:rsidP="00CB171A">
      <w:pPr>
        <w:pStyle w:val="af8"/>
        <w:keepNext/>
        <w:rPr>
          <w:rtl/>
        </w:rPr>
      </w:pPr>
      <w:bookmarkStart w:id="4557" w:name="ET_yor_5774_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557"/>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אפשר להוריד את</w:t>
      </w:r>
      <w:bookmarkStart w:id="4558" w:name="_ETM_Q1_6039036"/>
      <w:bookmarkEnd w:id="4558"/>
      <w:r>
        <w:rPr>
          <w:rFonts w:hint="cs"/>
          <w:rtl/>
          <w:lang w:eastAsia="he-IL"/>
        </w:rPr>
        <w:t xml:space="preserve"> הסעיף, מירי. באמת.</w:t>
      </w:r>
    </w:p>
    <w:p w:rsidR="00CB171A" w:rsidRDefault="00CB171A" w:rsidP="00CB171A">
      <w:pPr>
        <w:rPr>
          <w:rtl/>
          <w:lang w:eastAsia="he-IL"/>
        </w:rPr>
      </w:pPr>
    </w:p>
    <w:p w:rsidR="00CB171A" w:rsidRDefault="00CB171A" w:rsidP="00CB171A">
      <w:pPr>
        <w:pStyle w:val="a5"/>
        <w:keepNext/>
        <w:rPr>
          <w:rtl/>
        </w:rPr>
      </w:pPr>
      <w:bookmarkStart w:id="4559" w:name="ET_speaker_מירי_פרנקלשור_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559"/>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בסדר. אין בעיה. מאה אחוז. זה העיקרון –</w:t>
      </w:r>
      <w:bookmarkStart w:id="4560" w:name="_ETM_Q1_6044085"/>
      <w:bookmarkEnd w:id="4560"/>
      <w:r>
        <w:rPr>
          <w:rFonts w:hint="cs"/>
          <w:rtl/>
          <w:lang w:eastAsia="he-IL"/>
        </w:rPr>
        <w:t xml:space="preserve"> אם יש בעיה, נחדד את הנוסח.</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אפשר להוריד את הסעיף.</w:t>
      </w:r>
    </w:p>
    <w:p w:rsidR="00CB171A" w:rsidRDefault="00CB171A" w:rsidP="00CB171A">
      <w:pPr>
        <w:rPr>
          <w:rtl/>
          <w:lang w:eastAsia="he-IL"/>
        </w:rPr>
      </w:pPr>
    </w:p>
    <w:p w:rsidR="00CB171A" w:rsidRDefault="00CB171A" w:rsidP="00CB171A">
      <w:pPr>
        <w:pStyle w:val="a5"/>
        <w:keepNext/>
        <w:rPr>
          <w:rtl/>
        </w:rPr>
      </w:pPr>
      <w:bookmarkStart w:id="4561" w:name="ET_speaker_מירי_פרנקלשור_19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561"/>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יש בזה איזשהו יתרון. אבל אני מציעה לקבוע ת </w:t>
      </w:r>
      <w:bookmarkStart w:id="4562" w:name="_ETM_Q1_6061429"/>
      <w:bookmarkEnd w:id="4562"/>
      <w:r>
        <w:rPr>
          <w:rFonts w:hint="cs"/>
          <w:rtl/>
          <w:lang w:eastAsia="he-IL"/>
        </w:rPr>
        <w:t xml:space="preserve">הסעיף כך: הממשלה מכריזה על 21 ימים, פונה לוועדת החוץ </w:t>
      </w:r>
      <w:bookmarkStart w:id="4563" w:name="_ETM_Q1_6070003"/>
      <w:bookmarkEnd w:id="4563"/>
      <w:r>
        <w:rPr>
          <w:rFonts w:hint="cs"/>
          <w:rtl/>
          <w:lang w:eastAsia="he-IL"/>
        </w:rPr>
        <w:t>והביטחון בהקדם האפשרי. הוועדה מקיימת דיון תוך 5 ימים. בסמכות</w:t>
      </w:r>
      <w:bookmarkStart w:id="4564" w:name="_ETM_Q1_6073928"/>
      <w:bookmarkEnd w:id="4564"/>
      <w:r>
        <w:rPr>
          <w:rFonts w:hint="cs"/>
          <w:rtl/>
          <w:lang w:eastAsia="he-IL"/>
        </w:rPr>
        <w:t xml:space="preserve"> הוועדה לאשר, לבטל או לקצר.</w:t>
      </w:r>
    </w:p>
    <w:p w:rsidR="00CB171A" w:rsidRDefault="00CB171A" w:rsidP="00CB171A">
      <w:pPr>
        <w:rPr>
          <w:rtl/>
          <w:lang w:eastAsia="he-IL"/>
        </w:rPr>
      </w:pPr>
      <w:bookmarkStart w:id="4565" w:name="_ETM_Q1_6077138"/>
      <w:bookmarkEnd w:id="4565"/>
    </w:p>
    <w:p w:rsidR="00CB171A" w:rsidRDefault="00CB171A" w:rsidP="00CB171A">
      <w:pPr>
        <w:rPr>
          <w:rtl/>
          <w:lang w:eastAsia="he-IL"/>
        </w:rPr>
      </w:pPr>
      <w:bookmarkStart w:id="4566" w:name="_ETM_Q1_6077313"/>
      <w:bookmarkStart w:id="4567" w:name="_ETM_Q1_6077330"/>
      <w:bookmarkStart w:id="4568" w:name="_ETM_Q1_6077391"/>
      <w:bookmarkEnd w:id="4566"/>
      <w:bookmarkEnd w:id="4567"/>
      <w:bookmarkEnd w:id="4568"/>
      <w:r>
        <w:rPr>
          <w:rFonts w:hint="cs"/>
          <w:rtl/>
          <w:lang w:eastAsia="he-IL"/>
        </w:rPr>
        <w:t>הממשלה יודעת שהוועדה אישרה את תוקף ההכרזה, למשל, ל-14 ימים</w:t>
      </w:r>
      <w:bookmarkStart w:id="4569" w:name="_ETM_Q1_6085372"/>
      <w:bookmarkEnd w:id="4569"/>
      <w:r>
        <w:rPr>
          <w:rFonts w:hint="cs"/>
          <w:rtl/>
          <w:lang w:eastAsia="he-IL"/>
        </w:rPr>
        <w:t xml:space="preserve"> – בזמן שהיא תרצה היא תשוב ותפנה לוועדה אחרי שתתקבל ההחלטה</w:t>
      </w:r>
      <w:bookmarkStart w:id="4570" w:name="_ETM_Q1_6092127"/>
      <w:bookmarkEnd w:id="4570"/>
      <w:r>
        <w:rPr>
          <w:rFonts w:hint="cs"/>
          <w:rtl/>
          <w:lang w:eastAsia="he-IL"/>
        </w:rPr>
        <w:t xml:space="preserve"> בממשלה והגלגל ממשיך.</w:t>
      </w:r>
      <w:bookmarkStart w:id="4571" w:name="_ETM_Q1_6097429"/>
      <w:bookmarkEnd w:id="4571"/>
    </w:p>
    <w:p w:rsidR="00CB171A" w:rsidRDefault="00CB171A" w:rsidP="00CB171A">
      <w:pPr>
        <w:rPr>
          <w:rtl/>
          <w:lang w:eastAsia="he-IL"/>
        </w:rPr>
      </w:pPr>
      <w:bookmarkStart w:id="4572" w:name="_ETM_Q1_6097510"/>
      <w:bookmarkEnd w:id="4572"/>
    </w:p>
    <w:p w:rsidR="00CB171A" w:rsidRDefault="00CB171A" w:rsidP="00CB171A">
      <w:pPr>
        <w:pStyle w:val="afb"/>
        <w:keepNext/>
        <w:rPr>
          <w:rtl/>
          <w:lang w:eastAsia="he-IL"/>
        </w:rPr>
      </w:pPr>
      <w:bookmarkStart w:id="4573" w:name="ET_guest_ענת_אסיף_9"/>
      <w:r>
        <w:rPr>
          <w:rStyle w:val="TagStyle"/>
          <w:rFonts w:hint="cs"/>
          <w:rtl/>
        </w:rPr>
        <w:t xml:space="preserve">&lt;&lt; אורח &gt;&gt; </w:t>
      </w:r>
      <w:r>
        <w:rPr>
          <w:rFonts w:hint="cs"/>
          <w:rtl/>
          <w:lang w:eastAsia="he-IL"/>
        </w:rPr>
        <w:t>ענת אסיף:</w:t>
      </w:r>
      <w:r>
        <w:rPr>
          <w:rStyle w:val="TagStyle"/>
          <w:rFonts w:hint="cs"/>
          <w:rtl/>
        </w:rPr>
        <w:t xml:space="preserve"> &lt;&lt; אורח &gt;&gt;</w:t>
      </w:r>
      <w:r>
        <w:rPr>
          <w:rFonts w:hint="cs"/>
          <w:rtl/>
          <w:lang w:eastAsia="he-IL"/>
        </w:rPr>
        <w:t xml:space="preserve"> </w:t>
      </w:r>
      <w:bookmarkEnd w:id="4573"/>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אנחנו - - -</w:t>
      </w:r>
    </w:p>
    <w:p w:rsidR="00CB171A" w:rsidRDefault="00CB171A" w:rsidP="00CB171A">
      <w:pPr>
        <w:rPr>
          <w:rtl/>
          <w:lang w:eastAsia="he-IL"/>
        </w:rPr>
      </w:pPr>
      <w:bookmarkStart w:id="4574" w:name="_ETM_Q1_6098485"/>
      <w:bookmarkStart w:id="4575" w:name="_ETM_Q1_6098565"/>
      <w:bookmarkEnd w:id="4574"/>
      <w:bookmarkEnd w:id="4575"/>
    </w:p>
    <w:p w:rsidR="00CB171A" w:rsidRDefault="00CB171A" w:rsidP="00CB171A">
      <w:pPr>
        <w:pStyle w:val="-"/>
        <w:keepNext/>
        <w:rPr>
          <w:rtl/>
        </w:rPr>
      </w:pPr>
      <w:bookmarkStart w:id="4576" w:name="ET_speakercontinue_מירי_פרנקל_שור_192"/>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4576"/>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חשבנו שאפשר להציע שבמהלך הדברים</w:t>
      </w:r>
      <w:bookmarkStart w:id="4577" w:name="_ETM_Q1_6106363"/>
      <w:bookmarkEnd w:id="4577"/>
      <w:r>
        <w:rPr>
          <w:rFonts w:hint="cs"/>
          <w:rtl/>
          <w:lang w:eastAsia="he-IL"/>
        </w:rPr>
        <w:t xml:space="preserve"> אנחנו נותנים לממשלה את האפשרות לשוב לוועדה ולשקול את הארכת </w:t>
      </w:r>
      <w:bookmarkStart w:id="4578" w:name="_ETM_Q1_6110801"/>
      <w:bookmarkEnd w:id="4578"/>
      <w:r>
        <w:rPr>
          <w:rFonts w:hint="cs"/>
          <w:rtl/>
          <w:lang w:eastAsia="he-IL"/>
        </w:rPr>
        <w:t>תקופת תוקפה עד 21 ימים.</w:t>
      </w:r>
    </w:p>
    <w:p w:rsidR="00CB171A" w:rsidRDefault="00CB171A" w:rsidP="00CB171A">
      <w:pPr>
        <w:rPr>
          <w:rtl/>
          <w:lang w:eastAsia="he-IL"/>
        </w:rPr>
      </w:pPr>
    </w:p>
    <w:p w:rsidR="00CB171A" w:rsidRDefault="00CB171A" w:rsidP="00CB171A">
      <w:pPr>
        <w:pStyle w:val="afb"/>
        <w:keepNext/>
        <w:rPr>
          <w:rtl/>
          <w:lang w:eastAsia="he-IL"/>
        </w:rPr>
      </w:pPr>
      <w:r>
        <w:rPr>
          <w:rStyle w:val="TagStyle"/>
          <w:rFonts w:hint="cs"/>
          <w:rtl/>
        </w:rPr>
        <w:t xml:space="preserve">&lt;&lt; אורח &gt;&gt; </w:t>
      </w:r>
      <w:r>
        <w:rPr>
          <w:rFonts w:hint="cs"/>
          <w:rtl/>
          <w:lang w:eastAsia="he-IL"/>
        </w:rPr>
        <w:t>ענת אסיף:</w:t>
      </w:r>
      <w:r>
        <w:rPr>
          <w:rStyle w:val="TagStyle"/>
          <w:rFonts w:hint="cs"/>
          <w:rtl/>
        </w:rPr>
        <w:t xml:space="preserve"> &lt;&lt; אורח &gt;&gt;</w:t>
      </w:r>
      <w:r>
        <w:rPr>
          <w:rFonts w:hint="cs"/>
          <w:rtl/>
          <w:lang w:eastAsia="he-IL"/>
        </w:rPr>
        <w:t xml:space="preserve"> </w:t>
      </w:r>
    </w:p>
    <w:p w:rsidR="00CB171A" w:rsidRDefault="00CB171A" w:rsidP="00CB171A">
      <w:pPr>
        <w:rPr>
          <w:rtl/>
          <w:lang w:eastAsia="he-IL"/>
        </w:rPr>
      </w:pPr>
    </w:p>
    <w:p w:rsidR="00CB171A" w:rsidRDefault="00CB171A" w:rsidP="00CB171A">
      <w:pPr>
        <w:rPr>
          <w:rtl/>
          <w:lang w:eastAsia="he-IL"/>
        </w:rPr>
      </w:pPr>
      <w:r>
        <w:rPr>
          <w:rFonts w:hint="cs"/>
          <w:rtl/>
          <w:lang w:eastAsia="he-IL"/>
        </w:rPr>
        <w:t>בלי להתחיל מחדש את הכול.</w:t>
      </w:r>
    </w:p>
    <w:p w:rsidR="00CB171A" w:rsidRDefault="00CB171A" w:rsidP="00CB171A">
      <w:pPr>
        <w:rPr>
          <w:rtl/>
          <w:lang w:eastAsia="he-IL"/>
        </w:rPr>
      </w:pPr>
      <w:bookmarkStart w:id="4579" w:name="_ETM_Q1_6116631"/>
      <w:bookmarkStart w:id="4580" w:name="_ETM_Q1_6116721"/>
      <w:bookmarkEnd w:id="4579"/>
      <w:bookmarkEnd w:id="4580"/>
    </w:p>
    <w:p w:rsidR="00CB171A" w:rsidRDefault="00CB171A" w:rsidP="00CB171A">
      <w:pPr>
        <w:pStyle w:val="a5"/>
        <w:keepNext/>
        <w:rPr>
          <w:rtl/>
        </w:rPr>
      </w:pPr>
      <w:bookmarkStart w:id="4581" w:name="ET_speaker_מירי_פרנקלשור_19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581"/>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לכן חשבנו שאנחנו מקלים על הממשלה.</w:t>
      </w:r>
      <w:bookmarkStart w:id="4582" w:name="_ETM_Q1_6129325"/>
      <w:bookmarkEnd w:id="4582"/>
      <w:r>
        <w:rPr>
          <w:rFonts w:hint="cs"/>
          <w:rtl/>
          <w:lang w:eastAsia="he-IL"/>
        </w:rPr>
        <w:t xml:space="preserve"> יכול להיות שיש מקום שהארכת תוקפה של ההכרזה לא תהיה ל-21 ימים אלא הוועדה יכולה, למשל, להאריך עד 30 ימים מיום הינתנה.</w:t>
      </w:r>
    </w:p>
    <w:p w:rsidR="00CB171A" w:rsidRDefault="00CB171A" w:rsidP="00CB171A">
      <w:pPr>
        <w:rPr>
          <w:rtl/>
          <w:lang w:eastAsia="he-IL"/>
        </w:rPr>
      </w:pPr>
      <w:bookmarkStart w:id="4583" w:name="_ETM_Q1_6141230"/>
      <w:bookmarkStart w:id="4584" w:name="_ETM_Q1_6141337"/>
      <w:bookmarkEnd w:id="4583"/>
      <w:bookmarkEnd w:id="4584"/>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bookmarkStart w:id="4585" w:name="_ETM_Q1_6143380"/>
      <w:bookmarkEnd w:id="4585"/>
      <w:r>
        <w:rPr>
          <w:rFonts w:hint="cs"/>
          <w:rtl/>
          <w:lang w:eastAsia="he-IL"/>
        </w:rPr>
        <w:t>לצד ההקלה על הממשלה צריך גם להקל על</w:t>
      </w:r>
      <w:bookmarkStart w:id="4586" w:name="_ETM_Q1_6145606"/>
      <w:bookmarkEnd w:id="4586"/>
      <w:r>
        <w:rPr>
          <w:rFonts w:hint="cs"/>
          <w:rtl/>
          <w:lang w:eastAsia="he-IL"/>
        </w:rPr>
        <w:t xml:space="preserve"> הוועדה. אם נכניס פרמטר אובייקטיבי ונגיד שאנחנו רחוקים מאותם פרמטרים, מספר החולים שנתנו פה היה 200 והיום יש 1,800 – בואו נגיד שניתן איזה מקדם הדבקה.</w:t>
      </w:r>
      <w:bookmarkStart w:id="4587" w:name="_ETM_Q1_6162347"/>
      <w:bookmarkEnd w:id="4587"/>
    </w:p>
    <w:p w:rsidR="00CB171A" w:rsidRDefault="00CB171A" w:rsidP="00CB171A">
      <w:pPr>
        <w:rPr>
          <w:rtl/>
          <w:lang w:eastAsia="he-IL"/>
        </w:rPr>
      </w:pPr>
      <w:bookmarkStart w:id="4588" w:name="_ETM_Q1_6162464"/>
      <w:bookmarkStart w:id="4589" w:name="_ETM_Q1_6162498"/>
      <w:bookmarkEnd w:id="4588"/>
      <w:bookmarkEnd w:id="4589"/>
    </w:p>
    <w:p w:rsidR="00CB171A" w:rsidRDefault="00CB171A" w:rsidP="00CB171A">
      <w:pPr>
        <w:rPr>
          <w:rtl/>
          <w:lang w:eastAsia="he-IL"/>
        </w:rPr>
      </w:pPr>
      <w:bookmarkStart w:id="4590" w:name="_ETM_Q1_6162608"/>
      <w:bookmarkEnd w:id="4590"/>
      <w:r>
        <w:rPr>
          <w:rFonts w:hint="cs"/>
          <w:rtl/>
          <w:lang w:eastAsia="he-IL"/>
        </w:rPr>
        <w:t>הממשלה</w:t>
      </w:r>
      <w:bookmarkStart w:id="4591" w:name="_ETM_Q1_6165806"/>
      <w:bookmarkEnd w:id="4591"/>
      <w:r>
        <w:rPr>
          <w:rFonts w:hint="cs"/>
          <w:rtl/>
          <w:lang w:eastAsia="he-IL"/>
        </w:rPr>
        <w:t xml:space="preserve"> כרשות מבצעת צריכה להתכנס מדי 21 יום ולהפעיל </w:t>
      </w:r>
      <w:bookmarkStart w:id="4592" w:name="_ETM_Q1_6170040"/>
      <w:bookmarkEnd w:id="4592"/>
      <w:r>
        <w:rPr>
          <w:rFonts w:hint="cs"/>
          <w:rtl/>
          <w:lang w:eastAsia="he-IL"/>
        </w:rPr>
        <w:t xml:space="preserve">את שיקול הדעת. בואו לא נשכח שכל פעולה של ממשלה כפופה לביקורת שיפוטי – יש פה מנגנונים ראויים של ריסונים ובלמים. </w:t>
      </w:r>
      <w:bookmarkStart w:id="4593" w:name="_ETM_Q1_6184791"/>
      <w:bookmarkEnd w:id="4593"/>
      <w:r>
        <w:rPr>
          <w:rFonts w:hint="cs"/>
          <w:rtl/>
          <w:lang w:eastAsia="he-IL"/>
        </w:rPr>
        <w:t>אבל נגיד שהממשלה הפעילה את שיקול הדעת והחליטה להאריך. אני אומר עכשיו כמו שמייצג את האינטרס של</w:t>
      </w:r>
      <w:bookmarkStart w:id="4594" w:name="_ETM_Q1_6195116"/>
      <w:bookmarkEnd w:id="4594"/>
      <w:r>
        <w:rPr>
          <w:rFonts w:hint="cs"/>
          <w:rtl/>
          <w:lang w:eastAsia="he-IL"/>
        </w:rPr>
        <w:t xml:space="preserve"> הוועדה ולא של הממשלה, בהינתן ששום דבר מהותי לא השתנה </w:t>
      </w:r>
      <w:bookmarkStart w:id="4595" w:name="_ETM_Q1_6198199"/>
      <w:bookmarkEnd w:id="4595"/>
      <w:r>
        <w:rPr>
          <w:rFonts w:hint="cs"/>
          <w:rtl/>
          <w:lang w:eastAsia="he-IL"/>
        </w:rPr>
        <w:t xml:space="preserve">ובהינתן שהוועדה נתנה את דעתה לזה, יכולה הוועדה להחליט בתנאים </w:t>
      </w:r>
      <w:bookmarkStart w:id="4596" w:name="_ETM_Q1_6205821"/>
      <w:bookmarkEnd w:id="4596"/>
      <w:r>
        <w:rPr>
          <w:rFonts w:hint="cs"/>
          <w:rtl/>
          <w:lang w:eastAsia="he-IL"/>
        </w:rPr>
        <w:t>שהיא מאריכה את התוקף ל-30 - - -</w:t>
      </w:r>
      <w:bookmarkStart w:id="4597" w:name="_ETM_Q1_6214447"/>
      <w:bookmarkEnd w:id="4597"/>
    </w:p>
    <w:p w:rsidR="00CB171A" w:rsidRDefault="00CB171A" w:rsidP="00CB171A">
      <w:pPr>
        <w:rPr>
          <w:rtl/>
          <w:lang w:eastAsia="he-IL"/>
        </w:rPr>
      </w:pPr>
      <w:bookmarkStart w:id="4598" w:name="_ETM_Q1_6214527"/>
      <w:bookmarkEnd w:id="4598"/>
    </w:p>
    <w:p w:rsidR="00CB171A" w:rsidRDefault="00CB171A" w:rsidP="00CB171A">
      <w:pPr>
        <w:pStyle w:val="-"/>
        <w:keepNext/>
        <w:rPr>
          <w:rtl/>
        </w:rPr>
      </w:pPr>
      <w:bookmarkStart w:id="4599" w:name="ET_speakercontinue_מירי_פרנקל_שור_196"/>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4599"/>
    </w:p>
    <w:p w:rsidR="00CB171A" w:rsidRDefault="00CB171A" w:rsidP="00CB171A">
      <w:pPr>
        <w:pStyle w:val="KeepWithNext"/>
        <w:rPr>
          <w:rtl/>
          <w:lang w:eastAsia="he-IL"/>
        </w:rPr>
      </w:pPr>
    </w:p>
    <w:p w:rsidR="00CB171A" w:rsidRDefault="00CB171A" w:rsidP="00CB171A">
      <w:pPr>
        <w:rPr>
          <w:rtl/>
          <w:lang w:eastAsia="he-IL"/>
        </w:rPr>
      </w:pPr>
      <w:bookmarkStart w:id="4600" w:name="_ETM_Q1_6216280"/>
      <w:bookmarkEnd w:id="4600"/>
      <w:r>
        <w:rPr>
          <w:rFonts w:hint="cs"/>
          <w:rtl/>
          <w:lang w:eastAsia="he-IL"/>
        </w:rPr>
        <w:t>מיום שהכריזה הממשלה.</w:t>
      </w:r>
      <w:bookmarkStart w:id="4601" w:name="_ETM_Q1_6216472"/>
      <w:bookmarkEnd w:id="4601"/>
    </w:p>
    <w:p w:rsidR="00CB171A" w:rsidRDefault="00CB171A" w:rsidP="00CB171A">
      <w:pPr>
        <w:pStyle w:val="KeepWithNext"/>
        <w:rPr>
          <w:rStyle w:val="TagStyle"/>
          <w:rFonts w:ascii="David" w:hAnsi="David"/>
          <w:u w:val="single"/>
          <w:rtl/>
        </w:rPr>
      </w:pPr>
      <w:bookmarkStart w:id="4602" w:name="_ETM_Q1_6216556"/>
      <w:bookmarkEnd w:id="4602"/>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bookmarkStart w:id="4603" w:name="_ETM_Q1_6217228"/>
      <w:bookmarkEnd w:id="4603"/>
      <w:r>
        <w:rPr>
          <w:rFonts w:hint="cs"/>
          <w:rtl/>
          <w:lang w:eastAsia="he-IL"/>
        </w:rPr>
        <w:t>כן. כי אז, בהינתן שההסדר הזה הוא ל-6 חודשים, אנחנו</w:t>
      </w:r>
      <w:bookmarkStart w:id="4604" w:name="_ETM_Q1_6223425"/>
      <w:bookmarkEnd w:id="4604"/>
      <w:r>
        <w:rPr>
          <w:rFonts w:hint="cs"/>
          <w:rtl/>
          <w:lang w:eastAsia="he-IL"/>
        </w:rPr>
        <w:t xml:space="preserve"> מחויבים לערוך 6 דיונים. אני לא חושב שיש נושא – תקנו אותי, אני עולה חדש כאן – שהוועדה מתכנסת מדי </w:t>
      </w:r>
      <w:bookmarkStart w:id="4605" w:name="_ETM_Q1_6233739"/>
      <w:bookmarkEnd w:id="4605"/>
      <w:r>
        <w:rPr>
          <w:rFonts w:hint="cs"/>
          <w:rtl/>
          <w:lang w:eastAsia="he-IL"/>
        </w:rPr>
        <w:t>חודש בחודשו לדיונים. אנחנו נותנים את דעתנו על 360 מעלות</w:t>
      </w:r>
      <w:bookmarkStart w:id="4606" w:name="_ETM_Q1_6243107"/>
      <w:bookmarkEnd w:id="4606"/>
      <w:r>
        <w:rPr>
          <w:rFonts w:hint="cs"/>
          <w:rtl/>
          <w:lang w:eastAsia="he-IL"/>
        </w:rPr>
        <w:t xml:space="preserve"> של אתגרים ביטחוניים ומדיניים שמגולגלים לפתחה של מדינת ישראל, כמערכת</w:t>
      </w:r>
      <w:bookmarkStart w:id="4607" w:name="_ETM_Q1_6252031"/>
      <w:bookmarkEnd w:id="4607"/>
      <w:r>
        <w:rPr>
          <w:rFonts w:hint="cs"/>
          <w:rtl/>
          <w:lang w:eastAsia="he-IL"/>
        </w:rPr>
        <w:t xml:space="preserve"> מפקחת. אנחנו לא יכולים להקדיש יום בחודש לדיון בנושא </w:t>
      </w:r>
      <w:bookmarkStart w:id="4608" w:name="_ETM_Q1_6259580"/>
      <w:bookmarkEnd w:id="4608"/>
      <w:r>
        <w:rPr>
          <w:rFonts w:hint="cs"/>
          <w:rtl/>
          <w:lang w:eastAsia="he-IL"/>
        </w:rPr>
        <w:t>הזה, גם אם הוא דיון קצר.</w:t>
      </w:r>
      <w:bookmarkStart w:id="4609" w:name="_ETM_Q1_6260849"/>
      <w:bookmarkEnd w:id="4609"/>
    </w:p>
    <w:p w:rsidR="00CB171A" w:rsidRDefault="00CB171A" w:rsidP="00CB171A">
      <w:pPr>
        <w:rPr>
          <w:rtl/>
          <w:lang w:eastAsia="he-IL"/>
        </w:rPr>
      </w:pPr>
      <w:bookmarkStart w:id="4610" w:name="_ETM_Q1_6260929"/>
      <w:bookmarkStart w:id="4611" w:name="_ETM_Q1_6261128"/>
      <w:bookmarkEnd w:id="4610"/>
      <w:bookmarkEnd w:id="4611"/>
    </w:p>
    <w:p w:rsidR="00CB171A" w:rsidRDefault="00CB171A" w:rsidP="00CB171A">
      <w:pPr>
        <w:pStyle w:val="-"/>
        <w:keepNext/>
        <w:rPr>
          <w:rtl/>
        </w:rPr>
      </w:pPr>
      <w:bookmarkStart w:id="4612" w:name="ET_speakercontinue_מירי_פרנקל_שור_198"/>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4612"/>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 - שירות הביטחון</w:t>
      </w:r>
      <w:bookmarkStart w:id="4613" w:name="_ETM_Q1_6265246"/>
      <w:bookmarkEnd w:id="4613"/>
      <w:r>
        <w:rPr>
          <w:rFonts w:hint="cs"/>
          <w:rtl/>
          <w:lang w:eastAsia="he-IL"/>
        </w:rPr>
        <w:t xml:space="preserve"> הכללי לסייע במשבר אזרחי הוא לא טריוויאלי.</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אני מסכים איתך. אבל </w:t>
      </w:r>
      <w:bookmarkStart w:id="4614" w:name="_ETM_Q1_6269077"/>
      <w:bookmarkEnd w:id="4614"/>
      <w:r>
        <w:rPr>
          <w:rFonts w:hint="cs"/>
          <w:rtl/>
          <w:lang w:eastAsia="he-IL"/>
        </w:rPr>
        <w:t>לא נשכח שתפקידה של הכנסת לפקח והיא גם במה</w:t>
      </w:r>
      <w:bookmarkStart w:id="4615" w:name="_ETM_Q1_6277822"/>
      <w:bookmarkEnd w:id="4615"/>
      <w:r>
        <w:rPr>
          <w:rFonts w:hint="cs"/>
          <w:rtl/>
          <w:lang w:eastAsia="he-IL"/>
        </w:rPr>
        <w:t xml:space="preserve"> לדיון ציבורי. אם הפיקוח משביע רצון, קרי, הצורך קיים, אחרי </w:t>
      </w:r>
      <w:bookmarkStart w:id="4616" w:name="_ETM_Q1_6282634"/>
      <w:bookmarkEnd w:id="4616"/>
      <w:r>
        <w:rPr>
          <w:rFonts w:hint="cs"/>
          <w:rtl/>
          <w:lang w:eastAsia="he-IL"/>
        </w:rPr>
        <w:t xml:space="preserve">שגיבשנו את דעתנו וברכנו על זה ולית מאן דפליג שהצורך </w:t>
      </w:r>
      <w:bookmarkStart w:id="4617" w:name="_ETM_Q1_6287434"/>
      <w:bookmarkEnd w:id="4617"/>
      <w:r>
        <w:rPr>
          <w:rFonts w:hint="cs"/>
          <w:rtl/>
          <w:lang w:eastAsia="he-IL"/>
        </w:rPr>
        <w:t>קיים. דיון ציבורי תמיד קיים. הוא תמיד נצרך, במיוחד בכנסת.</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לכן </w:t>
      </w:r>
      <w:bookmarkStart w:id="4618" w:name="_ETM_Q1_6294090"/>
      <w:bookmarkEnd w:id="4618"/>
      <w:r>
        <w:rPr>
          <w:rFonts w:hint="cs"/>
          <w:rtl/>
          <w:lang w:eastAsia="he-IL"/>
        </w:rPr>
        <w:t>או שאני עושה את התפקיד הזה פלסתר ואני עושה</w:t>
      </w:r>
      <w:bookmarkStart w:id="4619" w:name="_ETM_Q1_6298028"/>
      <w:bookmarkEnd w:id="4619"/>
      <w:r>
        <w:rPr>
          <w:rFonts w:hint="cs"/>
          <w:rtl/>
          <w:lang w:eastAsia="he-IL"/>
        </w:rPr>
        <w:t xml:space="preserve"> דיון שאני מקדיש לו רבע שעה ואז יבואו חבריי ויגידו:</w:t>
      </w:r>
      <w:bookmarkStart w:id="4620" w:name="_ETM_Q1_6301529"/>
      <w:bookmarkEnd w:id="4620"/>
      <w:r>
        <w:rPr>
          <w:rFonts w:hint="cs"/>
          <w:rtl/>
          <w:lang w:eastAsia="he-IL"/>
        </w:rPr>
        <w:t xml:space="preserve"> תשמע, זה לא הוגן ואולי עוד יבואו ויאיימו בעתירות לבג"ץ </w:t>
      </w:r>
      <w:bookmarkStart w:id="4621" w:name="_ETM_Q1_6305695"/>
      <w:bookmarkEnd w:id="4621"/>
      <w:r>
        <w:rPr>
          <w:rFonts w:hint="cs"/>
          <w:rtl/>
          <w:lang w:eastAsia="he-IL"/>
        </w:rPr>
        <w:t xml:space="preserve">כי צריך לעשות דיון כהלכתו. או שאני לא אעשה. אני </w:t>
      </w:r>
      <w:bookmarkStart w:id="4622" w:name="_ETM_Q1_6310298"/>
      <w:bookmarkEnd w:id="4622"/>
      <w:r>
        <w:rPr>
          <w:rFonts w:hint="cs"/>
          <w:rtl/>
          <w:lang w:eastAsia="he-IL"/>
        </w:rPr>
        <w:t>רוצה להגן על האינטרס של הוועדה ולהגיד שבהינתן הפרמטרים האובייקטיביים,</w:t>
      </w:r>
      <w:bookmarkStart w:id="4623" w:name="_ETM_Q1_6316638"/>
      <w:bookmarkEnd w:id="4623"/>
      <w:r>
        <w:rPr>
          <w:rFonts w:hint="cs"/>
          <w:rtl/>
          <w:lang w:eastAsia="he-IL"/>
        </w:rPr>
        <w:t xml:space="preserve"> בהינתן המצב ובהינתן שהרשות המבצעת שקל בשיקול מורכב פעם ב-21 יום – וזה טוב – את הדברים האלה, בהינתן ששיקול דעתה של הרשות המבצעת כפוף לביקורת שיפוטית בצורה </w:t>
      </w:r>
      <w:bookmarkStart w:id="4624" w:name="_ETM_Q1_6331536"/>
      <w:bookmarkEnd w:id="4624"/>
      <w:r>
        <w:rPr>
          <w:rFonts w:hint="cs"/>
          <w:rtl/>
          <w:lang w:eastAsia="he-IL"/>
        </w:rPr>
        <w:t xml:space="preserve">הרבה יותר מחמירה משיקול שדעתה של הכנסת תחת רעיון </w:t>
      </w:r>
      <w:bookmarkStart w:id="4625" w:name="_ETM_Q1_6337813"/>
      <w:bookmarkEnd w:id="4625"/>
      <w:r>
        <w:rPr>
          <w:rFonts w:hint="cs"/>
          <w:rtl/>
          <w:lang w:eastAsia="he-IL"/>
        </w:rPr>
        <w:t>הפרדת הרשויות, אני לא רוצה כל 21 יום לדון.</w:t>
      </w:r>
    </w:p>
    <w:p w:rsidR="00CB171A" w:rsidRDefault="00CB171A" w:rsidP="00CB171A">
      <w:pPr>
        <w:rPr>
          <w:rtl/>
          <w:lang w:eastAsia="he-IL"/>
        </w:rPr>
      </w:pPr>
      <w:bookmarkStart w:id="4626" w:name="_ETM_Q1_6341987"/>
      <w:bookmarkStart w:id="4627" w:name="_ETM_Q1_6342099"/>
      <w:bookmarkStart w:id="4628" w:name="_ETM_Q1_6342116"/>
      <w:bookmarkEnd w:id="4626"/>
      <w:bookmarkEnd w:id="4627"/>
      <w:bookmarkEnd w:id="4628"/>
    </w:p>
    <w:p w:rsidR="00CB171A" w:rsidRDefault="00CB171A" w:rsidP="00CB171A">
      <w:pPr>
        <w:rPr>
          <w:rtl/>
          <w:lang w:eastAsia="he-IL"/>
        </w:rPr>
      </w:pPr>
      <w:bookmarkStart w:id="4629" w:name="_ETM_Q1_6342192"/>
      <w:bookmarkEnd w:id="4629"/>
      <w:r>
        <w:rPr>
          <w:rFonts w:hint="cs"/>
          <w:rtl/>
          <w:lang w:eastAsia="he-IL"/>
        </w:rPr>
        <w:t>אני אגיד</w:t>
      </w:r>
      <w:bookmarkStart w:id="4630" w:name="_ETM_Q1_6340275"/>
      <w:bookmarkEnd w:id="4630"/>
      <w:r>
        <w:rPr>
          <w:rFonts w:hint="cs"/>
          <w:rtl/>
          <w:lang w:eastAsia="he-IL"/>
        </w:rPr>
        <w:t xml:space="preserve"> לך יותר מזה. אני גם לא רוצה כל 30 יום לדון אם אני לא חייב לדון. אני רוצה לדון </w:t>
      </w:r>
      <w:bookmarkStart w:id="4631" w:name="_ETM_Q1_6344569"/>
      <w:bookmarkEnd w:id="4631"/>
      <w:r>
        <w:rPr>
          <w:rFonts w:hint="cs"/>
          <w:rtl/>
          <w:lang w:eastAsia="he-IL"/>
        </w:rPr>
        <w:t>אם האינטרס הציבורי מחייב אותי לדון. לכן אני רוצה לשמור לי את הזכות לדון. אני רוצה גם לשמור לי את</w:t>
      </w:r>
      <w:bookmarkStart w:id="4632" w:name="_ETM_Q1_6351569"/>
      <w:bookmarkEnd w:id="4632"/>
      <w:r>
        <w:rPr>
          <w:rFonts w:hint="cs"/>
          <w:rtl/>
          <w:lang w:eastAsia="he-IL"/>
        </w:rPr>
        <w:t xml:space="preserve"> הזכות לשחרר את עצמי מאותו ריטואל, כי שמו שאני אומר,</w:t>
      </w:r>
      <w:bookmarkStart w:id="4633" w:name="_ETM_Q1_6356140"/>
      <w:bookmarkEnd w:id="4633"/>
      <w:r>
        <w:rPr>
          <w:rFonts w:hint="cs"/>
          <w:rtl/>
          <w:lang w:eastAsia="he-IL"/>
        </w:rPr>
        <w:t xml:space="preserve"> יש לנו המון דברים.</w:t>
      </w:r>
    </w:p>
    <w:p w:rsidR="00CB171A" w:rsidRDefault="00CB171A" w:rsidP="00CB171A">
      <w:pPr>
        <w:rPr>
          <w:rtl/>
          <w:lang w:eastAsia="he-IL"/>
        </w:rPr>
      </w:pPr>
      <w:bookmarkStart w:id="4634" w:name="_ETM_Q1_6359324"/>
      <w:bookmarkEnd w:id="4634"/>
    </w:p>
    <w:p w:rsidR="00CB171A" w:rsidRDefault="00CB171A" w:rsidP="00CB171A">
      <w:pPr>
        <w:rPr>
          <w:rtl/>
          <w:lang w:eastAsia="he-IL"/>
        </w:rPr>
      </w:pPr>
      <w:bookmarkStart w:id="4635" w:name="_ETM_Q1_6359453"/>
      <w:bookmarkStart w:id="4636" w:name="_ETM_Q1_6359509"/>
      <w:bookmarkStart w:id="4637" w:name="_ETM_Q1_6359576"/>
      <w:bookmarkEnd w:id="4635"/>
      <w:bookmarkEnd w:id="4636"/>
      <w:bookmarkEnd w:id="4637"/>
      <w:r>
        <w:rPr>
          <w:rFonts w:hint="cs"/>
          <w:rtl/>
          <w:lang w:eastAsia="he-IL"/>
        </w:rPr>
        <w:t>אני מבקש שנחשוב יחד. יכול להיות שלא</w:t>
      </w:r>
      <w:bookmarkStart w:id="4638" w:name="_ETM_Q1_6370870"/>
      <w:bookmarkEnd w:id="4638"/>
      <w:r>
        <w:rPr>
          <w:rFonts w:hint="cs"/>
          <w:rtl/>
          <w:lang w:eastAsia="he-IL"/>
        </w:rPr>
        <w:t xml:space="preserve"> נקצץ באותה זהירות יתרה וראויה שהרשות המבצעת קבעה בהסדר ששל</w:t>
      </w:r>
      <w:bookmarkStart w:id="4639" w:name="_ETM_Q1_6376246"/>
      <w:bookmarkEnd w:id="4639"/>
      <w:r>
        <w:rPr>
          <w:rFonts w:hint="cs"/>
          <w:rtl/>
          <w:lang w:eastAsia="he-IL"/>
        </w:rPr>
        <w:t xml:space="preserve"> 21 היום היא צריך הקבינט לשוב ולהתכנס עם ההמלצות, עם ההתייעצויות, עם ראש הממשלה, עם ראש הממשלה החליפי – זה מצוין. </w:t>
      </w:r>
      <w:bookmarkStart w:id="4640" w:name="_ETM_Q1_6386433"/>
      <w:bookmarkEnd w:id="4640"/>
      <w:r>
        <w:rPr>
          <w:rFonts w:hint="cs"/>
          <w:rtl/>
          <w:lang w:eastAsia="he-IL"/>
        </w:rPr>
        <w:t xml:space="preserve">אנחנו צריכים לבחון כיצד אנחנו עושים פיקוח אפקטיבי ולא מתרשלים </w:t>
      </w:r>
      <w:bookmarkStart w:id="4641" w:name="_ETM_Q1_6394578"/>
      <w:bookmarkEnd w:id="4641"/>
      <w:r>
        <w:rPr>
          <w:rFonts w:hint="cs"/>
          <w:rtl/>
          <w:lang w:eastAsia="he-IL"/>
        </w:rPr>
        <w:t>בו, אבל לא מבזבזים זמן ועדה.</w:t>
      </w:r>
      <w:bookmarkStart w:id="4642" w:name="_ETM_Q1_6398042"/>
      <w:bookmarkStart w:id="4643" w:name="_ETM_Q1_6398176"/>
      <w:bookmarkStart w:id="4644" w:name="_ETM_Q1_6398658"/>
      <w:bookmarkStart w:id="4645" w:name="_ETM_Q1_6398732"/>
      <w:bookmarkEnd w:id="4642"/>
      <w:bookmarkEnd w:id="4643"/>
      <w:bookmarkEnd w:id="4644"/>
      <w:bookmarkEnd w:id="4645"/>
      <w:r>
        <w:rPr>
          <w:rFonts w:hint="cs"/>
          <w:rtl/>
          <w:lang w:eastAsia="he-IL"/>
        </w:rPr>
        <w:t xml:space="preserve"> נחזור עם סעיף לעניין</w:t>
      </w:r>
      <w:bookmarkStart w:id="4646" w:name="_ETM_Q1_6400656"/>
      <w:bookmarkEnd w:id="4646"/>
      <w:r>
        <w:rPr>
          <w:rFonts w:hint="cs"/>
          <w:rtl/>
          <w:lang w:eastAsia="he-IL"/>
        </w:rPr>
        <w:t xml:space="preserve"> הוועדה.</w:t>
      </w:r>
      <w:bookmarkStart w:id="4647" w:name="_ETM_Q1_6401456"/>
      <w:bookmarkEnd w:id="4647"/>
    </w:p>
    <w:p w:rsidR="00CB171A" w:rsidRDefault="00CB171A" w:rsidP="00CB171A">
      <w:pPr>
        <w:rPr>
          <w:rtl/>
          <w:lang w:eastAsia="he-IL"/>
        </w:rPr>
      </w:pPr>
      <w:bookmarkStart w:id="4648" w:name="_ETM_Q1_6401582"/>
      <w:bookmarkEnd w:id="4648"/>
    </w:p>
    <w:p w:rsidR="00CB171A" w:rsidRDefault="00CB171A" w:rsidP="00CB171A">
      <w:pPr>
        <w:pStyle w:val="-"/>
        <w:keepNext/>
        <w:rPr>
          <w:rtl/>
        </w:rPr>
      </w:pPr>
      <w:bookmarkStart w:id="4649" w:name="ET_speakercontinue_מירי_פרנקל_שור_200"/>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4649"/>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לאיזה לעניין הוועדה?</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לעניין ה-21 יום. יכול להיות שאנחנו נכניס סעיף</w:t>
      </w:r>
      <w:bookmarkStart w:id="4650" w:name="_ETM_Q1_6407984"/>
      <w:bookmarkEnd w:id="4650"/>
      <w:r>
        <w:rPr>
          <w:rFonts w:hint="cs"/>
          <w:rtl/>
          <w:lang w:eastAsia="he-IL"/>
        </w:rPr>
        <w:t xml:space="preserve"> שהוועדה יכולה להפעיל את שיקול דעתה ולהגיד שהיא דנה ונותנת </w:t>
      </w:r>
      <w:bookmarkStart w:id="4651" w:name="_ETM_Q1_6413099"/>
      <w:bookmarkEnd w:id="4651"/>
      <w:r>
        <w:rPr>
          <w:rFonts w:hint="cs"/>
          <w:rtl/>
          <w:lang w:eastAsia="he-IL"/>
        </w:rPr>
        <w:t>אישור אלא אם כן הפרמטר יורד או משהו כזה, אם היא מחליטה למשוך.</w:t>
      </w:r>
    </w:p>
    <w:p w:rsidR="00CB171A" w:rsidRDefault="00CB171A" w:rsidP="00CB171A">
      <w:pPr>
        <w:rPr>
          <w:rtl/>
          <w:lang w:eastAsia="he-IL"/>
        </w:rPr>
      </w:pPr>
    </w:p>
    <w:p w:rsidR="00CB171A" w:rsidRDefault="00CB171A" w:rsidP="00CB171A">
      <w:pPr>
        <w:pStyle w:val="afb"/>
        <w:keepNext/>
        <w:rPr>
          <w:rtl/>
          <w:lang w:eastAsia="he-IL"/>
        </w:rPr>
      </w:pPr>
      <w:bookmarkStart w:id="4652" w:name="ET_guest_ענת_אסיף_203"/>
      <w:r>
        <w:rPr>
          <w:rStyle w:val="TagStyle"/>
          <w:rFonts w:hint="cs"/>
          <w:rtl/>
        </w:rPr>
        <w:t xml:space="preserve"> &lt;&lt; אורח &gt;&gt; </w:t>
      </w:r>
      <w:r>
        <w:rPr>
          <w:rFonts w:hint="cs"/>
          <w:rtl/>
          <w:lang w:eastAsia="he-IL"/>
        </w:rPr>
        <w:t>ענת אסיף:</w:t>
      </w:r>
      <w:r>
        <w:rPr>
          <w:rStyle w:val="TagStyle"/>
          <w:rFonts w:hint="cs"/>
          <w:rtl/>
        </w:rPr>
        <w:t xml:space="preserve"> &lt;&lt; אורח &gt;&gt;</w:t>
      </w:r>
      <w:r>
        <w:rPr>
          <w:rFonts w:hint="cs"/>
          <w:rtl/>
          <w:lang w:eastAsia="he-IL"/>
        </w:rPr>
        <w:t xml:space="preserve"> </w:t>
      </w:r>
      <w:bookmarkEnd w:id="4652"/>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או שתקבעו לכם סמכות לבטל את ההכרזה ולא </w:t>
      </w:r>
      <w:bookmarkStart w:id="4653" w:name="_ETM_Q1_6424915"/>
      <w:bookmarkEnd w:id="4653"/>
      <w:r>
        <w:rPr>
          <w:rFonts w:hint="cs"/>
          <w:rtl/>
          <w:lang w:eastAsia="he-IL"/>
        </w:rPr>
        <w:t>לאשר או לבטל - - -</w:t>
      </w:r>
    </w:p>
    <w:p w:rsidR="00CB171A" w:rsidRDefault="00CB171A" w:rsidP="00CB171A">
      <w:pPr>
        <w:rPr>
          <w:rtl/>
          <w:lang w:eastAsia="he-IL"/>
        </w:rPr>
      </w:pPr>
      <w:bookmarkStart w:id="4654" w:name="_ETM_Q1_6423241"/>
      <w:bookmarkStart w:id="4655" w:name="_ETM_Q1_6423371"/>
      <w:bookmarkEnd w:id="4654"/>
      <w:bookmarkEnd w:id="4655"/>
    </w:p>
    <w:p w:rsidR="00CB171A" w:rsidRDefault="00CB171A" w:rsidP="00CB171A">
      <w:pPr>
        <w:pStyle w:val="afb"/>
        <w:keepNext/>
        <w:rPr>
          <w:rtl/>
          <w:lang w:eastAsia="he-IL"/>
        </w:rPr>
      </w:pPr>
      <w:bookmarkStart w:id="4656" w:name="ET_guest_טליה_אגמון_204"/>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4656"/>
    </w:p>
    <w:p w:rsidR="00CB171A" w:rsidRDefault="00CB171A" w:rsidP="00CB171A">
      <w:pPr>
        <w:pStyle w:val="KeepWithNext"/>
        <w:rPr>
          <w:rtl/>
          <w:lang w:eastAsia="he-IL"/>
        </w:rPr>
      </w:pPr>
    </w:p>
    <w:p w:rsidR="00CB171A" w:rsidRDefault="00CB171A" w:rsidP="00CB171A">
      <w:pPr>
        <w:rPr>
          <w:rtl/>
          <w:lang w:eastAsia="he-IL"/>
        </w:rPr>
      </w:pPr>
      <w:bookmarkStart w:id="4657" w:name="_ETM_Q1_6422844"/>
      <w:bookmarkStart w:id="4658" w:name="_ETM_Q1_6422931"/>
      <w:bookmarkEnd w:id="4657"/>
      <w:bookmarkEnd w:id="4658"/>
      <w:r>
        <w:rPr>
          <w:rFonts w:hint="cs"/>
          <w:rtl/>
          <w:lang w:eastAsia="he-IL"/>
        </w:rPr>
        <w:t xml:space="preserve">נראה יותר - - - בלי צורך </w:t>
      </w:r>
      <w:bookmarkStart w:id="4659" w:name="_ETM_Q1_6425972"/>
      <w:bookmarkEnd w:id="4659"/>
      <w:r>
        <w:rPr>
          <w:rFonts w:hint="cs"/>
          <w:rtl/>
          <w:lang w:eastAsia="he-IL"/>
        </w:rPr>
        <w:t>בדיון לאישור. אם - - - לפי הדיווחים או לתקשורת, כולם קוראים, אנחנו נראה.</w:t>
      </w:r>
    </w:p>
    <w:p w:rsidR="00CB171A" w:rsidRDefault="00CB171A" w:rsidP="00CB171A">
      <w:pPr>
        <w:rPr>
          <w:rtl/>
          <w:lang w:eastAsia="he-IL"/>
        </w:rPr>
      </w:pPr>
      <w:bookmarkStart w:id="4660" w:name="_ETM_Q1_6434704"/>
      <w:bookmarkStart w:id="4661" w:name="_ETM_Q1_6434798"/>
      <w:bookmarkEnd w:id="4660"/>
      <w:bookmarkEnd w:id="4661"/>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אנחנו רוצים. ה</w:t>
      </w:r>
      <w:bookmarkStart w:id="4662" w:name="_ETM_Q1_6261325"/>
      <w:bookmarkEnd w:id="4662"/>
      <w:r>
        <w:rPr>
          <w:rFonts w:hint="cs"/>
          <w:rtl/>
          <w:lang w:eastAsia="he-IL"/>
        </w:rPr>
        <w:t>נושא הוא מרתק וחשוב. כמו שאתם רואים,</w:t>
      </w:r>
      <w:bookmarkStart w:id="4663" w:name="_ETM_Q1_6439685"/>
      <w:bookmarkEnd w:id="4663"/>
      <w:r>
        <w:rPr>
          <w:rFonts w:hint="cs"/>
          <w:rtl/>
          <w:lang w:eastAsia="he-IL"/>
        </w:rPr>
        <w:t xml:space="preserve"> אפשר להפליג ולחפור, כמו שאומרים בעגה המקומית, אבל אנחנו גם צריכים להקדיש זמן לדברים נוספים. </w:t>
      </w:r>
    </w:p>
    <w:p w:rsidR="00CB171A" w:rsidRDefault="00CB171A" w:rsidP="00CB171A">
      <w:pPr>
        <w:rPr>
          <w:rtl/>
          <w:lang w:eastAsia="he-IL"/>
        </w:rPr>
      </w:pPr>
    </w:p>
    <w:p w:rsidR="00CB171A" w:rsidRDefault="00CB171A" w:rsidP="00CB171A">
      <w:pPr>
        <w:pStyle w:val="a5"/>
        <w:keepNext/>
        <w:rPr>
          <w:rtl/>
        </w:rPr>
      </w:pPr>
      <w:bookmarkStart w:id="4664" w:name="ET_speaker_מירי_פרנקלשור_1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664"/>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סיימנו עד סעיף קטן (ח). אני מבקשת לחזור לסעיף 3(2) בעמוד 4. פסקה </w:t>
      </w:r>
      <w:bookmarkStart w:id="4665" w:name="_ETM_Q1_6467047"/>
      <w:bookmarkEnd w:id="4665"/>
      <w:r>
        <w:rPr>
          <w:rFonts w:hint="cs"/>
          <w:rtl/>
          <w:lang w:eastAsia="he-IL"/>
        </w:rPr>
        <w:t>(2). בפסקה הזו מדובר על הסתייעות משרד הבריאות בשב"כ במקרים פרטניים וייחודיים. אני אומרת</w:t>
      </w:r>
      <w:bookmarkStart w:id="4666" w:name="_ETM_Q1_6478932"/>
      <w:bookmarkEnd w:id="4666"/>
      <w:r>
        <w:rPr>
          <w:rFonts w:hint="cs"/>
          <w:rtl/>
          <w:lang w:eastAsia="he-IL"/>
        </w:rPr>
        <w:t xml:space="preserve"> פה את עמדתי שאני חוזרת עליה לאורך כל הדיונים. אמות המידה צריכות להיקבע בחקיקה </w:t>
      </w:r>
      <w:bookmarkStart w:id="4667" w:name="_ETM_Q1_6485156"/>
      <w:bookmarkEnd w:id="4667"/>
      <w:r>
        <w:rPr>
          <w:rFonts w:hint="cs"/>
          <w:rtl/>
          <w:lang w:eastAsia="he-IL"/>
        </w:rPr>
        <w:t xml:space="preserve">ראשית. זה ממש מהותו של הסדר ראשוני. אני לא </w:t>
      </w:r>
      <w:bookmarkStart w:id="4668" w:name="_ETM_Q1_6490649"/>
      <w:bookmarkEnd w:id="4668"/>
      <w:r>
        <w:rPr>
          <w:rFonts w:hint="cs"/>
          <w:rtl/>
          <w:lang w:eastAsia="he-IL"/>
        </w:rPr>
        <w:t xml:space="preserve">חושבת שנכון להשאיר את אמות המידה לנוהל כאשר מדובר בנושא </w:t>
      </w:r>
      <w:bookmarkStart w:id="4669" w:name="_ETM_Q1_6496456"/>
      <w:bookmarkEnd w:id="4669"/>
      <w:r>
        <w:rPr>
          <w:rFonts w:hint="cs"/>
          <w:rtl/>
          <w:lang w:eastAsia="he-IL"/>
        </w:rPr>
        <w:t>שבו אנחנו דנים.</w:t>
      </w:r>
      <w:bookmarkStart w:id="4670" w:name="_ETM_Q1_6499335"/>
      <w:bookmarkEnd w:id="4670"/>
      <w:r>
        <w:rPr>
          <w:rFonts w:hint="cs"/>
          <w:rtl/>
          <w:lang w:eastAsia="he-IL"/>
        </w:rPr>
        <w:t xml:space="preserve"> </w:t>
      </w:r>
      <w:bookmarkStart w:id="4671" w:name="_ETM_Q1_6499436"/>
      <w:bookmarkStart w:id="4672" w:name="_ETM_Q1_6500303"/>
      <w:bookmarkStart w:id="4673" w:name="_ETM_Q1_6500407"/>
      <w:bookmarkEnd w:id="4671"/>
      <w:bookmarkEnd w:id="4672"/>
      <w:bookmarkEnd w:id="4673"/>
      <w:r>
        <w:rPr>
          <w:rFonts w:hint="cs"/>
          <w:rtl/>
          <w:lang w:eastAsia="he-IL"/>
        </w:rPr>
        <w:t xml:space="preserve">כמו שהצענו בדיונים בהחלטת הממשלה, הפרמטרים שנקבעו בנוהל </w:t>
      </w:r>
      <w:bookmarkStart w:id="4674" w:name="_ETM_Q1_6506056"/>
      <w:bookmarkEnd w:id="4674"/>
      <w:r>
        <w:rPr>
          <w:rFonts w:hint="cs"/>
          <w:rtl/>
          <w:lang w:eastAsia="he-IL"/>
        </w:rPr>
        <w:t xml:space="preserve">צריכים להיכנס לחקיקה ראשית ולא להשאיר את זה לשיקולה של </w:t>
      </w:r>
      <w:bookmarkStart w:id="4675" w:name="_ETM_Q1_6513486"/>
      <w:bookmarkEnd w:id="4675"/>
      <w:r>
        <w:rPr>
          <w:rFonts w:hint="cs"/>
          <w:rtl/>
          <w:lang w:eastAsia="he-IL"/>
        </w:rPr>
        <w:t xml:space="preserve">הרשות המבצעת. </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אני רוצה לחדד.</w:t>
      </w:r>
    </w:p>
    <w:p w:rsidR="00CB171A" w:rsidRDefault="00CB171A" w:rsidP="00CB171A">
      <w:pPr>
        <w:rPr>
          <w:rtl/>
          <w:lang w:eastAsia="he-IL"/>
        </w:rPr>
      </w:pPr>
    </w:p>
    <w:p w:rsidR="00CB171A" w:rsidRDefault="00CB171A" w:rsidP="00CB171A">
      <w:pPr>
        <w:pStyle w:val="a5"/>
        <w:keepNext/>
        <w:rPr>
          <w:rtl/>
        </w:rPr>
      </w:pPr>
      <w:bookmarkStart w:id="4676" w:name="ET_speaker_מירי_פרנקלשור_20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676"/>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אני מסתכלת על התיבה "במקרים פרטניים </w:t>
      </w:r>
      <w:bookmarkStart w:id="4677" w:name="_ETM_Q1_6522402"/>
      <w:bookmarkEnd w:id="4677"/>
      <w:r>
        <w:rPr>
          <w:rFonts w:hint="cs"/>
          <w:rtl/>
          <w:lang w:eastAsia="he-IL"/>
        </w:rPr>
        <w:t>וייחודיים" - - -</w:t>
      </w:r>
      <w:bookmarkStart w:id="4678" w:name="_ETM_Q1_6524824"/>
      <w:bookmarkEnd w:id="4678"/>
    </w:p>
    <w:p w:rsidR="00CB171A" w:rsidRDefault="00CB171A" w:rsidP="00CB171A">
      <w:pPr>
        <w:rPr>
          <w:rtl/>
          <w:lang w:eastAsia="he-IL"/>
        </w:rPr>
      </w:pPr>
      <w:bookmarkStart w:id="4679" w:name="_ETM_Q1_6524919"/>
      <w:bookmarkStart w:id="4680" w:name="_ETM_Q1_6525024"/>
      <w:bookmarkEnd w:id="4679"/>
      <w:bookmarkEnd w:id="4680"/>
    </w:p>
    <w:p w:rsidR="00CB171A" w:rsidRDefault="00CB171A" w:rsidP="00CB171A">
      <w:pPr>
        <w:pStyle w:val="af8"/>
        <w:keepNext/>
        <w:rPr>
          <w:rtl/>
        </w:rPr>
      </w:pPr>
      <w:bookmarkStart w:id="4681" w:name="_ETM_Q1_6525110"/>
      <w:bookmarkEnd w:id="4681"/>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bookmarkStart w:id="4682" w:name="_ETM_Q1_6525947"/>
      <w:bookmarkEnd w:id="4682"/>
      <w:r>
        <w:rPr>
          <w:rFonts w:hint="cs"/>
          <w:rtl/>
          <w:lang w:eastAsia="he-IL"/>
        </w:rPr>
        <w:t xml:space="preserve">אבל אם אנחנו משלבים את זה עם </w:t>
      </w:r>
      <w:bookmarkStart w:id="4683" w:name="_ETM_Q1_6526482"/>
      <w:bookmarkEnd w:id="4683"/>
      <w:r>
        <w:rPr>
          <w:rFonts w:hint="cs"/>
          <w:rtl/>
          <w:lang w:eastAsia="he-IL"/>
        </w:rPr>
        <w:t>הסעיף הקודם או עם הסעיף שאומר שמתחת ל-200 לא יוכלו לעשות שימוש בשב"כ אלא למקרים פרטניים או לא יעשו בכלל?</w:t>
      </w:r>
    </w:p>
    <w:p w:rsidR="00CB171A" w:rsidRDefault="00CB171A" w:rsidP="00CB171A">
      <w:pPr>
        <w:rPr>
          <w:rtl/>
          <w:lang w:eastAsia="he-IL"/>
        </w:rPr>
      </w:pPr>
    </w:p>
    <w:p w:rsidR="00CB171A" w:rsidRDefault="00CB171A" w:rsidP="00CB171A">
      <w:pPr>
        <w:pStyle w:val="-"/>
        <w:keepNext/>
        <w:rPr>
          <w:rtl/>
        </w:rPr>
      </w:pPr>
      <w:bookmarkStart w:id="4684" w:name="ET_speakercontinue_מירי_פרנקל_שור_13"/>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4684"/>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נ</w:t>
      </w:r>
      <w:bookmarkStart w:id="4685" w:name="_ETM_Q1_6538658"/>
      <w:bookmarkEnd w:id="4685"/>
      <w:r>
        <w:rPr>
          <w:rFonts w:hint="cs"/>
          <w:rtl/>
          <w:lang w:eastAsia="he-IL"/>
        </w:rPr>
        <w:t>קרא את הרישה של (3) בעמוד 3, אלה לא</w:t>
      </w:r>
      <w:bookmarkStart w:id="4686" w:name="_ETM_Q1_6543623"/>
      <w:bookmarkEnd w:id="4686"/>
      <w:r>
        <w:rPr>
          <w:rFonts w:hint="cs"/>
          <w:rtl/>
          <w:lang w:eastAsia="he-IL"/>
        </w:rPr>
        <w:t xml:space="preserve"> תנאים מצברים אלא זה אחד מאלה: הממשלה רשאית להכריז על הסמכת השירות לבצע פעולות כאמור לצורך סיוע למשרד הבריאות בחקירות - - -</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אם שוכנעה כי בשל חשש להתפשטות רחבה קיים צורך מידי וממשי </w:t>
      </w:r>
      <w:bookmarkStart w:id="4687" w:name="_ETM_Q1_6561259"/>
      <w:bookmarkEnd w:id="4687"/>
      <w:r>
        <w:rPr>
          <w:rFonts w:hint="cs"/>
          <w:rtl/>
          <w:lang w:eastAsia="he-IL"/>
        </w:rPr>
        <w:t>- - -</w:t>
      </w:r>
    </w:p>
    <w:p w:rsidR="00CB171A" w:rsidRDefault="00CB171A" w:rsidP="00CB171A">
      <w:pPr>
        <w:rPr>
          <w:rtl/>
          <w:lang w:eastAsia="he-IL"/>
        </w:rPr>
      </w:pPr>
    </w:p>
    <w:p w:rsidR="00CB171A" w:rsidRDefault="00CB171A" w:rsidP="00CB171A">
      <w:pPr>
        <w:pStyle w:val="-"/>
        <w:keepNext/>
        <w:rPr>
          <w:rtl/>
        </w:rPr>
      </w:pPr>
      <w:bookmarkStart w:id="4688" w:name="ET_speakercontinue_מירי_פרנקל_שור_15"/>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4688"/>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מי שהיו עלולים להידבק מהחולה - - -</w:t>
      </w:r>
    </w:p>
    <w:p w:rsidR="00CB171A" w:rsidRDefault="00CB171A" w:rsidP="00CB171A">
      <w:pPr>
        <w:rPr>
          <w:rtl/>
          <w:lang w:eastAsia="he-IL"/>
        </w:rPr>
      </w:pPr>
    </w:p>
    <w:p w:rsidR="00CB171A" w:rsidRDefault="00CB171A" w:rsidP="00CB171A">
      <w:pPr>
        <w:pStyle w:val="af8"/>
        <w:keepNext/>
        <w:rPr>
          <w:rtl/>
        </w:rPr>
      </w:pPr>
      <w:bookmarkStart w:id="4689" w:name="ET_yor_5774_1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689"/>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או אם היא שוכנעה </w:t>
      </w:r>
      <w:bookmarkStart w:id="4690" w:name="_ETM_Q1_6565221"/>
      <w:bookmarkEnd w:id="4690"/>
      <w:r>
        <w:rPr>
          <w:rFonts w:hint="cs"/>
          <w:rtl/>
          <w:lang w:eastAsia="he-IL"/>
        </w:rPr>
        <w:t>כי בשל חשש להתפשטות המחלה קיים צורך בהסתייעות בשירותים - - -</w:t>
      </w:r>
    </w:p>
    <w:p w:rsidR="00CB171A" w:rsidRDefault="00CB171A" w:rsidP="00CB171A">
      <w:pPr>
        <w:rPr>
          <w:rtl/>
          <w:lang w:eastAsia="he-IL"/>
        </w:rPr>
      </w:pPr>
    </w:p>
    <w:p w:rsidR="00CB171A" w:rsidRDefault="00CB171A" w:rsidP="00CB171A">
      <w:pPr>
        <w:pStyle w:val="-"/>
        <w:keepNext/>
        <w:rPr>
          <w:rtl/>
        </w:rPr>
      </w:pPr>
      <w:bookmarkStart w:id="4691" w:name="ET_speakercontinue_מירי_פרנקל_שור_18"/>
      <w:r>
        <w:rPr>
          <w:rStyle w:val="TagStyle"/>
          <w:rFonts w:hint="cs"/>
          <w:rtl/>
        </w:rPr>
        <w:t xml:space="preserve">&lt;&lt;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4691"/>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 - לנו חשש להתפשטות רחבת היקף, אין לנו</w:t>
      </w:r>
      <w:bookmarkStart w:id="4692" w:name="_ETM_Q1_6573055"/>
      <w:bookmarkEnd w:id="4692"/>
      <w:r>
        <w:rPr>
          <w:rFonts w:hint="cs"/>
          <w:rtl/>
          <w:lang w:eastAsia="he-IL"/>
        </w:rPr>
        <w:t xml:space="preserve"> צורך מידי אבל הממשלה רוצה להסמיך את השב"כ לסייע במקרים </w:t>
      </w:r>
      <w:bookmarkStart w:id="4693" w:name="_ETM_Q1_6580244"/>
      <w:bookmarkEnd w:id="4693"/>
      <w:r>
        <w:rPr>
          <w:rFonts w:hint="cs"/>
          <w:rtl/>
          <w:lang w:eastAsia="he-IL"/>
        </w:rPr>
        <w:t xml:space="preserve">פרטניים וייחודיים. לי לא ברור מהם המקרים הפרטניים </w:t>
      </w:r>
      <w:bookmarkStart w:id="4694" w:name="_ETM_Q1_6583441"/>
      <w:bookmarkEnd w:id="4694"/>
      <w:r>
        <w:rPr>
          <w:rFonts w:hint="cs"/>
          <w:rtl/>
          <w:lang w:eastAsia="he-IL"/>
        </w:rPr>
        <w:t>- - -</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אני מסכים איתך, אבל אני רוצה להחמיר.</w:t>
      </w:r>
    </w:p>
    <w:p w:rsidR="00CB171A" w:rsidRDefault="00CB171A" w:rsidP="00CB171A">
      <w:pPr>
        <w:rPr>
          <w:rtl/>
          <w:lang w:eastAsia="he-IL"/>
        </w:rPr>
      </w:pPr>
    </w:p>
    <w:p w:rsidR="00CB171A" w:rsidRDefault="00CB171A" w:rsidP="00CB171A">
      <w:pPr>
        <w:pStyle w:val="afb"/>
        <w:keepNext/>
        <w:rPr>
          <w:rtl/>
          <w:lang w:eastAsia="he-IL"/>
        </w:rPr>
      </w:pPr>
      <w:bookmarkStart w:id="4695" w:name="ET_guest_ענת_אסיף_204"/>
      <w:r>
        <w:rPr>
          <w:rStyle w:val="TagStyle"/>
          <w:rFonts w:hint="cs"/>
          <w:rtl/>
        </w:rPr>
        <w:t xml:space="preserve"> &lt;&lt; אורח &gt;&gt; </w:t>
      </w:r>
      <w:r>
        <w:rPr>
          <w:rFonts w:hint="cs"/>
          <w:rtl/>
          <w:lang w:eastAsia="he-IL"/>
        </w:rPr>
        <w:t>ענת אסיף:</w:t>
      </w:r>
      <w:r>
        <w:rPr>
          <w:rStyle w:val="TagStyle"/>
          <w:rFonts w:hint="cs"/>
          <w:rtl/>
        </w:rPr>
        <w:t xml:space="preserve"> &lt;&lt; אורח &gt;&gt;</w:t>
      </w:r>
      <w:r>
        <w:rPr>
          <w:rFonts w:hint="cs"/>
          <w:rtl/>
          <w:lang w:eastAsia="he-IL"/>
        </w:rPr>
        <w:t xml:space="preserve"> </w:t>
      </w:r>
      <w:bookmarkEnd w:id="4695"/>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זה מפורסם בנוהל של משרד הבריאות.</w:t>
      </w:r>
    </w:p>
    <w:p w:rsidR="00CB171A" w:rsidRDefault="00CB171A" w:rsidP="00CB171A">
      <w:pPr>
        <w:rPr>
          <w:rtl/>
          <w:lang w:eastAsia="he-IL"/>
        </w:rPr>
      </w:pPr>
    </w:p>
    <w:p w:rsidR="00CB171A" w:rsidRDefault="00CB171A" w:rsidP="00CB171A">
      <w:pPr>
        <w:pStyle w:val="-"/>
        <w:keepNext/>
        <w:rPr>
          <w:rtl/>
        </w:rPr>
      </w:pPr>
      <w:bookmarkStart w:id="4696" w:name="ET_speakercontinue_מירי_פרנקל_שור_20"/>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4696"/>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זה לא צריך להיות מפורסם בנוהל אלא הכנסת צריכה לקבוע זאת </w:t>
      </w:r>
      <w:bookmarkStart w:id="4697" w:name="_ETM_Q1_6593841"/>
      <w:bookmarkEnd w:id="4697"/>
      <w:r>
        <w:rPr>
          <w:rFonts w:hint="cs"/>
          <w:rtl/>
          <w:lang w:eastAsia="he-IL"/>
        </w:rPr>
        <w:t>בחקיקה ראשית. אמות המידה צריכות להיקבע בחקיקה ראשית, ואחר כך, תקנות הביצוע הן של הרשות המבצעת.</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אני רוצה להקשות עלייך מכיוון </w:t>
      </w:r>
      <w:bookmarkStart w:id="4698" w:name="_ETM_Q1_6601611"/>
      <w:bookmarkEnd w:id="4698"/>
      <w:r>
        <w:rPr>
          <w:rFonts w:hint="cs"/>
          <w:rtl/>
          <w:lang w:eastAsia="he-IL"/>
        </w:rPr>
        <w:t xml:space="preserve">אחר או לא לקשות עלייך, יכול להיות שאני לא מבין, הרעיון המסדר לא מסתדר לי. אם יש חשש ממשי להתפשטות רחבת היקף של המחלה וצורך מידי, לזה צרפנו את מה שנקרא הפרמטר של ה-200 </w:t>
      </w:r>
      <w:bookmarkStart w:id="4699" w:name="_ETM_Q1_6625073"/>
      <w:bookmarkEnd w:id="4699"/>
      <w:r>
        <w:rPr>
          <w:rFonts w:hint="cs"/>
          <w:rtl/>
          <w:lang w:eastAsia="he-IL"/>
        </w:rPr>
        <w:t>או אולי מקדם הדבקה 1.25 – אלה דברים</w:t>
      </w:r>
      <w:bookmarkStart w:id="4700" w:name="_ETM_Q1_6630551"/>
      <w:bookmarkEnd w:id="4700"/>
      <w:r>
        <w:rPr>
          <w:rFonts w:hint="cs"/>
          <w:rtl/>
          <w:lang w:eastAsia="he-IL"/>
        </w:rPr>
        <w:t xml:space="preserve"> אובייקטיביים – יש פה פריצה, אנחנו עוצרים אותה.</w:t>
      </w:r>
    </w:p>
    <w:p w:rsidR="00CB171A" w:rsidRDefault="00CB171A" w:rsidP="00CB171A">
      <w:pPr>
        <w:rPr>
          <w:rtl/>
          <w:lang w:eastAsia="he-IL"/>
        </w:rPr>
      </w:pPr>
    </w:p>
    <w:p w:rsidR="00CB171A" w:rsidRDefault="00CB171A" w:rsidP="00CB171A">
      <w:pPr>
        <w:pStyle w:val="a5"/>
        <w:keepNext/>
        <w:rPr>
          <w:rtl/>
        </w:rPr>
      </w:pPr>
      <w:bookmarkStart w:id="4701" w:name="ET_speaker_מירי_פרנקלשור_20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701"/>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סביר להניח שאם </w:t>
      </w:r>
      <w:bookmarkStart w:id="4702" w:name="_ETM_Q1_6634143"/>
      <w:bookmarkEnd w:id="4702"/>
      <w:r>
        <w:rPr>
          <w:rFonts w:hint="cs"/>
          <w:rtl/>
          <w:lang w:eastAsia="he-IL"/>
        </w:rPr>
        <w:t xml:space="preserve">הממשלה תכריז על צורך ממשי ומידי כאשר יש צורך ממשי </w:t>
      </w:r>
      <w:bookmarkStart w:id="4703" w:name="_ETM_Q1_6639852"/>
      <w:bookmarkEnd w:id="4703"/>
      <w:r>
        <w:rPr>
          <w:rFonts w:hint="cs"/>
          <w:rtl/>
          <w:lang w:eastAsia="he-IL"/>
        </w:rPr>
        <w:t>ומידי והתפשטות רחבת היקף, היא גם תכריז שניתן להסתייע בשירות במקרים פרטניים בלבד.</w:t>
      </w:r>
      <w:bookmarkStart w:id="4704" w:name="_ETM_Q1_6645545"/>
      <w:bookmarkEnd w:id="4704"/>
    </w:p>
    <w:p w:rsidR="00CB171A" w:rsidRDefault="00CB171A" w:rsidP="00CB171A">
      <w:pPr>
        <w:rPr>
          <w:rtl/>
          <w:lang w:eastAsia="he-IL"/>
        </w:rPr>
      </w:pPr>
      <w:bookmarkStart w:id="4705" w:name="_ETM_Q1_6645713"/>
      <w:bookmarkEnd w:id="4705"/>
    </w:p>
    <w:p w:rsidR="00CB171A" w:rsidRDefault="00CB171A" w:rsidP="00CB171A">
      <w:pPr>
        <w:pStyle w:val="af8"/>
        <w:keepNext/>
        <w:rPr>
          <w:rtl/>
        </w:rPr>
      </w:pPr>
      <w:bookmarkStart w:id="4706" w:name="ET_yor_5774_20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706"/>
    </w:p>
    <w:p w:rsidR="00CB171A" w:rsidRDefault="00CB171A" w:rsidP="00CB171A">
      <w:pPr>
        <w:pStyle w:val="KeepWithNext"/>
        <w:rPr>
          <w:rtl/>
          <w:lang w:eastAsia="he-IL"/>
        </w:rPr>
      </w:pPr>
    </w:p>
    <w:p w:rsidR="00CB171A" w:rsidRDefault="00CB171A" w:rsidP="00CB171A">
      <w:pPr>
        <w:rPr>
          <w:rtl/>
          <w:lang w:eastAsia="he-IL"/>
        </w:rPr>
      </w:pPr>
      <w:bookmarkStart w:id="4707" w:name="_ETM_Q1_6648267"/>
      <w:bookmarkEnd w:id="4707"/>
      <w:r>
        <w:rPr>
          <w:rFonts w:hint="cs"/>
          <w:rtl/>
          <w:lang w:eastAsia="he-IL"/>
        </w:rPr>
        <w:t xml:space="preserve">אם אנחנו מתקנים ואומרים שאפשר לעבוד </w:t>
      </w:r>
      <w:bookmarkStart w:id="4708" w:name="_ETM_Q1_6651482"/>
      <w:bookmarkEnd w:id="4708"/>
      <w:r>
        <w:rPr>
          <w:rFonts w:hint="cs"/>
          <w:rtl/>
          <w:lang w:eastAsia="he-IL"/>
        </w:rPr>
        <w:t>בזמן מצב חירום גם מחולה 1 ולא מהחולה ה-201,</w:t>
      </w:r>
      <w:bookmarkStart w:id="4709" w:name="_ETM_Q1_6657071"/>
      <w:bookmarkEnd w:id="4709"/>
      <w:r>
        <w:rPr>
          <w:rFonts w:hint="cs"/>
          <w:rtl/>
          <w:lang w:eastAsia="he-IL"/>
        </w:rPr>
        <w:t xml:space="preserve"> אז סעיף 2 מתייתר - -</w:t>
      </w:r>
    </w:p>
    <w:p w:rsidR="00CB171A" w:rsidRDefault="00CB171A" w:rsidP="00CB171A">
      <w:pPr>
        <w:rPr>
          <w:rtl/>
          <w:lang w:eastAsia="he-IL"/>
        </w:rPr>
      </w:pPr>
    </w:p>
    <w:p w:rsidR="00CB171A" w:rsidRDefault="00CB171A" w:rsidP="00CB171A">
      <w:pPr>
        <w:pStyle w:val="-"/>
        <w:keepNext/>
        <w:rPr>
          <w:rtl/>
        </w:rPr>
      </w:pPr>
      <w:bookmarkStart w:id="4710" w:name="ET_speakercontinue_מירי_פרנקל_שור_207"/>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4710"/>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לא.</w:t>
      </w:r>
    </w:p>
    <w:p w:rsidR="00CB171A" w:rsidRDefault="00CB171A" w:rsidP="00CB171A">
      <w:pPr>
        <w:rPr>
          <w:rtl/>
          <w:lang w:eastAsia="he-IL"/>
        </w:rPr>
      </w:pPr>
    </w:p>
    <w:p w:rsidR="00CB171A" w:rsidRDefault="00CB171A" w:rsidP="00CB171A">
      <w:pPr>
        <w:pStyle w:val="af8"/>
        <w:keepNext/>
        <w:rPr>
          <w:rtl/>
        </w:rPr>
      </w:pPr>
      <w:bookmarkStart w:id="4711" w:name="ET_yor_5774_208"/>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711"/>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 אלא אם כן את</w:t>
      </w:r>
      <w:bookmarkStart w:id="4712" w:name="_ETM_Q1_6658497"/>
      <w:bookmarkEnd w:id="4712"/>
      <w:r>
        <w:rPr>
          <w:rFonts w:hint="cs"/>
          <w:rtl/>
          <w:lang w:eastAsia="he-IL"/>
        </w:rPr>
        <w:t xml:space="preserve"> אומרת לי שיכול להיות מצב שאנחנו בפחות</w:t>
      </w:r>
      <w:bookmarkStart w:id="4713" w:name="_ETM_Q1_6664592"/>
      <w:bookmarkEnd w:id="4713"/>
      <w:r>
        <w:rPr>
          <w:rFonts w:hint="cs"/>
          <w:rtl/>
          <w:lang w:eastAsia="he-IL"/>
        </w:rPr>
        <w:t xml:space="preserve"> מ-200 חולים – נגיד שזה הפרמטר לצורך העניין – והממשלה עדיין רוצה להפעיל את השב"כ למקרים פרטניים. אני חושב שמקרים </w:t>
      </w:r>
      <w:bookmarkStart w:id="4714" w:name="_ETM_Q1_6672180"/>
      <w:bookmarkEnd w:id="4714"/>
      <w:r>
        <w:rPr>
          <w:rFonts w:hint="cs"/>
          <w:rtl/>
          <w:lang w:eastAsia="he-IL"/>
        </w:rPr>
        <w:t>פרטניים זה כבר זנב של הסדר הביניים שהיינו בו בין</w:t>
      </w:r>
      <w:bookmarkStart w:id="4715" w:name="_ETM_Q1_6681684"/>
      <w:bookmarkEnd w:id="4715"/>
      <w:r>
        <w:rPr>
          <w:rFonts w:hint="cs"/>
          <w:rtl/>
          <w:lang w:eastAsia="he-IL"/>
        </w:rPr>
        <w:t xml:space="preserve"> ההחלטה לעבור מדרגה כשהמגפה ירדה. בטבלה שלך זה מ-26.5 עד </w:t>
      </w:r>
      <w:bookmarkStart w:id="4716" w:name="_ETM_Q1_6691092"/>
      <w:bookmarkEnd w:id="4716"/>
      <w:r>
        <w:rPr>
          <w:rFonts w:hint="cs"/>
          <w:rtl/>
          <w:lang w:eastAsia="he-IL"/>
        </w:rPr>
        <w:t>ה-10.6. היו 14 ימים - - -</w:t>
      </w:r>
    </w:p>
    <w:p w:rsidR="00CB171A" w:rsidRDefault="00CB171A" w:rsidP="00CB171A">
      <w:pPr>
        <w:rPr>
          <w:rtl/>
          <w:lang w:eastAsia="he-IL"/>
        </w:rPr>
      </w:pPr>
    </w:p>
    <w:p w:rsidR="00CB171A" w:rsidRDefault="00CB171A" w:rsidP="00CB171A">
      <w:pPr>
        <w:pStyle w:val="-"/>
        <w:keepNext/>
        <w:rPr>
          <w:rtl/>
        </w:rPr>
      </w:pPr>
      <w:bookmarkStart w:id="4717" w:name="ET_speakercontinue_מירי_פרנקל_שור_209"/>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4717"/>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מקרים פרטניים.</w:t>
      </w:r>
      <w:bookmarkStart w:id="4718" w:name="_ETM_Q1_6697064"/>
      <w:bookmarkEnd w:id="4718"/>
    </w:p>
    <w:p w:rsidR="00CB171A" w:rsidRDefault="00CB171A" w:rsidP="00CB171A">
      <w:pPr>
        <w:rPr>
          <w:rtl/>
          <w:lang w:eastAsia="he-IL"/>
        </w:rPr>
      </w:pPr>
      <w:bookmarkStart w:id="4719" w:name="_ETM_Q1_6697149"/>
      <w:bookmarkEnd w:id="4719"/>
    </w:p>
    <w:p w:rsidR="00CB171A" w:rsidRDefault="00CB171A" w:rsidP="00CB171A">
      <w:pPr>
        <w:pStyle w:val="af8"/>
        <w:keepNext/>
        <w:rPr>
          <w:rtl/>
        </w:rPr>
      </w:pPr>
      <w:bookmarkStart w:id="4720" w:name="ET_yor_5774_210"/>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720"/>
    </w:p>
    <w:p w:rsidR="00CB171A" w:rsidRDefault="00CB171A" w:rsidP="00CB171A">
      <w:pPr>
        <w:pStyle w:val="KeepWithNext"/>
        <w:rPr>
          <w:rtl/>
          <w:lang w:eastAsia="he-IL"/>
        </w:rPr>
      </w:pPr>
    </w:p>
    <w:p w:rsidR="00CB171A" w:rsidRDefault="00CB171A" w:rsidP="00CB171A">
      <w:pPr>
        <w:rPr>
          <w:rtl/>
          <w:lang w:eastAsia="he-IL"/>
        </w:rPr>
      </w:pPr>
      <w:bookmarkStart w:id="4721" w:name="_ETM_Q1_6696915"/>
      <w:bookmarkEnd w:id="4721"/>
      <w:r>
        <w:rPr>
          <w:rFonts w:hint="cs"/>
          <w:rtl/>
          <w:lang w:eastAsia="he-IL"/>
        </w:rPr>
        <w:t xml:space="preserve">במקרים פרטניים. וגם לפי מדד החולים ירדנו מתחת ל-200. אני </w:t>
      </w:r>
      <w:bookmarkStart w:id="4722" w:name="_ETM_Q1_6705451"/>
      <w:bookmarkEnd w:id="4722"/>
      <w:r>
        <w:rPr>
          <w:rFonts w:hint="cs"/>
          <w:rtl/>
          <w:lang w:eastAsia="he-IL"/>
        </w:rPr>
        <w:t xml:space="preserve">רוצה להחמיר בנושא הזה אלא אם כן יבוא משרד הבריאות </w:t>
      </w:r>
      <w:bookmarkStart w:id="4723" w:name="_ETM_Q1_6707025"/>
      <w:bookmarkEnd w:id="4723"/>
      <w:r>
        <w:rPr>
          <w:rFonts w:hint="cs"/>
          <w:rtl/>
          <w:lang w:eastAsia="he-IL"/>
        </w:rPr>
        <w:t xml:space="preserve">ויגיד לי: לא יעלה על הדעת, מדובר בפגיעה של ממש. </w:t>
      </w:r>
      <w:bookmarkStart w:id="4724" w:name="_ETM_Q1_6711282"/>
      <w:bookmarkEnd w:id="4724"/>
      <w:r>
        <w:rPr>
          <w:rFonts w:hint="cs"/>
          <w:rtl/>
          <w:lang w:eastAsia="he-IL"/>
        </w:rPr>
        <w:t>אני רוצה את אותם פרמטרים אובייקטיביים. יש פרמטרים אובייקטיביים</w:t>
      </w:r>
      <w:bookmarkStart w:id="4725" w:name="_ETM_Q1_6714495"/>
      <w:bookmarkEnd w:id="4725"/>
      <w:r>
        <w:rPr>
          <w:rFonts w:hint="cs"/>
          <w:rtl/>
          <w:lang w:eastAsia="he-IL"/>
        </w:rPr>
        <w:t xml:space="preserve"> – אתם מפעילים את השב"כ. נשאיר את זה כרגע בצריך עיון אם מ-201 או מ-1.</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אין פרמטרים אובייקטיביים, גם אם הממשלה הכריזה, הם לא יכולים להפעיל, ירדתם מפרמטרים אובייקטיביים גם לא לאותם מקרים פרטניים. בואו נאמר שהקורונה </w:t>
      </w:r>
      <w:bookmarkStart w:id="4726" w:name="_ETM_Q1_6740585"/>
      <w:bookmarkEnd w:id="4726"/>
      <w:r>
        <w:rPr>
          <w:rFonts w:hint="cs"/>
          <w:rtl/>
          <w:lang w:eastAsia="he-IL"/>
        </w:rPr>
        <w:t>הייתה מגפה שצורת ההתפשטות שלה הייתה דומה לצורת ההתפשטות של חצבת. אני חושש שאני אומר פה דברים איומים ונוראיים כי אני לא מכיר את החצבת ואת אופי התנהגותה, אבל תניחו בדמיון.</w:t>
      </w:r>
    </w:p>
    <w:p w:rsidR="00CB171A" w:rsidRDefault="00CB171A" w:rsidP="00CB171A">
      <w:pPr>
        <w:rPr>
          <w:rtl/>
          <w:lang w:eastAsia="he-IL"/>
        </w:rPr>
      </w:pPr>
    </w:p>
    <w:p w:rsidR="00CB171A" w:rsidRDefault="00CB171A" w:rsidP="00CB171A">
      <w:pPr>
        <w:rPr>
          <w:rtl/>
          <w:lang w:eastAsia="he-IL"/>
        </w:rPr>
      </w:pPr>
      <w:bookmarkStart w:id="4727" w:name="_ETM_Q1_6754489"/>
      <w:bookmarkStart w:id="4728" w:name="_ETM_Q1_6754559"/>
      <w:bookmarkEnd w:id="4727"/>
      <w:bookmarkEnd w:id="4728"/>
      <w:r>
        <w:rPr>
          <w:rFonts w:hint="cs"/>
          <w:rtl/>
          <w:lang w:eastAsia="he-IL"/>
        </w:rPr>
        <w:t>בחצבת מטפלים, מן הסתם, חוקרים אפידמיולוגים</w:t>
      </w:r>
      <w:bookmarkStart w:id="4729" w:name="_ETM_Q1_6758028"/>
      <w:bookmarkEnd w:id="4729"/>
      <w:r>
        <w:rPr>
          <w:rFonts w:hint="cs"/>
          <w:rtl/>
          <w:lang w:eastAsia="he-IL"/>
        </w:rPr>
        <w:t>, כי זה גם עניין של אפידמיה, אבל לא מפעילים את השב"כ. עכשיו, בענייני חצבת יש מקרים פרטניים שחקירה אפידמיולוגית</w:t>
      </w:r>
      <w:bookmarkStart w:id="4730" w:name="_ETM_Q1_6769528"/>
      <w:bookmarkEnd w:id="4730"/>
      <w:r>
        <w:rPr>
          <w:rFonts w:hint="cs"/>
          <w:rtl/>
          <w:lang w:eastAsia="he-IL"/>
        </w:rPr>
        <w:t xml:space="preserve"> איננה מיטבית. נגיד, אותו אדם, מיסטר איקס, שלא יכול לדבר, בין אם הוא חולה קורונה ובין אם הוא חולה חצבת, </w:t>
      </w:r>
      <w:bookmarkStart w:id="4731" w:name="_ETM_Q1_6777014"/>
      <w:bookmarkEnd w:id="4731"/>
      <w:r>
        <w:rPr>
          <w:rFonts w:hint="cs"/>
          <w:rtl/>
          <w:lang w:eastAsia="he-IL"/>
        </w:rPr>
        <w:t>תוצאות החקירה האפידמיולוגית זהות ועדיין מפעילים את השב"כ.</w:t>
      </w:r>
    </w:p>
    <w:p w:rsidR="00CB171A" w:rsidRDefault="00CB171A" w:rsidP="00CB171A">
      <w:pPr>
        <w:rPr>
          <w:rtl/>
          <w:lang w:eastAsia="he-IL"/>
        </w:rPr>
      </w:pPr>
      <w:bookmarkStart w:id="4732" w:name="_ETM_Q1_6781017"/>
      <w:bookmarkStart w:id="4733" w:name="_ETM_Q1_6781133"/>
      <w:bookmarkStart w:id="4734" w:name="_ETM_Q1_6781162"/>
      <w:bookmarkEnd w:id="4732"/>
      <w:bookmarkEnd w:id="4733"/>
      <w:bookmarkEnd w:id="4734"/>
    </w:p>
    <w:p w:rsidR="00CB171A" w:rsidRDefault="00CB171A" w:rsidP="00CB171A">
      <w:pPr>
        <w:rPr>
          <w:rtl/>
          <w:lang w:eastAsia="he-IL"/>
        </w:rPr>
      </w:pPr>
      <w:bookmarkStart w:id="4735" w:name="_ETM_Q1_6781235"/>
      <w:bookmarkEnd w:id="4735"/>
      <w:r>
        <w:rPr>
          <w:rFonts w:hint="cs"/>
          <w:rtl/>
          <w:lang w:eastAsia="he-IL"/>
        </w:rPr>
        <w:t xml:space="preserve">אני אומר שגם אם אין קורונה בהיקף התפשטות משמעותית, אל תפעילו את השב"כ </w:t>
      </w:r>
      <w:bookmarkStart w:id="4736" w:name="_ETM_Q1_6785524"/>
      <w:bookmarkEnd w:id="4736"/>
      <w:r>
        <w:rPr>
          <w:rFonts w:hint="cs"/>
          <w:rtl/>
          <w:lang w:eastAsia="he-IL"/>
        </w:rPr>
        <w:t xml:space="preserve">גם כשהחקירה האפידמיולוגית לא עולה לכדי שימוש. השב"כ הוא לא </w:t>
      </w:r>
      <w:bookmarkStart w:id="4737" w:name="_ETM_Q1_6790709"/>
      <w:bookmarkEnd w:id="4737"/>
      <w:r>
        <w:rPr>
          <w:rFonts w:hint="cs"/>
          <w:rtl/>
          <w:lang w:eastAsia="he-IL"/>
        </w:rPr>
        <w:t xml:space="preserve">צעצוע בכספת שצריך ללחוץ קוד וזה קצת מורכב אבל </w:t>
      </w:r>
      <w:bookmarkStart w:id="4738" w:name="_ETM_Q1_6795764"/>
      <w:bookmarkEnd w:id="4738"/>
      <w:r>
        <w:rPr>
          <w:rFonts w:hint="cs"/>
          <w:rtl/>
          <w:lang w:eastAsia="he-IL"/>
        </w:rPr>
        <w:t xml:space="preserve">יש לי אותו. אני הייתי מוריד את הסעיף הזה, </w:t>
      </w:r>
      <w:bookmarkStart w:id="4739" w:name="_ETM_Q1_6798460"/>
      <w:bookmarkEnd w:id="4739"/>
      <w:r>
        <w:rPr>
          <w:rFonts w:hint="cs"/>
          <w:rtl/>
          <w:lang w:eastAsia="he-IL"/>
        </w:rPr>
        <w:t xml:space="preserve">אלא אם כן אתם אומרים לי שפה אני פוגע מהותית </w:t>
      </w:r>
      <w:bookmarkStart w:id="4740" w:name="_ETM_Q1_6804433"/>
      <w:bookmarkEnd w:id="4740"/>
      <w:r>
        <w:rPr>
          <w:rFonts w:hint="cs"/>
          <w:rtl/>
          <w:lang w:eastAsia="he-IL"/>
        </w:rPr>
        <w:t>באינטרס ציבורי.</w:t>
      </w:r>
    </w:p>
    <w:p w:rsidR="00CB171A" w:rsidRDefault="00CB171A" w:rsidP="00CB171A">
      <w:pPr>
        <w:rPr>
          <w:rtl/>
          <w:lang w:eastAsia="he-IL"/>
        </w:rPr>
      </w:pPr>
      <w:bookmarkStart w:id="4741" w:name="_ETM_Q1_6808448"/>
      <w:bookmarkStart w:id="4742" w:name="_ETM_Q1_6808532"/>
      <w:bookmarkEnd w:id="4741"/>
      <w:bookmarkEnd w:id="4742"/>
    </w:p>
    <w:p w:rsidR="00CB171A" w:rsidRDefault="00CB171A" w:rsidP="00CB171A">
      <w:pPr>
        <w:pStyle w:val="afb"/>
        <w:keepNext/>
        <w:rPr>
          <w:rtl/>
          <w:lang w:eastAsia="he-IL"/>
        </w:rPr>
      </w:pPr>
      <w:bookmarkStart w:id="4743" w:name="ET_guest_טליה_אגמון_211"/>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4743"/>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הפרמטרים למקרים הפרטניים והייחודיים שהוסכמו בעבר בסיבוב הקודם והם </w:t>
      </w:r>
      <w:bookmarkStart w:id="4744" w:name="_ETM_Q1_6814748"/>
      <w:bookmarkEnd w:id="4744"/>
      <w:r>
        <w:rPr>
          <w:rFonts w:hint="cs"/>
          <w:rtl/>
          <w:lang w:eastAsia="he-IL"/>
        </w:rPr>
        <w:t xml:space="preserve">כתובים בנוהל של משרד הבריאות ומגובשים, אנחנו מסכימים להם והם יכולים להיכנס ללשון החוק כמות שהם, מבחינתנו. ללשון </w:t>
      </w:r>
      <w:bookmarkStart w:id="4745" w:name="_ETM_Q1_6825327"/>
      <w:bookmarkEnd w:id="4745"/>
      <w:r>
        <w:rPr>
          <w:rFonts w:hint="cs"/>
          <w:rtl/>
          <w:lang w:eastAsia="he-IL"/>
        </w:rPr>
        <w:t xml:space="preserve">החוק זה קצת מסובך, אולי כתוספת לחוק או משהו </w:t>
      </w:r>
      <w:bookmarkStart w:id="4746" w:name="_ETM_Q1_6829450"/>
      <w:bookmarkEnd w:id="4746"/>
      <w:r>
        <w:rPr>
          <w:rFonts w:hint="cs"/>
          <w:rtl/>
          <w:lang w:eastAsia="he-IL"/>
        </w:rPr>
        <w:t xml:space="preserve">כזה. אם בזה אנחנו סוגרים את הדיון - - - </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לא.</w:t>
      </w:r>
      <w:bookmarkStart w:id="4747" w:name="_ETM_Q1_6833470"/>
      <w:bookmarkEnd w:id="4747"/>
      <w:r>
        <w:rPr>
          <w:rFonts w:hint="cs"/>
          <w:rtl/>
          <w:lang w:eastAsia="he-IL"/>
        </w:rPr>
        <w:t xml:space="preserve"> הדיון הוא הרבה יותר מהותי. עזבי איך את מפרסמת. אני נוטה לעשות איתכם עסקת ברטר – מה זה ברטר? אני </w:t>
      </w:r>
      <w:bookmarkStart w:id="4748" w:name="_ETM_Q1_6846340"/>
      <w:bookmarkEnd w:id="4748"/>
      <w:r>
        <w:rPr>
          <w:rFonts w:hint="cs"/>
          <w:rtl/>
          <w:lang w:eastAsia="he-IL"/>
        </w:rPr>
        <w:t>חושב שאנחנו משרתים יחד את האינטרס הציבורי – בהינתן מגפה,</w:t>
      </w:r>
      <w:bookmarkStart w:id="4749" w:name="_ETM_Q1_6851874"/>
      <w:bookmarkEnd w:id="4749"/>
      <w:r>
        <w:rPr>
          <w:rFonts w:hint="cs"/>
          <w:rtl/>
          <w:lang w:eastAsia="he-IL"/>
        </w:rPr>
        <w:t xml:space="preserve"> תחקרו מי חולה 1.</w:t>
      </w:r>
    </w:p>
    <w:p w:rsidR="00CB171A" w:rsidRDefault="00CB171A" w:rsidP="00CB171A">
      <w:pPr>
        <w:rPr>
          <w:rtl/>
          <w:lang w:eastAsia="he-IL"/>
        </w:rPr>
      </w:pPr>
    </w:p>
    <w:p w:rsidR="00CB171A" w:rsidRDefault="00CB171A" w:rsidP="00CB171A">
      <w:pPr>
        <w:pStyle w:val="-"/>
        <w:keepNext/>
        <w:rPr>
          <w:rtl/>
        </w:rPr>
      </w:pPr>
      <w:bookmarkStart w:id="4750" w:name="ET_speakercontinue_טליה_אגמון_212"/>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bookmarkEnd w:id="4750"/>
    </w:p>
    <w:p w:rsidR="00CB171A" w:rsidRDefault="00CB171A" w:rsidP="00CB171A">
      <w:pPr>
        <w:rPr>
          <w:rtl/>
          <w:lang w:eastAsia="he-IL"/>
        </w:rPr>
      </w:pPr>
    </w:p>
    <w:p w:rsidR="00CB171A" w:rsidRDefault="00CB171A" w:rsidP="00CB171A">
      <w:pPr>
        <w:rPr>
          <w:rtl/>
          <w:lang w:eastAsia="he-IL"/>
        </w:rPr>
      </w:pPr>
      <w:r>
        <w:rPr>
          <w:rFonts w:hint="cs"/>
          <w:rtl/>
          <w:lang w:eastAsia="he-IL"/>
        </w:rPr>
        <w:t>במקרים הפרטניים הייחודיים, גם לפי הפרמטרים</w:t>
      </w:r>
      <w:bookmarkStart w:id="4751" w:name="_ETM_Q1_6860770"/>
      <w:bookmarkEnd w:id="4751"/>
      <w:r>
        <w:rPr>
          <w:rFonts w:hint="cs"/>
          <w:rtl/>
          <w:lang w:eastAsia="he-IL"/>
        </w:rPr>
        <w:t xml:space="preserve"> שהוסכמו בעבר ושאנחנו מוכנים לאמץ אותם כמות שהם בתוך החוק, הם</w:t>
      </w:r>
      <w:bookmarkStart w:id="4752" w:name="_ETM_Q1_6864745"/>
      <w:bookmarkEnd w:id="4752"/>
      <w:r>
        <w:rPr>
          <w:rFonts w:hint="cs"/>
          <w:rtl/>
          <w:lang w:eastAsia="he-IL"/>
        </w:rPr>
        <w:t xml:space="preserve"> מקרים שבהם הגענו למסקנה שאנחנו שלא יכולים לקיים שם חקירה אנושית, ולעומת זאת, יש סיכון גבוה </w:t>
      </w:r>
      <w:bookmarkStart w:id="4753" w:name="_ETM_Q1_6872417"/>
      <w:bookmarkEnd w:id="4753"/>
      <w:r>
        <w:rPr>
          <w:rFonts w:hint="cs"/>
          <w:rtl/>
          <w:lang w:eastAsia="he-IL"/>
        </w:rPr>
        <w:t>שהרבה אנשים נחשפו לחולה.</w:t>
      </w:r>
    </w:p>
    <w:p w:rsidR="00CB171A" w:rsidRDefault="00CB171A" w:rsidP="00CB171A">
      <w:pPr>
        <w:rPr>
          <w:rtl/>
          <w:lang w:eastAsia="he-IL"/>
        </w:rPr>
      </w:pPr>
      <w:r>
        <w:rPr>
          <w:rFonts w:hint="cs"/>
          <w:rtl/>
          <w:lang w:eastAsia="he-IL"/>
        </w:rPr>
        <w:t>המקרה הבודד שבו הפעלנו את זה בתקופה הזאת היה בדיוק</w:t>
      </w:r>
      <w:bookmarkStart w:id="4754" w:name="_ETM_Q1_6880270"/>
      <w:bookmarkEnd w:id="4754"/>
      <w:r>
        <w:rPr>
          <w:rFonts w:hint="cs"/>
          <w:rtl/>
          <w:lang w:eastAsia="he-IL"/>
        </w:rPr>
        <w:t xml:space="preserve"> מקרה כזה של אדם שהיה לו גם קושי רפואי וגם קושי תקשורתי לתחקר אותו וידוע שהוא מתגורר עם עוד הרבה אנשים במקום הומה אדם. הייתה תקווה שבסיוע </w:t>
      </w:r>
      <w:bookmarkStart w:id="4755" w:name="_ETM_Q1_6896463"/>
      <w:bookmarkEnd w:id="4755"/>
      <w:r>
        <w:rPr>
          <w:rFonts w:hint="cs"/>
          <w:rtl/>
          <w:lang w:eastAsia="he-IL"/>
        </w:rPr>
        <w:t>השירות נוכל להגיע לפחות אל חלק מהאנשים שהוא נחשף אליהם</w:t>
      </w:r>
      <w:bookmarkStart w:id="4756" w:name="_ETM_Q1_6899833"/>
      <w:bookmarkEnd w:id="4756"/>
      <w:r>
        <w:rPr>
          <w:rFonts w:hint="cs"/>
          <w:rtl/>
          <w:lang w:eastAsia="he-IL"/>
        </w:rPr>
        <w:t xml:space="preserve">, שהוא לא יכול היה לספר לנו עליהם. </w:t>
      </w:r>
      <w:bookmarkStart w:id="4757" w:name="_ETM_Q1_6904153"/>
      <w:bookmarkStart w:id="4758" w:name="_ETM_Q1_6904235"/>
      <w:bookmarkEnd w:id="4757"/>
      <w:bookmarkEnd w:id="4758"/>
      <w:r>
        <w:rPr>
          <w:rFonts w:hint="cs"/>
          <w:rtl/>
          <w:lang w:eastAsia="he-IL"/>
        </w:rPr>
        <w:t>אלה במאמת מקרים</w:t>
      </w:r>
      <w:bookmarkStart w:id="4759" w:name="_ETM_Q1_6904053"/>
      <w:bookmarkEnd w:id="4759"/>
      <w:r>
        <w:rPr>
          <w:rFonts w:hint="cs"/>
          <w:rtl/>
          <w:lang w:eastAsia="he-IL"/>
        </w:rPr>
        <w:t xml:space="preserve"> יוצאי דופן. אני חושבת שזה כלי חשוב - - - </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זה </w:t>
      </w:r>
      <w:r>
        <w:rPr>
          <w:lang w:eastAsia="he-IL"/>
        </w:rPr>
        <w:t>Hard cases make bad law</w:t>
      </w:r>
      <w:r>
        <w:rPr>
          <w:rFonts w:hint="cs"/>
          <w:rtl/>
          <w:lang w:eastAsia="he-IL"/>
        </w:rPr>
        <w:t xml:space="preserve"> במובן הפיוטי הטוב ביותר ששמעתי. הלוא אותו מאן דהוא שחלו בו כל התנאים המצטברים: איננו יכול לתקשר, גר במקום הומה, פגש הרבה </w:t>
      </w:r>
      <w:bookmarkStart w:id="4760" w:name="_ETM_Q1_6925089"/>
      <w:bookmarkEnd w:id="4760"/>
      <w:r>
        <w:rPr>
          <w:rFonts w:hint="cs"/>
          <w:rtl/>
          <w:lang w:eastAsia="he-IL"/>
        </w:rPr>
        <w:t xml:space="preserve">מאוד בני אדם – בהינתן שאנחנו מתחת ל - - -, אז נפעיל את השב"כ. אלה הן הפרצות שבמקרה של בפדופיליה קשה אני אגיד לך להפעיל את השב"כ. </w:t>
      </w:r>
      <w:bookmarkStart w:id="4761" w:name="_ETM_Q1_6939916"/>
      <w:bookmarkStart w:id="4762" w:name="_ETM_Q1_6940052"/>
      <w:bookmarkStart w:id="4763" w:name="_ETM_Q1_6940076"/>
      <w:bookmarkStart w:id="4764" w:name="_ETM_Q1_6940204"/>
      <w:bookmarkEnd w:id="4761"/>
      <w:bookmarkEnd w:id="4762"/>
      <w:bookmarkEnd w:id="4763"/>
      <w:bookmarkEnd w:id="4764"/>
      <w:r>
        <w:rPr>
          <w:rFonts w:hint="cs"/>
          <w:rtl/>
          <w:lang w:eastAsia="he-IL"/>
        </w:rPr>
        <w:t>אני חושש מהשימוש</w:t>
      </w:r>
      <w:bookmarkStart w:id="4765" w:name="_ETM_Q1_6943048"/>
      <w:bookmarkEnd w:id="4765"/>
      <w:r>
        <w:rPr>
          <w:rFonts w:hint="cs"/>
          <w:rtl/>
          <w:lang w:eastAsia="he-IL"/>
        </w:rPr>
        <w:t xml:space="preserve"> הלא מאוזן.</w:t>
      </w:r>
      <w:bookmarkStart w:id="4766" w:name="_ETM_Q1_6948596"/>
      <w:bookmarkEnd w:id="4766"/>
    </w:p>
    <w:p w:rsidR="00CB171A" w:rsidRDefault="00CB171A" w:rsidP="00CB171A">
      <w:pPr>
        <w:rPr>
          <w:rtl/>
          <w:lang w:eastAsia="he-IL"/>
        </w:rPr>
      </w:pPr>
      <w:bookmarkStart w:id="4767" w:name="_ETM_Q1_6948681"/>
      <w:bookmarkStart w:id="4768" w:name="_ETM_Q1_6948765"/>
      <w:bookmarkEnd w:id="4767"/>
      <w:bookmarkEnd w:id="4768"/>
    </w:p>
    <w:p w:rsidR="00CB171A" w:rsidRDefault="00CB171A" w:rsidP="00CB171A">
      <w:pPr>
        <w:pStyle w:val="afb"/>
        <w:keepNext/>
        <w:rPr>
          <w:rtl/>
          <w:lang w:eastAsia="he-IL"/>
        </w:rPr>
      </w:pPr>
      <w:bookmarkStart w:id="4769" w:name="_ETM_Q1_6948903"/>
      <w:bookmarkStart w:id="4770" w:name="_ETM_Q1_6948011"/>
      <w:bookmarkStart w:id="4771" w:name="ET_guest_טליה_אגמון_213"/>
      <w:bookmarkEnd w:id="4769"/>
      <w:bookmarkEnd w:id="4770"/>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4771"/>
    </w:p>
    <w:p w:rsidR="00CB171A" w:rsidRDefault="00CB171A" w:rsidP="00CB171A">
      <w:pPr>
        <w:pStyle w:val="KeepWithNext"/>
        <w:rPr>
          <w:rtl/>
          <w:lang w:eastAsia="he-IL"/>
        </w:rPr>
      </w:pPr>
    </w:p>
    <w:p w:rsidR="00CB171A" w:rsidRDefault="00CB171A" w:rsidP="00CB171A">
      <w:pPr>
        <w:rPr>
          <w:rtl/>
          <w:lang w:eastAsia="he-IL"/>
        </w:rPr>
      </w:pPr>
      <w:bookmarkStart w:id="4772" w:name="_ETM_Q1_6948777"/>
      <w:bookmarkStart w:id="4773" w:name="_ETM_Q1_6948841"/>
      <w:bookmarkEnd w:id="4772"/>
      <w:bookmarkEnd w:id="4773"/>
      <w:r>
        <w:rPr>
          <w:rFonts w:hint="cs"/>
          <w:rtl/>
          <w:lang w:eastAsia="he-IL"/>
        </w:rPr>
        <w:t>- - - לדבר הזה. הוכיחה שלא היה שימוש לא מאוזן או לא - - -</w:t>
      </w:r>
    </w:p>
    <w:p w:rsidR="00CB171A" w:rsidRDefault="00CB171A" w:rsidP="00CB171A">
      <w:pPr>
        <w:rPr>
          <w:rtl/>
          <w:lang w:eastAsia="he-IL"/>
        </w:rPr>
      </w:pPr>
    </w:p>
    <w:p w:rsidR="00CB171A" w:rsidRDefault="00CB171A" w:rsidP="00CB171A">
      <w:pPr>
        <w:pStyle w:val="af8"/>
        <w:keepNext/>
        <w:rPr>
          <w:rtl/>
        </w:rPr>
      </w:pPr>
      <w:bookmarkStart w:id="4774" w:name="ET_yor_5774_24"/>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774"/>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קודם כל, זה </w:t>
      </w:r>
      <w:bookmarkStart w:id="4775" w:name="_ETM_Q1_6951732"/>
      <w:bookmarkEnd w:id="4775"/>
      <w:r>
        <w:rPr>
          <w:rFonts w:hint="cs"/>
          <w:rtl/>
          <w:lang w:eastAsia="he-IL"/>
        </w:rPr>
        <w:t>היה שבועיים ונעשה שימוש אחד – לכן אני בעד להו</w:t>
      </w:r>
      <w:bookmarkStart w:id="4776" w:name="_ETM_Q1_6957265"/>
      <w:bookmarkEnd w:id="4776"/>
      <w:r>
        <w:rPr>
          <w:rFonts w:hint="cs"/>
          <w:rtl/>
          <w:lang w:eastAsia="he-IL"/>
        </w:rPr>
        <w:t>ריד את זה. אם היית אומרת שעשיתם שימוש ב-100</w:t>
      </w:r>
      <w:bookmarkStart w:id="4777" w:name="_ETM_Q1_6962908"/>
      <w:bookmarkEnd w:id="4777"/>
      <w:r>
        <w:rPr>
          <w:rFonts w:hint="cs"/>
          <w:rtl/>
          <w:lang w:eastAsia="he-IL"/>
        </w:rPr>
        <w:t xml:space="preserve"> מקרים, אז זה באמת כלי.</w:t>
      </w:r>
    </w:p>
    <w:p w:rsidR="00CB171A" w:rsidRDefault="00CB171A" w:rsidP="00CB171A">
      <w:pPr>
        <w:rPr>
          <w:rtl/>
          <w:lang w:eastAsia="he-IL"/>
        </w:rPr>
      </w:pPr>
      <w:bookmarkStart w:id="4778" w:name="_ETM_Q1_6967194"/>
      <w:bookmarkStart w:id="4779" w:name="_ETM_Q1_6967270"/>
      <w:bookmarkEnd w:id="4778"/>
      <w:bookmarkEnd w:id="4779"/>
    </w:p>
    <w:p w:rsidR="00CB171A" w:rsidRDefault="00CB171A" w:rsidP="00CB171A">
      <w:pPr>
        <w:pStyle w:val="-"/>
        <w:keepNext/>
        <w:rPr>
          <w:rtl/>
        </w:rPr>
      </w:pPr>
      <w:bookmarkStart w:id="4780" w:name="ET_speakercontinue_טליה_אגמון_214"/>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bookmarkEnd w:id="4780"/>
    </w:p>
    <w:p w:rsidR="00CB171A" w:rsidRDefault="00CB171A" w:rsidP="00CB171A">
      <w:pPr>
        <w:pStyle w:val="KeepWithNext"/>
        <w:rPr>
          <w:rtl/>
          <w:lang w:eastAsia="he-IL"/>
        </w:rPr>
      </w:pPr>
    </w:p>
    <w:p w:rsidR="00CB171A" w:rsidRDefault="00CB171A" w:rsidP="00CB171A">
      <w:pPr>
        <w:rPr>
          <w:rtl/>
          <w:lang w:eastAsia="he-IL"/>
        </w:rPr>
      </w:pPr>
      <w:bookmarkStart w:id="4781" w:name="_ETM_Q1_6968828"/>
      <w:bookmarkEnd w:id="4781"/>
      <w:r>
        <w:rPr>
          <w:rFonts w:hint="cs"/>
          <w:rtl/>
          <w:lang w:eastAsia="he-IL"/>
        </w:rPr>
        <w:t xml:space="preserve">- - - מקרים ייחודיים פרטניים </w:t>
      </w:r>
      <w:bookmarkStart w:id="4782" w:name="_ETM_Q1_6969535"/>
      <w:bookmarkEnd w:id="4782"/>
      <w:r>
        <w:rPr>
          <w:rFonts w:hint="cs"/>
          <w:rtl/>
          <w:lang w:eastAsia="he-IL"/>
        </w:rPr>
        <w:t>- - -</w:t>
      </w:r>
    </w:p>
    <w:p w:rsidR="00CB171A" w:rsidRDefault="00CB171A" w:rsidP="00CB171A">
      <w:pPr>
        <w:rPr>
          <w:rtl/>
          <w:lang w:eastAsia="he-IL"/>
        </w:rPr>
      </w:pPr>
      <w:bookmarkStart w:id="4783" w:name="_ETM_Q1_6970882"/>
      <w:bookmarkStart w:id="4784" w:name="_ETM_Q1_6970967"/>
      <w:bookmarkEnd w:id="4783"/>
      <w:bookmarkEnd w:id="4784"/>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bookmarkStart w:id="4785" w:name="_ETM_Q1_6972001"/>
      <w:bookmarkEnd w:id="4785"/>
      <w:r>
        <w:rPr>
          <w:rFonts w:hint="cs"/>
          <w:rtl/>
          <w:lang w:eastAsia="he-IL"/>
        </w:rPr>
        <w:t>כמה מקרים היו באותם חודשיים וחצי? הרי השבוע</w:t>
      </w:r>
      <w:bookmarkStart w:id="4786" w:name="_ETM_Q1_6976238"/>
      <w:bookmarkEnd w:id="4786"/>
      <w:r>
        <w:rPr>
          <w:rFonts w:hint="cs"/>
          <w:rtl/>
          <w:lang w:eastAsia="he-IL"/>
        </w:rPr>
        <w:t xml:space="preserve"> עשינו ב-6,500 מקרים.</w:t>
      </w:r>
    </w:p>
    <w:p w:rsidR="00CB171A" w:rsidRDefault="00CB171A" w:rsidP="00CB171A">
      <w:pPr>
        <w:rPr>
          <w:rtl/>
          <w:lang w:eastAsia="he-IL"/>
        </w:rPr>
      </w:pPr>
    </w:p>
    <w:p w:rsidR="00CB171A" w:rsidRDefault="00CB171A" w:rsidP="00CB171A">
      <w:pPr>
        <w:pStyle w:val="afb"/>
        <w:keepNext/>
        <w:rPr>
          <w:rtl/>
          <w:lang w:eastAsia="he-IL"/>
        </w:rPr>
      </w:pPr>
      <w:bookmarkStart w:id="4787" w:name="ET_guest_טליה_אגמון_25"/>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4787"/>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בסדר. אבל זה לא הפעלת שיקול דעת על מקרה שאמור להיות פרטני, ייחודי ועומד באמות המידה - - -</w:t>
      </w:r>
      <w:bookmarkStart w:id="4788" w:name="_ETM_Q1_6983887"/>
      <w:bookmarkEnd w:id="4788"/>
    </w:p>
    <w:p w:rsidR="00CB171A" w:rsidRDefault="00CB171A" w:rsidP="00CB171A">
      <w:pPr>
        <w:rPr>
          <w:rtl/>
          <w:lang w:eastAsia="he-IL"/>
        </w:rPr>
      </w:pPr>
      <w:bookmarkStart w:id="4789" w:name="_ETM_Q1_6984022"/>
      <w:bookmarkEnd w:id="4789"/>
    </w:p>
    <w:p w:rsidR="00CB171A" w:rsidRDefault="00CB171A" w:rsidP="00CB171A">
      <w:pPr>
        <w:pStyle w:val="af8"/>
        <w:keepNext/>
        <w:rPr>
          <w:rtl/>
        </w:rPr>
      </w:pPr>
      <w:bookmarkStart w:id="4790" w:name="ET_yor_5774_21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790"/>
    </w:p>
    <w:p w:rsidR="00CB171A" w:rsidRDefault="00CB171A" w:rsidP="00CB171A">
      <w:pPr>
        <w:pStyle w:val="KeepWithNext"/>
        <w:rPr>
          <w:rtl/>
          <w:lang w:eastAsia="he-IL"/>
        </w:rPr>
      </w:pPr>
    </w:p>
    <w:p w:rsidR="00CB171A" w:rsidRDefault="00CB171A" w:rsidP="00CB171A">
      <w:pPr>
        <w:rPr>
          <w:rtl/>
          <w:lang w:eastAsia="he-IL"/>
        </w:rPr>
      </w:pPr>
      <w:bookmarkStart w:id="4791" w:name="_ETM_Q1_6985882"/>
      <w:bookmarkEnd w:id="4791"/>
      <w:r>
        <w:rPr>
          <w:rFonts w:hint="cs"/>
          <w:rtl/>
          <w:lang w:eastAsia="he-IL"/>
        </w:rPr>
        <w:t>אני מנסה להסביר שהנדירות אל מול השימוש בשב"כ כשיש 200.</w:t>
      </w:r>
    </w:p>
    <w:p w:rsidR="00CB171A" w:rsidRDefault="00CB171A" w:rsidP="00CB171A">
      <w:pPr>
        <w:rPr>
          <w:rtl/>
          <w:lang w:eastAsia="he-IL"/>
        </w:rPr>
      </w:pPr>
    </w:p>
    <w:p w:rsidR="00CB171A" w:rsidRDefault="00CB171A" w:rsidP="00CB171A">
      <w:pPr>
        <w:pStyle w:val="-"/>
        <w:keepNext/>
        <w:rPr>
          <w:rtl/>
        </w:rPr>
      </w:pPr>
      <w:bookmarkStart w:id="4792" w:name="ET_speakercontinue_טליה_אגמון_217"/>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bookmarkEnd w:id="4792"/>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התדירות היא אכן נדירה. אם אפשר, אבקש לתת לד"ר </w:t>
      </w:r>
      <w:bookmarkStart w:id="4793" w:name="_ETM_Q1_6989123"/>
      <w:bookmarkEnd w:id="4793"/>
      <w:r>
        <w:rPr>
          <w:rFonts w:hint="cs"/>
          <w:rtl/>
          <w:lang w:eastAsia="he-IL"/>
        </w:rPr>
        <w:t>צוראל פרבר להסביר את החשיבות של חקירת מקרים פרטניים.</w:t>
      </w:r>
      <w:bookmarkStart w:id="4794" w:name="_ETM_Q1_6995494"/>
      <w:bookmarkEnd w:id="4794"/>
    </w:p>
    <w:p w:rsidR="00CB171A" w:rsidRDefault="00CB171A" w:rsidP="00CB171A">
      <w:pPr>
        <w:rPr>
          <w:rtl/>
          <w:lang w:eastAsia="he-IL"/>
        </w:rPr>
      </w:pPr>
      <w:bookmarkStart w:id="4795" w:name="_ETM_Q1_6995601"/>
      <w:bookmarkStart w:id="4796" w:name="_ETM_Q1_6995631"/>
      <w:bookmarkEnd w:id="4795"/>
      <w:bookmarkEnd w:id="4796"/>
    </w:p>
    <w:p w:rsidR="00CB171A" w:rsidRDefault="00CB171A" w:rsidP="00CB171A">
      <w:pPr>
        <w:pStyle w:val="af8"/>
        <w:keepNext/>
        <w:rPr>
          <w:rtl/>
        </w:rPr>
      </w:pPr>
      <w:bookmarkStart w:id="4797" w:name="ET_yor_5774_218"/>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797"/>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שלא יתפרש, חלילה, שאני נגד מקרים פרטניים. אני מדבר על</w:t>
      </w:r>
      <w:bookmarkStart w:id="4798" w:name="_ETM_Q1_7001880"/>
      <w:bookmarkEnd w:id="4798"/>
      <w:r>
        <w:rPr>
          <w:rFonts w:hint="cs"/>
          <w:rtl/>
          <w:lang w:eastAsia="he-IL"/>
        </w:rPr>
        <w:t xml:space="preserve"> מצב שבו נסכים כולנו שהמגפה היא לא בהתפרצות. פרופ'</w:t>
      </w:r>
      <w:bookmarkStart w:id="4799" w:name="_ETM_Q1_7012502"/>
      <w:bookmarkEnd w:id="4799"/>
      <w:r>
        <w:rPr>
          <w:rFonts w:hint="cs"/>
          <w:rtl/>
          <w:lang w:eastAsia="he-IL"/>
        </w:rPr>
        <w:t xml:space="preserve"> לוין נתן לנו כלי טוב יותר – מקדם ההדבקה הוא </w:t>
      </w:r>
      <w:bookmarkStart w:id="4800" w:name="_ETM_Q1_7020584"/>
      <w:bookmarkEnd w:id="4800"/>
      <w:r>
        <w:rPr>
          <w:rFonts w:hint="cs"/>
          <w:rtl/>
          <w:lang w:eastAsia="he-IL"/>
        </w:rPr>
        <w:t>0.1. מה זה אומר 0.1? כל 10 חולים מדביקים 1,</w:t>
      </w:r>
      <w:bookmarkStart w:id="4801" w:name="_ETM_Q1_7027716"/>
      <w:bookmarkEnd w:id="4801"/>
      <w:r>
        <w:rPr>
          <w:rFonts w:hint="cs"/>
          <w:rtl/>
          <w:lang w:eastAsia="he-IL"/>
        </w:rPr>
        <w:t xml:space="preserve"> נכון? או כל אחד מדביק עשירית. זה בערך הדבר. כמעט </w:t>
      </w:r>
      <w:bookmarkStart w:id="4802" w:name="_ETM_Q1_7037223"/>
      <w:bookmarkEnd w:id="4802"/>
      <w:r>
        <w:rPr>
          <w:rFonts w:hint="cs"/>
          <w:rtl/>
          <w:lang w:eastAsia="he-IL"/>
        </w:rPr>
        <w:t>ואין - - -</w:t>
      </w:r>
    </w:p>
    <w:p w:rsidR="00CB171A" w:rsidRDefault="00CB171A" w:rsidP="00CB171A">
      <w:pPr>
        <w:rPr>
          <w:rtl/>
          <w:lang w:eastAsia="he-IL"/>
        </w:rPr>
      </w:pPr>
    </w:p>
    <w:p w:rsidR="00CB171A" w:rsidRDefault="00CB171A" w:rsidP="00CB171A">
      <w:pPr>
        <w:pStyle w:val="-"/>
        <w:keepNext/>
        <w:rPr>
          <w:rtl/>
        </w:rPr>
      </w:pPr>
      <w:bookmarkStart w:id="4803" w:name="ET_speakercontinue_טליה_אגמון_219"/>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bookmarkEnd w:id="4803"/>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 - מקדם הדבקה נמוך לחולה.</w:t>
      </w:r>
    </w:p>
    <w:p w:rsidR="00CB171A" w:rsidRDefault="00CB171A" w:rsidP="00CB171A">
      <w:pPr>
        <w:rPr>
          <w:rtl/>
          <w:lang w:eastAsia="he-IL"/>
        </w:rPr>
      </w:pPr>
    </w:p>
    <w:p w:rsidR="00CB171A" w:rsidRDefault="00CB171A" w:rsidP="00CB171A">
      <w:pPr>
        <w:pStyle w:val="af8"/>
        <w:keepNext/>
        <w:rPr>
          <w:rtl/>
        </w:rPr>
      </w:pPr>
      <w:bookmarkStart w:id="4804" w:name="ET_yor_5774_220"/>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804"/>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נכון.</w:t>
      </w:r>
      <w:bookmarkStart w:id="4805" w:name="_ETM_Q1_7040943"/>
      <w:bookmarkEnd w:id="4805"/>
      <w:r>
        <w:rPr>
          <w:rFonts w:hint="cs"/>
          <w:rtl/>
          <w:lang w:eastAsia="he-IL"/>
        </w:rPr>
        <w:t xml:space="preserve"> מקדם הדבקה נמוך יכול להיות, רק לצורך הדוגמה, כי </w:t>
      </w:r>
      <w:r>
        <w:rPr>
          <w:lang w:eastAsia="he-IL"/>
        </w:rPr>
        <w:t>Hard cases make bad law</w:t>
      </w:r>
      <w:r>
        <w:rPr>
          <w:rFonts w:hint="cs"/>
          <w:rtl/>
          <w:lang w:eastAsia="he-IL"/>
        </w:rPr>
        <w:t xml:space="preserve">, אז אני חייב לקת את זה. האם במקרה כזה יש </w:t>
      </w:r>
      <w:bookmarkStart w:id="4806" w:name="_ETM_Q1_7047634"/>
      <w:bookmarkEnd w:id="4806"/>
      <w:r>
        <w:rPr>
          <w:rFonts w:hint="cs"/>
          <w:rtl/>
          <w:lang w:eastAsia="he-IL"/>
        </w:rPr>
        <w:t>לי את אותו אחד שאי-אפשר לתקשר איתו ואז אני</w:t>
      </w:r>
      <w:bookmarkStart w:id="4807" w:name="_ETM_Q1_7050381"/>
      <w:bookmarkEnd w:id="4807"/>
      <w:r>
        <w:rPr>
          <w:rFonts w:hint="cs"/>
          <w:rtl/>
          <w:lang w:eastAsia="he-IL"/>
        </w:rPr>
        <w:t xml:space="preserve"> אפעיל את השב"כ?</w:t>
      </w:r>
    </w:p>
    <w:p w:rsidR="00CB171A" w:rsidRDefault="00CB171A" w:rsidP="00CB171A">
      <w:pPr>
        <w:rPr>
          <w:rtl/>
          <w:lang w:eastAsia="he-IL"/>
        </w:rPr>
      </w:pPr>
    </w:p>
    <w:p w:rsidR="00CB171A" w:rsidRDefault="00CB171A" w:rsidP="00CB171A">
      <w:pPr>
        <w:pStyle w:val="-"/>
        <w:keepNext/>
        <w:rPr>
          <w:rtl/>
        </w:rPr>
      </w:pPr>
      <w:bookmarkStart w:id="4808" w:name="ET_speakercontinue_טליה_אגמון_221"/>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bookmarkEnd w:id="4808"/>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בתמונה בה אנו נמצאים בתוך תהליך של מגפה</w:t>
      </w:r>
      <w:bookmarkStart w:id="4809" w:name="_ETM_Q1_7056028"/>
      <w:bookmarkEnd w:id="4809"/>
      <w:r>
        <w:rPr>
          <w:rFonts w:hint="cs"/>
          <w:rtl/>
          <w:lang w:eastAsia="he-IL"/>
        </w:rPr>
        <w:t xml:space="preserve"> שבה פספוס של מישהו כזה יכול להצית מחדש התפרצות</w:t>
      </w:r>
      <w:bookmarkStart w:id="4810" w:name="_ETM_Q1_7061976"/>
      <w:bookmarkEnd w:id="4810"/>
      <w:r>
        <w:rPr>
          <w:rFonts w:hint="cs"/>
          <w:rtl/>
          <w:lang w:eastAsia="he-IL"/>
        </w:rPr>
        <w:t xml:space="preserve"> מקומית או להיות איזשהו טריגר שבסוף מתגלגל לדברים יותר קשים,</w:t>
      </w:r>
      <w:bookmarkStart w:id="4811" w:name="_ETM_Q1_7065659"/>
      <w:bookmarkEnd w:id="4811"/>
      <w:r>
        <w:rPr>
          <w:rFonts w:hint="cs"/>
          <w:rtl/>
          <w:lang w:eastAsia="he-IL"/>
        </w:rPr>
        <w:t xml:space="preserve"> בהבנה של האקספוננציאליות של ההדבקות אני מאוד אשמח אם ניתן </w:t>
      </w:r>
      <w:bookmarkStart w:id="4812" w:name="_ETM_Q1_7068850"/>
      <w:bookmarkEnd w:id="4812"/>
      <w:r>
        <w:rPr>
          <w:rFonts w:hint="cs"/>
          <w:rtl/>
          <w:lang w:eastAsia="he-IL"/>
        </w:rPr>
        <w:t>לד"ר צוראל פרבר להסביר.</w:t>
      </w:r>
    </w:p>
    <w:p w:rsidR="00CB171A" w:rsidRDefault="00CB171A" w:rsidP="00CB171A">
      <w:pPr>
        <w:rPr>
          <w:rtl/>
          <w:lang w:eastAsia="he-IL"/>
        </w:rPr>
      </w:pPr>
    </w:p>
    <w:p w:rsidR="00CB171A" w:rsidRDefault="00CB171A" w:rsidP="00CB171A">
      <w:pPr>
        <w:pStyle w:val="af8"/>
        <w:keepNext/>
        <w:rPr>
          <w:rtl/>
        </w:rPr>
      </w:pPr>
      <w:bookmarkStart w:id="4813" w:name="ET_yor_5774_22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813"/>
    </w:p>
    <w:p w:rsidR="00CB171A" w:rsidRDefault="00CB171A" w:rsidP="00CB171A">
      <w:pPr>
        <w:pStyle w:val="KeepWithNext"/>
        <w:rPr>
          <w:rtl/>
        </w:rPr>
      </w:pPr>
    </w:p>
    <w:p w:rsidR="00CB171A" w:rsidRDefault="00CB171A" w:rsidP="00CB171A">
      <w:pPr>
        <w:rPr>
          <w:rtl/>
          <w:lang w:eastAsia="he-IL"/>
        </w:rPr>
      </w:pPr>
      <w:r>
        <w:rPr>
          <w:rFonts w:hint="cs"/>
          <w:rtl/>
        </w:rPr>
        <w:t>בבקשה.</w:t>
      </w:r>
      <w:bookmarkStart w:id="4814" w:name="_ETM_Q1_6995719"/>
      <w:bookmarkEnd w:id="4814"/>
    </w:p>
    <w:p w:rsidR="00CB171A" w:rsidRDefault="00CB171A" w:rsidP="00CB171A">
      <w:pPr>
        <w:rPr>
          <w:rtl/>
          <w:lang w:eastAsia="he-IL"/>
        </w:rPr>
      </w:pPr>
    </w:p>
    <w:p w:rsidR="00CB171A" w:rsidRDefault="00CB171A" w:rsidP="00CB171A">
      <w:pPr>
        <w:pStyle w:val="afb"/>
        <w:keepNext/>
        <w:rPr>
          <w:rtl/>
          <w:lang w:eastAsia="he-IL"/>
        </w:rPr>
      </w:pPr>
      <w:bookmarkStart w:id="4815" w:name="ET_guest_ענת_צוראל_פרבר_26"/>
      <w:r>
        <w:rPr>
          <w:rStyle w:val="TagStyle"/>
          <w:rFonts w:hint="cs"/>
          <w:rtl/>
        </w:rPr>
        <w:t xml:space="preserve"> &lt;&lt; אורח &gt;&gt; </w:t>
      </w:r>
      <w:r>
        <w:rPr>
          <w:rFonts w:hint="cs"/>
          <w:rtl/>
          <w:lang w:eastAsia="he-IL"/>
        </w:rPr>
        <w:t>ענת צוראל פרבר:</w:t>
      </w:r>
      <w:r>
        <w:rPr>
          <w:rStyle w:val="TagStyle"/>
          <w:rFonts w:hint="cs"/>
          <w:rtl/>
        </w:rPr>
        <w:t xml:space="preserve"> &lt;&lt; אורח &gt;&gt;</w:t>
      </w:r>
      <w:r>
        <w:rPr>
          <w:rFonts w:hint="cs"/>
          <w:rtl/>
          <w:lang w:eastAsia="he-IL"/>
        </w:rPr>
        <w:t xml:space="preserve"> </w:t>
      </w:r>
      <w:bookmarkEnd w:id="4815"/>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אתה חוזר כל פעם לחצבת ואני רוצה</w:t>
      </w:r>
      <w:bookmarkStart w:id="4816" w:name="_ETM_Q1_7112929"/>
      <w:bookmarkEnd w:id="4816"/>
      <w:r>
        <w:rPr>
          <w:rFonts w:hint="cs"/>
          <w:rtl/>
          <w:lang w:eastAsia="he-IL"/>
        </w:rPr>
        <w:t xml:space="preserve"> עוד פעם להדגיש שזאת לא חצבת. חצבת היא מחלה שתשעים </w:t>
      </w:r>
      <w:bookmarkStart w:id="4817" w:name="_ETM_Q1_7116139"/>
      <w:bookmarkEnd w:id="4817"/>
      <w:r>
        <w:rPr>
          <w:rFonts w:hint="cs"/>
          <w:rtl/>
          <w:lang w:eastAsia="he-IL"/>
        </w:rPr>
        <w:t xml:space="preserve">ומשהו אחוז מהאוכלוסייה מחוסנים לה. אני לא חושבת שאפשר בכלל </w:t>
      </w:r>
      <w:bookmarkStart w:id="4818" w:name="_ETM_Q1_7121796"/>
      <w:bookmarkEnd w:id="4818"/>
      <w:r>
        <w:rPr>
          <w:rFonts w:hint="cs"/>
          <w:rtl/>
          <w:lang w:eastAsia="he-IL"/>
        </w:rPr>
        <w:t>להשוות בינה לבין קורונה.</w:t>
      </w:r>
      <w:bookmarkStart w:id="4819" w:name="_ETM_Q1_7127329"/>
      <w:bookmarkEnd w:id="4819"/>
    </w:p>
    <w:p w:rsidR="00CB171A" w:rsidRDefault="00CB171A" w:rsidP="00CB171A">
      <w:pPr>
        <w:rPr>
          <w:rtl/>
          <w:lang w:eastAsia="he-IL"/>
        </w:rPr>
      </w:pPr>
      <w:bookmarkStart w:id="4820" w:name="_ETM_Q1_7122504"/>
      <w:bookmarkStart w:id="4821" w:name="_ETM_Q1_7122652"/>
      <w:bookmarkStart w:id="4822" w:name="_ETM_Q1_7123047"/>
      <w:bookmarkEnd w:id="4820"/>
      <w:bookmarkEnd w:id="4821"/>
      <w:bookmarkEnd w:id="4822"/>
    </w:p>
    <w:p w:rsidR="00CB171A" w:rsidRDefault="00CB171A" w:rsidP="00CB171A">
      <w:pPr>
        <w:rPr>
          <w:rtl/>
          <w:lang w:eastAsia="he-IL"/>
        </w:rPr>
      </w:pPr>
      <w:bookmarkStart w:id="4823" w:name="_ETM_Q1_7123139"/>
      <w:bookmarkEnd w:id="4823"/>
      <w:r>
        <w:rPr>
          <w:rFonts w:hint="cs"/>
          <w:rtl/>
          <w:lang w:eastAsia="he-IL"/>
        </w:rPr>
        <w:t xml:space="preserve">במקרה הספציפי הזה, קודם כל צריך לזכור </w:t>
      </w:r>
      <w:bookmarkStart w:id="4824" w:name="_ETM_Q1_7133483"/>
      <w:bookmarkEnd w:id="4824"/>
      <w:r>
        <w:rPr>
          <w:rFonts w:hint="cs"/>
          <w:rtl/>
          <w:lang w:eastAsia="he-IL"/>
        </w:rPr>
        <w:t xml:space="preserve">שגם בירידה מ-1,000 אנחנו נמצאים במקדם הדפה של פחות מ-1 </w:t>
      </w:r>
      <w:bookmarkStart w:id="4825" w:name="_ETM_Q1_7140355"/>
      <w:bookmarkEnd w:id="4825"/>
      <w:r>
        <w:rPr>
          <w:rFonts w:hint="cs"/>
          <w:rtl/>
          <w:lang w:eastAsia="he-IL"/>
        </w:rPr>
        <w:t>ואנחנו עדיין צריכים את החקירות כדי לוודא שמקדם ההדבקה הזה יהיה נמוך, כך שאי אפשר להסתמך רק על מקדם ההדבקה בתור קריטריון.</w:t>
      </w:r>
    </w:p>
    <w:p w:rsidR="00CB171A" w:rsidRDefault="00CB171A" w:rsidP="00CB171A">
      <w:pPr>
        <w:rPr>
          <w:rtl/>
          <w:lang w:eastAsia="he-IL"/>
        </w:rPr>
      </w:pPr>
      <w:bookmarkStart w:id="4826" w:name="_ETM_Q1_7153402"/>
      <w:bookmarkStart w:id="4827" w:name="_ETM_Q1_7153490"/>
      <w:bookmarkStart w:id="4828" w:name="_ETM_Q1_7153923"/>
      <w:bookmarkEnd w:id="4826"/>
      <w:bookmarkEnd w:id="4827"/>
      <w:bookmarkEnd w:id="4828"/>
    </w:p>
    <w:p w:rsidR="00CB171A" w:rsidRDefault="00CB171A" w:rsidP="00CB171A">
      <w:pPr>
        <w:rPr>
          <w:rtl/>
          <w:lang w:eastAsia="he-IL"/>
        </w:rPr>
      </w:pPr>
      <w:bookmarkStart w:id="4829" w:name="_ETM_Q1_7154062"/>
      <w:bookmarkEnd w:id="4829"/>
      <w:r>
        <w:rPr>
          <w:rFonts w:hint="cs"/>
          <w:rtl/>
          <w:lang w:eastAsia="he-IL"/>
        </w:rPr>
        <w:t>דבר שני, צריך עדיין להשאיר את האפשרות לחקור</w:t>
      </w:r>
      <w:bookmarkStart w:id="4830" w:name="_ETM_Q1_7157149"/>
      <w:bookmarkEnd w:id="4830"/>
      <w:r>
        <w:rPr>
          <w:rFonts w:hint="cs"/>
          <w:rtl/>
          <w:lang w:eastAsia="he-IL"/>
        </w:rPr>
        <w:t xml:space="preserve"> מקרים בודדים, כי כמו שטליה ציינה, יש לנו מקרים של אנשים שלא משתפים פעולה. הם בוחרים שלא לשתף</w:t>
      </w:r>
      <w:bookmarkStart w:id="4831" w:name="_ETM_Q1_7163394"/>
      <w:bookmarkEnd w:id="4831"/>
      <w:r>
        <w:rPr>
          <w:rFonts w:hint="cs"/>
          <w:rtl/>
          <w:lang w:eastAsia="he-IL"/>
        </w:rPr>
        <w:t xml:space="preserve"> פעולה, מסרבים להעביר נתונים אלינו, מסרבים להעביר נתונים בכלל ולפעמים </w:t>
      </w:r>
      <w:bookmarkStart w:id="4832" w:name="_ETM_Q1_7176208"/>
      <w:bookmarkEnd w:id="4832"/>
      <w:r>
        <w:rPr>
          <w:rFonts w:hint="cs"/>
          <w:rtl/>
          <w:lang w:eastAsia="he-IL"/>
        </w:rPr>
        <w:t>הדרך הכי טובה היא להשתמש בכלי כמו הכלי הזה שמאפ</w:t>
      </w:r>
      <w:bookmarkStart w:id="4833" w:name="_ETM_Q1_7183676"/>
      <w:bookmarkEnd w:id="4833"/>
      <w:r>
        <w:rPr>
          <w:rFonts w:hint="cs"/>
          <w:rtl/>
          <w:lang w:eastAsia="he-IL"/>
        </w:rPr>
        <w:t>שר להודיע על המגעים בלי לחשוף את המקרה עצמו.</w:t>
      </w:r>
    </w:p>
    <w:p w:rsidR="00CB171A" w:rsidRDefault="00CB171A" w:rsidP="00CB171A">
      <w:pPr>
        <w:rPr>
          <w:rtl/>
          <w:lang w:eastAsia="he-IL"/>
        </w:rPr>
      </w:pPr>
      <w:bookmarkStart w:id="4834" w:name="_ETM_Q1_7127437"/>
      <w:bookmarkStart w:id="4835" w:name="_ETM_Q1_7127506"/>
      <w:bookmarkStart w:id="4836" w:name="_ETM_Q1_7127599"/>
      <w:bookmarkEnd w:id="4834"/>
      <w:bookmarkEnd w:id="4835"/>
      <w:bookmarkEnd w:id="4836"/>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אני</w:t>
      </w:r>
      <w:bookmarkStart w:id="4837" w:name="_ETM_Q1_7191737"/>
      <w:bookmarkEnd w:id="4837"/>
      <w:r>
        <w:rPr>
          <w:rFonts w:hint="cs"/>
          <w:rtl/>
          <w:lang w:eastAsia="he-IL"/>
        </w:rPr>
        <w:t xml:space="preserve"> מבין את הדברים. אני רק רוצה לאתגר אותך בדילמה העומדת</w:t>
      </w:r>
      <w:bookmarkStart w:id="4838" w:name="_ETM_Q1_7198524"/>
      <w:bookmarkEnd w:id="4838"/>
      <w:r>
        <w:rPr>
          <w:rFonts w:hint="cs"/>
          <w:rtl/>
          <w:lang w:eastAsia="he-IL"/>
        </w:rPr>
        <w:t xml:space="preserve"> בפנינו. הדיון הזה לא יכול להתקיים במעגלים. בואי</w:t>
      </w:r>
      <w:bookmarkStart w:id="4839" w:name="_ETM_Q1_7206858"/>
      <w:bookmarkEnd w:id="4839"/>
      <w:r>
        <w:rPr>
          <w:rFonts w:hint="cs"/>
          <w:rtl/>
          <w:lang w:eastAsia="he-IL"/>
        </w:rPr>
        <w:t xml:space="preserve"> נניח שאנחנו מסכמים פרמטר אובייקטיבי שאפשר להגיד </w:t>
      </w:r>
      <w:bookmarkStart w:id="4840" w:name="_ETM_Q1_7212444"/>
      <w:bookmarkEnd w:id="4840"/>
      <w:r>
        <w:rPr>
          <w:rFonts w:hint="cs"/>
          <w:rtl/>
          <w:lang w:eastAsia="he-IL"/>
        </w:rPr>
        <w:t>שמעליו המגפה היא בעצימות גבוהה ומתחתיו היא בעצימות נמוכה.</w:t>
      </w:r>
    </w:p>
    <w:p w:rsidR="00CB171A" w:rsidRDefault="00CB171A" w:rsidP="00CB171A">
      <w:pPr>
        <w:rPr>
          <w:rtl/>
          <w:lang w:eastAsia="he-IL"/>
        </w:rPr>
      </w:pPr>
      <w:bookmarkStart w:id="4841" w:name="_ETM_Q1_7220469"/>
      <w:bookmarkStart w:id="4842" w:name="_ETM_Q1_7220562"/>
      <w:bookmarkEnd w:id="4841"/>
      <w:bookmarkEnd w:id="4842"/>
    </w:p>
    <w:p w:rsidR="00CB171A" w:rsidRDefault="00CB171A" w:rsidP="00CB171A">
      <w:pPr>
        <w:rPr>
          <w:rtl/>
          <w:lang w:eastAsia="he-IL"/>
        </w:rPr>
      </w:pPr>
      <w:bookmarkStart w:id="4843" w:name="_ETM_Q1_7220653"/>
      <w:bookmarkStart w:id="4844" w:name="_ETM_Q1_7220728"/>
      <w:bookmarkEnd w:id="4843"/>
      <w:bookmarkEnd w:id="4844"/>
      <w:r>
        <w:rPr>
          <w:rFonts w:hint="cs"/>
          <w:rtl/>
          <w:lang w:eastAsia="he-IL"/>
        </w:rPr>
        <w:t xml:space="preserve">כדי להפעיל </w:t>
      </w:r>
      <w:bookmarkStart w:id="4845" w:name="_ETM_Q1_7224652"/>
      <w:bookmarkEnd w:id="4845"/>
      <w:r>
        <w:rPr>
          <w:rFonts w:hint="cs"/>
          <w:rtl/>
          <w:lang w:eastAsia="he-IL"/>
        </w:rPr>
        <w:t>את כלי השב"כ, אנחנו מבקשים שתי נצרות: אחת, שהממשלה תפעיל</w:t>
      </w:r>
      <w:bookmarkStart w:id="4846" w:name="_ETM_Q1_7229878"/>
      <w:bookmarkEnd w:id="4846"/>
      <w:r>
        <w:rPr>
          <w:rFonts w:hint="cs"/>
          <w:rtl/>
          <w:lang w:eastAsia="he-IL"/>
        </w:rPr>
        <w:t xml:space="preserve"> את שיקול דעתה; שנייה, שייראה פרמטר אובייקטיבי שהמגפה</w:t>
      </w:r>
      <w:bookmarkStart w:id="4847" w:name="_ETM_Q1_7235548"/>
      <w:bookmarkEnd w:id="4847"/>
      <w:r>
        <w:rPr>
          <w:rFonts w:hint="cs"/>
          <w:rtl/>
          <w:lang w:eastAsia="he-IL"/>
        </w:rPr>
        <w:t xml:space="preserve"> היא בעצימות גבוהה. עכשיו, אתם חושבים שיש איזושהי קבוצה שהיא רלוונטית ואתם אומרים שהממשלה תפעיל את הנצרה והמגפה היא </w:t>
      </w:r>
      <w:bookmarkStart w:id="4848" w:name="_ETM_Q1_7250511"/>
      <w:bookmarkEnd w:id="4848"/>
      <w:r>
        <w:rPr>
          <w:rFonts w:hint="cs"/>
          <w:rtl/>
          <w:lang w:eastAsia="he-IL"/>
        </w:rPr>
        <w:t xml:space="preserve">בעצימות נמוכה, היא מתחת לאותם פרמטרים, אבל יש לנו </w:t>
      </w:r>
      <w:bookmarkStart w:id="4849" w:name="_ETM_Q1_7255619"/>
      <w:bookmarkEnd w:id="4849"/>
      <w:r>
        <w:rPr>
          <w:rFonts w:hint="cs"/>
          <w:rtl/>
          <w:lang w:eastAsia="he-IL"/>
        </w:rPr>
        <w:t>מקרים בודדים ופרטניים שאותם ניקח לשב"כ. השב"כ ימשיך לפעול.</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ממה ההסדר </w:t>
      </w:r>
      <w:bookmarkStart w:id="4850" w:name="_ETM_Q1_7267978"/>
      <w:bookmarkEnd w:id="4850"/>
      <w:r>
        <w:rPr>
          <w:rFonts w:hint="cs"/>
          <w:rtl/>
          <w:lang w:eastAsia="he-IL"/>
        </w:rPr>
        <w:t xml:space="preserve">הזה נובע? הוא נובע מהסדר שיורי של התקופה הקודמת בה </w:t>
      </w:r>
      <w:bookmarkStart w:id="4851" w:name="_ETM_Q1_7273140"/>
      <w:bookmarkEnd w:id="4851"/>
      <w:r>
        <w:rPr>
          <w:rFonts w:hint="cs"/>
          <w:rtl/>
          <w:lang w:eastAsia="he-IL"/>
        </w:rPr>
        <w:t>עשיתם שימוש מ-31.3 עד 25.5 על-פי החלטת הממשלה במנגנון מלא</w:t>
      </w:r>
      <w:bookmarkStart w:id="4852" w:name="_ETM_Q1_7288667"/>
      <w:bookmarkEnd w:id="4852"/>
      <w:r>
        <w:rPr>
          <w:rFonts w:hint="cs"/>
          <w:rtl/>
          <w:lang w:eastAsia="he-IL"/>
        </w:rPr>
        <w:t xml:space="preserve"> של השימוש בשב"כ, כמו שאנחנו מאפשרים בהסדר הזה בהינתן שהמגפה </w:t>
      </w:r>
      <w:bookmarkStart w:id="4853" w:name="_ETM_Q1_7293617"/>
      <w:bookmarkEnd w:id="4853"/>
      <w:r>
        <w:rPr>
          <w:rFonts w:hint="cs"/>
          <w:rtl/>
          <w:lang w:eastAsia="he-IL"/>
        </w:rPr>
        <w:t>היא בעצימות גבוהה, והיו לנו בשלב היציאה מהאירוע שבועיים, מ-26.5</w:t>
      </w:r>
      <w:bookmarkStart w:id="4854" w:name="_ETM_Q1_7303862"/>
      <w:bookmarkEnd w:id="4854"/>
      <w:r>
        <w:rPr>
          <w:rFonts w:hint="cs"/>
          <w:rtl/>
          <w:lang w:eastAsia="he-IL"/>
        </w:rPr>
        <w:t xml:space="preserve"> עד ה-10.6, בהם מספר החולים היה משמעותית פחות מ-200. אז </w:t>
      </w:r>
      <w:bookmarkStart w:id="4855" w:name="_ETM_Q1_7312039"/>
      <w:bookmarkEnd w:id="4855"/>
      <w:r>
        <w:rPr>
          <w:rFonts w:hint="cs"/>
          <w:rtl/>
          <w:lang w:eastAsia="he-IL"/>
        </w:rPr>
        <w:t>אמרתם שאתם שומרים את הכלי למקרים בודדים.</w:t>
      </w:r>
      <w:bookmarkStart w:id="4856" w:name="_ETM_Q1_7322350"/>
      <w:bookmarkEnd w:id="4856"/>
    </w:p>
    <w:p w:rsidR="00CB171A" w:rsidRDefault="00CB171A" w:rsidP="00CB171A">
      <w:pPr>
        <w:rPr>
          <w:rtl/>
          <w:lang w:eastAsia="he-IL"/>
        </w:rPr>
      </w:pPr>
      <w:bookmarkStart w:id="4857" w:name="_ETM_Q1_7322443"/>
      <w:bookmarkStart w:id="4858" w:name="_ETM_Q1_7322534"/>
      <w:bookmarkEnd w:id="4857"/>
      <w:bookmarkEnd w:id="4858"/>
    </w:p>
    <w:p w:rsidR="00CB171A" w:rsidRDefault="00CB171A" w:rsidP="00CB171A">
      <w:pPr>
        <w:rPr>
          <w:rtl/>
          <w:lang w:eastAsia="he-IL"/>
        </w:rPr>
      </w:pPr>
      <w:bookmarkStart w:id="4859" w:name="_ETM_Q1_7322629"/>
      <w:bookmarkEnd w:id="4859"/>
      <w:r>
        <w:rPr>
          <w:rFonts w:hint="cs"/>
          <w:rtl/>
          <w:lang w:eastAsia="he-IL"/>
        </w:rPr>
        <w:t xml:space="preserve">עכשיו, כשאנחנו מכניסים את הפרמטר האובייקטיבי שקובע עצימות גבוהה או עצימות נמוכה, כשהמגפה היא </w:t>
      </w:r>
      <w:bookmarkStart w:id="4860" w:name="_ETM_Q1_7328960"/>
      <w:bookmarkEnd w:id="4860"/>
      <w:r>
        <w:rPr>
          <w:rFonts w:hint="cs"/>
          <w:rtl/>
          <w:lang w:eastAsia="he-IL"/>
        </w:rPr>
        <w:t xml:space="preserve">בעצימות נמוכה ובהינתן השבועיים האלה – בואו לא נשכח שאנחנו מדברים על שלושה שבועות – בפעם הקודמת, בשבועיים האלה </w:t>
      </w:r>
      <w:bookmarkStart w:id="4861" w:name="_ETM_Q1_7337015"/>
      <w:bookmarkEnd w:id="4861"/>
      <w:r>
        <w:rPr>
          <w:rFonts w:hint="cs"/>
          <w:rtl/>
          <w:lang w:eastAsia="he-IL"/>
        </w:rPr>
        <w:t>היה מקרה אחד בודד. אני משווה: השבוע הראשון להפעלת</w:t>
      </w:r>
      <w:bookmarkStart w:id="4862" w:name="_ETM_Q1_7342786"/>
      <w:bookmarkEnd w:id="4862"/>
      <w:r>
        <w:rPr>
          <w:rFonts w:hint="cs"/>
          <w:rtl/>
          <w:lang w:eastAsia="he-IL"/>
        </w:rPr>
        <w:t xml:space="preserve"> הכלי בגל השני הכנסתם 6,500 איש לכלי השב"כ. אז, בשבועיים הכנסתם אחד.</w:t>
      </w:r>
    </w:p>
    <w:p w:rsidR="00CB171A" w:rsidRDefault="00CB171A" w:rsidP="00CB171A">
      <w:pPr>
        <w:rPr>
          <w:rtl/>
          <w:lang w:eastAsia="he-IL"/>
        </w:rPr>
      </w:pPr>
    </w:p>
    <w:p w:rsidR="00CB171A" w:rsidRDefault="00CB171A" w:rsidP="00CB171A">
      <w:pPr>
        <w:rPr>
          <w:rtl/>
          <w:lang w:eastAsia="he-IL"/>
        </w:rPr>
      </w:pPr>
      <w:r>
        <w:rPr>
          <w:rFonts w:hint="cs"/>
          <w:rtl/>
          <w:lang w:eastAsia="he-IL"/>
        </w:rPr>
        <w:t>אתם מבקשים מאיתנו להמשיך ולאפשר לממשלה להפעיל כלי במשך תקופה מסוימת – בואו לא נשכח, אלה משבצות של</w:t>
      </w:r>
      <w:bookmarkStart w:id="4863" w:name="_ETM_Q1_7361551"/>
      <w:bookmarkEnd w:id="4863"/>
      <w:r>
        <w:rPr>
          <w:rFonts w:hint="cs"/>
          <w:rtl/>
          <w:lang w:eastAsia="he-IL"/>
        </w:rPr>
        <w:t xml:space="preserve"> שלושה שבועות – כשהמגפה היא בעצימות נמוכה ולמקרים פרטניים. כשאנחנו אומרים מקרים פרטניים, אלה אותם יוצאים מן הכלל של היוצאים </w:t>
      </w:r>
      <w:bookmarkStart w:id="4864" w:name="_ETM_Q1_7371873"/>
      <w:bookmarkEnd w:id="4864"/>
      <w:r>
        <w:rPr>
          <w:rFonts w:hint="cs"/>
          <w:rtl/>
          <w:lang w:eastAsia="he-IL"/>
        </w:rPr>
        <w:t>מן הכלל, זה אחד בשבועיים. זה מה שהיה. את יודעת</w:t>
      </w:r>
      <w:bookmarkStart w:id="4865" w:name="_ETM_Q1_7375155"/>
      <w:bookmarkEnd w:id="4865"/>
      <w:r>
        <w:rPr>
          <w:rFonts w:hint="cs"/>
          <w:rtl/>
          <w:lang w:eastAsia="he-IL"/>
        </w:rPr>
        <w:t xml:space="preserve"> מה? נכפיל את זה, שניים בשבועיים. נשלש – שלושה בשבועיים.</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זאת </w:t>
      </w:r>
      <w:bookmarkStart w:id="4866" w:name="_ETM_Q1_7378348"/>
      <w:bookmarkEnd w:id="4866"/>
      <w:r>
        <w:rPr>
          <w:rFonts w:hint="cs"/>
          <w:rtl/>
          <w:lang w:eastAsia="he-IL"/>
        </w:rPr>
        <w:t xml:space="preserve">אומרת, בשביל שלושה אנשים שהחקירה האפידמיולוגית לא מעלה דבר, אינני </w:t>
      </w:r>
      <w:bookmarkStart w:id="4867" w:name="_ETM_Q1_7386537"/>
      <w:bookmarkEnd w:id="4867"/>
      <w:r>
        <w:rPr>
          <w:rFonts w:hint="cs"/>
          <w:rtl/>
          <w:lang w:eastAsia="he-IL"/>
        </w:rPr>
        <w:t>מכניס שב"כ. אני לא משווה את זה ל-33% החיסונים של</w:t>
      </w:r>
      <w:bookmarkStart w:id="4868" w:name="_ETM_Q1_7392262"/>
      <w:bookmarkEnd w:id="4868"/>
      <w:r>
        <w:rPr>
          <w:rFonts w:hint="cs"/>
          <w:rtl/>
          <w:lang w:eastAsia="he-IL"/>
        </w:rPr>
        <w:t xml:space="preserve"> החצבת; אינני משווה את זה לשעלת ולא לשחפת. אבל כלי</w:t>
      </w:r>
      <w:bookmarkStart w:id="4869" w:name="_ETM_Q1_7399259"/>
      <w:bookmarkEnd w:id="4869"/>
      <w:r>
        <w:rPr>
          <w:rFonts w:hint="cs"/>
          <w:rtl/>
          <w:lang w:eastAsia="he-IL"/>
        </w:rPr>
        <w:t xml:space="preserve"> שב"כי כשיש פחות מ-200 איש, זאת אומרת, פחות מאותו </w:t>
      </w:r>
      <w:bookmarkStart w:id="4870" w:name="_ETM_Q1_7402739"/>
      <w:bookmarkEnd w:id="4870"/>
      <w:r>
        <w:rPr>
          <w:rFonts w:hint="cs"/>
          <w:rtl/>
          <w:lang w:eastAsia="he-IL"/>
        </w:rPr>
        <w:t>סף אובייקטיבי שנסכים עליו, שנקבע אותו, אומר שהמגפה היא בעצימות</w:t>
      </w:r>
      <w:bookmarkStart w:id="4871" w:name="_ETM_Q1_7409454"/>
      <w:bookmarkEnd w:id="4871"/>
      <w:r>
        <w:rPr>
          <w:rFonts w:hint="cs"/>
          <w:rtl/>
          <w:lang w:eastAsia="he-IL"/>
        </w:rPr>
        <w:t xml:space="preserve"> נמוכה. </w:t>
      </w:r>
      <w:bookmarkStart w:id="4872" w:name="_ETM_Q1_7422770"/>
      <w:bookmarkStart w:id="4873" w:name="_ETM_Q1_7408815"/>
      <w:bookmarkStart w:id="4874" w:name="_ETM_Q1_7409004"/>
      <w:bookmarkStart w:id="4875" w:name="_ETM_Q1_7409029"/>
      <w:bookmarkStart w:id="4876" w:name="_ETM_Q1_7409104"/>
      <w:bookmarkEnd w:id="4872"/>
      <w:bookmarkEnd w:id="4873"/>
      <w:bookmarkEnd w:id="4874"/>
      <w:bookmarkEnd w:id="4875"/>
      <w:bookmarkEnd w:id="4876"/>
      <w:r>
        <w:rPr>
          <w:rFonts w:hint="cs"/>
          <w:rtl/>
          <w:lang w:eastAsia="he-IL"/>
        </w:rPr>
        <w:t xml:space="preserve">ישנה בעיה מאוד ייחודית – מפעילים פטיש 5 קילו או </w:t>
      </w:r>
      <w:bookmarkStart w:id="4877" w:name="_ETM_Q1_7418966"/>
      <w:bookmarkEnd w:id="4877"/>
      <w:r>
        <w:rPr>
          <w:rFonts w:hint="cs"/>
          <w:rtl/>
          <w:lang w:eastAsia="he-IL"/>
        </w:rPr>
        <w:t>5 טון על הראש הזה. לא נראה לי שזה סביר.</w:t>
      </w:r>
    </w:p>
    <w:p w:rsidR="00CB171A" w:rsidRDefault="00CB171A" w:rsidP="00CB171A">
      <w:pPr>
        <w:pStyle w:val="-"/>
        <w:keepNext/>
        <w:rPr>
          <w:rtl/>
        </w:rPr>
      </w:pPr>
      <w:r>
        <w:rPr>
          <w:rStyle w:val="TagStyle"/>
          <w:rFonts w:hint="cs"/>
          <w:rtl/>
        </w:rPr>
        <w:t xml:space="preserve"> &lt;&lt; דובר_המשך &gt;&gt; </w:t>
      </w:r>
      <w:r>
        <w:rPr>
          <w:rFonts w:hint="cs"/>
          <w:rtl/>
        </w:rPr>
        <w:t>ענת צוראל פרבר:</w:t>
      </w:r>
      <w:r>
        <w:rPr>
          <w:rStyle w:val="TagStyle"/>
          <w:rFonts w:hint="cs"/>
          <w:rtl/>
        </w:rPr>
        <w:t xml:space="preserve"> &lt;&lt; דובר_המשך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העובדה שהשתמשנו בכלי הזה רק במקרה בודד, מעידה על הריסון שלנו ועל העובדה שאנחנו משתמשים בו באמת במקרים שזה נדרש ושאפשר</w:t>
      </w:r>
      <w:bookmarkStart w:id="4878" w:name="_ETM_Q1_7441318"/>
      <w:bookmarkEnd w:id="4878"/>
      <w:r>
        <w:rPr>
          <w:rFonts w:hint="cs"/>
          <w:rtl/>
          <w:lang w:eastAsia="he-IL"/>
        </w:rPr>
        <w:t xml:space="preserve"> לסמוך עלינו. זה דבר ראשון.</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יש לזה שני צדדים. או שהציבור</w:t>
      </w:r>
      <w:bookmarkStart w:id="4879" w:name="_ETM_Q1_7445868"/>
      <w:bookmarkEnd w:id="4879"/>
      <w:r>
        <w:rPr>
          <w:rFonts w:hint="cs"/>
          <w:rtl/>
          <w:lang w:eastAsia="he-IL"/>
        </w:rPr>
        <w:t xml:space="preserve"> אומר: יש פה יכולות שב"כיות, השב"כ עוקב אחריך. זה</w:t>
      </w:r>
      <w:bookmarkStart w:id="4880" w:name="_ETM_Q1_7450382"/>
      <w:bookmarkEnd w:id="4880"/>
      <w:r>
        <w:rPr>
          <w:rFonts w:hint="cs"/>
          <w:rtl/>
          <w:lang w:eastAsia="he-IL"/>
        </w:rPr>
        <w:t xml:space="preserve"> שהשתמשתם רק פעם אחת, זה היה באותו דוח והפך להיות מן המפורסמות פה בוועדה. הציבור חושב שאנחנו עשינו שימוש </w:t>
      </w:r>
      <w:bookmarkStart w:id="4881" w:name="_ETM_Q1_7461817"/>
      <w:bookmarkEnd w:id="4881"/>
      <w:r>
        <w:rPr>
          <w:rFonts w:hint="cs"/>
          <w:rtl/>
          <w:lang w:eastAsia="he-IL"/>
        </w:rPr>
        <w:t xml:space="preserve">בשב"כ עד 10 ביוני, כאשר שבועיים לא עשינו בכלל </w:t>
      </w:r>
      <w:bookmarkStart w:id="4882" w:name="_ETM_Q1_7473204"/>
      <w:bookmarkEnd w:id="4882"/>
      <w:r>
        <w:rPr>
          <w:rFonts w:hint="cs"/>
          <w:rtl/>
          <w:lang w:eastAsia="he-IL"/>
        </w:rPr>
        <w:t xml:space="preserve">שימוש. </w:t>
      </w:r>
      <w:bookmarkStart w:id="4883" w:name="_ETM_Q1_7471355"/>
      <w:bookmarkStart w:id="4884" w:name="_ETM_Q1_7471463"/>
      <w:bookmarkStart w:id="4885" w:name="_ETM_Q1_7471522"/>
      <w:bookmarkStart w:id="4886" w:name="_ETM_Q1_7471607"/>
      <w:bookmarkEnd w:id="4883"/>
      <w:bookmarkEnd w:id="4884"/>
      <w:bookmarkEnd w:id="4885"/>
      <w:bookmarkEnd w:id="4886"/>
      <w:r>
        <w:rPr>
          <w:rFonts w:hint="cs"/>
          <w:rtl/>
          <w:lang w:eastAsia="he-IL"/>
        </w:rPr>
        <w:t>אני אומר לך שהנזק, בראייה כוללת, הוא גדול מהתועלת. כמה מגעים גיליתם לאותו אחד?</w:t>
      </w:r>
    </w:p>
    <w:p w:rsidR="00CB171A" w:rsidRDefault="00CB171A" w:rsidP="00CB171A">
      <w:pPr>
        <w:rPr>
          <w:rtl/>
          <w:lang w:eastAsia="he-IL"/>
        </w:rPr>
      </w:pPr>
    </w:p>
    <w:p w:rsidR="00CB171A" w:rsidRDefault="00CB171A" w:rsidP="00CB171A">
      <w:pPr>
        <w:pStyle w:val="afb"/>
        <w:keepNext/>
        <w:rPr>
          <w:rtl/>
          <w:lang w:eastAsia="he-IL"/>
        </w:rPr>
      </w:pPr>
      <w:bookmarkStart w:id="4887" w:name="ET_guest_טליה_אגמון_29"/>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4887"/>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אמרתי שקיווינו שזה יעזור לנו להגיע לפחות לחלק. זה סייע לנו להגיע למעט. אם אני לא טועה, היו בסביבות 5 מגעים של האיש. חשבנו שיהיו </w:t>
      </w:r>
      <w:bookmarkStart w:id="4888" w:name="_ETM_Q1_7504749"/>
      <w:bookmarkEnd w:id="4888"/>
      <w:r>
        <w:rPr>
          <w:rFonts w:hint="cs"/>
          <w:rtl/>
          <w:lang w:eastAsia="he-IL"/>
        </w:rPr>
        <w:t>יותר.</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לחדד לך. מ-180 אלף מגעים שאותרו, אנחנו מדברים על אפקט שיורי</w:t>
      </w:r>
      <w:bookmarkStart w:id="4889" w:name="_ETM_Q1_7511859"/>
      <w:bookmarkEnd w:id="4889"/>
      <w:r>
        <w:rPr>
          <w:rFonts w:hint="cs"/>
          <w:rtl/>
          <w:lang w:eastAsia="he-IL"/>
        </w:rPr>
        <w:t xml:space="preserve"> של 5 מגעים. אני יודע שאני שואל שאלות מתחום הסטטיסטיקה ולא</w:t>
      </w:r>
      <w:bookmarkStart w:id="4890" w:name="_ETM_Q1_7516797"/>
      <w:bookmarkEnd w:id="4890"/>
      <w:r>
        <w:rPr>
          <w:rFonts w:hint="cs"/>
          <w:rtl/>
          <w:lang w:eastAsia="he-IL"/>
        </w:rPr>
        <w:t xml:space="preserve"> מהאפידמיולוגיה, אבל ברצינות, זה הכרחי?</w:t>
      </w:r>
    </w:p>
    <w:p w:rsidR="00CB171A" w:rsidRDefault="00CB171A" w:rsidP="00CB171A">
      <w:pPr>
        <w:rPr>
          <w:rtl/>
          <w:lang w:eastAsia="he-IL"/>
        </w:rPr>
      </w:pPr>
    </w:p>
    <w:p w:rsidR="00CB171A" w:rsidRDefault="00CB171A" w:rsidP="00CB171A">
      <w:pPr>
        <w:pStyle w:val="afb"/>
        <w:keepNext/>
        <w:rPr>
          <w:rtl/>
          <w:lang w:eastAsia="he-IL"/>
        </w:rPr>
      </w:pPr>
      <w:bookmarkStart w:id="4891" w:name="ET_guest_ענת_צוראל_פרבר_31"/>
      <w:r>
        <w:rPr>
          <w:rStyle w:val="TagStyle"/>
          <w:rFonts w:hint="cs"/>
          <w:rtl/>
        </w:rPr>
        <w:t xml:space="preserve"> &lt;&lt; אורח &gt;&gt; </w:t>
      </w:r>
      <w:r>
        <w:rPr>
          <w:rFonts w:hint="cs"/>
          <w:rtl/>
          <w:lang w:eastAsia="he-IL"/>
        </w:rPr>
        <w:t>ענת צוראל פרבר:</w:t>
      </w:r>
      <w:r>
        <w:rPr>
          <w:rStyle w:val="TagStyle"/>
          <w:rFonts w:hint="cs"/>
          <w:rtl/>
        </w:rPr>
        <w:t xml:space="preserve"> &lt;&lt; אורח &gt;&gt;</w:t>
      </w:r>
      <w:r>
        <w:rPr>
          <w:rFonts w:hint="cs"/>
          <w:rtl/>
          <w:lang w:eastAsia="he-IL"/>
        </w:rPr>
        <w:t xml:space="preserve"> </w:t>
      </w:r>
      <w:bookmarkEnd w:id="4891"/>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דווקא כשהמגפה בעצימות נמוכה ואנחנו יודעים שיש </w:t>
      </w:r>
      <w:bookmarkStart w:id="4892" w:name="_ETM_Q1_7526370"/>
      <w:bookmarkEnd w:id="4892"/>
      <w:r>
        <w:rPr>
          <w:rFonts w:hint="cs"/>
          <w:rtl/>
          <w:lang w:eastAsia="he-IL"/>
        </w:rPr>
        <w:t>לנו אנשים שיכולים להדביק מעבר לסטטיסטיקה של השניים, יש</w:t>
      </w:r>
      <w:bookmarkStart w:id="4893" w:name="_ETM_Q1_7529907"/>
      <w:bookmarkEnd w:id="4893"/>
      <w:r>
        <w:rPr>
          <w:rFonts w:hint="cs"/>
          <w:rtl/>
          <w:lang w:eastAsia="he-IL"/>
        </w:rPr>
        <w:t xml:space="preserve"> לנו כל מיני אנשים שמפיצים את המחלה, אנחנו רואים את </w:t>
      </w:r>
      <w:bookmarkStart w:id="4894" w:name="_ETM_Q1_7531988"/>
      <w:bookmarkEnd w:id="4894"/>
      <w:r>
        <w:rPr>
          <w:rFonts w:hint="cs"/>
          <w:rtl/>
          <w:lang w:eastAsia="he-IL"/>
        </w:rPr>
        <w:t>זה בשרשראות ההדבקה שאנחנו בונים, להרבה אנשים אחרים. השניים האלה</w:t>
      </w:r>
      <w:bookmarkStart w:id="4895" w:name="_ETM_Q1_7539695"/>
      <w:bookmarkEnd w:id="4895"/>
      <w:r>
        <w:rPr>
          <w:rFonts w:hint="cs"/>
          <w:rtl/>
          <w:lang w:eastAsia="he-IL"/>
        </w:rPr>
        <w:t xml:space="preserve"> זה סטטיסטיקה. אם יש לנו חשד שמישהו היה באירוע </w:t>
      </w:r>
      <w:bookmarkStart w:id="4896" w:name="_ETM_Q1_7544441"/>
      <w:bookmarkEnd w:id="4896"/>
      <w:r>
        <w:rPr>
          <w:rFonts w:hint="cs"/>
          <w:rtl/>
          <w:lang w:eastAsia="he-IL"/>
        </w:rPr>
        <w:t xml:space="preserve">גדול, במקום עבודה שהיו חשופים אליו הרבה אנשים, בתוך מסיבה גדולה שאין לנו אפשרות לאתא את כל האנשים, </w:t>
      </w:r>
      <w:bookmarkStart w:id="4897" w:name="_ETM_Q1_7553552"/>
      <w:bookmarkEnd w:id="4897"/>
      <w:r>
        <w:rPr>
          <w:rFonts w:hint="cs"/>
          <w:rtl/>
          <w:lang w:eastAsia="he-IL"/>
        </w:rPr>
        <w:t xml:space="preserve">דווקא שם צריך לשמור - - - ולהודיע להם </w:t>
      </w:r>
      <w:bookmarkStart w:id="4898" w:name="_ETM_Q1_7557557"/>
      <w:bookmarkEnd w:id="4898"/>
      <w:r>
        <w:rPr>
          <w:rFonts w:hint="cs"/>
          <w:rtl/>
          <w:lang w:eastAsia="he-IL"/>
        </w:rPr>
        <w:t>שהם נדרשים להיכנס לבידוד או להיבדק במקרה של סימפטומים.</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אומר זאת כך, בהינתן שאנחנו לא </w:t>
      </w:r>
      <w:bookmarkStart w:id="4899" w:name="_ETM_Q1_7567614"/>
      <w:bookmarkEnd w:id="4899"/>
      <w:r>
        <w:rPr>
          <w:rFonts w:hint="cs"/>
          <w:rtl/>
          <w:lang w:eastAsia="he-IL"/>
        </w:rPr>
        <w:t xml:space="preserve">מאתרים כ-50% מהחולים, לא בכלי השב"כ ולא בחקירות האפידמיולוגיות, ובהינתן </w:t>
      </w:r>
      <w:bookmarkStart w:id="4900" w:name="_ETM_Q1_7576200"/>
      <w:bookmarkEnd w:id="4900"/>
      <w:r>
        <w:rPr>
          <w:rFonts w:hint="cs"/>
          <w:rtl/>
          <w:lang w:eastAsia="he-IL"/>
        </w:rPr>
        <w:t>שאני מכיר את יכולות כלי השב"כ – אינני רוצה להיכנס</w:t>
      </w:r>
      <w:bookmarkStart w:id="4901" w:name="_ETM_Q1_7580196"/>
      <w:bookmarkEnd w:id="4901"/>
      <w:r>
        <w:rPr>
          <w:rFonts w:hint="cs"/>
          <w:rtl/>
          <w:lang w:eastAsia="he-IL"/>
        </w:rPr>
        <w:t xml:space="preserve"> לזה כאן, אבל כמו שאת יודעת מן הסתם, חברי הוועדה, לפחות ועדת המשנה, חשופים להבנה יותר מעמיקה לדברים חסויים</w:t>
      </w:r>
      <w:bookmarkStart w:id="4902" w:name="_ETM_Q1_7596668"/>
      <w:bookmarkEnd w:id="4902"/>
      <w:r>
        <w:rPr>
          <w:rFonts w:hint="cs"/>
          <w:rtl/>
          <w:lang w:eastAsia="he-IL"/>
        </w:rPr>
        <w:t xml:space="preserve"> וגילויים פוגע פגיעה של ממש בביטחון המדינה – התועלת בהשארת</w:t>
      </w:r>
      <w:bookmarkStart w:id="4903" w:name="_ETM_Q1_7606207"/>
      <w:bookmarkEnd w:id="4903"/>
      <w:r>
        <w:rPr>
          <w:rFonts w:hint="cs"/>
          <w:rtl/>
          <w:lang w:eastAsia="he-IL"/>
        </w:rPr>
        <w:t xml:space="preserve"> הזנב זה היא זניחה. כל דבר הוא סיכון, כל אחד </w:t>
      </w:r>
      <w:bookmarkStart w:id="4904" w:name="_ETM_Q1_7615032"/>
      <w:bookmarkEnd w:id="4904"/>
      <w:r>
        <w:rPr>
          <w:rFonts w:hint="cs"/>
          <w:rtl/>
          <w:lang w:eastAsia="he-IL"/>
        </w:rPr>
        <w:t xml:space="preserve">מ-50% שלא מאתרים כולל בכלי השב"כ, יכול להיות אותו אחד </w:t>
      </w:r>
      <w:bookmarkStart w:id="4905" w:name="_ETM_Q1_7620790"/>
      <w:bookmarkEnd w:id="4905"/>
      <w:r>
        <w:rPr>
          <w:rFonts w:hint="cs"/>
          <w:rtl/>
          <w:lang w:eastAsia="he-IL"/>
        </w:rPr>
        <w:t>באותה מסיבה. לצד ההוא שלא ניתן לתקשר</w:t>
      </w:r>
      <w:bookmarkStart w:id="4906" w:name="_ETM_Q1_7622422"/>
      <w:bookmarkEnd w:id="4906"/>
      <w:r>
        <w:rPr>
          <w:rFonts w:hint="cs"/>
          <w:rtl/>
          <w:lang w:eastAsia="he-IL"/>
        </w:rPr>
        <w:t xml:space="preserve"> איתו היה אחד שאפשר לתקשר איתו ולא עלו עליו.</w:t>
      </w:r>
      <w:bookmarkStart w:id="4907" w:name="_ETM_Q1_7628604"/>
      <w:bookmarkEnd w:id="4907"/>
      <w:r>
        <w:rPr>
          <w:rFonts w:hint="cs"/>
          <w:rtl/>
          <w:lang w:eastAsia="he-IL"/>
        </w:rPr>
        <w:t xml:space="preserve"> </w:t>
      </w:r>
      <w:bookmarkStart w:id="4908" w:name="_ETM_Q1_7628701"/>
      <w:bookmarkStart w:id="4909" w:name="_ETM_Q1_7628752"/>
      <w:bookmarkStart w:id="4910" w:name="_ETM_Q1_7628833"/>
      <w:bookmarkEnd w:id="4908"/>
      <w:bookmarkEnd w:id="4909"/>
      <w:bookmarkEnd w:id="4910"/>
      <w:r>
        <w:rPr>
          <w:rFonts w:hint="cs"/>
          <w:rtl/>
          <w:lang w:eastAsia="he-IL"/>
        </w:rPr>
        <w:t xml:space="preserve">לכן אני </w:t>
      </w:r>
      <w:bookmarkStart w:id="4911" w:name="_ETM_Q1_7630259"/>
      <w:bookmarkEnd w:id="4911"/>
      <w:r>
        <w:rPr>
          <w:rFonts w:hint="cs"/>
          <w:rtl/>
          <w:lang w:eastAsia="he-IL"/>
        </w:rPr>
        <w:t>אמליץ להוריד את הסעיף הזה.</w:t>
      </w:r>
    </w:p>
    <w:p w:rsidR="00CB171A" w:rsidRDefault="00CB171A" w:rsidP="00CB171A">
      <w:pPr>
        <w:rPr>
          <w:rtl/>
          <w:lang w:eastAsia="he-IL"/>
        </w:rPr>
      </w:pPr>
    </w:p>
    <w:p w:rsidR="00CB171A" w:rsidRDefault="00CB171A" w:rsidP="00CB171A">
      <w:pPr>
        <w:pStyle w:val="a5"/>
        <w:keepNext/>
        <w:rPr>
          <w:rtl/>
        </w:rPr>
      </w:pPr>
      <w:bookmarkStart w:id="4912" w:name="ET_speaker_מירי_פרנקלשור_3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912"/>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אני חוזרת לפסקה (1). האם במקרה בו יש למעלה מ-200 חולים,</w:t>
      </w:r>
      <w:bookmarkStart w:id="4913" w:name="_ETM_Q1_7665883"/>
      <w:bookmarkEnd w:id="4913"/>
      <w:r w:rsidR="008B7907">
        <w:rPr>
          <w:rFonts w:hint="cs"/>
          <w:rtl/>
          <w:lang w:eastAsia="he-IL"/>
        </w:rPr>
        <w:t xml:space="preserve"> האם משר</w:t>
      </w:r>
      <w:r>
        <w:rPr>
          <w:rFonts w:hint="cs"/>
          <w:rtl/>
          <w:lang w:eastAsia="he-IL"/>
        </w:rPr>
        <w:t>ד</w:t>
      </w:r>
      <w:r w:rsidR="008B7907">
        <w:rPr>
          <w:rFonts w:hint="cs"/>
          <w:rtl/>
          <w:lang w:eastAsia="he-IL"/>
        </w:rPr>
        <w:t xml:space="preserve"> </w:t>
      </w:r>
      <w:r>
        <w:rPr>
          <w:rFonts w:hint="cs"/>
          <w:rtl/>
          <w:lang w:eastAsia="he-IL"/>
        </w:rPr>
        <w:t xml:space="preserve">הבריאות יכול להעביר מהחולה הראשון? קיבלת החלטה בנושא הזה </w:t>
      </w:r>
      <w:bookmarkStart w:id="4914" w:name="_ETM_Q1_7670833"/>
      <w:bookmarkEnd w:id="4914"/>
      <w:r>
        <w:rPr>
          <w:rFonts w:hint="cs"/>
          <w:rtl/>
          <w:lang w:eastAsia="he-IL"/>
        </w:rPr>
        <w:t>או שאנחנו נחזור לזה?</w:t>
      </w:r>
    </w:p>
    <w:p w:rsidR="00CB171A" w:rsidRDefault="00CB171A" w:rsidP="00CB171A">
      <w:pPr>
        <w:rPr>
          <w:rtl/>
          <w:lang w:eastAsia="he-IL"/>
        </w:rPr>
      </w:pPr>
    </w:p>
    <w:p w:rsidR="00CB171A" w:rsidRDefault="00CB171A" w:rsidP="00CB171A">
      <w:pPr>
        <w:pStyle w:val="afb"/>
        <w:keepNext/>
        <w:rPr>
          <w:rtl/>
          <w:lang w:eastAsia="he-IL"/>
        </w:rPr>
      </w:pPr>
      <w:bookmarkStart w:id="4915" w:name="ET_guest_טליה_אגמון_34"/>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4915"/>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זה הוסכם כבר בדיון הקודם.</w:t>
      </w:r>
    </w:p>
    <w:p w:rsidR="00CB171A" w:rsidRDefault="00CB171A" w:rsidP="00CB171A">
      <w:pPr>
        <w:rPr>
          <w:rtl/>
          <w:lang w:eastAsia="he-IL"/>
        </w:rPr>
      </w:pPr>
      <w:bookmarkStart w:id="4916" w:name="_ETM_Q1_7674527"/>
      <w:bookmarkEnd w:id="4916"/>
    </w:p>
    <w:p w:rsidR="00CB171A" w:rsidRDefault="00CB171A" w:rsidP="00CB171A">
      <w:pPr>
        <w:pStyle w:val="a5"/>
        <w:keepNext/>
        <w:rPr>
          <w:rtl/>
        </w:rPr>
      </w:pPr>
      <w:bookmarkStart w:id="4917" w:name="ET_speaker_מירי_פרנקלשור_22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917"/>
    </w:p>
    <w:p w:rsidR="00CB171A" w:rsidRDefault="00CB171A" w:rsidP="00CB171A">
      <w:pPr>
        <w:pStyle w:val="KeepWithNext"/>
        <w:rPr>
          <w:rtl/>
          <w:lang w:eastAsia="he-IL"/>
        </w:rPr>
      </w:pPr>
    </w:p>
    <w:p w:rsidR="00CB171A" w:rsidRDefault="00CB171A" w:rsidP="00CB171A">
      <w:pPr>
        <w:rPr>
          <w:rtl/>
          <w:lang w:eastAsia="he-IL"/>
        </w:rPr>
      </w:pPr>
      <w:bookmarkStart w:id="4918" w:name="_ETM_Q1_7675423"/>
      <w:bookmarkStart w:id="4919" w:name="_ETM_Q1_7675566"/>
      <w:bookmarkEnd w:id="4918"/>
      <w:bookmarkEnd w:id="4919"/>
      <w:r>
        <w:rPr>
          <w:rFonts w:hint="cs"/>
          <w:rtl/>
          <w:lang w:eastAsia="he-IL"/>
        </w:rPr>
        <w:t>זה הוסכם?</w:t>
      </w:r>
    </w:p>
    <w:p w:rsidR="00CB171A" w:rsidRDefault="00CB171A" w:rsidP="00CB171A">
      <w:pPr>
        <w:rPr>
          <w:rtl/>
          <w:lang w:eastAsia="he-IL"/>
        </w:rPr>
      </w:pPr>
    </w:p>
    <w:p w:rsidR="00CB171A" w:rsidRDefault="00CB171A" w:rsidP="00CB171A">
      <w:pPr>
        <w:pStyle w:val="af8"/>
        <w:keepNext/>
        <w:rPr>
          <w:rtl/>
        </w:rPr>
      </w:pPr>
      <w:bookmarkStart w:id="4920" w:name="ET_yor_5774_3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920"/>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הנה, </w:t>
      </w:r>
      <w:bookmarkStart w:id="4921" w:name="_ETM_Q1_7680080"/>
      <w:bookmarkEnd w:id="4921"/>
      <w:r>
        <w:rPr>
          <w:rFonts w:hint="cs"/>
          <w:rtl/>
          <w:lang w:eastAsia="he-IL"/>
        </w:rPr>
        <w:t>זה הצד השני של הדברים, איפה האינטרס הציבורי מחייב את הגמישות. וזאת, אם</w:t>
      </w:r>
      <w:bookmarkStart w:id="4922" w:name="_ETM_Q1_7689235"/>
      <w:bookmarkEnd w:id="4922"/>
      <w:r>
        <w:rPr>
          <w:rFonts w:hint="cs"/>
          <w:rtl/>
          <w:lang w:eastAsia="he-IL"/>
        </w:rPr>
        <w:t xml:space="preserve"> אני לא טועה, זאת הסתייגות של חבר הכנסת שטרן</w:t>
      </w:r>
      <w:bookmarkStart w:id="4923" w:name="_ETM_Q1_7677801"/>
      <w:bookmarkEnd w:id="4923"/>
      <w:r>
        <w:rPr>
          <w:rFonts w:hint="cs"/>
          <w:rtl/>
          <w:lang w:eastAsia="he-IL"/>
        </w:rPr>
        <w:t xml:space="preserve"> והוא שכנע אותי</w:t>
      </w:r>
      <w:bookmarkStart w:id="4924" w:name="_ETM_Q1_7695529"/>
      <w:bookmarkEnd w:id="4924"/>
      <w:r>
        <w:rPr>
          <w:rFonts w:hint="cs"/>
          <w:rtl/>
          <w:lang w:eastAsia="he-IL"/>
        </w:rPr>
        <w:t xml:space="preserve"> בנושא.</w:t>
      </w:r>
    </w:p>
    <w:p w:rsidR="00CB171A" w:rsidRDefault="00CB171A" w:rsidP="00CB171A">
      <w:pPr>
        <w:pStyle w:val="a5"/>
        <w:keepNext/>
        <w:rPr>
          <w:rtl/>
        </w:rPr>
      </w:pPr>
      <w:bookmarkStart w:id="4925" w:name="_ETM_Q1_7677924"/>
      <w:bookmarkStart w:id="4926" w:name="ET_speaker_מירי_פרנקלשור_36"/>
      <w:bookmarkEnd w:id="492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926"/>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פסקה (2) יורדת.</w:t>
      </w:r>
    </w:p>
    <w:p w:rsidR="00CB171A" w:rsidRDefault="00CB171A" w:rsidP="00CB171A">
      <w:pPr>
        <w:rPr>
          <w:rtl/>
          <w:lang w:eastAsia="he-IL"/>
        </w:rPr>
      </w:pPr>
    </w:p>
    <w:p w:rsidR="00CB171A" w:rsidRDefault="00CB171A" w:rsidP="00CB171A">
      <w:pPr>
        <w:rPr>
          <w:rtl/>
          <w:lang w:eastAsia="he-IL"/>
        </w:rPr>
      </w:pPr>
      <w:r>
        <w:rPr>
          <w:rFonts w:hint="cs"/>
          <w:rtl/>
          <w:lang w:eastAsia="he-IL"/>
        </w:rPr>
        <w:t>את פסקה (3) – התקיימו נסיבות חריגות המנויות בתופסת –</w:t>
      </w:r>
      <w:bookmarkStart w:id="4927" w:name="_ETM_Q1_7702041"/>
      <w:bookmarkEnd w:id="4927"/>
      <w:r>
        <w:rPr>
          <w:rFonts w:hint="cs"/>
          <w:rtl/>
          <w:lang w:eastAsia="he-IL"/>
        </w:rPr>
        <w:t xml:space="preserve"> אני גם מציעה לוועדה למחוק, זה כבר לא </w:t>
      </w:r>
      <w:bookmarkStart w:id="4928" w:name="_ETM_Q1_7704355"/>
      <w:bookmarkEnd w:id="4928"/>
      <w:r>
        <w:rPr>
          <w:rFonts w:hint="cs"/>
          <w:rtl/>
          <w:lang w:eastAsia="he-IL"/>
        </w:rPr>
        <w:t>רלוונטי. זה היה נכון - - -</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לשלושה השבועות האלה.</w:t>
      </w:r>
    </w:p>
    <w:p w:rsidR="00CB171A" w:rsidRDefault="00CB171A" w:rsidP="00CB171A">
      <w:pPr>
        <w:rPr>
          <w:rtl/>
          <w:lang w:eastAsia="he-IL"/>
        </w:rPr>
      </w:pPr>
      <w:bookmarkStart w:id="4929" w:name="_ETM_Q1_7711093"/>
      <w:bookmarkStart w:id="4930" w:name="_ETM_Q1_7711242"/>
      <w:bookmarkEnd w:id="4929"/>
      <w:bookmarkEnd w:id="4930"/>
    </w:p>
    <w:p w:rsidR="00CB171A" w:rsidRDefault="00CB171A" w:rsidP="00CB171A">
      <w:pPr>
        <w:pStyle w:val="-"/>
        <w:keepNext/>
        <w:rPr>
          <w:rtl/>
        </w:rPr>
      </w:pPr>
      <w:bookmarkStart w:id="4931" w:name="ET_speakercontinue_מירי_פרנקל_שור_226"/>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4931"/>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נכון. סעיף (4)</w:t>
      </w:r>
      <w:bookmarkStart w:id="4932" w:name="_ETM_Q1_7712892"/>
      <w:bookmarkEnd w:id="4932"/>
      <w:r>
        <w:rPr>
          <w:rFonts w:hint="cs"/>
          <w:rtl/>
          <w:lang w:eastAsia="he-IL"/>
        </w:rPr>
        <w:t xml:space="preserve"> גם מתייתר. אנחנו מסירים אותו כיוון שההסדר</w:t>
      </w:r>
      <w:bookmarkStart w:id="4933" w:name="_ETM_Q1_7720820"/>
      <w:bookmarkEnd w:id="4933"/>
      <w:r>
        <w:rPr>
          <w:rFonts w:hint="cs"/>
          <w:rtl/>
          <w:lang w:eastAsia="he-IL"/>
        </w:rPr>
        <w:t xml:space="preserve"> ב-(1) מגלם את זה. בעצם אין צורך בו. סיימנו את סעיף</w:t>
      </w:r>
      <w:bookmarkStart w:id="4934" w:name="_ETM_Q1_7734431"/>
      <w:bookmarkEnd w:id="4934"/>
      <w:r>
        <w:rPr>
          <w:rFonts w:hint="cs"/>
          <w:rtl/>
          <w:lang w:eastAsia="he-IL"/>
        </w:rPr>
        <w:t xml:space="preserve"> 3. נעבור לעמוד 6. את סעיף </w:t>
      </w:r>
      <w:bookmarkStart w:id="4935" w:name="_ETM_Q1_7742722"/>
      <w:bookmarkEnd w:id="4935"/>
      <w:r>
        <w:rPr>
          <w:rFonts w:hint="cs"/>
          <w:rtl/>
          <w:lang w:eastAsia="he-IL"/>
        </w:rPr>
        <w:t xml:space="preserve">4(א) שילבנו בסעיף קטן (ג) בעמוד 5 בנוסח שבאותיות </w:t>
      </w:r>
      <w:bookmarkStart w:id="4936" w:name="_ETM_Q1_7755782"/>
      <w:bookmarkEnd w:id="4936"/>
      <w:r>
        <w:rPr>
          <w:rFonts w:hint="cs"/>
          <w:rtl/>
          <w:lang w:eastAsia="he-IL"/>
        </w:rPr>
        <w:t>הכחולות. סעיף 4(ב) יהפוך ל4(א) שיאמר: "חדלו להתקיים הנסיבות כמור</w:t>
      </w:r>
      <w:bookmarkStart w:id="4937" w:name="_ETM_Q1_7763570"/>
      <w:bookmarkEnd w:id="4937"/>
      <w:r>
        <w:rPr>
          <w:rFonts w:hint="cs"/>
          <w:rtl/>
          <w:lang w:eastAsia="he-IL"/>
        </w:rPr>
        <w:t xml:space="preserve"> בסעיף 3 המצדיקות את ההכרזה, תבטל הממשלה את ההכרזה.".</w:t>
      </w:r>
    </w:p>
    <w:p w:rsidR="00CB171A" w:rsidRDefault="00CB171A" w:rsidP="00CB171A">
      <w:pPr>
        <w:rPr>
          <w:rtl/>
          <w:lang w:eastAsia="he-IL"/>
        </w:rPr>
      </w:pPr>
      <w:bookmarkStart w:id="4938" w:name="_ETM_Q1_7773511"/>
      <w:bookmarkStart w:id="4939" w:name="_ETM_Q1_7773609"/>
      <w:bookmarkEnd w:id="4938"/>
      <w:bookmarkEnd w:id="4939"/>
    </w:p>
    <w:p w:rsidR="00CB171A" w:rsidRDefault="00CB171A" w:rsidP="00CB171A">
      <w:pPr>
        <w:rPr>
          <w:rtl/>
          <w:lang w:eastAsia="he-IL"/>
        </w:rPr>
      </w:pPr>
      <w:bookmarkStart w:id="4940" w:name="_ETM_Q1_7773670"/>
      <w:bookmarkStart w:id="4941" w:name="_ETM_Q1_7773748"/>
      <w:bookmarkStart w:id="4942" w:name="_ETM_Q1_7776550"/>
      <w:bookmarkEnd w:id="4940"/>
      <w:bookmarkEnd w:id="4941"/>
      <w:bookmarkEnd w:id="4942"/>
      <w:r>
        <w:rPr>
          <w:rFonts w:hint="cs"/>
          <w:rtl/>
          <w:lang w:eastAsia="he-IL"/>
        </w:rPr>
        <w:t>אני עוברת לעמוד 8, סעיף 8(ג).</w:t>
      </w:r>
      <w:bookmarkStart w:id="4943" w:name="_ETM_Q1_7794938"/>
      <w:bookmarkEnd w:id="4943"/>
      <w:r>
        <w:rPr>
          <w:rFonts w:hint="cs"/>
          <w:rtl/>
          <w:lang w:eastAsia="he-IL"/>
        </w:rPr>
        <w:t xml:space="preserve"> זה סעיף שמדבר על ההשגה. העמדה העקרונית שלנו, למרות שעדיי</w:t>
      </w:r>
      <w:bookmarkStart w:id="4944" w:name="_ETM_Q1_7800508"/>
      <w:bookmarkEnd w:id="4944"/>
      <w:r>
        <w:rPr>
          <w:rFonts w:hint="cs"/>
          <w:rtl/>
          <w:lang w:eastAsia="he-IL"/>
        </w:rPr>
        <w:t xml:space="preserve">ן אין לנו נוסח. כפי שלמדנו במשך שלוש השבועות האלה, </w:t>
      </w:r>
      <w:bookmarkStart w:id="4945" w:name="_ETM_Q1_7809135"/>
      <w:bookmarkEnd w:id="4945"/>
      <w:r>
        <w:rPr>
          <w:rFonts w:hint="cs"/>
          <w:rtl/>
          <w:lang w:eastAsia="he-IL"/>
        </w:rPr>
        <w:t>סוגיית ההשגה היא סוגיה רצינית. צריך לעגן אותה יותר משהי</w:t>
      </w:r>
      <w:bookmarkStart w:id="4946" w:name="_ETM_Q1_7817118"/>
      <w:bookmarkEnd w:id="4946"/>
      <w:r>
        <w:rPr>
          <w:rFonts w:hint="cs"/>
          <w:rtl/>
          <w:lang w:eastAsia="he-IL"/>
        </w:rPr>
        <w:t>א מעוגנת כיום. כרגע אין לנו נוסח ואני מציעה שנחזור</w:t>
      </w:r>
      <w:bookmarkStart w:id="4947" w:name="_ETM_Q1_7821937"/>
      <w:bookmarkEnd w:id="4947"/>
      <w:r>
        <w:rPr>
          <w:rFonts w:hint="cs"/>
          <w:rtl/>
          <w:lang w:eastAsia="he-IL"/>
        </w:rPr>
        <w:t xml:space="preserve"> זה. יהיה לנו נוסח בהשמך.</w:t>
      </w:r>
    </w:p>
    <w:p w:rsidR="00CB171A" w:rsidRDefault="00CB171A" w:rsidP="00CB171A">
      <w:pPr>
        <w:rPr>
          <w:rtl/>
          <w:lang w:eastAsia="he-IL"/>
        </w:rPr>
      </w:pPr>
      <w:bookmarkStart w:id="4948" w:name="_ETM_Q1_7742814"/>
      <w:bookmarkStart w:id="4949" w:name="_ETM_Q1_7743850"/>
      <w:bookmarkStart w:id="4950" w:name="_ETM_Q1_7743987"/>
      <w:bookmarkEnd w:id="4948"/>
      <w:bookmarkEnd w:id="4949"/>
      <w:bookmarkEnd w:id="4950"/>
      <w:r>
        <w:rPr>
          <w:rFonts w:hint="cs"/>
          <w:rtl/>
          <w:lang w:eastAsia="he-IL"/>
        </w:rPr>
        <w:t xml:space="preserve"> </w:t>
      </w: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יכול להיות שאפשר לשקול לעגן את </w:t>
      </w:r>
      <w:bookmarkStart w:id="4951" w:name="_ETM_Q1_7832457"/>
      <w:bookmarkEnd w:id="4951"/>
      <w:r>
        <w:rPr>
          <w:rFonts w:hint="cs"/>
          <w:rtl/>
          <w:lang w:eastAsia="he-IL"/>
        </w:rPr>
        <w:t>סוגיית ההשגה באיזשהו נוהל.</w:t>
      </w:r>
      <w:bookmarkStart w:id="4952" w:name="_ETM_Q1_7836699"/>
      <w:bookmarkEnd w:id="4952"/>
    </w:p>
    <w:p w:rsidR="00CB171A" w:rsidRDefault="00CB171A" w:rsidP="00CB171A">
      <w:pPr>
        <w:rPr>
          <w:rtl/>
          <w:lang w:eastAsia="he-IL"/>
        </w:rPr>
      </w:pPr>
      <w:bookmarkStart w:id="4953" w:name="_ETM_Q1_7836857"/>
      <w:bookmarkEnd w:id="4953"/>
    </w:p>
    <w:p w:rsidR="00CB171A" w:rsidRDefault="00CB171A" w:rsidP="00CB171A">
      <w:pPr>
        <w:pStyle w:val="-"/>
        <w:keepNext/>
        <w:rPr>
          <w:rtl/>
        </w:rPr>
      </w:pPr>
      <w:bookmarkStart w:id="4954" w:name="ET_speakercontinue_מירי_פרנקל_שור_227"/>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4954"/>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משרד הבריאות צריך - - -</w:t>
      </w:r>
    </w:p>
    <w:p w:rsidR="00CB171A" w:rsidRDefault="00CB171A" w:rsidP="00CB171A">
      <w:pPr>
        <w:rPr>
          <w:rtl/>
          <w:lang w:eastAsia="he-IL"/>
        </w:rPr>
      </w:pPr>
    </w:p>
    <w:p w:rsidR="00CB171A" w:rsidRDefault="00CB171A" w:rsidP="00CB171A">
      <w:pPr>
        <w:pStyle w:val="af8"/>
        <w:keepNext/>
        <w:rPr>
          <w:rtl/>
        </w:rPr>
      </w:pPr>
      <w:bookmarkStart w:id="4955" w:name="ET_yor_5774_228"/>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955"/>
    </w:p>
    <w:p w:rsidR="00CB171A" w:rsidRDefault="00CB171A" w:rsidP="00CB171A">
      <w:pPr>
        <w:pStyle w:val="KeepWithNext"/>
        <w:rPr>
          <w:rtl/>
          <w:lang w:eastAsia="he-IL"/>
        </w:rPr>
      </w:pPr>
    </w:p>
    <w:p w:rsidR="00CB171A" w:rsidRDefault="00CB171A" w:rsidP="00CB171A">
      <w:pPr>
        <w:rPr>
          <w:rtl/>
          <w:lang w:eastAsia="he-IL"/>
        </w:rPr>
      </w:pPr>
      <w:bookmarkStart w:id="4956" w:name="_ETM_Q1_7837882"/>
      <w:bookmarkEnd w:id="4956"/>
      <w:r>
        <w:rPr>
          <w:rFonts w:hint="cs"/>
          <w:rtl/>
          <w:lang w:eastAsia="he-IL"/>
        </w:rPr>
        <w:t>תחשבו גם</w:t>
      </w:r>
      <w:bookmarkStart w:id="4957" w:name="_ETM_Q1_7840011"/>
      <w:bookmarkEnd w:id="4957"/>
      <w:r>
        <w:rPr>
          <w:rFonts w:hint="cs"/>
          <w:rtl/>
          <w:lang w:eastAsia="he-IL"/>
        </w:rPr>
        <w:t xml:space="preserve"> אתם. אני בטוח שהפקתם לקחים. אנחנו כבר 10 </w:t>
      </w:r>
      <w:bookmarkStart w:id="4958" w:name="_ETM_Q1_7847425"/>
      <w:bookmarkEnd w:id="4958"/>
      <w:r>
        <w:rPr>
          <w:rFonts w:hint="cs"/>
          <w:rtl/>
          <w:lang w:eastAsia="he-IL"/>
        </w:rPr>
        <w:t>ימים מהגל השני, גל יולי-אוגוסט. תעבדו את הלקחים ותראו כיצד</w:t>
      </w:r>
      <w:bookmarkStart w:id="4959" w:name="_ETM_Q1_7854503"/>
      <w:bookmarkEnd w:id="4959"/>
      <w:r>
        <w:rPr>
          <w:rFonts w:hint="cs"/>
          <w:rtl/>
          <w:lang w:eastAsia="he-IL"/>
        </w:rPr>
        <w:t xml:space="preserve"> צריך לסייע לכם.</w:t>
      </w:r>
      <w:bookmarkStart w:id="4960" w:name="_ETM_Q1_7854102"/>
      <w:bookmarkEnd w:id="4960"/>
    </w:p>
    <w:p w:rsidR="00CB171A" w:rsidRDefault="00CB171A" w:rsidP="00CB171A">
      <w:pPr>
        <w:rPr>
          <w:rtl/>
          <w:lang w:eastAsia="he-IL"/>
        </w:rPr>
      </w:pPr>
      <w:bookmarkStart w:id="4961" w:name="_ETM_Q1_7854181"/>
      <w:bookmarkEnd w:id="4961"/>
    </w:p>
    <w:p w:rsidR="00CB171A" w:rsidRDefault="00CB171A" w:rsidP="00CB171A">
      <w:pPr>
        <w:pStyle w:val="-"/>
        <w:keepNext/>
        <w:rPr>
          <w:rtl/>
        </w:rPr>
      </w:pPr>
      <w:bookmarkStart w:id="4962" w:name="ET_speakercontinue_מירי_פרנקל_שור_229"/>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4962"/>
    </w:p>
    <w:p w:rsidR="00CB171A" w:rsidRDefault="00CB171A" w:rsidP="00CB171A">
      <w:pPr>
        <w:pStyle w:val="KeepWithNext"/>
        <w:rPr>
          <w:rtl/>
          <w:lang w:eastAsia="he-IL"/>
        </w:rPr>
      </w:pPr>
    </w:p>
    <w:p w:rsidR="00CB171A" w:rsidRDefault="00CB171A" w:rsidP="00CB171A">
      <w:pPr>
        <w:rPr>
          <w:rtl/>
          <w:lang w:eastAsia="he-IL"/>
        </w:rPr>
      </w:pPr>
      <w:bookmarkStart w:id="4963" w:name="_ETM_Q1_7855539"/>
      <w:bookmarkEnd w:id="4963"/>
      <w:r>
        <w:rPr>
          <w:rFonts w:hint="cs"/>
          <w:rtl/>
          <w:lang w:eastAsia="he-IL"/>
        </w:rPr>
        <w:t>זה משהו שהוא קצת מעבר.</w:t>
      </w:r>
    </w:p>
    <w:p w:rsidR="00CB171A" w:rsidRDefault="00CB171A" w:rsidP="00CB171A">
      <w:pPr>
        <w:rPr>
          <w:rtl/>
          <w:lang w:eastAsia="he-IL"/>
        </w:rPr>
      </w:pPr>
    </w:p>
    <w:p w:rsidR="00CB171A" w:rsidRDefault="00CB171A" w:rsidP="00CB171A">
      <w:pPr>
        <w:pStyle w:val="afb"/>
        <w:keepNext/>
        <w:rPr>
          <w:rtl/>
          <w:lang w:eastAsia="he-IL"/>
        </w:rPr>
      </w:pPr>
      <w:bookmarkStart w:id="4964" w:name="ET_guest_טליה_אגמון_38"/>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4964"/>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במישור המשפטי, הסעיף הזה ביחד </w:t>
      </w:r>
      <w:bookmarkStart w:id="4965" w:name="_ETM_Q1_7859886"/>
      <w:bookmarkEnd w:id="4965"/>
      <w:r>
        <w:rPr>
          <w:rFonts w:hint="cs"/>
          <w:rtl/>
          <w:lang w:eastAsia="he-IL"/>
        </w:rPr>
        <w:t>עם הנוהל – הרי לפי החוק קיים נוהל שלנו</w:t>
      </w:r>
      <w:bookmarkStart w:id="4966" w:name="_ETM_Q1_7861869"/>
      <w:bookmarkEnd w:id="4966"/>
      <w:r>
        <w:rPr>
          <w:rFonts w:hint="cs"/>
          <w:rtl/>
          <w:lang w:eastAsia="he-IL"/>
        </w:rPr>
        <w:t xml:space="preserve"> והוא מפורסם – הם בסדר משפטי מקיף ומספק, לדעתי. הקושי</w:t>
      </w:r>
      <w:bookmarkStart w:id="4967" w:name="_ETM_Q1_7866786"/>
      <w:bookmarkEnd w:id="4967"/>
      <w:r>
        <w:rPr>
          <w:rFonts w:hint="cs"/>
          <w:rtl/>
          <w:lang w:eastAsia="he-IL"/>
        </w:rPr>
        <w:t xml:space="preserve"> היה קושי לוגיסטי. הוא טופל.</w:t>
      </w:r>
    </w:p>
    <w:p w:rsidR="00CB171A" w:rsidRDefault="00CB171A" w:rsidP="00CB171A">
      <w:pPr>
        <w:rPr>
          <w:rtl/>
          <w:lang w:eastAsia="he-IL"/>
        </w:rPr>
      </w:pPr>
    </w:p>
    <w:p w:rsidR="00CB171A" w:rsidRDefault="00CB171A" w:rsidP="00CB171A">
      <w:pPr>
        <w:pStyle w:val="-"/>
        <w:keepNext/>
        <w:rPr>
          <w:rtl/>
        </w:rPr>
      </w:pPr>
      <w:bookmarkStart w:id="4968" w:name="ET_speakercontinue_מירי_פרנקל_שור_230"/>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4968"/>
    </w:p>
    <w:p w:rsidR="00CB171A" w:rsidRDefault="00CB171A" w:rsidP="00CB171A">
      <w:pPr>
        <w:pStyle w:val="KeepWithNext"/>
        <w:rPr>
          <w:rtl/>
        </w:rPr>
      </w:pPr>
    </w:p>
    <w:p w:rsidR="00CB171A" w:rsidRDefault="00CB171A" w:rsidP="00CB171A">
      <w:pPr>
        <w:rPr>
          <w:rtl/>
        </w:rPr>
      </w:pPr>
      <w:r>
        <w:rPr>
          <w:rFonts w:hint="cs"/>
          <w:rtl/>
        </w:rPr>
        <w:t xml:space="preserve">הוא לא רק קושי לוגיסטי. </w:t>
      </w:r>
    </w:p>
    <w:p w:rsidR="00CB171A" w:rsidRDefault="00CB171A" w:rsidP="00CB171A">
      <w:pPr>
        <w:rPr>
          <w:rtl/>
        </w:rPr>
      </w:pPr>
    </w:p>
    <w:p w:rsidR="00CB171A" w:rsidRDefault="00CB171A" w:rsidP="00CB171A">
      <w:pPr>
        <w:pStyle w:val="afb"/>
        <w:keepNext/>
        <w:rPr>
          <w:rtl/>
        </w:rPr>
      </w:pPr>
      <w:bookmarkStart w:id="4969" w:name="ET_guest_טליה_אגמון_231"/>
      <w:r>
        <w:rPr>
          <w:rStyle w:val="TagStyle"/>
          <w:rFonts w:hint="cs"/>
          <w:rtl/>
        </w:rPr>
        <w:t xml:space="preserve"> &lt;&lt; אורח &gt;&gt; </w:t>
      </w:r>
      <w:r>
        <w:rPr>
          <w:rFonts w:hint="cs"/>
          <w:rtl/>
        </w:rPr>
        <w:t>טליה אגמון:</w:t>
      </w:r>
      <w:r>
        <w:rPr>
          <w:rStyle w:val="TagStyle"/>
          <w:rFonts w:hint="cs"/>
          <w:rtl/>
        </w:rPr>
        <w:t xml:space="preserve"> &lt;&lt; אורח &gt;&gt;</w:t>
      </w:r>
      <w:r>
        <w:rPr>
          <w:rFonts w:hint="cs"/>
          <w:rtl/>
        </w:rPr>
        <w:t xml:space="preserve"> </w:t>
      </w:r>
      <w:bookmarkEnd w:id="4969"/>
    </w:p>
    <w:p w:rsidR="00CB171A" w:rsidRDefault="00CB171A" w:rsidP="00CB171A">
      <w:pPr>
        <w:pStyle w:val="KeepWithNext"/>
        <w:rPr>
          <w:rtl/>
        </w:rPr>
      </w:pPr>
    </w:p>
    <w:p w:rsidR="00CB171A" w:rsidRDefault="00CB171A" w:rsidP="00CB171A">
      <w:pPr>
        <w:rPr>
          <w:rtl/>
        </w:rPr>
      </w:pPr>
      <w:r>
        <w:rPr>
          <w:rFonts w:hint="cs"/>
          <w:rtl/>
        </w:rPr>
        <w:t xml:space="preserve">לדעתי </w:t>
      </w:r>
      <w:bookmarkStart w:id="4970" w:name="_ETM_Q1_7872847"/>
      <w:bookmarkEnd w:id="4970"/>
      <w:r>
        <w:rPr>
          <w:rFonts w:hint="cs"/>
          <w:rtl/>
        </w:rPr>
        <w:t xml:space="preserve">הקושי הוא בעיקר בלוגיסטיקה. פתרנו אותו. </w:t>
      </w:r>
    </w:p>
    <w:p w:rsidR="00CB171A" w:rsidRDefault="00CB171A" w:rsidP="00CB171A">
      <w:pPr>
        <w:rPr>
          <w:rtl/>
        </w:rPr>
      </w:pPr>
    </w:p>
    <w:p w:rsidR="00CB171A" w:rsidRDefault="00CB171A" w:rsidP="00CB171A">
      <w:pPr>
        <w:pStyle w:val="a5"/>
        <w:keepNext/>
        <w:rPr>
          <w:rtl/>
        </w:rPr>
      </w:pPr>
      <w:bookmarkStart w:id="4971" w:name="ET_speaker_מירי_פרנקלשור_23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971"/>
    </w:p>
    <w:p w:rsidR="00CB171A" w:rsidRDefault="00CB171A" w:rsidP="00CB171A">
      <w:pPr>
        <w:pStyle w:val="KeepWithNext"/>
        <w:rPr>
          <w:rtl/>
        </w:rPr>
      </w:pPr>
    </w:p>
    <w:p w:rsidR="00CB171A" w:rsidRDefault="00CB171A" w:rsidP="00CB171A">
      <w:pPr>
        <w:rPr>
          <w:rtl/>
        </w:rPr>
      </w:pPr>
      <w:r>
        <w:rPr>
          <w:rFonts w:hint="cs"/>
          <w:rtl/>
        </w:rPr>
        <w:t xml:space="preserve">לא, טליה. הוא </w:t>
      </w:r>
      <w:bookmarkStart w:id="4972" w:name="_ETM_Q1_7877841"/>
      <w:bookmarkEnd w:id="4972"/>
      <w:r>
        <w:rPr>
          <w:rFonts w:hint="cs"/>
          <w:rtl/>
        </w:rPr>
        <w:t xml:space="preserve">לא רק קושי לוגיסטי. אני יכולה לומר את זה מניסיון </w:t>
      </w:r>
      <w:bookmarkStart w:id="4973" w:name="_ETM_Q1_7879296"/>
      <w:bookmarkEnd w:id="4973"/>
      <w:r>
        <w:rPr>
          <w:rFonts w:hint="cs"/>
          <w:rtl/>
        </w:rPr>
        <w:t>אישי, קיבלתי הודעה, ביקשתי להעביר את הפרטים בחזרה לשירות – לא קו 1 ולא קו 2, לא הסכימו. לדעתי,</w:t>
      </w:r>
      <w:bookmarkStart w:id="4974" w:name="_ETM_Q1_7891822"/>
      <w:bookmarkEnd w:id="4974"/>
      <w:r>
        <w:rPr>
          <w:rFonts w:hint="cs"/>
          <w:rtl/>
        </w:rPr>
        <w:t xml:space="preserve"> זה עניין מהותי. אם אני נכנסת לבידוד, שיש כאן פגיעה</w:t>
      </w:r>
      <w:bookmarkStart w:id="4975" w:name="_ETM_Q1_7893976"/>
      <w:bookmarkEnd w:id="4975"/>
      <w:r>
        <w:rPr>
          <w:rFonts w:hint="cs"/>
          <w:rtl/>
        </w:rPr>
        <w:t xml:space="preserve"> גם בחירות, גם בעיסוק, גם בקניין – על פי הודעת</w:t>
      </w:r>
      <w:bookmarkStart w:id="4976" w:name="_ETM_Q1_7900829"/>
      <w:bookmarkEnd w:id="4976"/>
      <w:r>
        <w:rPr>
          <w:rFonts w:hint="cs"/>
          <w:rtl/>
        </w:rPr>
        <w:t xml:space="preserve"> השירות, נכנס אדם לבידוד, צריכה להיות האפשרות להחזיר את </w:t>
      </w:r>
      <w:bookmarkStart w:id="4977" w:name="_ETM_Q1_7906598"/>
      <w:bookmarkEnd w:id="4977"/>
      <w:r>
        <w:rPr>
          <w:rFonts w:hint="cs"/>
          <w:rtl/>
        </w:rPr>
        <w:t xml:space="preserve">הבדיקה לשירות. זה חייב להיות מעוגן בחקיקה ולא יכול להיות שהוא </w:t>
      </w:r>
      <w:bookmarkStart w:id="4978" w:name="_ETM_Q1_7912819"/>
      <w:bookmarkEnd w:id="4978"/>
      <w:r>
        <w:rPr>
          <w:rFonts w:hint="cs"/>
          <w:rtl/>
        </w:rPr>
        <w:t>יהיה לשיקול דעתו של מי שיושב בקו 1 או בקו</w:t>
      </w:r>
      <w:bookmarkStart w:id="4979" w:name="_ETM_Q1_7916138"/>
      <w:bookmarkEnd w:id="4979"/>
      <w:r>
        <w:rPr>
          <w:rFonts w:hint="cs"/>
          <w:rtl/>
        </w:rPr>
        <w:t xml:space="preserve"> 2.</w:t>
      </w:r>
    </w:p>
    <w:p w:rsidR="00CB171A" w:rsidRDefault="00CB171A" w:rsidP="00CB171A">
      <w:pPr>
        <w:rPr>
          <w:rtl/>
          <w:lang w:eastAsia="he-IL"/>
        </w:rPr>
      </w:pPr>
    </w:p>
    <w:p w:rsidR="00CB171A" w:rsidRDefault="00CB171A" w:rsidP="00CB171A">
      <w:pPr>
        <w:pStyle w:val="afb"/>
        <w:keepNext/>
        <w:rPr>
          <w:rtl/>
          <w:lang w:eastAsia="he-IL"/>
        </w:rPr>
      </w:pPr>
      <w:bookmarkStart w:id="4980" w:name="ET_guest_ענת_אסיף_39"/>
      <w:r>
        <w:rPr>
          <w:rStyle w:val="TagStyle"/>
          <w:rFonts w:hint="cs"/>
          <w:rtl/>
        </w:rPr>
        <w:t xml:space="preserve"> &lt;&lt; אורח &gt;&gt; </w:t>
      </w:r>
      <w:r>
        <w:rPr>
          <w:rFonts w:hint="cs"/>
          <w:rtl/>
          <w:lang w:eastAsia="he-IL"/>
        </w:rPr>
        <w:t>ענת אסיף:</w:t>
      </w:r>
      <w:r>
        <w:rPr>
          <w:rStyle w:val="TagStyle"/>
          <w:rFonts w:hint="cs"/>
          <w:rtl/>
        </w:rPr>
        <w:t xml:space="preserve"> &lt;&lt; אורח &gt;&gt;</w:t>
      </w:r>
      <w:r>
        <w:rPr>
          <w:rFonts w:hint="cs"/>
          <w:rtl/>
          <w:lang w:eastAsia="he-IL"/>
        </w:rPr>
        <w:t xml:space="preserve"> </w:t>
      </w:r>
      <w:bookmarkEnd w:id="4980"/>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לגמרי נכון, מירי.</w:t>
      </w:r>
    </w:p>
    <w:p w:rsidR="00CB171A" w:rsidRDefault="00CB171A" w:rsidP="00CB171A">
      <w:pPr>
        <w:rPr>
          <w:rtl/>
          <w:lang w:eastAsia="he-IL"/>
        </w:rPr>
      </w:pPr>
    </w:p>
    <w:p w:rsidR="00CB171A" w:rsidRDefault="00CB171A" w:rsidP="00CB171A">
      <w:pPr>
        <w:pStyle w:val="a5"/>
        <w:keepNext/>
        <w:rPr>
          <w:rtl/>
        </w:rPr>
      </w:pPr>
      <w:bookmarkStart w:id="4981" w:name="ET_speaker_מירי_פרנקלשור_4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981"/>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צריך לקבוע זמנים לעניין קבלת תשובה להשגה. הנושא</w:t>
      </w:r>
      <w:bookmarkStart w:id="4982" w:name="_ETM_Q1_7929328"/>
      <w:bookmarkEnd w:id="4982"/>
      <w:r>
        <w:rPr>
          <w:rFonts w:hint="cs"/>
          <w:rtl/>
          <w:lang w:eastAsia="he-IL"/>
        </w:rPr>
        <w:t xml:space="preserve"> צריך להיות יותר מובנה בחקיקה. לא לפרטי-פרטים, אבל עקרונות ואמות </w:t>
      </w:r>
      <w:bookmarkStart w:id="4983" w:name="_ETM_Q1_7934998"/>
      <w:bookmarkEnd w:id="4983"/>
      <w:r>
        <w:rPr>
          <w:rFonts w:hint="cs"/>
          <w:rtl/>
          <w:lang w:eastAsia="he-IL"/>
        </w:rPr>
        <w:t>מידה בהחלט חייבים להיות.</w:t>
      </w:r>
    </w:p>
    <w:p w:rsidR="00CB171A" w:rsidRDefault="00CB171A" w:rsidP="00CB171A">
      <w:pPr>
        <w:rPr>
          <w:rtl/>
          <w:lang w:eastAsia="he-IL"/>
        </w:rPr>
      </w:pPr>
    </w:p>
    <w:p w:rsidR="00CB171A" w:rsidRDefault="00CB171A" w:rsidP="00CB171A">
      <w:pPr>
        <w:pStyle w:val="afb"/>
        <w:keepNext/>
        <w:rPr>
          <w:rtl/>
          <w:lang w:eastAsia="he-IL"/>
        </w:rPr>
      </w:pPr>
      <w:bookmarkStart w:id="4984" w:name="ET_guest_טליה_אגמון_41"/>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4984"/>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יש בסעיף גם את הזכות וגם את </w:t>
      </w:r>
      <w:bookmarkStart w:id="4985" w:name="_ETM_Q1_7942287"/>
      <w:bookmarkEnd w:id="4985"/>
      <w:r>
        <w:rPr>
          <w:rFonts w:hint="cs"/>
          <w:rtl/>
          <w:lang w:eastAsia="he-IL"/>
        </w:rPr>
        <w:t>היכולת להעביר חזרה לבדיקה נוספת בשירות.</w:t>
      </w:r>
    </w:p>
    <w:p w:rsidR="00CB171A" w:rsidRDefault="00CB171A" w:rsidP="00CB171A">
      <w:pPr>
        <w:rPr>
          <w:rtl/>
          <w:lang w:eastAsia="he-IL"/>
        </w:rPr>
      </w:pPr>
    </w:p>
    <w:p w:rsidR="00CB171A" w:rsidRDefault="00CB171A" w:rsidP="00CB171A">
      <w:pPr>
        <w:pStyle w:val="a5"/>
        <w:keepNext/>
        <w:rPr>
          <w:rtl/>
        </w:rPr>
      </w:pPr>
      <w:bookmarkStart w:id="4986" w:name="ET_speaker_מירי_פרנקלשור_4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986"/>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יש את היכולת ועובדה שזה </w:t>
      </w:r>
      <w:bookmarkStart w:id="4987" w:name="_ETM_Q1_7945539"/>
      <w:bookmarkEnd w:id="4987"/>
      <w:r>
        <w:rPr>
          <w:rFonts w:hint="cs"/>
          <w:rtl/>
          <w:lang w:eastAsia="he-IL"/>
        </w:rPr>
        <w:t>לא נעשה.</w:t>
      </w:r>
    </w:p>
    <w:p w:rsidR="00CB171A" w:rsidRDefault="00CB171A" w:rsidP="00CB171A">
      <w:pPr>
        <w:rPr>
          <w:rtl/>
          <w:lang w:eastAsia="he-IL"/>
        </w:rPr>
      </w:pPr>
    </w:p>
    <w:p w:rsidR="00CB171A" w:rsidRDefault="00CB171A" w:rsidP="00CB171A">
      <w:pPr>
        <w:pStyle w:val="afb"/>
        <w:keepNext/>
        <w:rPr>
          <w:rtl/>
          <w:lang w:eastAsia="he-IL"/>
        </w:rPr>
      </w:pPr>
      <w:bookmarkStart w:id="4988" w:name="ET_guest_טליה_אגמון_43"/>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4988"/>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זה נעשה במקרים שבהם יכולה להיות תועלת בבדיקה </w:t>
      </w:r>
      <w:bookmarkStart w:id="4989" w:name="_ETM_Q1_7950156"/>
      <w:bookmarkEnd w:id="4989"/>
      <w:r>
        <w:rPr>
          <w:rFonts w:hint="cs"/>
          <w:rtl/>
          <w:lang w:eastAsia="he-IL"/>
        </w:rPr>
        <w:t>חוזרת.</w:t>
      </w:r>
    </w:p>
    <w:p w:rsidR="00CB171A" w:rsidRDefault="00CB171A" w:rsidP="00CB171A">
      <w:pPr>
        <w:rPr>
          <w:rtl/>
          <w:lang w:eastAsia="he-IL"/>
        </w:rPr>
      </w:pPr>
    </w:p>
    <w:p w:rsidR="00CB171A" w:rsidRDefault="00CB171A" w:rsidP="00CB171A">
      <w:pPr>
        <w:pStyle w:val="a5"/>
        <w:keepNext/>
        <w:rPr>
          <w:rtl/>
        </w:rPr>
      </w:pPr>
      <w:bookmarkStart w:id="4990" w:name="ET_speaker_מירי_פרנקלשור_4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990"/>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מאיפה את יודעת?</w:t>
      </w:r>
      <w:bookmarkStart w:id="4991" w:name="_ETM_Q1_7953614"/>
      <w:bookmarkEnd w:id="4991"/>
    </w:p>
    <w:p w:rsidR="00CB171A" w:rsidRDefault="00CB171A" w:rsidP="00CB171A">
      <w:pPr>
        <w:rPr>
          <w:rtl/>
          <w:lang w:eastAsia="he-IL"/>
        </w:rPr>
      </w:pPr>
      <w:bookmarkStart w:id="4992" w:name="_ETM_Q1_7953736"/>
      <w:bookmarkEnd w:id="4992"/>
    </w:p>
    <w:p w:rsidR="00CB171A" w:rsidRDefault="00CB171A" w:rsidP="00CB171A">
      <w:pPr>
        <w:pStyle w:val="afb"/>
        <w:keepNext/>
        <w:rPr>
          <w:rtl/>
          <w:lang w:eastAsia="he-IL"/>
        </w:rPr>
      </w:pPr>
      <w:bookmarkStart w:id="4993" w:name="ET_guest_טליה_אגמון_233"/>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4993"/>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זה התפקיד של - - -</w:t>
      </w:r>
    </w:p>
    <w:p w:rsidR="00CB171A" w:rsidRDefault="00CB171A" w:rsidP="00CB171A">
      <w:pPr>
        <w:rPr>
          <w:rtl/>
          <w:lang w:eastAsia="he-IL"/>
        </w:rPr>
      </w:pPr>
    </w:p>
    <w:p w:rsidR="00CB171A" w:rsidRDefault="00CB171A" w:rsidP="00CB171A">
      <w:pPr>
        <w:pStyle w:val="a5"/>
        <w:keepNext/>
        <w:rPr>
          <w:rtl/>
        </w:rPr>
      </w:pPr>
      <w:bookmarkStart w:id="4994" w:name="ET_speaker_מירי_פרנקלשור_23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994"/>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אני חולקת על זה לחלוטין.</w:t>
      </w:r>
    </w:p>
    <w:p w:rsidR="00CB171A" w:rsidRDefault="00CB171A" w:rsidP="00CB171A">
      <w:pPr>
        <w:rPr>
          <w:rtl/>
          <w:lang w:eastAsia="he-IL"/>
        </w:rPr>
      </w:pPr>
      <w:bookmarkStart w:id="4995" w:name="_ETM_Q1_7958701"/>
      <w:bookmarkStart w:id="4996" w:name="_ETM_Q1_7958801"/>
      <w:bookmarkEnd w:id="4995"/>
      <w:bookmarkEnd w:id="4996"/>
    </w:p>
    <w:p w:rsidR="00CB171A" w:rsidRDefault="00CB171A" w:rsidP="00CB171A">
      <w:pPr>
        <w:pStyle w:val="af8"/>
        <w:keepNext/>
        <w:rPr>
          <w:rtl/>
        </w:rPr>
      </w:pPr>
      <w:bookmarkStart w:id="4997" w:name="ET_yor_5774_4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4997"/>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אבל בכל מקרה את אומרת שתתייחסו לזה בהמשך. נשמע מה ההצעה המפורטת.</w:t>
      </w:r>
    </w:p>
    <w:p w:rsidR="00CB171A" w:rsidRDefault="00CB171A" w:rsidP="00CB171A">
      <w:pPr>
        <w:rPr>
          <w:rtl/>
          <w:lang w:eastAsia="he-IL"/>
        </w:rPr>
      </w:pPr>
    </w:p>
    <w:p w:rsidR="00CB171A" w:rsidRDefault="00CB171A" w:rsidP="00CB171A">
      <w:pPr>
        <w:pStyle w:val="afb"/>
        <w:keepNext/>
        <w:rPr>
          <w:rtl/>
          <w:lang w:eastAsia="he-IL"/>
        </w:rPr>
      </w:pPr>
      <w:bookmarkStart w:id="4998" w:name="ET_guest_טליה_אגמון_235"/>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4998"/>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חוויות אישיות הן בסיס - - -</w:t>
      </w:r>
    </w:p>
    <w:p w:rsidR="00CB171A" w:rsidRDefault="00CB171A" w:rsidP="00CB171A">
      <w:pPr>
        <w:rPr>
          <w:rtl/>
          <w:lang w:eastAsia="he-IL"/>
        </w:rPr>
      </w:pPr>
    </w:p>
    <w:p w:rsidR="00CB171A" w:rsidRDefault="00CB171A" w:rsidP="00CB171A">
      <w:pPr>
        <w:pStyle w:val="a5"/>
        <w:keepNext/>
        <w:rPr>
          <w:rtl/>
        </w:rPr>
      </w:pPr>
      <w:bookmarkStart w:id="4999" w:name="ET_speaker_מירי_פרנקלשור_4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999"/>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חוויות אישיות הן הבסיס אחר כך לכל פתרון. 10(ב), אני מציעה למחוק </w:t>
      </w:r>
      <w:bookmarkStart w:id="5000" w:name="_ETM_Q1_7974133"/>
      <w:bookmarkEnd w:id="5000"/>
      <w:r>
        <w:rPr>
          <w:rFonts w:hint="cs"/>
          <w:rtl/>
          <w:lang w:eastAsia="he-IL"/>
        </w:rPr>
        <w:t xml:space="preserve">אותו. המחיקה נובעת מזה - - - הסתייעות בשירות במקרים פרטניים וייחודיים. כיוון שהצעת למחוק את האפשרות להסתייע במקרים </w:t>
      </w:r>
      <w:bookmarkStart w:id="5001" w:name="_ETM_Q1_7987620"/>
      <w:bookmarkEnd w:id="5001"/>
      <w:r>
        <w:rPr>
          <w:rFonts w:hint="cs"/>
          <w:rtl/>
          <w:lang w:eastAsia="he-IL"/>
        </w:rPr>
        <w:t>אלה, סעיף קטן (ב) מתייתר.</w:t>
      </w:r>
    </w:p>
    <w:p w:rsidR="00CB171A" w:rsidRDefault="00CB171A" w:rsidP="00CB171A">
      <w:pPr>
        <w:rPr>
          <w:rtl/>
          <w:lang w:eastAsia="he-IL"/>
        </w:rPr>
      </w:pPr>
    </w:p>
    <w:p w:rsidR="00CB171A" w:rsidRDefault="00CB171A" w:rsidP="00CB171A">
      <w:pPr>
        <w:pStyle w:val="afb"/>
        <w:keepNext/>
        <w:rPr>
          <w:rtl/>
          <w:lang w:eastAsia="he-IL"/>
        </w:rPr>
      </w:pPr>
      <w:bookmarkStart w:id="5002" w:name="ET_guest_טליה_אגמון_236"/>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5002"/>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אם זה נמחק, אז גם 10</w:t>
      </w:r>
      <w:bookmarkStart w:id="5003" w:name="_ETM_Q1_7991619"/>
      <w:bookmarkEnd w:id="5003"/>
      <w:r>
        <w:rPr>
          <w:rFonts w:hint="cs"/>
          <w:rtl/>
          <w:lang w:eastAsia="he-IL"/>
        </w:rPr>
        <w:t>(א)(4) מתייתר.</w:t>
      </w:r>
    </w:p>
    <w:p w:rsidR="00CB171A" w:rsidRDefault="00CB171A" w:rsidP="00CB171A">
      <w:pPr>
        <w:rPr>
          <w:rtl/>
          <w:lang w:eastAsia="he-IL"/>
        </w:rPr>
      </w:pPr>
      <w:r>
        <w:rPr>
          <w:rFonts w:hint="cs"/>
          <w:rtl/>
          <w:lang w:eastAsia="he-IL"/>
        </w:rPr>
        <w:t xml:space="preserve"> </w:t>
      </w:r>
    </w:p>
    <w:p w:rsidR="00CB171A" w:rsidRDefault="00CB171A" w:rsidP="00CB171A">
      <w:pPr>
        <w:pStyle w:val="a5"/>
        <w:keepNext/>
        <w:rPr>
          <w:rtl/>
        </w:rPr>
      </w:pPr>
      <w:bookmarkStart w:id="5004" w:name="ET_speaker_מירי_פרנקלשור_23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004"/>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את צודקת. זה מתייתר.</w:t>
      </w:r>
      <w:bookmarkStart w:id="5005" w:name="_ETM_Q1_8003070"/>
      <w:bookmarkEnd w:id="5005"/>
      <w:r>
        <w:rPr>
          <w:rFonts w:hint="cs"/>
          <w:rtl/>
          <w:lang w:eastAsia="he-IL"/>
        </w:rPr>
        <w:t xml:space="preserve"> </w:t>
      </w:r>
      <w:bookmarkStart w:id="5006" w:name="_ETM_Q1_8003153"/>
      <w:bookmarkStart w:id="5007" w:name="_ETM_Q1_8003227"/>
      <w:bookmarkStart w:id="5008" w:name="_ETM_Q1_8003349"/>
      <w:bookmarkEnd w:id="5006"/>
      <w:bookmarkEnd w:id="5007"/>
      <w:bookmarkEnd w:id="5008"/>
      <w:r>
        <w:rPr>
          <w:rFonts w:hint="cs"/>
          <w:rtl/>
          <w:lang w:eastAsia="he-IL"/>
        </w:rPr>
        <w:t>אנחנו עוברים לעמוד 9</w:t>
      </w:r>
      <w:bookmarkStart w:id="5009" w:name="_ETM_Q1_8007230"/>
      <w:bookmarkEnd w:id="5009"/>
      <w:r>
        <w:rPr>
          <w:rFonts w:hint="cs"/>
          <w:rtl/>
          <w:lang w:eastAsia="he-IL"/>
        </w:rPr>
        <w:t xml:space="preserve"> לסעיף 12(א), גיבוש חלופה אזרחית להסתייעות בשב"כ ועידוד השימוש בה. נקרא את זה.</w:t>
      </w:r>
    </w:p>
    <w:p w:rsidR="00CB171A" w:rsidRDefault="00CB171A" w:rsidP="00CB171A">
      <w:pPr>
        <w:pStyle w:val="a5"/>
        <w:keepNext/>
        <w:rPr>
          <w:rtl/>
        </w:rPr>
      </w:pPr>
      <w:bookmarkStart w:id="5010" w:name="_ETM_Q1_8017383"/>
      <w:bookmarkStart w:id="5011" w:name="_ETM_Q1_8017489"/>
      <w:bookmarkStart w:id="5012" w:name="ET_speaker_איילת_לוינחום_238"/>
      <w:bookmarkEnd w:id="5010"/>
      <w:bookmarkEnd w:id="5011"/>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5012"/>
    </w:p>
    <w:p w:rsidR="00CB171A" w:rsidRDefault="00CB171A" w:rsidP="00CB171A">
      <w:pPr>
        <w:pStyle w:val="KeepWithNext"/>
        <w:rPr>
          <w:rtl/>
          <w:lang w:eastAsia="he-IL"/>
        </w:rPr>
      </w:pPr>
    </w:p>
    <w:p w:rsidR="00CB171A" w:rsidRDefault="00CB171A" w:rsidP="00CB171A">
      <w:pPr>
        <w:ind w:left="1440" w:hanging="720"/>
        <w:rPr>
          <w:rtl/>
          <w:lang w:eastAsia="he-IL"/>
        </w:rPr>
      </w:pPr>
      <w:r>
        <w:rPr>
          <w:rFonts w:hint="cs"/>
          <w:rtl/>
          <w:lang w:eastAsia="he-IL"/>
        </w:rPr>
        <w:t>"12א</w:t>
      </w:r>
      <w:r>
        <w:rPr>
          <w:rFonts w:hint="cs"/>
          <w:rtl/>
          <w:lang w:eastAsia="he-IL"/>
        </w:rPr>
        <w:tab/>
        <w:t>(א)</w:t>
      </w:r>
      <w:r>
        <w:rPr>
          <w:rFonts w:hint="cs"/>
          <w:rtl/>
          <w:lang w:eastAsia="he-IL"/>
        </w:rPr>
        <w:tab/>
        <w:t>משרד הבריאות יפתח טכנולוגיה לאיתור מגעים לשם צמצום נגיף הקורונה החדש</w:t>
      </w:r>
      <w:bookmarkStart w:id="5013" w:name="_ETM_Q1_8023662"/>
      <w:bookmarkEnd w:id="5013"/>
      <w:r>
        <w:rPr>
          <w:rFonts w:hint="cs"/>
          <w:rtl/>
          <w:lang w:eastAsia="he-IL"/>
        </w:rPr>
        <w:t xml:space="preserve"> וזאת תוך 30 ימים מיום פרסומו של חוק זה.".</w:t>
      </w:r>
    </w:p>
    <w:p w:rsidR="00CB171A" w:rsidRDefault="00CB171A" w:rsidP="00CB171A">
      <w:pPr>
        <w:rPr>
          <w:rtl/>
          <w:lang w:eastAsia="he-IL"/>
        </w:rPr>
      </w:pPr>
      <w:r>
        <w:rPr>
          <w:rFonts w:hint="cs"/>
          <w:rtl/>
          <w:lang w:eastAsia="he-IL"/>
        </w:rPr>
        <w:t xml:space="preserve"> </w:t>
      </w:r>
    </w:p>
    <w:p w:rsidR="00CB171A" w:rsidRDefault="00CB171A" w:rsidP="00CB171A">
      <w:pPr>
        <w:pStyle w:val="af8"/>
        <w:keepNext/>
        <w:rPr>
          <w:rtl/>
        </w:rPr>
      </w:pPr>
      <w:bookmarkStart w:id="5014" w:name="ET_yor_5774_4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014"/>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אני כבר מעיר על תיקון. מכיוון ששמענו שמשרד הבריאות </w:t>
      </w:r>
      <w:bookmarkStart w:id="5015" w:name="_ETM_Q1_8033762"/>
      <w:bookmarkEnd w:id="5015"/>
      <w:r>
        <w:rPr>
          <w:rFonts w:hint="cs"/>
          <w:rtl/>
          <w:lang w:eastAsia="he-IL"/>
        </w:rPr>
        <w:t>השלים את הטכנולוגיה, הקדים את הדברים לפי שכתוב כאן. נדמה</w:t>
      </w:r>
      <w:bookmarkStart w:id="5016" w:name="_ETM_Q1_8045748"/>
      <w:bookmarkEnd w:id="5016"/>
      <w:r>
        <w:rPr>
          <w:rFonts w:hint="cs"/>
          <w:rtl/>
          <w:lang w:eastAsia="he-IL"/>
        </w:rPr>
        <w:t xml:space="preserve"> לי שהסעיף מיותר. הדבר היחיד שמטריד אותי – אולי </w:t>
      </w:r>
      <w:bookmarkStart w:id="5017" w:name="_ETM_Q1_8060548"/>
      <w:bookmarkEnd w:id="5017"/>
      <w:r>
        <w:rPr>
          <w:rFonts w:hint="cs"/>
          <w:rtl/>
          <w:lang w:eastAsia="he-IL"/>
        </w:rPr>
        <w:t>נשמע את ההתייחסות של משרג המשפטים – זה שאנחנו מדברים על טכנולוגיה לאיתור מגעים. אנחנו מדברים בהוראת שעה. אנחנו לא</w:t>
      </w:r>
      <w:bookmarkStart w:id="5018" w:name="_ETM_Q1_8072412"/>
      <w:bookmarkEnd w:id="5018"/>
      <w:r>
        <w:rPr>
          <w:rFonts w:hint="cs"/>
          <w:rtl/>
          <w:lang w:eastAsia="he-IL"/>
        </w:rPr>
        <w:t xml:space="preserve"> מדברים בחלל ריק. אנחנו מבינים שהיה פה מאמץ מצטבר של </w:t>
      </w:r>
      <w:bookmarkStart w:id="5019" w:name="_ETM_Q1_8076126"/>
      <w:bookmarkEnd w:id="5019"/>
      <w:r>
        <w:rPr>
          <w:rFonts w:hint="cs"/>
          <w:rtl/>
          <w:lang w:eastAsia="he-IL"/>
        </w:rPr>
        <w:t>מספר חודשים, 5-4 חודשים, של משרד הבריאות להתמקד במה שנקרא</w:t>
      </w:r>
      <w:bookmarkStart w:id="5020" w:name="_ETM_Q1_8087655"/>
      <w:bookmarkEnd w:id="5020"/>
      <w:r>
        <w:rPr>
          <w:rFonts w:hint="cs"/>
          <w:rtl/>
          <w:lang w:eastAsia="he-IL"/>
        </w:rPr>
        <w:t xml:space="preserve"> המגן 2 שהוא שילוב אבולוציוני של המגן 1, אבל זה</w:t>
      </w:r>
      <w:bookmarkStart w:id="5021" w:name="_ETM_Q1_8092511"/>
      <w:bookmarkEnd w:id="5021"/>
      <w:r>
        <w:rPr>
          <w:rFonts w:hint="cs"/>
          <w:rtl/>
          <w:lang w:eastAsia="he-IL"/>
        </w:rPr>
        <w:t xml:space="preserve"> יישומון ואין בלתו. יכול להיות שיהיו לו ציודי </w:t>
      </w:r>
      <w:bookmarkStart w:id="5022" w:name="_ETM_Q1_8102772"/>
      <w:bookmarkEnd w:id="5022"/>
      <w:r>
        <w:rPr>
          <w:rFonts w:hint="cs"/>
          <w:rtl/>
          <w:lang w:eastAsia="he-IL"/>
        </w:rPr>
        <w:t>קצה שיתממשקו עם מגן 2, אבל זו תוכנת ההפעלה, היא המערכת האזרחית.</w:t>
      </w:r>
      <w:bookmarkStart w:id="5023" w:name="_ETM_Q1_8107179"/>
      <w:bookmarkEnd w:id="5023"/>
    </w:p>
    <w:p w:rsidR="00CB171A" w:rsidRDefault="00CB171A" w:rsidP="00CB171A">
      <w:pPr>
        <w:rPr>
          <w:rtl/>
          <w:lang w:eastAsia="he-IL"/>
        </w:rPr>
      </w:pPr>
      <w:bookmarkStart w:id="5024" w:name="_ETM_Q1_8107306"/>
      <w:bookmarkEnd w:id="5024"/>
    </w:p>
    <w:p w:rsidR="00CB171A" w:rsidRDefault="00CB171A" w:rsidP="00CB171A">
      <w:pPr>
        <w:rPr>
          <w:rtl/>
          <w:lang w:eastAsia="he-IL"/>
        </w:rPr>
      </w:pPr>
      <w:bookmarkStart w:id="5025" w:name="_ETM_Q1_8107356"/>
      <w:bookmarkStart w:id="5026" w:name="_ETM_Q1_8107450"/>
      <w:bookmarkEnd w:id="5025"/>
      <w:bookmarkEnd w:id="5026"/>
      <w:r>
        <w:rPr>
          <w:rFonts w:hint="cs"/>
          <w:rtl/>
          <w:lang w:eastAsia="he-IL"/>
        </w:rPr>
        <w:t xml:space="preserve">השאלה היא אם אנחנו צריכים להגדיר את המגן </w:t>
      </w:r>
      <w:bookmarkStart w:id="5027" w:name="_ETM_Q1_8110653"/>
      <w:bookmarkEnd w:id="5027"/>
      <w:r>
        <w:rPr>
          <w:rFonts w:hint="cs"/>
          <w:rtl/>
          <w:lang w:eastAsia="he-IL"/>
        </w:rPr>
        <w:t xml:space="preserve">2 בסעיף ההגדרות. האם אנחנו צריכים להגדיר טכנולוגיה לאיתור מגעים </w:t>
      </w:r>
      <w:bookmarkStart w:id="5028" w:name="_ETM_Q1_8115546"/>
      <w:bookmarkEnd w:id="5028"/>
      <w:r>
        <w:rPr>
          <w:rFonts w:hint="cs"/>
          <w:rtl/>
          <w:lang w:eastAsia="he-IL"/>
        </w:rPr>
        <w:t xml:space="preserve">כמגן 2, ממש להכניס את זה בחוק, שלא יחשבו </w:t>
      </w:r>
      <w:bookmarkStart w:id="5029" w:name="_ETM_Q1_8121263"/>
      <w:bookmarkEnd w:id="5029"/>
      <w:r>
        <w:rPr>
          <w:rFonts w:hint="cs"/>
          <w:rtl/>
          <w:lang w:eastAsia="he-IL"/>
        </w:rPr>
        <w:t xml:space="preserve">שזה סתם משהו אחר או לעשות הפנייה לדבר כי כמו </w:t>
      </w:r>
      <w:bookmarkStart w:id="5030" w:name="_ETM_Q1_8126115"/>
      <w:bookmarkEnd w:id="5030"/>
      <w:r>
        <w:rPr>
          <w:rFonts w:hint="cs"/>
          <w:rtl/>
          <w:lang w:eastAsia="he-IL"/>
        </w:rPr>
        <w:t>שאמרתי, אנחנו מדברים בהסדר שהוא כולו בהוראת שעה זמנית.</w:t>
      </w:r>
    </w:p>
    <w:p w:rsidR="00CB171A" w:rsidRDefault="00CB171A" w:rsidP="00CB171A">
      <w:pPr>
        <w:rPr>
          <w:rtl/>
          <w:lang w:eastAsia="he-IL"/>
        </w:rPr>
      </w:pPr>
    </w:p>
    <w:p w:rsidR="00CB171A" w:rsidRDefault="00CB171A" w:rsidP="00CB171A">
      <w:pPr>
        <w:rPr>
          <w:rtl/>
          <w:lang w:eastAsia="he-IL"/>
        </w:rPr>
      </w:pPr>
      <w:r>
        <w:rPr>
          <w:rFonts w:hint="cs"/>
          <w:rtl/>
          <w:lang w:eastAsia="he-IL"/>
        </w:rPr>
        <w:t>אם במעלה</w:t>
      </w:r>
      <w:bookmarkStart w:id="5031" w:name="_ETM_Q1_8139173"/>
      <w:bookmarkEnd w:id="5031"/>
      <w:r>
        <w:rPr>
          <w:rFonts w:hint="cs"/>
          <w:rtl/>
          <w:lang w:eastAsia="he-IL"/>
        </w:rPr>
        <w:t xml:space="preserve"> הדרך יגיעו למסקנה, גם מהניסיון הבין-לאומי וגם מהניסיון של משרד </w:t>
      </w:r>
      <w:bookmarkStart w:id="5032" w:name="_ETM_Q1_8144871"/>
      <w:bookmarkEnd w:id="5032"/>
      <w:r>
        <w:rPr>
          <w:rFonts w:hint="cs"/>
          <w:rtl/>
          <w:lang w:eastAsia="he-IL"/>
        </w:rPr>
        <w:t xml:space="preserve">הבריאות, שצריך לפנות בפנייה אחרת בהקשר האזרחי ולעשות טכנולוגיה אחרת </w:t>
      </w:r>
      <w:bookmarkStart w:id="5033" w:name="_ETM_Q1_8154151"/>
      <w:bookmarkEnd w:id="5033"/>
      <w:r>
        <w:rPr>
          <w:rFonts w:hint="cs"/>
          <w:rtl/>
          <w:lang w:eastAsia="he-IL"/>
        </w:rPr>
        <w:t xml:space="preserve">– אגב, או מתווספת או חלופית למגן 2, אני לא </w:t>
      </w:r>
      <w:bookmarkStart w:id="5034" w:name="_ETM_Q1_8157249"/>
      <w:bookmarkEnd w:id="5034"/>
      <w:r>
        <w:rPr>
          <w:rFonts w:hint="cs"/>
          <w:rtl/>
          <w:lang w:eastAsia="he-IL"/>
        </w:rPr>
        <w:t>יודע – אז אנחנו נתכנס לזה.</w:t>
      </w:r>
      <w:bookmarkStart w:id="5035" w:name="_ETM_Q1_8159402"/>
      <w:bookmarkStart w:id="5036" w:name="_ETM_Q1_8159504"/>
      <w:bookmarkStart w:id="5037" w:name="_ETM_Q1_8159554"/>
      <w:bookmarkStart w:id="5038" w:name="_ETM_Q1_8159672"/>
      <w:bookmarkEnd w:id="5035"/>
      <w:bookmarkEnd w:id="5036"/>
      <w:bookmarkEnd w:id="5037"/>
      <w:bookmarkEnd w:id="5038"/>
    </w:p>
    <w:p w:rsidR="00CB171A" w:rsidRDefault="00CB171A" w:rsidP="00CB171A">
      <w:pPr>
        <w:rPr>
          <w:rtl/>
          <w:lang w:eastAsia="he-IL"/>
        </w:rPr>
      </w:pPr>
    </w:p>
    <w:p w:rsidR="00CB171A" w:rsidRDefault="00CB171A" w:rsidP="00CB171A">
      <w:pPr>
        <w:pStyle w:val="a5"/>
        <w:keepNext/>
        <w:rPr>
          <w:rtl/>
        </w:rPr>
      </w:pPr>
      <w:bookmarkStart w:id="5039" w:name="ET_speaker_מירי_פרנקלשור_4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039"/>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צריך להתייחס לטכנולוגיה שכבר קיימת </w:t>
      </w:r>
      <w:bookmarkStart w:id="5040" w:name="_ETM_Q1_8166558"/>
      <w:bookmarkEnd w:id="5040"/>
      <w:r>
        <w:rPr>
          <w:rFonts w:hint="cs"/>
          <w:rtl/>
          <w:lang w:eastAsia="he-IL"/>
        </w:rPr>
        <w:t>מכיוון שאתה מבקש אחר כך - - -</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נקרא לילד בשמו.</w:t>
      </w:r>
      <w:bookmarkStart w:id="5041" w:name="_ETM_Q1_8170590"/>
      <w:bookmarkEnd w:id="5041"/>
      <w:r>
        <w:rPr>
          <w:rFonts w:hint="cs"/>
          <w:rtl/>
          <w:lang w:eastAsia="he-IL"/>
        </w:rPr>
        <w:t xml:space="preserve"> אנחנו רוצים שתשיקו את מגן 2 כמה שיותר מהר, </w:t>
      </w:r>
      <w:bookmarkStart w:id="5042" w:name="_ETM_Q1_8176598"/>
      <w:bookmarkEnd w:id="5042"/>
      <w:r>
        <w:rPr>
          <w:rFonts w:hint="cs"/>
          <w:rtl/>
          <w:lang w:eastAsia="he-IL"/>
        </w:rPr>
        <w:t xml:space="preserve">בטור ולא בשורה. זאת אומרת, אין לי ספק שאלה שאין </w:t>
      </w:r>
      <w:bookmarkStart w:id="5043" w:name="_ETM_Q1_8180708"/>
      <w:bookmarkEnd w:id="5043"/>
      <w:r>
        <w:rPr>
          <w:rFonts w:hint="cs"/>
          <w:rtl/>
          <w:lang w:eastAsia="he-IL"/>
        </w:rPr>
        <w:t>להם טלפונים עוד לא יכולים להתממשק ואולי ישימו כרטיסים ואולי</w:t>
      </w:r>
      <w:bookmarkStart w:id="5044" w:name="_ETM_Q1_8183274"/>
      <w:bookmarkEnd w:id="5044"/>
      <w:r>
        <w:rPr>
          <w:rFonts w:hint="cs"/>
          <w:rtl/>
          <w:lang w:eastAsia="he-IL"/>
        </w:rPr>
        <w:t xml:space="preserve"> ישימו צמידים ותשפרו ותוך כדי תנועה יהיו דברים. אבל אנחנו </w:t>
      </w:r>
      <w:bookmarkStart w:id="5045" w:name="_ETM_Q1_8189238"/>
      <w:bookmarkEnd w:id="5045"/>
      <w:r>
        <w:rPr>
          <w:rFonts w:hint="cs"/>
          <w:rtl/>
          <w:lang w:eastAsia="he-IL"/>
        </w:rPr>
        <w:t>בחירום, אנחנו לא יכולים להמתין, אנחנו לא בתקופת הפוגה או</w:t>
      </w:r>
      <w:bookmarkStart w:id="5046" w:name="_ETM_Q1_8195031"/>
      <w:bookmarkEnd w:id="5046"/>
      <w:r>
        <w:rPr>
          <w:rFonts w:hint="cs"/>
          <w:rtl/>
          <w:lang w:eastAsia="he-IL"/>
        </w:rPr>
        <w:t xml:space="preserve"> השהייה. כולנו מוכוונים לחורף. אלה שלוש החודשים שהם חודשי </w:t>
      </w:r>
      <w:bookmarkStart w:id="5047" w:name="_ETM_Q1_8203640"/>
      <w:bookmarkEnd w:id="5047"/>
      <w:r>
        <w:rPr>
          <w:rFonts w:hint="cs"/>
          <w:rtl/>
          <w:lang w:eastAsia="he-IL"/>
        </w:rPr>
        <w:t>החסד לנסות ולשכנע את הציבור הישראלי להתקין, להשתמש, להיות מודעים</w:t>
      </w:r>
      <w:bookmarkStart w:id="5048" w:name="_ETM_Q1_8211751"/>
      <w:bookmarkEnd w:id="5048"/>
      <w:r>
        <w:rPr>
          <w:rFonts w:hint="cs"/>
          <w:rtl/>
          <w:lang w:eastAsia="he-IL"/>
        </w:rPr>
        <w:t xml:space="preserve"> לדברים.</w:t>
      </w:r>
    </w:p>
    <w:p w:rsidR="00CB171A" w:rsidRDefault="00CB171A" w:rsidP="00CB171A">
      <w:pPr>
        <w:rPr>
          <w:rtl/>
          <w:lang w:eastAsia="he-IL"/>
        </w:rPr>
      </w:pPr>
      <w:bookmarkStart w:id="5049" w:name="_ETM_Q1_8211966"/>
      <w:bookmarkStart w:id="5050" w:name="_ETM_Q1_8212060"/>
      <w:bookmarkEnd w:id="5049"/>
      <w:bookmarkEnd w:id="5050"/>
    </w:p>
    <w:p w:rsidR="00CB171A" w:rsidRDefault="00CB171A" w:rsidP="00CB171A">
      <w:pPr>
        <w:rPr>
          <w:rtl/>
          <w:lang w:eastAsia="he-IL"/>
        </w:rPr>
      </w:pPr>
      <w:bookmarkStart w:id="5051" w:name="_ETM_Q1_8212118"/>
      <w:bookmarkStart w:id="5052" w:name="_ETM_Q1_8212218"/>
      <w:bookmarkEnd w:id="5051"/>
      <w:bookmarkEnd w:id="5052"/>
      <w:r>
        <w:rPr>
          <w:rFonts w:hint="cs"/>
          <w:rtl/>
          <w:lang w:eastAsia="he-IL"/>
        </w:rPr>
        <w:t xml:space="preserve">אנחנו רוצים שהמשרד יפיץ את הטכנולוגיות, יקדם את השימוש, יגבש תוכנית לאומית לעידוד הציבור. אפשר לראות איך לנסח את </w:t>
      </w:r>
      <w:bookmarkStart w:id="5053" w:name="_ETM_Q1_8223882"/>
      <w:bookmarkEnd w:id="5053"/>
      <w:r>
        <w:rPr>
          <w:rFonts w:hint="cs"/>
          <w:rtl/>
          <w:lang w:eastAsia="he-IL"/>
        </w:rPr>
        <w:t>הדברים. הפיתוח של מגן 2 הושלם, ואז השאלה האם</w:t>
      </w:r>
      <w:bookmarkStart w:id="5054" w:name="_ETM_Q1_8228418"/>
      <w:bookmarkEnd w:id="5054"/>
      <w:r>
        <w:rPr>
          <w:rFonts w:hint="cs"/>
          <w:rtl/>
          <w:lang w:eastAsia="he-IL"/>
        </w:rPr>
        <w:t xml:space="preserve"> אנחנו מכניסים את הטכנולוגיה בסעיף ההגדרות או לא.</w:t>
      </w:r>
    </w:p>
    <w:p w:rsidR="00CB171A" w:rsidRDefault="00CB171A" w:rsidP="00CB171A">
      <w:pPr>
        <w:rPr>
          <w:rtl/>
          <w:lang w:eastAsia="he-IL"/>
        </w:rPr>
      </w:pPr>
    </w:p>
    <w:p w:rsidR="00CB171A" w:rsidRDefault="00CB171A" w:rsidP="00CB171A">
      <w:pPr>
        <w:pStyle w:val="a5"/>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נעבוד עם הנוסח </w:t>
      </w:r>
      <w:bookmarkStart w:id="5055" w:name="_ETM_Q1_8237836"/>
      <w:bookmarkEnd w:id="5055"/>
      <w:r>
        <w:rPr>
          <w:rFonts w:hint="cs"/>
          <w:rtl/>
          <w:lang w:eastAsia="he-IL"/>
        </w:rPr>
        <w:t>- - -</w:t>
      </w:r>
    </w:p>
    <w:p w:rsidR="00CB171A" w:rsidRDefault="00CB171A" w:rsidP="00CB171A">
      <w:pPr>
        <w:rPr>
          <w:rtl/>
          <w:lang w:eastAsia="he-IL"/>
        </w:rPr>
      </w:pPr>
    </w:p>
    <w:p w:rsidR="00CB171A" w:rsidRDefault="00CB171A" w:rsidP="00CB171A">
      <w:pPr>
        <w:pStyle w:val="afb"/>
        <w:keepNext/>
        <w:rPr>
          <w:rtl/>
          <w:lang w:eastAsia="he-IL"/>
        </w:rPr>
      </w:pPr>
      <w:bookmarkStart w:id="5056" w:name="ET_guest_טליה_אגמון_50"/>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5056"/>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שמענו קודם גם את ממלא מקום מנכ"ל המשרד למודיעין וגם אותי. הנושא הזה כרגע ממש בדיונים. צוות</w:t>
      </w:r>
      <w:bookmarkStart w:id="5057" w:name="_ETM_Q1_8244900"/>
      <w:bookmarkEnd w:id="5057"/>
      <w:r>
        <w:rPr>
          <w:rFonts w:hint="cs"/>
          <w:rtl/>
          <w:lang w:eastAsia="he-IL"/>
        </w:rPr>
        <w:t xml:space="preserve"> השרים, אני מניח, יוכל לקבל החלטה ביום שני ונתחיל לרוץ. יש כבר מוביל אסטרטגיה בלפ"מ </w:t>
      </w:r>
      <w:bookmarkStart w:id="5058" w:name="_ETM_Q1_8252067"/>
      <w:bookmarkEnd w:id="5058"/>
      <w:r>
        <w:rPr>
          <w:rFonts w:hint="cs"/>
          <w:rtl/>
          <w:lang w:eastAsia="he-IL"/>
        </w:rPr>
        <w:t>שעובד איתנו על הנושא הזה. אין לזה שום מגבלת תקציב</w:t>
      </w:r>
      <w:bookmarkStart w:id="5059" w:name="_ETM_Q1_8257387"/>
      <w:bookmarkEnd w:id="5059"/>
      <w:r>
        <w:rPr>
          <w:rFonts w:hint="cs"/>
          <w:rtl/>
          <w:lang w:eastAsia="he-IL"/>
        </w:rPr>
        <w:t xml:space="preserve"> כרגע מבחינת הקמפיין. גם אם למישהו יש הערכות כאלה ואחרות,</w:t>
      </w:r>
      <w:bookmarkStart w:id="5060" w:name="_ETM_Q1_8261543"/>
      <w:bookmarkEnd w:id="5060"/>
      <w:r>
        <w:rPr>
          <w:rFonts w:hint="cs"/>
          <w:rtl/>
          <w:lang w:eastAsia="he-IL"/>
        </w:rPr>
        <w:t xml:space="preserve"> בסוף נעשה כל מה שצריך, כולל גיוס בכירי המדינה, מראש הממשלה ומטה, כדי לקדם את המגן 2.</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רק לגבי הנתון </w:t>
      </w:r>
      <w:bookmarkStart w:id="5061" w:name="_ETM_Q1_8272236"/>
      <w:bookmarkEnd w:id="5061"/>
      <w:r>
        <w:rPr>
          <w:rFonts w:hint="cs"/>
          <w:rtl/>
          <w:lang w:eastAsia="he-IL"/>
        </w:rPr>
        <w:t xml:space="preserve">שהיה חסר, השלימו לי שהפיתוח של המגן עד </w:t>
      </w:r>
      <w:bookmarkStart w:id="5062" w:name="_ETM_Q1_8278255"/>
      <w:bookmarkEnd w:id="5062"/>
      <w:r>
        <w:rPr>
          <w:rFonts w:hint="cs"/>
          <w:rtl/>
          <w:lang w:eastAsia="he-IL"/>
        </w:rPr>
        <w:t>עכשיו, מעבר למתנדבים שאנחנו לא יכולים לספור את העלויות שלהם,</w:t>
      </w:r>
      <w:bookmarkStart w:id="5063" w:name="_ETM_Q1_8281340"/>
      <w:bookmarkEnd w:id="5063"/>
      <w:r>
        <w:rPr>
          <w:rFonts w:hint="cs"/>
          <w:rtl/>
          <w:lang w:eastAsia="he-IL"/>
        </w:rPr>
        <w:t xml:space="preserve"> היה בסביבות 3.5 מיליון שקל. הרבה עבודה נעשתה בהתנדבות. זה </w:t>
      </w:r>
      <w:bookmarkStart w:id="5064" w:name="_ETM_Q1_8287299"/>
      <w:bookmarkEnd w:id="5064"/>
      <w:r>
        <w:rPr>
          <w:rFonts w:hint="cs"/>
          <w:rtl/>
          <w:lang w:eastAsia="he-IL"/>
        </w:rPr>
        <w:t>נאמר קודם ואני אומרת עכשיו שוב.</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אנחנו מודים למתנדבים. אבל</w:t>
      </w:r>
      <w:bookmarkStart w:id="5065" w:name="_ETM_Q1_8294495"/>
      <w:bookmarkEnd w:id="5065"/>
      <w:r>
        <w:rPr>
          <w:rFonts w:hint="cs"/>
          <w:rtl/>
          <w:lang w:eastAsia="he-IL"/>
        </w:rPr>
        <w:t xml:space="preserve"> היערכות מדינה למגפה נסמכת על התנדבות, את יודעת - -</w:t>
      </w:r>
      <w:bookmarkStart w:id="5066" w:name="_ETM_Q1_8296114"/>
      <w:bookmarkEnd w:id="5066"/>
      <w:r>
        <w:rPr>
          <w:rFonts w:hint="cs"/>
          <w:rtl/>
          <w:lang w:eastAsia="he-IL"/>
        </w:rPr>
        <w:t xml:space="preserve"> -</w:t>
      </w:r>
    </w:p>
    <w:p w:rsidR="00CB171A" w:rsidRDefault="00CB171A" w:rsidP="00CB171A">
      <w:pPr>
        <w:pStyle w:val="-"/>
        <w:keepNext/>
        <w:rPr>
          <w:rtl/>
        </w:rPr>
      </w:pPr>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בהתחלה, הרעיונות הטובים באים מאנשים שמתגייסים, וזה חשוב. לא בנינו על ההתנדבות, אבל בהחלט אנחנו מודים להם ונעזרנו בהם.</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הדיון ארוך אז בכל </w:t>
      </w:r>
      <w:bookmarkStart w:id="5067" w:name="_ETM_Q1_8307107"/>
      <w:bookmarkEnd w:id="5067"/>
      <w:r>
        <w:rPr>
          <w:rFonts w:hint="cs"/>
          <w:rtl/>
          <w:lang w:eastAsia="he-IL"/>
        </w:rPr>
        <w:t>זאת אני אקדיש מקצת מהרהורי לעניין הזה. הרי יש גם</w:t>
      </w:r>
      <w:bookmarkStart w:id="5068" w:name="_ETM_Q1_8313065"/>
      <w:bookmarkEnd w:id="5068"/>
      <w:r>
        <w:rPr>
          <w:rFonts w:hint="cs"/>
          <w:rtl/>
          <w:lang w:eastAsia="he-IL"/>
        </w:rPr>
        <w:t xml:space="preserve"> סאב-טקסט לדברים. לוקח למדינה המון זמן לעשות דברים, כולל כנראה במגפות. לכן </w:t>
      </w:r>
      <w:bookmarkStart w:id="5069" w:name="_ETM_Q1_8323108"/>
      <w:bookmarkEnd w:id="5069"/>
      <w:r>
        <w:rPr>
          <w:rFonts w:hint="cs"/>
          <w:rtl/>
          <w:lang w:eastAsia="he-IL"/>
        </w:rPr>
        <w:t>ההתנדבויות מקצרות. הן מקצרת הליכי מכרזים, הן מקצרות אישורים,</w:t>
      </w:r>
      <w:bookmarkStart w:id="5070" w:name="_ETM_Q1_8332271"/>
      <w:bookmarkEnd w:id="5070"/>
      <w:r>
        <w:rPr>
          <w:rFonts w:hint="cs"/>
          <w:rtl/>
          <w:lang w:eastAsia="he-IL"/>
        </w:rPr>
        <w:t xml:space="preserve"> הן מקצרות הרבה מאוד הליכים שבימים רגילים הם ההליך הנאות,</w:t>
      </w:r>
      <w:bookmarkStart w:id="5071" w:name="_ETM_Q1_8335880"/>
      <w:bookmarkEnd w:id="5071"/>
      <w:r>
        <w:rPr>
          <w:rFonts w:hint="cs"/>
          <w:rtl/>
          <w:lang w:eastAsia="he-IL"/>
        </w:rPr>
        <w:t xml:space="preserve"> אבל הן פחות מתכתבות עם מבחן תוצאה בימי חירום.</w:t>
      </w:r>
      <w:bookmarkStart w:id="5072" w:name="_ETM_Q1_8340763"/>
      <w:bookmarkEnd w:id="5072"/>
      <w:r>
        <w:rPr>
          <w:rFonts w:hint="cs"/>
          <w:rtl/>
          <w:lang w:eastAsia="he-IL"/>
        </w:rPr>
        <w:t xml:space="preserve"> </w:t>
      </w:r>
      <w:bookmarkStart w:id="5073" w:name="_ETM_Q1_8340893"/>
      <w:bookmarkStart w:id="5074" w:name="_ETM_Q1_8340941"/>
      <w:bookmarkStart w:id="5075" w:name="_ETM_Q1_8341042"/>
      <w:bookmarkEnd w:id="5073"/>
      <w:bookmarkEnd w:id="5074"/>
      <w:bookmarkEnd w:id="5075"/>
      <w:r>
        <w:rPr>
          <w:rFonts w:hint="cs"/>
          <w:rtl/>
          <w:lang w:eastAsia="he-IL"/>
        </w:rPr>
        <w:t xml:space="preserve">לכן יש </w:t>
      </w:r>
      <w:bookmarkStart w:id="5076" w:name="_ETM_Q1_8339745"/>
      <w:bookmarkEnd w:id="5076"/>
      <w:r>
        <w:rPr>
          <w:rFonts w:hint="cs"/>
          <w:rtl/>
          <w:lang w:eastAsia="he-IL"/>
        </w:rPr>
        <w:t>את אותה שניות.</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אבל הושקעו 3.5 מיליון שקל, לפי שער </w:t>
      </w:r>
      <w:bookmarkStart w:id="5077" w:name="_ETM_Q1_8348117"/>
      <w:bookmarkEnd w:id="5077"/>
      <w:r>
        <w:rPr>
          <w:rFonts w:hint="cs"/>
          <w:rtl/>
          <w:lang w:eastAsia="he-IL"/>
        </w:rPr>
        <w:t>הדולר, נדמה לי שזה כמיליון דולר. מדינה של 9 מיליון אזרחים הקדישה כמיליון דולר לפיתוח חלופה. זה לקח לנו 5-4</w:t>
      </w:r>
      <w:bookmarkStart w:id="5078" w:name="_ETM_Q1_8361819"/>
      <w:bookmarkEnd w:id="5078"/>
      <w:r>
        <w:rPr>
          <w:rFonts w:hint="cs"/>
          <w:rtl/>
          <w:lang w:eastAsia="he-IL"/>
        </w:rPr>
        <w:t xml:space="preserve"> חודשים עם עליות ומורדות. זה אחד הסיפורים שבדיעבד מישהו יצטרך לתת עליו את הדעת ולברר בצורה יותר ברורה את </w:t>
      </w:r>
      <w:bookmarkStart w:id="5079" w:name="_ETM_Q1_8375319"/>
      <w:bookmarkEnd w:id="5079"/>
      <w:r>
        <w:rPr>
          <w:rFonts w:hint="cs"/>
          <w:rtl/>
          <w:lang w:eastAsia="he-IL"/>
        </w:rPr>
        <w:t>התהליך.</w:t>
      </w:r>
    </w:p>
    <w:p w:rsidR="00CB171A" w:rsidRDefault="00CB171A" w:rsidP="00CB171A">
      <w:pPr>
        <w:rPr>
          <w:rtl/>
          <w:lang w:eastAsia="he-IL"/>
        </w:rPr>
      </w:pPr>
    </w:p>
    <w:p w:rsidR="00CB171A" w:rsidRDefault="00CB171A" w:rsidP="00CB171A">
      <w:pPr>
        <w:rPr>
          <w:rtl/>
          <w:lang w:eastAsia="he-IL"/>
        </w:rPr>
      </w:pPr>
      <w:r>
        <w:rPr>
          <w:rFonts w:hint="cs"/>
          <w:rtl/>
          <w:lang w:eastAsia="he-IL"/>
        </w:rPr>
        <w:t>אנחנו לא שואלים לאחור – אנחנו מסתכלים קדימה. 3.5 מיליון</w:t>
      </w:r>
      <w:bookmarkStart w:id="5080" w:name="_ETM_Q1_8380667"/>
      <w:bookmarkEnd w:id="5080"/>
      <w:r>
        <w:rPr>
          <w:rFonts w:hint="cs"/>
          <w:rtl/>
          <w:lang w:eastAsia="he-IL"/>
        </w:rPr>
        <w:t xml:space="preserve"> שקל האלה שהוקדשו, השלימו את הפיתוח. הפיתוח יכול להיות מושק. </w:t>
      </w:r>
      <w:bookmarkStart w:id="5081" w:name="_ETM_Q1_8388271"/>
      <w:bookmarkEnd w:id="5081"/>
      <w:r>
        <w:rPr>
          <w:rFonts w:hint="cs"/>
          <w:rtl/>
          <w:lang w:eastAsia="he-IL"/>
        </w:rPr>
        <w:t xml:space="preserve">אנחנו לא צריכים את סעיף (א) לאותם 30 יום. אנחנו </w:t>
      </w:r>
      <w:bookmarkStart w:id="5082" w:name="_ETM_Q1_8392525"/>
      <w:bookmarkEnd w:id="5082"/>
      <w:r>
        <w:rPr>
          <w:rFonts w:hint="cs"/>
          <w:rtl/>
          <w:lang w:eastAsia="he-IL"/>
        </w:rPr>
        <w:t xml:space="preserve">יכולים להגיד: יושק בתוך 48 שעות מקבלת החוק או 72 </w:t>
      </w:r>
      <w:bookmarkStart w:id="5083" w:name="_ETM_Q1_8401117"/>
      <w:bookmarkEnd w:id="5083"/>
      <w:r>
        <w:rPr>
          <w:rFonts w:hint="cs"/>
          <w:rtl/>
          <w:lang w:eastAsia="he-IL"/>
        </w:rPr>
        <w:t>שעות או 24 שעות מקבלת החוק. הם אומרים</w:t>
      </w:r>
      <w:bookmarkStart w:id="5084" w:name="_ETM_Q1_8406456"/>
      <w:bookmarkEnd w:id="5084"/>
      <w:r>
        <w:rPr>
          <w:rFonts w:hint="cs"/>
          <w:rtl/>
          <w:lang w:eastAsia="he-IL"/>
        </w:rPr>
        <w:t xml:space="preserve"> שהפיתוח הושלם. הוקדשו כ-3.5 מיליון שקלים. תוכנית ההסברה לא </w:t>
      </w:r>
      <w:bookmarkStart w:id="5085" w:name="_ETM_Q1_8418281"/>
      <w:bookmarkEnd w:id="5085"/>
      <w:r>
        <w:rPr>
          <w:rFonts w:hint="cs"/>
          <w:rtl/>
          <w:lang w:eastAsia="he-IL"/>
        </w:rPr>
        <w:t>הושלמה. מתי אנחנו אמורים להשלים את החקיקה? ביום שני?</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אם אנחנו מתכוונים ביום שני, והיום יום חמישי, כמה זמן אתם חושבים - - - אפשר להגיד: </w:t>
      </w:r>
      <w:bookmarkStart w:id="5086" w:name="_ETM_Q1_8443758"/>
      <w:bookmarkEnd w:id="5086"/>
      <w:r>
        <w:rPr>
          <w:rFonts w:hint="cs"/>
          <w:rtl/>
          <w:lang w:eastAsia="he-IL"/>
        </w:rPr>
        <w:t>שר הבריאות יגבש תוכנית לעידוד הציבור בתוך 14 יום או</w:t>
      </w:r>
      <w:bookmarkStart w:id="5087" w:name="_ETM_Q1_8452388"/>
      <w:bookmarkEnd w:id="5087"/>
      <w:r>
        <w:rPr>
          <w:rFonts w:hint="cs"/>
          <w:rtl/>
          <w:lang w:eastAsia="he-IL"/>
        </w:rPr>
        <w:t xml:space="preserve"> משהו כזה. התוכנית תונח בפני הוועדה גם.</w:t>
      </w:r>
    </w:p>
    <w:p w:rsidR="00CB171A" w:rsidRDefault="00CB171A" w:rsidP="00CB171A">
      <w:pPr>
        <w:rPr>
          <w:rtl/>
          <w:lang w:eastAsia="he-IL"/>
        </w:rPr>
      </w:pPr>
    </w:p>
    <w:p w:rsidR="00CB171A" w:rsidRDefault="00CB171A" w:rsidP="00CB171A">
      <w:pPr>
        <w:pStyle w:val="a5"/>
        <w:keepNext/>
        <w:rPr>
          <w:rtl/>
        </w:rPr>
      </w:pPr>
      <w:bookmarkStart w:id="5088" w:name="ET_speaker_מירי_פרנקלשור_23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088"/>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כן. בטח.</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כולל התקציב. </w:t>
      </w:r>
      <w:bookmarkStart w:id="5089" w:name="_ETM_Q1_8463660"/>
      <w:bookmarkEnd w:id="5089"/>
      <w:r>
        <w:rPr>
          <w:rFonts w:hint="cs"/>
          <w:rtl/>
          <w:lang w:eastAsia="he-IL"/>
        </w:rPr>
        <w:t>יש לכם הערכה ראשונית של תקציב?</w:t>
      </w:r>
    </w:p>
    <w:p w:rsidR="00CB171A" w:rsidRDefault="00CB171A" w:rsidP="00CB171A">
      <w:pPr>
        <w:rPr>
          <w:rtl/>
          <w:lang w:eastAsia="he-IL"/>
        </w:rPr>
      </w:pPr>
    </w:p>
    <w:p w:rsidR="00CB171A" w:rsidRDefault="00CB171A" w:rsidP="00CB171A">
      <w:pPr>
        <w:pStyle w:val="afb"/>
        <w:keepNext/>
        <w:rPr>
          <w:rtl/>
          <w:lang w:eastAsia="he-IL"/>
        </w:rPr>
      </w:pPr>
      <w:bookmarkStart w:id="5090" w:name="ET_guest_טליה_אגמון_54"/>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5090"/>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בתחילת הדרך דובר על כ-4 מיליון, אבל </w:t>
      </w:r>
      <w:bookmarkStart w:id="5091" w:name="_ETM_Q1_8471891"/>
      <w:bookmarkEnd w:id="5091"/>
      <w:r>
        <w:rPr>
          <w:rFonts w:hint="cs"/>
          <w:rtl/>
          <w:lang w:eastAsia="he-IL"/>
        </w:rPr>
        <w:t>ברור שאם - - - תהיה יותר. זו לא מגבלה</w:t>
      </w:r>
      <w:bookmarkStart w:id="5092" w:name="_ETM_Q1_8477233"/>
      <w:bookmarkEnd w:id="5092"/>
      <w:r>
        <w:rPr>
          <w:rFonts w:hint="cs"/>
          <w:rtl/>
          <w:lang w:eastAsia="he-IL"/>
        </w:rPr>
        <w:t xml:space="preserve"> שהוצבה אלא זו הערכה ראשונית של דברים שלפ"מ יכול להציע בטווח של</w:t>
      </w:r>
      <w:bookmarkStart w:id="5093" w:name="_ETM_Q1_8480695"/>
      <w:bookmarkEnd w:id="5093"/>
      <w:r>
        <w:rPr>
          <w:rFonts w:hint="cs"/>
          <w:rtl/>
          <w:lang w:eastAsia="he-IL"/>
        </w:rPr>
        <w:t xml:space="preserve"> מספר ימים.</w:t>
      </w:r>
    </w:p>
    <w:p w:rsidR="00CB171A" w:rsidRDefault="00CB171A" w:rsidP="00CB171A">
      <w:pPr>
        <w:rPr>
          <w:rtl/>
          <w:lang w:eastAsia="he-IL"/>
        </w:rPr>
      </w:pPr>
    </w:p>
    <w:p w:rsidR="00CB171A" w:rsidRDefault="00CB171A" w:rsidP="00CB171A">
      <w:pPr>
        <w:pStyle w:val="a5"/>
        <w:keepNext/>
        <w:rPr>
          <w:rtl/>
        </w:rPr>
      </w:pPr>
      <w:bookmarkStart w:id="5094" w:name="ET_speaker_שמואל_לטקו_241"/>
      <w:r>
        <w:rPr>
          <w:rStyle w:val="TagStyle"/>
          <w:rFonts w:hint="cs"/>
          <w:rtl/>
        </w:rPr>
        <w:t xml:space="preserve"> &lt;&lt; דובר &gt;&gt; </w:t>
      </w:r>
      <w:r>
        <w:rPr>
          <w:rFonts w:hint="cs"/>
          <w:rtl/>
        </w:rPr>
        <w:t>שמואל לטקו:</w:t>
      </w:r>
      <w:r>
        <w:rPr>
          <w:rStyle w:val="TagStyle"/>
          <w:rFonts w:hint="cs"/>
          <w:rtl/>
        </w:rPr>
        <w:t xml:space="preserve"> &lt;&lt; דובר &gt;&gt;</w:t>
      </w:r>
      <w:r>
        <w:rPr>
          <w:rFonts w:hint="cs"/>
          <w:rtl/>
        </w:rPr>
        <w:t xml:space="preserve"> </w:t>
      </w:r>
      <w:bookmarkEnd w:id="5094"/>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מתי מתחילים עם זה?</w:t>
      </w:r>
    </w:p>
    <w:p w:rsidR="00CB171A" w:rsidRDefault="00CB171A" w:rsidP="00CB171A">
      <w:pPr>
        <w:rPr>
          <w:rtl/>
          <w:lang w:eastAsia="he-IL"/>
        </w:rPr>
      </w:pPr>
    </w:p>
    <w:p w:rsidR="00CB171A" w:rsidRDefault="00CB171A" w:rsidP="00CB171A">
      <w:pPr>
        <w:pStyle w:val="-"/>
        <w:keepNext/>
        <w:rPr>
          <w:rtl/>
        </w:rPr>
      </w:pPr>
      <w:bookmarkStart w:id="5095" w:name="ET_speakercontinue_טליה_אגמון_55"/>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bookmarkEnd w:id="5095"/>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יש כבר מוביל אסטרטגיה בלפ"מ שמדבר אינו </w:t>
      </w:r>
      <w:bookmarkStart w:id="5096" w:name="_ETM_Q1_8488837"/>
      <w:bookmarkEnd w:id="5096"/>
      <w:r>
        <w:rPr>
          <w:rFonts w:hint="cs"/>
          <w:rtl/>
          <w:lang w:eastAsia="he-IL"/>
        </w:rPr>
        <w:t xml:space="preserve">כדי להבין מה נדרש מהם. ברגע שתהיה החלטה שיוצאים, אז </w:t>
      </w:r>
      <w:bookmarkStart w:id="5097" w:name="_ETM_Q1_8492500"/>
      <w:bookmarkEnd w:id="5097"/>
      <w:r>
        <w:rPr>
          <w:rFonts w:hint="cs"/>
          <w:rtl/>
          <w:lang w:eastAsia="he-IL"/>
        </w:rPr>
        <w:t>תוך - - -</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יש אפשרות להעלות את אותו מוביל אסטרטגיה </w:t>
      </w:r>
      <w:bookmarkStart w:id="5098" w:name="_ETM_Q1_8496976"/>
      <w:bookmarkEnd w:id="5098"/>
      <w:r>
        <w:rPr>
          <w:rFonts w:hint="cs"/>
          <w:rtl/>
          <w:lang w:eastAsia="he-IL"/>
        </w:rPr>
        <w:t>בלפ"מ לדבר בדיון? אתם יכולים לבקש? זה מטריד אותי מאוד.</w:t>
      </w:r>
      <w:bookmarkStart w:id="5099" w:name="_ETM_Q1_8509830"/>
      <w:bookmarkEnd w:id="5099"/>
      <w:r>
        <w:rPr>
          <w:rFonts w:hint="cs"/>
          <w:rtl/>
          <w:lang w:eastAsia="he-IL"/>
        </w:rPr>
        <w:t xml:space="preserve"> כשאת אומרת 4 מיליון, אבל הכסף הוא לא סיפור – אי מניח שבאומדנים תקציביים אחרים זה לא יעלה </w:t>
      </w:r>
      <w:bookmarkStart w:id="5100" w:name="_ETM_Q1_8518526"/>
      <w:bookmarkEnd w:id="5100"/>
      <w:r>
        <w:rPr>
          <w:rFonts w:hint="cs"/>
          <w:rtl/>
          <w:lang w:eastAsia="he-IL"/>
        </w:rPr>
        <w:t xml:space="preserve">4 אלא 5 מיליון, אנחנו נעמוד בזה; זה יעלה 6 </w:t>
      </w:r>
      <w:bookmarkStart w:id="5101" w:name="_ETM_Q1_8520301"/>
      <w:bookmarkEnd w:id="5101"/>
      <w:r>
        <w:rPr>
          <w:rFonts w:hint="cs"/>
          <w:rtl/>
          <w:lang w:eastAsia="he-IL"/>
        </w:rPr>
        <w:t xml:space="preserve">מיליון, אנחנו מחרוג ב-50% מהעלות הראשונית. </w:t>
      </w:r>
      <w:bookmarkStart w:id="5102" w:name="_ETM_Q1_8526930"/>
      <w:bookmarkStart w:id="5103" w:name="_ETM_Q1_8527035"/>
      <w:bookmarkStart w:id="5104" w:name="_ETM_Q1_8527082"/>
      <w:bookmarkStart w:id="5105" w:name="_ETM_Q1_8527169"/>
      <w:bookmarkEnd w:id="5102"/>
      <w:bookmarkEnd w:id="5103"/>
      <w:bookmarkEnd w:id="5104"/>
      <w:bookmarkEnd w:id="5105"/>
      <w:r>
        <w:rPr>
          <w:rFonts w:hint="cs"/>
          <w:rtl/>
          <w:lang w:eastAsia="he-IL"/>
        </w:rPr>
        <w:t xml:space="preserve">אתם הרחק הרחק בעולם </w:t>
      </w:r>
      <w:bookmarkStart w:id="5106" w:name="_ETM_Q1_8529848"/>
      <w:bookmarkEnd w:id="5106"/>
      <w:r>
        <w:rPr>
          <w:rFonts w:hint="cs"/>
          <w:rtl/>
          <w:lang w:eastAsia="he-IL"/>
        </w:rPr>
        <w:t>התקציבי מההבנה של הסיפור הזה.</w:t>
      </w:r>
    </w:p>
    <w:p w:rsidR="00CB171A" w:rsidRDefault="00CB171A" w:rsidP="00CB171A">
      <w:pPr>
        <w:rPr>
          <w:rtl/>
          <w:lang w:eastAsia="he-IL"/>
        </w:rPr>
      </w:pPr>
    </w:p>
    <w:p w:rsidR="00CB171A" w:rsidRDefault="00CB171A" w:rsidP="00CB171A">
      <w:pPr>
        <w:pStyle w:val="-"/>
        <w:keepNext/>
        <w:rPr>
          <w:rtl/>
        </w:rPr>
      </w:pPr>
      <w:bookmarkStart w:id="5107" w:name="ET_speakercontinue_טליה_אגמון_57"/>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bookmarkEnd w:id="5107"/>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לא יודעת למה - - -</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pStyle w:val="KeepWithNext"/>
        <w:ind w:firstLine="720"/>
        <w:rPr>
          <w:rtl/>
          <w:lang w:eastAsia="he-IL"/>
        </w:rPr>
      </w:pPr>
      <w:r>
        <w:rPr>
          <w:rFonts w:hint="cs"/>
          <w:rtl/>
          <w:lang w:eastAsia="he-IL"/>
        </w:rPr>
        <w:t xml:space="preserve">עכשיו שוב </w:t>
      </w:r>
      <w:bookmarkStart w:id="5108" w:name="_ETM_Q1_8539850"/>
      <w:bookmarkEnd w:id="5108"/>
      <w:r>
        <w:rPr>
          <w:rFonts w:hint="cs"/>
          <w:rtl/>
          <w:lang w:eastAsia="he-IL"/>
        </w:rPr>
        <w:t>אני אומר את זה בזהירות, אולי טועה בגדול, לכן רציתי לשאול את אותו מנהל</w:t>
      </w:r>
      <w:bookmarkStart w:id="5109" w:name="_ETM_Q1_8549470"/>
      <w:bookmarkEnd w:id="5109"/>
      <w:r>
        <w:rPr>
          <w:rFonts w:hint="cs"/>
          <w:rtl/>
          <w:lang w:eastAsia="he-IL"/>
        </w:rPr>
        <w:t xml:space="preserve"> אסטרטגיה בלשכת הפרסום הממשלתית, שהרי זה גוף ממשלתי, שיסביר לנו</w:t>
      </w:r>
      <w:bookmarkStart w:id="5110" w:name="_ETM_Q1_8553650"/>
      <w:bookmarkEnd w:id="5110"/>
      <w:r>
        <w:rPr>
          <w:rFonts w:hint="cs"/>
          <w:rtl/>
          <w:lang w:eastAsia="he-IL"/>
        </w:rPr>
        <w:t xml:space="preserve"> ב-4 מיליון, מה היעד של ההורדות. שמענו פעם על</w:t>
      </w:r>
      <w:bookmarkStart w:id="5111" w:name="_ETM_Q1_8564235"/>
      <w:bookmarkEnd w:id="5111"/>
      <w:r>
        <w:rPr>
          <w:rFonts w:hint="cs"/>
          <w:rtl/>
          <w:lang w:eastAsia="he-IL"/>
        </w:rPr>
        <w:t xml:space="preserve"> 60% ואחרי זה אמרו אולי זה אפקטיבי בפחות מזה. אבל </w:t>
      </w:r>
      <w:bookmarkStart w:id="5112" w:name="_ETM_Q1_8567076"/>
      <w:bookmarkEnd w:id="5112"/>
      <w:r>
        <w:rPr>
          <w:rFonts w:hint="cs"/>
          <w:rtl/>
          <w:lang w:eastAsia="he-IL"/>
        </w:rPr>
        <w:t xml:space="preserve">בואו נלך על 30%. לא לכולם יש, כמובן, טלפונים וטלפונים סלולריים. אנחנו מדברים על 2 מיליון הורדות. האם הנחת העבודה בלפ"מ </w:t>
      </w:r>
      <w:bookmarkStart w:id="5113" w:name="_ETM_Q1_8581264"/>
      <w:bookmarkEnd w:id="5113"/>
      <w:r>
        <w:rPr>
          <w:rFonts w:hint="cs"/>
          <w:rtl/>
          <w:lang w:eastAsia="he-IL"/>
        </w:rPr>
        <w:t>שב-4 מיליון שקל אנחנו נגיע ליעד של 2 מיליון הורדות?</w:t>
      </w:r>
    </w:p>
    <w:p w:rsidR="00CB171A" w:rsidRDefault="00CB171A" w:rsidP="00CB171A">
      <w:pPr>
        <w:pStyle w:val="-"/>
        <w:keepNext/>
        <w:rPr>
          <w:rtl/>
        </w:rPr>
      </w:pPr>
    </w:p>
    <w:p w:rsidR="00CB171A" w:rsidRDefault="00CB171A" w:rsidP="00CB171A">
      <w:pPr>
        <w:pStyle w:val="-"/>
        <w:keepNext/>
        <w:rPr>
          <w:rtl/>
        </w:rPr>
      </w:pPr>
      <w:r>
        <w:rPr>
          <w:rFonts w:hint="cs"/>
          <w:rtl/>
        </w:rPr>
        <w:t xml:space="preserve"> </w:t>
      </w:r>
      <w:bookmarkStart w:id="5114" w:name="ET_speakercontinue_טליה_אגמון_59"/>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bookmarkEnd w:id="5114"/>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אני לא יודעת. אני לא אשת פרסום ולא אשת תקציב.</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יש מישהו אחר</w:t>
      </w:r>
      <w:bookmarkStart w:id="5115" w:name="_ETM_Q1_8591798"/>
      <w:bookmarkEnd w:id="5115"/>
      <w:r>
        <w:rPr>
          <w:rFonts w:hint="cs"/>
          <w:rtl/>
          <w:lang w:eastAsia="he-IL"/>
        </w:rPr>
        <w:t xml:space="preserve"> במשרד הבריאות שאיתנו בזום ויכול להאיר קצת את עינינו בשאלה </w:t>
      </w:r>
      <w:bookmarkStart w:id="5116" w:name="_ETM_Q1_8596730"/>
      <w:bookmarkEnd w:id="5116"/>
      <w:r>
        <w:rPr>
          <w:rFonts w:hint="cs"/>
          <w:rtl/>
          <w:lang w:eastAsia="he-IL"/>
        </w:rPr>
        <w:t>הזאת?</w:t>
      </w:r>
    </w:p>
    <w:p w:rsidR="00CB171A" w:rsidRDefault="00CB171A" w:rsidP="00CB171A">
      <w:pPr>
        <w:rPr>
          <w:rtl/>
          <w:lang w:eastAsia="he-IL"/>
        </w:rPr>
      </w:pPr>
    </w:p>
    <w:p w:rsidR="00CB171A" w:rsidRDefault="00CB171A" w:rsidP="00CB171A">
      <w:pPr>
        <w:pStyle w:val="a5"/>
        <w:keepNext/>
        <w:rPr>
          <w:rtl/>
        </w:rPr>
      </w:pPr>
      <w:bookmarkStart w:id="5117" w:name="ET_speaker_שמואל_לטקו_242"/>
      <w:r>
        <w:rPr>
          <w:rStyle w:val="TagStyle"/>
          <w:rFonts w:hint="cs"/>
          <w:rtl/>
        </w:rPr>
        <w:t xml:space="preserve"> &lt;&lt; דובר &gt;&gt; </w:t>
      </w:r>
      <w:r>
        <w:rPr>
          <w:rFonts w:hint="cs"/>
          <w:rtl/>
        </w:rPr>
        <w:t>שמואל לטקו:</w:t>
      </w:r>
      <w:r>
        <w:rPr>
          <w:rStyle w:val="TagStyle"/>
          <w:rFonts w:hint="cs"/>
          <w:rtl/>
        </w:rPr>
        <w:t xml:space="preserve"> &lt;&lt; דובר &gt;&gt;</w:t>
      </w:r>
      <w:r>
        <w:rPr>
          <w:rFonts w:hint="cs"/>
          <w:rtl/>
        </w:rPr>
        <w:t xml:space="preserve"> </w:t>
      </w:r>
      <w:bookmarkEnd w:id="5117"/>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את מי צריך לזמן ליום ראשון בנושא הזה, אם נרצה </w:t>
      </w:r>
      <w:bookmarkStart w:id="5118" w:name="_ETM_Q1_8597206"/>
      <w:bookmarkEnd w:id="5118"/>
      <w:r>
        <w:rPr>
          <w:rFonts w:hint="cs"/>
          <w:rtl/>
          <w:lang w:eastAsia="he-IL"/>
        </w:rPr>
        <w:t>לשמוע תשובות?</w:t>
      </w:r>
    </w:p>
    <w:p w:rsidR="00CB171A" w:rsidRDefault="00CB171A" w:rsidP="00CB171A">
      <w:pPr>
        <w:rPr>
          <w:rtl/>
          <w:lang w:eastAsia="he-IL"/>
        </w:rPr>
      </w:pPr>
    </w:p>
    <w:p w:rsidR="00CB171A" w:rsidRDefault="00CB171A" w:rsidP="00CB171A">
      <w:pPr>
        <w:pStyle w:val="af8"/>
        <w:keepNext/>
        <w:rPr>
          <w:rtl/>
        </w:rPr>
      </w:pPr>
      <w:bookmarkStart w:id="5119" w:name="ET_yor_5774_61"/>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bookmarkEnd w:id="5119"/>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זה לפ"מ. זה אדם נושא תפקיד בלשכת הפרסום הממשלתית. </w:t>
      </w:r>
      <w:bookmarkStart w:id="5120" w:name="_ETM_Q1_8610755"/>
      <w:bookmarkEnd w:id="5120"/>
      <w:r>
        <w:rPr>
          <w:rFonts w:hint="cs"/>
          <w:rtl/>
          <w:lang w:eastAsia="he-IL"/>
        </w:rPr>
        <w:t xml:space="preserve">יש פה אומדן תקציב ראשוני – מישהו עשה עבודת חישוב. </w:t>
      </w:r>
      <w:bookmarkStart w:id="5121" w:name="_ETM_Q1_8615188"/>
      <w:bookmarkEnd w:id="5121"/>
      <w:r>
        <w:rPr>
          <w:rFonts w:hint="cs"/>
          <w:rtl/>
          <w:lang w:eastAsia="he-IL"/>
        </w:rPr>
        <w:t>אני רוצה להבין שההערכה המקצועית של לפ"מ שאנחנו מקדישים</w:t>
      </w:r>
      <w:bookmarkStart w:id="5122" w:name="_ETM_Q1_8621777"/>
      <w:bookmarkEnd w:id="5122"/>
      <w:r>
        <w:rPr>
          <w:rFonts w:hint="cs"/>
          <w:rtl/>
          <w:lang w:eastAsia="he-IL"/>
        </w:rPr>
        <w:t xml:space="preserve"> כ-5-4 אולי 6 מיליון שקלים ומגיעים ל-2 מיליון הורדות.</w:t>
      </w:r>
      <w:bookmarkStart w:id="5123" w:name="_ETM_Q1_8632633"/>
      <w:bookmarkEnd w:id="5123"/>
      <w:r>
        <w:rPr>
          <w:rFonts w:hint="cs"/>
          <w:rtl/>
          <w:lang w:eastAsia="he-IL"/>
        </w:rPr>
        <w:t xml:space="preserve"> </w:t>
      </w:r>
      <w:bookmarkStart w:id="5124" w:name="_ETM_Q1_8632714"/>
      <w:bookmarkStart w:id="5125" w:name="_ETM_Q1_8632792"/>
      <w:bookmarkStart w:id="5126" w:name="_ETM_Q1_8632905"/>
      <w:bookmarkEnd w:id="5124"/>
      <w:bookmarkEnd w:id="5125"/>
      <w:bookmarkEnd w:id="5126"/>
      <w:r>
        <w:rPr>
          <w:rFonts w:hint="cs"/>
          <w:rtl/>
          <w:lang w:eastAsia="he-IL"/>
        </w:rPr>
        <w:t xml:space="preserve">אולי אני </w:t>
      </w:r>
      <w:bookmarkStart w:id="5127" w:name="_ETM_Q1_8634722"/>
      <w:bookmarkEnd w:id="5127"/>
      <w:r>
        <w:rPr>
          <w:rFonts w:hint="cs"/>
          <w:rtl/>
          <w:lang w:eastAsia="he-IL"/>
        </w:rPr>
        <w:t>סתם חושד בכשרים, אבל נראה לי שזה כישרון מצוין.</w:t>
      </w:r>
    </w:p>
    <w:p w:rsidR="00CB171A" w:rsidRDefault="00CB171A" w:rsidP="00CB171A">
      <w:pPr>
        <w:rPr>
          <w:rtl/>
          <w:lang w:eastAsia="he-IL"/>
        </w:rPr>
      </w:pPr>
    </w:p>
    <w:p w:rsidR="00CB171A" w:rsidRDefault="00CB171A" w:rsidP="00CB171A">
      <w:pPr>
        <w:pStyle w:val="-"/>
        <w:keepNext/>
        <w:rPr>
          <w:rtl/>
        </w:rPr>
      </w:pPr>
      <w:bookmarkStart w:id="5128" w:name="ET_speakercontinue_טליה_אגמון_62"/>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bookmarkEnd w:id="5128"/>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ההערכה הראשונית כשהתחלנו</w:t>
      </w:r>
      <w:bookmarkStart w:id="5129" w:name="_ETM_Q1_8645594"/>
      <w:bookmarkEnd w:id="5129"/>
      <w:r>
        <w:rPr>
          <w:rFonts w:hint="cs"/>
          <w:rtl/>
          <w:lang w:eastAsia="he-IL"/>
        </w:rPr>
        <w:t xml:space="preserve"> לדבר על השקה הייתה סביב המספר הזה. אבל ההבנה שלי, גם מראש אגף מחשוב שמקבלת את זה מסמנכ"ל הסברה, שאין בעיה של כסף לקמפיין הזה. גם המנכ"ל מודע לכך. אין</w:t>
      </w:r>
      <w:bookmarkStart w:id="5130" w:name="_ETM_Q1_8657485"/>
      <w:bookmarkEnd w:id="5130"/>
      <w:r>
        <w:rPr>
          <w:rFonts w:hint="cs"/>
          <w:rtl/>
          <w:lang w:eastAsia="he-IL"/>
        </w:rPr>
        <w:t xml:space="preserve"> בעיה של כסף אם צריך יהיה לעשות קמפיין יותר משמעותי אם זה יעלה יותר כסף כי יש לנו ניסיון של </w:t>
      </w:r>
      <w:bookmarkStart w:id="5131" w:name="_ETM_Q1_8662219"/>
      <w:bookmarkEnd w:id="5131"/>
      <w:r>
        <w:rPr>
          <w:rFonts w:hint="cs"/>
          <w:rtl/>
          <w:lang w:eastAsia="he-IL"/>
        </w:rPr>
        <w:t xml:space="preserve">מספר חודשים כבר בהרצה של כל מיני סוגים של קמפיינים </w:t>
      </w:r>
      <w:bookmarkStart w:id="5132" w:name="_ETM_Q1_8666258"/>
      <w:bookmarkEnd w:id="5132"/>
      <w:r>
        <w:rPr>
          <w:rFonts w:hint="cs"/>
          <w:rtl/>
          <w:lang w:eastAsia="he-IL"/>
        </w:rPr>
        <w:t>לאוכלוסיות ולמגזרים שונים, גם בדברים שעולים יותר כסף וגם בדברים</w:t>
      </w:r>
      <w:bookmarkStart w:id="5133" w:name="_ETM_Q1_8670880"/>
      <w:bookmarkEnd w:id="5133"/>
      <w:r>
        <w:rPr>
          <w:rFonts w:hint="cs"/>
          <w:rtl/>
          <w:lang w:eastAsia="he-IL"/>
        </w:rPr>
        <w:t xml:space="preserve"> שעולים פחות כסף. נעשית עבודה מצוינת גם ברשתות, גם בדיגיטל ובדברים שעולים פחות.</w:t>
      </w:r>
      <w:bookmarkStart w:id="5134" w:name="_ETM_Q1_8679763"/>
      <w:bookmarkEnd w:id="5134"/>
      <w:r>
        <w:rPr>
          <w:rFonts w:hint="cs"/>
          <w:rtl/>
          <w:lang w:eastAsia="he-IL"/>
        </w:rPr>
        <w:t xml:space="preserve"> </w:t>
      </w:r>
      <w:bookmarkStart w:id="5135" w:name="_ETM_Q1_8679867"/>
      <w:bookmarkStart w:id="5136" w:name="_ETM_Q1_8679915"/>
      <w:bookmarkStart w:id="5137" w:name="_ETM_Q1_8680013"/>
      <w:bookmarkEnd w:id="5135"/>
      <w:bookmarkEnd w:id="5136"/>
      <w:bookmarkEnd w:id="5137"/>
      <w:r>
        <w:rPr>
          <w:rFonts w:hint="cs"/>
          <w:rtl/>
          <w:lang w:eastAsia="he-IL"/>
        </w:rPr>
        <w:t>בסוף האמירה הברורה של מי שצריך לקבל את</w:t>
      </w:r>
      <w:bookmarkStart w:id="5138" w:name="_ETM_Q1_8683793"/>
      <w:bookmarkEnd w:id="5138"/>
      <w:r>
        <w:rPr>
          <w:rFonts w:hint="cs"/>
          <w:rtl/>
          <w:lang w:eastAsia="he-IL"/>
        </w:rPr>
        <w:t xml:space="preserve"> ההחלטות בעניין הזה היא שאין בעיה של תקציב לקמפיין </w:t>
      </w:r>
      <w:bookmarkStart w:id="5139" w:name="_ETM_Q1_8688041"/>
      <w:bookmarkEnd w:id="5139"/>
      <w:r>
        <w:rPr>
          <w:rFonts w:hint="cs"/>
          <w:rtl/>
          <w:lang w:eastAsia="he-IL"/>
        </w:rPr>
        <w:t xml:space="preserve">הזה כדי להגיע למטרה שאילה אנחנו שואפים. אנחנו רוצים את </w:t>
      </w:r>
      <w:bookmarkStart w:id="5140" w:name="_ETM_Q1_8691197"/>
      <w:bookmarkEnd w:id="5140"/>
      <w:r>
        <w:rPr>
          <w:rFonts w:hint="cs"/>
          <w:rtl/>
          <w:lang w:eastAsia="he-IL"/>
        </w:rPr>
        <w:t>זה לא פחות - - -</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טוב. נחזור לנוסח החוק. את סעיף (א)</w:t>
      </w:r>
      <w:bookmarkStart w:id="5141" w:name="_ETM_Q1_8701068"/>
      <w:bookmarkEnd w:id="5141"/>
      <w:r>
        <w:rPr>
          <w:rFonts w:hint="cs"/>
          <w:rtl/>
          <w:lang w:eastAsia="he-IL"/>
        </w:rPr>
        <w:t xml:space="preserve"> אנחנו לא צריכים.</w:t>
      </w:r>
    </w:p>
    <w:p w:rsidR="00CB171A" w:rsidRDefault="00CB171A" w:rsidP="00CB171A">
      <w:pPr>
        <w:rPr>
          <w:rtl/>
          <w:lang w:eastAsia="he-IL"/>
        </w:rPr>
      </w:pPr>
    </w:p>
    <w:p w:rsidR="00CB171A" w:rsidRDefault="00CB171A" w:rsidP="00CB171A">
      <w:pPr>
        <w:pStyle w:val="a5"/>
        <w:keepNext/>
        <w:rPr>
          <w:rtl/>
        </w:rPr>
      </w:pPr>
      <w:bookmarkStart w:id="5142" w:name="ET_speaker_מירי_פרנקלשור_24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142"/>
    </w:p>
    <w:p w:rsidR="00CB171A" w:rsidRDefault="00CB171A" w:rsidP="00CB171A">
      <w:pPr>
        <w:pStyle w:val="KeepWithNext"/>
        <w:rPr>
          <w:rtl/>
          <w:lang w:eastAsia="he-IL"/>
        </w:rPr>
      </w:pPr>
    </w:p>
    <w:p w:rsidR="00CB171A" w:rsidRDefault="00CB171A" w:rsidP="00CB171A">
      <w:pPr>
        <w:rPr>
          <w:rtl/>
          <w:lang w:eastAsia="he-IL"/>
        </w:rPr>
      </w:pPr>
      <w:bookmarkStart w:id="5143" w:name="_ETM_Q1_8708886"/>
      <w:bookmarkStart w:id="5144" w:name="_ETM_Q1_8708944"/>
      <w:bookmarkEnd w:id="5143"/>
      <w:bookmarkEnd w:id="5144"/>
      <w:r>
        <w:rPr>
          <w:rFonts w:hint="cs"/>
          <w:rtl/>
          <w:lang w:eastAsia="he-IL"/>
        </w:rPr>
        <w:t>נדבר על זה, האם צריך את (א) או לא. נדבר.</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על סעיף (ב) אין הערות?</w:t>
      </w:r>
    </w:p>
    <w:p w:rsidR="00CB171A" w:rsidRDefault="00CB171A" w:rsidP="00CB171A">
      <w:pPr>
        <w:rPr>
          <w:rtl/>
          <w:lang w:eastAsia="he-IL"/>
        </w:rPr>
      </w:pPr>
    </w:p>
    <w:p w:rsidR="00CB171A" w:rsidRDefault="00CB171A" w:rsidP="00CB171A">
      <w:pPr>
        <w:pStyle w:val="-"/>
        <w:keepNext/>
        <w:rPr>
          <w:rtl/>
        </w:rPr>
      </w:pPr>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 - - אני מדברת </w:t>
      </w:r>
      <w:bookmarkStart w:id="5145" w:name="_ETM_Q1_8720943"/>
      <w:bookmarkEnd w:id="5145"/>
      <w:r>
        <w:rPr>
          <w:rFonts w:hint="cs"/>
          <w:rtl/>
          <w:lang w:eastAsia="he-IL"/>
        </w:rPr>
        <w:t xml:space="preserve">על 12א(ב). התפיסה שלנו של המגן היא שזו אכן טכנולוגיה </w:t>
      </w:r>
      <w:bookmarkStart w:id="5146" w:name="_ETM_Q1_8726757"/>
      <w:bookmarkEnd w:id="5146"/>
      <w:r>
        <w:rPr>
          <w:rFonts w:hint="cs"/>
          <w:rtl/>
          <w:lang w:eastAsia="he-IL"/>
        </w:rPr>
        <w:t xml:space="preserve">וולונטרית וחינמית. לגבי מגן 2, יהיו טכנולוגיות אחרות בעתיד, אני </w:t>
      </w:r>
      <w:bookmarkStart w:id="5147" w:name="_ETM_Q1_8737636"/>
      <w:bookmarkEnd w:id="5147"/>
      <w:r>
        <w:rPr>
          <w:rFonts w:hint="cs"/>
          <w:rtl/>
          <w:lang w:eastAsia="he-IL"/>
        </w:rPr>
        <w:t xml:space="preserve">לא יודעת להתחייב במה הן יהיו כרוכות אם זה צמידים או </w:t>
      </w:r>
      <w:bookmarkStart w:id="5148" w:name="_ETM_Q1_8745471"/>
      <w:bookmarkEnd w:id="5148"/>
      <w:r>
        <w:rPr>
          <w:rFonts w:hint="cs"/>
          <w:rtl/>
          <w:lang w:eastAsia="he-IL"/>
        </w:rPr>
        <w:t xml:space="preserve">כרטיסים. יכול להיות שהיו בחינם. אני באופן אישי בוודאי בעד, אבל אני לא יכולה להתחייב לזה. אם הסעיף הזה </w:t>
      </w:r>
      <w:bookmarkStart w:id="5149" w:name="_ETM_Q1_8755458"/>
      <w:bookmarkEnd w:id="5149"/>
      <w:r>
        <w:rPr>
          <w:rFonts w:hint="cs"/>
          <w:rtl/>
          <w:lang w:eastAsia="he-IL"/>
        </w:rPr>
        <w:t>מתייחס לטכנולוגיות אחרות – אני לא יכולה לומר לגביהן משהו.</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אני </w:t>
      </w:r>
      <w:bookmarkStart w:id="5150" w:name="_ETM_Q1_8758854"/>
      <w:bookmarkEnd w:id="5150"/>
      <w:r>
        <w:rPr>
          <w:rFonts w:hint="cs"/>
          <w:rtl/>
          <w:lang w:eastAsia="he-IL"/>
        </w:rPr>
        <w:t>אומרת שלדעתנו כל הסעיף הזה כולו לא נכון שיהיה בתוך</w:t>
      </w:r>
      <w:bookmarkStart w:id="5151" w:name="_ETM_Q1_8766362"/>
      <w:bookmarkEnd w:id="5151"/>
      <w:r>
        <w:rPr>
          <w:rFonts w:hint="cs"/>
          <w:rtl/>
          <w:lang w:eastAsia="he-IL"/>
        </w:rPr>
        <w:t xml:space="preserve"> החוק הזה בהינתן שאנחנו באמת נמצאים, להבנתי, בימים האחרונים שלפי</w:t>
      </w:r>
      <w:bookmarkStart w:id="5152" w:name="_ETM_Q1_8769952"/>
      <w:bookmarkEnd w:id="5152"/>
      <w:r>
        <w:rPr>
          <w:rFonts w:hint="cs"/>
          <w:rtl/>
          <w:lang w:eastAsia="he-IL"/>
        </w:rPr>
        <w:t xml:space="preserve"> השקה של המגן 2.</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bookmarkStart w:id="5153" w:name="_ETM_Q1_8778377"/>
      <w:bookmarkEnd w:id="5153"/>
      <w:r>
        <w:rPr>
          <w:rFonts w:hint="cs"/>
          <w:rtl/>
          <w:lang w:eastAsia="he-IL"/>
        </w:rPr>
        <w:t xml:space="preserve">אנחנו יודעים שקופות החולים, חלק גדול מהן, </w:t>
      </w:r>
      <w:bookmarkStart w:id="5154" w:name="_ETM_Q1_8784393"/>
      <w:bookmarkEnd w:id="5154"/>
      <w:r>
        <w:rPr>
          <w:rFonts w:hint="cs"/>
          <w:rtl/>
          <w:lang w:eastAsia="he-IL"/>
        </w:rPr>
        <w:t xml:space="preserve">השקיעו ממון רב ומאמצים מתמשכים לאורך תקופה ארוכה מאוד כדי </w:t>
      </w:r>
      <w:bookmarkStart w:id="5155" w:name="_ETM_Q1_8795515"/>
      <w:bookmarkEnd w:id="5155"/>
      <w:r>
        <w:rPr>
          <w:rFonts w:hint="cs"/>
          <w:rtl/>
          <w:lang w:eastAsia="he-IL"/>
        </w:rPr>
        <w:t xml:space="preserve">שהחברים בקופות החולים גם הם יתקינו יישומון. לכל קופת </w:t>
      </w:r>
      <w:bookmarkStart w:id="5156" w:name="_ETM_Q1_8806958"/>
      <w:bookmarkEnd w:id="5156"/>
      <w:r>
        <w:rPr>
          <w:rFonts w:hint="cs"/>
          <w:rtl/>
          <w:lang w:eastAsia="he-IL"/>
        </w:rPr>
        <w:t>חולים יש את היישומון שלה. האם יש אפשרות לשלב את</w:t>
      </w:r>
      <w:bookmarkStart w:id="5157" w:name="_ETM_Q1_8808926"/>
      <w:bookmarkEnd w:id="5157"/>
      <w:r>
        <w:rPr>
          <w:rFonts w:hint="cs"/>
          <w:rtl/>
          <w:lang w:eastAsia="he-IL"/>
        </w:rPr>
        <w:t xml:space="preserve"> אותו מגן 2 ביישומון של קופות החולים?</w:t>
      </w:r>
    </w:p>
    <w:p w:rsidR="00CB171A" w:rsidRDefault="00CB171A" w:rsidP="00CB171A">
      <w:pPr>
        <w:rPr>
          <w:rtl/>
          <w:lang w:eastAsia="he-IL"/>
        </w:rPr>
      </w:pPr>
    </w:p>
    <w:p w:rsidR="00CB171A" w:rsidRDefault="00CB171A" w:rsidP="00CB171A">
      <w:pPr>
        <w:pStyle w:val="afb"/>
        <w:keepNext/>
        <w:rPr>
          <w:rtl/>
          <w:lang w:eastAsia="he-IL"/>
        </w:rPr>
      </w:pPr>
      <w:bookmarkStart w:id="5158" w:name="ET_guest_טליה_אגמון_245"/>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5158"/>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זאת שאלה לסבטה שאינו שוב על הקו.</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סבטה, את יודעת?</w:t>
      </w:r>
    </w:p>
    <w:p w:rsidR="00CB171A" w:rsidRDefault="00CB171A" w:rsidP="00CB171A">
      <w:pPr>
        <w:rPr>
          <w:rtl/>
          <w:lang w:eastAsia="he-IL"/>
        </w:rPr>
      </w:pPr>
      <w:bookmarkStart w:id="5159" w:name="_ETM_Q1_8778542"/>
      <w:bookmarkEnd w:id="5159"/>
    </w:p>
    <w:p w:rsidR="00CB171A" w:rsidRDefault="00CB171A" w:rsidP="00CB171A">
      <w:pPr>
        <w:pStyle w:val="afb"/>
        <w:keepNext/>
        <w:rPr>
          <w:rtl/>
          <w:lang w:eastAsia="he-IL"/>
        </w:rPr>
      </w:pPr>
      <w:bookmarkStart w:id="5160" w:name="ET_guest_סבטה_מורג_66"/>
      <w:r>
        <w:rPr>
          <w:rStyle w:val="TagStyle"/>
          <w:rFonts w:hint="cs"/>
          <w:rtl/>
        </w:rPr>
        <w:t xml:space="preserve"> &lt;&lt; אורח &gt;&gt; </w:t>
      </w:r>
      <w:r>
        <w:rPr>
          <w:rFonts w:hint="cs"/>
          <w:rtl/>
          <w:lang w:eastAsia="he-IL"/>
        </w:rPr>
        <w:t>סבטה מורג:</w:t>
      </w:r>
      <w:r>
        <w:rPr>
          <w:rStyle w:val="TagStyle"/>
          <w:rFonts w:hint="cs"/>
          <w:rtl/>
        </w:rPr>
        <w:t xml:space="preserve"> &lt;&lt; אורח &gt;&gt;</w:t>
      </w:r>
      <w:r>
        <w:rPr>
          <w:rFonts w:hint="cs"/>
          <w:rtl/>
          <w:lang w:eastAsia="he-IL"/>
        </w:rPr>
        <w:t xml:space="preserve"> </w:t>
      </w:r>
      <w:bookmarkEnd w:id="5160"/>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מבחינה טכנולוגית תיאורטית אפשר לשלב </w:t>
      </w:r>
      <w:bookmarkStart w:id="5161" w:name="_ETM_Q1_8832623"/>
      <w:bookmarkEnd w:id="5161"/>
      <w:r>
        <w:rPr>
          <w:rFonts w:hint="cs"/>
          <w:rtl/>
          <w:lang w:eastAsia="he-IL"/>
        </w:rPr>
        <w:t>לא ביישומון של קופות חולים אלא לעשות שכפול של המגן עבור כל קופת חולים בנפרד. שילוב בתוך אפליקציה של קופת החולים הוא לא אפשרי בגלל נושא ההזדהות של האפליקציות. בכל קופת חולים יש</w:t>
      </w:r>
      <w:bookmarkStart w:id="5162" w:name="_ETM_Q1_8850190"/>
      <w:bookmarkEnd w:id="5162"/>
      <w:r>
        <w:rPr>
          <w:rFonts w:hint="cs"/>
          <w:rtl/>
          <w:lang w:eastAsia="he-IL"/>
        </w:rPr>
        <w:t xml:space="preserve"> הזדהות משלה והאפליקציה מאבדת מהערך שלה כי היא פרטית ומאובטחת</w:t>
      </w:r>
      <w:bookmarkStart w:id="5163" w:name="_ETM_Q1_8859443"/>
      <w:bookmarkEnd w:id="5163"/>
      <w:r>
        <w:rPr>
          <w:rFonts w:hint="cs"/>
          <w:rtl/>
          <w:lang w:eastAsia="he-IL"/>
        </w:rPr>
        <w:t xml:space="preserve"> בגלל שהיא דורשת מהמשתמש להזדהות וממשרד הבריאות ומקופות החולים לנהל </w:t>
      </w:r>
      <w:bookmarkStart w:id="5164" w:name="_ETM_Q1_8864502"/>
      <w:bookmarkEnd w:id="5164"/>
      <w:r>
        <w:rPr>
          <w:rFonts w:hint="cs"/>
          <w:rtl/>
          <w:lang w:eastAsia="he-IL"/>
        </w:rPr>
        <w:t>מאגר מזוהה לניהול כל הנושא של המגעים והמיקומים.</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תודה.</w:t>
      </w:r>
      <w:bookmarkStart w:id="5165" w:name="_ETM_Q1_8882316"/>
      <w:bookmarkEnd w:id="5165"/>
      <w:r>
        <w:rPr>
          <w:rFonts w:hint="cs"/>
          <w:rtl/>
          <w:lang w:eastAsia="he-IL"/>
        </w:rPr>
        <w:t xml:space="preserve"> סעיף (ב) הוא סעיף מוסכם. סעיף (ג): משרד הבריאות יפיץ </w:t>
      </w:r>
      <w:bookmarkStart w:id="5166" w:name="_ETM_Q1_8885511"/>
      <w:bookmarkEnd w:id="5166"/>
      <w:r>
        <w:rPr>
          <w:rFonts w:hint="cs"/>
          <w:rtl/>
          <w:lang w:eastAsia="he-IL"/>
        </w:rPr>
        <w:t xml:space="preserve">את הטכנולוגיות לאיתור מגעים ויקדם את השימוש בהן. פה יש פונקציה של כסף. אני מבין את האמירה הזאת </w:t>
      </w:r>
      <w:bookmarkStart w:id="5167" w:name="_ETM_Q1_8899939"/>
      <w:bookmarkEnd w:id="5167"/>
      <w:r>
        <w:rPr>
          <w:rFonts w:hint="cs"/>
          <w:rtl/>
          <w:lang w:eastAsia="he-IL"/>
        </w:rPr>
        <w:t>שאין בעיה בכסף. זאת אמירה שובת לב.</w:t>
      </w:r>
      <w:bookmarkStart w:id="5168" w:name="_ETM_Q1_8908302"/>
      <w:bookmarkEnd w:id="5168"/>
    </w:p>
    <w:p w:rsidR="00CB171A" w:rsidRDefault="00CB171A" w:rsidP="00CB171A">
      <w:pPr>
        <w:rPr>
          <w:rtl/>
          <w:lang w:eastAsia="he-IL"/>
        </w:rPr>
      </w:pPr>
      <w:bookmarkStart w:id="5169" w:name="_ETM_Q1_8908430"/>
      <w:bookmarkStart w:id="5170" w:name="_ETM_Q1_8908477"/>
      <w:bookmarkEnd w:id="5169"/>
      <w:bookmarkEnd w:id="5170"/>
    </w:p>
    <w:p w:rsidR="00CB171A" w:rsidRDefault="00CB171A" w:rsidP="00CB171A">
      <w:pPr>
        <w:rPr>
          <w:rtl/>
          <w:lang w:eastAsia="he-IL"/>
        </w:rPr>
      </w:pPr>
      <w:bookmarkStart w:id="5171" w:name="_ETM_Q1_8908592"/>
      <w:bookmarkEnd w:id="5171"/>
      <w:r>
        <w:rPr>
          <w:rFonts w:hint="cs"/>
          <w:rtl/>
          <w:lang w:eastAsia="he-IL"/>
        </w:rPr>
        <w:t xml:space="preserve">אבל אני עושה שימוש </w:t>
      </w:r>
      <w:bookmarkStart w:id="5172" w:name="_ETM_Q1_8909908"/>
      <w:bookmarkEnd w:id="5172"/>
      <w:r>
        <w:rPr>
          <w:rFonts w:hint="cs"/>
          <w:rtl/>
          <w:lang w:eastAsia="he-IL"/>
        </w:rPr>
        <w:t xml:space="preserve">– כל אחד יש לו את הבאגים שלו – בידיעות </w:t>
      </w:r>
      <w:bookmarkStart w:id="5173" w:name="_ETM_Q1_8918480"/>
      <w:bookmarkEnd w:id="5173"/>
      <w:r>
        <w:rPr>
          <w:rFonts w:hint="cs"/>
          <w:rtl/>
          <w:lang w:eastAsia="he-IL"/>
        </w:rPr>
        <w:t xml:space="preserve">ובתובנות שלי בהיותי מזכיר ממשלה ואלה הם המשפטים שתמיד הכי </w:t>
      </w:r>
      <w:bookmarkStart w:id="5174" w:name="_ETM_Q1_8924853"/>
      <w:bookmarkEnd w:id="5174"/>
      <w:r>
        <w:rPr>
          <w:rFonts w:hint="cs"/>
          <w:rtl/>
          <w:lang w:eastAsia="he-IL"/>
        </w:rPr>
        <w:t xml:space="preserve">או הפחידו או הצחיקו אותי. אני רוצה להבין, אני חושד </w:t>
      </w:r>
      <w:bookmarkStart w:id="5175" w:name="_ETM_Q1_8936718"/>
      <w:bookmarkEnd w:id="5175"/>
      <w:r>
        <w:rPr>
          <w:rFonts w:hint="cs"/>
          <w:rtl/>
          <w:lang w:eastAsia="he-IL"/>
        </w:rPr>
        <w:t>שמדובר בסכומים הרבה הרבה יותר משמעותיים מ-4 מיליון שקל. אני</w:t>
      </w:r>
      <w:bookmarkStart w:id="5176" w:name="_ETM_Q1_8943746"/>
      <w:bookmarkEnd w:id="5176"/>
      <w:r>
        <w:rPr>
          <w:rFonts w:hint="cs"/>
          <w:rtl/>
          <w:lang w:eastAsia="he-IL"/>
        </w:rPr>
        <w:t xml:space="preserve"> חושד שהאדם שאמר שאין בעיה של כסף ראה לנגד עיניו את המספר 4 מיליון שקל. ומי שרואה 4 מיליון שקל אומר "אין בעיה</w:t>
      </w:r>
      <w:bookmarkStart w:id="5177" w:name="_ETM_Q1_8953972"/>
      <w:bookmarkEnd w:id="5177"/>
      <w:r>
        <w:rPr>
          <w:rFonts w:hint="cs"/>
          <w:rtl/>
          <w:lang w:eastAsia="he-IL"/>
        </w:rPr>
        <w:t>, כמו שאמרתי. יכול להיות שזה לא יהיה 4 אלא 6. יש כסף".</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אני מפחד שזה יהיה 60 מיליון. </w:t>
      </w:r>
      <w:bookmarkStart w:id="5178" w:name="_ETM_Q1_8962836"/>
      <w:bookmarkEnd w:id="5178"/>
      <w:r>
        <w:rPr>
          <w:rFonts w:hint="cs"/>
          <w:rtl/>
          <w:lang w:eastAsia="he-IL"/>
        </w:rPr>
        <w:t>אולי אני טועה ומטעה כאן, אבל אם 60, אין</w:t>
      </w:r>
      <w:bookmarkStart w:id="5179" w:name="_ETM_Q1_8967057"/>
      <w:bookmarkEnd w:id="5179"/>
      <w:r>
        <w:rPr>
          <w:rFonts w:hint="cs"/>
          <w:rtl/>
          <w:lang w:eastAsia="he-IL"/>
        </w:rPr>
        <w:t xml:space="preserve"> הרבה אנשים במדינת ישראל ברשות המבצעת שיכולים להגיד שאין שום</w:t>
      </w:r>
      <w:bookmarkStart w:id="5180" w:name="_ETM_Q1_8973006"/>
      <w:bookmarkEnd w:id="5180"/>
      <w:r>
        <w:rPr>
          <w:rFonts w:hint="cs"/>
          <w:rtl/>
          <w:lang w:eastAsia="he-IL"/>
        </w:rPr>
        <w:t xml:space="preserve"> בעיה. אני מכיר כמה אנשים שיכולים להגיד אין שום בעיה</w:t>
      </w:r>
      <w:bookmarkStart w:id="5181" w:name="_ETM_Q1_8975476"/>
      <w:bookmarkEnd w:id="5181"/>
      <w:r>
        <w:rPr>
          <w:rFonts w:hint="cs"/>
          <w:rtl/>
          <w:lang w:eastAsia="he-IL"/>
        </w:rPr>
        <w:t>: החשב הכללי יכול להגיד, החשב של משרד הבריאות יכול</w:t>
      </w:r>
      <w:bookmarkStart w:id="5182" w:name="_ETM_Q1_8983600"/>
      <w:bookmarkEnd w:id="5182"/>
      <w:r>
        <w:rPr>
          <w:rFonts w:hint="cs"/>
          <w:rtl/>
          <w:lang w:eastAsia="he-IL"/>
        </w:rPr>
        <w:t xml:space="preserve"> להגיד, קברניטים שיכולים לקבל החלטות.</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אבל אני מבקש אסמכתה גם להיקף </w:t>
      </w:r>
      <w:bookmarkStart w:id="5183" w:name="_ETM_Q1_8995047"/>
      <w:bookmarkEnd w:id="5183"/>
      <w:r>
        <w:rPr>
          <w:rFonts w:hint="cs"/>
          <w:rtl/>
          <w:lang w:eastAsia="he-IL"/>
        </w:rPr>
        <w:t>ההוצאה הצפוי וגם לאמירה שיש לעניין מקור תקציבי.</w:t>
      </w:r>
      <w:bookmarkStart w:id="5184" w:name="_ETM_Q1_9005770"/>
      <w:bookmarkEnd w:id="5184"/>
      <w:r>
        <w:rPr>
          <w:rFonts w:hint="cs"/>
          <w:rtl/>
          <w:lang w:eastAsia="he-IL"/>
        </w:rPr>
        <w:t xml:space="preserve"> אני חוזר ואומר, אנחנו בעיצומו של גל נוסף. אנחנו נערכים</w:t>
      </w:r>
      <w:bookmarkStart w:id="5185" w:name="_ETM_Q1_9013671"/>
      <w:bookmarkEnd w:id="5185"/>
      <w:r>
        <w:rPr>
          <w:rFonts w:hint="cs"/>
          <w:rtl/>
          <w:lang w:eastAsia="he-IL"/>
        </w:rPr>
        <w:t xml:space="preserve"> לגם המשמעותי שעלול להגיע בחורף. יש לנו את חלון הזמן. </w:t>
      </w:r>
      <w:bookmarkStart w:id="5186" w:name="_ETM_Q1_9020486"/>
      <w:bookmarkEnd w:id="5186"/>
      <w:r>
        <w:rPr>
          <w:rFonts w:hint="cs"/>
          <w:rtl/>
          <w:lang w:eastAsia="he-IL"/>
        </w:rPr>
        <w:t>אם נצטרך להשתהות 3 חודשים כדי למצוא את התקציבים המתאימים,</w:t>
      </w:r>
      <w:bookmarkStart w:id="5187" w:name="_ETM_Q1_9028499"/>
      <w:bookmarkEnd w:id="5187"/>
      <w:r>
        <w:rPr>
          <w:rFonts w:hint="cs"/>
          <w:rtl/>
          <w:lang w:eastAsia="he-IL"/>
        </w:rPr>
        <w:t xml:space="preserve"> אנחנו נפספס ונפגע פגיעה הרהב יותר גדולה כשניכנס לחורף כאשר היקף השימוש ביישומון האזרחי לא יהיה בהיקף האופטימלי המיטבי שאפשר</w:t>
      </w:r>
      <w:bookmarkStart w:id="5188" w:name="_ETM_Q1_9044467"/>
      <w:bookmarkEnd w:id="5188"/>
      <w:r>
        <w:rPr>
          <w:rFonts w:hint="cs"/>
          <w:rtl/>
          <w:lang w:eastAsia="he-IL"/>
        </w:rPr>
        <w:t xml:space="preserve"> להגיע אליו.</w:t>
      </w:r>
      <w:bookmarkStart w:id="5189" w:name="_ETM_Q1_9048596"/>
      <w:bookmarkEnd w:id="5189"/>
    </w:p>
    <w:p w:rsidR="00CB171A" w:rsidRDefault="00CB171A" w:rsidP="00CB171A">
      <w:pPr>
        <w:rPr>
          <w:rtl/>
          <w:lang w:eastAsia="he-IL"/>
        </w:rPr>
      </w:pPr>
      <w:bookmarkStart w:id="5190" w:name="_ETM_Q1_9048691"/>
      <w:bookmarkEnd w:id="5190"/>
    </w:p>
    <w:p w:rsidR="00CB171A" w:rsidRDefault="00CB171A" w:rsidP="00CB171A">
      <w:pPr>
        <w:rPr>
          <w:rtl/>
          <w:lang w:eastAsia="he-IL"/>
        </w:rPr>
      </w:pPr>
      <w:r>
        <w:rPr>
          <w:rFonts w:hint="cs"/>
          <w:rtl/>
          <w:lang w:eastAsia="he-IL"/>
        </w:rPr>
        <w:t>עד היום עבר זמן ואנחנו לא שם. הבנתי</w:t>
      </w:r>
      <w:bookmarkStart w:id="5191" w:name="_ETM_Q1_9051288"/>
      <w:bookmarkEnd w:id="5191"/>
      <w:r>
        <w:rPr>
          <w:rFonts w:hint="cs"/>
          <w:rtl/>
          <w:lang w:eastAsia="he-IL"/>
        </w:rPr>
        <w:t xml:space="preserve"> שצריך לעשות פה פיתוח, מתנדבים, 3.5 מילן שקל – לקח </w:t>
      </w:r>
      <w:bookmarkStart w:id="5192" w:name="_ETM_Q1_9061842"/>
      <w:bookmarkEnd w:id="5192"/>
      <w:r>
        <w:rPr>
          <w:rFonts w:hint="cs"/>
          <w:rtl/>
          <w:lang w:eastAsia="he-IL"/>
        </w:rPr>
        <w:t xml:space="preserve">מספר חודשים לדברים האלה. אתם יכולים להציג לנו גם את </w:t>
      </w:r>
      <w:bookmarkStart w:id="5193" w:name="_ETM_Q1_9067755"/>
      <w:bookmarkEnd w:id="5193"/>
      <w:r>
        <w:rPr>
          <w:rFonts w:hint="cs"/>
          <w:rtl/>
          <w:lang w:eastAsia="he-IL"/>
        </w:rPr>
        <w:t>ההערכה התקציבית וגם את המקור התקציבי על-ידי מישהו בר</w:t>
      </w:r>
      <w:bookmarkStart w:id="5194" w:name="_ETM_Q1_9070745"/>
      <w:bookmarkEnd w:id="5194"/>
      <w:r>
        <w:rPr>
          <w:rFonts w:hint="cs"/>
          <w:rtl/>
          <w:lang w:eastAsia="he-IL"/>
        </w:rPr>
        <w:t xml:space="preserve"> סמכא?</w:t>
      </w:r>
    </w:p>
    <w:p w:rsidR="00CB171A" w:rsidRDefault="00CB171A" w:rsidP="00CB171A">
      <w:pPr>
        <w:rPr>
          <w:rtl/>
          <w:lang w:eastAsia="he-IL"/>
        </w:rPr>
      </w:pPr>
    </w:p>
    <w:p w:rsidR="00CB171A" w:rsidRDefault="00CB171A" w:rsidP="00CB171A">
      <w:pPr>
        <w:pStyle w:val="afb"/>
        <w:keepNext/>
        <w:rPr>
          <w:rtl/>
          <w:lang w:eastAsia="he-IL"/>
        </w:rPr>
      </w:pPr>
      <w:bookmarkStart w:id="5195" w:name="ET_guest_טליה_אגמון_247"/>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5195"/>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אני לא אוכל.</w:t>
      </w:r>
    </w:p>
    <w:p w:rsidR="00CB171A" w:rsidRDefault="00CB171A" w:rsidP="00CB171A">
      <w:pPr>
        <w:rPr>
          <w:rtl/>
          <w:lang w:eastAsia="he-IL"/>
        </w:rPr>
      </w:pPr>
    </w:p>
    <w:p w:rsidR="00CB171A" w:rsidRDefault="00CB171A" w:rsidP="00CB171A">
      <w:pPr>
        <w:pStyle w:val="af8"/>
        <w:keepNext/>
        <w:rPr>
          <w:rtl/>
        </w:rPr>
      </w:pPr>
      <w:bookmarkStart w:id="5196" w:name="ET_yor_5774_248"/>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196"/>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מי בר הסמכא במשרד?</w:t>
      </w:r>
      <w:bookmarkStart w:id="5197" w:name="_ETM_Q1_9079399"/>
      <w:bookmarkEnd w:id="5197"/>
    </w:p>
    <w:p w:rsidR="00CB171A" w:rsidRDefault="00CB171A" w:rsidP="00CB171A">
      <w:pPr>
        <w:rPr>
          <w:rtl/>
          <w:lang w:eastAsia="he-IL"/>
        </w:rPr>
      </w:pPr>
      <w:bookmarkStart w:id="5198" w:name="_ETM_Q1_9079473"/>
      <w:bookmarkEnd w:id="5198"/>
    </w:p>
    <w:p w:rsidR="00CB171A" w:rsidRDefault="00CB171A" w:rsidP="00CB171A">
      <w:pPr>
        <w:pStyle w:val="afb"/>
        <w:keepNext/>
        <w:rPr>
          <w:rtl/>
          <w:lang w:eastAsia="he-IL"/>
        </w:rPr>
      </w:pPr>
      <w:bookmarkStart w:id="5199" w:name="ET_guest_טליה_אגמון_68"/>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5199"/>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אם מדברים על יום ראשון, אז אפשר לדאוג</w:t>
      </w:r>
      <w:bookmarkStart w:id="5200" w:name="_ETM_Q1_9083581"/>
      <w:bookmarkEnd w:id="5200"/>
      <w:r>
        <w:rPr>
          <w:rFonts w:hint="cs"/>
          <w:rtl/>
          <w:lang w:eastAsia="he-IL"/>
        </w:rPr>
        <w:t xml:space="preserve"> שמי שיכול לעשות את זה יוכל לדבר.</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אני מבקש, אדוני מנהל </w:t>
      </w:r>
      <w:bookmarkStart w:id="5201" w:name="_ETM_Q1_9090743"/>
      <w:bookmarkEnd w:id="5201"/>
      <w:r>
        <w:rPr>
          <w:rFonts w:hint="cs"/>
          <w:rtl/>
          <w:lang w:eastAsia="he-IL"/>
        </w:rPr>
        <w:t xml:space="preserve">הוועדה, לרשום את שתי השאלות הקצרות. אלה תשובות קצרות. </w:t>
      </w:r>
      <w:bookmarkStart w:id="5202" w:name="_ETM_Q1_9097467"/>
      <w:bookmarkEnd w:id="5202"/>
      <w:r>
        <w:rPr>
          <w:rFonts w:hint="cs"/>
          <w:rtl/>
          <w:lang w:eastAsia="he-IL"/>
        </w:rPr>
        <w:t>גם ההערכה לגבי העלות של תוכנית לאומית לעידוד הציבור</w:t>
      </w:r>
      <w:bookmarkStart w:id="5203" w:name="_ETM_Q1_9103141"/>
      <w:bookmarkEnd w:id="5203"/>
      <w:r>
        <w:rPr>
          <w:rFonts w:hint="cs"/>
          <w:rtl/>
          <w:lang w:eastAsia="he-IL"/>
        </w:rPr>
        <w:t xml:space="preserve"> להשתמש בטכנולוגיה לאיתור ומהו המקור התקציבי.</w:t>
      </w:r>
      <w:bookmarkStart w:id="5204" w:name="_ETM_Q1_9109928"/>
      <w:bookmarkEnd w:id="5204"/>
    </w:p>
    <w:p w:rsidR="00CB171A" w:rsidRDefault="00CB171A" w:rsidP="00CB171A">
      <w:pPr>
        <w:rPr>
          <w:rtl/>
          <w:lang w:eastAsia="he-IL"/>
        </w:rPr>
      </w:pPr>
      <w:bookmarkStart w:id="5205" w:name="_ETM_Q1_9110008"/>
      <w:bookmarkStart w:id="5206" w:name="_ETM_Q1_9110096"/>
      <w:bookmarkEnd w:id="5205"/>
      <w:bookmarkEnd w:id="5206"/>
    </w:p>
    <w:p w:rsidR="00CB171A" w:rsidRDefault="00CB171A" w:rsidP="00CB171A">
      <w:pPr>
        <w:rPr>
          <w:rtl/>
          <w:lang w:eastAsia="he-IL"/>
        </w:rPr>
      </w:pPr>
      <w:bookmarkStart w:id="5207" w:name="_ETM_Q1_9110206"/>
      <w:bookmarkEnd w:id="5207"/>
      <w:r>
        <w:rPr>
          <w:rFonts w:hint="cs"/>
          <w:rtl/>
          <w:lang w:eastAsia="he-IL"/>
        </w:rPr>
        <w:t>רונן הרלינג נמצא איתנו?</w:t>
      </w:r>
      <w:bookmarkStart w:id="5208" w:name="_ETM_Q1_9123388"/>
      <w:bookmarkEnd w:id="5208"/>
      <w:r>
        <w:rPr>
          <w:rFonts w:hint="cs"/>
          <w:rtl/>
          <w:lang w:eastAsia="he-IL"/>
        </w:rPr>
        <w:t xml:space="preserve"> רונן, אתה שומע אותנו? אני מבין שאתם אמונים על התכלול </w:t>
      </w:r>
      <w:bookmarkStart w:id="5209" w:name="_ETM_Q1_9129247"/>
      <w:bookmarkEnd w:id="5209"/>
      <w:r>
        <w:rPr>
          <w:rFonts w:hint="cs"/>
          <w:rtl/>
          <w:lang w:eastAsia="he-IL"/>
        </w:rPr>
        <w:t>של זה. אני יודע שלא ניתנה לך הסמכות לעסוק</w:t>
      </w:r>
      <w:bookmarkStart w:id="5210" w:name="_ETM_Q1_9140197"/>
      <w:bookmarkEnd w:id="5210"/>
      <w:r>
        <w:rPr>
          <w:rFonts w:hint="cs"/>
          <w:rtl/>
          <w:lang w:eastAsia="he-IL"/>
        </w:rPr>
        <w:t xml:space="preserve"> בצד הפרסומי, אבל כמתכלל אני מבקש מכם, כבקשתה של הוועדה, כאשר אנחנו מדברים על קמפיין לאומי להורדה של כ-2 מיליון הורדות, 3-2.5 מיליון – לא יודע לכמה אפשר להגיע ברמה אופטימלית, להעריך מה צריך לעשות בשביל זה ומי צריך לעשות את </w:t>
      </w:r>
      <w:bookmarkStart w:id="5211" w:name="_ETM_Q1_9171857"/>
      <w:bookmarkEnd w:id="5211"/>
      <w:r>
        <w:rPr>
          <w:rFonts w:hint="cs"/>
          <w:rtl/>
          <w:lang w:eastAsia="he-IL"/>
        </w:rPr>
        <w:t>זה ומהי העלות התקציבית.</w:t>
      </w:r>
      <w:bookmarkStart w:id="5212" w:name="_ETM_Q1_9174043"/>
      <w:bookmarkEnd w:id="5212"/>
    </w:p>
    <w:p w:rsidR="00CB171A" w:rsidRDefault="00CB171A" w:rsidP="00CB171A">
      <w:pPr>
        <w:rPr>
          <w:rtl/>
          <w:lang w:eastAsia="he-IL"/>
        </w:rPr>
      </w:pPr>
      <w:bookmarkStart w:id="5213" w:name="_ETM_Q1_9174125"/>
      <w:bookmarkStart w:id="5214" w:name="_ETM_Q1_9174179"/>
      <w:bookmarkEnd w:id="5213"/>
      <w:bookmarkEnd w:id="5214"/>
    </w:p>
    <w:p w:rsidR="00CB171A" w:rsidRDefault="00CB171A" w:rsidP="00CB171A">
      <w:pPr>
        <w:rPr>
          <w:rtl/>
          <w:lang w:eastAsia="he-IL"/>
        </w:rPr>
      </w:pPr>
      <w:bookmarkStart w:id="5215" w:name="_ETM_Q1_9174278"/>
      <w:bookmarkEnd w:id="5215"/>
      <w:r>
        <w:rPr>
          <w:rFonts w:hint="cs"/>
          <w:rtl/>
          <w:lang w:eastAsia="he-IL"/>
        </w:rPr>
        <w:t>אני נותן אמון מלא בלשכת הפרסום הממשלתית, אבל כשאומרים לי שכל הסיפור הזה עומד באחריותו של אדם</w:t>
      </w:r>
      <w:bookmarkStart w:id="5216" w:name="_ETM_Q1_9187869"/>
      <w:bookmarkEnd w:id="5216"/>
      <w:r>
        <w:rPr>
          <w:rFonts w:hint="cs"/>
          <w:rtl/>
          <w:lang w:eastAsia="he-IL"/>
        </w:rPr>
        <w:t xml:space="preserve"> שלא ידעו לנקוב בשמו ובמעמדו – רפרנט, איש בלשכת הפרסום הממשלתית – שמשימה לאומית על כתפיו. אני לא בטוח שכך </w:t>
      </w:r>
      <w:bookmarkStart w:id="5217" w:name="_ETM_Q1_9203457"/>
      <w:bookmarkEnd w:id="5217"/>
      <w:r>
        <w:rPr>
          <w:rFonts w:hint="cs"/>
          <w:rtl/>
          <w:lang w:eastAsia="he-IL"/>
        </w:rPr>
        <w:t xml:space="preserve">אמורות להתקבל החלטות. יש מישהו בלפ"מ, יהיה בסדר, הוא יביא </w:t>
      </w:r>
      <w:bookmarkStart w:id="5218" w:name="_ETM_Q1_9209286"/>
      <w:bookmarkEnd w:id="5218"/>
      <w:r>
        <w:rPr>
          <w:rFonts w:hint="cs"/>
          <w:rtl/>
          <w:lang w:eastAsia="he-IL"/>
        </w:rPr>
        <w:t xml:space="preserve">לנו 3 מיליון הורדות. ואם לא – אז לא. ככה </w:t>
      </w:r>
      <w:bookmarkStart w:id="5219" w:name="_ETM_Q1_9215248"/>
      <w:bookmarkEnd w:id="5219"/>
      <w:r>
        <w:rPr>
          <w:rFonts w:hint="cs"/>
          <w:rtl/>
          <w:lang w:eastAsia="he-IL"/>
        </w:rPr>
        <w:t xml:space="preserve">לא בונים חומה. או אולי כן, וחלילה אני אולי אומר </w:t>
      </w:r>
      <w:bookmarkStart w:id="5220" w:name="_ETM_Q1_9220604"/>
      <w:bookmarkEnd w:id="5220"/>
      <w:r>
        <w:rPr>
          <w:rFonts w:hint="cs"/>
          <w:rtl/>
          <w:lang w:eastAsia="he-IL"/>
        </w:rPr>
        <w:t xml:space="preserve">דברי לשון הרע. זה אירוע ברמה לאומית. יש את </w:t>
      </w:r>
      <w:bookmarkStart w:id="5221" w:name="_ETM_Q1_9236030"/>
      <w:bookmarkEnd w:id="5221"/>
      <w:r>
        <w:rPr>
          <w:rFonts w:hint="cs"/>
          <w:rtl/>
          <w:lang w:eastAsia="he-IL"/>
        </w:rPr>
        <w:t xml:space="preserve">מערך ההסברה הלאומית, מוכר לך? </w:t>
      </w:r>
    </w:p>
    <w:p w:rsidR="00CB171A" w:rsidRDefault="00CB171A" w:rsidP="00CB171A">
      <w:pPr>
        <w:rPr>
          <w:rtl/>
          <w:lang w:eastAsia="he-IL"/>
        </w:rPr>
      </w:pPr>
    </w:p>
    <w:p w:rsidR="00CB171A" w:rsidRDefault="00CB171A" w:rsidP="00CB171A">
      <w:pPr>
        <w:pStyle w:val="afb"/>
        <w:keepNext/>
        <w:rPr>
          <w:rtl/>
          <w:lang w:eastAsia="he-IL"/>
        </w:rPr>
      </w:pPr>
      <w:bookmarkStart w:id="5222" w:name="ET_guest_רונן_ארלינג_247"/>
      <w:r>
        <w:rPr>
          <w:rStyle w:val="TagStyle"/>
          <w:rFonts w:hint="cs"/>
          <w:rtl/>
        </w:rPr>
        <w:t xml:space="preserve"> &lt;&lt; אורח &gt;&gt; </w:t>
      </w:r>
      <w:r>
        <w:rPr>
          <w:rFonts w:hint="cs"/>
          <w:rtl/>
          <w:lang w:eastAsia="he-IL"/>
        </w:rPr>
        <w:t>רונן הרלינג:</w:t>
      </w:r>
      <w:r>
        <w:rPr>
          <w:rStyle w:val="TagStyle"/>
          <w:rFonts w:hint="cs"/>
          <w:rtl/>
        </w:rPr>
        <w:t xml:space="preserve"> &lt;&lt; אורח &gt;&gt;</w:t>
      </w:r>
      <w:r>
        <w:rPr>
          <w:rFonts w:hint="cs"/>
          <w:rtl/>
          <w:lang w:eastAsia="he-IL"/>
        </w:rPr>
        <w:t xml:space="preserve"> </w:t>
      </w:r>
      <w:bookmarkEnd w:id="5222"/>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כן. בהחלט.</w:t>
      </w:r>
    </w:p>
    <w:p w:rsidR="00CB171A" w:rsidRDefault="00CB171A" w:rsidP="00CB171A">
      <w:pPr>
        <w:pStyle w:val="af8"/>
        <w:keepNext/>
        <w:rPr>
          <w:rStyle w:val="TagStyle"/>
          <w:rtl/>
        </w:rPr>
      </w:pPr>
      <w:r>
        <w:rPr>
          <w:rStyle w:val="TagStyle"/>
          <w:rFonts w:hint="cs"/>
          <w:rtl/>
        </w:rPr>
        <w:t xml:space="preserve"> &lt;&lt; יור &gt;&gt; היו"ר צבי האוזר: &lt;&lt; יור &gt;&gt;   </w:t>
      </w:r>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הערכתי היא שזה נושא לא </w:t>
      </w:r>
      <w:bookmarkStart w:id="5223" w:name="_ETM_Q1_9245913"/>
      <w:bookmarkEnd w:id="5223"/>
      <w:r>
        <w:rPr>
          <w:rFonts w:hint="cs"/>
          <w:rtl/>
          <w:lang w:eastAsia="he-IL"/>
        </w:rPr>
        <w:t xml:space="preserve">לפמ"י גורם מבצע, אחד מהגורמים המבצעים. מערך ההסברה הלאומי צריך </w:t>
      </w:r>
      <w:bookmarkStart w:id="5224" w:name="_ETM_Q1_9255813"/>
      <w:bookmarkEnd w:id="5224"/>
      <w:r>
        <w:rPr>
          <w:rFonts w:hint="cs"/>
          <w:rtl/>
          <w:lang w:eastAsia="he-IL"/>
        </w:rPr>
        <w:t xml:space="preserve">עוד הערב להתכנס ולהבין שבכוונת משרד הבריאות להשיק ממש בימים </w:t>
      </w:r>
      <w:bookmarkStart w:id="5225" w:name="_ETM_Q1_9266785"/>
      <w:bookmarkEnd w:id="5225"/>
      <w:r>
        <w:rPr>
          <w:rFonts w:hint="cs"/>
          <w:rtl/>
          <w:lang w:eastAsia="he-IL"/>
        </w:rPr>
        <w:t xml:space="preserve">הקרובים את אותה אפליקציה. להבין שיש לנו 3 חודשים עד </w:t>
      </w:r>
      <w:bookmarkStart w:id="5226" w:name="_ETM_Q1_9272752"/>
      <w:bookmarkEnd w:id="5226"/>
      <w:r>
        <w:rPr>
          <w:rFonts w:hint="cs"/>
          <w:rtl/>
          <w:lang w:eastAsia="he-IL"/>
        </w:rPr>
        <w:t>החורף. להבין שמדובר בשכבת הגנה נוספת שמצילה חיים. מה מערך</w:t>
      </w:r>
      <w:bookmarkStart w:id="5227" w:name="_ETM_Q1_9280836"/>
      <w:bookmarkEnd w:id="5227"/>
      <w:r>
        <w:rPr>
          <w:rFonts w:hint="cs"/>
          <w:rtl/>
          <w:lang w:eastAsia="he-IL"/>
        </w:rPr>
        <w:t xml:space="preserve"> ההסברה הלאומי עושה בנדון?</w:t>
      </w:r>
      <w:bookmarkStart w:id="5228" w:name="_ETM_Q1_9285880"/>
      <w:bookmarkEnd w:id="5228"/>
    </w:p>
    <w:p w:rsidR="00CB171A" w:rsidRDefault="00CB171A" w:rsidP="00CB171A">
      <w:pPr>
        <w:rPr>
          <w:rtl/>
          <w:lang w:eastAsia="he-IL"/>
        </w:rPr>
      </w:pPr>
      <w:bookmarkStart w:id="5229" w:name="_ETM_Q1_9285945"/>
      <w:bookmarkEnd w:id="5229"/>
    </w:p>
    <w:p w:rsidR="00CB171A" w:rsidRDefault="00CB171A" w:rsidP="00CB171A">
      <w:pPr>
        <w:rPr>
          <w:rtl/>
          <w:lang w:eastAsia="he-IL"/>
        </w:rPr>
      </w:pPr>
      <w:r>
        <w:rPr>
          <w:rFonts w:hint="cs"/>
          <w:rtl/>
          <w:lang w:eastAsia="he-IL"/>
        </w:rPr>
        <w:t xml:space="preserve">אני מבקש, אדוני מנהל הוועדה, לדיון ביום </w:t>
      </w:r>
      <w:bookmarkStart w:id="5230" w:name="_ETM_Q1_9291025"/>
      <w:bookmarkEnd w:id="5230"/>
      <w:r>
        <w:rPr>
          <w:rFonts w:hint="cs"/>
          <w:rtl/>
          <w:lang w:eastAsia="he-IL"/>
        </w:rPr>
        <w:t xml:space="preserve">ראשון לזמן את ראש מערך ההסברה הלאומי. אני אבקש גם </w:t>
      </w:r>
      <w:bookmarkStart w:id="5231" w:name="_ETM_Q1_9296677"/>
      <w:bookmarkEnd w:id="5231"/>
      <w:r>
        <w:rPr>
          <w:rFonts w:hint="cs"/>
          <w:rtl/>
          <w:lang w:eastAsia="he-IL"/>
        </w:rPr>
        <w:t xml:space="preserve">מנציגי משרד הבריאות וגם ממשרד המודיעין לעדכן את ראש מערך ההסברה הלאומי עוד היום בנתונים. יכול להיות שהמתכלל יגיע </w:t>
      </w:r>
      <w:bookmarkStart w:id="5232" w:name="_ETM_Q1_9321934"/>
      <w:bookmarkEnd w:id="5232"/>
      <w:r>
        <w:rPr>
          <w:rFonts w:hint="cs"/>
          <w:rtl/>
          <w:lang w:eastAsia="he-IL"/>
        </w:rPr>
        <w:t>למסקנה שזה צריך להיות בטיפולה של זרוע אחרת בממשלה. לדעתי</w:t>
      </w:r>
      <w:bookmarkStart w:id="5233" w:name="_ETM_Q1_9326334"/>
      <w:bookmarkEnd w:id="5233"/>
      <w:r>
        <w:rPr>
          <w:rFonts w:hint="cs"/>
          <w:rtl/>
          <w:lang w:eastAsia="he-IL"/>
        </w:rPr>
        <w:t xml:space="preserve"> זה קמפיין לאומי. אישית אני מכיר כמה אתגרים מהסוג הזה שהוטלו על מערך ההסברה הלאומי – תקן אותי אם אני טועה, אם אתה חושב אחרת שזה צריך להיות במקום אחר – זה לא תפקידו של מנהל תיק </w:t>
      </w:r>
      <w:bookmarkStart w:id="5234" w:name="_ETM_Q1_9345106"/>
      <w:bookmarkEnd w:id="5234"/>
      <w:r>
        <w:rPr>
          <w:rFonts w:hint="cs"/>
          <w:rtl/>
          <w:lang w:eastAsia="he-IL"/>
        </w:rPr>
        <w:t>בלפ"מ.</w:t>
      </w:r>
    </w:p>
    <w:p w:rsidR="00CB171A" w:rsidRDefault="00CB171A" w:rsidP="00CB171A">
      <w:pPr>
        <w:rPr>
          <w:rtl/>
          <w:lang w:eastAsia="he-IL"/>
        </w:rPr>
      </w:pPr>
    </w:p>
    <w:p w:rsidR="00CB171A" w:rsidRDefault="00CB171A" w:rsidP="00CB171A">
      <w:pPr>
        <w:pStyle w:val="afb"/>
        <w:keepNext/>
        <w:rPr>
          <w:rtl/>
          <w:lang w:eastAsia="he-IL"/>
        </w:rPr>
      </w:pPr>
      <w:bookmarkStart w:id="5235" w:name="ET_guest_רונן_ארלינג_72"/>
      <w:r>
        <w:rPr>
          <w:rStyle w:val="TagStyle"/>
          <w:rFonts w:hint="cs"/>
          <w:rtl/>
        </w:rPr>
        <w:t xml:space="preserve"> &lt;&lt; אורח &gt;&gt; </w:t>
      </w:r>
      <w:r>
        <w:rPr>
          <w:rFonts w:hint="cs"/>
          <w:rtl/>
          <w:lang w:eastAsia="he-IL"/>
        </w:rPr>
        <w:t>רונן הרלינג:</w:t>
      </w:r>
      <w:r>
        <w:rPr>
          <w:rStyle w:val="TagStyle"/>
          <w:rFonts w:hint="cs"/>
          <w:rtl/>
        </w:rPr>
        <w:t xml:space="preserve"> &lt;&lt; אורח &gt;&gt;</w:t>
      </w:r>
      <w:r>
        <w:rPr>
          <w:rFonts w:hint="cs"/>
          <w:rtl/>
          <w:lang w:eastAsia="he-IL"/>
        </w:rPr>
        <w:t xml:space="preserve"> </w:t>
      </w:r>
      <w:bookmarkEnd w:id="5235"/>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אני לגמרי מסכים עם כל מילה שאמרת. כמו שפתחתי ואמרתי</w:t>
      </w:r>
      <w:bookmarkStart w:id="5236" w:name="_ETM_Q1_9351589"/>
      <w:bookmarkEnd w:id="5236"/>
      <w:r>
        <w:rPr>
          <w:rFonts w:hint="cs"/>
          <w:rtl/>
          <w:lang w:eastAsia="he-IL"/>
        </w:rPr>
        <w:t xml:space="preserve"> וגם אתה חזרת על זה עכשיו, האחריות והסמכות על ניהול </w:t>
      </w:r>
      <w:bookmarkStart w:id="5237" w:name="_ETM_Q1_9356348"/>
      <w:bookmarkEnd w:id="5237"/>
      <w:r>
        <w:rPr>
          <w:rFonts w:hint="cs"/>
          <w:rtl/>
          <w:lang w:eastAsia="he-IL"/>
        </w:rPr>
        <w:t>הקמפיין הזה, לדעת להעריך מה היקף הקמפיין ומה עלותו,</w:t>
      </w:r>
      <w:bookmarkStart w:id="5238" w:name="_ETM_Q1_9365665"/>
      <w:bookmarkEnd w:id="5238"/>
      <w:r>
        <w:rPr>
          <w:rFonts w:hint="cs"/>
          <w:rtl/>
          <w:lang w:eastAsia="he-IL"/>
        </w:rPr>
        <w:t xml:space="preserve"> לא נמצאת במשרד המודיעין. אני בהחלט שותף לדעתך שמדובר במשהו</w:t>
      </w:r>
      <w:bookmarkStart w:id="5239" w:name="_ETM_Q1_9373038"/>
      <w:bookmarkEnd w:id="5239"/>
      <w:r>
        <w:rPr>
          <w:rFonts w:hint="cs"/>
          <w:rtl/>
          <w:lang w:eastAsia="he-IL"/>
        </w:rPr>
        <w:t xml:space="preserve"> רחב היקף שצריך להניע אותו. אני רואה באחריות לתכלול גם </w:t>
      </w:r>
      <w:bookmarkStart w:id="5240" w:name="_ETM_Q1_9380778"/>
      <w:bookmarkEnd w:id="5240"/>
      <w:r>
        <w:rPr>
          <w:rFonts w:hint="cs"/>
          <w:rtl/>
          <w:lang w:eastAsia="he-IL"/>
        </w:rPr>
        <w:t xml:space="preserve">לראות שזה נע בקצב ובהיקפים הנדרשים ואנחנו נדרוש ממשרד הבריאות </w:t>
      </w:r>
      <w:bookmarkStart w:id="5241" w:name="_ETM_Q1_9389733"/>
      <w:bookmarkEnd w:id="5241"/>
      <w:r>
        <w:rPr>
          <w:rFonts w:hint="cs"/>
          <w:rtl/>
          <w:lang w:eastAsia="he-IL"/>
        </w:rPr>
        <w:t xml:space="preserve">תשובות לגבי השאלות ששאלת. אנחנו גם נבקש שיציגו בוועדת השרים </w:t>
      </w:r>
      <w:bookmarkStart w:id="5242" w:name="_ETM_Q1_9396206"/>
      <w:bookmarkEnd w:id="5242"/>
      <w:r>
        <w:rPr>
          <w:rFonts w:hint="cs"/>
          <w:rtl/>
          <w:lang w:eastAsia="he-IL"/>
        </w:rPr>
        <w:t>שתתכנס ביום שני את כל הנושא הזה, איפה הוא</w:t>
      </w:r>
      <w:bookmarkStart w:id="5243" w:name="_ETM_Q1_9403063"/>
      <w:bookmarkEnd w:id="5243"/>
      <w:r>
        <w:rPr>
          <w:rFonts w:hint="cs"/>
          <w:rtl/>
          <w:lang w:eastAsia="he-IL"/>
        </w:rPr>
        <w:t xml:space="preserve"> עומד, מהי העלות הצפויה של קמפיין כזה. </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מודה לך. אני מבקש כבקש אישית</w:t>
      </w:r>
      <w:bookmarkStart w:id="5244" w:name="_ETM_Q1_9410896"/>
      <w:bookmarkEnd w:id="5244"/>
      <w:r>
        <w:rPr>
          <w:rFonts w:hint="cs"/>
          <w:rtl/>
          <w:lang w:eastAsia="he-IL"/>
        </w:rPr>
        <w:t xml:space="preserve"> שביום שני, כשתציג את הדברים, אני מבקש שתציג שיושב-ראש ועדת חוץ</w:t>
      </w:r>
      <w:bookmarkStart w:id="5245" w:name="_ETM_Q1_9418521"/>
      <w:bookmarkEnd w:id="5245"/>
      <w:r>
        <w:rPr>
          <w:rFonts w:hint="cs"/>
          <w:rtl/>
          <w:lang w:eastAsia="he-IL"/>
        </w:rPr>
        <w:t xml:space="preserve"> וביטחון העלה את הנושא והוא מעריך או שנתנו את דעתנו </w:t>
      </w:r>
      <w:bookmarkStart w:id="5246" w:name="_ETM_Q1_9425882"/>
      <w:bookmarkEnd w:id="5246"/>
      <w:r>
        <w:rPr>
          <w:rFonts w:hint="cs"/>
          <w:rtl/>
          <w:lang w:eastAsia="he-IL"/>
        </w:rPr>
        <w:t xml:space="preserve">שהנושא הזה הוא מקטע קריטי באירוע לצד, כמובן, האיכויות הטכנולוגיות </w:t>
      </w:r>
      <w:bookmarkStart w:id="5247" w:name="_ETM_Q1_9435798"/>
      <w:bookmarkEnd w:id="5247"/>
      <w:r>
        <w:rPr>
          <w:rFonts w:hint="cs"/>
          <w:rtl/>
          <w:lang w:eastAsia="he-IL"/>
        </w:rPr>
        <w:t>של היישומון.</w:t>
      </w:r>
      <w:bookmarkStart w:id="5248" w:name="_ETM_Q1_9439282"/>
      <w:bookmarkEnd w:id="5248"/>
    </w:p>
    <w:p w:rsidR="00CB171A" w:rsidRDefault="00CB171A" w:rsidP="00CB171A">
      <w:pPr>
        <w:rPr>
          <w:rtl/>
          <w:lang w:eastAsia="he-IL"/>
        </w:rPr>
      </w:pPr>
      <w:bookmarkStart w:id="5249" w:name="_ETM_Q1_9439384"/>
      <w:bookmarkStart w:id="5250" w:name="_ETM_Q1_9439450"/>
      <w:bookmarkEnd w:id="5249"/>
      <w:bookmarkEnd w:id="5250"/>
    </w:p>
    <w:p w:rsidR="00CB171A" w:rsidRDefault="00CB171A" w:rsidP="00CB171A">
      <w:pPr>
        <w:rPr>
          <w:rtl/>
          <w:lang w:eastAsia="he-IL"/>
        </w:rPr>
      </w:pPr>
      <w:bookmarkStart w:id="5251" w:name="_ETM_Q1_9439552"/>
      <w:bookmarkEnd w:id="5251"/>
      <w:r>
        <w:rPr>
          <w:rFonts w:hint="cs"/>
          <w:rtl/>
          <w:lang w:eastAsia="he-IL"/>
        </w:rPr>
        <w:t>הדברים האלה, למיטב הכרתנו, אמורים להתנהל ברמה של קמפיין לאומי בניהול מרכזי של מערך הסברה לאומי אלא אם כן</w:t>
      </w:r>
      <w:bookmarkStart w:id="5252" w:name="_ETM_Q1_9451860"/>
      <w:bookmarkEnd w:id="5252"/>
      <w:r>
        <w:rPr>
          <w:rFonts w:hint="cs"/>
          <w:rtl/>
          <w:lang w:eastAsia="he-IL"/>
        </w:rPr>
        <w:t xml:space="preserve"> יש – אני לא עוסק פה בפרוצדורות, אבל מבחינת החשיבות, אני מבקש שתפנה את תשומת לבם של השרים </w:t>
      </w:r>
      <w:bookmarkStart w:id="5253" w:name="_ETM_Q1_9463494"/>
      <w:bookmarkEnd w:id="5253"/>
      <w:r>
        <w:rPr>
          <w:rFonts w:hint="cs"/>
          <w:rtl/>
          <w:lang w:eastAsia="he-IL"/>
        </w:rPr>
        <w:t xml:space="preserve">שהנחת המוצא של משרד הבריאות, כפי שעלתה בדיוני ועדת חוץ </w:t>
      </w:r>
      <w:bookmarkStart w:id="5254" w:name="_ETM_Q1_9469141"/>
      <w:bookmarkEnd w:id="5254"/>
      <w:r>
        <w:rPr>
          <w:rFonts w:hint="cs"/>
          <w:rtl/>
          <w:lang w:eastAsia="he-IL"/>
        </w:rPr>
        <w:t>וביטחון, שלקמפיין כזה מוקדשים כ-4 מיליון שקלים.</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אני מבקש שתעדכן את </w:t>
      </w:r>
      <w:bookmarkStart w:id="5255" w:name="_ETM_Q1_9477731"/>
      <w:bookmarkEnd w:id="5255"/>
      <w:r>
        <w:rPr>
          <w:rFonts w:hint="cs"/>
          <w:rtl/>
          <w:lang w:eastAsia="he-IL"/>
        </w:rPr>
        <w:t>ועדת השרים שוועדת חוץ וביטחון הביעה דאגה ממשית ההערכה הזאת היא הערכת חסר באופן משמעותי ושהיא מבקשת</w:t>
      </w:r>
      <w:bookmarkStart w:id="5256" w:name="_ETM_Q1_9492094"/>
      <w:bookmarkEnd w:id="5256"/>
      <w:r>
        <w:rPr>
          <w:rFonts w:hint="cs"/>
          <w:rtl/>
          <w:lang w:eastAsia="he-IL"/>
        </w:rPr>
        <w:t xml:space="preserve"> בדחיפות שהנושא של המשמעות של אותו קמפיין לאומי ייבחן בעיניים מקצועיות. תודה רבה לך.</w:t>
      </w:r>
      <w:bookmarkStart w:id="5257" w:name="_ETM_Q1_9501019"/>
      <w:bookmarkEnd w:id="5257"/>
    </w:p>
    <w:p w:rsidR="00CB171A" w:rsidRDefault="00CB171A" w:rsidP="00CB171A">
      <w:pPr>
        <w:rPr>
          <w:rtl/>
          <w:lang w:eastAsia="he-IL"/>
        </w:rPr>
      </w:pPr>
      <w:bookmarkStart w:id="5258" w:name="_ETM_Q1_9501091"/>
      <w:bookmarkEnd w:id="5258"/>
    </w:p>
    <w:p w:rsidR="00CB171A" w:rsidRDefault="00CB171A" w:rsidP="00CB171A">
      <w:pPr>
        <w:pStyle w:val="-"/>
        <w:keepNext/>
        <w:rPr>
          <w:rtl/>
        </w:rPr>
      </w:pPr>
      <w:bookmarkStart w:id="5259" w:name="ET_speakercontinue_רונן_ארלינג_74"/>
      <w:r>
        <w:rPr>
          <w:rStyle w:val="TagStyle"/>
          <w:rFonts w:hint="cs"/>
          <w:rtl/>
        </w:rPr>
        <w:t xml:space="preserve"> &lt;&lt; דובר_המשך &gt;&gt; </w:t>
      </w:r>
      <w:r>
        <w:rPr>
          <w:rFonts w:hint="cs"/>
          <w:rtl/>
        </w:rPr>
        <w:t>רונן הרלינג:</w:t>
      </w:r>
      <w:r>
        <w:rPr>
          <w:rStyle w:val="TagStyle"/>
          <w:rFonts w:hint="cs"/>
          <w:rtl/>
        </w:rPr>
        <w:t xml:space="preserve"> &lt;&lt; דובר_המשך &gt;&gt;</w:t>
      </w:r>
      <w:r>
        <w:rPr>
          <w:rFonts w:hint="cs"/>
          <w:rtl/>
        </w:rPr>
        <w:t xml:space="preserve"> </w:t>
      </w:r>
      <w:bookmarkEnd w:id="5259"/>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רשמתי ואני מבטיח שיש </w:t>
      </w:r>
      <w:bookmarkStart w:id="5260" w:name="_ETM_Q1_9502786"/>
      <w:bookmarkEnd w:id="5260"/>
      <w:r>
        <w:rPr>
          <w:rFonts w:hint="cs"/>
          <w:rtl/>
          <w:lang w:eastAsia="he-IL"/>
        </w:rPr>
        <w:t>שקף שייוחד לזה בוועדת השרים.</w:t>
      </w:r>
    </w:p>
    <w:p w:rsidR="00CB171A" w:rsidRDefault="00CB171A" w:rsidP="00CB171A">
      <w:pPr>
        <w:rPr>
          <w:rtl/>
          <w:lang w:eastAsia="he-IL"/>
        </w:rPr>
      </w:pPr>
    </w:p>
    <w:p w:rsidR="00CB171A" w:rsidRDefault="00CB171A" w:rsidP="00CB171A">
      <w:pPr>
        <w:pStyle w:val="a5"/>
        <w:keepNext/>
        <w:rPr>
          <w:rtl/>
        </w:rPr>
      </w:pPr>
      <w:bookmarkStart w:id="5261" w:name="ET_speaker_מירי_פרנקלשור_24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261"/>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אתה רוצה לחזור לסעיף ביום ראשון?</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לא.</w:t>
      </w:r>
      <w:bookmarkStart w:id="5262" w:name="_ETM_Q1_9513069"/>
      <w:bookmarkEnd w:id="5262"/>
      <w:r>
        <w:rPr>
          <w:rFonts w:hint="cs"/>
          <w:rtl/>
          <w:lang w:eastAsia="he-IL"/>
        </w:rPr>
        <w:t xml:space="preserve"> אני רוצה להמשיך. אנחנו מדברים על תוכנית לאומית לעידוד הציבור להשתמש בטכנולוגיות. אני מבקש גם להוסיף בנוסח תוכנית שתונח בפני ועדת החוץ והביטחון בטווח של 14 יום. גם זה יחסית הרבה זמן, אבל אנחנו צופים פני עתיד, צופים את </w:t>
      </w:r>
      <w:bookmarkStart w:id="5263" w:name="_ETM_Q1_9533720"/>
      <w:bookmarkEnd w:id="5263"/>
      <w:r>
        <w:rPr>
          <w:rFonts w:hint="cs"/>
          <w:rtl/>
          <w:lang w:eastAsia="he-IL"/>
        </w:rPr>
        <w:t>פני החורף כבר עכשיו.</w:t>
      </w:r>
    </w:p>
    <w:p w:rsidR="00CB171A" w:rsidRDefault="00CB171A" w:rsidP="00CB171A">
      <w:pPr>
        <w:rPr>
          <w:rtl/>
          <w:lang w:eastAsia="he-IL"/>
        </w:rPr>
      </w:pPr>
    </w:p>
    <w:p w:rsidR="00CB171A" w:rsidRDefault="00CB171A" w:rsidP="00CB171A">
      <w:pPr>
        <w:rPr>
          <w:rtl/>
          <w:lang w:eastAsia="he-IL"/>
        </w:rPr>
      </w:pPr>
      <w:r>
        <w:rPr>
          <w:rFonts w:hint="cs"/>
          <w:rtl/>
          <w:lang w:eastAsia="he-IL"/>
        </w:rPr>
        <w:t>אני מפנה את תשומת הלב לסעיף (ה):</w:t>
      </w:r>
      <w:bookmarkStart w:id="5264" w:name="_ETM_Q1_9542712"/>
      <w:bookmarkEnd w:id="5264"/>
      <w:r>
        <w:rPr>
          <w:rFonts w:hint="cs"/>
          <w:rtl/>
          <w:lang w:eastAsia="he-IL"/>
        </w:rPr>
        <w:t xml:space="preserve"> שר הבריאות רשאי להתקין תקנות לעניין ביצועו של סעיף זה </w:t>
      </w:r>
      <w:bookmarkStart w:id="5265" w:name="_ETM_Q1_9547292"/>
      <w:bookmarkEnd w:id="5265"/>
      <w:r>
        <w:rPr>
          <w:rFonts w:hint="cs"/>
          <w:rtl/>
          <w:lang w:eastAsia="he-IL"/>
        </w:rPr>
        <w:t xml:space="preserve">– מכיוון שברור לנו שהנושא הזה של יישומון אזרחי, יש </w:t>
      </w:r>
      <w:bookmarkStart w:id="5266" w:name="_ETM_Q1_9553837"/>
      <w:bookmarkEnd w:id="5266"/>
      <w:r>
        <w:rPr>
          <w:rFonts w:hint="cs"/>
          <w:rtl/>
          <w:lang w:eastAsia="he-IL"/>
        </w:rPr>
        <w:t>לו עוד מגוון עניינים. אני לא בטוח שכל דבר צריך</w:t>
      </w:r>
      <w:bookmarkStart w:id="5267" w:name="_ETM_Q1_9558889"/>
      <w:bookmarkEnd w:id="5267"/>
      <w:r>
        <w:rPr>
          <w:rFonts w:hint="cs"/>
          <w:rtl/>
          <w:lang w:eastAsia="he-IL"/>
        </w:rPr>
        <w:t xml:space="preserve"> להיות מעוגן בחקיקה ראשית. החוק הראשי הוא חוק מסדיר באופן</w:t>
      </w:r>
      <w:bookmarkStart w:id="5268" w:name="_ETM_Q1_9563721"/>
      <w:bookmarkEnd w:id="5268"/>
      <w:r>
        <w:rPr>
          <w:rFonts w:hint="cs"/>
          <w:rtl/>
          <w:lang w:eastAsia="he-IL"/>
        </w:rPr>
        <w:t xml:space="preserve"> כללי.</w:t>
      </w:r>
      <w:bookmarkStart w:id="5269" w:name="_ETM_Q1_9563171"/>
      <w:bookmarkEnd w:id="5269"/>
    </w:p>
    <w:p w:rsidR="00CB171A" w:rsidRDefault="00CB171A" w:rsidP="00CB171A">
      <w:pPr>
        <w:rPr>
          <w:rtl/>
          <w:lang w:eastAsia="he-IL"/>
        </w:rPr>
      </w:pPr>
      <w:bookmarkStart w:id="5270" w:name="_ETM_Q1_9563292"/>
      <w:bookmarkStart w:id="5271" w:name="_ETM_Q1_9563323"/>
      <w:bookmarkEnd w:id="5270"/>
      <w:bookmarkEnd w:id="5271"/>
    </w:p>
    <w:p w:rsidR="00CB171A" w:rsidRDefault="00CB171A" w:rsidP="00CB171A">
      <w:pPr>
        <w:rPr>
          <w:rtl/>
          <w:lang w:eastAsia="he-IL"/>
        </w:rPr>
      </w:pPr>
      <w:bookmarkStart w:id="5272" w:name="_ETM_Q1_9563417"/>
      <w:bookmarkEnd w:id="5272"/>
      <w:r>
        <w:rPr>
          <w:rFonts w:hint="cs"/>
          <w:rtl/>
          <w:lang w:eastAsia="he-IL"/>
        </w:rPr>
        <w:t xml:space="preserve">התקופה היא תקופת חירום, ההוראה היא הוראת שעה, ולכן </w:t>
      </w:r>
      <w:bookmarkStart w:id="5273" w:name="_ETM_Q1_9567532"/>
      <w:bookmarkEnd w:id="5273"/>
      <w:r>
        <w:rPr>
          <w:rFonts w:hint="cs"/>
          <w:rtl/>
          <w:lang w:eastAsia="he-IL"/>
        </w:rPr>
        <w:t>בהינתן הסדרים כאלה ואחרים ויש הצעות למכביר, השר רשאי</w:t>
      </w:r>
      <w:bookmarkStart w:id="5274" w:name="_ETM_Q1_9575580"/>
      <w:bookmarkEnd w:id="5274"/>
      <w:r>
        <w:rPr>
          <w:rFonts w:hint="cs"/>
          <w:rtl/>
          <w:lang w:eastAsia="he-IL"/>
        </w:rPr>
        <w:t xml:space="preserve"> יהיה להתקין תקנות לעניין הביצוע של הסעיף.</w:t>
      </w:r>
      <w:bookmarkStart w:id="5275" w:name="_ETM_Q1_9589515"/>
      <w:bookmarkEnd w:id="5275"/>
    </w:p>
    <w:p w:rsidR="00CB171A" w:rsidRDefault="00CB171A" w:rsidP="00CB171A">
      <w:pPr>
        <w:rPr>
          <w:rtl/>
          <w:lang w:eastAsia="he-IL"/>
        </w:rPr>
      </w:pPr>
      <w:bookmarkStart w:id="5276" w:name="_ETM_Q1_9589601"/>
      <w:bookmarkStart w:id="5277" w:name="_ETM_Q1_9589651"/>
      <w:bookmarkEnd w:id="5276"/>
      <w:bookmarkEnd w:id="5277"/>
    </w:p>
    <w:p w:rsidR="00CB171A" w:rsidRDefault="00CB171A" w:rsidP="00CB171A">
      <w:pPr>
        <w:rPr>
          <w:rtl/>
          <w:lang w:eastAsia="he-IL"/>
        </w:rPr>
      </w:pPr>
      <w:bookmarkStart w:id="5278" w:name="_ETM_Q1_9589751"/>
      <w:bookmarkEnd w:id="5278"/>
      <w:r>
        <w:rPr>
          <w:rFonts w:hint="cs"/>
          <w:rtl/>
          <w:lang w:eastAsia="he-IL"/>
        </w:rPr>
        <w:t>בסעיף (ו) אנחנו מבקשים</w:t>
      </w:r>
      <w:bookmarkStart w:id="5279" w:name="_ETM_Q1_9591219"/>
      <w:bookmarkEnd w:id="5279"/>
      <w:r>
        <w:rPr>
          <w:rFonts w:hint="cs"/>
          <w:rtl/>
          <w:lang w:eastAsia="he-IL"/>
        </w:rPr>
        <w:t xml:space="preserve"> להוסיף את הדיווח במסגרת הדיווחים של משרד הבריאות אחת לשבוע </w:t>
      </w:r>
      <w:bookmarkStart w:id="5280" w:name="_ETM_Q1_9595183"/>
      <w:bookmarkEnd w:id="5280"/>
      <w:r>
        <w:rPr>
          <w:rFonts w:hint="cs"/>
          <w:rtl/>
          <w:lang w:eastAsia="he-IL"/>
        </w:rPr>
        <w:t xml:space="preserve">לוועדת החוץ והביטחון על מספר המשתמשים המצטבר שהתקינו או רכשו טכנולוגיה לאיתור מגעים. אנחנו יודעים שהטכנולוגיה הזאת היא מבוזרת, היא לא ריכוזית. </w:t>
      </w:r>
      <w:bookmarkStart w:id="5281" w:name="_ETM_Q1_9608206"/>
      <w:bookmarkEnd w:id="5281"/>
      <w:r>
        <w:rPr>
          <w:rFonts w:hint="cs"/>
          <w:rtl/>
          <w:lang w:eastAsia="he-IL"/>
        </w:rPr>
        <w:t xml:space="preserve">אבל ההורדות הן מספר ידוע, אני מניח, ותקני אותי </w:t>
      </w:r>
      <w:bookmarkStart w:id="5282" w:name="_ETM_Q1_9616154"/>
      <w:bookmarkEnd w:id="5282"/>
      <w:r>
        <w:rPr>
          <w:rFonts w:hint="cs"/>
          <w:rtl/>
          <w:lang w:eastAsia="he-IL"/>
        </w:rPr>
        <w:t xml:space="preserve">אם אני טועה. אנחנו לא יודעים את אופי השימוש, אבל </w:t>
      </w:r>
      <w:bookmarkStart w:id="5283" w:name="_ETM_Q1_9620427"/>
      <w:bookmarkEnd w:id="5283"/>
      <w:r>
        <w:rPr>
          <w:rFonts w:hint="cs"/>
          <w:rtl/>
          <w:lang w:eastAsia="he-IL"/>
        </w:rPr>
        <w:t>את כמות ההורדות אנחנו יודעים, נכון?</w:t>
      </w:r>
    </w:p>
    <w:p w:rsidR="00CB171A" w:rsidRDefault="00CB171A" w:rsidP="00CB171A">
      <w:pPr>
        <w:rPr>
          <w:rtl/>
          <w:lang w:eastAsia="he-IL"/>
        </w:rPr>
      </w:pPr>
    </w:p>
    <w:p w:rsidR="00CB171A" w:rsidRDefault="00CB171A" w:rsidP="00CB171A">
      <w:pPr>
        <w:pStyle w:val="afb"/>
        <w:keepNext/>
        <w:rPr>
          <w:rtl/>
          <w:lang w:eastAsia="he-IL"/>
        </w:rPr>
      </w:pPr>
      <w:bookmarkStart w:id="5284" w:name="ET_guest_טליה_אגמון_76"/>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5284"/>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אנחנו מקבלים את ההורדות מגוגל ומאפל בהסתייגות שאלה </w:t>
      </w:r>
      <w:bookmarkStart w:id="5285" w:name="_ETM_Q1_9627030"/>
      <w:bookmarkEnd w:id="5285"/>
      <w:r>
        <w:rPr>
          <w:rFonts w:hint="cs"/>
          <w:rtl/>
          <w:lang w:eastAsia="he-IL"/>
        </w:rPr>
        <w:t xml:space="preserve">נתונים של גוגל ואפל והם מספקים אותם כשהם רוצים ואיך שהם רוצים. אני שוב חייבת לומר שלמיטב ידיעתי והבנתי, נאמר קודם שסעיף (ב) מוסכם </w:t>
      </w:r>
      <w:bookmarkStart w:id="5286" w:name="_ETM_Q1_9646186"/>
      <w:bookmarkEnd w:id="5286"/>
      <w:r>
        <w:rPr>
          <w:rFonts w:hint="cs"/>
          <w:rtl/>
          <w:lang w:eastAsia="he-IL"/>
        </w:rPr>
        <w:t xml:space="preserve">וכולי – הסעיף הזה כולו לא מוסכם כרגע על משרד </w:t>
      </w:r>
      <w:bookmarkStart w:id="5287" w:name="_ETM_Q1_9650148"/>
      <w:bookmarkEnd w:id="5287"/>
      <w:r>
        <w:rPr>
          <w:rFonts w:hint="cs"/>
          <w:rtl/>
          <w:lang w:eastAsia="he-IL"/>
        </w:rPr>
        <w:t xml:space="preserve">הבריאות. אנחנו צריכים לראות בסוף איך הוא נראה בנוסח הסופי </w:t>
      </w:r>
      <w:bookmarkStart w:id="5288" w:name="_ETM_Q1_9653220"/>
      <w:bookmarkEnd w:id="5288"/>
      <w:r>
        <w:rPr>
          <w:rFonts w:hint="cs"/>
          <w:rtl/>
          <w:lang w:eastAsia="he-IL"/>
        </w:rPr>
        <w:t>שהוועדה מביאה כדי שנוכל להגיב.</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נשפר אותו במילים. אבל מה לא </w:t>
      </w:r>
      <w:bookmarkStart w:id="5289" w:name="_ETM_Q1_9660128"/>
      <w:bookmarkEnd w:id="5289"/>
      <w:r>
        <w:rPr>
          <w:rFonts w:hint="cs"/>
          <w:rtl/>
          <w:lang w:eastAsia="he-IL"/>
        </w:rPr>
        <w:t>מוסכם?</w:t>
      </w:r>
      <w:bookmarkStart w:id="5290" w:name="_ETM_Q1_9661670"/>
      <w:bookmarkEnd w:id="5290"/>
    </w:p>
    <w:p w:rsidR="00CB171A" w:rsidRDefault="00CB171A" w:rsidP="00CB171A">
      <w:pPr>
        <w:rPr>
          <w:rtl/>
          <w:lang w:eastAsia="he-IL"/>
        </w:rPr>
      </w:pPr>
      <w:bookmarkStart w:id="5291" w:name="_ETM_Q1_9661758"/>
      <w:bookmarkEnd w:id="5291"/>
    </w:p>
    <w:p w:rsidR="00CB171A" w:rsidRDefault="00CB171A" w:rsidP="00CB171A">
      <w:pPr>
        <w:pStyle w:val="afb"/>
        <w:keepNext/>
        <w:rPr>
          <w:rtl/>
          <w:lang w:eastAsia="he-IL"/>
        </w:rPr>
      </w:pPr>
      <w:bookmarkStart w:id="5292" w:name="ET_guest_טליה_אגמון_249"/>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5292"/>
    </w:p>
    <w:p w:rsidR="00CB171A" w:rsidRDefault="00CB171A" w:rsidP="00CB171A">
      <w:pPr>
        <w:pStyle w:val="KeepWithNext"/>
        <w:rPr>
          <w:rtl/>
          <w:lang w:eastAsia="he-IL"/>
        </w:rPr>
      </w:pPr>
    </w:p>
    <w:p w:rsidR="00CB171A" w:rsidRDefault="00CB171A" w:rsidP="00CB171A">
      <w:pPr>
        <w:rPr>
          <w:rtl/>
          <w:lang w:eastAsia="he-IL"/>
        </w:rPr>
      </w:pPr>
      <w:bookmarkStart w:id="5293" w:name="_ETM_Q1_9666406"/>
      <w:bookmarkStart w:id="5294" w:name="_ETM_Q1_9666432"/>
      <w:bookmarkEnd w:id="5293"/>
      <w:bookmarkEnd w:id="5294"/>
      <w:r>
        <w:rPr>
          <w:rFonts w:hint="cs"/>
          <w:rtl/>
          <w:lang w:eastAsia="he-IL"/>
        </w:rPr>
        <w:t xml:space="preserve">במיוחד בגלל ש-(א) מתייתר, בעצם כל הסעיף הזה לא צריך </w:t>
      </w:r>
      <w:bookmarkStart w:id="5295" w:name="_ETM_Q1_9670061"/>
      <w:bookmarkEnd w:id="5295"/>
      <w:r>
        <w:rPr>
          <w:rFonts w:hint="cs"/>
          <w:rtl/>
          <w:lang w:eastAsia="he-IL"/>
        </w:rPr>
        <w:t xml:space="preserve">להיות פה. הוא רק מסרבל את העניינים. אני חייבת להגיד ש"שר הבריאות יגבש תוכנית לאומית לעידוד הציבור" – גיבוש תוכנית </w:t>
      </w:r>
      <w:bookmarkStart w:id="5296" w:name="_ETM_Q1_9676380"/>
      <w:bookmarkEnd w:id="5296"/>
      <w:r>
        <w:rPr>
          <w:rFonts w:hint="cs"/>
          <w:rtl/>
          <w:lang w:eastAsia="he-IL"/>
        </w:rPr>
        <w:t>לאומית זו כבר אופרציה שלא צריך אותה</w:t>
      </w:r>
      <w:bookmarkStart w:id="5297" w:name="_ETM_Q1_9681782"/>
      <w:bookmarkEnd w:id="5297"/>
      <w:r>
        <w:rPr>
          <w:rFonts w:hint="cs"/>
          <w:rtl/>
          <w:lang w:eastAsia="he-IL"/>
        </w:rPr>
        <w:t xml:space="preserve">. אם יש תוך 4 ימים קמפיין, לא צריך </w:t>
      </w:r>
      <w:bookmarkStart w:id="5298" w:name="_ETM_Q1_9684018"/>
      <w:bookmarkEnd w:id="5298"/>
      <w:r>
        <w:rPr>
          <w:rFonts w:hint="cs"/>
          <w:rtl/>
          <w:lang w:eastAsia="he-IL"/>
        </w:rPr>
        <w:t>לגבש תוכניות לאומיות שזו עבודת מטה – אני לא רוצה</w:t>
      </w:r>
      <w:bookmarkStart w:id="5299" w:name="_ETM_Q1_9686986"/>
      <w:bookmarkEnd w:id="5299"/>
      <w:r>
        <w:rPr>
          <w:rFonts w:hint="cs"/>
          <w:rtl/>
          <w:lang w:eastAsia="he-IL"/>
        </w:rPr>
        <w:t xml:space="preserve"> לקבור את העניין הזה.</w:t>
      </w:r>
      <w:bookmarkStart w:id="5300" w:name="_ETM_Q1_9687344"/>
      <w:bookmarkEnd w:id="5300"/>
      <w:r>
        <w:rPr>
          <w:rFonts w:hint="cs"/>
          <w:rtl/>
          <w:lang w:eastAsia="he-IL"/>
        </w:rPr>
        <w:t xml:space="preserve"> </w:t>
      </w:r>
      <w:bookmarkStart w:id="5301" w:name="_ETM_Q1_9687446"/>
      <w:bookmarkStart w:id="5302" w:name="_ETM_Q1_9687480"/>
      <w:bookmarkStart w:id="5303" w:name="_ETM_Q1_9687576"/>
      <w:bookmarkEnd w:id="5301"/>
      <w:bookmarkEnd w:id="5302"/>
      <w:bookmarkEnd w:id="5303"/>
      <w:r>
        <w:rPr>
          <w:rFonts w:hint="cs"/>
          <w:rtl/>
          <w:lang w:eastAsia="he-IL"/>
        </w:rPr>
        <w:t>לכן אני חוששת שהנזק בסעיף הזה עלול להיות רב מהתועלת שבו.</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אלה הבדלי הגישה בינינו. אנחנו רוצים יישומון או מערכת אזרחית שהיא משלימה שתשפיע. </w:t>
      </w:r>
      <w:bookmarkStart w:id="5304" w:name="_ETM_Q1_9711369"/>
      <w:bookmarkEnd w:id="5304"/>
      <w:r>
        <w:rPr>
          <w:rFonts w:hint="cs"/>
          <w:rtl/>
          <w:lang w:eastAsia="he-IL"/>
        </w:rPr>
        <w:t>יתכן שבמהלך התהליך יכול שתייתר את הכלי הקיים</w:t>
      </w:r>
      <w:bookmarkStart w:id="5305" w:name="_ETM_Q1_9719395"/>
      <w:bookmarkEnd w:id="5305"/>
      <w:r>
        <w:rPr>
          <w:rFonts w:hint="cs"/>
          <w:rtl/>
          <w:lang w:eastAsia="he-IL"/>
        </w:rPr>
        <w:t xml:space="preserve"> היום שהוא כלי השב"כ. אנחנו לא מציגים אותה בתחילתו</w:t>
      </w:r>
      <w:bookmarkStart w:id="5306" w:name="_ETM_Q1_9726469"/>
      <w:bookmarkEnd w:id="5306"/>
      <w:r>
        <w:rPr>
          <w:rFonts w:hint="cs"/>
          <w:rtl/>
          <w:lang w:eastAsia="he-IL"/>
        </w:rPr>
        <w:t xml:space="preserve"> של ההליך כטכנולוגיה חלופית אלא כטכנולוגיה משלימה.</w:t>
      </w:r>
      <w:bookmarkStart w:id="5307" w:name="_ETM_Q1_9735606"/>
      <w:bookmarkEnd w:id="5307"/>
    </w:p>
    <w:p w:rsidR="00CB171A" w:rsidRDefault="00CB171A" w:rsidP="00CB171A">
      <w:pPr>
        <w:rPr>
          <w:rtl/>
          <w:lang w:eastAsia="he-IL"/>
        </w:rPr>
      </w:pPr>
      <w:bookmarkStart w:id="5308" w:name="_ETM_Q1_9735693"/>
      <w:bookmarkStart w:id="5309" w:name="_ETM_Q1_9736230"/>
      <w:bookmarkStart w:id="5310" w:name="_ETM_Q1_9736339"/>
      <w:bookmarkEnd w:id="5308"/>
      <w:bookmarkEnd w:id="5309"/>
      <w:bookmarkEnd w:id="5310"/>
      <w:r>
        <w:rPr>
          <w:rFonts w:hint="cs"/>
          <w:rtl/>
          <w:lang w:eastAsia="he-IL"/>
        </w:rPr>
        <w:t>בהינתן הבקשה שלכם לעשות</w:t>
      </w:r>
      <w:bookmarkStart w:id="5311" w:name="_ETM_Q1_9737423"/>
      <w:bookmarkEnd w:id="5311"/>
      <w:r>
        <w:rPr>
          <w:rFonts w:hint="cs"/>
          <w:rtl/>
          <w:lang w:eastAsia="he-IL"/>
        </w:rPr>
        <w:t xml:space="preserve"> שימוש בכלי השב"כ, אנחנו חייבים לתת את דעתנו בצורה מפורטת</w:t>
      </w:r>
      <w:bookmarkStart w:id="5312" w:name="_ETM_Q1_9741139"/>
      <w:bookmarkEnd w:id="5312"/>
      <w:r>
        <w:rPr>
          <w:rFonts w:hint="cs"/>
          <w:rtl/>
          <w:lang w:eastAsia="he-IL"/>
        </w:rPr>
        <w:t xml:space="preserve"> מאוד עד כמה הדברים מופצים בצורה רצינית ומשמעותית. כל עוד </w:t>
      </w:r>
      <w:bookmarkStart w:id="5313" w:name="_ETM_Q1_9750998"/>
      <w:bookmarkEnd w:id="5313"/>
      <w:r>
        <w:rPr>
          <w:rFonts w:hint="cs"/>
          <w:rtl/>
          <w:lang w:eastAsia="he-IL"/>
        </w:rPr>
        <w:t xml:space="preserve">לא עושים שימוש בטכנולוגית השב"כ, אז אין בינינו מחלוקת. יש </w:t>
      </w:r>
      <w:bookmarkStart w:id="5314" w:name="_ETM_Q1_9755703"/>
      <w:bookmarkEnd w:id="5314"/>
      <w:r>
        <w:rPr>
          <w:rFonts w:hint="cs"/>
          <w:rtl/>
          <w:lang w:eastAsia="he-IL"/>
        </w:rPr>
        <w:t xml:space="preserve">פה קמפיין ואולי אפילו אותו רפרנט בלפ"מ ינהל אותו, </w:t>
      </w:r>
      <w:bookmarkStart w:id="5315" w:name="_ETM_Q1_9765042"/>
      <w:bookmarkEnd w:id="5315"/>
      <w:r>
        <w:rPr>
          <w:rFonts w:hint="cs"/>
          <w:rtl/>
          <w:lang w:eastAsia="he-IL"/>
        </w:rPr>
        <w:t>יתקינו או לא יתקינו, יורידו או לא יורידו – הכול</w:t>
      </w:r>
      <w:bookmarkStart w:id="5316" w:name="_ETM_Q1_9768010"/>
      <w:bookmarkEnd w:id="5316"/>
      <w:r>
        <w:rPr>
          <w:rFonts w:hint="cs"/>
          <w:rtl/>
          <w:lang w:eastAsia="he-IL"/>
        </w:rPr>
        <w:t xml:space="preserve"> טוב ויפה.</w:t>
      </w:r>
      <w:bookmarkStart w:id="5317" w:name="_ETM_Q1_9771187"/>
      <w:bookmarkEnd w:id="5317"/>
    </w:p>
    <w:p w:rsidR="00CB171A" w:rsidRDefault="00CB171A" w:rsidP="00CB171A">
      <w:pPr>
        <w:rPr>
          <w:rtl/>
          <w:lang w:eastAsia="he-IL"/>
        </w:rPr>
      </w:pPr>
      <w:bookmarkStart w:id="5318" w:name="_ETM_Q1_9771300"/>
      <w:bookmarkStart w:id="5319" w:name="_ETM_Q1_9771339"/>
      <w:bookmarkEnd w:id="5318"/>
      <w:bookmarkEnd w:id="5319"/>
    </w:p>
    <w:p w:rsidR="00CB171A" w:rsidRDefault="00CB171A" w:rsidP="00CB171A">
      <w:pPr>
        <w:rPr>
          <w:rtl/>
          <w:lang w:eastAsia="he-IL"/>
        </w:rPr>
      </w:pPr>
      <w:bookmarkStart w:id="5320" w:name="_ETM_Q1_9771425"/>
      <w:bookmarkEnd w:id="5320"/>
      <w:r>
        <w:rPr>
          <w:rFonts w:hint="cs"/>
          <w:rtl/>
          <w:lang w:eastAsia="he-IL"/>
        </w:rPr>
        <w:t>בהינתן מצב חירום, כל כך חירומי שאתם מבקשים להסתייע</w:t>
      </w:r>
      <w:bookmarkStart w:id="5321" w:name="_ETM_Q1_9775750"/>
      <w:bookmarkEnd w:id="5321"/>
      <w:r>
        <w:rPr>
          <w:rFonts w:hint="cs"/>
          <w:rtl/>
          <w:lang w:eastAsia="he-IL"/>
        </w:rPr>
        <w:t xml:space="preserve"> בכלי – שוב אחזור בפעם המי יודע כמה –</w:t>
      </w:r>
      <w:bookmarkStart w:id="5322" w:name="_ETM_Q1_9777596"/>
      <w:bookmarkEnd w:id="5322"/>
      <w:r>
        <w:rPr>
          <w:rFonts w:hint="cs"/>
          <w:rtl/>
          <w:lang w:eastAsia="he-IL"/>
        </w:rPr>
        <w:t xml:space="preserve"> שאיננו בנוי, איננו מיועד לצרכים של לוחמה - - - </w:t>
      </w:r>
      <w:bookmarkStart w:id="5323" w:name="_ETM_Q1_9786134"/>
      <w:bookmarkEnd w:id="5323"/>
      <w:r>
        <w:rPr>
          <w:rFonts w:hint="cs"/>
          <w:rtl/>
          <w:lang w:eastAsia="he-IL"/>
        </w:rPr>
        <w:t>הסיפור הזה של הכלי האזרחי הוא לא דבר מה נוסף. הוא בעיניי מרכיב מהותי באותה מערכת רב-שכבתית של איתור אנשים.</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כמו שאמרתי, אנחנו נמצאים הים עם כלי השב"כ בחיסרון או במצב שבו 50% מהחולים אינם מאותרים עד שהם מפתחים סימפטומים ומגיעים </w:t>
      </w:r>
      <w:bookmarkStart w:id="5324" w:name="_ETM_Q1_9811661"/>
      <w:bookmarkEnd w:id="5324"/>
      <w:r>
        <w:rPr>
          <w:rFonts w:hint="cs"/>
          <w:rtl/>
          <w:lang w:eastAsia="he-IL"/>
        </w:rPr>
        <w:t>לקופות החולים. אנחנו לא במצב טוב. לכן הגישה הזאת שזה</w:t>
      </w:r>
      <w:bookmarkStart w:id="5325" w:name="_ETM_Q1_9819832"/>
      <w:bookmarkEnd w:id="5325"/>
      <w:r>
        <w:rPr>
          <w:rFonts w:hint="cs"/>
          <w:rtl/>
          <w:lang w:eastAsia="he-IL"/>
        </w:rPr>
        <w:t xml:space="preserve"> מסרבל, אני חושב שזו גישה לא נכונה. </w:t>
      </w:r>
    </w:p>
    <w:p w:rsidR="00CB171A" w:rsidRDefault="00CB171A" w:rsidP="00CB171A">
      <w:pPr>
        <w:rPr>
          <w:rtl/>
          <w:lang w:eastAsia="he-IL"/>
        </w:rPr>
      </w:pPr>
      <w:bookmarkStart w:id="5326" w:name="_ETM_Q1_9828471"/>
      <w:bookmarkStart w:id="5327" w:name="_ETM_Q1_9828547"/>
      <w:bookmarkStart w:id="5328" w:name="_ETM_Q1_9828597"/>
      <w:bookmarkEnd w:id="5326"/>
      <w:bookmarkEnd w:id="5327"/>
      <w:bookmarkEnd w:id="5328"/>
    </w:p>
    <w:p w:rsidR="00CB171A" w:rsidRDefault="00CB171A" w:rsidP="00CB171A">
      <w:pPr>
        <w:rPr>
          <w:rtl/>
          <w:lang w:eastAsia="he-IL"/>
        </w:rPr>
      </w:pPr>
      <w:bookmarkStart w:id="5329" w:name="_ETM_Q1_9828666"/>
      <w:bookmarkEnd w:id="5329"/>
      <w:r>
        <w:rPr>
          <w:rFonts w:hint="cs"/>
          <w:rtl/>
          <w:lang w:eastAsia="he-IL"/>
        </w:rPr>
        <w:t xml:space="preserve">אם הייתם מזדרזים להשיק </w:t>
      </w:r>
      <w:bookmarkStart w:id="5330" w:name="_ETM_Q1_9833575"/>
      <w:bookmarkEnd w:id="5330"/>
      <w:r>
        <w:rPr>
          <w:rFonts w:hint="cs"/>
          <w:rtl/>
          <w:lang w:eastAsia="he-IL"/>
        </w:rPr>
        <w:t>את היישומון הזה בגל הראשון או בגל השני או בין</w:t>
      </w:r>
      <w:bookmarkStart w:id="5331" w:name="_ETM_Q1_9836744"/>
      <w:bookmarkEnd w:id="5331"/>
      <w:r>
        <w:rPr>
          <w:rFonts w:hint="cs"/>
          <w:rtl/>
          <w:lang w:eastAsia="he-IL"/>
        </w:rPr>
        <w:t xml:space="preserve"> לבין או עכשיו, אז יכול להיות שזה היה מייתר. העובדה </w:t>
      </w:r>
      <w:bookmarkStart w:id="5332" w:name="_ETM_Q1_9841940"/>
      <w:bookmarkEnd w:id="5332"/>
      <w:r>
        <w:rPr>
          <w:rFonts w:hint="cs"/>
          <w:rtl/>
          <w:lang w:eastAsia="he-IL"/>
        </w:rPr>
        <w:t>שאנחנו דנים על זה ב-16 ביולי - - -</w:t>
      </w:r>
    </w:p>
    <w:p w:rsidR="00CB171A" w:rsidRDefault="00CB171A" w:rsidP="00CB171A">
      <w:pPr>
        <w:rPr>
          <w:rtl/>
          <w:lang w:eastAsia="he-IL"/>
        </w:rPr>
      </w:pPr>
    </w:p>
    <w:p w:rsidR="00CB171A" w:rsidRDefault="00CB171A" w:rsidP="00CB171A">
      <w:pPr>
        <w:pStyle w:val="afb"/>
        <w:keepNext/>
        <w:rPr>
          <w:rtl/>
          <w:lang w:eastAsia="he-IL"/>
        </w:rPr>
      </w:pPr>
      <w:bookmarkStart w:id="5333" w:name="ET_guest_טליה_אגמון_251"/>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5333"/>
    </w:p>
    <w:p w:rsidR="00CB171A" w:rsidRDefault="00CB171A" w:rsidP="00CB171A">
      <w:pPr>
        <w:pStyle w:val="KeepWithNext"/>
        <w:rPr>
          <w:rtl/>
          <w:lang w:eastAsia="he-IL"/>
        </w:rPr>
      </w:pPr>
    </w:p>
    <w:p w:rsidR="00CB171A" w:rsidRDefault="00CB171A" w:rsidP="00CB171A">
      <w:pPr>
        <w:rPr>
          <w:rtl/>
          <w:lang w:eastAsia="he-IL"/>
        </w:rPr>
      </w:pPr>
      <w:bookmarkStart w:id="5334" w:name="_ETM_Q1_9845511"/>
      <w:bookmarkStart w:id="5335" w:name="_ETM_Q1_9845601"/>
      <w:bookmarkEnd w:id="5334"/>
      <w:bookmarkEnd w:id="5335"/>
      <w:r>
        <w:rPr>
          <w:rFonts w:hint="cs"/>
          <w:rtl/>
          <w:lang w:eastAsia="he-IL"/>
        </w:rPr>
        <w:t>- - - יש יישומון.</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bookmarkStart w:id="5336" w:name="_ETM_Q1_9849310"/>
      <w:bookmarkEnd w:id="5336"/>
      <w:r>
        <w:rPr>
          <w:rFonts w:hint="cs"/>
          <w:rtl/>
          <w:lang w:eastAsia="he-IL"/>
        </w:rPr>
        <w:t>העובדה שיש יישומון. העובדה שאגב אורחא מגלים</w:t>
      </w:r>
      <w:bookmarkStart w:id="5337" w:name="_ETM_Q1_9854063"/>
      <w:bookmarkEnd w:id="5337"/>
      <w:r>
        <w:rPr>
          <w:rFonts w:hint="cs"/>
          <w:rtl/>
          <w:lang w:eastAsia="he-IL"/>
        </w:rPr>
        <w:t xml:space="preserve"> פה בלשון ציורית ניסים ונפלאות על אותם מתנדבים שללא זיעתם</w:t>
      </w:r>
      <w:bookmarkStart w:id="5338" w:name="_ETM_Q1_9863241"/>
      <w:bookmarkEnd w:id="5338"/>
      <w:r>
        <w:rPr>
          <w:rFonts w:hint="cs"/>
          <w:rtl/>
          <w:lang w:eastAsia="he-IL"/>
        </w:rPr>
        <w:t xml:space="preserve"> לא היינו אולי מגיעים לאותו יישומון. על העובדה שהמשרד בנושא </w:t>
      </w:r>
      <w:bookmarkStart w:id="5339" w:name="_ETM_Q1_9870310"/>
      <w:bookmarkEnd w:id="5339"/>
      <w:r>
        <w:rPr>
          <w:rFonts w:hint="cs"/>
          <w:rtl/>
          <w:lang w:eastAsia="he-IL"/>
        </w:rPr>
        <w:t xml:space="preserve">השכבה הזאת הקצה 3.5 מיליון שקלים, למשק בית זה נשמע המון, אבל מי שיודע כמה מיליארדים אנחנו שמים </w:t>
      </w:r>
      <w:bookmarkStart w:id="5340" w:name="_ETM_Q1_9881503"/>
      <w:bookmarkEnd w:id="5340"/>
      <w:r>
        <w:rPr>
          <w:rFonts w:hint="cs"/>
          <w:rtl/>
          <w:lang w:eastAsia="he-IL"/>
        </w:rPr>
        <w:t>פה, המיליארדים שהסיפור הזה עולה, וזה היקף ההשקעה באותו מענה</w:t>
      </w:r>
      <w:bookmarkStart w:id="5341" w:name="_ETM_Q1_9889873"/>
      <w:bookmarkEnd w:id="5341"/>
      <w:r>
        <w:rPr>
          <w:rFonts w:hint="cs"/>
          <w:rtl/>
          <w:lang w:eastAsia="he-IL"/>
        </w:rPr>
        <w:t xml:space="preserve"> נוסף, זה מעורר בעיניי סימני שאלה.</w:t>
      </w:r>
      <w:bookmarkStart w:id="5342" w:name="_ETM_Q1_9892782"/>
      <w:bookmarkEnd w:id="5342"/>
    </w:p>
    <w:p w:rsidR="00CB171A" w:rsidRDefault="00CB171A" w:rsidP="00CB171A">
      <w:pPr>
        <w:rPr>
          <w:rtl/>
          <w:lang w:eastAsia="he-IL"/>
        </w:rPr>
      </w:pPr>
      <w:bookmarkStart w:id="5343" w:name="_ETM_Q1_9892873"/>
      <w:bookmarkStart w:id="5344" w:name="_ETM_Q1_9892966"/>
      <w:bookmarkEnd w:id="5343"/>
      <w:bookmarkEnd w:id="5344"/>
    </w:p>
    <w:p w:rsidR="00CB171A" w:rsidRDefault="00CB171A" w:rsidP="00CB171A">
      <w:pPr>
        <w:rPr>
          <w:rtl/>
          <w:lang w:eastAsia="he-IL"/>
        </w:rPr>
      </w:pPr>
      <w:bookmarkStart w:id="5345" w:name="_ETM_Q1_9893037"/>
      <w:bookmarkEnd w:id="5345"/>
      <w:r>
        <w:rPr>
          <w:rFonts w:hint="cs"/>
          <w:rtl/>
          <w:lang w:eastAsia="he-IL"/>
        </w:rPr>
        <w:t>העובדה שהעלינו פה שאלות אופרטיביות,</w:t>
      </w:r>
      <w:bookmarkStart w:id="5346" w:name="_ETM_Q1_9896649"/>
      <w:bookmarkEnd w:id="5346"/>
      <w:r>
        <w:rPr>
          <w:rFonts w:hint="cs"/>
          <w:rtl/>
          <w:lang w:eastAsia="he-IL"/>
        </w:rPr>
        <w:t xml:space="preserve"> פרקטיות, שעד עכשיו אין לכם תושבה עליהן. העובדה שעד הדיון</w:t>
      </w:r>
      <w:bookmarkStart w:id="5347" w:name="_ETM_Q1_9902106"/>
      <w:bookmarkEnd w:id="5347"/>
      <w:r>
        <w:rPr>
          <w:rFonts w:hint="cs"/>
          <w:rtl/>
          <w:lang w:eastAsia="he-IL"/>
        </w:rPr>
        <w:t xml:space="preserve"> הזה לא האמנתי שאתם חושבים ש-36 שעות הין העובדה שחולה</w:t>
      </w:r>
      <w:bookmarkStart w:id="5348" w:name="_ETM_Q1_9910994"/>
      <w:bookmarkEnd w:id="5348"/>
      <w:r>
        <w:rPr>
          <w:rFonts w:hint="cs"/>
          <w:rtl/>
          <w:lang w:eastAsia="he-IL"/>
        </w:rPr>
        <w:t xml:space="preserve"> מתגלה לבין השלמתה של חקירה אפידמיולוגית לא מעדכנים מאיזושהי </w:t>
      </w:r>
      <w:bookmarkStart w:id="5349" w:name="_ETM_Q1_9916891"/>
      <w:bookmarkEnd w:id="5349"/>
      <w:r>
        <w:rPr>
          <w:rFonts w:hint="cs"/>
          <w:rtl/>
          <w:lang w:eastAsia="he-IL"/>
        </w:rPr>
        <w:t xml:space="preserve">הנחת עבודה שאני לא יודע למה לא או עדיין לא </w:t>
      </w:r>
      <w:bookmarkStart w:id="5350" w:name="_ETM_Q1_9920320"/>
      <w:bookmarkEnd w:id="5350"/>
      <w:r>
        <w:rPr>
          <w:rFonts w:hint="cs"/>
          <w:rtl/>
          <w:lang w:eastAsia="he-IL"/>
        </w:rPr>
        <w:t>קיימתם את הדיון הזה.</w:t>
      </w:r>
    </w:p>
    <w:p w:rsidR="00CB171A" w:rsidRDefault="00CB171A" w:rsidP="00CB171A">
      <w:pPr>
        <w:rPr>
          <w:rtl/>
          <w:lang w:eastAsia="he-IL"/>
        </w:rPr>
      </w:pPr>
    </w:p>
    <w:p w:rsidR="00CB171A" w:rsidRDefault="00CB171A" w:rsidP="00CB171A">
      <w:pPr>
        <w:rPr>
          <w:rtl/>
          <w:lang w:eastAsia="he-IL"/>
        </w:rPr>
      </w:pPr>
      <w:r>
        <w:rPr>
          <w:rFonts w:hint="cs"/>
          <w:rtl/>
          <w:lang w:eastAsia="he-IL"/>
        </w:rPr>
        <w:t>כל הדברים האלה מעידים כאלף עדים - - - העובדה שאתם חושבים שזה 4 מיליון שקלים. שאתם</w:t>
      </w:r>
      <w:bookmarkStart w:id="5351" w:name="_ETM_Q1_9932508"/>
      <w:bookmarkEnd w:id="5351"/>
      <w:r>
        <w:rPr>
          <w:rFonts w:hint="cs"/>
          <w:rtl/>
          <w:lang w:eastAsia="he-IL"/>
        </w:rPr>
        <w:t xml:space="preserve"> יודעים ואנחנו דנים בזה מספר פעמים, ואת מגיעה עכשיו </w:t>
      </w:r>
      <w:bookmarkStart w:id="5352" w:name="_ETM_Q1_9937611"/>
      <w:bookmarkEnd w:id="5352"/>
      <w:r>
        <w:rPr>
          <w:rFonts w:hint="cs"/>
          <w:rtl/>
          <w:lang w:eastAsia="he-IL"/>
        </w:rPr>
        <w:t xml:space="preserve">לסעיפי חוק והמידע המצוי בידך הוא 4 מיליון שקלים. אלה </w:t>
      </w:r>
      <w:bookmarkStart w:id="5353" w:name="_ETM_Q1_9944038"/>
      <w:bookmarkEnd w:id="5353"/>
      <w:r>
        <w:rPr>
          <w:rFonts w:hint="cs"/>
          <w:rtl/>
          <w:lang w:eastAsia="he-IL"/>
        </w:rPr>
        <w:t>הם דברים שהם על סף בלתי נתפסים. בלתי נתפסים</w:t>
      </w:r>
      <w:bookmarkStart w:id="5354" w:name="_ETM_Q1_9955496"/>
      <w:bookmarkEnd w:id="5354"/>
      <w:r>
        <w:rPr>
          <w:rFonts w:hint="cs"/>
          <w:rtl/>
          <w:lang w:eastAsia="he-IL"/>
        </w:rPr>
        <w:t xml:space="preserve"> בשל קוצר הרואי של מערכת שמטפלת בנושא הזה.</w:t>
      </w:r>
      <w:bookmarkStart w:id="5355" w:name="_ETM_Q1_9958845"/>
      <w:bookmarkEnd w:id="5355"/>
    </w:p>
    <w:p w:rsidR="00CB171A" w:rsidRDefault="00CB171A" w:rsidP="00CB171A">
      <w:pPr>
        <w:rPr>
          <w:rtl/>
          <w:lang w:eastAsia="he-IL"/>
        </w:rPr>
      </w:pPr>
      <w:bookmarkStart w:id="5356" w:name="_ETM_Q1_9958911"/>
      <w:bookmarkStart w:id="5357" w:name="_ETM_Q1_9959364"/>
      <w:bookmarkEnd w:id="5356"/>
      <w:bookmarkEnd w:id="5357"/>
    </w:p>
    <w:p w:rsidR="00CB171A" w:rsidRDefault="00CB171A" w:rsidP="00CB171A">
      <w:pPr>
        <w:rPr>
          <w:rtl/>
          <w:lang w:eastAsia="he-IL"/>
        </w:rPr>
      </w:pPr>
      <w:bookmarkStart w:id="5358" w:name="_ETM_Q1_9959462"/>
      <w:bookmarkEnd w:id="5358"/>
      <w:r>
        <w:rPr>
          <w:rFonts w:hint="cs"/>
          <w:rtl/>
          <w:lang w:eastAsia="he-IL"/>
        </w:rPr>
        <w:t>לכן אני חושב</w:t>
      </w:r>
      <w:bookmarkStart w:id="5359" w:name="_ETM_Q1_9965933"/>
      <w:bookmarkEnd w:id="5359"/>
      <w:r>
        <w:rPr>
          <w:rFonts w:hint="cs"/>
          <w:rtl/>
          <w:lang w:eastAsia="he-IL"/>
        </w:rPr>
        <w:t xml:space="preserve"> שללא הסדר בחקיקה של הדברים האלה, אנחנו נמשיך לאבד את</w:t>
      </w:r>
      <w:bookmarkStart w:id="5360" w:name="_ETM_Q1_9972542"/>
      <w:bookmarkEnd w:id="5360"/>
      <w:r>
        <w:rPr>
          <w:rFonts w:hint="cs"/>
          <w:rtl/>
          <w:lang w:eastAsia="he-IL"/>
        </w:rPr>
        <w:t xml:space="preserve"> הידיים והרגליים, נמשיך להסתמך על כלי השב"כ בלבד שעושה </w:t>
      </w:r>
      <w:bookmarkStart w:id="5361" w:name="_ETM_Q1_9982078"/>
      <w:bookmarkEnd w:id="5361"/>
      <w:r>
        <w:rPr>
          <w:rFonts w:hint="cs"/>
          <w:rtl/>
          <w:lang w:eastAsia="he-IL"/>
        </w:rPr>
        <w:t>את העבודה. מה שעושה, עושה ומה שלא עושה,</w:t>
      </w:r>
      <w:bookmarkStart w:id="5362" w:name="_ETM_Q1_9986313"/>
      <w:bookmarkEnd w:id="5362"/>
      <w:r>
        <w:rPr>
          <w:rFonts w:hint="cs"/>
          <w:rtl/>
          <w:lang w:eastAsia="he-IL"/>
        </w:rPr>
        <w:t xml:space="preserve"> לא עושה. לא זאת תהיה ההיערכות לחורף.</w:t>
      </w:r>
      <w:bookmarkStart w:id="5363" w:name="_ETM_Q1_9990625"/>
      <w:bookmarkEnd w:id="5363"/>
    </w:p>
    <w:p w:rsidR="00CB171A" w:rsidRDefault="00CB171A" w:rsidP="00CB171A">
      <w:pPr>
        <w:rPr>
          <w:rtl/>
          <w:lang w:eastAsia="he-IL"/>
        </w:rPr>
      </w:pPr>
      <w:bookmarkStart w:id="5364" w:name="_ETM_Q1_9990709"/>
      <w:bookmarkStart w:id="5365" w:name="_ETM_Q1_9990785"/>
      <w:bookmarkEnd w:id="5364"/>
      <w:bookmarkEnd w:id="5365"/>
    </w:p>
    <w:p w:rsidR="00CB171A" w:rsidRDefault="00CB171A" w:rsidP="00CB171A">
      <w:pPr>
        <w:rPr>
          <w:rtl/>
          <w:lang w:eastAsia="he-IL"/>
        </w:rPr>
      </w:pPr>
      <w:bookmarkStart w:id="5366" w:name="_ETM_Q1_9990857"/>
      <w:bookmarkEnd w:id="5366"/>
      <w:r>
        <w:rPr>
          <w:rFonts w:hint="cs"/>
          <w:rtl/>
          <w:lang w:eastAsia="he-IL"/>
        </w:rPr>
        <w:t xml:space="preserve">יתכבד משרד הבריאות ויקיים </w:t>
      </w:r>
      <w:bookmarkStart w:id="5367" w:name="_ETM_Q1_9993682"/>
      <w:bookmarkEnd w:id="5367"/>
      <w:r>
        <w:rPr>
          <w:rFonts w:hint="cs"/>
          <w:rtl/>
          <w:lang w:eastAsia="he-IL"/>
        </w:rPr>
        <w:t>דיון של 5 שעות או 3 שעות להציג תוכנית לשר</w:t>
      </w:r>
      <w:bookmarkStart w:id="5368" w:name="_ETM_Q1_10000544"/>
      <w:bookmarkEnd w:id="5368"/>
      <w:r>
        <w:rPr>
          <w:rFonts w:hint="cs"/>
          <w:rtl/>
          <w:lang w:eastAsia="he-IL"/>
        </w:rPr>
        <w:t xml:space="preserve"> ל-2 מיליון אנשים שיורידו ויעשו שימוש ביישומון, יהיו מודעים אליו,</w:t>
      </w:r>
      <w:bookmarkStart w:id="5369" w:name="_ETM_Q1_10007574"/>
      <w:bookmarkEnd w:id="5369"/>
      <w:r>
        <w:rPr>
          <w:rFonts w:hint="cs"/>
          <w:rtl/>
          <w:lang w:eastAsia="he-IL"/>
        </w:rPr>
        <w:t xml:space="preserve"> יגדיל את האמון בדברים במדינת ישראל. ננסה להעלות בצורה יותר</w:t>
      </w:r>
      <w:bookmarkStart w:id="5370" w:name="_ETM_Q1_10010840"/>
      <w:bookmarkEnd w:id="5370"/>
      <w:r>
        <w:rPr>
          <w:rFonts w:hint="cs"/>
          <w:rtl/>
          <w:lang w:eastAsia="he-IL"/>
        </w:rPr>
        <w:t xml:space="preserve"> משמעותית את היקף האנשים שאנחנו מאתרים אותם כחולים לפני השלמתן</w:t>
      </w:r>
      <w:bookmarkStart w:id="5371" w:name="_ETM_Q1_10018599"/>
      <w:bookmarkEnd w:id="5371"/>
      <w:r>
        <w:rPr>
          <w:rFonts w:hint="cs"/>
          <w:rtl/>
          <w:lang w:eastAsia="he-IL"/>
        </w:rPr>
        <w:t xml:space="preserve"> של חקירות אפידמיולוגיות. נקטע את שרשראות ההדבקה וננהל את זה </w:t>
      </w:r>
      <w:bookmarkStart w:id="5372" w:name="_ETM_Q1_10024015"/>
      <w:bookmarkEnd w:id="5372"/>
      <w:r>
        <w:rPr>
          <w:rFonts w:hint="cs"/>
          <w:rtl/>
          <w:lang w:eastAsia="he-IL"/>
        </w:rPr>
        <w:t>כמו שאנחנו יכולים בצורה המיטבית.</w:t>
      </w:r>
    </w:p>
    <w:p w:rsidR="00CB171A" w:rsidRDefault="00CB171A" w:rsidP="00CB171A">
      <w:pPr>
        <w:rPr>
          <w:rtl/>
          <w:lang w:eastAsia="he-IL"/>
        </w:rPr>
      </w:pPr>
      <w:bookmarkStart w:id="5373" w:name="_ETM_Q1_10030966"/>
      <w:bookmarkStart w:id="5374" w:name="_ETM_Q1_10031078"/>
      <w:bookmarkEnd w:id="5373"/>
      <w:bookmarkEnd w:id="5374"/>
    </w:p>
    <w:p w:rsidR="00CB171A" w:rsidRDefault="00CB171A" w:rsidP="00CB171A">
      <w:pPr>
        <w:rPr>
          <w:rtl/>
          <w:lang w:eastAsia="he-IL"/>
        </w:rPr>
      </w:pPr>
      <w:bookmarkStart w:id="5375" w:name="_ETM_Q1_10031118"/>
      <w:bookmarkStart w:id="5376" w:name="_ETM_Q1_10031209"/>
      <w:bookmarkEnd w:id="5375"/>
      <w:bookmarkEnd w:id="5376"/>
      <w:r>
        <w:rPr>
          <w:rFonts w:hint="cs"/>
          <w:rtl/>
          <w:lang w:eastAsia="he-IL"/>
        </w:rPr>
        <w:t>מכל מה שמתרחש עכשיו, הסעיף הזה</w:t>
      </w:r>
      <w:bookmarkStart w:id="5377" w:name="_ETM_Q1_10032524"/>
      <w:bookmarkEnd w:id="5377"/>
      <w:r>
        <w:rPr>
          <w:rFonts w:hint="cs"/>
          <w:rtl/>
          <w:lang w:eastAsia="he-IL"/>
        </w:rPr>
        <w:t xml:space="preserve"> מייצר את הסרבול? הוא זה שעומד בינינו לבין יישום או </w:t>
      </w:r>
      <w:bookmarkStart w:id="5378" w:name="_ETM_Q1_10039898"/>
      <w:bookmarkEnd w:id="5378"/>
      <w:r>
        <w:rPr>
          <w:rFonts w:hint="cs"/>
          <w:rtl/>
          <w:lang w:eastAsia="he-IL"/>
        </w:rPr>
        <w:t>הוא זה שמעודד את הסרבול? אפשר להיכנס לדיון הזה בידיים</w:t>
      </w:r>
      <w:bookmarkStart w:id="5379" w:name="_ETM_Q1_10051378"/>
      <w:bookmarkEnd w:id="5379"/>
      <w:r>
        <w:rPr>
          <w:rFonts w:hint="cs"/>
          <w:rtl/>
          <w:lang w:eastAsia="he-IL"/>
        </w:rPr>
        <w:t xml:space="preserve"> נקיות. אני אומר דבר קשה ואל תיקחי את זה, חלילה, אישית. משרד הבריאות לא נכנס לדיון הזה בידיים נקיות אם אלה הדברים. לא במובן הזדוני של המילה אלא במובן </w:t>
      </w:r>
      <w:bookmarkStart w:id="5380" w:name="_ETM_Q1_10068228"/>
      <w:bookmarkEnd w:id="5380"/>
      <w:r>
        <w:rPr>
          <w:rFonts w:hint="cs"/>
          <w:rtl/>
          <w:lang w:eastAsia="he-IL"/>
        </w:rPr>
        <w:t>הזה שהעובדה שעד רגע זה המערכת הזאת לא הושקה, היא</w:t>
      </w:r>
      <w:bookmarkStart w:id="5381" w:name="_ETM_Q1_10079124"/>
      <w:bookmarkEnd w:id="5381"/>
      <w:r>
        <w:rPr>
          <w:rFonts w:hint="cs"/>
          <w:rtl/>
          <w:lang w:eastAsia="he-IL"/>
        </w:rPr>
        <w:t xml:space="preserve"> מבחן התוצאה. היא זו שעומדת לנגד עינינו והיא זאת מאפשרת לכנסת, כגוף מבקר, להגיד: עד כאן. לא עשיתם את הדברים? אנחנו נסדיר זאת בחקיקה ראשית.</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זאת בכוונתי לעשות. אני אבקש </w:t>
      </w:r>
      <w:bookmarkStart w:id="5382" w:name="_ETM_Q1_10093216"/>
      <w:bookmarkEnd w:id="5382"/>
      <w:r>
        <w:rPr>
          <w:rFonts w:hint="cs"/>
          <w:rtl/>
          <w:lang w:eastAsia="he-IL"/>
        </w:rPr>
        <w:t>מחבריי להצטרף ליוזמה הזאת. אני אנסה לשכנע אותם. ואם אשכנע</w:t>
      </w:r>
      <w:bookmarkStart w:id="5383" w:name="_ETM_Q1_10095853"/>
      <w:bookmarkEnd w:id="5383"/>
      <w:r>
        <w:rPr>
          <w:rFonts w:hint="cs"/>
          <w:rtl/>
          <w:lang w:eastAsia="he-IL"/>
        </w:rPr>
        <w:t xml:space="preserve"> אותם, זו כוונתי להציג לפני הכנסת. נמשיך, בבקשה. יש עוד הערות למשרד המשפטים בנושא? בעניין 12א?</w:t>
      </w:r>
    </w:p>
    <w:p w:rsidR="00CB171A" w:rsidRDefault="00CB171A" w:rsidP="00CB171A">
      <w:pPr>
        <w:rPr>
          <w:rtl/>
          <w:lang w:eastAsia="he-IL"/>
        </w:rPr>
      </w:pPr>
    </w:p>
    <w:p w:rsidR="00CB171A" w:rsidRDefault="00CB171A" w:rsidP="00CB171A">
      <w:pPr>
        <w:pStyle w:val="afb"/>
        <w:keepNext/>
        <w:rPr>
          <w:rtl/>
          <w:lang w:eastAsia="he-IL"/>
        </w:rPr>
      </w:pPr>
      <w:bookmarkStart w:id="5384" w:name="ET_guest_ענת_אסיף_78"/>
      <w:r>
        <w:rPr>
          <w:rStyle w:val="TagStyle"/>
          <w:rFonts w:hint="cs"/>
          <w:rtl/>
        </w:rPr>
        <w:t xml:space="preserve"> &lt;&lt; אורח &gt;&gt; </w:t>
      </w:r>
      <w:r>
        <w:rPr>
          <w:rFonts w:hint="cs"/>
          <w:rtl/>
          <w:lang w:eastAsia="he-IL"/>
        </w:rPr>
        <w:t>ענת אסיף:</w:t>
      </w:r>
      <w:r>
        <w:rPr>
          <w:rStyle w:val="TagStyle"/>
          <w:rFonts w:hint="cs"/>
          <w:rtl/>
        </w:rPr>
        <w:t xml:space="preserve"> &lt;&lt; אורח &gt;&gt;</w:t>
      </w:r>
      <w:r>
        <w:rPr>
          <w:rFonts w:hint="cs"/>
          <w:rtl/>
          <w:lang w:eastAsia="he-IL"/>
        </w:rPr>
        <w:t xml:space="preserve"> </w:t>
      </w:r>
      <w:bookmarkEnd w:id="5384"/>
    </w:p>
    <w:p w:rsidR="00CB171A" w:rsidRDefault="00CB171A" w:rsidP="00CB171A">
      <w:pPr>
        <w:rPr>
          <w:rtl/>
          <w:lang w:eastAsia="he-IL"/>
        </w:rPr>
      </w:pPr>
    </w:p>
    <w:p w:rsidR="00CB171A" w:rsidRDefault="00CB171A" w:rsidP="00CB171A">
      <w:pPr>
        <w:rPr>
          <w:rtl/>
          <w:lang w:eastAsia="he-IL"/>
        </w:rPr>
      </w:pPr>
      <w:r>
        <w:rPr>
          <w:rFonts w:hint="cs"/>
          <w:rtl/>
          <w:lang w:eastAsia="he-IL"/>
        </w:rPr>
        <w:t>לא רוצה לחזור על דברים</w:t>
      </w:r>
      <w:bookmarkStart w:id="5385" w:name="_ETM_Q1_10118108"/>
      <w:bookmarkEnd w:id="5385"/>
      <w:r>
        <w:rPr>
          <w:rFonts w:hint="cs"/>
          <w:rtl/>
          <w:lang w:eastAsia="he-IL"/>
        </w:rPr>
        <w:t xml:space="preserve"> שאמרתי בחלק הקודם של הדיון. רק הסעיף דורש התאמות ניסוחיות, דיברתם על זה. סעיף קטן (ג), </w:t>
      </w:r>
      <w:bookmarkStart w:id="5386" w:name="_ETM_Q1_10126178"/>
      <w:bookmarkEnd w:id="5386"/>
      <w:r>
        <w:rPr>
          <w:rFonts w:hint="cs"/>
          <w:rtl/>
          <w:lang w:eastAsia="he-IL"/>
        </w:rPr>
        <w:t xml:space="preserve">למשל, מדבר על הפצת טכנולוגיות בלשון רבים. להבנתי מדובר </w:t>
      </w:r>
      <w:bookmarkStart w:id="5387" w:name="_ETM_Q1_10129838"/>
      <w:bookmarkEnd w:id="5387"/>
      <w:r>
        <w:rPr>
          <w:rFonts w:hint="cs"/>
          <w:rtl/>
          <w:lang w:eastAsia="he-IL"/>
        </w:rPr>
        <w:t>באותה טכנולוגיה מסעיף קטן (א). תדייקו למה הכוונה.</w:t>
      </w:r>
      <w:bookmarkStart w:id="5388" w:name="_ETM_Q1_10134229"/>
      <w:bookmarkEnd w:id="5388"/>
    </w:p>
    <w:p w:rsidR="00CB171A" w:rsidRDefault="00CB171A" w:rsidP="00CB171A">
      <w:pPr>
        <w:rPr>
          <w:rtl/>
          <w:lang w:eastAsia="he-IL"/>
        </w:rPr>
      </w:pPr>
      <w:bookmarkStart w:id="5389" w:name="_ETM_Q1_10134388"/>
      <w:bookmarkStart w:id="5390" w:name="_ETM_Q1_10134405"/>
      <w:bookmarkEnd w:id="5389"/>
      <w:bookmarkEnd w:id="5390"/>
    </w:p>
    <w:p w:rsidR="00CB171A" w:rsidRDefault="00CB171A" w:rsidP="00CB171A">
      <w:pPr>
        <w:rPr>
          <w:rtl/>
          <w:lang w:eastAsia="he-IL"/>
        </w:rPr>
      </w:pPr>
      <w:bookmarkStart w:id="5391" w:name="_ETM_Q1_10134538"/>
      <w:bookmarkEnd w:id="5391"/>
      <w:r>
        <w:rPr>
          <w:rFonts w:hint="cs"/>
          <w:rtl/>
          <w:lang w:eastAsia="he-IL"/>
        </w:rPr>
        <w:t>הסעיף של</w:t>
      </w:r>
      <w:bookmarkStart w:id="5392" w:name="_ETM_Q1_10134873"/>
      <w:bookmarkEnd w:id="5392"/>
      <w:r>
        <w:rPr>
          <w:rFonts w:hint="cs"/>
          <w:rtl/>
          <w:lang w:eastAsia="he-IL"/>
        </w:rPr>
        <w:t xml:space="preserve"> התקנת התקנות, אני מקווה שלא יתפרש כאילו מחויבת התקנת תקנות</w:t>
      </w:r>
      <w:bookmarkStart w:id="5393" w:name="_ETM_Q1_10139710"/>
      <w:bookmarkEnd w:id="5393"/>
      <w:r>
        <w:rPr>
          <w:rFonts w:hint="cs"/>
          <w:rtl/>
          <w:lang w:eastAsia="he-IL"/>
        </w:rPr>
        <w:t xml:space="preserve"> כאן כי אני לא יודעת למה חשבתם שיידרשו תקנות.</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בסעיף הדיווחים </w:t>
      </w:r>
      <w:bookmarkStart w:id="5394" w:name="_ETM_Q1_10150363"/>
      <w:bookmarkEnd w:id="5394"/>
      <w:r>
        <w:rPr>
          <w:rFonts w:hint="cs"/>
          <w:rtl/>
          <w:lang w:eastAsia="he-IL"/>
        </w:rPr>
        <w:t>צריך שמשרד הבריאות יראה מה הוא יכול לדווח ומה לא.</w:t>
      </w:r>
      <w:bookmarkStart w:id="5395" w:name="_ETM_Q1_10153213"/>
      <w:bookmarkEnd w:id="5395"/>
      <w:r>
        <w:rPr>
          <w:rFonts w:hint="cs"/>
          <w:rtl/>
          <w:lang w:eastAsia="he-IL"/>
        </w:rPr>
        <w:t xml:space="preserve"> יש כאן פרטים רבים שצריך לראות שהם ישימים להיכלל בדיווח. </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לעניין הדיווחים, מה שלא ישים, מעבר להערות הניסוחיות שכמובן יתקבלו בברכה - - -</w:t>
      </w:r>
    </w:p>
    <w:p w:rsidR="00CB171A" w:rsidRDefault="00CB171A" w:rsidP="00CB171A">
      <w:pPr>
        <w:rPr>
          <w:rtl/>
          <w:lang w:eastAsia="he-IL"/>
        </w:rPr>
      </w:pPr>
    </w:p>
    <w:p w:rsidR="00CB171A" w:rsidRDefault="00CB171A" w:rsidP="00CB171A">
      <w:pPr>
        <w:pStyle w:val="afb"/>
        <w:keepNext/>
        <w:rPr>
          <w:rtl/>
          <w:lang w:eastAsia="he-IL"/>
        </w:rPr>
      </w:pPr>
      <w:bookmarkStart w:id="5396" w:name="ET_guest_ענת_אסיף_253"/>
      <w:r>
        <w:rPr>
          <w:rStyle w:val="TagStyle"/>
          <w:rFonts w:hint="cs"/>
          <w:rtl/>
        </w:rPr>
        <w:t xml:space="preserve"> &lt;&lt; אורח &gt;&gt; </w:t>
      </w:r>
      <w:r>
        <w:rPr>
          <w:rFonts w:hint="cs"/>
          <w:rtl/>
          <w:lang w:eastAsia="he-IL"/>
        </w:rPr>
        <w:t>ענת אסיף:</w:t>
      </w:r>
      <w:r>
        <w:rPr>
          <w:rStyle w:val="TagStyle"/>
          <w:rFonts w:hint="cs"/>
          <w:rtl/>
        </w:rPr>
        <w:t xml:space="preserve"> &lt;&lt; אורח &gt;&gt;</w:t>
      </w:r>
      <w:r>
        <w:rPr>
          <w:rFonts w:hint="cs"/>
          <w:rtl/>
          <w:lang w:eastAsia="he-IL"/>
        </w:rPr>
        <w:t xml:space="preserve"> </w:t>
      </w:r>
      <w:bookmarkEnd w:id="5396"/>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אני לא יודעת אם טליה כבר יודעת </w:t>
      </w:r>
      <w:bookmarkStart w:id="5397" w:name="_ETM_Q1_10168396"/>
      <w:bookmarkEnd w:id="5397"/>
      <w:r>
        <w:rPr>
          <w:rFonts w:hint="cs"/>
          <w:rtl/>
          <w:lang w:eastAsia="he-IL"/>
        </w:rPr>
        <w:t>להגיד מה ישים ומה לא ישים.</w:t>
      </w:r>
      <w:bookmarkStart w:id="5398" w:name="_ETM_Q1_10172210"/>
      <w:bookmarkEnd w:id="5398"/>
    </w:p>
    <w:p w:rsidR="00CB171A" w:rsidRDefault="00CB171A" w:rsidP="00CB171A">
      <w:pPr>
        <w:rPr>
          <w:rtl/>
          <w:lang w:eastAsia="he-IL"/>
        </w:rPr>
      </w:pPr>
      <w:bookmarkStart w:id="5399" w:name="_ETM_Q1_10172330"/>
      <w:bookmarkEnd w:id="5399"/>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bookmarkStart w:id="5400" w:name="_ETM_Q1_10173305"/>
      <w:bookmarkEnd w:id="5400"/>
      <w:r>
        <w:rPr>
          <w:rFonts w:hint="cs"/>
          <w:rtl/>
          <w:lang w:eastAsia="he-IL"/>
        </w:rPr>
        <w:t>האם יכול להיות שאפשר לפנות</w:t>
      </w:r>
      <w:bookmarkStart w:id="5401" w:name="_ETM_Q1_10177253"/>
      <w:bookmarkEnd w:id="5401"/>
      <w:r>
        <w:rPr>
          <w:rFonts w:hint="cs"/>
          <w:rtl/>
          <w:lang w:eastAsia="he-IL"/>
        </w:rPr>
        <w:t xml:space="preserve"> שוב לארכיטקטית הראשית של אאגף מערכות מחשוב ומידע? האם הדיווחים</w:t>
      </w:r>
      <w:bookmarkStart w:id="5402" w:name="_ETM_Q1_10186241"/>
      <w:bookmarkEnd w:id="5402"/>
      <w:r>
        <w:rPr>
          <w:rFonts w:hint="cs"/>
          <w:rtl/>
          <w:lang w:eastAsia="he-IL"/>
        </w:rPr>
        <w:t xml:space="preserve"> של אותן חנויות יישומונים בגוגל ובאפל נותנים למי שהוא בעלים של אותו יישומון את מספר ההורדות? אתם כרשות ממלכתית לא </w:t>
      </w:r>
      <w:bookmarkStart w:id="5403" w:name="_ETM_Q1_10205752"/>
      <w:bookmarkEnd w:id="5403"/>
      <w:r>
        <w:rPr>
          <w:rFonts w:hint="cs"/>
          <w:rtl/>
          <w:lang w:eastAsia="he-IL"/>
        </w:rPr>
        <w:t xml:space="preserve">יכולים להתחייב על אמינותם של הדיווחים האלה, אבל זה מה </w:t>
      </w:r>
      <w:bookmarkStart w:id="5404" w:name="_ETM_Q1_10207672"/>
      <w:bookmarkEnd w:id="5404"/>
      <w:r>
        <w:rPr>
          <w:rFonts w:hint="cs"/>
          <w:rtl/>
          <w:lang w:eastAsia="he-IL"/>
        </w:rPr>
        <w:t xml:space="preserve">שאתם תקבלו. אנחנו מבקשים לקבל את זה. זה מידע שחשוב </w:t>
      </w:r>
      <w:bookmarkStart w:id="5405" w:name="_ETM_Q1_10211414"/>
      <w:bookmarkEnd w:id="5405"/>
      <w:r>
        <w:rPr>
          <w:rFonts w:hint="cs"/>
          <w:rtl/>
          <w:lang w:eastAsia="he-IL"/>
        </w:rPr>
        <w:t>שהציבור יידע.</w:t>
      </w:r>
    </w:p>
    <w:p w:rsidR="00CB171A" w:rsidRDefault="00CB171A" w:rsidP="00CB171A">
      <w:pPr>
        <w:rPr>
          <w:rtl/>
          <w:lang w:eastAsia="he-IL"/>
        </w:rPr>
      </w:pPr>
    </w:p>
    <w:p w:rsidR="00CB171A" w:rsidRDefault="00CB171A" w:rsidP="00CB171A">
      <w:pPr>
        <w:pStyle w:val="afb"/>
        <w:keepNext/>
        <w:rPr>
          <w:rtl/>
          <w:lang w:eastAsia="he-IL"/>
        </w:rPr>
      </w:pPr>
      <w:bookmarkStart w:id="5406" w:name="ET_guest_סבטה_מורג_81"/>
      <w:r>
        <w:rPr>
          <w:rStyle w:val="TagStyle"/>
          <w:rFonts w:hint="cs"/>
          <w:rtl/>
        </w:rPr>
        <w:t xml:space="preserve"> &lt;&lt; אורח &gt;&gt; </w:t>
      </w:r>
      <w:r>
        <w:rPr>
          <w:rFonts w:hint="cs"/>
          <w:rtl/>
          <w:lang w:eastAsia="he-IL"/>
        </w:rPr>
        <w:t>סבטה מורג:</w:t>
      </w:r>
      <w:r>
        <w:rPr>
          <w:rStyle w:val="TagStyle"/>
          <w:rFonts w:hint="cs"/>
          <w:rtl/>
        </w:rPr>
        <w:t xml:space="preserve"> &lt;&lt; אורח &gt;&gt;</w:t>
      </w:r>
      <w:r>
        <w:rPr>
          <w:rFonts w:hint="cs"/>
          <w:rtl/>
          <w:lang w:eastAsia="he-IL"/>
        </w:rPr>
        <w:t xml:space="preserve"> </w:t>
      </w:r>
      <w:bookmarkEnd w:id="5406"/>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המידע בידנו.</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המידע בידכם כך שאין בעיה לדווח אותו מדי שבוע, נכון? הוא מידע זמין בכל רגע נתון.</w:t>
      </w:r>
    </w:p>
    <w:p w:rsidR="00CB171A" w:rsidRDefault="00CB171A" w:rsidP="00CB171A">
      <w:pPr>
        <w:rPr>
          <w:rtl/>
          <w:lang w:eastAsia="he-IL"/>
        </w:rPr>
      </w:pPr>
    </w:p>
    <w:p w:rsidR="00CB171A" w:rsidRDefault="00CB171A" w:rsidP="00CB171A">
      <w:pPr>
        <w:pStyle w:val="afb"/>
        <w:keepNext/>
        <w:rPr>
          <w:rtl/>
          <w:lang w:eastAsia="he-IL"/>
        </w:rPr>
      </w:pPr>
      <w:bookmarkStart w:id="5407" w:name="ET_guest_סבטה_מורג_256"/>
      <w:r>
        <w:rPr>
          <w:rStyle w:val="TagStyle"/>
          <w:rFonts w:hint="cs"/>
          <w:rtl/>
        </w:rPr>
        <w:t xml:space="preserve"> &lt;&lt; אורח &gt;&gt; </w:t>
      </w:r>
      <w:r>
        <w:rPr>
          <w:rFonts w:hint="cs"/>
          <w:rtl/>
          <w:lang w:eastAsia="he-IL"/>
        </w:rPr>
        <w:t>סבטה מורג:</w:t>
      </w:r>
      <w:r>
        <w:rPr>
          <w:rStyle w:val="TagStyle"/>
          <w:rFonts w:hint="cs"/>
          <w:rtl/>
        </w:rPr>
        <w:t xml:space="preserve"> &lt;&lt; אורח &gt;&gt;</w:t>
      </w:r>
      <w:r>
        <w:rPr>
          <w:rFonts w:hint="cs"/>
          <w:rtl/>
          <w:lang w:eastAsia="he-IL"/>
        </w:rPr>
        <w:t xml:space="preserve"> </w:t>
      </w:r>
      <w:bookmarkEnd w:id="5407"/>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נכון. הוא מידע זמין </w:t>
      </w:r>
      <w:bookmarkStart w:id="5408" w:name="_ETM_Q1_10225918"/>
      <w:bookmarkEnd w:id="5408"/>
      <w:r>
        <w:rPr>
          <w:rFonts w:hint="cs"/>
          <w:rtl/>
          <w:lang w:eastAsia="he-IL"/>
        </w:rPr>
        <w:t>וניתן - - -</w:t>
      </w:r>
    </w:p>
    <w:p w:rsidR="00CB171A" w:rsidRDefault="00CB171A" w:rsidP="00CB171A">
      <w:pPr>
        <w:rPr>
          <w:rtl/>
          <w:lang w:eastAsia="he-IL"/>
        </w:rPr>
      </w:pPr>
    </w:p>
    <w:p w:rsidR="00CB171A" w:rsidRDefault="00CB171A" w:rsidP="00CB171A">
      <w:pPr>
        <w:pStyle w:val="afb"/>
        <w:keepNext/>
        <w:rPr>
          <w:rtl/>
          <w:lang w:eastAsia="he-IL"/>
        </w:rPr>
      </w:pPr>
      <w:bookmarkStart w:id="5409" w:name="ET_guest_טליה_אגמון_80"/>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5409"/>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 - - לא בהכרח הוא יחפוף לתאריכים - - - ייתר הדיווח כי גוגל ואפל שולטות </w:t>
      </w:r>
      <w:bookmarkStart w:id="5410" w:name="_ETM_Q1_10231174"/>
      <w:bookmarkEnd w:id="5410"/>
      <w:r>
        <w:rPr>
          <w:rFonts w:hint="cs"/>
          <w:rtl/>
          <w:lang w:eastAsia="he-IL"/>
        </w:rPr>
        <w:t xml:space="preserve">במועדים שהן משחררות את זה וזה תמיד יהיה </w:t>
      </w:r>
      <w:bookmarkStart w:id="5411" w:name="_ETM_Q1_10235917"/>
      <w:bookmarkEnd w:id="5411"/>
      <w:r>
        <w:rPr>
          <w:rFonts w:hint="cs"/>
          <w:rtl/>
          <w:lang w:eastAsia="he-IL"/>
        </w:rPr>
        <w:t>מתחילת ההתקנה ועד עכשיו.</w:t>
      </w:r>
    </w:p>
    <w:p w:rsidR="00CB171A" w:rsidRDefault="00CB171A" w:rsidP="00CB171A">
      <w:pPr>
        <w:rPr>
          <w:rtl/>
          <w:lang w:eastAsia="he-IL"/>
        </w:rPr>
      </w:pPr>
    </w:p>
    <w:p w:rsidR="00CB171A" w:rsidRDefault="00CB171A" w:rsidP="00CB171A">
      <w:pPr>
        <w:pStyle w:val="af8"/>
        <w:keepNext/>
        <w:rPr>
          <w:rtl/>
        </w:rPr>
      </w:pPr>
      <w:bookmarkStart w:id="5412" w:name="ET_yor_5774_25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412"/>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גוגל ואפל מדווחות על התקנות מעת לעת</w:t>
      </w:r>
      <w:bookmarkStart w:id="5413" w:name="_ETM_Q1_10244238"/>
      <w:bookmarkEnd w:id="5413"/>
      <w:r>
        <w:rPr>
          <w:rFonts w:hint="cs"/>
          <w:rtl/>
          <w:lang w:eastAsia="he-IL"/>
        </w:rPr>
        <w:t xml:space="preserve"> או שזה מספר שמתעדכן און-ליין?</w:t>
      </w:r>
    </w:p>
    <w:p w:rsidR="00CB171A" w:rsidRDefault="00CB171A" w:rsidP="00CB171A">
      <w:pPr>
        <w:rPr>
          <w:rtl/>
          <w:lang w:eastAsia="he-IL"/>
        </w:rPr>
      </w:pPr>
    </w:p>
    <w:p w:rsidR="00CB171A" w:rsidRDefault="00CB171A" w:rsidP="00CB171A">
      <w:pPr>
        <w:pStyle w:val="-"/>
        <w:keepNext/>
        <w:rPr>
          <w:rtl/>
        </w:rPr>
      </w:pPr>
      <w:bookmarkStart w:id="5414" w:name="ET_speakercontinue_סבטה_מורג_82"/>
      <w:r>
        <w:rPr>
          <w:rStyle w:val="TagStyle"/>
          <w:rFonts w:hint="cs"/>
          <w:rtl/>
        </w:rPr>
        <w:t xml:space="preserve"> &lt;&lt; דובר_המשך &gt;&gt; </w:t>
      </w:r>
      <w:r>
        <w:rPr>
          <w:rFonts w:hint="cs"/>
          <w:rtl/>
        </w:rPr>
        <w:t>סבטה מורג:</w:t>
      </w:r>
      <w:r>
        <w:rPr>
          <w:rStyle w:val="TagStyle"/>
          <w:rFonts w:hint="cs"/>
          <w:rtl/>
        </w:rPr>
        <w:t xml:space="preserve"> &lt;&lt; דובר_המשך &gt;&gt;</w:t>
      </w:r>
      <w:r>
        <w:rPr>
          <w:rFonts w:hint="cs"/>
          <w:rtl/>
        </w:rPr>
        <w:t xml:space="preserve"> </w:t>
      </w:r>
      <w:bookmarkEnd w:id="5414"/>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זה מספר שמתעדכן מעת לעת,</w:t>
      </w:r>
      <w:bookmarkStart w:id="5415" w:name="_ETM_Q1_10252761"/>
      <w:bookmarkEnd w:id="5415"/>
      <w:r>
        <w:rPr>
          <w:rFonts w:hint="cs"/>
          <w:rtl/>
          <w:lang w:eastAsia="he-IL"/>
        </w:rPr>
        <w:t xml:space="preserve"> בדרך כלל פעם בכמה ימים. צריך גם לקחת בחשבון שגוגל </w:t>
      </w:r>
      <w:bookmarkStart w:id="5416" w:name="_ETM_Q1_10257190"/>
      <w:bookmarkEnd w:id="5416"/>
      <w:r>
        <w:rPr>
          <w:rFonts w:hint="cs"/>
          <w:rtl/>
          <w:lang w:eastAsia="he-IL"/>
        </w:rPr>
        <w:t>מדווחת בצורה מדויקת ואפל מדווחת בבאלקים, זאת אומרת, אין לנו</w:t>
      </w:r>
      <w:bookmarkStart w:id="5417" w:name="_ETM_Q1_10261815"/>
      <w:bookmarkEnd w:id="5417"/>
      <w:r>
        <w:rPr>
          <w:rFonts w:hint="cs"/>
          <w:rtl/>
          <w:lang w:eastAsia="he-IL"/>
        </w:rPr>
        <w:t xml:space="preserve"> מספר מדויק. הם בעצם מחליטים מרמה מסוימת להעלות את </w:t>
      </w:r>
      <w:bookmarkStart w:id="5418" w:name="_ETM_Q1_10267531"/>
      <w:bookmarkEnd w:id="5418"/>
      <w:r>
        <w:rPr>
          <w:rFonts w:hint="cs"/>
          <w:rtl/>
          <w:lang w:eastAsia="he-IL"/>
        </w:rPr>
        <w:t>מספר ההורדות, בדרך כלל ב-10,000 או במספרים אחרים.</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אז אנחנו נבקש אחת לשבוע את</w:t>
      </w:r>
      <w:bookmarkStart w:id="5419" w:name="_ETM_Q1_10277134"/>
      <w:bookmarkEnd w:id="5419"/>
      <w:r>
        <w:rPr>
          <w:rFonts w:hint="cs"/>
          <w:rtl/>
          <w:lang w:eastAsia="he-IL"/>
        </w:rPr>
        <w:t xml:space="preserve"> הדוח כפי שהוא ידוע לכם ליום עריכתו. זה דבר פתיר.</w:t>
      </w:r>
      <w:bookmarkStart w:id="5420" w:name="_ETM_Q1_10285336"/>
      <w:bookmarkEnd w:id="5420"/>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מספר אנשים שדיווחו כי קיימו מגע קרוב עם חולה </w:t>
      </w:r>
      <w:bookmarkStart w:id="5421" w:name="_ETM_Q1_10288363"/>
      <w:bookmarkEnd w:id="5421"/>
      <w:r>
        <w:rPr>
          <w:rFonts w:hint="cs"/>
          <w:rtl/>
          <w:lang w:eastAsia="he-IL"/>
        </w:rPr>
        <w:t xml:space="preserve">בעקבות התראה שהתקבלה באמצעות טכנולוגיה לאיתור מגעים. </w:t>
      </w:r>
      <w:bookmarkStart w:id="5422" w:name="_ETM_Q1_10291938"/>
      <w:bookmarkEnd w:id="5422"/>
      <w:r>
        <w:rPr>
          <w:rFonts w:hint="cs"/>
          <w:rtl/>
          <w:lang w:eastAsia="he-IL"/>
        </w:rPr>
        <w:t>האם יש אפשרות לעקוב, אולי דרך קופות החולים או באמצעים</w:t>
      </w:r>
      <w:bookmarkStart w:id="5423" w:name="_ETM_Q1_10299666"/>
      <w:bookmarkEnd w:id="5423"/>
      <w:r>
        <w:rPr>
          <w:rFonts w:hint="cs"/>
          <w:rtl/>
          <w:lang w:eastAsia="he-IL"/>
        </w:rPr>
        <w:t xml:space="preserve"> אחרים, לא אחרי החולים שמטעינים אלא אחרי אדם שיש</w:t>
      </w:r>
      <w:bookmarkStart w:id="5424" w:name="_ETM_Q1_10315091"/>
      <w:bookmarkEnd w:id="5424"/>
      <w:r>
        <w:rPr>
          <w:rFonts w:hint="cs"/>
          <w:rtl/>
          <w:lang w:eastAsia="he-IL"/>
        </w:rPr>
        <w:t xml:space="preserve"> לו את האפליקציה וקיבל מידע. מה משרד הבריאות עושה עם </w:t>
      </w:r>
      <w:bookmarkStart w:id="5425" w:name="_ETM_Q1_10319287"/>
      <w:bookmarkEnd w:id="5425"/>
      <w:r>
        <w:rPr>
          <w:rFonts w:hint="cs"/>
          <w:rtl/>
          <w:lang w:eastAsia="he-IL"/>
        </w:rPr>
        <w:t>זה? נגיד שהורדתי את היישומון וקיבלתי התראה</w:t>
      </w:r>
      <w:bookmarkStart w:id="5426" w:name="_ETM_Q1_10324454"/>
      <w:bookmarkEnd w:id="5426"/>
      <w:r>
        <w:rPr>
          <w:rFonts w:hint="cs"/>
          <w:rtl/>
          <w:lang w:eastAsia="he-IL"/>
        </w:rPr>
        <w:t xml:space="preserve"> שהייתי במגע קרוב – אני אמור להיכנס לבידוד? מה אני </w:t>
      </w:r>
      <w:bookmarkStart w:id="5427" w:name="_ETM_Q1_10326441"/>
      <w:bookmarkEnd w:id="5427"/>
      <w:r>
        <w:rPr>
          <w:rFonts w:hint="cs"/>
          <w:rtl/>
          <w:lang w:eastAsia="he-IL"/>
        </w:rPr>
        <w:t>אומרו לעשות?</w:t>
      </w:r>
    </w:p>
    <w:p w:rsidR="00CB171A" w:rsidRDefault="00CB171A" w:rsidP="00CB171A">
      <w:pPr>
        <w:rPr>
          <w:rtl/>
          <w:lang w:eastAsia="he-IL"/>
        </w:rPr>
      </w:pPr>
    </w:p>
    <w:p w:rsidR="00CB171A" w:rsidRDefault="00CB171A" w:rsidP="00CB171A">
      <w:pPr>
        <w:pStyle w:val="afb"/>
        <w:keepNext/>
        <w:rPr>
          <w:rtl/>
          <w:lang w:eastAsia="he-IL"/>
        </w:rPr>
      </w:pPr>
      <w:bookmarkStart w:id="5428" w:name="ET_guest_טליה_אגמון_84"/>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5428"/>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אתה אמור להיכנס לבידוד ואתה אמור למלא טופס של דיווח על כניסה לבידוד באתר של משרד הבריאות באינטרנט. כרגע</w:t>
      </w:r>
      <w:bookmarkStart w:id="5429" w:name="_ETM_Q1_10336596"/>
      <w:bookmarkEnd w:id="5429"/>
      <w:r>
        <w:rPr>
          <w:rFonts w:hint="cs"/>
          <w:rtl/>
          <w:lang w:eastAsia="he-IL"/>
        </w:rPr>
        <w:t xml:space="preserve"> הטופס לא שואל אותך מאיפה קיבלת את ההודעה אלא</w:t>
      </w:r>
      <w:bookmarkStart w:id="5430" w:name="_ETM_Q1_10340889"/>
      <w:bookmarkEnd w:id="5430"/>
      <w:r>
        <w:rPr>
          <w:rFonts w:hint="cs"/>
          <w:rtl/>
          <w:lang w:eastAsia="he-IL"/>
        </w:rPr>
        <w:t xml:space="preserve"> רק שואל אם אתה נכנס לבידוד כי נחשפת לחולה או </w:t>
      </w:r>
      <w:bookmarkStart w:id="5431" w:name="_ETM_Q1_10344514"/>
      <w:bookmarkEnd w:id="5431"/>
      <w:r>
        <w:rPr>
          <w:rFonts w:hint="cs"/>
          <w:rtl/>
          <w:lang w:eastAsia="he-IL"/>
        </w:rPr>
        <w:t>כי חזרת מחו"ל וכולי.</w:t>
      </w:r>
      <w:bookmarkStart w:id="5432" w:name="_ETM_Q1_10346381"/>
      <w:bookmarkEnd w:id="5432"/>
    </w:p>
    <w:p w:rsidR="00CB171A" w:rsidRDefault="00CB171A" w:rsidP="00CB171A">
      <w:pPr>
        <w:rPr>
          <w:rtl/>
          <w:lang w:eastAsia="he-IL"/>
        </w:rPr>
      </w:pPr>
      <w:bookmarkStart w:id="5433" w:name="_ETM_Q1_10346531"/>
      <w:bookmarkEnd w:id="5433"/>
    </w:p>
    <w:p w:rsidR="00CB171A" w:rsidRDefault="00CB171A" w:rsidP="00CB171A">
      <w:pPr>
        <w:rPr>
          <w:rtl/>
          <w:lang w:eastAsia="he-IL"/>
        </w:rPr>
      </w:pPr>
      <w:bookmarkStart w:id="5434" w:name="_ETM_Q1_10346545"/>
      <w:bookmarkStart w:id="5435" w:name="_ETM_Q1_10346697"/>
      <w:bookmarkEnd w:id="5434"/>
      <w:bookmarkEnd w:id="5435"/>
      <w:r>
        <w:rPr>
          <w:rFonts w:hint="cs"/>
          <w:rtl/>
          <w:lang w:eastAsia="he-IL"/>
        </w:rPr>
        <w:t xml:space="preserve">אנחנו בפיתוח של שיפור לטופס ששואל </w:t>
      </w:r>
      <w:bookmarkStart w:id="5436" w:name="_ETM_Q1_10349444"/>
      <w:bookmarkEnd w:id="5436"/>
      <w:r>
        <w:rPr>
          <w:rFonts w:hint="cs"/>
          <w:rtl/>
          <w:lang w:eastAsia="he-IL"/>
        </w:rPr>
        <w:t xml:space="preserve">את השאלה הזאת, אבל אין לנו יכולת לדעת בוודאות שאנשים עונים תשובה נכונה ואמיתית. אנחנו לא יודעים מי קיבל חיווי </w:t>
      </w:r>
      <w:bookmarkStart w:id="5437" w:name="_ETM_Q1_10358247"/>
      <w:bookmarkEnd w:id="5437"/>
      <w:r>
        <w:rPr>
          <w:rFonts w:hint="cs"/>
          <w:rtl/>
          <w:lang w:eastAsia="he-IL"/>
        </w:rPr>
        <w:t xml:space="preserve">וכמה אנשים קיבלו חיווי. אנחנו נדע מי נרשם באתר משרד </w:t>
      </w:r>
      <w:bookmarkStart w:id="5438" w:name="_ETM_Q1_10361671"/>
      <w:bookmarkEnd w:id="5438"/>
      <w:r>
        <w:rPr>
          <w:rFonts w:hint="cs"/>
          <w:rtl/>
          <w:lang w:eastAsia="he-IL"/>
        </w:rPr>
        <w:t>הבריאות כמי שנכנס לבידוד ואנחנו לא נדע אם</w:t>
      </w:r>
      <w:bookmarkStart w:id="5439" w:name="_ETM_Q1_10365481"/>
      <w:bookmarkEnd w:id="5439"/>
      <w:r>
        <w:rPr>
          <w:rFonts w:hint="cs"/>
          <w:rtl/>
          <w:lang w:eastAsia="he-IL"/>
        </w:rPr>
        <w:t xml:space="preserve"> זה כי הוא קרא באינטרנט, שמע מחבר או בן משפחה </w:t>
      </w:r>
      <w:bookmarkStart w:id="5440" w:name="_ETM_Q1_10370116"/>
      <w:bookmarkEnd w:id="5440"/>
      <w:r>
        <w:rPr>
          <w:rFonts w:hint="cs"/>
          <w:rtl/>
          <w:lang w:eastAsia="he-IL"/>
        </w:rPr>
        <w:t>או קיבל חיווי מהמגן או בסמס. בעתיד אולי נצליח לדעת את</w:t>
      </w:r>
      <w:bookmarkStart w:id="5441" w:name="_ETM_Q1_10374208"/>
      <w:bookmarkEnd w:id="5441"/>
      <w:r>
        <w:rPr>
          <w:rFonts w:hint="cs"/>
          <w:rtl/>
          <w:lang w:eastAsia="he-IL"/>
        </w:rPr>
        <w:t xml:space="preserve"> זה. כרגע עוד לא. </w:t>
      </w:r>
    </w:p>
    <w:p w:rsidR="00CB171A" w:rsidRDefault="00CB171A" w:rsidP="00CB171A">
      <w:pPr>
        <w:rPr>
          <w:rtl/>
          <w:lang w:eastAsia="he-IL"/>
        </w:rPr>
      </w:pPr>
    </w:p>
    <w:p w:rsidR="00CB171A" w:rsidRDefault="00CB171A" w:rsidP="00CB171A">
      <w:pPr>
        <w:pStyle w:val="af8"/>
        <w:keepNext/>
        <w:rPr>
          <w:rtl/>
        </w:rPr>
      </w:pPr>
      <w:bookmarkStart w:id="5442" w:name="ET_yor_5774_8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442"/>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האם הטופס של משרד הבריאות הוא טופס</w:t>
      </w:r>
      <w:bookmarkStart w:id="5443" w:name="_ETM_Q1_10383253"/>
      <w:bookmarkEnd w:id="5443"/>
      <w:r>
        <w:rPr>
          <w:rFonts w:hint="cs"/>
          <w:rtl/>
          <w:lang w:eastAsia="he-IL"/>
        </w:rPr>
        <w:t xml:space="preserve"> שנמצא ברשת? במרשתת?</w:t>
      </w:r>
    </w:p>
    <w:p w:rsidR="00CB171A" w:rsidRDefault="00CB171A" w:rsidP="00CB171A">
      <w:pPr>
        <w:rPr>
          <w:rtl/>
          <w:lang w:eastAsia="he-IL"/>
        </w:rPr>
      </w:pPr>
    </w:p>
    <w:p w:rsidR="00CB171A" w:rsidRDefault="00CB171A" w:rsidP="00CB171A">
      <w:pPr>
        <w:pStyle w:val="-"/>
        <w:keepNext/>
        <w:rPr>
          <w:rtl/>
        </w:rPr>
      </w:pPr>
      <w:bookmarkStart w:id="5444" w:name="ET_speakercontinue_טליה_אגמון_86"/>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bookmarkEnd w:id="5444"/>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כן. בוודאי.</w:t>
      </w:r>
    </w:p>
    <w:p w:rsidR="00CB171A" w:rsidRDefault="00CB171A" w:rsidP="00CB171A">
      <w:pPr>
        <w:rPr>
          <w:rtl/>
          <w:lang w:eastAsia="he-IL"/>
        </w:rPr>
      </w:pPr>
    </w:p>
    <w:p w:rsidR="00CB171A" w:rsidRDefault="00CB171A" w:rsidP="00CB171A">
      <w:pPr>
        <w:pStyle w:val="af8"/>
        <w:keepNext/>
        <w:rPr>
          <w:rtl/>
        </w:rPr>
      </w:pPr>
      <w:bookmarkStart w:id="5445" w:name="ET_yor_5774_8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445"/>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פה לא עלו שאלות מה עושה מי שאין לו נגישות למרשתת. </w:t>
      </w:r>
      <w:bookmarkStart w:id="5446" w:name="_ETM_Q1_10391146"/>
      <w:bookmarkEnd w:id="5446"/>
      <w:r>
        <w:rPr>
          <w:rFonts w:hint="cs"/>
          <w:rtl/>
          <w:lang w:eastAsia="he-IL"/>
        </w:rPr>
        <w:t>אבל אותו טופס הוא טופס שאפשר - - -</w:t>
      </w:r>
    </w:p>
    <w:p w:rsidR="00CB171A" w:rsidRDefault="00CB171A" w:rsidP="00CB171A">
      <w:pPr>
        <w:rPr>
          <w:rtl/>
          <w:lang w:eastAsia="he-IL"/>
        </w:rPr>
      </w:pPr>
    </w:p>
    <w:p w:rsidR="00CB171A" w:rsidRDefault="00CB171A" w:rsidP="00CB171A">
      <w:pPr>
        <w:pStyle w:val="-"/>
        <w:keepNext/>
        <w:rPr>
          <w:rtl/>
        </w:rPr>
      </w:pPr>
      <w:bookmarkStart w:id="5447" w:name="ET_speakercontinue_טליה_אגמון_88"/>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bookmarkEnd w:id="5447"/>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 - </w:t>
      </w:r>
      <w:bookmarkStart w:id="5448" w:name="_ETM_Q1_10390132"/>
      <w:bookmarkEnd w:id="5448"/>
      <w:r>
        <w:rPr>
          <w:rFonts w:hint="cs"/>
          <w:rtl/>
          <w:lang w:eastAsia="he-IL"/>
        </w:rPr>
        <w:t>- - להקשר למוקד שלנו והמוקדנית תמלא ביחד איתו עבורו את הטופס.</w:t>
      </w:r>
    </w:p>
    <w:p w:rsidR="00CB171A" w:rsidRDefault="00CB171A" w:rsidP="00CB171A">
      <w:pPr>
        <w:rPr>
          <w:rtl/>
          <w:lang w:eastAsia="he-IL"/>
        </w:rPr>
      </w:pPr>
    </w:p>
    <w:p w:rsidR="00CB171A" w:rsidRDefault="00CB171A" w:rsidP="00CB171A">
      <w:pPr>
        <w:pStyle w:val="af8"/>
        <w:keepNext/>
        <w:rPr>
          <w:rtl/>
        </w:rPr>
      </w:pPr>
      <w:bookmarkStart w:id="5449" w:name="ET_yor_5774_8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449"/>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האם אפשר להוסיף באותו טופס, בהינתן שאתם משיקים את יישומון מגן 2, שורה השואלת האם קיבלת התראה לכניסה לבידוד מהמגן </w:t>
      </w:r>
      <w:bookmarkStart w:id="5450" w:name="_ETM_Q1_10408146"/>
      <w:bookmarkEnd w:id="5450"/>
      <w:r>
        <w:rPr>
          <w:rFonts w:hint="cs"/>
          <w:rtl/>
          <w:lang w:eastAsia="he-IL"/>
        </w:rPr>
        <w:t>2?</w:t>
      </w:r>
    </w:p>
    <w:p w:rsidR="00CB171A" w:rsidRDefault="00CB171A" w:rsidP="00CB171A">
      <w:pPr>
        <w:rPr>
          <w:rtl/>
          <w:lang w:eastAsia="he-IL"/>
        </w:rPr>
      </w:pPr>
    </w:p>
    <w:p w:rsidR="00CB171A" w:rsidRDefault="00CB171A" w:rsidP="00CB171A">
      <w:pPr>
        <w:pStyle w:val="-"/>
        <w:keepNext/>
        <w:rPr>
          <w:rtl/>
        </w:rPr>
      </w:pPr>
      <w:bookmarkStart w:id="5451" w:name="ET_speakercontinue_טליה_אגמון_90"/>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bookmarkEnd w:id="5451"/>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כמו שאמרתי, יש פיתוח בשלבים שאני לא יודעת להתחייב כמה זמן, טופס מתוקן שבו תהיה שאלה מדוע אתה ממלא עכשיו טופס. שם יהיה המקום להגיד אם זה </w:t>
      </w:r>
      <w:bookmarkStart w:id="5452" w:name="_ETM_Q1_10421199"/>
      <w:bookmarkEnd w:id="5452"/>
      <w:r>
        <w:rPr>
          <w:rFonts w:hint="cs"/>
          <w:rtl/>
          <w:lang w:eastAsia="he-IL"/>
        </w:rPr>
        <w:t>כי נחשפתי לחולה במשפחה או קיבלתי סמס וכולי. אבל היכולת</w:t>
      </w:r>
      <w:bookmarkStart w:id="5453" w:name="_ETM_Q1_10427893"/>
      <w:bookmarkEnd w:id="5453"/>
      <w:r>
        <w:rPr>
          <w:rFonts w:hint="cs"/>
          <w:rtl/>
          <w:lang w:eastAsia="he-IL"/>
        </w:rPr>
        <w:t xml:space="preserve"> שלנו לוודא שמישהו עונה לנו - - -</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הבנתי</w:t>
      </w:r>
      <w:bookmarkStart w:id="5454" w:name="_ETM_Q1_10431260"/>
      <w:bookmarkEnd w:id="5454"/>
      <w:r>
        <w:rPr>
          <w:rFonts w:hint="cs"/>
          <w:rtl/>
          <w:lang w:eastAsia="he-IL"/>
        </w:rPr>
        <w:t xml:space="preserve"> שהיכולת היא וולונטרית. אני רוצה שוב לפנות לארכיטקטית הראשית, כמה זמן אתם</w:t>
      </w:r>
      <w:bookmarkStart w:id="5455" w:name="_ETM_Q1_10439531"/>
      <w:bookmarkEnd w:id="5455"/>
      <w:r>
        <w:rPr>
          <w:rFonts w:hint="cs"/>
          <w:rtl/>
          <w:lang w:eastAsia="he-IL"/>
        </w:rPr>
        <w:t xml:space="preserve"> בפיתוח הטופס?</w:t>
      </w:r>
    </w:p>
    <w:p w:rsidR="00CB171A" w:rsidRDefault="00CB171A" w:rsidP="00CB171A">
      <w:pPr>
        <w:rPr>
          <w:rtl/>
          <w:lang w:eastAsia="he-IL"/>
        </w:rPr>
      </w:pPr>
    </w:p>
    <w:p w:rsidR="00CB171A" w:rsidRDefault="00CB171A" w:rsidP="00CB171A">
      <w:pPr>
        <w:pStyle w:val="afb"/>
        <w:keepNext/>
        <w:rPr>
          <w:rtl/>
          <w:lang w:eastAsia="he-IL"/>
        </w:rPr>
      </w:pPr>
      <w:bookmarkStart w:id="5456" w:name="ET_guest_סבטה_מורג_92"/>
      <w:r>
        <w:rPr>
          <w:rStyle w:val="TagStyle"/>
          <w:rFonts w:hint="cs"/>
          <w:rtl/>
        </w:rPr>
        <w:t xml:space="preserve"> &lt;&lt; אורח &gt;&gt; </w:t>
      </w:r>
      <w:r>
        <w:rPr>
          <w:rFonts w:hint="cs"/>
          <w:rtl/>
          <w:lang w:eastAsia="he-IL"/>
        </w:rPr>
        <w:t>סבטה מורג:</w:t>
      </w:r>
      <w:r>
        <w:rPr>
          <w:rStyle w:val="TagStyle"/>
          <w:rFonts w:hint="cs"/>
          <w:rtl/>
        </w:rPr>
        <w:t xml:space="preserve"> &lt;&lt; אורח &gt;&gt;</w:t>
      </w:r>
      <w:r>
        <w:rPr>
          <w:rFonts w:hint="cs"/>
          <w:rtl/>
          <w:lang w:eastAsia="he-IL"/>
        </w:rPr>
        <w:t xml:space="preserve"> </w:t>
      </w:r>
      <w:bookmarkEnd w:id="5456"/>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הטופס נמצא באוויר. זאת אומרת, הוא כבר פעיל. השיפורים </w:t>
      </w:r>
      <w:bookmarkStart w:id="5457" w:name="_ETM_Q1_10449003"/>
      <w:bookmarkEnd w:id="5457"/>
      <w:r>
        <w:rPr>
          <w:rFonts w:hint="cs"/>
          <w:rtl/>
          <w:lang w:eastAsia="he-IL"/>
        </w:rPr>
        <w:t>מתבצעים כל הזמן.</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זה אומר שאם אנחנו נשיק בשבוע הבא את</w:t>
      </w:r>
      <w:bookmarkStart w:id="5458" w:name="_ETM_Q1_10453822"/>
      <w:bookmarkEnd w:id="5458"/>
      <w:r>
        <w:rPr>
          <w:rFonts w:hint="cs"/>
          <w:rtl/>
          <w:lang w:eastAsia="he-IL"/>
        </w:rPr>
        <w:t xml:space="preserve"> המגן ואני קיבלתי התראה כמי שהיה לצדו או בקרבתו </w:t>
      </w:r>
      <w:bookmarkStart w:id="5459" w:name="_ETM_Q1_10459730"/>
      <w:bookmarkEnd w:id="5459"/>
      <w:r>
        <w:rPr>
          <w:rFonts w:hint="cs"/>
          <w:rtl/>
          <w:lang w:eastAsia="he-IL"/>
        </w:rPr>
        <w:t xml:space="preserve">של חולה, שאני אכנס לבידוד ואני מתבקש למלא טופס, אני </w:t>
      </w:r>
      <w:bookmarkStart w:id="5460" w:name="_ETM_Q1_10465767"/>
      <w:bookmarkEnd w:id="5460"/>
      <w:r>
        <w:rPr>
          <w:rFonts w:hint="cs"/>
          <w:rtl/>
          <w:lang w:eastAsia="he-IL"/>
        </w:rPr>
        <w:t>כר אמלא טופס עם אותו סימון שקיבלתי את זה באמצעות</w:t>
      </w:r>
      <w:bookmarkStart w:id="5461" w:name="_ETM_Q1_10469894"/>
      <w:bookmarkEnd w:id="5461"/>
      <w:r>
        <w:rPr>
          <w:rFonts w:hint="cs"/>
          <w:rtl/>
          <w:lang w:eastAsia="he-IL"/>
        </w:rPr>
        <w:t xml:space="preserve"> המגן?</w:t>
      </w:r>
    </w:p>
    <w:p w:rsidR="00CB171A" w:rsidRDefault="00CB171A" w:rsidP="00CB171A">
      <w:pPr>
        <w:pStyle w:val="-"/>
        <w:keepNext/>
        <w:rPr>
          <w:rtl/>
        </w:rPr>
      </w:pPr>
      <w:bookmarkStart w:id="5462" w:name="ET_speakercontinue_סבטה_מורג_94"/>
      <w:r>
        <w:rPr>
          <w:rStyle w:val="TagStyle"/>
          <w:rFonts w:hint="cs"/>
          <w:rtl/>
        </w:rPr>
        <w:t xml:space="preserve"> &lt;&lt; דובר_המשך &gt;&gt; </w:t>
      </w:r>
      <w:r>
        <w:rPr>
          <w:rFonts w:hint="cs"/>
          <w:rtl/>
        </w:rPr>
        <w:t>סבטה מורג:</w:t>
      </w:r>
      <w:r>
        <w:rPr>
          <w:rStyle w:val="TagStyle"/>
          <w:rFonts w:hint="cs"/>
          <w:rtl/>
        </w:rPr>
        <w:t xml:space="preserve"> &lt;&lt; דובר_המשך &gt;&gt;</w:t>
      </w:r>
      <w:r>
        <w:rPr>
          <w:rFonts w:hint="cs"/>
          <w:rtl/>
        </w:rPr>
        <w:t xml:space="preserve"> </w:t>
      </w:r>
      <w:bookmarkEnd w:id="5462"/>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אני לא אוכל להתחייב לזה. זו שאלה לגורמים אחרים טכנולוגיים.</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איזה </w:t>
      </w:r>
      <w:bookmarkStart w:id="5463" w:name="_ETM_Q1_10478860"/>
      <w:bookmarkEnd w:id="5463"/>
      <w:r>
        <w:rPr>
          <w:rFonts w:hint="cs"/>
          <w:rtl/>
          <w:lang w:eastAsia="he-IL"/>
        </w:rPr>
        <w:t>גורמים?</w:t>
      </w:r>
    </w:p>
    <w:p w:rsidR="00CB171A" w:rsidRDefault="00CB171A" w:rsidP="00CB171A">
      <w:pPr>
        <w:rPr>
          <w:rtl/>
          <w:lang w:eastAsia="he-IL"/>
        </w:rPr>
      </w:pPr>
    </w:p>
    <w:p w:rsidR="00CB171A" w:rsidRDefault="00CB171A" w:rsidP="00CB171A">
      <w:pPr>
        <w:pStyle w:val="afb"/>
        <w:keepNext/>
        <w:rPr>
          <w:rtl/>
          <w:lang w:eastAsia="he-IL"/>
        </w:rPr>
      </w:pPr>
      <w:bookmarkStart w:id="5464" w:name="ET_guest_טליה_אגמון_95"/>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5464"/>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אגף המחשוב של משד הבריאות מונה בערך 300 איש ויותר</w:t>
      </w:r>
      <w:bookmarkStart w:id="5465" w:name="_ETM_Q1_10482393"/>
      <w:bookmarkEnd w:id="5465"/>
      <w:r>
        <w:rPr>
          <w:rFonts w:hint="cs"/>
          <w:rtl/>
          <w:lang w:eastAsia="he-IL"/>
        </w:rPr>
        <w:t xml:space="preserve"> עכשיו. לא כולם עוסקים בדבר אחד. אני רק רוצה לומר</w:t>
      </w:r>
      <w:bookmarkStart w:id="5466" w:name="_ETM_Q1_10488066"/>
      <w:bookmarkEnd w:id="5466"/>
      <w:r>
        <w:rPr>
          <w:rFonts w:hint="cs"/>
          <w:rtl/>
          <w:lang w:eastAsia="he-IL"/>
        </w:rPr>
        <w:t xml:space="preserve"> שכבר כרגע בטופס יש שדה מידע חופשי שאדם יכול להכניס</w:t>
      </w:r>
      <w:bookmarkStart w:id="5467" w:name="_ETM_Q1_10491980"/>
      <w:bookmarkEnd w:id="5467"/>
      <w:r>
        <w:rPr>
          <w:rFonts w:hint="cs"/>
          <w:rtl/>
          <w:lang w:eastAsia="he-IL"/>
        </w:rPr>
        <w:t xml:space="preserve"> בו אינפורמציה, אבל זה לא מתבקש ממנו במפורש. אם מישהו מכניס שם את המידע הזה - - -</w:t>
      </w:r>
    </w:p>
    <w:p w:rsidR="00CB171A" w:rsidRDefault="00CB171A" w:rsidP="00CB171A">
      <w:pPr>
        <w:rPr>
          <w:rtl/>
          <w:lang w:eastAsia="he-IL"/>
        </w:rPr>
      </w:pPr>
    </w:p>
    <w:p w:rsidR="00CB171A" w:rsidRDefault="00CB171A" w:rsidP="00CB171A">
      <w:pPr>
        <w:pStyle w:val="af8"/>
        <w:keepNext/>
        <w:rPr>
          <w:rtl/>
        </w:rPr>
      </w:pPr>
      <w:bookmarkStart w:id="5468" w:name="ET_yor_5774_9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468"/>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עורכת הדין </w:t>
      </w:r>
      <w:bookmarkStart w:id="5469" w:name="_ETM_Q1_10499762"/>
      <w:bookmarkEnd w:id="5469"/>
      <w:r>
        <w:rPr>
          <w:rFonts w:hint="cs"/>
          <w:rtl/>
          <w:lang w:eastAsia="he-IL"/>
        </w:rPr>
        <w:t xml:space="preserve">אגמון, אנחנו מתעכבים על שאלה בטופס כחלק מהמסכת המתגלה לנגד </w:t>
      </w:r>
      <w:bookmarkStart w:id="5470" w:name="_ETM_Q1_10505849"/>
      <w:bookmarkEnd w:id="5470"/>
      <w:r>
        <w:rPr>
          <w:rFonts w:hint="cs"/>
          <w:rtl/>
          <w:lang w:eastAsia="he-IL"/>
        </w:rPr>
        <w:t>עינינו. למה אנחנו רוצים להכניס את זה בחקיקה ראשית? האם</w:t>
      </w:r>
      <w:bookmarkStart w:id="5471" w:name="_ETM_Q1_10510536"/>
      <w:bookmarkEnd w:id="5471"/>
      <w:r>
        <w:rPr>
          <w:rFonts w:hint="cs"/>
          <w:rtl/>
          <w:lang w:eastAsia="he-IL"/>
        </w:rPr>
        <w:t xml:space="preserve"> את מציעה שאנחנו נסדיר את כניסתו לתוקף של טופס</w:t>
      </w:r>
      <w:bookmarkStart w:id="5472" w:name="_ETM_Q1_10513889"/>
      <w:bookmarkEnd w:id="5472"/>
      <w:r>
        <w:rPr>
          <w:rFonts w:hint="cs"/>
          <w:rtl/>
          <w:lang w:eastAsia="he-IL"/>
        </w:rPr>
        <w:t xml:space="preserve"> בסעיף בחוק ראשי?</w:t>
      </w:r>
    </w:p>
    <w:p w:rsidR="00CB171A" w:rsidRDefault="00CB171A" w:rsidP="00CB171A">
      <w:pPr>
        <w:rPr>
          <w:rtl/>
          <w:lang w:eastAsia="he-IL"/>
        </w:rPr>
      </w:pPr>
    </w:p>
    <w:p w:rsidR="00CB171A" w:rsidRDefault="00CB171A" w:rsidP="00CB171A">
      <w:pPr>
        <w:pStyle w:val="afb"/>
        <w:keepNext/>
        <w:rPr>
          <w:rtl/>
          <w:lang w:eastAsia="he-IL"/>
        </w:rPr>
      </w:pPr>
      <w:bookmarkStart w:id="5473" w:name="ET_guest_טליה_אגמון_259"/>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5473"/>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בוודאי שלא.</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האם אתם מוכנים לתת לנו פה הודעה</w:t>
      </w:r>
      <w:bookmarkStart w:id="5474" w:name="_ETM_Q1_10518469"/>
      <w:bookmarkEnd w:id="5474"/>
      <w:r>
        <w:rPr>
          <w:rFonts w:hint="cs"/>
          <w:rtl/>
          <w:lang w:eastAsia="he-IL"/>
        </w:rPr>
        <w:t xml:space="preserve"> שהטופס הזה יהיה תוך 48 שעות?</w:t>
      </w:r>
    </w:p>
    <w:p w:rsidR="00CB171A" w:rsidRDefault="00CB171A" w:rsidP="00CB171A">
      <w:pPr>
        <w:rPr>
          <w:rtl/>
          <w:lang w:eastAsia="he-IL"/>
        </w:rPr>
      </w:pPr>
    </w:p>
    <w:p w:rsidR="00CB171A" w:rsidRDefault="00CB171A" w:rsidP="00CB171A">
      <w:pPr>
        <w:pStyle w:val="-"/>
        <w:keepNext/>
        <w:rPr>
          <w:rtl/>
        </w:rPr>
      </w:pPr>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יש טופס מקוון. אנחנו משפרים</w:t>
      </w:r>
      <w:bookmarkStart w:id="5475" w:name="_ETM_Q1_10526969"/>
      <w:bookmarkEnd w:id="5475"/>
      <w:r>
        <w:rPr>
          <w:rFonts w:hint="cs"/>
          <w:rtl/>
          <w:lang w:eastAsia="he-IL"/>
        </w:rPr>
        <w:t xml:space="preserve"> אותו במשך הזמן - - -</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לא שאלתי על מה שאתם עושים ומשפרים. אני רוצה לדעת – עורכת הדין אגמון, אני מבקש להתרכז בשאלה שלי – </w:t>
      </w:r>
      <w:bookmarkStart w:id="5476" w:name="_ETM_Q1_10535005"/>
      <w:bookmarkEnd w:id="5476"/>
      <w:r>
        <w:rPr>
          <w:rFonts w:hint="cs"/>
          <w:rtl/>
          <w:lang w:eastAsia="he-IL"/>
        </w:rPr>
        <w:t xml:space="preserve">אני מבקש מידע שאם אדם שהוריד את היישומון, </w:t>
      </w:r>
      <w:bookmarkStart w:id="5477" w:name="_ETM_Q1_10543679"/>
      <w:bookmarkEnd w:id="5477"/>
      <w:r>
        <w:rPr>
          <w:rFonts w:hint="cs"/>
          <w:rtl/>
          <w:lang w:eastAsia="he-IL"/>
        </w:rPr>
        <w:t xml:space="preserve">הוא אמור להיכנס לבידוד ולמלא טופס שיהיה בו סעיף </w:t>
      </w:r>
      <w:bookmarkStart w:id="5478" w:name="_ETM_Q1_10550929"/>
      <w:bookmarkEnd w:id="5478"/>
      <w:r>
        <w:rPr>
          <w:rFonts w:hint="cs"/>
          <w:rtl/>
          <w:lang w:eastAsia="he-IL"/>
        </w:rPr>
        <w:t xml:space="preserve">שישאל אותו האם קיבלת את ההתראה באמצעות יישומון המגן, כן </w:t>
      </w:r>
      <w:bookmarkStart w:id="5479" w:name="_ETM_Q1_10552097"/>
      <w:bookmarkEnd w:id="5479"/>
      <w:r>
        <w:rPr>
          <w:rFonts w:hint="cs"/>
          <w:rtl/>
          <w:lang w:eastAsia="he-IL"/>
        </w:rPr>
        <w:t>או לא.</w:t>
      </w:r>
    </w:p>
    <w:p w:rsidR="00CB171A" w:rsidRDefault="00CB171A" w:rsidP="00CB171A">
      <w:pPr>
        <w:rPr>
          <w:rtl/>
          <w:lang w:eastAsia="he-IL"/>
        </w:rPr>
      </w:pPr>
    </w:p>
    <w:p w:rsidR="00CB171A" w:rsidRDefault="00CB171A" w:rsidP="00CB171A">
      <w:pPr>
        <w:rPr>
          <w:rtl/>
          <w:lang w:eastAsia="he-IL"/>
        </w:rPr>
      </w:pPr>
      <w:r>
        <w:rPr>
          <w:rFonts w:hint="cs"/>
          <w:rtl/>
          <w:lang w:eastAsia="he-IL"/>
        </w:rPr>
        <w:t>אגב, אותו אחד שלא הוריד ויראה שזה מופיע בטופס ויגיד לא, יידע קודם כל שיש יישומון המגן, יוכל לספר לחבריו, יבין שזה חלק מאותו קמפיין של תודע</w:t>
      </w:r>
      <w:bookmarkStart w:id="5480" w:name="_ETM_Q1_10562848"/>
      <w:bookmarkEnd w:id="5480"/>
      <w:r>
        <w:rPr>
          <w:rFonts w:hint="cs"/>
          <w:rtl/>
          <w:lang w:eastAsia="he-IL"/>
        </w:rPr>
        <w:t>ה שיש עוד משהו. כמה זמן זה ייקח, האם את יכולה לתת לנו תשובה מוסמכת?</w:t>
      </w:r>
      <w:bookmarkStart w:id="5481" w:name="_ETM_Q1_10570953"/>
      <w:bookmarkEnd w:id="5481"/>
    </w:p>
    <w:p w:rsidR="00CB171A" w:rsidRDefault="00CB171A" w:rsidP="00CB171A">
      <w:pPr>
        <w:rPr>
          <w:rtl/>
          <w:lang w:eastAsia="he-IL"/>
        </w:rPr>
      </w:pPr>
      <w:bookmarkStart w:id="5482" w:name="_ETM_Q1_10571027"/>
      <w:bookmarkStart w:id="5483" w:name="_ETM_Q1_10571088"/>
      <w:bookmarkEnd w:id="5482"/>
      <w:bookmarkEnd w:id="5483"/>
    </w:p>
    <w:p w:rsidR="00CB171A" w:rsidRDefault="00CB171A" w:rsidP="00CB171A">
      <w:pPr>
        <w:rPr>
          <w:rtl/>
          <w:lang w:eastAsia="he-IL"/>
        </w:rPr>
      </w:pPr>
      <w:bookmarkStart w:id="5484" w:name="_ETM_Q1_10571176"/>
      <w:bookmarkEnd w:id="5484"/>
      <w:r>
        <w:rPr>
          <w:rFonts w:hint="cs"/>
          <w:rtl/>
          <w:lang w:eastAsia="he-IL"/>
        </w:rPr>
        <w:t xml:space="preserve">אם לא, אני מבין שיש איתנו </w:t>
      </w:r>
      <w:bookmarkStart w:id="5485" w:name="_ETM_Q1_10575117"/>
      <w:bookmarkEnd w:id="5485"/>
      <w:r>
        <w:rPr>
          <w:rFonts w:hint="cs"/>
          <w:rtl/>
          <w:lang w:eastAsia="he-IL"/>
        </w:rPr>
        <w:t>גם את אלה טורנובסקי, מנהלת תחום באגף המחשוב או את קובי וייס, מנהל תחום באגף המחשוב – שני אנשים. האם</w:t>
      </w:r>
      <w:bookmarkStart w:id="5486" w:name="_ETM_Q1_10579466"/>
      <w:bookmarkEnd w:id="5486"/>
      <w:r>
        <w:rPr>
          <w:rFonts w:hint="cs"/>
          <w:rtl/>
          <w:lang w:eastAsia="he-IL"/>
        </w:rPr>
        <w:t xml:space="preserve"> מישהו מוכן להגיד לי ששורה בטופס תהיה בטווח של 48 </w:t>
      </w:r>
      <w:bookmarkStart w:id="5487" w:name="_ETM_Q1_10585897"/>
      <w:bookmarkEnd w:id="5487"/>
      <w:r>
        <w:rPr>
          <w:rFonts w:hint="cs"/>
          <w:rtl/>
          <w:lang w:eastAsia="he-IL"/>
        </w:rPr>
        <w:t>שעות?</w:t>
      </w:r>
    </w:p>
    <w:p w:rsidR="00CB171A" w:rsidRDefault="00CB171A" w:rsidP="00CB171A">
      <w:pPr>
        <w:rPr>
          <w:rtl/>
          <w:lang w:eastAsia="he-IL"/>
        </w:rPr>
      </w:pPr>
    </w:p>
    <w:p w:rsidR="00CB171A" w:rsidRDefault="00CB171A" w:rsidP="00CB171A">
      <w:pPr>
        <w:pStyle w:val="afb"/>
        <w:keepNext/>
        <w:rPr>
          <w:rtl/>
          <w:lang w:eastAsia="he-IL"/>
        </w:rPr>
      </w:pPr>
      <w:bookmarkStart w:id="5488" w:name="ET_guest_טליה_אגמון_263"/>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5488"/>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זו שאלה שעולה כרגע בפעם הראשונה. זו לא דרישה שהועלתה </w:t>
      </w:r>
      <w:bookmarkStart w:id="5489" w:name="_ETM_Q1_10594027"/>
      <w:bookmarkEnd w:id="5489"/>
      <w:r>
        <w:rPr>
          <w:rFonts w:hint="cs"/>
          <w:rtl/>
          <w:lang w:eastAsia="he-IL"/>
        </w:rPr>
        <w:t>קודם. יכול להיות שמישהו חשב על זה, אני לא</w:t>
      </w:r>
      <w:bookmarkStart w:id="5490" w:name="_ETM_Q1_10596505"/>
      <w:bookmarkEnd w:id="5490"/>
      <w:r>
        <w:rPr>
          <w:rFonts w:hint="cs"/>
          <w:rtl/>
          <w:lang w:eastAsia="he-IL"/>
        </w:rPr>
        <w:t xml:space="preserve"> יודעת להשיב על זה. האנשים מאגף המחשוב שנמצאים איתנו כרגע בזום הם לא אנשים שעוסקים בטופס באופן ישיר. נשאל אותם,</w:t>
      </w:r>
      <w:bookmarkStart w:id="5491" w:name="_ETM_Q1_10605956"/>
      <w:bookmarkEnd w:id="5491"/>
      <w:r>
        <w:rPr>
          <w:rFonts w:hint="cs"/>
          <w:rtl/>
          <w:lang w:eastAsia="he-IL"/>
        </w:rPr>
        <w:t xml:space="preserve"> נקבל תשובה, נעביר לוועדה.</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מאה אחוז. תשובה מצוינת. מודה לך.</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אדוני מנהל הוועדה, </w:t>
      </w:r>
      <w:bookmarkStart w:id="5492" w:name="_ETM_Q1_10613471"/>
      <w:bookmarkEnd w:id="5492"/>
      <w:r>
        <w:rPr>
          <w:rFonts w:hint="cs"/>
          <w:rtl/>
          <w:lang w:eastAsia="he-IL"/>
        </w:rPr>
        <w:t xml:space="preserve">אני מבקש לקבל ביום א' את התשובה הזאת. הרי רק צריך למצוא </w:t>
      </w:r>
      <w:bookmarkStart w:id="5493" w:name="_ETM_Q1_10618787"/>
      <w:bookmarkEnd w:id="5493"/>
      <w:r>
        <w:rPr>
          <w:rFonts w:hint="cs"/>
          <w:rtl/>
          <w:lang w:eastAsia="he-IL"/>
        </w:rPr>
        <w:t xml:space="preserve">את הג'ינג'י עם המפתח, מה שנקרא. 300 אנשים אצלכם – </w:t>
      </w:r>
      <w:bookmarkStart w:id="5494" w:name="_ETM_Q1_10623042"/>
      <w:bookmarkEnd w:id="5494"/>
      <w:r>
        <w:rPr>
          <w:rFonts w:hint="cs"/>
          <w:rtl/>
          <w:lang w:eastAsia="he-IL"/>
        </w:rPr>
        <w:t xml:space="preserve">אחד מהם לבטח יודע את התשובה. אם לא, אולי אפשר </w:t>
      </w:r>
      <w:bookmarkStart w:id="5495" w:name="_ETM_Q1_10627977"/>
      <w:bookmarkEnd w:id="5495"/>
      <w:r>
        <w:rPr>
          <w:rFonts w:hint="cs"/>
          <w:rtl/>
          <w:lang w:eastAsia="he-IL"/>
        </w:rPr>
        <w:t xml:space="preserve">לקרוא פה בשידור למתנדבים. כי אם זה לא אפשרי, אולי </w:t>
      </w:r>
      <w:bookmarkStart w:id="5496" w:name="_ETM_Q1_10633945"/>
      <w:bookmarkEnd w:id="5496"/>
      <w:r>
        <w:rPr>
          <w:rFonts w:hint="cs"/>
          <w:rtl/>
          <w:lang w:eastAsia="he-IL"/>
        </w:rPr>
        <w:t xml:space="preserve">המתנדבים יזרזו את העניין הזה של השורה בטופס. ההערה הייתה בלשון סגי נהור. </w:t>
      </w:r>
    </w:p>
    <w:p w:rsidR="00CB171A" w:rsidRDefault="00CB171A" w:rsidP="00CB171A">
      <w:pPr>
        <w:rPr>
          <w:rtl/>
          <w:lang w:eastAsia="he-IL"/>
        </w:rPr>
      </w:pPr>
    </w:p>
    <w:p w:rsidR="00CB171A" w:rsidRDefault="00CB171A" w:rsidP="00CB171A">
      <w:pPr>
        <w:pStyle w:val="afb"/>
        <w:keepNext/>
        <w:rPr>
          <w:rtl/>
          <w:lang w:eastAsia="he-IL"/>
        </w:rPr>
      </w:pPr>
      <w:bookmarkStart w:id="5497" w:name="ET_guest_טליה_אגמון_98"/>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5497"/>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 - - מצב שבו אנחנו </w:t>
      </w:r>
      <w:bookmarkStart w:id="5498" w:name="_ETM_Q1_10645811"/>
      <w:bookmarkEnd w:id="5498"/>
      <w:r>
        <w:rPr>
          <w:rFonts w:hint="cs"/>
          <w:rtl/>
          <w:lang w:eastAsia="he-IL"/>
        </w:rPr>
        <w:t>עושים הרבה מאוד ואף פעם לא - - -</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אנחנו פשוט מבקשים </w:t>
      </w:r>
      <w:bookmarkStart w:id="5499" w:name="_ETM_Q1_10650265"/>
      <w:bookmarkEnd w:id="5499"/>
      <w:r>
        <w:rPr>
          <w:rFonts w:hint="cs"/>
          <w:rtl/>
          <w:lang w:eastAsia="he-IL"/>
        </w:rPr>
        <w:t>דברים פעוטים. בשביל זה מה שאישרנו בתקנות אולי דברים אחרים או בנהלים,</w:t>
      </w:r>
      <w:bookmarkStart w:id="5500" w:name="_ETM_Q1_10656512"/>
      <w:bookmarkEnd w:id="5500"/>
      <w:r>
        <w:rPr>
          <w:rFonts w:hint="cs"/>
          <w:rtl/>
          <w:lang w:eastAsia="he-IL"/>
        </w:rPr>
        <w:t xml:space="preserve"> אתם יכולים לעשות. אנחנו רק מבקשים להבין את אפקטיביות הכלי. אנחנו מבקשים להבין כמה משקיעים בזה, איך מסבירים את זה וכמה אנשים באמת מורידם את זה וכמה אנשים </w:t>
      </w:r>
      <w:bookmarkStart w:id="5501" w:name="_ETM_Q1_10671140"/>
      <w:bookmarkEnd w:id="5501"/>
      <w:r>
        <w:rPr>
          <w:rFonts w:hint="cs"/>
          <w:rtl/>
          <w:lang w:eastAsia="he-IL"/>
        </w:rPr>
        <w:t>משתמשים בזה וכמה אנשים קיבלו התראה בגין זה שהם השתמשו.</w:t>
      </w:r>
    </w:p>
    <w:p w:rsidR="00CB171A" w:rsidRDefault="00CB171A" w:rsidP="00CB171A">
      <w:pPr>
        <w:rPr>
          <w:rtl/>
          <w:lang w:eastAsia="he-IL"/>
        </w:rPr>
      </w:pPr>
      <w:bookmarkStart w:id="5502" w:name="_ETM_Q1_10679087"/>
      <w:bookmarkStart w:id="5503" w:name="_ETM_Q1_10679195"/>
      <w:bookmarkStart w:id="5504" w:name="_ETM_Q1_10679246"/>
      <w:bookmarkEnd w:id="5502"/>
      <w:bookmarkEnd w:id="5503"/>
      <w:bookmarkEnd w:id="5504"/>
    </w:p>
    <w:p w:rsidR="00CB171A" w:rsidRDefault="00CB171A" w:rsidP="00CB171A">
      <w:pPr>
        <w:rPr>
          <w:rtl/>
          <w:lang w:eastAsia="he-IL"/>
        </w:rPr>
      </w:pPr>
      <w:bookmarkStart w:id="5505" w:name="_ETM_Q1_10679337"/>
      <w:bookmarkEnd w:id="5505"/>
      <w:r>
        <w:rPr>
          <w:rFonts w:hint="cs"/>
          <w:rtl/>
          <w:lang w:eastAsia="he-IL"/>
        </w:rPr>
        <w:t xml:space="preserve">בואי </w:t>
      </w:r>
      <w:bookmarkStart w:id="5506" w:name="_ETM_Q1_10677366"/>
      <w:bookmarkEnd w:id="5506"/>
      <w:r>
        <w:rPr>
          <w:rFonts w:hint="cs"/>
          <w:rtl/>
          <w:lang w:eastAsia="he-IL"/>
        </w:rPr>
        <w:t>לא נשכח שמבחינת שביעות הרצון של האדם, של הפרט שבסופו</w:t>
      </w:r>
      <w:bookmarkStart w:id="5507" w:name="_ETM_Q1_10685898"/>
      <w:bookmarkEnd w:id="5507"/>
      <w:r>
        <w:rPr>
          <w:rFonts w:hint="cs"/>
          <w:rtl/>
          <w:lang w:eastAsia="he-IL"/>
        </w:rPr>
        <w:t xml:space="preserve"> של דבר הוא מתמודד כפרט מול מגפה ומנסה להגן על</w:t>
      </w:r>
      <w:bookmarkStart w:id="5508" w:name="_ETM_Q1_10687139"/>
      <w:bookmarkEnd w:id="5508"/>
      <w:r>
        <w:rPr>
          <w:rFonts w:hint="cs"/>
          <w:rtl/>
          <w:lang w:eastAsia="he-IL"/>
        </w:rPr>
        <w:t xml:space="preserve"> עצמו, הוא מוריד את אותו יישומון וברגע שהוא מקבל את אותה התראה ובהינתן שמדובר על נתוני קרבה, זאת אומרת, יחסי </w:t>
      </w:r>
      <w:bookmarkStart w:id="5509" w:name="_ETM_Q1_10703888"/>
      <w:bookmarkEnd w:id="5509"/>
      <w:r>
        <w:rPr>
          <w:rFonts w:hint="cs"/>
          <w:rtl/>
          <w:lang w:eastAsia="he-IL"/>
        </w:rPr>
        <w:t>קרבה ולא יחסי מיקום, ככה שהביסוס הוא כמעט מלא, ישנה שביעות רצון מצד הפרט להגיד: הנה, הורדתי ויש תמורה לאגרה.</w:t>
      </w:r>
      <w:bookmarkStart w:id="5510" w:name="_ETM_Q1_10715530"/>
      <w:bookmarkEnd w:id="5510"/>
      <w:r>
        <w:rPr>
          <w:rFonts w:hint="cs"/>
          <w:rtl/>
          <w:lang w:eastAsia="he-IL"/>
        </w:rPr>
        <w:t xml:space="preserve"> הורדתי והגנתי על עצמי – זה המגן, אני מגן</w:t>
      </w:r>
      <w:bookmarkStart w:id="5511" w:name="_ETM_Q1_10718269"/>
      <w:bookmarkEnd w:id="5511"/>
      <w:r>
        <w:rPr>
          <w:rFonts w:hint="cs"/>
          <w:rtl/>
          <w:lang w:eastAsia="he-IL"/>
        </w:rPr>
        <w:t xml:space="preserve"> על עצמי. קיבלתי התראה, באתי במגע, אני עצמי לא ידעתי והנה מיד הודיעו לי ומיד אני עושה את הדברים.</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אנחנו חייבים </w:t>
      </w:r>
      <w:bookmarkStart w:id="5512" w:name="_ETM_Q1_10725179"/>
      <w:bookmarkEnd w:id="5512"/>
      <w:r>
        <w:rPr>
          <w:rFonts w:hint="cs"/>
          <w:rtl/>
          <w:lang w:eastAsia="he-IL"/>
        </w:rPr>
        <w:t xml:space="preserve">להבין את אותה בקרה. אני חושב שזה לא בשבילנו. זה קודם כל ובראש ובראשונה זה בשבילכם, לדעת </w:t>
      </w:r>
      <w:bookmarkStart w:id="5513" w:name="_ETM_Q1_10731737"/>
      <w:bookmarkEnd w:id="5513"/>
      <w:r>
        <w:rPr>
          <w:rFonts w:hint="cs"/>
          <w:rtl/>
          <w:lang w:eastAsia="he-IL"/>
        </w:rPr>
        <w:t xml:space="preserve">איך לנהל את המערכה הזאת. זו לא מעמסה או </w:t>
      </w:r>
      <w:bookmarkStart w:id="5514" w:name="_ETM_Q1_10734555"/>
      <w:bookmarkEnd w:id="5514"/>
      <w:r>
        <w:rPr>
          <w:rFonts w:hint="cs"/>
          <w:rtl/>
          <w:lang w:eastAsia="he-IL"/>
        </w:rPr>
        <w:t xml:space="preserve">ביורוקרטיה. זה כלי ניהולי מהשורה הראשונה למשרד הבריאות שמנהל פה </w:t>
      </w:r>
      <w:bookmarkStart w:id="5515" w:name="_ETM_Q1_10743272"/>
      <w:bookmarkEnd w:id="5515"/>
      <w:r>
        <w:rPr>
          <w:rFonts w:hint="cs"/>
          <w:rtl/>
          <w:lang w:eastAsia="he-IL"/>
        </w:rPr>
        <w:t>מערכה מורכבת מאוד.</w:t>
      </w:r>
    </w:p>
    <w:p w:rsidR="00CB171A" w:rsidRDefault="00CB171A" w:rsidP="00CB171A">
      <w:pPr>
        <w:rPr>
          <w:rtl/>
          <w:lang w:eastAsia="he-IL"/>
        </w:rPr>
      </w:pPr>
    </w:p>
    <w:p w:rsidR="00CB171A" w:rsidRDefault="00CB171A" w:rsidP="00CB171A">
      <w:pPr>
        <w:rPr>
          <w:rtl/>
          <w:lang w:eastAsia="he-IL"/>
        </w:rPr>
      </w:pPr>
      <w:r>
        <w:rPr>
          <w:rFonts w:hint="cs"/>
          <w:rtl/>
          <w:lang w:eastAsia="he-IL"/>
        </w:rPr>
        <w:t>אנחנו רוצים לדעת את מספר האנשים שמצויים בבידוד</w:t>
      </w:r>
      <w:bookmarkStart w:id="5516" w:name="_ETM_Q1_10750536"/>
      <w:bookmarkEnd w:id="5516"/>
      <w:r>
        <w:rPr>
          <w:rFonts w:hint="cs"/>
          <w:rtl/>
          <w:lang w:eastAsia="he-IL"/>
        </w:rPr>
        <w:t xml:space="preserve"> בעקבות התראה שקיבלו ואת היקף התקציב שהושקע - - -</w:t>
      </w:r>
    </w:p>
    <w:p w:rsidR="00CB171A" w:rsidRDefault="00CB171A" w:rsidP="00CB171A">
      <w:pPr>
        <w:rPr>
          <w:rtl/>
          <w:lang w:eastAsia="he-IL"/>
        </w:rPr>
      </w:pPr>
    </w:p>
    <w:p w:rsidR="00CB171A" w:rsidRDefault="00CB171A" w:rsidP="00CB171A">
      <w:pPr>
        <w:pStyle w:val="a5"/>
        <w:keepNext/>
        <w:rPr>
          <w:rtl/>
        </w:rPr>
      </w:pPr>
      <w:bookmarkStart w:id="5517" w:name="ET_speaker_מירי_פרנקלשור_26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517"/>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הסרנו את זה.</w:t>
      </w:r>
    </w:p>
    <w:p w:rsidR="00CB171A" w:rsidRDefault="00CB171A" w:rsidP="00CB171A">
      <w:pPr>
        <w:rPr>
          <w:rtl/>
          <w:lang w:eastAsia="he-IL"/>
        </w:rPr>
      </w:pPr>
    </w:p>
    <w:p w:rsidR="00CB171A" w:rsidRDefault="00CB171A" w:rsidP="00CB171A">
      <w:pPr>
        <w:pStyle w:val="afb"/>
        <w:keepNext/>
        <w:rPr>
          <w:rtl/>
          <w:lang w:eastAsia="he-IL"/>
        </w:rPr>
      </w:pPr>
      <w:bookmarkStart w:id="5518" w:name="ET_guest_ענת_אסיף_265"/>
      <w:r>
        <w:rPr>
          <w:rStyle w:val="TagStyle"/>
          <w:rFonts w:hint="cs"/>
          <w:rtl/>
        </w:rPr>
        <w:t xml:space="preserve"> &lt;&lt; אורח &gt;&gt; </w:t>
      </w:r>
      <w:r>
        <w:rPr>
          <w:rFonts w:hint="cs"/>
          <w:rtl/>
          <w:lang w:eastAsia="he-IL"/>
        </w:rPr>
        <w:t>ענת אסיף:</w:t>
      </w:r>
      <w:r>
        <w:rPr>
          <w:rStyle w:val="TagStyle"/>
          <w:rFonts w:hint="cs"/>
          <w:rtl/>
        </w:rPr>
        <w:t xml:space="preserve"> &lt;&lt; אורח &gt;&gt;</w:t>
      </w:r>
      <w:r>
        <w:rPr>
          <w:rFonts w:hint="cs"/>
          <w:rtl/>
          <w:lang w:eastAsia="he-IL"/>
        </w:rPr>
        <w:t xml:space="preserve"> </w:t>
      </w:r>
      <w:bookmarkEnd w:id="5518"/>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על מספר האנשים המצויים בבידוד עוד לא דיברתם, </w:t>
      </w:r>
      <w:bookmarkStart w:id="5519" w:name="_ETM_Q1_10761556"/>
      <w:bookmarkEnd w:id="5519"/>
      <w:r>
        <w:rPr>
          <w:rFonts w:hint="cs"/>
          <w:rtl/>
          <w:lang w:eastAsia="he-IL"/>
        </w:rPr>
        <w:t>כבוד היושב-ראש.</w:t>
      </w:r>
      <w:bookmarkStart w:id="5520" w:name="_ETM_Q1_10762966"/>
      <w:bookmarkStart w:id="5521" w:name="_ETM_Q1_10763051"/>
      <w:bookmarkEnd w:id="5520"/>
      <w:bookmarkEnd w:id="5521"/>
    </w:p>
    <w:p w:rsidR="00CB171A" w:rsidRDefault="00CB171A" w:rsidP="00CB171A">
      <w:pPr>
        <w:rPr>
          <w:rtl/>
          <w:lang w:eastAsia="he-IL"/>
        </w:rPr>
      </w:pPr>
      <w:r>
        <w:rPr>
          <w:rFonts w:hint="cs"/>
          <w:rtl/>
          <w:lang w:eastAsia="he-IL"/>
        </w:rPr>
        <w:t xml:space="preserve"> </w:t>
      </w:r>
    </w:p>
    <w:p w:rsidR="00CB171A" w:rsidRDefault="00CB171A" w:rsidP="00CB171A">
      <w:pPr>
        <w:pStyle w:val="af8"/>
        <w:keepNext/>
        <w:rPr>
          <w:rtl/>
        </w:rPr>
      </w:pPr>
      <w:bookmarkStart w:id="5522" w:name="ET_yor_5774_100"/>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522"/>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סליחה. נכון. אנחנו דיברנו על מספר האנשים שדיווחו כי</w:t>
      </w:r>
      <w:bookmarkStart w:id="5523" w:name="_ETM_Q1_10768634"/>
      <w:bookmarkEnd w:id="5523"/>
      <w:r>
        <w:rPr>
          <w:rFonts w:hint="cs"/>
          <w:rtl/>
          <w:lang w:eastAsia="he-IL"/>
        </w:rPr>
        <w:t xml:space="preserve"> קיימו מגע בעקבות התראה שקיבלו באמצעות היישומון ובעצם מספר האנשים </w:t>
      </w:r>
      <w:bookmarkStart w:id="5524" w:name="_ETM_Q1_10773976"/>
      <w:bookmarkEnd w:id="5524"/>
      <w:r>
        <w:rPr>
          <w:rFonts w:hint="cs"/>
          <w:rtl/>
          <w:lang w:eastAsia="he-IL"/>
        </w:rPr>
        <w:t>שמצויים בבידוד, זה אותו דבר, לא? מי שמדווח שקיים מגע</w:t>
      </w:r>
      <w:bookmarkStart w:id="5525" w:name="_ETM_Q1_10785763"/>
      <w:bookmarkEnd w:id="5525"/>
      <w:r>
        <w:rPr>
          <w:rFonts w:hint="cs"/>
          <w:rtl/>
          <w:lang w:eastAsia="he-IL"/>
        </w:rPr>
        <w:t xml:space="preserve"> בעקבות - - -</w:t>
      </w:r>
    </w:p>
    <w:p w:rsidR="00CB171A" w:rsidRDefault="00CB171A" w:rsidP="00CB171A">
      <w:pPr>
        <w:rPr>
          <w:rtl/>
          <w:lang w:eastAsia="he-IL"/>
        </w:rPr>
      </w:pPr>
    </w:p>
    <w:p w:rsidR="00CB171A" w:rsidRDefault="00CB171A" w:rsidP="00CB171A">
      <w:pPr>
        <w:pStyle w:val="a5"/>
        <w:keepNext/>
        <w:rPr>
          <w:rtl/>
        </w:rPr>
      </w:pPr>
      <w:bookmarkStart w:id="5526" w:name="ET_speaker_מירי_פרנקלשור_10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526"/>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זה מספר האנשים שמצויים בבידוד בעקבות התראה שקיבלו באמצעות האפליקציה.</w:t>
      </w:r>
    </w:p>
    <w:p w:rsidR="00CB171A" w:rsidRDefault="00CB171A" w:rsidP="00CB171A">
      <w:pPr>
        <w:rPr>
          <w:rtl/>
          <w:lang w:eastAsia="he-IL"/>
        </w:rPr>
      </w:pPr>
    </w:p>
    <w:p w:rsidR="00CB171A" w:rsidRDefault="00CB171A" w:rsidP="00CB171A">
      <w:pPr>
        <w:pStyle w:val="afb"/>
        <w:keepNext/>
        <w:rPr>
          <w:rtl/>
          <w:lang w:eastAsia="he-IL"/>
        </w:rPr>
      </w:pPr>
      <w:bookmarkStart w:id="5527" w:name="ET_guest_טליה_אגמון_102"/>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5527"/>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זה רק אם הם דיווחו על בידוד, אנחנו </w:t>
      </w:r>
      <w:bookmarkStart w:id="5528" w:name="_ETM_Q1_10792805"/>
      <w:bookmarkEnd w:id="5528"/>
      <w:r>
        <w:rPr>
          <w:rFonts w:hint="cs"/>
          <w:rtl/>
          <w:lang w:eastAsia="he-IL"/>
        </w:rPr>
        <w:t>נדע - - -</w:t>
      </w:r>
      <w:bookmarkStart w:id="5529" w:name="_ETM_Q1_10794596"/>
      <w:bookmarkEnd w:id="5529"/>
    </w:p>
    <w:p w:rsidR="00CB171A" w:rsidRDefault="00CB171A" w:rsidP="00CB171A">
      <w:pPr>
        <w:rPr>
          <w:rtl/>
          <w:lang w:eastAsia="he-IL"/>
        </w:rPr>
      </w:pPr>
      <w:bookmarkStart w:id="5530" w:name="_ETM_Q1_10794675"/>
      <w:bookmarkEnd w:id="5530"/>
    </w:p>
    <w:p w:rsidR="00CB171A" w:rsidRDefault="00CB171A" w:rsidP="00CB171A">
      <w:pPr>
        <w:pStyle w:val="a5"/>
        <w:keepNext/>
        <w:rPr>
          <w:rtl/>
        </w:rPr>
      </w:pPr>
      <w:bookmarkStart w:id="5531" w:name="ET_speaker_מירי_פרנקלשור_26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531"/>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אבל זה נכון לגבי הכול.</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מספר האנשים שדיווחו</w:t>
      </w:r>
      <w:bookmarkStart w:id="5532" w:name="_ETM_Q1_10799245"/>
      <w:bookmarkEnd w:id="5532"/>
      <w:r>
        <w:rPr>
          <w:rFonts w:hint="cs"/>
          <w:rtl/>
          <w:lang w:eastAsia="he-IL"/>
        </w:rPr>
        <w:t xml:space="preserve"> כי קיימו מגע קרוב עם חולה בעקבות התראה. קודם כל, </w:t>
      </w:r>
      <w:bookmarkStart w:id="5533" w:name="_ETM_Q1_10801688"/>
      <w:bookmarkEnd w:id="5533"/>
      <w:r>
        <w:rPr>
          <w:rFonts w:hint="cs"/>
          <w:rtl/>
          <w:lang w:eastAsia="he-IL"/>
        </w:rPr>
        <w:t xml:space="preserve">הניסוח פה הוא לא טוב. מספר האנשים שדיווחו כי </w:t>
      </w:r>
      <w:bookmarkStart w:id="5534" w:name="_ETM_Q1_10805209"/>
      <w:bookmarkEnd w:id="5534"/>
      <w:r>
        <w:rPr>
          <w:rFonts w:hint="cs"/>
          <w:rtl/>
          <w:lang w:eastAsia="he-IL"/>
        </w:rPr>
        <w:t>קיימו מגע קרוב עם חולה בעקבות התראה שהתקבלה באמצעות</w:t>
      </w:r>
      <w:bookmarkStart w:id="5535" w:name="_ETM_Q1_10809983"/>
      <w:bookmarkEnd w:id="5535"/>
      <w:r>
        <w:rPr>
          <w:rFonts w:hint="cs"/>
          <w:rtl/>
          <w:lang w:eastAsia="he-IL"/>
        </w:rPr>
        <w:t xml:space="preserve"> - - - זה לא קיימו מגע. מספר האנשים שדיווחו</w:t>
      </w:r>
      <w:bookmarkStart w:id="5536" w:name="_ETM_Q1_10815770"/>
      <w:bookmarkEnd w:id="5536"/>
      <w:r>
        <w:rPr>
          <w:rFonts w:hint="cs"/>
          <w:rtl/>
          <w:lang w:eastAsia="he-IL"/>
        </w:rPr>
        <w:t xml:space="preserve"> שקיבלו התראה בעקבות מגע שקיימו.</w:t>
      </w:r>
    </w:p>
    <w:p w:rsidR="00CB171A" w:rsidRDefault="00CB171A" w:rsidP="00CB171A">
      <w:pPr>
        <w:rPr>
          <w:rtl/>
          <w:lang w:eastAsia="he-IL"/>
        </w:rPr>
      </w:pPr>
      <w:bookmarkStart w:id="5537" w:name="_ETM_Q1_10821802"/>
      <w:bookmarkStart w:id="5538" w:name="_ETM_Q1_10821884"/>
      <w:bookmarkEnd w:id="5537"/>
      <w:bookmarkEnd w:id="5538"/>
    </w:p>
    <w:p w:rsidR="00CB171A" w:rsidRDefault="00CB171A" w:rsidP="00CB171A">
      <w:pPr>
        <w:pStyle w:val="afb"/>
        <w:keepNext/>
        <w:rPr>
          <w:rtl/>
          <w:lang w:eastAsia="he-IL"/>
        </w:rPr>
      </w:pPr>
      <w:bookmarkStart w:id="5539" w:name="ET_guest_טליה_אגמון_104"/>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5539"/>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אנחנו לא יודעים שקיבלו התראה. הם דיווחו שקיבלו התראה ובעקבות זאת </w:t>
      </w:r>
      <w:bookmarkStart w:id="5540" w:name="_ETM_Q1_10824079"/>
      <w:bookmarkEnd w:id="5540"/>
      <w:r>
        <w:rPr>
          <w:rFonts w:hint="cs"/>
          <w:rtl/>
          <w:lang w:eastAsia="he-IL"/>
        </w:rPr>
        <w:t>נכנסו לבידוד.</w:t>
      </w:r>
    </w:p>
    <w:p w:rsidR="00CB171A" w:rsidRDefault="00CB171A" w:rsidP="00CB171A">
      <w:pPr>
        <w:rPr>
          <w:rtl/>
          <w:lang w:eastAsia="he-IL"/>
        </w:rPr>
      </w:pPr>
    </w:p>
    <w:p w:rsidR="00CB171A" w:rsidRDefault="00CB171A" w:rsidP="00CB171A">
      <w:pPr>
        <w:pStyle w:val="afb"/>
        <w:keepNext/>
        <w:rPr>
          <w:rtl/>
          <w:lang w:eastAsia="he-IL"/>
        </w:rPr>
      </w:pPr>
      <w:bookmarkStart w:id="5541" w:name="ET_guest_ענת_אסיף_105"/>
      <w:r>
        <w:rPr>
          <w:rStyle w:val="TagStyle"/>
          <w:rFonts w:hint="cs"/>
          <w:rtl/>
        </w:rPr>
        <w:t xml:space="preserve"> &lt;&lt; אורח &gt;&gt; </w:t>
      </w:r>
      <w:r>
        <w:rPr>
          <w:rFonts w:hint="cs"/>
          <w:rtl/>
          <w:lang w:eastAsia="he-IL"/>
        </w:rPr>
        <w:t>ענת אסיף:</w:t>
      </w:r>
      <w:r>
        <w:rPr>
          <w:rStyle w:val="TagStyle"/>
          <w:rFonts w:hint="cs"/>
          <w:rtl/>
        </w:rPr>
        <w:t xml:space="preserve"> &lt;&lt; אורח &gt;&gt;</w:t>
      </w:r>
      <w:r>
        <w:rPr>
          <w:rFonts w:hint="cs"/>
          <w:rtl/>
          <w:lang w:eastAsia="he-IL"/>
        </w:rPr>
        <w:t xml:space="preserve"> </w:t>
      </w:r>
      <w:bookmarkEnd w:id="5541"/>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נראה לי שבטופס הכניסה לבידוד, שם יהיה הסעיף החדש.</w:t>
      </w:r>
    </w:p>
    <w:p w:rsidR="00CB171A" w:rsidRDefault="00CB171A" w:rsidP="00CB171A">
      <w:pPr>
        <w:rPr>
          <w:rtl/>
          <w:lang w:eastAsia="he-IL"/>
        </w:rPr>
      </w:pPr>
    </w:p>
    <w:p w:rsidR="00CB171A" w:rsidRDefault="00CB171A" w:rsidP="00CB171A">
      <w:pPr>
        <w:pStyle w:val="af8"/>
        <w:keepNext/>
        <w:rPr>
          <w:rtl/>
        </w:rPr>
      </w:pPr>
      <w:bookmarkStart w:id="5542" w:name="ET_yor_5774_10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542"/>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זה הסדר שייתר או יאחד בין שני הדברים. יש פה חפיפה ויש פה גם שׂיכול מילים.</w:t>
      </w:r>
    </w:p>
    <w:p w:rsidR="00CB171A" w:rsidRDefault="00CB171A" w:rsidP="00CB171A">
      <w:pPr>
        <w:rPr>
          <w:rtl/>
          <w:lang w:eastAsia="he-IL"/>
        </w:rPr>
      </w:pPr>
      <w:bookmarkStart w:id="5543" w:name="_ETM_Q1_10847348"/>
      <w:bookmarkStart w:id="5544" w:name="_ETM_Q1_10847452"/>
      <w:bookmarkEnd w:id="5543"/>
      <w:bookmarkEnd w:id="5544"/>
    </w:p>
    <w:p w:rsidR="00CB171A" w:rsidRDefault="00CB171A" w:rsidP="00CB171A">
      <w:pPr>
        <w:pStyle w:val="a5"/>
        <w:keepNext/>
        <w:rPr>
          <w:rtl/>
        </w:rPr>
      </w:pPr>
      <w:bookmarkStart w:id="5545" w:name="ET_speaker_מירי_פרנקלשור_26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545"/>
    </w:p>
    <w:p w:rsidR="00CB171A" w:rsidRDefault="00CB171A" w:rsidP="00CB171A">
      <w:pPr>
        <w:pStyle w:val="KeepWithNext"/>
        <w:rPr>
          <w:rtl/>
          <w:lang w:eastAsia="he-IL"/>
        </w:rPr>
      </w:pPr>
    </w:p>
    <w:p w:rsidR="00CB171A" w:rsidRDefault="00CB171A" w:rsidP="00CB171A">
      <w:pPr>
        <w:rPr>
          <w:rtl/>
          <w:lang w:eastAsia="he-IL"/>
        </w:rPr>
      </w:pPr>
      <w:bookmarkStart w:id="5546" w:name="_ETM_Q1_10849662"/>
      <w:bookmarkStart w:id="5547" w:name="_ETM_Q1_10849690"/>
      <w:bookmarkEnd w:id="5546"/>
      <w:bookmarkEnd w:id="5547"/>
      <w:r>
        <w:rPr>
          <w:rFonts w:hint="cs"/>
          <w:rtl/>
          <w:lang w:eastAsia="he-IL"/>
        </w:rPr>
        <w:t>נבדוק אם יש חפיפה.</w:t>
      </w:r>
    </w:p>
    <w:p w:rsidR="00CB171A" w:rsidRDefault="00CB171A" w:rsidP="00CB171A">
      <w:pPr>
        <w:rPr>
          <w:rtl/>
          <w:lang w:eastAsia="he-IL"/>
        </w:rPr>
      </w:pPr>
    </w:p>
    <w:p w:rsidR="00CB171A" w:rsidRDefault="00CB171A" w:rsidP="00CB171A">
      <w:pPr>
        <w:pStyle w:val="af8"/>
        <w:keepNext/>
        <w:rPr>
          <w:rtl/>
        </w:rPr>
      </w:pPr>
      <w:bookmarkStart w:id="5548" w:name="ET_yor_5774_268"/>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548"/>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אנשים לא מדווחים שהם קיימו מגע קרוב עם חולה. אנשים יכולים לדווח</w:t>
      </w:r>
      <w:bookmarkStart w:id="5549" w:name="_ETM_Q1_10853974"/>
      <w:bookmarkEnd w:id="5549"/>
      <w:r>
        <w:rPr>
          <w:rFonts w:hint="cs"/>
          <w:rtl/>
          <w:lang w:eastAsia="he-IL"/>
        </w:rPr>
        <w:t xml:space="preserve"> שקיבלו התראה בעקבות מגע שהם קיימו.</w:t>
      </w:r>
    </w:p>
    <w:p w:rsidR="00CB171A" w:rsidRDefault="00CB171A" w:rsidP="00CB171A">
      <w:pPr>
        <w:rPr>
          <w:rtl/>
          <w:lang w:eastAsia="he-IL"/>
        </w:rPr>
      </w:pPr>
    </w:p>
    <w:p w:rsidR="00CB171A" w:rsidRDefault="00CB171A" w:rsidP="00CB171A">
      <w:pPr>
        <w:pStyle w:val="-"/>
        <w:keepNext/>
        <w:rPr>
          <w:rtl/>
        </w:rPr>
      </w:pPr>
      <w:bookmarkStart w:id="5550" w:name="ET_speakercontinue_ענת_אסיף_107"/>
      <w:r>
        <w:rPr>
          <w:rStyle w:val="TagStyle"/>
          <w:rFonts w:hint="cs"/>
          <w:rtl/>
        </w:rPr>
        <w:t xml:space="preserve"> &lt;&lt; דובר_המשך &gt;&gt; </w:t>
      </w:r>
      <w:r>
        <w:rPr>
          <w:rFonts w:hint="cs"/>
          <w:rtl/>
        </w:rPr>
        <w:t>ענת אסיף:</w:t>
      </w:r>
      <w:r>
        <w:rPr>
          <w:rStyle w:val="TagStyle"/>
          <w:rFonts w:hint="cs"/>
          <w:rtl/>
        </w:rPr>
        <w:t xml:space="preserve"> &lt;&lt; דובר_המשך &gt;&gt;</w:t>
      </w:r>
      <w:r>
        <w:rPr>
          <w:rFonts w:hint="cs"/>
          <w:rtl/>
        </w:rPr>
        <w:t xml:space="preserve"> </w:t>
      </w:r>
      <w:bookmarkEnd w:id="5550"/>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אנשים מדווחים שהם נכנסים לבידוד.</w:t>
      </w:r>
    </w:p>
    <w:p w:rsidR="00CB171A" w:rsidRDefault="00CB171A" w:rsidP="00CB171A">
      <w:pPr>
        <w:rPr>
          <w:rtl/>
          <w:lang w:eastAsia="he-IL"/>
        </w:rPr>
      </w:pPr>
    </w:p>
    <w:p w:rsidR="00CB171A" w:rsidRDefault="00CB171A" w:rsidP="00CB171A">
      <w:pPr>
        <w:pStyle w:val="af8"/>
        <w:keepNext/>
        <w:rPr>
          <w:rtl/>
        </w:rPr>
      </w:pPr>
      <w:bookmarkStart w:id="5551" w:name="ET_yor_5774_108"/>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551"/>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נכון. </w:t>
      </w:r>
      <w:bookmarkStart w:id="5552" w:name="_ETM_Q1_10864110"/>
      <w:bookmarkEnd w:id="5552"/>
      <w:r>
        <w:rPr>
          <w:rFonts w:hint="cs"/>
          <w:rtl/>
          <w:lang w:eastAsia="he-IL"/>
        </w:rPr>
        <w:t>אבל הם נכנסים לבידוד בעקבות מגע שהם קיימו עם חולה.</w:t>
      </w:r>
      <w:bookmarkStart w:id="5553" w:name="_ETM_Q1_10870832"/>
      <w:bookmarkEnd w:id="5553"/>
      <w:r>
        <w:rPr>
          <w:rFonts w:hint="cs"/>
          <w:rtl/>
          <w:lang w:eastAsia="he-IL"/>
        </w:rPr>
        <w:t xml:space="preserve"> יש אנשים שנכנסים לבידוד בעקבות הודעות אחרות, כולם בעקבות מגע.</w:t>
      </w:r>
    </w:p>
    <w:p w:rsidR="00CB171A" w:rsidRDefault="00CB171A" w:rsidP="00CB171A">
      <w:pPr>
        <w:rPr>
          <w:rtl/>
          <w:lang w:eastAsia="he-IL"/>
        </w:rPr>
      </w:pPr>
    </w:p>
    <w:p w:rsidR="00CB171A" w:rsidRDefault="00CB171A" w:rsidP="00CB171A">
      <w:pPr>
        <w:pStyle w:val="afb"/>
        <w:keepNext/>
        <w:rPr>
          <w:rtl/>
          <w:lang w:eastAsia="he-IL"/>
        </w:rPr>
      </w:pPr>
      <w:bookmarkStart w:id="5554" w:name="ET_guest_ענת_אסיף_269"/>
      <w:r>
        <w:rPr>
          <w:rStyle w:val="TagStyle"/>
          <w:rFonts w:hint="cs"/>
          <w:rtl/>
        </w:rPr>
        <w:t xml:space="preserve"> &lt;&lt; אורח &gt;&gt; </w:t>
      </w:r>
      <w:r>
        <w:rPr>
          <w:rFonts w:hint="cs"/>
          <w:rtl/>
          <w:lang w:eastAsia="he-IL"/>
        </w:rPr>
        <w:t>ענת אסיף:</w:t>
      </w:r>
      <w:r>
        <w:rPr>
          <w:rStyle w:val="TagStyle"/>
          <w:rFonts w:hint="cs"/>
          <w:rtl/>
        </w:rPr>
        <w:t xml:space="preserve"> &lt;&lt; אורח &gt;&gt;</w:t>
      </w:r>
      <w:r>
        <w:rPr>
          <w:rFonts w:hint="cs"/>
          <w:rtl/>
          <w:lang w:eastAsia="he-IL"/>
        </w:rPr>
        <w:t xml:space="preserve"> </w:t>
      </w:r>
      <w:bookmarkEnd w:id="5554"/>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חזרה </w:t>
      </w:r>
      <w:bookmarkStart w:id="5555" w:name="_ETM_Q1_10876784"/>
      <w:bookmarkEnd w:id="5555"/>
      <w:r>
        <w:rPr>
          <w:rFonts w:hint="cs"/>
          <w:rtl/>
          <w:lang w:eastAsia="he-IL"/>
        </w:rPr>
        <w:t>מחו"ל.</w:t>
      </w:r>
      <w:bookmarkStart w:id="5556" w:name="_ETM_Q1_10878212"/>
      <w:bookmarkEnd w:id="5556"/>
    </w:p>
    <w:p w:rsidR="00CB171A" w:rsidRDefault="00CB171A" w:rsidP="00CB171A">
      <w:pPr>
        <w:rPr>
          <w:rtl/>
          <w:lang w:eastAsia="he-IL"/>
        </w:rPr>
      </w:pPr>
      <w:bookmarkStart w:id="5557" w:name="_ETM_Q1_10878293"/>
      <w:bookmarkEnd w:id="5557"/>
    </w:p>
    <w:p w:rsidR="00CB171A" w:rsidRDefault="00CB171A" w:rsidP="00CB171A">
      <w:pPr>
        <w:pStyle w:val="af8"/>
        <w:keepNext/>
        <w:rPr>
          <w:rtl/>
        </w:rPr>
      </w:pPr>
      <w:bookmarkStart w:id="5558" w:name="ET_yor_5774_270"/>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558"/>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סמס של משרד הבריאות בעקבות איתור של השב"כ. אנחנו</w:t>
      </w:r>
      <w:bookmarkStart w:id="5559" w:name="_ETM_Q1_10883491"/>
      <w:bookmarkEnd w:id="5559"/>
      <w:r>
        <w:rPr>
          <w:rFonts w:hint="cs"/>
          <w:rtl/>
          <w:lang w:eastAsia="he-IL"/>
        </w:rPr>
        <w:t xml:space="preserve"> נדע כדי להשוות ובשביל להבין את כל אותם מספרים שחשובים, בראש ובראשונה, לכם כדי להבין איך מתנהלת אותה מערכה, כמה אנשים הכנסתם בעקבות חקירות אפידמיולוגיות, כמה אנשים הכנסתם לבידוד</w:t>
      </w:r>
      <w:bookmarkStart w:id="5560" w:name="_ETM_Q1_10901273"/>
      <w:bookmarkEnd w:id="5560"/>
      <w:r>
        <w:rPr>
          <w:rFonts w:hint="cs"/>
          <w:rtl/>
          <w:lang w:eastAsia="he-IL"/>
        </w:rPr>
        <w:t xml:space="preserve"> בעקבות איתור באמצעות כלי השב"כ פחות טעויות שקרו וכמה אנשים </w:t>
      </w:r>
      <w:bookmarkStart w:id="5561" w:name="_ETM_Q1_10907915"/>
      <w:bookmarkEnd w:id="5561"/>
      <w:r>
        <w:rPr>
          <w:rFonts w:hint="cs"/>
          <w:rtl/>
          <w:lang w:eastAsia="he-IL"/>
        </w:rPr>
        <w:t>נכנסו לבידוד בעקבות אותו יישומון אזרחי. כך נדע את האפקטיביות של כל כלי כדי לקבל תמונה כוללת.</w:t>
      </w:r>
      <w:bookmarkStart w:id="5562" w:name="_ETM_Q1_10918384"/>
      <w:bookmarkEnd w:id="5562"/>
    </w:p>
    <w:p w:rsidR="00CB171A" w:rsidRDefault="00CB171A" w:rsidP="00CB171A">
      <w:pPr>
        <w:rPr>
          <w:rtl/>
          <w:lang w:eastAsia="he-IL"/>
        </w:rPr>
      </w:pPr>
      <w:bookmarkStart w:id="5563" w:name="_ETM_Q1_10918447"/>
      <w:bookmarkStart w:id="5564" w:name="_ETM_Q1_10918544"/>
      <w:bookmarkEnd w:id="5563"/>
      <w:bookmarkEnd w:id="5564"/>
    </w:p>
    <w:p w:rsidR="00CB171A" w:rsidRDefault="00CB171A" w:rsidP="00CB171A">
      <w:pPr>
        <w:rPr>
          <w:rtl/>
          <w:lang w:eastAsia="he-IL"/>
        </w:rPr>
      </w:pPr>
      <w:bookmarkStart w:id="5565" w:name="_ETM_Q1_10918625"/>
      <w:bookmarkEnd w:id="5565"/>
      <w:r>
        <w:rPr>
          <w:rFonts w:hint="cs"/>
          <w:rtl/>
          <w:lang w:eastAsia="he-IL"/>
        </w:rPr>
        <w:t>היקף התקציב שהושקע בקידום השימוש – מכיוון שהדוח הוא שבועי, הייתי מתרגם</w:t>
      </w:r>
      <w:bookmarkStart w:id="5566" w:name="_ETM_Q1_10926136"/>
      <w:bookmarkEnd w:id="5566"/>
      <w:r>
        <w:rPr>
          <w:rFonts w:hint="cs"/>
          <w:rtl/>
          <w:lang w:eastAsia="he-IL"/>
        </w:rPr>
        <w:t xml:space="preserve"> את זה להיקף תקציב שהושקע בשבוע או מצטבר בקידום</w:t>
      </w:r>
      <w:bookmarkStart w:id="5567" w:name="_ETM_Q1_10933993"/>
      <w:bookmarkEnd w:id="5567"/>
      <w:r>
        <w:rPr>
          <w:rFonts w:hint="cs"/>
          <w:rtl/>
          <w:lang w:eastAsia="he-IL"/>
        </w:rPr>
        <w:t xml:space="preserve"> השימוש.</w:t>
      </w:r>
    </w:p>
    <w:p w:rsidR="00CB171A" w:rsidRDefault="00CB171A" w:rsidP="00CB171A">
      <w:pPr>
        <w:rPr>
          <w:rtl/>
          <w:lang w:eastAsia="he-IL"/>
        </w:rPr>
      </w:pPr>
    </w:p>
    <w:p w:rsidR="00CB171A" w:rsidRDefault="00CB171A" w:rsidP="00CB171A">
      <w:pPr>
        <w:pStyle w:val="-"/>
        <w:keepNext/>
        <w:rPr>
          <w:rtl/>
        </w:rPr>
      </w:pPr>
      <w:bookmarkStart w:id="5568" w:name="ET_speakercontinue_ענת_אסיף_109"/>
      <w:r>
        <w:rPr>
          <w:rStyle w:val="TagStyle"/>
          <w:rFonts w:hint="cs"/>
          <w:rtl/>
        </w:rPr>
        <w:t xml:space="preserve"> &lt;&lt; דובר_המשך &gt;&gt; </w:t>
      </w:r>
      <w:r>
        <w:rPr>
          <w:rFonts w:hint="cs"/>
          <w:rtl/>
        </w:rPr>
        <w:t>ענת אסיף:</w:t>
      </w:r>
      <w:r>
        <w:rPr>
          <w:rStyle w:val="TagStyle"/>
          <w:rFonts w:hint="cs"/>
          <w:rtl/>
        </w:rPr>
        <w:t xml:space="preserve"> &lt;&lt; דובר_המשך &gt;&gt;</w:t>
      </w:r>
      <w:r>
        <w:rPr>
          <w:rFonts w:hint="cs"/>
          <w:rtl/>
        </w:rPr>
        <w:t xml:space="preserve"> </w:t>
      </w:r>
      <w:bookmarkEnd w:id="5568"/>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צריך כל שבוע? לא מספיק התקציב בסעיף קטן (ד)?</w:t>
      </w:r>
    </w:p>
    <w:p w:rsidR="00CB171A" w:rsidRDefault="00CB171A" w:rsidP="00CB171A">
      <w:pPr>
        <w:rPr>
          <w:rtl/>
          <w:lang w:eastAsia="he-IL"/>
        </w:rPr>
      </w:pPr>
    </w:p>
    <w:p w:rsidR="00CB171A" w:rsidRDefault="00CB171A" w:rsidP="00CB171A">
      <w:pPr>
        <w:pStyle w:val="af8"/>
        <w:keepNext/>
        <w:rPr>
          <w:rtl/>
        </w:rPr>
      </w:pPr>
      <w:bookmarkStart w:id="5569" w:name="ET_yor_5774_110"/>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569"/>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לא. יכול להיות שאני רואה שחורות ובסוף החורף הזה יעבור עלינו בשלום. יש לנו חלון זמן של 3 חודשים. אני מתייחס </w:t>
      </w:r>
      <w:bookmarkStart w:id="5570" w:name="_ETM_Q1_10950548"/>
      <w:bookmarkEnd w:id="5570"/>
      <w:r>
        <w:rPr>
          <w:rFonts w:hint="cs"/>
          <w:rtl/>
          <w:lang w:eastAsia="he-IL"/>
        </w:rPr>
        <w:t xml:space="preserve">לזה בדימוי ספרותי של אותם ספרי מדע בדיוני שאומרים: מטאור </w:t>
      </w:r>
      <w:bookmarkStart w:id="5571" w:name="_ETM_Q1_10960159"/>
      <w:bookmarkEnd w:id="5571"/>
      <w:r>
        <w:rPr>
          <w:rFonts w:hint="cs"/>
          <w:rtl/>
          <w:lang w:eastAsia="he-IL"/>
        </w:rPr>
        <w:t>הולך להתרסק על כדור הארץ בעוד 3 שחודשים – מה אתם עושים?</w:t>
      </w:r>
    </w:p>
    <w:p w:rsidR="00CB171A" w:rsidRDefault="00CB171A" w:rsidP="00CB171A">
      <w:pPr>
        <w:rPr>
          <w:rtl/>
          <w:lang w:eastAsia="he-IL"/>
        </w:rPr>
      </w:pPr>
      <w:bookmarkStart w:id="5572" w:name="_ETM_Q1_10967191"/>
      <w:bookmarkStart w:id="5573" w:name="_ETM_Q1_10967268"/>
      <w:bookmarkStart w:id="5574" w:name="_ETM_Q1_10967327"/>
      <w:bookmarkEnd w:id="5572"/>
      <w:bookmarkEnd w:id="5573"/>
      <w:bookmarkEnd w:id="5574"/>
    </w:p>
    <w:p w:rsidR="00CB171A" w:rsidRDefault="00CB171A" w:rsidP="00CB171A">
      <w:pPr>
        <w:rPr>
          <w:rtl/>
          <w:lang w:eastAsia="he-IL"/>
        </w:rPr>
      </w:pPr>
      <w:bookmarkStart w:id="5575" w:name="_ETM_Q1_10967395"/>
      <w:bookmarkEnd w:id="5575"/>
      <w:r>
        <w:rPr>
          <w:rFonts w:hint="cs"/>
          <w:rtl/>
          <w:lang w:eastAsia="he-IL"/>
        </w:rPr>
        <w:t>אנחנו נערכים לחורף. כל שבוע אני רוצה לדעת</w:t>
      </w:r>
      <w:bookmarkStart w:id="5576" w:name="_ETM_Q1_10969515"/>
      <w:bookmarkEnd w:id="5576"/>
      <w:r>
        <w:rPr>
          <w:rFonts w:hint="cs"/>
          <w:rtl/>
          <w:lang w:eastAsia="he-IL"/>
        </w:rPr>
        <w:t xml:space="preserve"> כמה אנשים הורידו את זה וכמה כסף הושקע. יכול להיות</w:t>
      </w:r>
      <w:bookmarkStart w:id="5577" w:name="_ETM_Q1_10975757"/>
      <w:bookmarkEnd w:id="5577"/>
      <w:r>
        <w:rPr>
          <w:rFonts w:hint="cs"/>
          <w:rtl/>
          <w:lang w:eastAsia="he-IL"/>
        </w:rPr>
        <w:t xml:space="preserve"> שבעוד חודש תבינו שצריך לשים עוד 10 מיליון שקל ולעודד</w:t>
      </w:r>
      <w:bookmarkStart w:id="5578" w:name="_ETM_Q1_10977616"/>
      <w:bookmarkEnd w:id="5578"/>
      <w:r>
        <w:rPr>
          <w:rFonts w:hint="cs"/>
          <w:rtl/>
          <w:lang w:eastAsia="he-IL"/>
        </w:rPr>
        <w:t xml:space="preserve"> עוד 100 אלף איש להוריד את זה. יש קורלציה בין </w:t>
      </w:r>
      <w:bookmarkStart w:id="5579" w:name="_ETM_Q1_10982817"/>
      <w:bookmarkEnd w:id="5579"/>
      <w:r>
        <w:rPr>
          <w:rFonts w:hint="cs"/>
          <w:rtl/>
          <w:lang w:eastAsia="he-IL"/>
        </w:rPr>
        <w:t xml:space="preserve">ההיקף הכספי למספר ההורדות. לפחות בשלב א' תהיה קורלציה בין </w:t>
      </w:r>
      <w:bookmarkStart w:id="5580" w:name="_ETM_Q1_10988735"/>
      <w:bookmarkEnd w:id="5580"/>
      <w:r>
        <w:rPr>
          <w:rFonts w:hint="cs"/>
          <w:rtl/>
          <w:lang w:eastAsia="he-IL"/>
        </w:rPr>
        <w:t>מספר ההורדות למספר השימושים.</w:t>
      </w:r>
      <w:bookmarkStart w:id="5581" w:name="_ETM_Q1_10990481"/>
      <w:bookmarkEnd w:id="5581"/>
    </w:p>
    <w:p w:rsidR="00CB171A" w:rsidRDefault="00CB171A" w:rsidP="00CB171A">
      <w:pPr>
        <w:rPr>
          <w:rtl/>
          <w:lang w:eastAsia="he-IL"/>
        </w:rPr>
      </w:pPr>
      <w:bookmarkStart w:id="5582" w:name="_ETM_Q1_10990592"/>
      <w:bookmarkStart w:id="5583" w:name="_ETM_Q1_10990618"/>
      <w:bookmarkEnd w:id="5582"/>
      <w:bookmarkEnd w:id="5583"/>
    </w:p>
    <w:p w:rsidR="00CB171A" w:rsidRDefault="00CB171A" w:rsidP="00CB171A">
      <w:pPr>
        <w:rPr>
          <w:rtl/>
          <w:lang w:eastAsia="he-IL"/>
        </w:rPr>
      </w:pPr>
      <w:bookmarkStart w:id="5584" w:name="_ETM_Q1_10990722"/>
      <w:bookmarkEnd w:id="5584"/>
      <w:r>
        <w:rPr>
          <w:rFonts w:hint="cs"/>
          <w:rtl/>
          <w:lang w:eastAsia="he-IL"/>
        </w:rPr>
        <w:t>לכן הכול תלוי בכסף ולכן הדברים האלה צריכים לעבור בקרה. זהו אירוע קריטי ויכול להיות שמשרד הבריאות</w:t>
      </w:r>
      <w:bookmarkStart w:id="5585" w:name="_ETM_Q1_11000993"/>
      <w:bookmarkEnd w:id="5585"/>
      <w:r>
        <w:rPr>
          <w:rFonts w:hint="cs"/>
          <w:rtl/>
          <w:lang w:eastAsia="he-IL"/>
        </w:rPr>
        <w:t xml:space="preserve"> או התקציבאי בלפ"מ יציעו קמפיין חד-פעמי ונראה שקצב ההורדות יורד</w:t>
      </w:r>
      <w:bookmarkStart w:id="5586" w:name="_ETM_Q1_11010841"/>
      <w:bookmarkEnd w:id="5586"/>
      <w:r>
        <w:rPr>
          <w:rFonts w:hint="cs"/>
          <w:rtl/>
          <w:lang w:eastAsia="he-IL"/>
        </w:rPr>
        <w:t xml:space="preserve">. ניתן את דעתנו האם זו הדרך הנכונה לניהול והשגת </w:t>
      </w:r>
      <w:bookmarkStart w:id="5587" w:name="_ETM_Q1_11016583"/>
      <w:bookmarkEnd w:id="5587"/>
      <w:r>
        <w:rPr>
          <w:rFonts w:hint="cs"/>
          <w:rtl/>
          <w:lang w:eastAsia="he-IL"/>
        </w:rPr>
        <w:t>יעד של איקס הורדות.</w:t>
      </w:r>
      <w:bookmarkStart w:id="5588" w:name="_ETM_Q1_11018977"/>
      <w:bookmarkEnd w:id="5588"/>
    </w:p>
    <w:p w:rsidR="00CB171A" w:rsidRDefault="00CB171A" w:rsidP="00CB171A">
      <w:pPr>
        <w:rPr>
          <w:rtl/>
          <w:lang w:eastAsia="he-IL"/>
        </w:rPr>
      </w:pPr>
      <w:bookmarkStart w:id="5589" w:name="_ETM_Q1_11019088"/>
      <w:bookmarkStart w:id="5590" w:name="_ETM_Q1_11019113"/>
      <w:bookmarkEnd w:id="5589"/>
      <w:bookmarkEnd w:id="5590"/>
    </w:p>
    <w:p w:rsidR="00CB171A" w:rsidRDefault="00CB171A" w:rsidP="00CB171A">
      <w:pPr>
        <w:rPr>
          <w:rtl/>
          <w:lang w:eastAsia="he-IL"/>
        </w:rPr>
      </w:pPr>
      <w:bookmarkStart w:id="5591" w:name="_ETM_Q1_11019215"/>
      <w:bookmarkEnd w:id="5591"/>
      <w:r>
        <w:rPr>
          <w:rFonts w:hint="cs"/>
          <w:rtl/>
          <w:lang w:eastAsia="he-IL"/>
        </w:rPr>
        <w:t xml:space="preserve">לא שמעתי ממשרד הבריאות מה יעד ההורדה. </w:t>
      </w:r>
      <w:bookmarkStart w:id="5592" w:name="_ETM_Q1_11024599"/>
      <w:bookmarkEnd w:id="5592"/>
      <w:r>
        <w:rPr>
          <w:rFonts w:hint="cs"/>
          <w:rtl/>
          <w:lang w:eastAsia="he-IL"/>
        </w:rPr>
        <w:t>גם זה, בסופו של דבר, פונקציה של אותה תוכנית</w:t>
      </w:r>
      <w:bookmarkStart w:id="5593" w:name="_ETM_Q1_11025485"/>
      <w:bookmarkEnd w:id="5593"/>
      <w:r>
        <w:rPr>
          <w:rFonts w:hint="cs"/>
          <w:rtl/>
          <w:lang w:eastAsia="he-IL"/>
        </w:rPr>
        <w:t xml:space="preserve"> שאנחנו מבקשים לעשות. זה לא "ככה על הדרך", מישהו אומר</w:t>
      </w:r>
      <w:bookmarkStart w:id="5594" w:name="_ETM_Q1_11028597"/>
      <w:bookmarkEnd w:id="5594"/>
      <w:r>
        <w:rPr>
          <w:rFonts w:hint="cs"/>
          <w:rtl/>
          <w:lang w:eastAsia="he-IL"/>
        </w:rPr>
        <w:t xml:space="preserve"> "יאללה בסדר, תשפכו 4 מיליון או 40 מיליון". על הכול צריך להסתכל פה. זה אירוע שחייב להיות מנוהל באמצעים נאותים </w:t>
      </w:r>
      <w:bookmarkStart w:id="5595" w:name="_ETM_Q1_11040598"/>
      <w:bookmarkEnd w:id="5595"/>
      <w:r>
        <w:rPr>
          <w:rFonts w:hint="cs"/>
          <w:rtl/>
          <w:lang w:eastAsia="he-IL"/>
        </w:rPr>
        <w:t>ובידיים מקצועיות.</w:t>
      </w:r>
      <w:bookmarkStart w:id="5596" w:name="_ETM_Q1_11044498"/>
      <w:bookmarkEnd w:id="5596"/>
      <w:r>
        <w:rPr>
          <w:rFonts w:hint="cs"/>
          <w:rtl/>
          <w:lang w:eastAsia="he-IL"/>
        </w:rPr>
        <w:t xml:space="preserve"> ולא רק מנוהל אלא גם מבוקר.</w:t>
      </w:r>
      <w:bookmarkStart w:id="5597" w:name="_ETM_Q1_11047548"/>
      <w:bookmarkEnd w:id="5597"/>
      <w:r>
        <w:rPr>
          <w:rFonts w:hint="cs"/>
          <w:rtl/>
          <w:lang w:eastAsia="he-IL"/>
        </w:rPr>
        <w:t xml:space="preserve"> </w:t>
      </w:r>
      <w:bookmarkStart w:id="5598" w:name="_ETM_Q1_11047704"/>
      <w:bookmarkStart w:id="5599" w:name="_ETM_Q1_11047745"/>
      <w:bookmarkStart w:id="5600" w:name="_ETM_Q1_11047804"/>
      <w:bookmarkEnd w:id="5598"/>
      <w:bookmarkEnd w:id="5599"/>
      <w:bookmarkEnd w:id="5600"/>
      <w:r>
        <w:rPr>
          <w:rFonts w:hint="cs"/>
          <w:rtl/>
          <w:lang w:eastAsia="he-IL"/>
        </w:rPr>
        <w:t>נשמח להציץ על מקצת הבקרה שאתם חייבים לעשות אותה, לדעתי, כדי לאפשר תפקוד נאות של אותה אפליקציה.</w:t>
      </w:r>
    </w:p>
    <w:p w:rsidR="00CB171A" w:rsidRDefault="00CB171A" w:rsidP="00CB171A">
      <w:pPr>
        <w:rPr>
          <w:rtl/>
          <w:lang w:eastAsia="he-IL"/>
        </w:rPr>
      </w:pPr>
      <w:bookmarkStart w:id="5601" w:name="_ETM_Q1_11044569"/>
      <w:bookmarkStart w:id="5602" w:name="_ETM_Q1_11044642"/>
      <w:bookmarkEnd w:id="5601"/>
      <w:bookmarkEnd w:id="5602"/>
    </w:p>
    <w:p w:rsidR="00CB171A" w:rsidRDefault="00CB171A" w:rsidP="00CB171A">
      <w:pPr>
        <w:pStyle w:val="a5"/>
        <w:keepNext/>
        <w:rPr>
          <w:rtl/>
        </w:rPr>
      </w:pPr>
      <w:bookmarkStart w:id="5603" w:name="ET_speaker_שמואל_לטקו_271"/>
      <w:r>
        <w:rPr>
          <w:rStyle w:val="TagStyle"/>
          <w:rFonts w:hint="cs"/>
          <w:rtl/>
        </w:rPr>
        <w:t xml:space="preserve"> &lt;&lt; דובר &gt;&gt; </w:t>
      </w:r>
      <w:r>
        <w:rPr>
          <w:rFonts w:hint="cs"/>
          <w:rtl/>
        </w:rPr>
        <w:t>שמואל לטקו:</w:t>
      </w:r>
      <w:r>
        <w:rPr>
          <w:rStyle w:val="TagStyle"/>
          <w:rFonts w:hint="cs"/>
          <w:rtl/>
        </w:rPr>
        <w:t xml:space="preserve"> &lt;&lt; דובר &gt;&gt;</w:t>
      </w:r>
      <w:r>
        <w:rPr>
          <w:rFonts w:hint="cs"/>
          <w:rtl/>
        </w:rPr>
        <w:t xml:space="preserve"> </w:t>
      </w:r>
      <w:bookmarkEnd w:id="5603"/>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 - </w:t>
      </w:r>
      <w:bookmarkStart w:id="5604" w:name="_ETM_Q1_11057251"/>
      <w:bookmarkEnd w:id="5604"/>
      <w:r>
        <w:rPr>
          <w:rFonts w:hint="cs"/>
          <w:rtl/>
          <w:lang w:eastAsia="he-IL"/>
        </w:rPr>
        <w:t>- פרויקטור לדבר הזה.</w:t>
      </w:r>
    </w:p>
    <w:p w:rsidR="00CB171A" w:rsidRDefault="00CB171A" w:rsidP="00CB171A">
      <w:pPr>
        <w:rPr>
          <w:rtl/>
          <w:lang w:eastAsia="he-IL"/>
        </w:rPr>
      </w:pPr>
      <w:bookmarkStart w:id="5605" w:name="_ETM_Q1_11044711"/>
      <w:bookmarkEnd w:id="5605"/>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לא יודע אם פרויקטור, אבל יש מערך הסברה ויש אנשים במשרד </w:t>
      </w:r>
      <w:bookmarkStart w:id="5606" w:name="_ETM_Q1_11064487"/>
      <w:bookmarkEnd w:id="5606"/>
      <w:r>
        <w:rPr>
          <w:rFonts w:hint="cs"/>
          <w:rtl/>
          <w:lang w:eastAsia="he-IL"/>
        </w:rPr>
        <w:t>הבריאות שזה צריך להיות - - - נמשיך.</w:t>
      </w:r>
    </w:p>
    <w:p w:rsidR="00CB171A" w:rsidRDefault="00CB171A" w:rsidP="00CB171A">
      <w:pPr>
        <w:rPr>
          <w:rtl/>
          <w:lang w:eastAsia="he-IL"/>
        </w:rPr>
      </w:pPr>
    </w:p>
    <w:p w:rsidR="00CB171A" w:rsidRDefault="00CB171A" w:rsidP="00CB171A">
      <w:pPr>
        <w:pStyle w:val="a5"/>
        <w:keepNext/>
        <w:rPr>
          <w:rtl/>
        </w:rPr>
      </w:pPr>
      <w:bookmarkStart w:id="5607" w:name="ET_speaker_מירי_פרנקלשור_11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607"/>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עד סעיף 19 בעמוד 12 </w:t>
      </w:r>
      <w:bookmarkStart w:id="5608" w:name="_ETM_Q1_11075802"/>
      <w:bookmarkEnd w:id="5608"/>
      <w:r>
        <w:rPr>
          <w:rFonts w:hint="cs"/>
          <w:rtl/>
          <w:lang w:eastAsia="he-IL"/>
        </w:rPr>
        <w:t>אין לנו הערות. לעניין הדיווח לכנסת, אנחנו בודקים האם הנתונים שהגיש משרד הבריאות – גם</w:t>
      </w:r>
      <w:bookmarkStart w:id="5609" w:name="_ETM_Q1_11087265"/>
      <w:bookmarkEnd w:id="5609"/>
      <w:r>
        <w:rPr>
          <w:rFonts w:hint="cs"/>
          <w:rtl/>
          <w:lang w:eastAsia="he-IL"/>
        </w:rPr>
        <w:t xml:space="preserve"> שוחחתי עם טליה על הדיווח שהגיע לכנסת – מטרתו של</w:t>
      </w:r>
      <w:bookmarkStart w:id="5610" w:name="_ETM_Q1_11091444"/>
      <w:bookmarkEnd w:id="5610"/>
      <w:r>
        <w:rPr>
          <w:rFonts w:hint="cs"/>
          <w:rtl/>
          <w:lang w:eastAsia="he-IL"/>
        </w:rPr>
        <w:t xml:space="preserve"> הדיווח הוא לבדוק את יעילותו של הכלי. חסרים לנו שם </w:t>
      </w:r>
      <w:bookmarkStart w:id="5611" w:name="_ETM_Q1_11096943"/>
      <w:bookmarkEnd w:id="5611"/>
      <w:r>
        <w:rPr>
          <w:rFonts w:hint="cs"/>
          <w:rtl/>
          <w:lang w:eastAsia="he-IL"/>
        </w:rPr>
        <w:t xml:space="preserve">פרמטרים כגון דיווח על חקירות אפידמיולוגיות וכולי. אנחנו נציע </w:t>
      </w:r>
      <w:bookmarkStart w:id="5612" w:name="_ETM_Q1_11104230"/>
      <w:bookmarkEnd w:id="5612"/>
      <w:r>
        <w:rPr>
          <w:rFonts w:hint="cs"/>
          <w:rtl/>
          <w:lang w:eastAsia="he-IL"/>
        </w:rPr>
        <w:t xml:space="preserve">נוסח עד יום ראשון. </w:t>
      </w:r>
      <w:bookmarkStart w:id="5613" w:name="_ETM_Q1_11103863"/>
      <w:bookmarkStart w:id="5614" w:name="_ETM_Q1_11103947"/>
      <w:bookmarkStart w:id="5615" w:name="_ETM_Q1_11104261"/>
      <w:bookmarkStart w:id="5616" w:name="_ETM_Q1_11104344"/>
      <w:bookmarkEnd w:id="5613"/>
      <w:bookmarkEnd w:id="5614"/>
      <w:bookmarkEnd w:id="5615"/>
      <w:bookmarkEnd w:id="5616"/>
      <w:r>
        <w:rPr>
          <w:rFonts w:hint="cs"/>
          <w:rtl/>
          <w:lang w:eastAsia="he-IL"/>
        </w:rPr>
        <w:t xml:space="preserve">בכל סעיף 19, גם לנושא החולים, </w:t>
      </w:r>
      <w:bookmarkStart w:id="5617" w:name="_ETM_Q1_11108093"/>
      <w:bookmarkEnd w:id="5617"/>
      <w:r>
        <w:rPr>
          <w:rFonts w:hint="cs"/>
          <w:rtl/>
          <w:lang w:eastAsia="he-IL"/>
        </w:rPr>
        <w:t>גם לנושא ההשגות, אנחנו בעבודה ונגיש ביום ראשון.</w:t>
      </w:r>
    </w:p>
    <w:p w:rsidR="00CB171A" w:rsidRDefault="00CB171A" w:rsidP="00CB171A">
      <w:pPr>
        <w:rPr>
          <w:rtl/>
          <w:lang w:eastAsia="he-IL"/>
        </w:rPr>
      </w:pPr>
      <w:bookmarkStart w:id="5618" w:name="_ETM_Q1_11113370"/>
      <w:bookmarkStart w:id="5619" w:name="_ETM_Q1_11113469"/>
      <w:bookmarkStart w:id="5620" w:name="_ETM_Q1_11113863"/>
      <w:bookmarkEnd w:id="5618"/>
      <w:bookmarkEnd w:id="5619"/>
      <w:bookmarkEnd w:id="5620"/>
    </w:p>
    <w:p w:rsidR="00CB171A" w:rsidRDefault="00CB171A" w:rsidP="00CB171A">
      <w:pPr>
        <w:rPr>
          <w:rtl/>
          <w:lang w:eastAsia="he-IL"/>
        </w:rPr>
      </w:pPr>
      <w:bookmarkStart w:id="5621" w:name="_ETM_Q1_11113965"/>
      <w:bookmarkEnd w:id="5621"/>
      <w:r>
        <w:rPr>
          <w:rFonts w:hint="cs"/>
          <w:rtl/>
          <w:lang w:eastAsia="he-IL"/>
        </w:rPr>
        <w:t>אני מבקשת</w:t>
      </w:r>
      <w:bookmarkStart w:id="5622" w:name="_ETM_Q1_11116415"/>
      <w:bookmarkEnd w:id="5622"/>
      <w:r>
        <w:rPr>
          <w:rFonts w:hint="cs"/>
          <w:rtl/>
          <w:lang w:eastAsia="he-IL"/>
        </w:rPr>
        <w:t xml:space="preserve"> לעבור לסעיף 24, הסעיף האחרון שבחוק, בעמוד 15. יש לכם הערות?</w:t>
      </w:r>
    </w:p>
    <w:p w:rsidR="00CB171A" w:rsidRDefault="00CB171A" w:rsidP="00CB171A">
      <w:pPr>
        <w:rPr>
          <w:rtl/>
          <w:lang w:eastAsia="he-IL"/>
        </w:rPr>
      </w:pPr>
    </w:p>
    <w:p w:rsidR="00CB171A" w:rsidRDefault="00CB171A" w:rsidP="00CB171A">
      <w:pPr>
        <w:pStyle w:val="afb"/>
        <w:keepNext/>
        <w:rPr>
          <w:rtl/>
          <w:lang w:eastAsia="he-IL"/>
        </w:rPr>
      </w:pPr>
      <w:bookmarkStart w:id="5623" w:name="ET_guest_טליה_אגמון_113"/>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5623"/>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מאחר ואני מבינה שאנחנו יוצרים כאן חוק חדש, אז גם לסעיף 23 יצטרכו לעשות התאמות. אנחנו לא מתקנים - - </w:t>
      </w:r>
      <w:bookmarkStart w:id="5624" w:name="_ETM_Q1_11132711"/>
      <w:bookmarkEnd w:id="5624"/>
      <w:r>
        <w:rPr>
          <w:rFonts w:hint="cs"/>
          <w:rtl/>
          <w:lang w:eastAsia="he-IL"/>
        </w:rPr>
        <w:t>-</w:t>
      </w:r>
    </w:p>
    <w:p w:rsidR="00CB171A" w:rsidRDefault="00CB171A" w:rsidP="00CB171A">
      <w:pPr>
        <w:rPr>
          <w:rtl/>
          <w:lang w:eastAsia="he-IL"/>
        </w:rPr>
      </w:pPr>
    </w:p>
    <w:p w:rsidR="00CB171A" w:rsidRDefault="00CB171A" w:rsidP="00CB171A">
      <w:pPr>
        <w:pStyle w:val="afb"/>
        <w:keepNext/>
        <w:rPr>
          <w:rtl/>
          <w:lang w:eastAsia="he-IL"/>
        </w:rPr>
      </w:pPr>
      <w:bookmarkStart w:id="5625" w:name="ET_guest_ענת_אסיף_272"/>
      <w:r>
        <w:rPr>
          <w:rStyle w:val="TagStyle"/>
          <w:rFonts w:hint="cs"/>
          <w:rtl/>
        </w:rPr>
        <w:t xml:space="preserve"> &lt;&lt; אורח &gt;&gt; </w:t>
      </w:r>
      <w:r>
        <w:rPr>
          <w:rFonts w:hint="cs"/>
          <w:rtl/>
          <w:lang w:eastAsia="he-IL"/>
        </w:rPr>
        <w:t>ענת אסיף:</w:t>
      </w:r>
      <w:r>
        <w:rPr>
          <w:rStyle w:val="TagStyle"/>
          <w:rFonts w:hint="cs"/>
          <w:rtl/>
        </w:rPr>
        <w:t xml:space="preserve"> &lt;&lt; אורח &gt;&gt;</w:t>
      </w:r>
      <w:r>
        <w:rPr>
          <w:rFonts w:hint="cs"/>
          <w:rtl/>
          <w:lang w:eastAsia="he-IL"/>
        </w:rPr>
        <w:t xml:space="preserve"> </w:t>
      </w:r>
      <w:bookmarkEnd w:id="5625"/>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את הוראות המעבר.</w:t>
      </w:r>
    </w:p>
    <w:p w:rsidR="00CB171A" w:rsidRDefault="00CB171A" w:rsidP="00CB171A">
      <w:pPr>
        <w:rPr>
          <w:rtl/>
          <w:lang w:eastAsia="he-IL"/>
        </w:rPr>
      </w:pPr>
      <w:bookmarkStart w:id="5626" w:name="_ETM_Q1_11134382"/>
      <w:bookmarkStart w:id="5627" w:name="_ETM_Q1_11134451"/>
      <w:bookmarkEnd w:id="5626"/>
      <w:bookmarkEnd w:id="5627"/>
    </w:p>
    <w:p w:rsidR="00CB171A" w:rsidRDefault="00CB171A" w:rsidP="00CB171A">
      <w:pPr>
        <w:pStyle w:val="a5"/>
        <w:keepNext/>
        <w:rPr>
          <w:rtl/>
        </w:rPr>
      </w:pPr>
      <w:bookmarkStart w:id="5628" w:name="ET_speaker_מירי_פרנקלשור_11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628"/>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בסדר. תמיד אנחנו מגיעים אליהן בסוף.</w:t>
      </w:r>
    </w:p>
    <w:p w:rsidR="00CB171A" w:rsidRDefault="00CB171A" w:rsidP="00CB171A">
      <w:pPr>
        <w:rPr>
          <w:rtl/>
          <w:lang w:eastAsia="he-IL"/>
        </w:rPr>
      </w:pPr>
    </w:p>
    <w:p w:rsidR="00CB171A" w:rsidRDefault="00CB171A" w:rsidP="00CB171A">
      <w:pPr>
        <w:pStyle w:val="afb"/>
        <w:keepNext/>
        <w:rPr>
          <w:rtl/>
          <w:lang w:eastAsia="he-IL"/>
        </w:rPr>
      </w:pPr>
      <w:bookmarkStart w:id="5629" w:name="ET_guest_טליה_אגמון_273"/>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5629"/>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שלא נשכח.</w:t>
      </w:r>
    </w:p>
    <w:p w:rsidR="00CB171A" w:rsidRDefault="00CB171A" w:rsidP="00CB171A">
      <w:pPr>
        <w:rPr>
          <w:rtl/>
          <w:lang w:eastAsia="he-IL"/>
        </w:rPr>
      </w:pPr>
      <w:bookmarkStart w:id="5630" w:name="_ETM_Q1_11139092"/>
      <w:bookmarkStart w:id="5631" w:name="_ETM_Q1_11139190"/>
      <w:bookmarkEnd w:id="5630"/>
      <w:bookmarkEnd w:id="5631"/>
    </w:p>
    <w:p w:rsidR="00CB171A" w:rsidRDefault="00CB171A" w:rsidP="00CB171A">
      <w:pPr>
        <w:pStyle w:val="a5"/>
        <w:keepNext/>
        <w:rPr>
          <w:rtl/>
        </w:rPr>
      </w:pPr>
      <w:bookmarkStart w:id="5632" w:name="ET_speaker_מירי_פרנקלשור_27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632"/>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לא. אל תדאגי.</w:t>
      </w:r>
    </w:p>
    <w:p w:rsidR="00CB171A" w:rsidRDefault="00CB171A" w:rsidP="00CB171A">
      <w:pPr>
        <w:rPr>
          <w:rtl/>
          <w:lang w:eastAsia="he-IL"/>
        </w:rPr>
      </w:pPr>
    </w:p>
    <w:p w:rsidR="00CB171A" w:rsidRDefault="00CB171A" w:rsidP="00CB171A">
      <w:pPr>
        <w:pStyle w:val="afb"/>
        <w:keepNext/>
        <w:rPr>
          <w:rtl/>
          <w:lang w:eastAsia="he-IL"/>
        </w:rPr>
      </w:pPr>
      <w:bookmarkStart w:id="5633" w:name="ET_guest_ענת_אסיף_115"/>
      <w:r>
        <w:rPr>
          <w:rStyle w:val="TagStyle"/>
          <w:rFonts w:hint="cs"/>
          <w:rtl/>
        </w:rPr>
        <w:t xml:space="preserve"> &lt;&lt; אורח &gt;&gt; </w:t>
      </w:r>
      <w:r>
        <w:rPr>
          <w:rFonts w:hint="cs"/>
          <w:rtl/>
          <w:lang w:eastAsia="he-IL"/>
        </w:rPr>
        <w:t>ענת אסיף:</w:t>
      </w:r>
      <w:r>
        <w:rPr>
          <w:rStyle w:val="TagStyle"/>
          <w:rFonts w:hint="cs"/>
          <w:rtl/>
        </w:rPr>
        <w:t xml:space="preserve"> &lt;&lt; אורח &gt;&gt;</w:t>
      </w:r>
      <w:r>
        <w:rPr>
          <w:rFonts w:hint="cs"/>
          <w:rtl/>
          <w:lang w:eastAsia="he-IL"/>
        </w:rPr>
        <w:t xml:space="preserve"> </w:t>
      </w:r>
      <w:bookmarkEnd w:id="5633"/>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גם ב-23(א) דיברנו על להתאים את סעיף ההכרזה הסטטוטורית לפי איזו פסקאות. בעצם יש רק פסקה אחת </w:t>
      </w:r>
      <w:bookmarkStart w:id="5634" w:name="_ETM_Q1_11155414"/>
      <w:bookmarkEnd w:id="5634"/>
      <w:r>
        <w:rPr>
          <w:rFonts w:hint="cs"/>
          <w:rtl/>
          <w:lang w:eastAsia="he-IL"/>
        </w:rPr>
        <w:t>עכשיו, (א)(1).</w:t>
      </w:r>
      <w:bookmarkStart w:id="5635" w:name="_ETM_Q1_11158394"/>
      <w:bookmarkEnd w:id="5635"/>
    </w:p>
    <w:p w:rsidR="00CB171A" w:rsidRDefault="00CB171A" w:rsidP="00CB171A">
      <w:pPr>
        <w:rPr>
          <w:rtl/>
          <w:lang w:eastAsia="he-IL"/>
        </w:rPr>
      </w:pPr>
      <w:bookmarkStart w:id="5636" w:name="_ETM_Q1_11158469"/>
      <w:bookmarkEnd w:id="5636"/>
    </w:p>
    <w:p w:rsidR="00CB171A" w:rsidRDefault="00CB171A" w:rsidP="00CB171A">
      <w:pPr>
        <w:pStyle w:val="-"/>
        <w:keepNext/>
        <w:rPr>
          <w:rtl/>
        </w:rPr>
      </w:pPr>
      <w:bookmarkStart w:id="5637" w:name="ET_speakercontinue_מירי_פרנקל_שור_275"/>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5637"/>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נעבור על כל הסעיפים על מנת לראות שהדברים מסונכרנים.</w:t>
      </w:r>
      <w:bookmarkStart w:id="5638" w:name="_ETM_Q1_11164003"/>
      <w:bookmarkEnd w:id="5638"/>
      <w:r>
        <w:rPr>
          <w:rFonts w:hint="cs"/>
          <w:rtl/>
          <w:lang w:eastAsia="he-IL"/>
        </w:rPr>
        <w:t xml:space="preserve"> אני מציעה לקרוא את הצעת הממשלה ואחר כך אני מבקשת</w:t>
      </w:r>
      <w:bookmarkStart w:id="5639" w:name="_ETM_Q1_11168852"/>
      <w:bookmarkEnd w:id="5639"/>
      <w:r>
        <w:rPr>
          <w:rFonts w:hint="cs"/>
          <w:rtl/>
          <w:lang w:eastAsia="he-IL"/>
        </w:rPr>
        <w:t xml:space="preserve"> להציג את הצעתי.</w:t>
      </w:r>
    </w:p>
    <w:p w:rsidR="00CB171A" w:rsidRDefault="00CB171A" w:rsidP="00CB171A">
      <w:pPr>
        <w:rPr>
          <w:rtl/>
          <w:lang w:eastAsia="he-IL"/>
        </w:rPr>
      </w:pPr>
      <w:bookmarkStart w:id="5640" w:name="_ETM_Q1_11173208"/>
      <w:bookmarkStart w:id="5641" w:name="_ETM_Q1_11173284"/>
      <w:bookmarkEnd w:id="5640"/>
      <w:bookmarkEnd w:id="5641"/>
    </w:p>
    <w:p w:rsidR="00CB171A" w:rsidRDefault="00CB171A" w:rsidP="00CB171A">
      <w:pPr>
        <w:pStyle w:val="a5"/>
        <w:keepNext/>
        <w:rPr>
          <w:rtl/>
        </w:rPr>
      </w:pPr>
      <w:bookmarkStart w:id="5642" w:name="ET_speaker_איילת_לוינחום_276"/>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5642"/>
    </w:p>
    <w:p w:rsidR="00CB171A" w:rsidRDefault="00CB171A" w:rsidP="00CB171A">
      <w:pPr>
        <w:pStyle w:val="KeepWithNext"/>
        <w:rPr>
          <w:rtl/>
          <w:lang w:eastAsia="he-IL"/>
        </w:rPr>
      </w:pPr>
    </w:p>
    <w:p w:rsidR="00CB171A" w:rsidRDefault="00CB171A" w:rsidP="00CB171A">
      <w:pPr>
        <w:ind w:left="720"/>
        <w:rPr>
          <w:rtl/>
          <w:lang w:eastAsia="he-IL"/>
        </w:rPr>
      </w:pPr>
      <w:r>
        <w:rPr>
          <w:rFonts w:hint="cs"/>
          <w:rtl/>
          <w:lang w:eastAsia="he-IL"/>
        </w:rPr>
        <w:t>"תוקף</w:t>
      </w:r>
    </w:p>
    <w:p w:rsidR="00CB171A" w:rsidRDefault="00CB171A" w:rsidP="00CB171A">
      <w:pPr>
        <w:ind w:left="720"/>
        <w:rPr>
          <w:rtl/>
          <w:lang w:eastAsia="he-IL"/>
        </w:rPr>
      </w:pPr>
    </w:p>
    <w:p w:rsidR="00CB171A" w:rsidRDefault="00CB171A" w:rsidP="00CB171A">
      <w:pPr>
        <w:ind w:left="1440" w:firstLine="0"/>
        <w:rPr>
          <w:rtl/>
          <w:lang w:eastAsia="he-IL"/>
        </w:rPr>
      </w:pPr>
      <w:r>
        <w:rPr>
          <w:rFonts w:hint="cs"/>
          <w:rtl/>
          <w:lang w:eastAsia="he-IL"/>
        </w:rPr>
        <w:t>חוק זה, למעט פרק ג' וסעיפים</w:t>
      </w:r>
      <w:bookmarkStart w:id="5643" w:name="_ETM_Q1_11177668"/>
      <w:bookmarkEnd w:id="5643"/>
      <w:r>
        <w:rPr>
          <w:rFonts w:hint="cs"/>
          <w:rtl/>
          <w:lang w:eastAsia="he-IL"/>
        </w:rPr>
        <w:t xml:space="preserve"> 12א" – זו הצעת היו"ר לפיתוח הטכנולוגיות – "20 ו-21, יעמוד בתוקפו למשך - - -"</w:t>
      </w:r>
    </w:p>
    <w:p w:rsidR="00CB171A" w:rsidRDefault="00CB171A" w:rsidP="00CB171A">
      <w:pPr>
        <w:ind w:left="1440" w:firstLine="0"/>
        <w:rPr>
          <w:rtl/>
          <w:lang w:eastAsia="he-IL"/>
        </w:rPr>
      </w:pPr>
    </w:p>
    <w:p w:rsidR="00CB171A" w:rsidRDefault="00CB171A" w:rsidP="00CB171A">
      <w:pPr>
        <w:rPr>
          <w:rtl/>
          <w:lang w:eastAsia="he-IL"/>
        </w:rPr>
      </w:pPr>
      <w:r>
        <w:rPr>
          <w:rFonts w:hint="cs"/>
          <w:rtl/>
          <w:lang w:eastAsia="he-IL"/>
        </w:rPr>
        <w:t xml:space="preserve">הממשלה הציעה 3 חודשים עם מנגנון הארכה נוסף של 3 חודשים. יש כאן הצעה שלנו </w:t>
      </w:r>
      <w:bookmarkStart w:id="5644" w:name="_ETM_Q1_11189561"/>
      <w:bookmarkEnd w:id="5644"/>
      <w:r>
        <w:rPr>
          <w:rFonts w:hint="cs"/>
          <w:rtl/>
          <w:lang w:eastAsia="he-IL"/>
        </w:rPr>
        <w:t xml:space="preserve">של 6 חודשים. אני אקריא עכשיו את </w:t>
      </w:r>
      <w:bookmarkStart w:id="5645" w:name="_ETM_Q1_11193352"/>
      <w:bookmarkEnd w:id="5645"/>
      <w:r>
        <w:rPr>
          <w:rFonts w:hint="cs"/>
          <w:rtl/>
          <w:lang w:eastAsia="he-IL"/>
        </w:rPr>
        <w:t>שני הסעיפים המפוצלים שהיו בנוסח הממשלתי.</w:t>
      </w:r>
    </w:p>
    <w:p w:rsidR="00CB171A" w:rsidRDefault="00CB171A" w:rsidP="00CB171A">
      <w:pPr>
        <w:rPr>
          <w:rtl/>
          <w:lang w:eastAsia="he-IL"/>
        </w:rPr>
      </w:pPr>
    </w:p>
    <w:p w:rsidR="00CB171A" w:rsidRDefault="00CB171A" w:rsidP="00CB171A">
      <w:pPr>
        <w:ind w:left="1440" w:firstLine="0"/>
        <w:rPr>
          <w:rtl/>
          <w:lang w:eastAsia="he-IL"/>
        </w:rPr>
      </w:pPr>
      <w:r>
        <w:rPr>
          <w:rFonts w:hint="cs"/>
          <w:rtl/>
          <w:lang w:eastAsia="he-IL"/>
        </w:rPr>
        <w:t>"(ב) על אף האמור בסעיף קטן (א), הממשלה רשאית לבקש מהכנסת להאריך את תוקפו של חוק זה, אם שוכנעה שיש צורך בכך לנוכח התפשטות נגיף הקורונה החדש ובהתחשב במצב התחלואה בישראל בשל הנגיף כאמור והעדר חלופות מתאימות להסתייעות בשירות ביחס לסיכון הנשקף לציבור מהמחלה באותה עת; בקשת הממשלה תונח על שולחן ועדת החוץ והביטחון של הכנסת.</w:t>
      </w:r>
    </w:p>
    <w:p w:rsidR="00CB171A" w:rsidRDefault="00CB171A" w:rsidP="00CB171A">
      <w:pPr>
        <w:ind w:left="1440" w:firstLine="0"/>
        <w:rPr>
          <w:rtl/>
          <w:lang w:eastAsia="he-IL"/>
        </w:rPr>
      </w:pPr>
    </w:p>
    <w:p w:rsidR="00CB171A" w:rsidRDefault="00CB171A" w:rsidP="00CB171A">
      <w:pPr>
        <w:ind w:left="1440" w:firstLine="0"/>
        <w:rPr>
          <w:rtl/>
          <w:lang w:eastAsia="he-IL"/>
        </w:rPr>
      </w:pPr>
      <w:r>
        <w:rPr>
          <w:rFonts w:hint="cs"/>
          <w:rtl/>
          <w:lang w:eastAsia="he-IL"/>
        </w:rPr>
        <w:t xml:space="preserve">(ג) ביקשה הממשלה כאמור בסעיף קטן (ב), רשאית הכנסת, בהחלטה, על פי המלצת ועדת החוץ והביטחון של הכנסת, להאריך את תוקפו של חוק זה </w:t>
      </w:r>
      <w:bookmarkStart w:id="5646" w:name="_ETM_Q1_11227028"/>
      <w:bookmarkEnd w:id="5646"/>
      <w:r>
        <w:rPr>
          <w:rFonts w:hint="cs"/>
          <w:rtl/>
          <w:lang w:eastAsia="he-IL"/>
        </w:rPr>
        <w:t>לתקופה אחת נוספת שלא תעלה על שלושה חודשים.".</w:t>
      </w:r>
      <w:bookmarkStart w:id="5647" w:name="_ETM_Q1_11237668"/>
      <w:bookmarkEnd w:id="5647"/>
    </w:p>
    <w:p w:rsidR="00CB171A" w:rsidRDefault="00CB171A" w:rsidP="00CB171A">
      <w:pPr>
        <w:ind w:left="1440" w:firstLine="0"/>
        <w:rPr>
          <w:rtl/>
          <w:lang w:eastAsia="he-IL"/>
        </w:rPr>
      </w:pPr>
      <w:bookmarkStart w:id="5648" w:name="_ETM_Q1_11237797"/>
      <w:bookmarkEnd w:id="5648"/>
    </w:p>
    <w:p w:rsidR="00CB171A" w:rsidRDefault="00CB171A" w:rsidP="00CB171A">
      <w:pPr>
        <w:pStyle w:val="a5"/>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אני מבקשת להתייחס. הממשלה מבקשת לקבוע הוראת שעה </w:t>
      </w:r>
    </w:p>
    <w:p w:rsidR="00CB171A" w:rsidRDefault="00CB171A" w:rsidP="00CB171A">
      <w:pPr>
        <w:rPr>
          <w:rtl/>
          <w:lang w:eastAsia="he-IL"/>
        </w:rPr>
      </w:pPr>
    </w:p>
    <w:p w:rsidR="00CB171A" w:rsidRDefault="00CB171A" w:rsidP="00CB171A">
      <w:pPr>
        <w:pStyle w:val="af8"/>
        <w:keepNext/>
        <w:rPr>
          <w:rtl/>
        </w:rPr>
      </w:pPr>
      <w:bookmarkStart w:id="5649" w:name="ET_yor_5774_11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649"/>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על כל הסעיפים שהדברים נקרא את הצעת הממשלה </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איילת לוי-נחום – מקריאה </w:t>
      </w:r>
    </w:p>
    <w:p w:rsidR="00CB171A" w:rsidRDefault="00CB171A" w:rsidP="00CB171A">
      <w:pPr>
        <w:rPr>
          <w:rtl/>
          <w:lang w:eastAsia="he-IL"/>
        </w:rPr>
      </w:pPr>
    </w:p>
    <w:p w:rsidR="00CB171A" w:rsidRDefault="00CB171A" w:rsidP="00CB171A">
      <w:pPr>
        <w:pStyle w:val="a5"/>
        <w:keepNext/>
        <w:rPr>
          <w:rtl/>
        </w:rPr>
      </w:pPr>
      <w:bookmarkStart w:id="5650" w:name="ET_speaker_מירי_פרנקלשור_11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650"/>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הממשלה מבקשת לקבוע הוראת שעה ל-3 </w:t>
      </w:r>
      <w:bookmarkStart w:id="5651" w:name="_ETM_Q1_11247816"/>
      <w:bookmarkEnd w:id="5651"/>
      <w:r>
        <w:rPr>
          <w:rFonts w:hint="cs"/>
          <w:rtl/>
          <w:lang w:eastAsia="he-IL"/>
        </w:rPr>
        <w:t>חודשים עם מנגנון הארכה לא של הוראת שעה רגילה אלא מנגנון</w:t>
      </w:r>
      <w:bookmarkStart w:id="5652" w:name="_ETM_Q1_11256176"/>
      <w:bookmarkEnd w:id="5652"/>
      <w:r>
        <w:rPr>
          <w:rFonts w:hint="cs"/>
          <w:rtl/>
          <w:lang w:eastAsia="he-IL"/>
        </w:rPr>
        <w:t xml:space="preserve"> של פנייה לוועדת החוץ והביטחון עם דיון של ועדת החוץ והביטחון בנושא והמלצה של ועדת החוץ והביטחון למליאת הכנסת. </w:t>
      </w:r>
      <w:bookmarkStart w:id="5653" w:name="_ETM_Q1_11267885"/>
      <w:bookmarkEnd w:id="5653"/>
    </w:p>
    <w:p w:rsidR="00CB171A" w:rsidRDefault="00CB171A" w:rsidP="00CB171A">
      <w:pPr>
        <w:rPr>
          <w:rtl/>
          <w:lang w:eastAsia="he-IL"/>
        </w:rPr>
      </w:pPr>
      <w:bookmarkStart w:id="5654" w:name="_ETM_Q1_11267967"/>
      <w:bookmarkStart w:id="5655" w:name="_ETM_Q1_11268310"/>
      <w:bookmarkEnd w:id="5654"/>
      <w:bookmarkEnd w:id="5655"/>
    </w:p>
    <w:p w:rsidR="00CB171A" w:rsidRDefault="00CB171A" w:rsidP="00CB171A">
      <w:pPr>
        <w:rPr>
          <w:rtl/>
          <w:lang w:eastAsia="he-IL"/>
        </w:rPr>
      </w:pPr>
      <w:bookmarkStart w:id="5656" w:name="_ETM_Q1_11268375"/>
      <w:bookmarkEnd w:id="5656"/>
      <w:r>
        <w:rPr>
          <w:rFonts w:hint="cs"/>
          <w:rtl/>
          <w:lang w:eastAsia="he-IL"/>
        </w:rPr>
        <w:t xml:space="preserve">החיסרון העיקרי והגדול ודווקא בנסיבות שאנחנו לומדים </w:t>
      </w:r>
      <w:bookmarkStart w:id="5657" w:name="_ETM_Q1_11275676"/>
      <w:bookmarkEnd w:id="5657"/>
      <w:r>
        <w:rPr>
          <w:rFonts w:hint="cs"/>
          <w:rtl/>
          <w:lang w:eastAsia="he-IL"/>
        </w:rPr>
        <w:t xml:space="preserve">תוך כדי תנועה, אנחנו מפיקים לקחים, אנחנו צריכים להתאים את התפיסה, את הסעיפים, למציאות המשתנה – דווקא מנגנון שלא </w:t>
      </w:r>
      <w:bookmarkStart w:id="5658" w:name="_ETM_Q1_11287983"/>
      <w:bookmarkEnd w:id="5658"/>
      <w:r>
        <w:rPr>
          <w:rFonts w:hint="cs"/>
          <w:rtl/>
          <w:lang w:eastAsia="he-IL"/>
        </w:rPr>
        <w:t xml:space="preserve">מאפשר לוועדה להכניס שינויים, אנחנו מכירים את זה ממנגנון שקיים </w:t>
      </w:r>
      <w:bookmarkStart w:id="5659" w:name="_ETM_Q1_11293344"/>
      <w:bookmarkEnd w:id="5659"/>
      <w:r>
        <w:rPr>
          <w:rFonts w:hint="cs"/>
          <w:rtl/>
          <w:lang w:eastAsia="he-IL"/>
        </w:rPr>
        <w:t>שבוועדה לעניין חוק האזרחות, שהוועדה רואה את הכשלים אבל אין</w:t>
      </w:r>
      <w:bookmarkStart w:id="5660" w:name="_ETM_Q1_11299004"/>
      <w:bookmarkEnd w:id="5660"/>
      <w:r>
        <w:rPr>
          <w:rFonts w:hint="cs"/>
          <w:rtl/>
          <w:lang w:eastAsia="he-IL"/>
        </w:rPr>
        <w:t xml:space="preserve"> לה אפשרות לשנות, אני רואה חיסון גדול מאוד במנגנון שכזה.</w:t>
      </w:r>
    </w:p>
    <w:p w:rsidR="00CB171A" w:rsidRDefault="00CB171A" w:rsidP="00CB171A">
      <w:pPr>
        <w:rPr>
          <w:rtl/>
          <w:lang w:eastAsia="he-IL"/>
        </w:rPr>
      </w:pPr>
    </w:p>
    <w:p w:rsidR="00CB171A" w:rsidRDefault="00CB171A" w:rsidP="00CB171A">
      <w:pPr>
        <w:rPr>
          <w:rtl/>
          <w:lang w:eastAsia="he-IL"/>
        </w:rPr>
      </w:pPr>
      <w:r>
        <w:rPr>
          <w:rFonts w:hint="cs"/>
          <w:rtl/>
          <w:lang w:eastAsia="he-IL"/>
        </w:rPr>
        <w:t>לכן</w:t>
      </w:r>
      <w:bookmarkStart w:id="5661" w:name="_ETM_Q1_11305010"/>
      <w:bookmarkEnd w:id="5661"/>
      <w:r>
        <w:rPr>
          <w:rFonts w:hint="cs"/>
          <w:rtl/>
          <w:lang w:eastAsia="he-IL"/>
        </w:rPr>
        <w:t xml:space="preserve"> הצעתנו היא להאריך את הוראת השעה ל-6 חודשים, ב-3 חודשים </w:t>
      </w:r>
      <w:bookmarkStart w:id="5662" w:name="_ETM_Q1_11316381"/>
      <w:bookmarkEnd w:id="5662"/>
      <w:r>
        <w:rPr>
          <w:rFonts w:hint="cs"/>
          <w:rtl/>
          <w:lang w:eastAsia="he-IL"/>
        </w:rPr>
        <w:t>את פרק הזמן שהממשלה מבקשת – 3 פלוס 3 – מלכתחילה אנחנו נקבע שהוראת השעה תעמוד בתוקפה 6 חודשים.</w:t>
      </w:r>
      <w:bookmarkStart w:id="5663" w:name="_ETM_Q1_11325577"/>
      <w:bookmarkEnd w:id="5663"/>
      <w:r>
        <w:rPr>
          <w:rFonts w:hint="cs"/>
          <w:rtl/>
          <w:lang w:eastAsia="he-IL"/>
        </w:rPr>
        <w:t xml:space="preserve"> אבל בתום 6 החודשים האלה, לאחר שכבר הממשלה לומדת ואנחנו </w:t>
      </w:r>
      <w:bookmarkStart w:id="5664" w:name="_ETM_Q1_11331774"/>
      <w:bookmarkEnd w:id="5664"/>
      <w:r>
        <w:rPr>
          <w:rFonts w:hint="cs"/>
          <w:rtl/>
          <w:lang w:eastAsia="he-IL"/>
        </w:rPr>
        <w:t xml:space="preserve">גם, בהתאם לדיונים שנקיים בוועדה על ההכרזה, אם יהיה </w:t>
      </w:r>
      <w:bookmarkStart w:id="5665" w:name="_ETM_Q1_11335683"/>
      <w:bookmarkEnd w:id="5665"/>
      <w:r>
        <w:rPr>
          <w:rFonts w:hint="cs"/>
          <w:rtl/>
          <w:lang w:eastAsia="he-IL"/>
        </w:rPr>
        <w:t>צורך.</w:t>
      </w:r>
      <w:bookmarkStart w:id="5666" w:name="_ETM_Q1_11339258"/>
      <w:bookmarkEnd w:id="5666"/>
      <w:r>
        <w:rPr>
          <w:rFonts w:hint="cs"/>
          <w:rtl/>
          <w:lang w:eastAsia="he-IL"/>
        </w:rPr>
        <w:t xml:space="preserve"> </w:t>
      </w:r>
      <w:bookmarkStart w:id="5667" w:name="_ETM_Q1_11339385"/>
      <w:bookmarkStart w:id="5668" w:name="_ETM_Q1_11339426"/>
      <w:bookmarkStart w:id="5669" w:name="_ETM_Q1_11339526"/>
      <w:bookmarkEnd w:id="5667"/>
      <w:bookmarkEnd w:id="5668"/>
      <w:bookmarkEnd w:id="5669"/>
      <w:r>
        <w:rPr>
          <w:rFonts w:hint="cs"/>
          <w:rtl/>
          <w:lang w:eastAsia="he-IL"/>
        </w:rPr>
        <w:t>הממשלה תגיש הצעת חוק בדרך המלך, הנחה לקריאה ראשונה וקריאה</w:t>
      </w:r>
      <w:bookmarkStart w:id="5670" w:name="_ETM_Q1_11345361"/>
      <w:bookmarkEnd w:id="5670"/>
      <w:r>
        <w:rPr>
          <w:rFonts w:hint="cs"/>
          <w:rtl/>
          <w:lang w:eastAsia="he-IL"/>
        </w:rPr>
        <w:t xml:space="preserve"> שנייה ושלישית. אנו מדברים על סוף פברואר 2021. זו המלצתי לוועדה.</w:t>
      </w:r>
    </w:p>
    <w:p w:rsidR="00CB171A" w:rsidRDefault="00CB171A" w:rsidP="00CB171A">
      <w:pPr>
        <w:rPr>
          <w:rtl/>
          <w:lang w:eastAsia="he-IL"/>
        </w:rPr>
      </w:pPr>
    </w:p>
    <w:p w:rsidR="00CB171A" w:rsidRDefault="00CB171A" w:rsidP="00CB171A">
      <w:pPr>
        <w:pStyle w:val="af8"/>
        <w:keepNext/>
        <w:rPr>
          <w:rtl/>
        </w:rPr>
      </w:pPr>
      <w:bookmarkStart w:id="5671" w:name="ET_yor_5774_118"/>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671"/>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אם הבנתי אותך נכון, אנחנו מאשרים חקיקה עד </w:t>
      </w:r>
      <w:bookmarkStart w:id="5672" w:name="_ETM_Q1_11361079"/>
      <w:bookmarkEnd w:id="5672"/>
      <w:r>
        <w:rPr>
          <w:rFonts w:hint="cs"/>
          <w:rtl/>
          <w:lang w:eastAsia="he-IL"/>
        </w:rPr>
        <w:t xml:space="preserve">ל-21 בפברואר. אם ב-21 בפברואר ירצו להמשיך ולעשות שימוש בכלי </w:t>
      </w:r>
      <w:bookmarkStart w:id="5673" w:name="_ETM_Q1_11371314"/>
      <w:bookmarkEnd w:id="5673"/>
      <w:r>
        <w:rPr>
          <w:rFonts w:hint="cs"/>
          <w:rtl/>
          <w:lang w:eastAsia="he-IL"/>
        </w:rPr>
        <w:t xml:space="preserve">השב"כ, יתכבדו ויציעו את אותו תיקון חקיקה שהוא רק מאריך – אם הממשלה לא תרצה לשנות שום דבר בחוק עצמו, </w:t>
      </w:r>
      <w:bookmarkStart w:id="5674" w:name="_ETM_Q1_11384303"/>
      <w:bookmarkEnd w:id="5674"/>
      <w:r>
        <w:rPr>
          <w:rFonts w:hint="cs"/>
          <w:rtl/>
          <w:lang w:eastAsia="he-IL"/>
        </w:rPr>
        <w:t>זה יהיה דיון על תאריך.</w:t>
      </w:r>
    </w:p>
    <w:p w:rsidR="00CB171A" w:rsidRDefault="00CB171A" w:rsidP="00CB171A">
      <w:pPr>
        <w:rPr>
          <w:rtl/>
          <w:lang w:eastAsia="he-IL"/>
        </w:rPr>
      </w:pPr>
    </w:p>
    <w:p w:rsidR="00CB171A" w:rsidRDefault="00CB171A" w:rsidP="00CB171A">
      <w:pPr>
        <w:rPr>
          <w:rtl/>
          <w:lang w:eastAsia="he-IL"/>
        </w:rPr>
      </w:pPr>
      <w:r>
        <w:rPr>
          <w:rFonts w:hint="cs"/>
          <w:rtl/>
          <w:lang w:eastAsia="he-IL"/>
        </w:rPr>
        <w:t>אגב דיון על תאריך, הוועדה והכנסת</w:t>
      </w:r>
      <w:bookmarkStart w:id="5675" w:name="_ETM_Q1_11387738"/>
      <w:bookmarkEnd w:id="5675"/>
      <w:r>
        <w:rPr>
          <w:rFonts w:hint="cs"/>
          <w:rtl/>
          <w:lang w:eastAsia="he-IL"/>
        </w:rPr>
        <w:t xml:space="preserve"> תוכל לתת את דעתה לגבי ההסדר באופן כללי. נראה לי שזו עמדה מאוזנת שמצד אחד, מאפשרת להקדיש בצורה מיטבית את</w:t>
      </w:r>
      <w:bookmarkStart w:id="5676" w:name="_ETM_Q1_11407232"/>
      <w:bookmarkEnd w:id="5676"/>
      <w:r>
        <w:rPr>
          <w:rFonts w:hint="cs"/>
          <w:rtl/>
          <w:lang w:eastAsia="he-IL"/>
        </w:rPr>
        <w:t xml:space="preserve"> הזמן הניהולי של הוועדה ושל הכנסת ולעשות פיקוח על הסדר שמאפשר שימוש בכלי חריג שבחריגים, ומצד שני – אני נוקט בלשון נקייה שאנחנו חייבים כאן בשולחנות האלה </w:t>
      </w:r>
      <w:bookmarkStart w:id="5677" w:name="_ETM_Q1_11429592"/>
      <w:bookmarkEnd w:id="5677"/>
      <w:r>
        <w:rPr>
          <w:rFonts w:hint="cs"/>
          <w:rtl/>
          <w:lang w:eastAsia="he-IL"/>
        </w:rPr>
        <w:t>– לא לטרלל את המערכת עוד ועוד.</w:t>
      </w:r>
    </w:p>
    <w:p w:rsidR="00CB171A" w:rsidRDefault="00CB171A" w:rsidP="00CB171A">
      <w:pPr>
        <w:rPr>
          <w:rtl/>
          <w:lang w:eastAsia="he-IL"/>
        </w:rPr>
      </w:pPr>
    </w:p>
    <w:p w:rsidR="00CB171A" w:rsidRDefault="00CB171A" w:rsidP="00CB171A">
      <w:pPr>
        <w:pStyle w:val="-"/>
        <w:keepNext/>
        <w:rPr>
          <w:rtl/>
        </w:rPr>
      </w:pPr>
      <w:bookmarkStart w:id="5678" w:name="ET_speakercontinue_מירי_פרנקל_שור_119"/>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5678"/>
    </w:p>
    <w:p w:rsidR="00CB171A" w:rsidRDefault="00CB171A" w:rsidP="00CB171A">
      <w:pPr>
        <w:pStyle w:val="KeepWithNext"/>
        <w:rPr>
          <w:lang w:eastAsia="he-IL"/>
        </w:rPr>
      </w:pPr>
    </w:p>
    <w:p w:rsidR="00CB171A" w:rsidRDefault="00CB171A" w:rsidP="00CB171A">
      <w:pPr>
        <w:rPr>
          <w:rtl/>
          <w:lang w:val="en-GB" w:eastAsia="he-IL"/>
        </w:rPr>
      </w:pPr>
      <w:r>
        <w:rPr>
          <w:rFonts w:hint="cs"/>
          <w:rtl/>
          <w:lang w:eastAsia="he-IL"/>
        </w:rPr>
        <w:t>צריך לזכור שהוועדה ממשיכה לפקח.</w:t>
      </w:r>
      <w:bookmarkStart w:id="5679" w:name="_ETM_Q1_11437648"/>
      <w:bookmarkEnd w:id="5679"/>
      <w:r>
        <w:rPr>
          <w:rFonts w:hint="cs"/>
          <w:rtl/>
          <w:lang w:eastAsia="he-IL"/>
        </w:rPr>
        <w:t xml:space="preserve"> כלומר, יש כאן תפיסות שמשלימות זו את זו שכאשר הממשלה מכריזה על הצורך</w:t>
      </w:r>
      <w:bookmarkStart w:id="5680" w:name="_ETM_Q1_11445797"/>
      <w:bookmarkEnd w:id="5680"/>
      <w:r>
        <w:rPr>
          <w:rFonts w:hint="cs"/>
          <w:rtl/>
          <w:lang w:eastAsia="he-IL"/>
        </w:rPr>
        <w:t xml:space="preserve"> בשימוש בכלי, קיים פיקוח פרלמנטרי - - -</w:t>
      </w:r>
    </w:p>
    <w:p w:rsidR="00CB171A" w:rsidRDefault="00CB171A" w:rsidP="00CB171A">
      <w:pPr>
        <w:rPr>
          <w:lang w:eastAsia="he-IL"/>
        </w:rPr>
      </w:pPr>
    </w:p>
    <w:p w:rsidR="00CB171A" w:rsidRDefault="00CB171A" w:rsidP="00CB171A">
      <w:pPr>
        <w:pStyle w:val="af8"/>
        <w:keepNext/>
        <w:rPr>
          <w:rtl/>
        </w:rPr>
      </w:pPr>
      <w:bookmarkStart w:id="5681" w:name="ET_yor_5774_120"/>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681"/>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חד-משמעי. אנחנו מדברים על פעימות של 3 שבועות.</w:t>
      </w:r>
    </w:p>
    <w:p w:rsidR="00CB171A" w:rsidRDefault="00CB171A" w:rsidP="00CB171A">
      <w:pPr>
        <w:rPr>
          <w:rtl/>
          <w:lang w:eastAsia="he-IL"/>
        </w:rPr>
      </w:pPr>
    </w:p>
    <w:p w:rsidR="00CB171A" w:rsidRDefault="00CB171A" w:rsidP="00CB171A">
      <w:pPr>
        <w:pStyle w:val="-"/>
        <w:keepNext/>
        <w:rPr>
          <w:rtl/>
        </w:rPr>
      </w:pPr>
      <w:bookmarkStart w:id="5682" w:name="ET_speakercontinue_מירי_פרנקל_שור_121"/>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5682"/>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נכון. זה </w:t>
      </w:r>
      <w:bookmarkStart w:id="5683" w:name="_ETM_Q1_11453328"/>
      <w:bookmarkEnd w:id="5683"/>
      <w:r>
        <w:rPr>
          <w:rFonts w:hint="cs"/>
          <w:rtl/>
          <w:lang w:eastAsia="he-IL"/>
        </w:rPr>
        <w:t>בצד אחד. ההסדר כולו הוא - - -</w:t>
      </w:r>
    </w:p>
    <w:p w:rsidR="00CB171A" w:rsidRDefault="00CB171A" w:rsidP="00CB171A">
      <w:pPr>
        <w:rPr>
          <w:rtl/>
          <w:lang w:eastAsia="he-IL"/>
        </w:rPr>
      </w:pPr>
    </w:p>
    <w:p w:rsidR="00CB171A" w:rsidRDefault="00CB171A" w:rsidP="00CB171A">
      <w:pPr>
        <w:pStyle w:val="af8"/>
        <w:keepNext/>
        <w:rPr>
          <w:rtl/>
        </w:rPr>
      </w:pPr>
      <w:bookmarkStart w:id="5684" w:name="ET_yor_5774_12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684"/>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הוא של 6 </w:t>
      </w:r>
      <w:bookmarkStart w:id="5685" w:name="_ETM_Q1_11457946"/>
      <w:bookmarkEnd w:id="5685"/>
      <w:r>
        <w:rPr>
          <w:rFonts w:hint="cs"/>
          <w:rtl/>
          <w:lang w:eastAsia="he-IL"/>
        </w:rPr>
        <w:t xml:space="preserve">חודשים. אני חושב שההסדר מאוזן. בשולי הדברים אני אגיד הערה </w:t>
      </w:r>
      <w:bookmarkStart w:id="5686" w:name="_ETM_Q1_11462485"/>
      <w:bookmarkEnd w:id="5686"/>
      <w:r>
        <w:rPr>
          <w:rFonts w:hint="cs"/>
          <w:rtl/>
          <w:lang w:eastAsia="he-IL"/>
        </w:rPr>
        <w:t xml:space="preserve">לממשלה, למשרד המשפטים ולמשרד הבריאות. הוראת שעה זאת מונחת בפנינו. </w:t>
      </w:r>
      <w:bookmarkStart w:id="5687" w:name="_ETM_Q1_11478035"/>
      <w:bookmarkEnd w:id="5687"/>
      <w:r>
        <w:rPr>
          <w:rFonts w:hint="cs"/>
          <w:rtl/>
          <w:lang w:eastAsia="he-IL"/>
        </w:rPr>
        <w:t xml:space="preserve">ברור שהראייה של הרשות המבצעת לעשות שימוש בכלי השב"כ לצורכי </w:t>
      </w:r>
      <w:bookmarkStart w:id="5688" w:name="_ETM_Q1_11482738"/>
      <w:bookmarkEnd w:id="5688"/>
      <w:r>
        <w:rPr>
          <w:rFonts w:hint="cs"/>
          <w:rtl/>
          <w:lang w:eastAsia="he-IL"/>
        </w:rPr>
        <w:t xml:space="preserve">בלימת מגפה היא בדחילו ורחימו. כל ההסדר הזה הוא הסדר </w:t>
      </w:r>
      <w:bookmarkStart w:id="5689" w:name="_ETM_Q1_11489193"/>
      <w:bookmarkEnd w:id="5689"/>
      <w:r>
        <w:rPr>
          <w:rFonts w:hint="cs"/>
          <w:rtl/>
          <w:lang w:eastAsia="he-IL"/>
        </w:rPr>
        <w:t>עם ריסונים, בלמים ואיזונים.</w:t>
      </w:r>
    </w:p>
    <w:p w:rsidR="00CB171A" w:rsidRDefault="00CB171A" w:rsidP="00CB171A">
      <w:pPr>
        <w:rPr>
          <w:rtl/>
          <w:lang w:eastAsia="he-IL"/>
        </w:rPr>
      </w:pPr>
      <w:bookmarkStart w:id="5690" w:name="_ETM_Q1_11494080"/>
      <w:bookmarkStart w:id="5691" w:name="_ETM_Q1_11494164"/>
      <w:bookmarkEnd w:id="5690"/>
      <w:bookmarkEnd w:id="5691"/>
    </w:p>
    <w:p w:rsidR="00CB171A" w:rsidRDefault="00CB171A" w:rsidP="00CB171A">
      <w:pPr>
        <w:rPr>
          <w:rtl/>
          <w:lang w:eastAsia="he-IL"/>
        </w:rPr>
      </w:pPr>
      <w:bookmarkStart w:id="5692" w:name="_ETM_Q1_11494208"/>
      <w:bookmarkStart w:id="5693" w:name="_ETM_Q1_11494293"/>
      <w:bookmarkEnd w:id="5692"/>
      <w:bookmarkEnd w:id="5693"/>
      <w:r>
        <w:rPr>
          <w:rFonts w:hint="cs"/>
          <w:rtl/>
          <w:lang w:eastAsia="he-IL"/>
        </w:rPr>
        <w:t xml:space="preserve">אבל קביעת לוחות הזמנים כאן איננה מתכתבת </w:t>
      </w:r>
      <w:bookmarkStart w:id="5694" w:name="_ETM_Q1_11499520"/>
      <w:bookmarkEnd w:id="5694"/>
      <w:r>
        <w:rPr>
          <w:rFonts w:hint="cs"/>
          <w:rtl/>
          <w:lang w:eastAsia="he-IL"/>
        </w:rPr>
        <w:t xml:space="preserve">עם הסתכלות כוללת של הממשלה בנושא הקורונה כפי שאנחנו רואים </w:t>
      </w:r>
      <w:bookmarkStart w:id="5695" w:name="_ETM_Q1_11504152"/>
      <w:bookmarkEnd w:id="5695"/>
      <w:r>
        <w:rPr>
          <w:rFonts w:hint="cs"/>
          <w:rtl/>
          <w:lang w:eastAsia="he-IL"/>
        </w:rPr>
        <w:t>בהקשרים אחרים. חוק כזה נותן לממשלה 6 חודשים</w:t>
      </w:r>
      <w:bookmarkStart w:id="5696" w:name="_ETM_Q1_11509513"/>
      <w:bookmarkEnd w:id="5696"/>
      <w:r>
        <w:rPr>
          <w:rFonts w:hint="cs"/>
          <w:rtl/>
          <w:lang w:eastAsia="he-IL"/>
        </w:rPr>
        <w:t>, זה עד פברואר. 3 חודשים, זה עד דצמבר,</w:t>
      </w:r>
      <w:bookmarkStart w:id="5697" w:name="_ETM_Q1_11521588"/>
      <w:bookmarkEnd w:id="5697"/>
      <w:r>
        <w:rPr>
          <w:rFonts w:hint="cs"/>
          <w:rtl/>
          <w:lang w:eastAsia="he-IL"/>
        </w:rPr>
        <w:t xml:space="preserve"> עיצומו של החורף.</w:t>
      </w:r>
    </w:p>
    <w:p w:rsidR="00CB171A" w:rsidRDefault="00CB171A" w:rsidP="00CB171A">
      <w:pPr>
        <w:rPr>
          <w:rtl/>
          <w:lang w:eastAsia="he-IL"/>
        </w:rPr>
      </w:pPr>
      <w:bookmarkStart w:id="5698" w:name="_ETM_Q1_11523133"/>
      <w:bookmarkStart w:id="5699" w:name="_ETM_Q1_11523242"/>
      <w:bookmarkEnd w:id="5698"/>
      <w:bookmarkEnd w:id="5699"/>
    </w:p>
    <w:p w:rsidR="00CB171A" w:rsidRDefault="00CB171A" w:rsidP="00CB171A">
      <w:pPr>
        <w:rPr>
          <w:rtl/>
          <w:lang w:eastAsia="he-IL"/>
        </w:rPr>
      </w:pPr>
      <w:bookmarkStart w:id="5700" w:name="_ETM_Q1_11523278"/>
      <w:bookmarkStart w:id="5701" w:name="_ETM_Q1_11523372"/>
      <w:bookmarkEnd w:id="5700"/>
      <w:bookmarkEnd w:id="5701"/>
      <w:r>
        <w:rPr>
          <w:rFonts w:hint="cs"/>
          <w:rtl/>
          <w:lang w:eastAsia="he-IL"/>
        </w:rPr>
        <w:t xml:space="preserve">יכול להיות שיימצא חיסון בחודשים האלה ויכול להיות </w:t>
      </w:r>
      <w:bookmarkStart w:id="5702" w:name="_ETM_Q1_11528524"/>
      <w:bookmarkEnd w:id="5702"/>
      <w:r>
        <w:rPr>
          <w:rFonts w:hint="cs"/>
          <w:rtl/>
          <w:lang w:eastAsia="he-IL"/>
        </w:rPr>
        <w:t xml:space="preserve">שהכול יהיה טוב ויפה ותמיד צריך להיות אופטימיים אבל </w:t>
      </w:r>
      <w:bookmarkStart w:id="5703" w:name="_ETM_Q1_11532319"/>
      <w:bookmarkEnd w:id="5703"/>
      <w:r>
        <w:rPr>
          <w:rFonts w:hint="cs"/>
          <w:rtl/>
          <w:lang w:eastAsia="he-IL"/>
        </w:rPr>
        <w:t xml:space="preserve">בהינתן אותם רסנים ומערכת פיקוח, קודם כל של הרשות המבצעת </w:t>
      </w:r>
      <w:bookmarkStart w:id="5704" w:name="_ETM_Q1_11537077"/>
      <w:bookmarkEnd w:id="5704"/>
      <w:r>
        <w:rPr>
          <w:rFonts w:hint="cs"/>
          <w:rtl/>
          <w:lang w:eastAsia="he-IL"/>
        </w:rPr>
        <w:t xml:space="preserve">עצמה: הדיונים בתוך הממשלה, ועדת השרים, ראש ממשלה, ראש ממשלה </w:t>
      </w:r>
      <w:bookmarkStart w:id="5705" w:name="_ETM_Q1_11542845"/>
      <w:bookmarkEnd w:id="5705"/>
      <w:r>
        <w:rPr>
          <w:rFonts w:hint="cs"/>
          <w:rtl/>
          <w:lang w:eastAsia="he-IL"/>
        </w:rPr>
        <w:t xml:space="preserve">חליפי, הממשלה במליאתה מאשרת. עובדה שהכנסת יכולה לאשר או לא </w:t>
      </w:r>
      <w:bookmarkStart w:id="5706" w:name="_ETM_Q1_11548921"/>
      <w:bookmarkEnd w:id="5706"/>
      <w:r>
        <w:rPr>
          <w:rFonts w:hint="cs"/>
          <w:rtl/>
          <w:lang w:eastAsia="he-IL"/>
        </w:rPr>
        <w:t>לאשר – יש לנו פה ל-3 חודשים.</w:t>
      </w:r>
    </w:p>
    <w:p w:rsidR="00CB171A" w:rsidRDefault="00CB171A" w:rsidP="00CB171A">
      <w:pPr>
        <w:rPr>
          <w:rtl/>
          <w:lang w:eastAsia="he-IL"/>
        </w:rPr>
      </w:pPr>
      <w:bookmarkStart w:id="5707" w:name="_ETM_Q1_11552389"/>
      <w:bookmarkStart w:id="5708" w:name="_ETM_Q1_11552467"/>
      <w:bookmarkStart w:id="5709" w:name="_ETM_Q1_11552548"/>
      <w:bookmarkEnd w:id="5707"/>
      <w:bookmarkEnd w:id="5708"/>
      <w:bookmarkEnd w:id="5709"/>
    </w:p>
    <w:p w:rsidR="00CB171A" w:rsidRDefault="00CB171A" w:rsidP="00CB171A">
      <w:pPr>
        <w:rPr>
          <w:rtl/>
          <w:lang w:eastAsia="he-IL"/>
        </w:rPr>
      </w:pPr>
      <w:bookmarkStart w:id="5710" w:name="_ETM_Q1_11552647"/>
      <w:bookmarkEnd w:id="5710"/>
      <w:r>
        <w:rPr>
          <w:rFonts w:hint="cs"/>
          <w:rtl/>
          <w:lang w:eastAsia="he-IL"/>
        </w:rPr>
        <w:t xml:space="preserve">נראה לי שהצעתה של </w:t>
      </w:r>
      <w:bookmarkStart w:id="5711" w:name="_ETM_Q1_11554372"/>
      <w:bookmarkEnd w:id="5711"/>
      <w:r>
        <w:rPr>
          <w:rFonts w:hint="cs"/>
          <w:rtl/>
          <w:lang w:eastAsia="he-IL"/>
        </w:rPr>
        <w:t xml:space="preserve">היועצת המשפטית היא סבירה, היא ריאלית. אשמח מאוד לגלות שטעינו </w:t>
      </w:r>
      <w:bookmarkStart w:id="5712" w:name="_ETM_Q1_11562869"/>
      <w:bookmarkEnd w:id="5712"/>
      <w:r>
        <w:rPr>
          <w:rFonts w:hint="cs"/>
          <w:rtl/>
          <w:lang w:eastAsia="he-IL"/>
        </w:rPr>
        <w:t>ושבעוד 3 שבועות או 6 שבועות או 9 שבועות יגידו</w:t>
      </w:r>
      <w:bookmarkStart w:id="5713" w:name="_ETM_Q1_11566673"/>
      <w:bookmarkEnd w:id="5713"/>
      <w:r>
        <w:rPr>
          <w:rFonts w:hint="cs"/>
          <w:rtl/>
          <w:lang w:eastAsia="he-IL"/>
        </w:rPr>
        <w:t xml:space="preserve">: עד כאן, בלמנו, אין צורך, עשינו הוראת שעה לחצי </w:t>
      </w:r>
      <w:bookmarkStart w:id="5714" w:name="_ETM_Q1_11572221"/>
      <w:bookmarkEnd w:id="5714"/>
      <w:r>
        <w:rPr>
          <w:rFonts w:hint="cs"/>
          <w:rtl/>
          <w:lang w:eastAsia="he-IL"/>
        </w:rPr>
        <w:t xml:space="preserve">שנה והנה היא התפוגגה לה באמצע. אלה טעויות שעלולות לקרות. </w:t>
      </w:r>
    </w:p>
    <w:p w:rsidR="00CB171A" w:rsidRDefault="00CB171A" w:rsidP="00CB171A">
      <w:pPr>
        <w:rPr>
          <w:rtl/>
          <w:lang w:eastAsia="he-IL"/>
        </w:rPr>
      </w:pPr>
    </w:p>
    <w:p w:rsidR="00CB171A" w:rsidRDefault="00CB171A" w:rsidP="00CB171A">
      <w:pPr>
        <w:pStyle w:val="a5"/>
        <w:keepNext/>
        <w:rPr>
          <w:rtl/>
        </w:rPr>
      </w:pPr>
      <w:bookmarkStart w:id="5715" w:name="ET_speaker_מירי_פרנקלשור_27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715"/>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לא </w:t>
      </w:r>
      <w:bookmarkStart w:id="5716" w:name="_ETM_Q1_11579802"/>
      <w:bookmarkEnd w:id="5716"/>
      <w:r>
        <w:rPr>
          <w:rFonts w:hint="cs"/>
          <w:rtl/>
          <w:lang w:eastAsia="he-IL"/>
        </w:rPr>
        <w:t>יקרה שום נזק - - -</w:t>
      </w:r>
    </w:p>
    <w:p w:rsidR="00CB171A" w:rsidRDefault="00CB171A" w:rsidP="00CB171A">
      <w:pPr>
        <w:rPr>
          <w:rtl/>
          <w:lang w:eastAsia="he-IL"/>
        </w:rPr>
      </w:pPr>
      <w:bookmarkStart w:id="5717" w:name="_ETM_Q1_11581219"/>
      <w:bookmarkStart w:id="5718" w:name="_ETM_Q1_11581291"/>
      <w:bookmarkEnd w:id="5717"/>
      <w:bookmarkEnd w:id="5718"/>
    </w:p>
    <w:p w:rsidR="00CB171A" w:rsidRDefault="00CB171A" w:rsidP="00CB171A">
      <w:pPr>
        <w:pStyle w:val="af8"/>
        <w:keepNext/>
        <w:rPr>
          <w:rtl/>
        </w:rPr>
      </w:pPr>
      <w:bookmarkStart w:id="5719" w:name="ET_yor_5774_27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719"/>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אבל שוב לכנס את </w:t>
      </w:r>
      <w:bookmarkStart w:id="5720" w:name="_ETM_Q1_11581925"/>
      <w:bookmarkEnd w:id="5720"/>
      <w:r>
        <w:rPr>
          <w:rFonts w:hint="cs"/>
          <w:rtl/>
          <w:lang w:eastAsia="he-IL"/>
        </w:rPr>
        <w:t xml:space="preserve">הכנסת. לכן אני מציע </w:t>
      </w:r>
      <w:bookmarkStart w:id="5721" w:name="_ETM_Q1_11578854"/>
      <w:bookmarkStart w:id="5722" w:name="_ETM_Q1_11578906"/>
      <w:bookmarkStart w:id="5723" w:name="_ETM_Q1_11579014"/>
      <w:bookmarkStart w:id="5724" w:name="_ETM_Q1_11579069"/>
      <w:bookmarkStart w:id="5725" w:name="_ETM_Q1_11581420"/>
      <w:bookmarkEnd w:id="5721"/>
      <w:bookmarkEnd w:id="5722"/>
      <w:bookmarkEnd w:id="5723"/>
      <w:bookmarkEnd w:id="5724"/>
      <w:bookmarkEnd w:id="5725"/>
      <w:r>
        <w:rPr>
          <w:rFonts w:hint="cs"/>
          <w:rtl/>
          <w:lang w:eastAsia="he-IL"/>
        </w:rPr>
        <w:t xml:space="preserve">את אותו הסדר ל-6 חודשים, כמו שנאמר. </w:t>
      </w:r>
      <w:bookmarkStart w:id="5726" w:name="_ETM_Q1_11590644"/>
      <w:bookmarkEnd w:id="5726"/>
      <w:r>
        <w:rPr>
          <w:rFonts w:hint="cs"/>
          <w:rtl/>
          <w:lang w:eastAsia="he-IL"/>
        </w:rPr>
        <w:t>אנחנו קצת באקצנט פסימי ביום הזה, אז אנחנו מאפשרים לכ</w:t>
      </w:r>
      <w:bookmarkStart w:id="5727" w:name="_ETM_Q1_11596231"/>
      <w:bookmarkEnd w:id="5727"/>
      <w:r>
        <w:rPr>
          <w:rFonts w:hint="cs"/>
          <w:rtl/>
          <w:lang w:eastAsia="he-IL"/>
        </w:rPr>
        <w:t xml:space="preserve">ם לאחר 6 חודשים לחשוב גם בהקשר הזה, תכנון ארוך </w:t>
      </w:r>
      <w:bookmarkStart w:id="5728" w:name="_ETM_Q1_11603134"/>
      <w:bookmarkEnd w:id="5728"/>
      <w:r>
        <w:rPr>
          <w:rFonts w:hint="cs"/>
          <w:rtl/>
          <w:lang w:eastAsia="he-IL"/>
        </w:rPr>
        <w:t xml:space="preserve">טווח. אם בעוד 6 חודשים יצטרכו, אז באמת יגיעו לכנסת </w:t>
      </w:r>
      <w:bookmarkStart w:id="5729" w:name="_ETM_Q1_11607367"/>
      <w:bookmarkEnd w:id="5729"/>
      <w:r>
        <w:rPr>
          <w:rFonts w:hint="cs"/>
          <w:rtl/>
          <w:lang w:eastAsia="he-IL"/>
        </w:rPr>
        <w:t>לדיון.</w:t>
      </w:r>
    </w:p>
    <w:p w:rsidR="00CB171A" w:rsidRDefault="00CB171A" w:rsidP="00CB171A">
      <w:pPr>
        <w:rPr>
          <w:rtl/>
          <w:lang w:eastAsia="he-IL"/>
        </w:rPr>
      </w:pPr>
      <w:bookmarkStart w:id="5730" w:name="_ETM_Q1_11606290"/>
      <w:bookmarkStart w:id="5731" w:name="_ETM_Q1_11606409"/>
      <w:bookmarkEnd w:id="5730"/>
      <w:bookmarkEnd w:id="5731"/>
    </w:p>
    <w:p w:rsidR="00CB171A" w:rsidRDefault="00CB171A" w:rsidP="00CB171A">
      <w:pPr>
        <w:pStyle w:val="-"/>
        <w:keepNext/>
        <w:rPr>
          <w:rtl/>
        </w:rPr>
      </w:pPr>
      <w:bookmarkStart w:id="5732" w:name="_ETM_Q1_11607171"/>
      <w:bookmarkStart w:id="5733" w:name="_ETM_Q1_11607313"/>
      <w:bookmarkStart w:id="5734" w:name="ET_speakercontinue_מירי_פרנקל_שור_280"/>
      <w:bookmarkEnd w:id="5732"/>
      <w:bookmarkEnd w:id="5733"/>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5734"/>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במיוחד שהדיונים בוועדת החוץ והביטחון יהיו כאלה שהוועדה יכולה להשפיע </w:t>
      </w:r>
      <w:bookmarkStart w:id="5735" w:name="_ETM_Q1_11611532"/>
      <w:bookmarkEnd w:id="5735"/>
      <w:r>
        <w:rPr>
          <w:rFonts w:hint="cs"/>
          <w:rtl/>
          <w:lang w:eastAsia="he-IL"/>
        </w:rPr>
        <w:t>על ההסדר ולא להמליץ לאשר או לא.</w:t>
      </w:r>
      <w:bookmarkStart w:id="5736" w:name="_ETM_Q1_11615330"/>
      <w:bookmarkEnd w:id="5736"/>
    </w:p>
    <w:p w:rsidR="00CB171A" w:rsidRDefault="00CB171A" w:rsidP="00CB171A">
      <w:pPr>
        <w:rPr>
          <w:rtl/>
          <w:lang w:eastAsia="he-IL"/>
        </w:rPr>
      </w:pPr>
      <w:bookmarkStart w:id="5737" w:name="_ETM_Q1_11615416"/>
      <w:bookmarkStart w:id="5738" w:name="_ETM_Q1_11615490"/>
      <w:bookmarkEnd w:id="5737"/>
      <w:bookmarkEnd w:id="5738"/>
    </w:p>
    <w:p w:rsidR="00CB171A" w:rsidRDefault="00CB171A" w:rsidP="00CB171A">
      <w:pPr>
        <w:pStyle w:val="af8"/>
        <w:keepNext/>
        <w:rPr>
          <w:rtl/>
        </w:rPr>
      </w:pPr>
      <w:bookmarkStart w:id="5739" w:name="_ETM_Q1_11615548"/>
      <w:bookmarkStart w:id="5740" w:name="ET_yor_5774_281"/>
      <w:bookmarkEnd w:id="573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740"/>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במיוחד שאנחנו, כנראה, בכל זאת נדון בין היום לבין סיום התקופה ונהיה עם </w:t>
      </w:r>
      <w:bookmarkStart w:id="5741" w:name="_ETM_Q1_11623784"/>
      <w:bookmarkEnd w:id="5741"/>
      <w:r>
        <w:rPr>
          <w:rFonts w:hint="cs"/>
          <w:rtl/>
          <w:lang w:eastAsia="he-IL"/>
        </w:rPr>
        <w:t xml:space="preserve">יד על הדופק. גם הדיווחים מאפשרים לנו את אותו פיקוח </w:t>
      </w:r>
      <w:bookmarkStart w:id="5742" w:name="_ETM_Q1_11631161"/>
      <w:bookmarkEnd w:id="5742"/>
      <w:r>
        <w:rPr>
          <w:rFonts w:hint="cs"/>
          <w:rtl/>
          <w:lang w:eastAsia="he-IL"/>
        </w:rPr>
        <w:t>בצורה ראויה ומיטבית. לי זה נראה בפירוש הגיוני. משרד הבריאות, משרד המשפטים, אתם רוצים להתייחס?</w:t>
      </w:r>
    </w:p>
    <w:p w:rsidR="00CB171A" w:rsidRDefault="00CB171A" w:rsidP="00CB171A">
      <w:pPr>
        <w:rPr>
          <w:rtl/>
          <w:lang w:eastAsia="he-IL"/>
        </w:rPr>
      </w:pPr>
    </w:p>
    <w:p w:rsidR="00CB171A" w:rsidRDefault="00CB171A" w:rsidP="00CB171A">
      <w:pPr>
        <w:pStyle w:val="a5"/>
        <w:keepNext/>
        <w:rPr>
          <w:rtl/>
        </w:rPr>
      </w:pPr>
      <w:bookmarkStart w:id="5743" w:name="_ETM_Q1_11468578"/>
      <w:bookmarkStart w:id="5744" w:name="_ETM_Q1_11468708"/>
      <w:bookmarkStart w:id="5745" w:name="ET_speaker_5767_124"/>
      <w:bookmarkEnd w:id="5743"/>
      <w:bookmarkEnd w:id="5744"/>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5745"/>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רק לקוות שההסדר הזמני הזה </w:t>
      </w:r>
      <w:bookmarkStart w:id="5746" w:name="_ETM_Q1_11641840"/>
      <w:bookmarkEnd w:id="5746"/>
      <w:r>
        <w:rPr>
          <w:rFonts w:hint="cs"/>
          <w:rtl/>
          <w:lang w:eastAsia="he-IL"/>
        </w:rPr>
        <w:t xml:space="preserve">לא יהפוך לקבוע. אתה יודע, דנו במציאות שאנחנו מוגדרים כמצב </w:t>
      </w:r>
      <w:bookmarkStart w:id="5747" w:name="_ETM_Q1_11645856"/>
      <w:bookmarkEnd w:id="5747"/>
      <w:r>
        <w:rPr>
          <w:rFonts w:hint="cs"/>
          <w:rtl/>
          <w:lang w:eastAsia="he-IL"/>
        </w:rPr>
        <w:t xml:space="preserve">חירום 70 שנה. אני מבינה את ההיגיון שבהגדרה של </w:t>
      </w:r>
      <w:bookmarkStart w:id="5748" w:name="_ETM_Q1_11654132"/>
      <w:bookmarkEnd w:id="5748"/>
      <w:r>
        <w:rPr>
          <w:rFonts w:hint="cs"/>
          <w:rtl/>
          <w:lang w:eastAsia="he-IL"/>
        </w:rPr>
        <w:t xml:space="preserve">חצי שנה, אני רק מקווה מאוד שזה לא יהפוך </w:t>
      </w:r>
      <w:bookmarkStart w:id="5749" w:name="_ETM_Q1_11655866"/>
      <w:bookmarkEnd w:id="5749"/>
      <w:r>
        <w:rPr>
          <w:rFonts w:hint="cs"/>
          <w:rtl/>
          <w:lang w:eastAsia="he-IL"/>
        </w:rPr>
        <w:t>למצב קבוע ואנחנו כבר נייצר לגיטימיות להמשיך את זה הלאה.</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לכן אני חושב שמה שיעמוד לנגד עינינו בתום התקופה זה </w:t>
      </w:r>
      <w:bookmarkStart w:id="5750" w:name="_ETM_Q1_11669508"/>
      <w:bookmarkEnd w:id="5750"/>
      <w:r>
        <w:rPr>
          <w:rFonts w:hint="cs"/>
          <w:rtl/>
          <w:lang w:eastAsia="he-IL"/>
        </w:rPr>
        <w:t xml:space="preserve">באמת יעילות הכלי האזרחי שאנחנו משיקים. ככל שנלחץ שם וככל </w:t>
      </w:r>
      <w:bookmarkStart w:id="5751" w:name="_ETM_Q1_11678011"/>
      <w:bookmarkEnd w:id="5751"/>
      <w:r>
        <w:rPr>
          <w:rFonts w:hint="cs"/>
          <w:rtl/>
          <w:lang w:eastAsia="he-IL"/>
        </w:rPr>
        <w:t xml:space="preserve">שהוא ייתן תוצאות – רב הנסתר על הגלוי כי גם </w:t>
      </w:r>
      <w:bookmarkStart w:id="5752" w:name="_ETM_Q1_11684248"/>
      <w:bookmarkEnd w:id="5752"/>
      <w:r>
        <w:rPr>
          <w:rFonts w:hint="cs"/>
          <w:rtl/>
          <w:lang w:eastAsia="he-IL"/>
        </w:rPr>
        <w:t xml:space="preserve">הניסיון הבין-לאומי הוא לא משמעותי בזה והדברים עולים ויורדים </w:t>
      </w:r>
      <w:bookmarkStart w:id="5753" w:name="_ETM_Q1_11690878"/>
      <w:bookmarkEnd w:id="5753"/>
      <w:r>
        <w:rPr>
          <w:rFonts w:hint="cs"/>
          <w:rtl/>
          <w:lang w:eastAsia="he-IL"/>
        </w:rPr>
        <w:t>וכמובן תנאי הארץ ותושבי גם הם משפיעים, דפוסי שימוש, פערים דיגיטליים, היבטים תרבותיים – כל הדברים האלה משפיעים מאוד על השימוש.</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אני רוצה מקסימום מאמץ, מאה אחוז מאמץ </w:t>
      </w:r>
      <w:bookmarkStart w:id="5754" w:name="_ETM_Q1_11709520"/>
      <w:bookmarkEnd w:id="5754"/>
      <w:r>
        <w:rPr>
          <w:rFonts w:hint="cs"/>
          <w:rtl/>
          <w:lang w:eastAsia="he-IL"/>
        </w:rPr>
        <w:t xml:space="preserve">של הרשות המבצעת ליישום ועידוד ולדחיפה של אותו יישומון אזרחי. </w:t>
      </w:r>
      <w:bookmarkStart w:id="5755" w:name="_ETM_Q1_11716560"/>
      <w:bookmarkEnd w:id="5755"/>
      <w:r>
        <w:rPr>
          <w:rFonts w:hint="cs"/>
          <w:rtl/>
          <w:lang w:eastAsia="he-IL"/>
        </w:rPr>
        <w:t xml:space="preserve">אז, בפרספקטיבה של זמן, מה שיעמוד בפנינו זה אותו שיקול דעת אמיתי לראות </w:t>
      </w:r>
      <w:r>
        <w:rPr>
          <w:lang w:eastAsia="he-IL"/>
        </w:rPr>
        <w:t>–fed in fed out</w:t>
      </w:r>
      <w:r>
        <w:rPr>
          <w:rFonts w:hint="cs"/>
          <w:rtl/>
          <w:lang w:eastAsia="he-IL"/>
        </w:rPr>
        <w:t xml:space="preserve"> של כלי השב"כ שהוא </w:t>
      </w:r>
      <w:bookmarkStart w:id="5756" w:name="_ETM_Q1_11730686"/>
      <w:bookmarkEnd w:id="5756"/>
      <w:r>
        <w:rPr>
          <w:rFonts w:hint="cs"/>
          <w:rtl/>
          <w:lang w:eastAsia="he-IL"/>
        </w:rPr>
        <w:t>האנומלי כאן, הוא חוסר הנורמליות.</w:t>
      </w:r>
    </w:p>
    <w:p w:rsidR="00CB171A" w:rsidRDefault="00CB171A" w:rsidP="00CB171A">
      <w:pPr>
        <w:rPr>
          <w:rtl/>
          <w:lang w:eastAsia="he-IL"/>
        </w:rPr>
      </w:pPr>
      <w:bookmarkStart w:id="5757" w:name="_ETM_Q1_11739166"/>
      <w:bookmarkStart w:id="5758" w:name="_ETM_Q1_11739259"/>
      <w:bookmarkEnd w:id="5757"/>
      <w:bookmarkEnd w:id="5758"/>
    </w:p>
    <w:p w:rsidR="00CB171A" w:rsidRDefault="00CB171A" w:rsidP="00CB171A">
      <w:pPr>
        <w:rPr>
          <w:rtl/>
          <w:lang w:eastAsia="he-IL"/>
        </w:rPr>
      </w:pPr>
      <w:bookmarkStart w:id="5759" w:name="_ETM_Q1_11739279"/>
      <w:bookmarkStart w:id="5760" w:name="_ETM_Q1_11739366"/>
      <w:bookmarkEnd w:id="5759"/>
      <w:bookmarkEnd w:id="5760"/>
      <w:r>
        <w:rPr>
          <w:rFonts w:hint="cs"/>
          <w:rtl/>
          <w:lang w:eastAsia="he-IL"/>
        </w:rPr>
        <w:t xml:space="preserve">אני עוד דבר למען הסר ספק. </w:t>
      </w:r>
      <w:bookmarkStart w:id="5761" w:name="_ETM_Q1_11740618"/>
      <w:bookmarkEnd w:id="5761"/>
      <w:r>
        <w:rPr>
          <w:rFonts w:hint="cs"/>
          <w:rtl/>
          <w:lang w:eastAsia="he-IL"/>
        </w:rPr>
        <w:t xml:space="preserve">ב-6 חודשים האלה גם זה מתפוגג. היישומון האזרחי איננו </w:t>
      </w:r>
      <w:bookmarkStart w:id="5762" w:name="_ETM_Q1_11745158"/>
      <w:bookmarkEnd w:id="5762"/>
      <w:r>
        <w:rPr>
          <w:rFonts w:hint="cs"/>
          <w:rtl/>
          <w:lang w:eastAsia="he-IL"/>
        </w:rPr>
        <w:t xml:space="preserve">מתפוגג. הוא קיים. בשביל זה לא צריך הוראת שעה. הוראת </w:t>
      </w:r>
      <w:bookmarkStart w:id="5763" w:name="_ETM_Q1_11750744"/>
      <w:bookmarkEnd w:id="5763"/>
      <w:r>
        <w:rPr>
          <w:rFonts w:hint="cs"/>
          <w:rtl/>
          <w:lang w:eastAsia="he-IL"/>
        </w:rPr>
        <w:t xml:space="preserve">השעה היא להתנעה. זאת אומרת, יכול להיות שאנחנו כעבור 6 </w:t>
      </w:r>
      <w:bookmarkStart w:id="5764" w:name="_ETM_Q1_11753879"/>
      <w:bookmarkEnd w:id="5764"/>
      <w:r>
        <w:rPr>
          <w:rFonts w:hint="cs"/>
          <w:rtl/>
          <w:lang w:eastAsia="he-IL"/>
        </w:rPr>
        <w:t>חודשים רק נבקש להשאיר בתוקף את סעיף הדיווחים, נגיד.</w:t>
      </w:r>
    </w:p>
    <w:p w:rsidR="00CB171A" w:rsidRDefault="00CB171A" w:rsidP="00CB171A">
      <w:pPr>
        <w:rPr>
          <w:rtl/>
          <w:lang w:eastAsia="he-IL"/>
        </w:rPr>
      </w:pPr>
    </w:p>
    <w:p w:rsidR="00CB171A" w:rsidRDefault="00CB171A" w:rsidP="00CB171A">
      <w:pPr>
        <w:pStyle w:val="a5"/>
        <w:keepNext/>
        <w:rPr>
          <w:rtl/>
        </w:rPr>
      </w:pPr>
      <w:bookmarkStart w:id="5765" w:name="_ETM_Q1_11761488"/>
      <w:bookmarkStart w:id="5766" w:name="ET_speaker_מירי_פרנקלשור_281"/>
      <w:bookmarkEnd w:id="576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766"/>
    </w:p>
    <w:p w:rsidR="00CB171A" w:rsidRDefault="00CB171A" w:rsidP="00CB171A">
      <w:pPr>
        <w:pStyle w:val="KeepWithNext"/>
        <w:rPr>
          <w:rtl/>
          <w:lang w:eastAsia="he-IL"/>
        </w:rPr>
      </w:pPr>
    </w:p>
    <w:p w:rsidR="00CB171A" w:rsidRDefault="00CB171A" w:rsidP="00CB171A">
      <w:pPr>
        <w:rPr>
          <w:rtl/>
          <w:lang w:eastAsia="he-IL"/>
        </w:rPr>
      </w:pPr>
      <w:bookmarkStart w:id="5767" w:name="_ETM_Q1_11764864"/>
      <w:bookmarkStart w:id="5768" w:name="_ETM_Q1_11764899"/>
      <w:bookmarkEnd w:id="5767"/>
      <w:bookmarkEnd w:id="5768"/>
      <w:r>
        <w:rPr>
          <w:rFonts w:hint="cs"/>
          <w:rtl/>
          <w:lang w:eastAsia="he-IL"/>
        </w:rPr>
        <w:t>כולי תקווה.</w:t>
      </w:r>
    </w:p>
    <w:p w:rsidR="00CB171A" w:rsidRDefault="00CB171A" w:rsidP="00CB171A">
      <w:pPr>
        <w:rPr>
          <w:rtl/>
          <w:lang w:eastAsia="he-IL"/>
        </w:rPr>
      </w:pPr>
      <w:bookmarkStart w:id="5769" w:name="_ETM_Q1_11757163"/>
      <w:bookmarkStart w:id="5770" w:name="_ETM_Q1_11757227"/>
      <w:bookmarkEnd w:id="5769"/>
      <w:bookmarkEnd w:id="5770"/>
    </w:p>
    <w:p w:rsidR="00CB171A" w:rsidRDefault="00CB171A" w:rsidP="00CB171A">
      <w:pPr>
        <w:pStyle w:val="af8"/>
        <w:keepNext/>
        <w:rPr>
          <w:rtl/>
        </w:rPr>
      </w:pPr>
      <w:bookmarkStart w:id="5771" w:name="_ETM_Q1_11754633"/>
      <w:bookmarkStart w:id="5772" w:name="_ETM_Q1_11754711"/>
      <w:bookmarkEnd w:id="5771"/>
      <w:bookmarkEnd w:id="577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bookmarkStart w:id="5773" w:name="_ETM_Q1_11754971"/>
      <w:bookmarkEnd w:id="5773"/>
      <w:r>
        <w:rPr>
          <w:rFonts w:hint="cs"/>
          <w:rtl/>
          <w:lang w:eastAsia="he-IL"/>
        </w:rPr>
        <w:t xml:space="preserve">בשביל איזשהו הבנה או מעקב כבסיס מידע להתפרצות מחודשת או </w:t>
      </w:r>
      <w:bookmarkStart w:id="5774" w:name="_ETM_Q1_11769555"/>
      <w:bookmarkEnd w:id="5774"/>
      <w:r>
        <w:rPr>
          <w:rFonts w:hint="cs"/>
          <w:rtl/>
          <w:lang w:eastAsia="he-IL"/>
        </w:rPr>
        <w:t xml:space="preserve">דבר כזה. אם, חלילה, אירוע הקורונה הולך להיות פה </w:t>
      </w:r>
      <w:bookmarkStart w:id="5775" w:name="_ETM_Q1_11774781"/>
      <w:bookmarkEnd w:id="5775"/>
      <w:r>
        <w:rPr>
          <w:rFonts w:hint="cs"/>
          <w:rtl/>
          <w:lang w:eastAsia="he-IL"/>
        </w:rPr>
        <w:t xml:space="preserve">מספר שנים, אז יכול להיות שהדבר הזה יתגבר עליו בגל </w:t>
      </w:r>
      <w:bookmarkStart w:id="5776" w:name="_ETM_Q1_11780865"/>
      <w:bookmarkEnd w:id="5776"/>
      <w:r>
        <w:rPr>
          <w:rFonts w:hint="cs"/>
          <w:rtl/>
          <w:lang w:eastAsia="he-IL"/>
        </w:rPr>
        <w:t xml:space="preserve">של 2020 ובשנת 2022, אם נצטרך </w:t>
      </w:r>
      <w:bookmarkStart w:id="5777" w:name="_ETM_Q1_11783823"/>
      <w:bookmarkEnd w:id="5777"/>
      <w:r>
        <w:rPr>
          <w:rFonts w:hint="cs"/>
          <w:rtl/>
          <w:lang w:eastAsia="he-IL"/>
        </w:rPr>
        <w:t xml:space="preserve">להתמודד עם משהו, אז יהיה לנו בסיס מידע, בסיס </w:t>
      </w:r>
      <w:bookmarkStart w:id="5778" w:name="_ETM_Q1_11786970"/>
      <w:bookmarkEnd w:id="5778"/>
      <w:r>
        <w:rPr>
          <w:rFonts w:hint="cs"/>
          <w:rtl/>
          <w:lang w:eastAsia="he-IL"/>
        </w:rPr>
        <w:t xml:space="preserve">נתונים, יהיה לנו את אותו יישומון. צריך לחשוב איך לתחזק </w:t>
      </w:r>
      <w:bookmarkStart w:id="5779" w:name="_ETM_Q1_11789357"/>
      <w:bookmarkEnd w:id="5779"/>
      <w:r>
        <w:rPr>
          <w:rFonts w:hint="cs"/>
          <w:rtl/>
          <w:lang w:eastAsia="he-IL"/>
        </w:rPr>
        <w:t xml:space="preserve">אותו כיישומון חירום – זה כמו אותן מסיכות הגנה </w:t>
      </w:r>
      <w:bookmarkStart w:id="5780" w:name="_ETM_Q1_11795757"/>
      <w:bookmarkEnd w:id="5780"/>
      <w:r>
        <w:rPr>
          <w:rFonts w:hint="cs"/>
          <w:rtl/>
          <w:lang w:eastAsia="he-IL"/>
        </w:rPr>
        <w:t xml:space="preserve">מפני התקפת גז שהחליטו לחלק ושימרו. אנשים אפסנו את זה בבית. </w:t>
      </w:r>
      <w:bookmarkStart w:id="5781" w:name="_ETM_Q1_11803573"/>
      <w:bookmarkEnd w:id="5781"/>
      <w:r>
        <w:rPr>
          <w:rFonts w:hint="cs"/>
          <w:rtl/>
          <w:lang w:eastAsia="he-IL"/>
        </w:rPr>
        <w:t>היום זה כלי דיגיטלי שאמור להיות כלי עזר בעת חירום.</w:t>
      </w:r>
    </w:p>
    <w:p w:rsidR="00CB171A" w:rsidRDefault="00CB171A" w:rsidP="00CB171A">
      <w:pPr>
        <w:rPr>
          <w:rtl/>
          <w:lang w:eastAsia="he-IL"/>
        </w:rPr>
      </w:pPr>
    </w:p>
    <w:p w:rsidR="00CB171A" w:rsidRDefault="00CB171A" w:rsidP="00CB171A">
      <w:pPr>
        <w:pStyle w:val="a5"/>
        <w:keepNext/>
        <w:rPr>
          <w:rtl/>
        </w:rPr>
      </w:pPr>
      <w:bookmarkStart w:id="5782" w:name="ET_speaker_מירי_פרנקלשור_12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782"/>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חשוב שהוועדה תוכל להתייחס להסדרים ולשנות אותם בהתאם למה שעולה בוועדה. דיון לאשר או </w:t>
      </w:r>
      <w:bookmarkStart w:id="5783" w:name="_ETM_Q1_11826575"/>
      <w:bookmarkEnd w:id="5783"/>
      <w:r>
        <w:rPr>
          <w:rFonts w:hint="cs"/>
          <w:rtl/>
          <w:lang w:eastAsia="he-IL"/>
        </w:rPr>
        <w:t xml:space="preserve">לא לאשר, הוא כובל את ידי הוועדה. הרבה פעמים </w:t>
      </w:r>
      <w:bookmarkStart w:id="5784" w:name="_ETM_Q1_11831724"/>
      <w:bookmarkEnd w:id="5784"/>
      <w:r>
        <w:rPr>
          <w:rFonts w:hint="cs"/>
          <w:rtl/>
          <w:lang w:eastAsia="he-IL"/>
        </w:rPr>
        <w:t xml:space="preserve">הניסיון מלמד שהוועדה רוצה להכניס שינויים, היא לא רוצה לאשר את ההסדר שמונח בפניה, אבל היא גם לא רוצה לבטל </w:t>
      </w:r>
      <w:bookmarkStart w:id="5785" w:name="_ETM_Q1_11840453"/>
      <w:bookmarkEnd w:id="5785"/>
      <w:r>
        <w:rPr>
          <w:rFonts w:hint="cs"/>
          <w:rtl/>
          <w:lang w:eastAsia="he-IL"/>
        </w:rPr>
        <w:t xml:space="preserve">אותו. יש כאן איזשהו טייס אוטומטי של אישור שאני לא </w:t>
      </w:r>
      <w:bookmarkStart w:id="5786" w:name="_ETM_Q1_11847157"/>
      <w:bookmarkEnd w:id="5786"/>
      <w:r>
        <w:rPr>
          <w:rFonts w:hint="cs"/>
          <w:rtl/>
          <w:lang w:eastAsia="he-IL"/>
        </w:rPr>
        <w:t>חושבת שכך נכון שהעיסוק בנושא יהיה.</w:t>
      </w:r>
    </w:p>
    <w:p w:rsidR="00CB171A" w:rsidRDefault="00CB171A" w:rsidP="00CB171A">
      <w:pPr>
        <w:rPr>
          <w:rtl/>
          <w:lang w:eastAsia="he-IL"/>
        </w:rPr>
      </w:pPr>
    </w:p>
    <w:p w:rsidR="00CB171A" w:rsidRDefault="00CB171A" w:rsidP="00CB171A">
      <w:pPr>
        <w:pStyle w:val="afb"/>
        <w:keepNext/>
        <w:rPr>
          <w:rtl/>
          <w:lang w:eastAsia="he-IL"/>
        </w:rPr>
      </w:pPr>
      <w:bookmarkStart w:id="5787" w:name="ET_guest_ענת_אסיף_126"/>
      <w:r>
        <w:rPr>
          <w:rStyle w:val="TagStyle"/>
          <w:rFonts w:hint="cs"/>
          <w:rtl/>
        </w:rPr>
        <w:t xml:space="preserve"> &lt;&lt; אורח &gt;&gt; </w:t>
      </w:r>
      <w:r>
        <w:rPr>
          <w:rFonts w:hint="cs"/>
          <w:rtl/>
          <w:lang w:eastAsia="he-IL"/>
        </w:rPr>
        <w:t>ענת אסיף:</w:t>
      </w:r>
      <w:r>
        <w:rPr>
          <w:rStyle w:val="TagStyle"/>
          <w:rFonts w:hint="cs"/>
          <w:rtl/>
        </w:rPr>
        <w:t xml:space="preserve"> &lt;&lt; אורח &gt;&gt;</w:t>
      </w:r>
      <w:r>
        <w:rPr>
          <w:rFonts w:hint="cs"/>
          <w:rtl/>
          <w:lang w:eastAsia="he-IL"/>
        </w:rPr>
        <w:t xml:space="preserve"> </w:t>
      </w:r>
      <w:bookmarkEnd w:id="5787"/>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זה אפשרי. זה אומר שבתום </w:t>
      </w:r>
      <w:bookmarkStart w:id="5788" w:name="_ETM_Q1_11867884"/>
      <w:bookmarkEnd w:id="5788"/>
      <w:r>
        <w:rPr>
          <w:rFonts w:hint="cs"/>
          <w:rtl/>
          <w:lang w:eastAsia="he-IL"/>
        </w:rPr>
        <w:t>ה-6 חודשים, כמו מה שהיה קורה לפי ההצעה הממשלתית, היינו נדרשים לחזור בשלוש קריאות להאריך את - - -</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 - </w:t>
      </w:r>
      <w:bookmarkStart w:id="5789" w:name="_ETM_Q1_11884373"/>
      <w:bookmarkEnd w:id="5789"/>
      <w:r>
        <w:rPr>
          <w:rFonts w:hint="cs"/>
          <w:rtl/>
          <w:lang w:eastAsia="he-IL"/>
        </w:rPr>
        <w:t xml:space="preserve">- לכן אנחנו מייצרים איזושהי הרמוניה, גם במחשבה שלנו. מקדמי </w:t>
      </w:r>
      <w:bookmarkStart w:id="5790" w:name="_ETM_Q1_11896364"/>
      <w:bookmarkEnd w:id="5790"/>
      <w:r>
        <w:rPr>
          <w:rFonts w:hint="cs"/>
          <w:rtl/>
          <w:lang w:eastAsia="he-IL"/>
        </w:rPr>
        <w:t xml:space="preserve">הפיקוח פה בתוך החוק במהלך התקופה הם מספקים כדי לדלג </w:t>
      </w:r>
      <w:bookmarkStart w:id="5791" w:name="_ETM_Q1_11902229"/>
      <w:bookmarkEnd w:id="5791"/>
      <w:r>
        <w:rPr>
          <w:rFonts w:hint="cs"/>
          <w:rtl/>
          <w:lang w:eastAsia="he-IL"/>
        </w:rPr>
        <w:t xml:space="preserve">על אותה פעימה של בעוד 3 חודשים. אני מסתכל, יכול </w:t>
      </w:r>
      <w:bookmarkStart w:id="5792" w:name="_ETM_Q1_11907681"/>
      <w:bookmarkEnd w:id="5792"/>
      <w:r>
        <w:rPr>
          <w:rFonts w:hint="cs"/>
          <w:rtl/>
          <w:lang w:eastAsia="he-IL"/>
        </w:rPr>
        <w:t xml:space="preserve">להיות שהדברים פה גם משתנים במהירות – מה שהיה נראה </w:t>
      </w:r>
      <w:bookmarkStart w:id="5793" w:name="_ETM_Q1_11908848"/>
      <w:bookmarkEnd w:id="5793"/>
      <w:r>
        <w:rPr>
          <w:rFonts w:hint="cs"/>
          <w:rtl/>
          <w:lang w:eastAsia="he-IL"/>
        </w:rPr>
        <w:t xml:space="preserve">לכם הגיוני עת נוסחה הצעת החוק של 3 חודשים, עם </w:t>
      </w:r>
      <w:bookmarkStart w:id="5794" w:name="_ETM_Q1_11914397"/>
      <w:bookmarkEnd w:id="5794"/>
      <w:r>
        <w:rPr>
          <w:rFonts w:hint="cs"/>
          <w:rtl/>
          <w:lang w:eastAsia="he-IL"/>
        </w:rPr>
        <w:t xml:space="preserve">יד על הלב, אני מפקפק אם היום הייתם מציעים הצעת </w:t>
      </w:r>
      <w:bookmarkStart w:id="5795" w:name="_ETM_Q1_11918090"/>
      <w:bookmarkEnd w:id="5795"/>
      <w:r>
        <w:rPr>
          <w:rFonts w:hint="cs"/>
          <w:rtl/>
          <w:lang w:eastAsia="he-IL"/>
        </w:rPr>
        <w:t xml:space="preserve">חוק שסעיף הזמן היה נראה כך. אבל אינני חוקר </w:t>
      </w:r>
      <w:bookmarkStart w:id="5796" w:name="_ETM_Q1_11924998"/>
      <w:bookmarkEnd w:id="5796"/>
      <w:r>
        <w:rPr>
          <w:rFonts w:hint="cs"/>
          <w:rtl/>
          <w:lang w:eastAsia="he-IL"/>
        </w:rPr>
        <w:t>כליות ולב, אז אני לא אתעכב על זה.</w:t>
      </w:r>
    </w:p>
    <w:p w:rsidR="00CB171A" w:rsidRDefault="00CB171A" w:rsidP="00CB171A">
      <w:pPr>
        <w:rPr>
          <w:rtl/>
          <w:lang w:eastAsia="he-IL"/>
        </w:rPr>
      </w:pPr>
      <w:bookmarkStart w:id="5797" w:name="_ETM_Q1_11883591"/>
      <w:bookmarkStart w:id="5798" w:name="_ETM_Q1_11883684"/>
      <w:bookmarkEnd w:id="5797"/>
      <w:bookmarkEnd w:id="5798"/>
    </w:p>
    <w:p w:rsidR="00CB171A" w:rsidRDefault="00CB171A" w:rsidP="00CB171A">
      <w:pPr>
        <w:pStyle w:val="-"/>
        <w:keepNext/>
        <w:rPr>
          <w:rtl/>
        </w:rPr>
      </w:pPr>
      <w:bookmarkStart w:id="5799" w:name="ET_speakercontinue_ענת_אסיף_128"/>
      <w:r>
        <w:rPr>
          <w:rStyle w:val="TagStyle"/>
          <w:rFonts w:hint="cs"/>
          <w:rtl/>
        </w:rPr>
        <w:t xml:space="preserve"> &lt;&lt; דובר_המשך &gt;&gt; </w:t>
      </w:r>
      <w:r>
        <w:rPr>
          <w:rFonts w:hint="cs"/>
          <w:rtl/>
        </w:rPr>
        <w:t>ענת אסיף:</w:t>
      </w:r>
      <w:r>
        <w:rPr>
          <w:rStyle w:val="TagStyle"/>
          <w:rFonts w:hint="cs"/>
          <w:rtl/>
        </w:rPr>
        <w:t xml:space="preserve"> &lt;&lt; דובר_המשך &gt;&gt;</w:t>
      </w:r>
      <w:r>
        <w:rPr>
          <w:rFonts w:hint="cs"/>
          <w:rtl/>
        </w:rPr>
        <w:t xml:space="preserve"> </w:t>
      </w:r>
      <w:bookmarkEnd w:id="5799"/>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זה בסדר.</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יש </w:t>
      </w:r>
      <w:bookmarkStart w:id="5800" w:name="_ETM_Q1_11929951"/>
      <w:bookmarkEnd w:id="5800"/>
      <w:r>
        <w:rPr>
          <w:rFonts w:hint="cs"/>
          <w:rtl/>
          <w:lang w:eastAsia="he-IL"/>
        </w:rPr>
        <w:t>לנו עוד משהו?</w:t>
      </w:r>
      <w:bookmarkStart w:id="5801" w:name="_ETM_Q1_11930727"/>
      <w:bookmarkEnd w:id="5801"/>
    </w:p>
    <w:p w:rsidR="00CB171A" w:rsidRDefault="00CB171A" w:rsidP="00CB171A">
      <w:pPr>
        <w:rPr>
          <w:rtl/>
          <w:lang w:eastAsia="he-IL"/>
        </w:rPr>
      </w:pPr>
      <w:bookmarkStart w:id="5802" w:name="_ETM_Q1_11931032"/>
      <w:bookmarkStart w:id="5803" w:name="_ETM_Q1_11931099"/>
      <w:bookmarkEnd w:id="5802"/>
      <w:bookmarkEnd w:id="5803"/>
    </w:p>
    <w:p w:rsidR="00CB171A" w:rsidRDefault="00CB171A" w:rsidP="00CB171A">
      <w:pPr>
        <w:pStyle w:val="a5"/>
        <w:keepNext/>
        <w:rPr>
          <w:rtl/>
        </w:rPr>
      </w:pPr>
      <w:bookmarkStart w:id="5804" w:name="_ETM_Q1_11930847"/>
      <w:bookmarkStart w:id="5805" w:name="_ETM_Q1_11931723"/>
      <w:bookmarkStart w:id="5806" w:name="ET_speaker_מירי_פרנקלשור_283"/>
      <w:bookmarkEnd w:id="5804"/>
      <w:bookmarkEnd w:id="580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806"/>
    </w:p>
    <w:p w:rsidR="00CB171A" w:rsidRDefault="00CB171A" w:rsidP="00CB171A">
      <w:pPr>
        <w:pStyle w:val="KeepWithNext"/>
        <w:rPr>
          <w:rtl/>
          <w:lang w:eastAsia="he-IL"/>
        </w:rPr>
      </w:pPr>
    </w:p>
    <w:p w:rsidR="00CB171A" w:rsidRDefault="00CB171A" w:rsidP="00CB171A">
      <w:pPr>
        <w:rPr>
          <w:rtl/>
          <w:lang w:eastAsia="he-IL"/>
        </w:rPr>
      </w:pPr>
      <w:bookmarkStart w:id="5807" w:name="_ETM_Q1_11932451"/>
      <w:bookmarkStart w:id="5808" w:name="_ETM_Q1_11932536"/>
      <w:bookmarkEnd w:id="5807"/>
      <w:bookmarkEnd w:id="5808"/>
      <w:r>
        <w:rPr>
          <w:rFonts w:hint="cs"/>
          <w:rtl/>
          <w:lang w:eastAsia="he-IL"/>
        </w:rPr>
        <w:t>לא.</w:t>
      </w:r>
    </w:p>
    <w:p w:rsidR="00CB171A" w:rsidRDefault="00CB171A" w:rsidP="00CB171A">
      <w:pPr>
        <w:rPr>
          <w:rtl/>
          <w:lang w:eastAsia="he-IL"/>
        </w:rPr>
      </w:pPr>
      <w:bookmarkStart w:id="5809" w:name="_ETM_Q1_11931523"/>
      <w:bookmarkStart w:id="5810" w:name="_ETM_Q1_11931643"/>
      <w:bookmarkEnd w:id="5809"/>
      <w:bookmarkEnd w:id="5810"/>
    </w:p>
    <w:p w:rsidR="00CB171A" w:rsidRDefault="00CB171A" w:rsidP="00CB171A">
      <w:pPr>
        <w:pStyle w:val="af8"/>
        <w:keepNext/>
        <w:rPr>
          <w:rtl/>
        </w:rPr>
      </w:pPr>
      <w:bookmarkStart w:id="5811" w:name="_ETM_Q1_11931795"/>
      <w:bookmarkStart w:id="5812" w:name="_ETM_Q1_11931914"/>
      <w:bookmarkStart w:id="5813" w:name="ET_yor_5774_284"/>
      <w:bookmarkEnd w:id="5811"/>
      <w:bookmarkEnd w:id="581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813"/>
    </w:p>
    <w:p w:rsidR="00CB171A" w:rsidRDefault="00CB171A" w:rsidP="00CB171A">
      <w:pPr>
        <w:pStyle w:val="KeepWithNext"/>
        <w:rPr>
          <w:rtl/>
          <w:lang w:eastAsia="he-IL"/>
        </w:rPr>
      </w:pPr>
    </w:p>
    <w:p w:rsidR="00CB171A" w:rsidRDefault="00CB171A" w:rsidP="00CB171A">
      <w:pPr>
        <w:rPr>
          <w:rtl/>
          <w:lang w:eastAsia="he-IL"/>
        </w:rPr>
      </w:pPr>
      <w:bookmarkStart w:id="5814" w:name="_ETM_Q1_11932612"/>
      <w:bookmarkStart w:id="5815" w:name="_ETM_Q1_11930872"/>
      <w:bookmarkStart w:id="5816" w:name="_ETM_Q1_11930981"/>
      <w:bookmarkStart w:id="5817" w:name="_ETM_Q1_11931015"/>
      <w:bookmarkStart w:id="5818" w:name="_ETM_Q1_11931143"/>
      <w:bookmarkEnd w:id="5814"/>
      <w:bookmarkEnd w:id="5815"/>
      <w:bookmarkEnd w:id="5816"/>
      <w:bookmarkEnd w:id="5817"/>
      <w:bookmarkEnd w:id="5818"/>
      <w:r>
        <w:rPr>
          <w:rFonts w:hint="cs"/>
          <w:rtl/>
          <w:lang w:eastAsia="he-IL"/>
        </w:rPr>
        <w:t xml:space="preserve">אז בעצם סיימנו להיום את ההקראות. נעבוד על תיקוני הנוסח, נפיץ אותם ברגע </w:t>
      </w:r>
      <w:bookmarkStart w:id="5819" w:name="_ETM_Q1_11943019"/>
      <w:bookmarkEnd w:id="5819"/>
      <w:r>
        <w:rPr>
          <w:rFonts w:hint="cs"/>
          <w:rtl/>
          <w:lang w:eastAsia="he-IL"/>
        </w:rPr>
        <w:t>שזה יהיה מוכן.</w:t>
      </w:r>
    </w:p>
    <w:p w:rsidR="00CB171A" w:rsidRDefault="00CB171A" w:rsidP="00CB171A">
      <w:pPr>
        <w:rPr>
          <w:rtl/>
          <w:lang w:eastAsia="he-IL"/>
        </w:rPr>
      </w:pPr>
    </w:p>
    <w:p w:rsidR="00CB171A" w:rsidRDefault="00CB171A" w:rsidP="00CB171A">
      <w:pPr>
        <w:pStyle w:val="a5"/>
        <w:keepNext/>
        <w:rPr>
          <w:rtl/>
        </w:rPr>
      </w:pPr>
      <w:bookmarkStart w:id="5820" w:name="ET_speaker_מירי_פרנקלשור_13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820"/>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נפיץ רק ביום ראשון.</w:t>
      </w:r>
    </w:p>
    <w:p w:rsidR="00CB171A" w:rsidRDefault="00CB171A" w:rsidP="00CB171A">
      <w:pPr>
        <w:rPr>
          <w:rtl/>
          <w:lang w:eastAsia="he-IL"/>
        </w:rPr>
      </w:pPr>
      <w:bookmarkStart w:id="5821" w:name="_ETM_Q1_11945460"/>
      <w:bookmarkStart w:id="5822" w:name="_ETM_Q1_11945527"/>
      <w:bookmarkEnd w:id="5821"/>
      <w:bookmarkEnd w:id="5822"/>
    </w:p>
    <w:p w:rsidR="00CB171A" w:rsidRDefault="00CB171A" w:rsidP="00CB171A">
      <w:pPr>
        <w:pStyle w:val="af8"/>
        <w:keepNext/>
        <w:rPr>
          <w:rtl/>
        </w:rPr>
      </w:pPr>
      <w:bookmarkStart w:id="5823" w:name="_ETM_Q1_11945588"/>
      <w:bookmarkStart w:id="5824" w:name="_ETM_Q1_11945695"/>
      <w:bookmarkEnd w:id="5823"/>
      <w:bookmarkEnd w:id="5824"/>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bookmarkStart w:id="5825" w:name="_ETM_Q1_11945057"/>
      <w:bookmarkEnd w:id="5825"/>
      <w:r>
        <w:rPr>
          <w:rFonts w:hint="cs"/>
          <w:rtl/>
          <w:lang w:eastAsia="he-IL"/>
        </w:rPr>
        <w:t xml:space="preserve">אנחנו נתכנס ביום ראשון. ביקשנו ביום </w:t>
      </w:r>
      <w:bookmarkStart w:id="5826" w:name="_ETM_Q1_11953902"/>
      <w:bookmarkEnd w:id="5826"/>
      <w:r>
        <w:rPr>
          <w:rFonts w:hint="cs"/>
          <w:rtl/>
          <w:lang w:eastAsia="he-IL"/>
        </w:rPr>
        <w:t>ראשון בבוקר - - -</w:t>
      </w:r>
    </w:p>
    <w:p w:rsidR="00CB171A" w:rsidRDefault="00CB171A" w:rsidP="00CB171A">
      <w:pPr>
        <w:rPr>
          <w:rtl/>
          <w:lang w:eastAsia="he-IL"/>
        </w:rPr>
      </w:pPr>
      <w:bookmarkStart w:id="5827" w:name="_ETM_Q1_11952306"/>
      <w:bookmarkStart w:id="5828" w:name="_ETM_Q1_11952406"/>
      <w:bookmarkEnd w:id="5827"/>
      <w:bookmarkEnd w:id="5828"/>
    </w:p>
    <w:p w:rsidR="00CB171A" w:rsidRDefault="00CB171A" w:rsidP="00CB171A">
      <w:pPr>
        <w:pStyle w:val="a5"/>
        <w:keepNext/>
        <w:rPr>
          <w:rtl/>
        </w:rPr>
      </w:pPr>
      <w:bookmarkStart w:id="5829" w:name="_ETM_Q1_11953079"/>
      <w:bookmarkStart w:id="5830" w:name="ET_speaker_שמואל_לטקו_286"/>
      <w:bookmarkEnd w:id="5829"/>
      <w:r>
        <w:rPr>
          <w:rStyle w:val="TagStyle"/>
          <w:rFonts w:hint="cs"/>
          <w:rtl/>
        </w:rPr>
        <w:t xml:space="preserve"> &lt;&lt; דובר &gt;&gt; </w:t>
      </w:r>
      <w:r>
        <w:rPr>
          <w:rFonts w:hint="cs"/>
          <w:rtl/>
        </w:rPr>
        <w:t>שמואל לטקו:</w:t>
      </w:r>
      <w:r>
        <w:rPr>
          <w:rStyle w:val="TagStyle"/>
          <w:rFonts w:hint="cs"/>
          <w:rtl/>
        </w:rPr>
        <w:t xml:space="preserve"> &lt;&lt; דובר &gt;&gt;</w:t>
      </w:r>
      <w:r>
        <w:rPr>
          <w:rFonts w:hint="cs"/>
          <w:rtl/>
        </w:rPr>
        <w:t xml:space="preserve"> </w:t>
      </w:r>
      <w:bookmarkEnd w:id="5830"/>
    </w:p>
    <w:p w:rsidR="00CB171A" w:rsidRDefault="00CB171A" w:rsidP="00CB171A">
      <w:pPr>
        <w:pStyle w:val="KeepWithNext"/>
        <w:rPr>
          <w:rtl/>
          <w:lang w:eastAsia="he-IL"/>
        </w:rPr>
      </w:pPr>
    </w:p>
    <w:p w:rsidR="00CB171A" w:rsidRDefault="00CB171A" w:rsidP="00CB171A">
      <w:pPr>
        <w:rPr>
          <w:rtl/>
          <w:lang w:eastAsia="he-IL"/>
        </w:rPr>
      </w:pPr>
      <w:bookmarkStart w:id="5831" w:name="_ETM_Q1_11953749"/>
      <w:bookmarkStart w:id="5832" w:name="_ETM_Q1_11953796"/>
      <w:bookmarkEnd w:id="5831"/>
      <w:bookmarkEnd w:id="5832"/>
      <w:r>
        <w:rPr>
          <w:rFonts w:hint="cs"/>
          <w:rtl/>
          <w:lang w:eastAsia="he-IL"/>
        </w:rPr>
        <w:t>- - - סגור.</w:t>
      </w:r>
    </w:p>
    <w:p w:rsidR="00CB171A" w:rsidRDefault="00CB171A" w:rsidP="00CB171A">
      <w:pPr>
        <w:rPr>
          <w:rtl/>
          <w:lang w:eastAsia="he-IL"/>
        </w:rPr>
      </w:pPr>
    </w:p>
    <w:p w:rsidR="00CB171A" w:rsidRDefault="00CB171A" w:rsidP="00CB171A">
      <w:pPr>
        <w:pStyle w:val="af8"/>
        <w:keepNext/>
        <w:rPr>
          <w:rtl/>
        </w:rPr>
      </w:pPr>
      <w:bookmarkStart w:id="5833" w:name="ET_yor_5774_131"/>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833"/>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זו פעילות של הוועדה במסגרת הדיונים בחוק הזה. אורנה, מתי את יוצאת מבידוד?</w:t>
      </w:r>
    </w:p>
    <w:p w:rsidR="00CB171A" w:rsidRDefault="00CB171A" w:rsidP="00CB171A">
      <w:pPr>
        <w:rPr>
          <w:rtl/>
          <w:lang w:eastAsia="he-IL"/>
        </w:rPr>
      </w:pPr>
    </w:p>
    <w:p w:rsidR="00CB171A" w:rsidRDefault="00CB171A" w:rsidP="00CB171A">
      <w:pPr>
        <w:pStyle w:val="a5"/>
        <w:keepNext/>
        <w:rPr>
          <w:rtl/>
        </w:rPr>
      </w:pPr>
      <w:bookmarkStart w:id="5834" w:name="ET_speaker_5767_132"/>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5834"/>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אני יוצאת מבידוד ביום שלישי, </w:t>
      </w:r>
      <w:bookmarkStart w:id="5835" w:name="_ETM_Q1_11977944"/>
      <w:bookmarkEnd w:id="5835"/>
      <w:r>
        <w:rPr>
          <w:rFonts w:hint="cs"/>
          <w:rtl/>
          <w:lang w:eastAsia="he-IL"/>
        </w:rPr>
        <w:t xml:space="preserve">ב-21 ביולי. העניין הוא שגם שטרן בבידוד וגם רם, שהוא ממלא מקום, בבידוד. ביקשתי שגם </w:t>
      </w:r>
      <w:bookmarkStart w:id="5836" w:name="_ETM_Q1_11987776"/>
      <w:bookmarkEnd w:id="5836"/>
      <w:r>
        <w:rPr>
          <w:rFonts w:hint="cs"/>
          <w:rtl/>
          <w:lang w:eastAsia="he-IL"/>
        </w:rPr>
        <w:t>מאיר וגם סגלוביץ' וגם בוגי יהיו ביום ראשון בהצבעה – אנחנו נלווה, כמובן, בזום – כדי שהם יוכלו להצביע על ההסתייגויות.</w:t>
      </w:r>
    </w:p>
    <w:p w:rsidR="00CB171A" w:rsidRDefault="00CB171A" w:rsidP="00CB171A">
      <w:pPr>
        <w:rPr>
          <w:rtl/>
          <w:lang w:eastAsia="he-IL"/>
        </w:rPr>
      </w:pPr>
      <w:bookmarkStart w:id="5837" w:name="_ETM_Q1_11996944"/>
      <w:bookmarkStart w:id="5838" w:name="_ETM_Q1_11997009"/>
      <w:bookmarkStart w:id="5839" w:name="_ETM_Q1_11997248"/>
      <w:bookmarkEnd w:id="5837"/>
      <w:bookmarkEnd w:id="5838"/>
      <w:bookmarkEnd w:id="5839"/>
    </w:p>
    <w:p w:rsidR="00CB171A" w:rsidRDefault="00CB171A" w:rsidP="00CB171A">
      <w:pPr>
        <w:rPr>
          <w:rtl/>
          <w:lang w:eastAsia="he-IL"/>
        </w:rPr>
      </w:pPr>
      <w:bookmarkStart w:id="5840" w:name="_ETM_Q1_11997315"/>
      <w:bookmarkEnd w:id="5840"/>
      <w:r>
        <w:rPr>
          <w:rFonts w:hint="cs"/>
          <w:rtl/>
          <w:lang w:eastAsia="he-IL"/>
        </w:rPr>
        <w:t>מתי אתם רוצים להביא את החוק להצבעה?</w:t>
      </w:r>
    </w:p>
    <w:p w:rsidR="00CB171A" w:rsidRDefault="00CB171A" w:rsidP="00CB171A">
      <w:pPr>
        <w:rPr>
          <w:rtl/>
          <w:lang w:eastAsia="he-IL"/>
        </w:rPr>
      </w:pPr>
    </w:p>
    <w:p w:rsidR="00CB171A" w:rsidRDefault="00CB171A" w:rsidP="00CB171A">
      <w:pPr>
        <w:pStyle w:val="af8"/>
        <w:keepNext/>
        <w:rPr>
          <w:rtl/>
        </w:rPr>
      </w:pPr>
      <w:bookmarkStart w:id="5841" w:name="ET_yor_5774_13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841"/>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ביום ראשון אנחנו רוצים להביא </w:t>
      </w:r>
      <w:bookmarkStart w:id="5842" w:name="_ETM_Q1_12001738"/>
      <w:bookmarkEnd w:id="5842"/>
      <w:r>
        <w:rPr>
          <w:rFonts w:hint="cs"/>
          <w:rtl/>
          <w:lang w:eastAsia="he-IL"/>
        </w:rPr>
        <w:t>את ההסתייגויות להצבעה. החוק יגיע ביום שני.</w:t>
      </w:r>
    </w:p>
    <w:p w:rsidR="00CB171A" w:rsidRDefault="00CB171A" w:rsidP="00CB171A">
      <w:pPr>
        <w:rPr>
          <w:rtl/>
          <w:lang w:eastAsia="he-IL"/>
        </w:rPr>
      </w:pPr>
    </w:p>
    <w:p w:rsidR="00CB171A" w:rsidRDefault="00CB171A" w:rsidP="00CB171A">
      <w:pPr>
        <w:pStyle w:val="a5"/>
        <w:keepNext/>
        <w:rPr>
          <w:rtl/>
        </w:rPr>
      </w:pPr>
      <w:bookmarkStart w:id="5843" w:name="ET_speaker_מירי_פרנקלשור_13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843"/>
    </w:p>
    <w:p w:rsidR="00CB171A" w:rsidRDefault="00CB171A" w:rsidP="00CB171A">
      <w:pPr>
        <w:pStyle w:val="KeepWithNext"/>
        <w:rPr>
          <w:rtl/>
          <w:lang w:eastAsia="he-IL"/>
        </w:rPr>
      </w:pPr>
    </w:p>
    <w:p w:rsidR="00CB171A" w:rsidRDefault="00CB171A" w:rsidP="00CB171A">
      <w:pPr>
        <w:rPr>
          <w:rtl/>
          <w:lang w:eastAsia="he-IL"/>
        </w:rPr>
      </w:pPr>
      <w:bookmarkStart w:id="5844" w:name="_ETM_Q1_12013081"/>
      <w:bookmarkStart w:id="5845" w:name="_ETM_Q1_12013192"/>
      <w:bookmarkEnd w:id="5844"/>
      <w:bookmarkEnd w:id="5845"/>
      <w:r>
        <w:rPr>
          <w:rFonts w:hint="cs"/>
          <w:rtl/>
          <w:lang w:eastAsia="he-IL"/>
        </w:rPr>
        <w:t xml:space="preserve">מתי אתה רוצה להצביע - - </w:t>
      </w:r>
      <w:bookmarkStart w:id="5846" w:name="_ETM_Q1_12012583"/>
      <w:bookmarkEnd w:id="5846"/>
      <w:r>
        <w:rPr>
          <w:rFonts w:hint="cs"/>
          <w:rtl/>
          <w:lang w:eastAsia="he-IL"/>
        </w:rPr>
        <w:t>- בוועדה?</w:t>
      </w:r>
    </w:p>
    <w:p w:rsidR="00CB171A" w:rsidRDefault="00CB171A" w:rsidP="00CB171A">
      <w:pPr>
        <w:rPr>
          <w:rtl/>
          <w:lang w:eastAsia="he-IL"/>
        </w:rPr>
      </w:pPr>
    </w:p>
    <w:p w:rsidR="00CB171A" w:rsidRDefault="00CB171A" w:rsidP="00CB171A">
      <w:pPr>
        <w:pStyle w:val="af8"/>
        <w:keepNext/>
        <w:rPr>
          <w:rtl/>
        </w:rPr>
      </w:pPr>
      <w:bookmarkStart w:id="5847" w:name="ET_yor_5774_28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847"/>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בוועדה ביום ראשון.</w:t>
      </w:r>
    </w:p>
    <w:p w:rsidR="00CB171A" w:rsidRDefault="00CB171A" w:rsidP="00CB171A">
      <w:pPr>
        <w:rPr>
          <w:rtl/>
          <w:lang w:eastAsia="he-IL"/>
        </w:rPr>
      </w:pPr>
      <w:bookmarkStart w:id="5848" w:name="_ETM_Q1_12013273"/>
      <w:bookmarkStart w:id="5849" w:name="_ETM_Q1_12013387"/>
      <w:bookmarkEnd w:id="5848"/>
      <w:bookmarkEnd w:id="5849"/>
    </w:p>
    <w:p w:rsidR="00CB171A" w:rsidRDefault="00CB171A" w:rsidP="00CB171A">
      <w:pPr>
        <w:pStyle w:val="a5"/>
        <w:keepNext/>
        <w:rPr>
          <w:rtl/>
        </w:rPr>
      </w:pPr>
      <w:bookmarkStart w:id="5850" w:name="ET_speaker_5767_136"/>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5850"/>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ביום ראשון. בסדר. חברי הכנסת שלנו </w:t>
      </w:r>
      <w:bookmarkStart w:id="5851" w:name="_ETM_Q1_12025062"/>
      <w:bookmarkEnd w:id="5851"/>
      <w:r>
        <w:rPr>
          <w:rFonts w:hint="cs"/>
          <w:rtl/>
          <w:lang w:eastAsia="he-IL"/>
        </w:rPr>
        <w:t>יהיו בהצבעה.</w:t>
      </w:r>
    </w:p>
    <w:p w:rsidR="00CB171A" w:rsidRDefault="00CB171A" w:rsidP="00CB171A">
      <w:pPr>
        <w:rPr>
          <w:rtl/>
          <w:lang w:eastAsia="he-IL"/>
        </w:rPr>
      </w:pPr>
    </w:p>
    <w:p w:rsidR="00CB171A" w:rsidRDefault="00CB171A" w:rsidP="00CB171A">
      <w:pPr>
        <w:pStyle w:val="af8"/>
        <w:keepNext/>
        <w:rPr>
          <w:rtl/>
        </w:rPr>
      </w:pPr>
      <w:bookmarkStart w:id="5852" w:name="ET_yor_5774_13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852"/>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נעדכן אתכם בשעות ההצבעה. רציתי לציין שאנחנו ביום ראשון </w:t>
      </w:r>
      <w:bookmarkStart w:id="5853" w:name="_ETM_Q1_12031474"/>
      <w:bookmarkEnd w:id="5853"/>
      <w:r>
        <w:rPr>
          <w:rFonts w:hint="cs"/>
          <w:rtl/>
          <w:lang w:eastAsia="he-IL"/>
        </w:rPr>
        <w:t>בבוקר מתכוונים להגיע לביקור באותו מוקד - - -</w:t>
      </w:r>
    </w:p>
    <w:p w:rsidR="00CB171A" w:rsidRDefault="00CB171A" w:rsidP="00CB171A">
      <w:pPr>
        <w:rPr>
          <w:rtl/>
          <w:lang w:eastAsia="he-IL"/>
        </w:rPr>
      </w:pPr>
    </w:p>
    <w:p w:rsidR="00CB171A" w:rsidRDefault="00CB171A" w:rsidP="00CB171A">
      <w:pPr>
        <w:pStyle w:val="-"/>
        <w:keepNext/>
        <w:rPr>
          <w:rtl/>
        </w:rPr>
      </w:pPr>
      <w:bookmarkStart w:id="5854" w:name="ET_speakercontinue_5767_138"/>
      <w:r>
        <w:rPr>
          <w:rStyle w:val="TagStyle"/>
          <w:rFonts w:hint="cs"/>
          <w:rtl/>
        </w:rPr>
        <w:t xml:space="preserve"> &lt;&lt; דובר_המשך &gt;&gt; </w:t>
      </w:r>
      <w:r>
        <w:rPr>
          <w:rFonts w:hint="cs"/>
          <w:rtl/>
        </w:rPr>
        <w:t>אורנה ברביבאי (יש עתיד-תל"ם):</w:t>
      </w:r>
      <w:r>
        <w:rPr>
          <w:rStyle w:val="TagStyle"/>
          <w:rFonts w:hint="cs"/>
          <w:rtl/>
        </w:rPr>
        <w:t xml:space="preserve"> &lt;&lt; דובר_המשך &gt;&gt;</w:t>
      </w:r>
      <w:r>
        <w:rPr>
          <w:rFonts w:hint="cs"/>
          <w:rtl/>
        </w:rPr>
        <w:t xml:space="preserve"> </w:t>
      </w:r>
      <w:bookmarkEnd w:id="5854"/>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צר לי </w:t>
      </w:r>
      <w:bookmarkStart w:id="5855" w:name="_ETM_Q1_12037741"/>
      <w:bookmarkEnd w:id="5855"/>
      <w:r>
        <w:rPr>
          <w:rFonts w:hint="cs"/>
          <w:rtl/>
          <w:lang w:eastAsia="he-IL"/>
        </w:rPr>
        <w:t>שאני לא יכולה להצטרף. אם היית עושה את זה ביום שלישי, הייתי באה איתכם. עד אז אני בבידוד.</w:t>
      </w:r>
    </w:p>
    <w:p w:rsidR="00CB171A" w:rsidRDefault="00CB171A" w:rsidP="00CB171A">
      <w:pPr>
        <w:rPr>
          <w:rtl/>
          <w:lang w:eastAsia="he-IL"/>
        </w:rPr>
      </w:pPr>
    </w:p>
    <w:p w:rsidR="00CB171A" w:rsidRDefault="00CB171A" w:rsidP="00CB171A">
      <w:pPr>
        <w:pStyle w:val="af8"/>
        <w:keepNext/>
        <w:rPr>
          <w:rtl/>
        </w:rPr>
      </w:pPr>
      <w:bookmarkStart w:id="5856" w:name="ET_yor_5774_13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856"/>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אנחנו רוצים </w:t>
      </w:r>
      <w:bookmarkStart w:id="5857" w:name="_ETM_Q1_12045455"/>
      <w:bookmarkEnd w:id="5857"/>
      <w:r>
        <w:rPr>
          <w:rFonts w:hint="cs"/>
          <w:rtl/>
          <w:lang w:eastAsia="he-IL"/>
        </w:rPr>
        <w:t>את זה עוד לפני השלמת החוק.</w:t>
      </w:r>
    </w:p>
    <w:p w:rsidR="00CB171A" w:rsidRDefault="00CB171A" w:rsidP="00CB171A">
      <w:pPr>
        <w:rPr>
          <w:rtl/>
          <w:lang w:eastAsia="he-IL"/>
        </w:rPr>
      </w:pPr>
      <w:bookmarkStart w:id="5858" w:name="_ETM_Q1_12046371"/>
      <w:bookmarkStart w:id="5859" w:name="_ETM_Q1_12046496"/>
      <w:bookmarkEnd w:id="5858"/>
      <w:bookmarkEnd w:id="5859"/>
    </w:p>
    <w:p w:rsidR="00CB171A" w:rsidRDefault="00CB171A" w:rsidP="00CB171A">
      <w:pPr>
        <w:pStyle w:val="a5"/>
        <w:keepNext/>
        <w:rPr>
          <w:rtl/>
        </w:rPr>
      </w:pPr>
      <w:bookmarkStart w:id="5860" w:name="_ETM_Q1_12045554"/>
      <w:bookmarkStart w:id="5861" w:name="ET_speaker_5767_288"/>
      <w:bookmarkEnd w:id="5860"/>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5861"/>
    </w:p>
    <w:p w:rsidR="00CB171A" w:rsidRDefault="00CB171A" w:rsidP="00CB171A">
      <w:pPr>
        <w:pStyle w:val="KeepWithNext"/>
        <w:rPr>
          <w:rtl/>
          <w:lang w:eastAsia="he-IL"/>
        </w:rPr>
      </w:pPr>
    </w:p>
    <w:p w:rsidR="00CB171A" w:rsidRDefault="00CB171A" w:rsidP="00CB171A">
      <w:pPr>
        <w:rPr>
          <w:rtl/>
          <w:lang w:eastAsia="he-IL"/>
        </w:rPr>
      </w:pPr>
      <w:bookmarkStart w:id="5862" w:name="_ETM_Q1_12046309"/>
      <w:bookmarkStart w:id="5863" w:name="_ETM_Q1_12046378"/>
      <w:bookmarkEnd w:id="5862"/>
      <w:bookmarkEnd w:id="5863"/>
      <w:r>
        <w:rPr>
          <w:rFonts w:hint="cs"/>
          <w:rtl/>
          <w:lang w:eastAsia="he-IL"/>
        </w:rPr>
        <w:t>בסדר גמור.</w:t>
      </w:r>
    </w:p>
    <w:p w:rsidR="00CB171A" w:rsidRDefault="00CB171A" w:rsidP="00CB171A">
      <w:pPr>
        <w:rPr>
          <w:rtl/>
          <w:lang w:eastAsia="he-IL"/>
        </w:rPr>
      </w:pPr>
      <w:bookmarkStart w:id="5864" w:name="_ETM_Q1_12047075"/>
      <w:bookmarkStart w:id="5865" w:name="_ETM_Q1_12047181"/>
      <w:bookmarkEnd w:id="5864"/>
      <w:bookmarkEnd w:id="5865"/>
    </w:p>
    <w:p w:rsidR="00CB171A" w:rsidRDefault="00CB171A" w:rsidP="00CB171A">
      <w:pPr>
        <w:pStyle w:val="af8"/>
        <w:keepNext/>
        <w:rPr>
          <w:rtl/>
        </w:rPr>
      </w:pPr>
      <w:bookmarkStart w:id="5866" w:name="_ETM_Q1_12047219"/>
      <w:bookmarkStart w:id="5867" w:name="_ETM_Q1_12047313"/>
      <w:bookmarkStart w:id="5868" w:name="ET_yor_5774_289"/>
      <w:bookmarkEnd w:id="5866"/>
      <w:bookmarkEnd w:id="586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868"/>
    </w:p>
    <w:p w:rsidR="00CB171A" w:rsidRDefault="00CB171A" w:rsidP="00CB171A">
      <w:pPr>
        <w:pStyle w:val="KeepWithNext"/>
        <w:rPr>
          <w:rtl/>
          <w:lang w:eastAsia="he-IL"/>
        </w:rPr>
      </w:pPr>
    </w:p>
    <w:p w:rsidR="00CB171A" w:rsidRDefault="00CB171A" w:rsidP="00CB171A">
      <w:pPr>
        <w:rPr>
          <w:rtl/>
          <w:lang w:eastAsia="he-IL"/>
        </w:rPr>
      </w:pPr>
      <w:bookmarkStart w:id="5869" w:name="_ETM_Q1_12048211"/>
      <w:bookmarkEnd w:id="5869"/>
      <w:r>
        <w:rPr>
          <w:rFonts w:hint="cs"/>
          <w:rtl/>
          <w:lang w:eastAsia="he-IL"/>
        </w:rPr>
        <w:t xml:space="preserve">ברוח הדיון </w:t>
      </w:r>
      <w:bookmarkStart w:id="5870" w:name="_ETM_Q1_12051768"/>
      <w:bookmarkEnd w:id="5870"/>
      <w:r>
        <w:rPr>
          <w:rFonts w:hint="cs"/>
          <w:rtl/>
          <w:lang w:eastAsia="he-IL"/>
        </w:rPr>
        <w:t>המהיר שביקשת, זה בעצם המשך. זה מתמקד במוקדנים שנותנים את המענה לאיכוני שב"כ עם הטעויות. אני חושב שהדבר חשוב מאוד.</w:t>
      </w:r>
    </w:p>
    <w:p w:rsidR="00CB171A" w:rsidRDefault="00CB171A" w:rsidP="00CB171A">
      <w:pPr>
        <w:rPr>
          <w:rtl/>
          <w:lang w:eastAsia="he-IL"/>
        </w:rPr>
      </w:pPr>
    </w:p>
    <w:p w:rsidR="00CB171A" w:rsidRDefault="00CB171A" w:rsidP="00CB171A">
      <w:pPr>
        <w:pStyle w:val="-"/>
        <w:keepNext/>
        <w:rPr>
          <w:rtl/>
        </w:rPr>
      </w:pPr>
      <w:bookmarkStart w:id="5871" w:name="ET_speakercontinue_5767_290"/>
      <w:r>
        <w:rPr>
          <w:rStyle w:val="TagStyle"/>
          <w:rFonts w:hint="cs"/>
          <w:rtl/>
        </w:rPr>
        <w:t xml:space="preserve"> &lt;&lt; דובר_המשך &gt;&gt; </w:t>
      </w:r>
      <w:r>
        <w:rPr>
          <w:rFonts w:hint="cs"/>
          <w:rtl/>
        </w:rPr>
        <w:t>אורנה ברביבאי (יש עתיד-תל"ם):</w:t>
      </w:r>
      <w:r>
        <w:rPr>
          <w:rStyle w:val="TagStyle"/>
          <w:rFonts w:hint="cs"/>
          <w:rtl/>
        </w:rPr>
        <w:t xml:space="preserve"> &lt;&lt; דובר_המשך &gt;&gt;</w:t>
      </w:r>
      <w:r>
        <w:rPr>
          <w:rFonts w:hint="cs"/>
          <w:rtl/>
        </w:rPr>
        <w:t xml:space="preserve"> </w:t>
      </w:r>
      <w:bookmarkEnd w:id="5871"/>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אני </w:t>
      </w:r>
      <w:bookmarkStart w:id="5872" w:name="_ETM_Q1_12060757"/>
      <w:bookmarkEnd w:id="5872"/>
      <w:r>
        <w:rPr>
          <w:rFonts w:hint="cs"/>
          <w:rtl/>
          <w:lang w:eastAsia="he-IL"/>
        </w:rPr>
        <w:t xml:space="preserve">רוצה שנגמור גם עם חוק השב"כ הזה - - </w:t>
      </w:r>
      <w:bookmarkStart w:id="5873" w:name="_ETM_Q1_12065729"/>
      <w:bookmarkEnd w:id="5873"/>
      <w:r>
        <w:rPr>
          <w:rFonts w:hint="cs"/>
          <w:rtl/>
          <w:lang w:eastAsia="he-IL"/>
        </w:rPr>
        <w:t xml:space="preserve">- יש כל-כך הרבה דברים חשובים שאנחנו צריכים לעסוק </w:t>
      </w:r>
      <w:bookmarkStart w:id="5874" w:name="_ETM_Q1_12067760"/>
      <w:bookmarkEnd w:id="5874"/>
      <w:r>
        <w:rPr>
          <w:rFonts w:hint="cs"/>
          <w:rtl/>
          <w:lang w:eastAsia="he-IL"/>
        </w:rPr>
        <w:t>בהם.</w:t>
      </w:r>
    </w:p>
    <w:p w:rsidR="00CB171A" w:rsidRDefault="00CB171A" w:rsidP="00CB171A">
      <w:pPr>
        <w:rPr>
          <w:rtl/>
          <w:lang w:eastAsia="he-IL"/>
        </w:rPr>
      </w:pPr>
      <w:bookmarkStart w:id="5875" w:name="_ETM_Q1_12070160"/>
      <w:bookmarkStart w:id="5876" w:name="_ETM_Q1_12070226"/>
      <w:bookmarkEnd w:id="5875"/>
      <w:bookmarkEnd w:id="5876"/>
    </w:p>
    <w:p w:rsidR="00CB171A" w:rsidRDefault="00CB171A" w:rsidP="00CB171A">
      <w:pPr>
        <w:pStyle w:val="af8"/>
        <w:keepNext/>
        <w:rPr>
          <w:rtl/>
        </w:rPr>
      </w:pPr>
      <w:bookmarkStart w:id="5877" w:name="_ETM_Q1_12070288"/>
      <w:bookmarkStart w:id="5878" w:name="_ETM_Q1_12070373"/>
      <w:bookmarkStart w:id="5879" w:name="ET_yor_5774_291"/>
      <w:bookmarkEnd w:id="5877"/>
      <w:bookmarkEnd w:id="5878"/>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879"/>
    </w:p>
    <w:p w:rsidR="00CB171A" w:rsidRDefault="00CB171A" w:rsidP="00CB171A">
      <w:pPr>
        <w:pStyle w:val="KeepWithNext"/>
        <w:rPr>
          <w:rtl/>
          <w:lang w:eastAsia="he-IL"/>
        </w:rPr>
      </w:pPr>
    </w:p>
    <w:p w:rsidR="00CB171A" w:rsidRDefault="00CB171A" w:rsidP="00CB171A">
      <w:pPr>
        <w:rPr>
          <w:rtl/>
          <w:lang w:eastAsia="he-IL"/>
        </w:rPr>
      </w:pPr>
      <w:bookmarkStart w:id="5880" w:name="_ETM_Q1_12070969"/>
      <w:bookmarkEnd w:id="5880"/>
      <w:r>
        <w:rPr>
          <w:rFonts w:hint="cs"/>
          <w:rtl/>
          <w:lang w:eastAsia="he-IL"/>
        </w:rPr>
        <w:t xml:space="preserve">אני מצטרף לעמדתך. אנשים שהצטרפו להצבעות ולדיונים ביום ראשון, כפי </w:t>
      </w:r>
      <w:bookmarkStart w:id="5881" w:name="_ETM_Q1_12078628"/>
      <w:bookmarkEnd w:id="5881"/>
      <w:r>
        <w:rPr>
          <w:rFonts w:hint="cs"/>
          <w:rtl/>
          <w:lang w:eastAsia="he-IL"/>
        </w:rPr>
        <w:t xml:space="preserve">שאמרת, לאור הסיטואציה, אנחנו רואים פה עד כמה הדברים </w:t>
      </w:r>
      <w:bookmarkStart w:id="5882" w:name="_ETM_Q1_12082478"/>
      <w:bookmarkEnd w:id="5882"/>
      <w:r>
        <w:rPr>
          <w:rFonts w:hint="cs"/>
          <w:rtl/>
          <w:lang w:eastAsia="he-IL"/>
        </w:rPr>
        <w:t xml:space="preserve">הם חסרי תקדים – שלושת הנציגים של יש עתיד - </w:t>
      </w:r>
      <w:bookmarkStart w:id="5883" w:name="_ETM_Q1_12090033"/>
      <w:bookmarkEnd w:id="5883"/>
      <w:r>
        <w:rPr>
          <w:rFonts w:hint="cs"/>
          <w:rtl/>
          <w:lang w:eastAsia="he-IL"/>
        </w:rPr>
        <w:t>- -</w:t>
      </w:r>
    </w:p>
    <w:p w:rsidR="00CB171A" w:rsidRDefault="00CB171A" w:rsidP="00CB171A">
      <w:pPr>
        <w:rPr>
          <w:rtl/>
          <w:lang w:eastAsia="he-IL"/>
        </w:rPr>
      </w:pPr>
      <w:bookmarkStart w:id="5884" w:name="_ETM_Q1_12089147"/>
      <w:bookmarkStart w:id="5885" w:name="_ETM_Q1_12089228"/>
      <w:bookmarkEnd w:id="5884"/>
      <w:bookmarkEnd w:id="5885"/>
    </w:p>
    <w:p w:rsidR="00CB171A" w:rsidRDefault="00CB171A" w:rsidP="00CB171A">
      <w:pPr>
        <w:pStyle w:val="-"/>
        <w:keepNext/>
        <w:rPr>
          <w:rtl/>
        </w:rPr>
      </w:pPr>
      <w:bookmarkStart w:id="5886" w:name="_ETM_Q1_12091403"/>
      <w:bookmarkStart w:id="5887" w:name="_ETM_Q1_12091460"/>
      <w:bookmarkStart w:id="5888" w:name="ET_speakercontinue_5767_292"/>
      <w:bookmarkEnd w:id="5886"/>
      <w:bookmarkEnd w:id="5887"/>
      <w:r>
        <w:rPr>
          <w:rStyle w:val="TagStyle"/>
          <w:rFonts w:hint="cs"/>
          <w:rtl/>
        </w:rPr>
        <w:t xml:space="preserve"> &lt;&lt; דובר_המשך &gt;&gt; </w:t>
      </w:r>
      <w:r>
        <w:rPr>
          <w:rFonts w:hint="cs"/>
          <w:rtl/>
        </w:rPr>
        <w:t>אורנה ברביבאי (יש עתיד-תל"ם):</w:t>
      </w:r>
      <w:r>
        <w:rPr>
          <w:rStyle w:val="TagStyle"/>
          <w:rFonts w:hint="cs"/>
          <w:rtl/>
        </w:rPr>
        <w:t xml:space="preserve"> &lt;&lt; דובר_המשך &gt;&gt;</w:t>
      </w:r>
      <w:r>
        <w:rPr>
          <w:rFonts w:hint="cs"/>
          <w:rtl/>
        </w:rPr>
        <w:t xml:space="preserve"> </w:t>
      </w:r>
      <w:bookmarkEnd w:id="5888"/>
    </w:p>
    <w:p w:rsidR="00CB171A" w:rsidRDefault="00CB171A" w:rsidP="00CB171A">
      <w:pPr>
        <w:pStyle w:val="KeepWithNext"/>
        <w:rPr>
          <w:rtl/>
          <w:lang w:eastAsia="he-IL"/>
        </w:rPr>
      </w:pPr>
    </w:p>
    <w:p w:rsidR="00CB171A" w:rsidRDefault="00CB171A" w:rsidP="00CB171A">
      <w:pPr>
        <w:rPr>
          <w:rtl/>
          <w:lang w:eastAsia="he-IL"/>
        </w:rPr>
      </w:pPr>
      <w:bookmarkStart w:id="5889" w:name="_ETM_Q1_12092284"/>
      <w:bookmarkEnd w:id="5889"/>
      <w:r>
        <w:rPr>
          <w:rFonts w:hint="cs"/>
          <w:rtl/>
          <w:lang w:eastAsia="he-IL"/>
        </w:rPr>
        <w:t>שניים, ואחד מהם ממלא מקום. שלושה.</w:t>
      </w:r>
    </w:p>
    <w:p w:rsidR="00CB171A" w:rsidRDefault="00CB171A" w:rsidP="00CB171A">
      <w:pPr>
        <w:rPr>
          <w:rtl/>
          <w:lang w:eastAsia="he-IL"/>
        </w:rPr>
      </w:pPr>
      <w:bookmarkStart w:id="5890" w:name="_ETM_Q1_12093338"/>
      <w:bookmarkStart w:id="5891" w:name="_ETM_Q1_12093397"/>
      <w:bookmarkEnd w:id="5890"/>
      <w:bookmarkEnd w:id="5891"/>
    </w:p>
    <w:p w:rsidR="00CB171A" w:rsidRDefault="00CB171A" w:rsidP="00CB171A">
      <w:pPr>
        <w:pStyle w:val="af8"/>
        <w:keepNext/>
        <w:rPr>
          <w:rtl/>
        </w:rPr>
      </w:pPr>
      <w:bookmarkStart w:id="5892" w:name="_ETM_Q1_12093453"/>
      <w:bookmarkStart w:id="5893" w:name="_ETM_Q1_12093510"/>
      <w:bookmarkStart w:id="5894" w:name="ET_yor_5774_293"/>
      <w:bookmarkEnd w:id="5892"/>
      <w:bookmarkEnd w:id="589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894"/>
    </w:p>
    <w:p w:rsidR="00CB171A" w:rsidRDefault="00CB171A" w:rsidP="00CB171A">
      <w:pPr>
        <w:pStyle w:val="KeepWithNext"/>
        <w:rPr>
          <w:rtl/>
          <w:lang w:eastAsia="he-IL"/>
        </w:rPr>
      </w:pPr>
    </w:p>
    <w:p w:rsidR="00CB171A" w:rsidRDefault="00CB171A" w:rsidP="00CB171A">
      <w:pPr>
        <w:rPr>
          <w:rtl/>
          <w:lang w:eastAsia="he-IL"/>
        </w:rPr>
      </w:pPr>
      <w:bookmarkStart w:id="5895" w:name="_ETM_Q1_12094059"/>
      <w:bookmarkEnd w:id="5895"/>
      <w:r>
        <w:rPr>
          <w:rFonts w:hint="cs"/>
          <w:rtl/>
          <w:lang w:eastAsia="he-IL"/>
        </w:rPr>
        <w:t>שלושה נציגים בבידוד. אבל</w:t>
      </w:r>
      <w:bookmarkStart w:id="5896" w:name="_ETM_Q1_12096318"/>
      <w:bookmarkEnd w:id="5896"/>
      <w:r>
        <w:rPr>
          <w:rFonts w:hint="cs"/>
          <w:rtl/>
          <w:lang w:eastAsia="he-IL"/>
        </w:rPr>
        <w:t xml:space="preserve"> אלה שיגיעו ולא השתתפו כמוך בדיון, תעדכני אותם גם ברוח </w:t>
      </w:r>
      <w:bookmarkStart w:id="5897" w:name="_ETM_Q1_12102303"/>
      <w:bookmarkEnd w:id="5897"/>
      <w:r>
        <w:rPr>
          <w:rFonts w:hint="cs"/>
          <w:rtl/>
          <w:lang w:eastAsia="he-IL"/>
        </w:rPr>
        <w:t>הדברים, גם בסגנונם וגם בהיותם דיונים עניינים. אני אודה לך.</w:t>
      </w:r>
    </w:p>
    <w:p w:rsidR="00CB171A" w:rsidRDefault="00CB171A" w:rsidP="00CB171A">
      <w:pPr>
        <w:rPr>
          <w:rtl/>
          <w:lang w:eastAsia="he-IL"/>
        </w:rPr>
      </w:pPr>
    </w:p>
    <w:p w:rsidR="00CB171A" w:rsidRDefault="00CB171A" w:rsidP="00CB171A">
      <w:pPr>
        <w:pStyle w:val="-"/>
        <w:keepNext/>
        <w:rPr>
          <w:rtl/>
        </w:rPr>
      </w:pPr>
      <w:bookmarkStart w:id="5898" w:name="ET_speakercontinue_5767_294"/>
      <w:r>
        <w:rPr>
          <w:rStyle w:val="TagStyle"/>
          <w:rFonts w:hint="cs"/>
          <w:rtl/>
        </w:rPr>
        <w:t xml:space="preserve"> &lt;&lt; דובר_המשך &gt;&gt; </w:t>
      </w:r>
      <w:r>
        <w:rPr>
          <w:rFonts w:hint="cs"/>
          <w:rtl/>
        </w:rPr>
        <w:t>אורנה ברביבאי (יש עתיד-תל"ם):</w:t>
      </w:r>
      <w:r>
        <w:rPr>
          <w:rStyle w:val="TagStyle"/>
          <w:rFonts w:hint="cs"/>
          <w:rtl/>
        </w:rPr>
        <w:t xml:space="preserve"> &lt;&lt; דובר_המשך &gt;&gt;</w:t>
      </w:r>
      <w:r>
        <w:rPr>
          <w:rFonts w:hint="cs"/>
          <w:rtl/>
        </w:rPr>
        <w:t xml:space="preserve"> </w:t>
      </w:r>
      <w:bookmarkEnd w:id="5898"/>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לא </w:t>
      </w:r>
      <w:bookmarkStart w:id="5899" w:name="_ETM_Q1_12107653"/>
      <w:bookmarkEnd w:id="5899"/>
      <w:r>
        <w:rPr>
          <w:rFonts w:hint="cs"/>
          <w:rtl/>
          <w:lang w:eastAsia="he-IL"/>
        </w:rPr>
        <w:t>לדאוג.</w:t>
      </w:r>
    </w:p>
    <w:p w:rsidR="00CB171A" w:rsidRDefault="00CB171A" w:rsidP="00CB171A">
      <w:pPr>
        <w:rPr>
          <w:rtl/>
          <w:lang w:eastAsia="he-IL"/>
        </w:rPr>
      </w:pPr>
      <w:bookmarkStart w:id="5900" w:name="_ETM_Q1_12110662"/>
      <w:bookmarkStart w:id="5901" w:name="_ETM_Q1_12110720"/>
      <w:bookmarkEnd w:id="5900"/>
      <w:bookmarkEnd w:id="5901"/>
    </w:p>
    <w:p w:rsidR="00CB171A" w:rsidRDefault="00CB171A" w:rsidP="00CB171A">
      <w:pPr>
        <w:pStyle w:val="af8"/>
        <w:keepNext/>
        <w:rPr>
          <w:rtl/>
        </w:rPr>
      </w:pPr>
      <w:bookmarkStart w:id="5902" w:name="_ETM_Q1_12109688"/>
      <w:bookmarkStart w:id="5903" w:name="_ETM_Q1_12109864"/>
      <w:bookmarkStart w:id="5904" w:name="ET_yor_5774_295"/>
      <w:bookmarkEnd w:id="5902"/>
      <w:bookmarkEnd w:id="590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904"/>
    </w:p>
    <w:p w:rsidR="00CB171A" w:rsidRDefault="00CB171A" w:rsidP="00CB171A">
      <w:pPr>
        <w:pStyle w:val="KeepWithNext"/>
        <w:rPr>
          <w:rtl/>
          <w:lang w:eastAsia="he-IL"/>
        </w:rPr>
      </w:pPr>
    </w:p>
    <w:p w:rsidR="00CB171A" w:rsidRDefault="00CB171A" w:rsidP="00CB171A">
      <w:pPr>
        <w:rPr>
          <w:rtl/>
          <w:lang w:eastAsia="he-IL"/>
        </w:rPr>
      </w:pPr>
      <w:bookmarkStart w:id="5905" w:name="_ETM_Q1_12111191"/>
      <w:bookmarkEnd w:id="5905"/>
      <w:r>
        <w:rPr>
          <w:rFonts w:hint="cs"/>
          <w:rtl/>
          <w:lang w:eastAsia="he-IL"/>
        </w:rPr>
        <w:t>בסדר. לפני שאנחנו מסיימים, מר צבי דביר מהתנועה לזכויות דיגיטליות ביקש להתייחס, בבקשה. למרות שאני לא רוצה לפתוח את זה שוב</w:t>
      </w:r>
      <w:bookmarkStart w:id="5906" w:name="_ETM_Q1_12122828"/>
      <w:bookmarkEnd w:id="5906"/>
      <w:r>
        <w:rPr>
          <w:rFonts w:hint="cs"/>
          <w:rtl/>
          <w:lang w:eastAsia="he-IL"/>
        </w:rPr>
        <w:t>, צבי דביר ביקש להתייחס כבר בתחילת הדברים.</w:t>
      </w:r>
    </w:p>
    <w:p w:rsidR="00CB171A" w:rsidRDefault="00CB171A" w:rsidP="00CB171A">
      <w:pPr>
        <w:pStyle w:val="afb"/>
        <w:keepNext/>
        <w:rPr>
          <w:rtl/>
          <w:lang w:eastAsia="he-IL"/>
        </w:rPr>
      </w:pPr>
      <w:bookmarkStart w:id="5907" w:name="ET_guest_צבי_דביר_296"/>
      <w:r>
        <w:rPr>
          <w:rStyle w:val="TagStyle"/>
          <w:rFonts w:hint="cs"/>
          <w:rtl/>
        </w:rPr>
        <w:t xml:space="preserve"> &lt;&lt; אורח &gt;&gt; </w:t>
      </w:r>
      <w:r>
        <w:rPr>
          <w:rFonts w:hint="cs"/>
          <w:rtl/>
          <w:lang w:eastAsia="he-IL"/>
        </w:rPr>
        <w:t>צבי דביר:</w:t>
      </w:r>
      <w:r>
        <w:rPr>
          <w:rStyle w:val="TagStyle"/>
          <w:rFonts w:hint="cs"/>
          <w:rtl/>
        </w:rPr>
        <w:t xml:space="preserve"> &lt;&lt; אורח &gt;&gt;</w:t>
      </w:r>
      <w:r>
        <w:rPr>
          <w:rFonts w:hint="cs"/>
          <w:rtl/>
          <w:lang w:eastAsia="he-IL"/>
        </w:rPr>
        <w:t xml:space="preserve"> </w:t>
      </w:r>
      <w:bookmarkEnd w:id="5907"/>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הדיו</w:t>
      </w:r>
      <w:bookmarkStart w:id="5908" w:name="_ETM_Q1_12134476"/>
      <w:bookmarkEnd w:id="5908"/>
      <w:r>
        <w:rPr>
          <w:rFonts w:hint="cs"/>
          <w:rtl/>
          <w:lang w:eastAsia="he-IL"/>
        </w:rPr>
        <w:t xml:space="preserve">ן הזה היה אמור להיות דיון על הנוסח של החוק. לצערי </w:t>
      </w:r>
      <w:bookmarkStart w:id="5909" w:name="_ETM_Q1_12138585"/>
      <w:bookmarkEnd w:id="5909"/>
      <w:r>
        <w:rPr>
          <w:rFonts w:hint="cs"/>
          <w:rtl/>
          <w:lang w:eastAsia="he-IL"/>
        </w:rPr>
        <w:t xml:space="preserve">זו הייתה ריצה מבלי להיכנס לנושאים. אני אגיד כמה דברים </w:t>
      </w:r>
      <w:bookmarkStart w:id="5910" w:name="_ETM_Q1_12144668"/>
      <w:bookmarkEnd w:id="5910"/>
      <w:r>
        <w:rPr>
          <w:rFonts w:hint="cs"/>
          <w:rtl/>
          <w:lang w:eastAsia="he-IL"/>
        </w:rPr>
        <w:t>בקצרה לפרוטוקול.</w:t>
      </w:r>
    </w:p>
    <w:p w:rsidR="00CB171A" w:rsidRDefault="00CB171A" w:rsidP="00CB171A">
      <w:pPr>
        <w:rPr>
          <w:rtl/>
          <w:lang w:eastAsia="he-IL"/>
        </w:rPr>
      </w:pPr>
      <w:bookmarkStart w:id="5911" w:name="_ETM_Q1_12145569"/>
      <w:bookmarkStart w:id="5912" w:name="_ETM_Q1_12145681"/>
      <w:bookmarkEnd w:id="5911"/>
      <w:bookmarkEnd w:id="5912"/>
    </w:p>
    <w:p w:rsidR="00CB171A" w:rsidRDefault="00CB171A" w:rsidP="00CB171A">
      <w:pPr>
        <w:rPr>
          <w:rtl/>
          <w:lang w:eastAsia="he-IL"/>
        </w:rPr>
      </w:pPr>
      <w:r>
        <w:rPr>
          <w:rFonts w:hint="cs"/>
          <w:rtl/>
          <w:lang w:eastAsia="he-IL"/>
        </w:rPr>
        <w:t xml:space="preserve">דבר ראשון, בסעיף ההגדרות יש בעיה עם הגדרות </w:t>
      </w:r>
      <w:bookmarkStart w:id="5913" w:name="_ETM_Q1_12151777"/>
      <w:bookmarkEnd w:id="5913"/>
      <w:r>
        <w:rPr>
          <w:rFonts w:hint="cs"/>
          <w:rtl/>
          <w:lang w:eastAsia="he-IL"/>
        </w:rPr>
        <w:t xml:space="preserve">של מידע טכנולוגי. אשמח אם לפחות תהיה החלטה של הוועדה </w:t>
      </w:r>
      <w:bookmarkStart w:id="5914" w:name="_ETM_Q1_12157753"/>
      <w:bookmarkEnd w:id="5914"/>
      <w:r>
        <w:rPr>
          <w:rFonts w:hint="cs"/>
          <w:rtl/>
          <w:lang w:eastAsia="he-IL"/>
        </w:rPr>
        <w:t xml:space="preserve">שאני אוכל לדבר עם הצוות המשפטי בשביל לנסות לפתור את הנושאים האלה. אני יכול, כמובן, לפתוח את זה אבל אני </w:t>
      </w:r>
      <w:bookmarkStart w:id="5915" w:name="_ETM_Q1_12164956"/>
      <w:bookmarkEnd w:id="5915"/>
      <w:r>
        <w:rPr>
          <w:rFonts w:hint="cs"/>
          <w:rtl/>
          <w:lang w:eastAsia="he-IL"/>
        </w:rPr>
        <w:t>מניח שכדאי שאני אתקדם לנושאים היותר מהותיים. מה אתם מעדיפים?</w:t>
      </w:r>
    </w:p>
    <w:p w:rsidR="00CB171A" w:rsidRDefault="00CB171A" w:rsidP="00CB171A">
      <w:pPr>
        <w:rPr>
          <w:rtl/>
          <w:lang w:eastAsia="he-IL"/>
        </w:rPr>
      </w:pPr>
      <w:bookmarkStart w:id="5916" w:name="_ETM_Q1_12170441"/>
      <w:bookmarkStart w:id="5917" w:name="_ETM_Q1_12170526"/>
      <w:bookmarkEnd w:id="5916"/>
      <w:bookmarkEnd w:id="5917"/>
    </w:p>
    <w:p w:rsidR="00CB171A" w:rsidRDefault="00CB171A" w:rsidP="00CB171A">
      <w:pPr>
        <w:pStyle w:val="af8"/>
        <w:keepNext/>
        <w:rPr>
          <w:rtl/>
        </w:rPr>
      </w:pPr>
      <w:bookmarkStart w:id="5918" w:name="ET_yor_5774_29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918"/>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מה </w:t>
      </w:r>
      <w:bookmarkStart w:id="5919" w:name="_ETM_Q1_12170125"/>
      <w:bookmarkEnd w:id="5919"/>
      <w:r>
        <w:rPr>
          <w:rFonts w:hint="cs"/>
          <w:rtl/>
          <w:lang w:eastAsia="he-IL"/>
        </w:rPr>
        <w:t>ההערה הנוספת?</w:t>
      </w:r>
      <w:bookmarkStart w:id="5920" w:name="_ETM_Q1_12173997"/>
      <w:bookmarkEnd w:id="5920"/>
    </w:p>
    <w:p w:rsidR="00CB171A" w:rsidRDefault="00CB171A" w:rsidP="00CB171A">
      <w:pPr>
        <w:rPr>
          <w:rtl/>
          <w:lang w:eastAsia="he-IL"/>
        </w:rPr>
      </w:pPr>
      <w:bookmarkStart w:id="5921" w:name="_ETM_Q1_12174063"/>
      <w:bookmarkEnd w:id="5921"/>
    </w:p>
    <w:p w:rsidR="00CB171A" w:rsidRDefault="00CB171A" w:rsidP="00CB171A">
      <w:pPr>
        <w:pStyle w:val="-"/>
        <w:keepNext/>
        <w:rPr>
          <w:rtl/>
        </w:rPr>
      </w:pPr>
      <w:bookmarkStart w:id="5922" w:name="_ETM_Q1_12174110"/>
      <w:bookmarkStart w:id="5923" w:name="_ETM_Q1_12174201"/>
      <w:bookmarkStart w:id="5924" w:name="ET_speakercontinue_צבי_דביר_298"/>
      <w:bookmarkEnd w:id="5922"/>
      <w:bookmarkEnd w:id="5923"/>
      <w:r>
        <w:rPr>
          <w:rStyle w:val="TagStyle"/>
          <w:rFonts w:hint="cs"/>
          <w:rtl/>
        </w:rPr>
        <w:t xml:space="preserve"> &lt;&lt; דובר_המשך &gt;&gt; </w:t>
      </w:r>
      <w:r>
        <w:rPr>
          <w:rFonts w:hint="cs"/>
          <w:rtl/>
        </w:rPr>
        <w:t>צבי דביר:</w:t>
      </w:r>
      <w:r>
        <w:rPr>
          <w:rStyle w:val="TagStyle"/>
          <w:rFonts w:hint="cs"/>
          <w:rtl/>
        </w:rPr>
        <w:t xml:space="preserve"> &lt;&lt; דובר_המשך &gt;&gt;</w:t>
      </w:r>
      <w:r>
        <w:rPr>
          <w:rFonts w:hint="cs"/>
          <w:rtl/>
        </w:rPr>
        <w:t xml:space="preserve"> </w:t>
      </w:r>
      <w:bookmarkEnd w:id="5924"/>
    </w:p>
    <w:p w:rsidR="00CB171A" w:rsidRDefault="00CB171A" w:rsidP="00CB171A">
      <w:pPr>
        <w:pStyle w:val="KeepWithNext"/>
        <w:rPr>
          <w:rtl/>
          <w:lang w:eastAsia="he-IL"/>
        </w:rPr>
      </w:pPr>
    </w:p>
    <w:p w:rsidR="00CB171A" w:rsidRDefault="00CB171A" w:rsidP="00CB171A">
      <w:pPr>
        <w:rPr>
          <w:rtl/>
          <w:lang w:eastAsia="he-IL"/>
        </w:rPr>
      </w:pPr>
      <w:bookmarkStart w:id="5925" w:name="_ETM_Q1_12174896"/>
      <w:bookmarkEnd w:id="5925"/>
      <w:r>
        <w:rPr>
          <w:rFonts w:hint="cs"/>
          <w:rtl/>
          <w:lang w:eastAsia="he-IL"/>
        </w:rPr>
        <w:t xml:space="preserve">ההערה הייתה שאלה: האם אפשר לעבוד עם הצוות המשפטי </w:t>
      </w:r>
      <w:bookmarkStart w:id="5926" w:name="_ETM_Q1_12180420"/>
      <w:bookmarkEnd w:id="5926"/>
      <w:r>
        <w:rPr>
          <w:rFonts w:hint="cs"/>
          <w:rtl/>
          <w:lang w:eastAsia="he-IL"/>
        </w:rPr>
        <w:t>או שפשוט - - -</w:t>
      </w:r>
    </w:p>
    <w:p w:rsidR="00CB171A" w:rsidRDefault="00CB171A" w:rsidP="00CB171A">
      <w:pPr>
        <w:rPr>
          <w:rtl/>
          <w:lang w:eastAsia="he-IL"/>
        </w:rPr>
      </w:pPr>
      <w:bookmarkStart w:id="5927" w:name="_ETM_Q1_12125162"/>
      <w:bookmarkStart w:id="5928" w:name="_ETM_Q1_12125254"/>
      <w:bookmarkStart w:id="5929" w:name="_ETM_Q1_12125305"/>
      <w:bookmarkStart w:id="5930" w:name="_ETM_Q1_12125389"/>
      <w:bookmarkEnd w:id="5927"/>
      <w:bookmarkEnd w:id="5928"/>
      <w:bookmarkEnd w:id="5929"/>
      <w:bookmarkEnd w:id="5930"/>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אתם רשאים להעביר כל התייחסות שלכם בנושא. יש פה </w:t>
      </w:r>
      <w:bookmarkStart w:id="5931" w:name="_ETM_Q1_12184327"/>
      <w:bookmarkEnd w:id="5931"/>
      <w:r>
        <w:rPr>
          <w:rFonts w:hint="cs"/>
          <w:rtl/>
          <w:lang w:eastAsia="he-IL"/>
        </w:rPr>
        <w:t xml:space="preserve">את הצוות, יש פה חברי כנסת. אנחנו לא פותחים את ההגדרה </w:t>
      </w:r>
      <w:bookmarkStart w:id="5932" w:name="_ETM_Q1_12199004"/>
      <w:bookmarkEnd w:id="5932"/>
      <w:r>
        <w:rPr>
          <w:rFonts w:hint="cs"/>
          <w:rtl/>
          <w:lang w:eastAsia="he-IL"/>
        </w:rPr>
        <w:t xml:space="preserve">של המידע הטכנולוגי. גם דנו בזה בדיון הקודם. צבי, </w:t>
      </w:r>
      <w:bookmarkStart w:id="5933" w:name="_ETM_Q1_12207078"/>
      <w:bookmarkEnd w:id="5933"/>
      <w:r>
        <w:rPr>
          <w:rFonts w:hint="cs"/>
          <w:rtl/>
          <w:lang w:eastAsia="he-IL"/>
        </w:rPr>
        <w:t xml:space="preserve">אני מתנצל מראש, לא הבהרתי את דבריי. יש לך התייחסויות </w:t>
      </w:r>
      <w:bookmarkStart w:id="5934" w:name="_ETM_Q1_12212079"/>
      <w:bookmarkEnd w:id="5934"/>
      <w:r>
        <w:rPr>
          <w:rFonts w:hint="cs"/>
          <w:rtl/>
          <w:lang w:eastAsia="he-IL"/>
        </w:rPr>
        <w:t xml:space="preserve">באשר למה שהוצג? לאותם סעיפים שפוצלו או לסעיפים שהוספו, כפי </w:t>
      </w:r>
      <w:bookmarkStart w:id="5935" w:name="_ETM_Q1_12221239"/>
      <w:bookmarkEnd w:id="5935"/>
      <w:r>
        <w:rPr>
          <w:rFonts w:hint="cs"/>
          <w:rtl/>
          <w:lang w:eastAsia="he-IL"/>
        </w:rPr>
        <w:t>שהונחו בפני הוועדה?</w:t>
      </w:r>
    </w:p>
    <w:p w:rsidR="00CB171A" w:rsidRDefault="00CB171A" w:rsidP="00CB171A">
      <w:pPr>
        <w:rPr>
          <w:rtl/>
          <w:lang w:eastAsia="he-IL"/>
        </w:rPr>
      </w:pPr>
      <w:bookmarkStart w:id="5936" w:name="_ETM_Q1_12221922"/>
      <w:bookmarkStart w:id="5937" w:name="_ETM_Q1_12222003"/>
      <w:bookmarkEnd w:id="5936"/>
      <w:bookmarkEnd w:id="5937"/>
    </w:p>
    <w:p w:rsidR="00CB171A" w:rsidRDefault="00CB171A" w:rsidP="00CB171A">
      <w:pPr>
        <w:pStyle w:val="-"/>
        <w:keepNext/>
        <w:rPr>
          <w:rtl/>
        </w:rPr>
      </w:pPr>
      <w:bookmarkStart w:id="5938" w:name="_ETM_Q1_12222050"/>
      <w:bookmarkStart w:id="5939" w:name="_ETM_Q1_12222104"/>
      <w:bookmarkStart w:id="5940" w:name="ET_speakercontinue_צבי_דביר_299"/>
      <w:bookmarkEnd w:id="5938"/>
      <w:bookmarkEnd w:id="5939"/>
      <w:r>
        <w:rPr>
          <w:rStyle w:val="TagStyle"/>
          <w:rFonts w:hint="cs"/>
          <w:rtl/>
        </w:rPr>
        <w:t xml:space="preserve"> &lt;&lt; דובר_המשך &gt;&gt; </w:t>
      </w:r>
      <w:r>
        <w:rPr>
          <w:rFonts w:hint="cs"/>
          <w:rtl/>
        </w:rPr>
        <w:t>צבי דביר:</w:t>
      </w:r>
      <w:r>
        <w:rPr>
          <w:rStyle w:val="TagStyle"/>
          <w:rFonts w:hint="cs"/>
          <w:rtl/>
        </w:rPr>
        <w:t xml:space="preserve"> &lt;&lt; דובר_המשך &gt;&gt;</w:t>
      </w:r>
      <w:r>
        <w:rPr>
          <w:rFonts w:hint="cs"/>
          <w:rtl/>
        </w:rPr>
        <w:t xml:space="preserve"> </w:t>
      </w:r>
      <w:bookmarkEnd w:id="5940"/>
    </w:p>
    <w:p w:rsidR="00CB171A" w:rsidRDefault="00CB171A" w:rsidP="00CB171A">
      <w:pPr>
        <w:pStyle w:val="KeepWithNext"/>
        <w:rPr>
          <w:rtl/>
          <w:lang w:eastAsia="he-IL"/>
        </w:rPr>
      </w:pPr>
    </w:p>
    <w:p w:rsidR="00CB171A" w:rsidRDefault="00CB171A" w:rsidP="00CB171A">
      <w:pPr>
        <w:rPr>
          <w:rtl/>
          <w:lang w:eastAsia="he-IL"/>
        </w:rPr>
      </w:pPr>
      <w:bookmarkStart w:id="5941" w:name="_ETM_Q1_12224016"/>
      <w:bookmarkEnd w:id="5941"/>
      <w:r>
        <w:rPr>
          <w:rFonts w:hint="cs"/>
          <w:rtl/>
          <w:lang w:eastAsia="he-IL"/>
        </w:rPr>
        <w:t xml:space="preserve">כן. יש את הנושא של הדיווח. אחד הדברים </w:t>
      </w:r>
      <w:bookmarkStart w:id="5942" w:name="_ETM_Q1_12227773"/>
      <w:bookmarkEnd w:id="5942"/>
      <w:r>
        <w:rPr>
          <w:rFonts w:hint="cs"/>
          <w:rtl/>
          <w:lang w:eastAsia="he-IL"/>
        </w:rPr>
        <w:t xml:space="preserve">שגם כן מתכתבים עם הנושא של חקירות, כפי דווח היום </w:t>
      </w:r>
      <w:bookmarkStart w:id="5943" w:name="_ETM_Q1_12233345"/>
      <w:bookmarkEnd w:id="5943"/>
      <w:r>
        <w:rPr>
          <w:rFonts w:hint="cs"/>
          <w:rtl/>
          <w:lang w:eastAsia="he-IL"/>
        </w:rPr>
        <w:t xml:space="preserve">לוועדה על ידי מרכז המידע, זה נושא של הכלים הטכנולוגיים </w:t>
      </w:r>
      <w:bookmarkStart w:id="5944" w:name="_ETM_Q1_12238459"/>
      <w:bookmarkEnd w:id="5944"/>
      <w:r>
        <w:rPr>
          <w:rFonts w:hint="cs"/>
          <w:rtl/>
          <w:lang w:eastAsia="he-IL"/>
        </w:rPr>
        <w:t xml:space="preserve">הנוספים שצריכים לעמוד בפני החוקרים האפידמיולוגים. אני מבקש מהוועדה, בדומה </w:t>
      </w:r>
      <w:bookmarkStart w:id="5945" w:name="_ETM_Q1_12249412"/>
      <w:bookmarkEnd w:id="5945"/>
      <w:r>
        <w:rPr>
          <w:rFonts w:hint="cs"/>
          <w:rtl/>
          <w:lang w:eastAsia="he-IL"/>
        </w:rPr>
        <w:t xml:space="preserve">לדרישות לדיווח בנושא של הטמעת כלים טכנולוגיים, גם כן באותה </w:t>
      </w:r>
      <w:bookmarkStart w:id="5946" w:name="_ETM_Q1_12254646"/>
      <w:bookmarkEnd w:id="5946"/>
      <w:r>
        <w:rPr>
          <w:rFonts w:hint="cs"/>
          <w:rtl/>
          <w:lang w:eastAsia="he-IL"/>
        </w:rPr>
        <w:t xml:space="preserve">מידה לתת התייחסות שמשרד הבריאות ייתן דיווח כל </w:t>
      </w:r>
      <w:bookmarkStart w:id="5947" w:name="_ETM_Q1_12262803"/>
      <w:bookmarkEnd w:id="5947"/>
      <w:r>
        <w:rPr>
          <w:rFonts w:hint="cs"/>
          <w:rtl/>
          <w:lang w:eastAsia="he-IL"/>
        </w:rPr>
        <w:t xml:space="preserve">הזמן לגבי התקדמות הביצוע של כל הנושאים של עיבוי </w:t>
      </w:r>
      <w:bookmarkStart w:id="5948" w:name="_ETM_Q1_12268495"/>
      <w:bookmarkEnd w:id="5948"/>
      <w:r>
        <w:rPr>
          <w:rFonts w:hint="cs"/>
          <w:rtl/>
          <w:lang w:eastAsia="he-IL"/>
        </w:rPr>
        <w:t xml:space="preserve">מערך החקירות האפידמיולוגיות ומתן נתוני מיקום - - - בסיס. הדברים </w:t>
      </w:r>
      <w:bookmarkStart w:id="5949" w:name="_ETM_Q1_12274519"/>
      <w:bookmarkEnd w:id="5949"/>
      <w:r>
        <w:rPr>
          <w:rFonts w:hint="cs"/>
          <w:rtl/>
          <w:lang w:eastAsia="he-IL"/>
        </w:rPr>
        <w:t>שגם העברתי לצוות שלך וגם לוועדה וזה עבר לכולם.</w:t>
      </w:r>
    </w:p>
    <w:p w:rsidR="00CB171A" w:rsidRDefault="00CB171A" w:rsidP="00CB171A">
      <w:pPr>
        <w:rPr>
          <w:rtl/>
          <w:lang w:eastAsia="he-IL"/>
        </w:rPr>
      </w:pPr>
    </w:p>
    <w:p w:rsidR="00CB171A" w:rsidRDefault="00CB171A" w:rsidP="00CB171A">
      <w:pPr>
        <w:rPr>
          <w:rtl/>
          <w:lang w:eastAsia="he-IL"/>
        </w:rPr>
      </w:pPr>
      <w:bookmarkStart w:id="5950" w:name="_ETM_Q1_12279012"/>
      <w:bookmarkStart w:id="5951" w:name="_ETM_Q1_12279073"/>
      <w:bookmarkEnd w:id="5950"/>
      <w:bookmarkEnd w:id="5951"/>
      <w:r>
        <w:rPr>
          <w:rFonts w:hint="cs"/>
          <w:rtl/>
          <w:lang w:eastAsia="he-IL"/>
        </w:rPr>
        <w:t xml:space="preserve">לצערי, </w:t>
      </w:r>
      <w:bookmarkStart w:id="5952" w:name="_ETM_Q1_12280207"/>
      <w:bookmarkEnd w:id="5952"/>
      <w:r>
        <w:rPr>
          <w:rFonts w:hint="cs"/>
          <w:rtl/>
          <w:lang w:eastAsia="he-IL"/>
        </w:rPr>
        <w:t xml:space="preserve">כל עוד אין לזה דיווח שבועי, הדברים האלה הולכים לאיבוד </w:t>
      </w:r>
      <w:bookmarkStart w:id="5953" w:name="_ETM_Q1_12288602"/>
      <w:bookmarkEnd w:id="5953"/>
      <w:r>
        <w:rPr>
          <w:rFonts w:hint="cs"/>
          <w:rtl/>
          <w:lang w:eastAsia="he-IL"/>
        </w:rPr>
        <w:t xml:space="preserve">וחבל. אם כבר עשינו את סעיפי הדיווח, אני מבקש שיוסיפו </w:t>
      </w:r>
      <w:bookmarkStart w:id="5954" w:name="_ETM_Q1_12293423"/>
      <w:bookmarkEnd w:id="5954"/>
      <w:r>
        <w:rPr>
          <w:rFonts w:hint="cs"/>
          <w:rtl/>
          <w:lang w:eastAsia="he-IL"/>
        </w:rPr>
        <w:t xml:space="preserve">את הנושאים של דיווחים על ההתקדמות - - - כולנו יודעים שזה אחד הדברים הכי קריטיים פה, גם הנושא של </w:t>
      </w:r>
      <w:bookmarkStart w:id="5955" w:name="_ETM_Q1_12300375"/>
      <w:bookmarkEnd w:id="5955"/>
      <w:r>
        <w:rPr>
          <w:rFonts w:hint="cs"/>
          <w:rtl/>
          <w:lang w:eastAsia="he-IL"/>
        </w:rPr>
        <w:t xml:space="preserve">כמה חוקרים אפידמיולוגים יש במערך, גם הנושא של לתת את </w:t>
      </w:r>
      <w:bookmarkStart w:id="5956" w:name="_ETM_Q1_12304388"/>
      <w:bookmarkEnd w:id="5956"/>
      <w:r>
        <w:rPr>
          <w:rFonts w:hint="cs"/>
          <w:rtl/>
          <w:lang w:eastAsia="he-IL"/>
        </w:rPr>
        <w:t xml:space="preserve">היכולות, כפי שגם דיברו בסעיף 12 על הדוח, שלצד התשאול </w:t>
      </w:r>
      <w:bookmarkStart w:id="5957" w:name="_ETM_Q1_12311398"/>
      <w:bookmarkEnd w:id="5957"/>
      <w:r>
        <w:rPr>
          <w:rFonts w:hint="cs"/>
          <w:rtl/>
          <w:lang w:eastAsia="he-IL"/>
        </w:rPr>
        <w:t xml:space="preserve">הטלפוני ניתן להיעזר לשם חקירה באמצעים טכנולוגיים כפי שנעשה במדינות </w:t>
      </w:r>
      <w:bookmarkStart w:id="5958" w:name="_ETM_Q1_12315388"/>
      <w:bookmarkEnd w:id="5958"/>
      <w:r>
        <w:rPr>
          <w:rFonts w:hint="cs"/>
          <w:rtl/>
          <w:lang w:eastAsia="he-IL"/>
        </w:rPr>
        <w:t xml:space="preserve">רבות. אמצעים אלה כוללים איכון טלפון סלולרי - - - </w:t>
      </w:r>
      <w:bookmarkStart w:id="5959" w:name="_ETM_Q1_12318564"/>
      <w:bookmarkEnd w:id="5959"/>
      <w:r>
        <w:rPr>
          <w:lang w:eastAsia="he-IL"/>
        </w:rPr>
        <w:t>GPS</w:t>
      </w:r>
      <w:r>
        <w:rPr>
          <w:rFonts w:hint="cs"/>
          <w:rtl/>
          <w:lang w:eastAsia="he-IL"/>
        </w:rPr>
        <w:t>, עסקאות אשראי וכולי.</w:t>
      </w:r>
    </w:p>
    <w:p w:rsidR="00CB171A" w:rsidRDefault="00CB171A" w:rsidP="00CB171A">
      <w:pPr>
        <w:rPr>
          <w:rtl/>
          <w:lang w:eastAsia="he-IL"/>
        </w:rPr>
      </w:pPr>
    </w:p>
    <w:p w:rsidR="00CB171A" w:rsidRDefault="00CB171A" w:rsidP="00CB171A">
      <w:pPr>
        <w:pStyle w:val="af8"/>
        <w:keepNext/>
        <w:rPr>
          <w:rtl/>
        </w:rPr>
      </w:pPr>
      <w:bookmarkStart w:id="5960" w:name="ET_yor_5774_141"/>
      <w:r>
        <w:rPr>
          <w:rStyle w:val="TagStyle"/>
          <w:rFonts w:hint="cs"/>
          <w:rtl/>
        </w:rPr>
        <w:t xml:space="preserve">&lt;&lt; יור &gt;&gt; </w:t>
      </w:r>
      <w:r>
        <w:rPr>
          <w:rFonts w:hint="cs"/>
          <w:rtl/>
        </w:rPr>
        <w:t>היו"ר צבי האוזר:</w:t>
      </w:r>
      <w:r>
        <w:rPr>
          <w:rStyle w:val="TagStyle"/>
          <w:rFonts w:hint="cs"/>
          <w:rtl/>
        </w:rPr>
        <w:t xml:space="preserve"> &lt;&lt; יור &gt;&gt;</w:t>
      </w:r>
      <w:r>
        <w:rPr>
          <w:rFonts w:hint="cs"/>
          <w:rtl/>
        </w:rPr>
        <w:t xml:space="preserve"> </w:t>
      </w:r>
      <w:bookmarkEnd w:id="5960"/>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אני לא בטוח שירדתי לסוף דעתך. אתה </w:t>
      </w:r>
      <w:bookmarkStart w:id="5961" w:name="_ETM_Q1_12326081"/>
      <w:bookmarkEnd w:id="5961"/>
      <w:r>
        <w:rPr>
          <w:rFonts w:hint="cs"/>
          <w:rtl/>
          <w:lang w:eastAsia="he-IL"/>
        </w:rPr>
        <w:t>אומר לכלול בדיווחים העתיים את מספר החוקרים האפידמיולוגים?</w:t>
      </w:r>
    </w:p>
    <w:p w:rsidR="00CB171A" w:rsidRDefault="00CB171A" w:rsidP="00CB171A">
      <w:pPr>
        <w:rPr>
          <w:rtl/>
          <w:lang w:eastAsia="he-IL"/>
        </w:rPr>
      </w:pPr>
      <w:bookmarkStart w:id="5962" w:name="_ETM_Q1_12333672"/>
      <w:bookmarkStart w:id="5963" w:name="_ETM_Q1_12333726"/>
      <w:bookmarkEnd w:id="5962"/>
      <w:bookmarkEnd w:id="5963"/>
    </w:p>
    <w:p w:rsidR="00CB171A" w:rsidRDefault="00CB171A" w:rsidP="00CB171A">
      <w:pPr>
        <w:pStyle w:val="-"/>
        <w:keepNext/>
        <w:rPr>
          <w:rtl/>
        </w:rPr>
      </w:pPr>
      <w:bookmarkStart w:id="5964" w:name="_ETM_Q1_12333403"/>
      <w:bookmarkStart w:id="5965" w:name="_ETM_Q1_12333472"/>
      <w:bookmarkStart w:id="5966" w:name="ET_speakercontinue_צבי_דביר_300"/>
      <w:bookmarkEnd w:id="5964"/>
      <w:bookmarkEnd w:id="5965"/>
      <w:r>
        <w:rPr>
          <w:rStyle w:val="TagStyle"/>
          <w:rFonts w:hint="cs"/>
          <w:rtl/>
        </w:rPr>
        <w:t xml:space="preserve"> &lt;&lt; דובר_המשך &gt;&gt; </w:t>
      </w:r>
      <w:r>
        <w:rPr>
          <w:rFonts w:hint="cs"/>
          <w:rtl/>
        </w:rPr>
        <w:t>צבי דביר:</w:t>
      </w:r>
      <w:r>
        <w:rPr>
          <w:rStyle w:val="TagStyle"/>
          <w:rFonts w:hint="cs"/>
          <w:rtl/>
        </w:rPr>
        <w:t xml:space="preserve"> &lt;&lt; דובר_המשך &gt;&gt;</w:t>
      </w:r>
      <w:r>
        <w:rPr>
          <w:rFonts w:hint="cs"/>
          <w:rtl/>
        </w:rPr>
        <w:t xml:space="preserve"> </w:t>
      </w:r>
      <w:bookmarkEnd w:id="5966"/>
    </w:p>
    <w:p w:rsidR="00CB171A" w:rsidRDefault="00CB171A" w:rsidP="00CB171A">
      <w:pPr>
        <w:pStyle w:val="KeepWithNext"/>
        <w:rPr>
          <w:rtl/>
          <w:lang w:eastAsia="he-IL"/>
        </w:rPr>
      </w:pPr>
    </w:p>
    <w:p w:rsidR="00CB171A" w:rsidRDefault="00CB171A" w:rsidP="00CB171A">
      <w:pPr>
        <w:rPr>
          <w:rtl/>
          <w:lang w:eastAsia="he-IL"/>
        </w:rPr>
      </w:pPr>
      <w:bookmarkStart w:id="5967" w:name="_ETM_Q1_12332894"/>
      <w:bookmarkEnd w:id="5967"/>
      <w:r>
        <w:rPr>
          <w:rFonts w:hint="cs"/>
          <w:rtl/>
          <w:lang w:eastAsia="he-IL"/>
        </w:rPr>
        <w:t xml:space="preserve">כן. בדוח הזה </w:t>
      </w:r>
      <w:bookmarkStart w:id="5968" w:name="_ETM_Q1_12337826"/>
      <w:bookmarkEnd w:id="5968"/>
      <w:r>
        <w:rPr>
          <w:rFonts w:hint="cs"/>
          <w:rtl/>
          <w:lang w:eastAsia="he-IL"/>
        </w:rPr>
        <w:t xml:space="preserve">יש את הנושא של התשאול הטלפוני והרחבת הנושא של המחקר. </w:t>
      </w:r>
      <w:bookmarkStart w:id="5969" w:name="_ETM_Q1_12346548"/>
      <w:bookmarkEnd w:id="5969"/>
      <w:r>
        <w:rPr>
          <w:rFonts w:hint="cs"/>
          <w:rtl/>
          <w:lang w:eastAsia="he-IL"/>
        </w:rPr>
        <w:t>זה הדוח המעודכן.</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שהופץ היום?</w:t>
      </w:r>
      <w:bookmarkStart w:id="5970" w:name="_ETM_Q1_12349393"/>
      <w:bookmarkEnd w:id="5970"/>
    </w:p>
    <w:p w:rsidR="00CB171A" w:rsidRDefault="00CB171A" w:rsidP="00CB171A">
      <w:pPr>
        <w:rPr>
          <w:rtl/>
          <w:lang w:eastAsia="he-IL"/>
        </w:rPr>
      </w:pPr>
    </w:p>
    <w:p w:rsidR="00CB171A" w:rsidRDefault="00CB171A" w:rsidP="00CB171A">
      <w:pPr>
        <w:pStyle w:val="-"/>
        <w:keepNext/>
        <w:rPr>
          <w:rtl/>
        </w:rPr>
      </w:pPr>
      <w:bookmarkStart w:id="5971" w:name="_ETM_Q1_12349482"/>
      <w:bookmarkStart w:id="5972" w:name="ET_speakercontinue_צבי_דביר_301"/>
      <w:bookmarkEnd w:id="5971"/>
      <w:r>
        <w:rPr>
          <w:rStyle w:val="TagStyle"/>
          <w:rFonts w:hint="cs"/>
          <w:rtl/>
        </w:rPr>
        <w:t xml:space="preserve"> &lt;&lt; דובר_המשך &gt;&gt; </w:t>
      </w:r>
      <w:r>
        <w:rPr>
          <w:rFonts w:hint="cs"/>
          <w:rtl/>
        </w:rPr>
        <w:t>צבי דביר:</w:t>
      </w:r>
      <w:r>
        <w:rPr>
          <w:rStyle w:val="TagStyle"/>
          <w:rFonts w:hint="cs"/>
          <w:rtl/>
        </w:rPr>
        <w:t xml:space="preserve"> &lt;&lt; דובר_המשך &gt;&gt;</w:t>
      </w:r>
      <w:r>
        <w:rPr>
          <w:rFonts w:hint="cs"/>
          <w:rtl/>
        </w:rPr>
        <w:t xml:space="preserve"> </w:t>
      </w:r>
      <w:bookmarkEnd w:id="5972"/>
    </w:p>
    <w:p w:rsidR="00CB171A" w:rsidRDefault="00CB171A" w:rsidP="00CB171A">
      <w:pPr>
        <w:pStyle w:val="KeepWithNext"/>
        <w:rPr>
          <w:rtl/>
          <w:lang w:eastAsia="he-IL"/>
        </w:rPr>
      </w:pPr>
    </w:p>
    <w:p w:rsidR="00CB171A" w:rsidRDefault="00CB171A" w:rsidP="00CB171A">
      <w:pPr>
        <w:rPr>
          <w:rtl/>
          <w:lang w:eastAsia="he-IL"/>
        </w:rPr>
      </w:pPr>
      <w:bookmarkStart w:id="5973" w:name="_ETM_Q1_12350651"/>
      <w:bookmarkEnd w:id="5973"/>
      <w:r>
        <w:rPr>
          <w:rFonts w:hint="cs"/>
          <w:rtl/>
          <w:lang w:eastAsia="he-IL"/>
        </w:rPr>
        <w:t xml:space="preserve">כן. זו אותה מערכת בדרום קוריאה. רק </w:t>
      </w:r>
      <w:bookmarkStart w:id="5974" w:name="_ETM_Q1_12355952"/>
      <w:bookmarkEnd w:id="5974"/>
      <w:r>
        <w:rPr>
          <w:rFonts w:hint="cs"/>
          <w:rtl/>
          <w:lang w:eastAsia="he-IL"/>
        </w:rPr>
        <w:t>שתבינו עד כמה אנחנו מפגרים מבחינת - - - היכן</w:t>
      </w:r>
      <w:bookmarkStart w:id="5975" w:name="_ETM_Q1_12359871"/>
      <w:bookmarkEnd w:id="5975"/>
      <w:r>
        <w:rPr>
          <w:rFonts w:hint="cs"/>
          <w:rtl/>
          <w:lang w:eastAsia="he-IL"/>
        </w:rPr>
        <w:t xml:space="preserve"> אנחנו נמצאים לעומת שאר העולם.</w:t>
      </w:r>
    </w:p>
    <w:p w:rsidR="00CB171A" w:rsidRDefault="00CB171A" w:rsidP="00CB171A">
      <w:pPr>
        <w:pStyle w:val="af8"/>
        <w:keepNext/>
        <w:rPr>
          <w:rtl/>
        </w:rPr>
      </w:pPr>
      <w:bookmarkStart w:id="5976" w:name="_ETM_Q1_12362763"/>
      <w:bookmarkStart w:id="5977" w:name="_ETM_Q1_12362825"/>
      <w:bookmarkStart w:id="5978" w:name="ET_yor_5774_302"/>
      <w:bookmarkEnd w:id="5976"/>
      <w:bookmarkEnd w:id="5977"/>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978"/>
    </w:p>
    <w:p w:rsidR="00CB171A" w:rsidRDefault="00CB171A" w:rsidP="00CB171A">
      <w:pPr>
        <w:pStyle w:val="KeepWithNext"/>
        <w:rPr>
          <w:rtl/>
          <w:lang w:eastAsia="he-IL"/>
        </w:rPr>
      </w:pPr>
    </w:p>
    <w:p w:rsidR="00CB171A" w:rsidRDefault="00CB171A" w:rsidP="00CB171A">
      <w:pPr>
        <w:rPr>
          <w:rtl/>
          <w:lang w:eastAsia="he-IL"/>
        </w:rPr>
      </w:pPr>
      <w:bookmarkStart w:id="5979" w:name="_ETM_Q1_12363603"/>
      <w:bookmarkEnd w:id="5979"/>
      <w:r>
        <w:rPr>
          <w:rFonts w:hint="cs"/>
          <w:rtl/>
          <w:lang w:eastAsia="he-IL"/>
        </w:rPr>
        <w:t>לא הבנתי את ההשוואה בין שני</w:t>
      </w:r>
      <w:bookmarkStart w:id="5980" w:name="_ETM_Q1_12365187"/>
      <w:bookmarkEnd w:id="5980"/>
      <w:r>
        <w:rPr>
          <w:rFonts w:hint="cs"/>
          <w:rtl/>
          <w:lang w:eastAsia="he-IL"/>
        </w:rPr>
        <w:t xml:space="preserve"> השקפים. אני לא יורד לסוף דעתך. אני מבין לגבי </w:t>
      </w:r>
      <w:bookmarkStart w:id="5981" w:name="_ETM_Q1_12373348"/>
      <w:bookmarkEnd w:id="5981"/>
      <w:r>
        <w:rPr>
          <w:rFonts w:hint="cs"/>
          <w:rtl/>
          <w:lang w:eastAsia="he-IL"/>
        </w:rPr>
        <w:t>החוקרים האפידמיולוגים. מה עוד בדוח שאמור להיות?</w:t>
      </w:r>
      <w:bookmarkStart w:id="5982" w:name="_ETM_Q1_12377221"/>
      <w:bookmarkEnd w:id="5982"/>
    </w:p>
    <w:p w:rsidR="00CB171A" w:rsidRDefault="00CB171A" w:rsidP="00CB171A">
      <w:pPr>
        <w:rPr>
          <w:rtl/>
          <w:lang w:eastAsia="he-IL"/>
        </w:rPr>
      </w:pPr>
      <w:bookmarkStart w:id="5983" w:name="_ETM_Q1_12377284"/>
      <w:bookmarkEnd w:id="5983"/>
    </w:p>
    <w:p w:rsidR="00CB171A" w:rsidRDefault="00CB171A" w:rsidP="00CB171A">
      <w:pPr>
        <w:pStyle w:val="-"/>
        <w:keepNext/>
        <w:rPr>
          <w:rtl/>
        </w:rPr>
      </w:pPr>
      <w:bookmarkStart w:id="5984" w:name="_ETM_Q1_12377989"/>
      <w:bookmarkStart w:id="5985" w:name="_ETM_Q1_12378080"/>
      <w:bookmarkStart w:id="5986" w:name="ET_speakercontinue_צבי_דביר_303"/>
      <w:bookmarkEnd w:id="5984"/>
      <w:bookmarkEnd w:id="5985"/>
      <w:r>
        <w:rPr>
          <w:rStyle w:val="TagStyle"/>
          <w:rFonts w:hint="cs"/>
          <w:rtl/>
        </w:rPr>
        <w:t xml:space="preserve"> &lt;&lt; דובר_המשך &gt;&gt; </w:t>
      </w:r>
      <w:r>
        <w:rPr>
          <w:rFonts w:hint="cs"/>
          <w:rtl/>
        </w:rPr>
        <w:t>צבי דביר:</w:t>
      </w:r>
      <w:r>
        <w:rPr>
          <w:rStyle w:val="TagStyle"/>
          <w:rFonts w:hint="cs"/>
          <w:rtl/>
        </w:rPr>
        <w:t xml:space="preserve"> &lt;&lt; דובר_המשך &gt;&gt;</w:t>
      </w:r>
      <w:r>
        <w:rPr>
          <w:rFonts w:hint="cs"/>
          <w:rtl/>
        </w:rPr>
        <w:t xml:space="preserve"> </w:t>
      </w:r>
      <w:bookmarkEnd w:id="5986"/>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בדוח הזה מדברים על </w:t>
      </w:r>
      <w:bookmarkStart w:id="5987" w:name="_ETM_Q1_12377520"/>
      <w:bookmarkEnd w:id="5987"/>
      <w:r>
        <w:rPr>
          <w:rFonts w:hint="cs"/>
          <w:rtl/>
          <w:lang w:eastAsia="he-IL"/>
        </w:rPr>
        <w:t xml:space="preserve">מספר החוקרים האפידמיולוגים שאמורים לגייס, מדברים </w:t>
      </w:r>
      <w:bookmarkStart w:id="5988" w:name="_ETM_Q1_12382790"/>
      <w:bookmarkEnd w:id="5988"/>
      <w:r>
        <w:rPr>
          <w:rFonts w:hint="cs"/>
          <w:rtl/>
          <w:lang w:eastAsia="he-IL"/>
        </w:rPr>
        <w:t xml:space="preserve">פה על זה שצריך להוסיף מערכים טכנולוגיים. לצד תשאול טלפוני </w:t>
      </w:r>
      <w:bookmarkStart w:id="5989" w:name="_ETM_Q1_12385270"/>
      <w:bookmarkEnd w:id="5989"/>
      <w:r>
        <w:rPr>
          <w:rFonts w:hint="cs"/>
          <w:rtl/>
          <w:lang w:eastAsia="he-IL"/>
        </w:rPr>
        <w:t xml:space="preserve">או אישי ניתן להיעזר לשם חקירה באמצעים טכנולוגיים. הנושא הזה </w:t>
      </w:r>
      <w:bookmarkStart w:id="5990" w:name="_ETM_Q1_12392741"/>
      <w:bookmarkEnd w:id="5990"/>
      <w:r>
        <w:rPr>
          <w:rFonts w:hint="cs"/>
          <w:rtl/>
          <w:lang w:eastAsia="he-IL"/>
        </w:rPr>
        <w:t>הוא הכלי הכי עיקרי לטפל במצב הנוכחי שלנו.</w:t>
      </w:r>
    </w:p>
    <w:p w:rsidR="00CB171A" w:rsidRDefault="00CB171A" w:rsidP="00CB171A">
      <w:pPr>
        <w:rPr>
          <w:rtl/>
          <w:lang w:eastAsia="he-IL"/>
        </w:rPr>
      </w:pPr>
      <w:bookmarkStart w:id="5991" w:name="_ETM_Q1_12400546"/>
      <w:bookmarkStart w:id="5992" w:name="_ETM_Q1_12400619"/>
      <w:bookmarkEnd w:id="5991"/>
      <w:bookmarkEnd w:id="5992"/>
    </w:p>
    <w:p w:rsidR="00CB171A" w:rsidRDefault="00CB171A" w:rsidP="00CB171A">
      <w:pPr>
        <w:pStyle w:val="af8"/>
        <w:keepNext/>
        <w:rPr>
          <w:rtl/>
        </w:rPr>
      </w:pPr>
      <w:bookmarkStart w:id="5993" w:name="ET_yor_5774_14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5993"/>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לא הבנתי. </w:t>
      </w:r>
      <w:bookmarkStart w:id="5994" w:name="_ETM_Q1_12403537"/>
      <w:bookmarkEnd w:id="5994"/>
      <w:r>
        <w:rPr>
          <w:rFonts w:hint="cs"/>
          <w:rtl/>
          <w:lang w:eastAsia="he-IL"/>
        </w:rPr>
        <w:t>מה אנחנו נבקש בדוח?</w:t>
      </w:r>
    </w:p>
    <w:p w:rsidR="00CB171A" w:rsidRDefault="00CB171A" w:rsidP="00CB171A">
      <w:pPr>
        <w:rPr>
          <w:rtl/>
          <w:lang w:eastAsia="he-IL"/>
        </w:rPr>
      </w:pPr>
      <w:bookmarkStart w:id="5995" w:name="_ETM_Q1_12405681"/>
      <w:bookmarkStart w:id="5996" w:name="_ETM_Q1_12405756"/>
      <w:bookmarkEnd w:id="5995"/>
      <w:bookmarkEnd w:id="5996"/>
    </w:p>
    <w:p w:rsidR="00CB171A" w:rsidRDefault="00CB171A" w:rsidP="00CB171A">
      <w:pPr>
        <w:pStyle w:val="-"/>
        <w:keepNext/>
        <w:rPr>
          <w:rtl/>
        </w:rPr>
      </w:pPr>
      <w:bookmarkStart w:id="5997" w:name="_ETM_Q1_12405824"/>
      <w:bookmarkStart w:id="5998" w:name="_ETM_Q1_12405876"/>
      <w:bookmarkStart w:id="5999" w:name="ET_speakercontinue_צבי_דביר_304"/>
      <w:bookmarkEnd w:id="5997"/>
      <w:bookmarkEnd w:id="5998"/>
      <w:r>
        <w:rPr>
          <w:rStyle w:val="TagStyle"/>
          <w:rFonts w:hint="cs"/>
          <w:rtl/>
        </w:rPr>
        <w:t xml:space="preserve"> &lt;&lt; דובר_המשך &gt;&gt; </w:t>
      </w:r>
      <w:r>
        <w:rPr>
          <w:rFonts w:hint="cs"/>
          <w:rtl/>
        </w:rPr>
        <w:t>צבי דביר:</w:t>
      </w:r>
      <w:r>
        <w:rPr>
          <w:rStyle w:val="TagStyle"/>
          <w:rFonts w:hint="cs"/>
          <w:rtl/>
        </w:rPr>
        <w:t xml:space="preserve"> &lt;&lt; דובר_המשך &gt;&gt;</w:t>
      </w:r>
      <w:r>
        <w:rPr>
          <w:rFonts w:hint="cs"/>
          <w:rtl/>
        </w:rPr>
        <w:t xml:space="preserve"> </w:t>
      </w:r>
      <w:bookmarkEnd w:id="5999"/>
    </w:p>
    <w:p w:rsidR="00CB171A" w:rsidRDefault="00CB171A" w:rsidP="00CB171A">
      <w:pPr>
        <w:pStyle w:val="KeepWithNext"/>
        <w:rPr>
          <w:rtl/>
          <w:lang w:eastAsia="he-IL"/>
        </w:rPr>
      </w:pPr>
    </w:p>
    <w:p w:rsidR="00CB171A" w:rsidRDefault="00CB171A" w:rsidP="00CB171A">
      <w:pPr>
        <w:rPr>
          <w:rtl/>
          <w:lang w:eastAsia="he-IL"/>
        </w:rPr>
      </w:pPr>
      <w:bookmarkStart w:id="6000" w:name="_ETM_Q1_12406850"/>
      <w:bookmarkEnd w:id="6000"/>
      <w:r>
        <w:rPr>
          <w:rFonts w:hint="cs"/>
          <w:rtl/>
          <w:lang w:eastAsia="he-IL"/>
        </w:rPr>
        <w:t xml:space="preserve">את ההתקדמות של הטמעה של כלי </w:t>
      </w:r>
      <w:bookmarkStart w:id="6001" w:name="_ETM_Q1_12410799"/>
      <w:bookmarkEnd w:id="6001"/>
      <w:r>
        <w:rPr>
          <w:rFonts w:hint="cs"/>
          <w:rtl/>
          <w:lang w:eastAsia="he-IL"/>
        </w:rPr>
        <w:t xml:space="preserve">חקירה האפידמיולוגיים במשרד הבריאות ואיך הם מתקדמים מבחינת מה שהם </w:t>
      </w:r>
      <w:bookmarkStart w:id="6002" w:name="_ETM_Q1_12419689"/>
      <w:bookmarkEnd w:id="6002"/>
      <w:r>
        <w:rPr>
          <w:rFonts w:hint="cs"/>
          <w:rtl/>
          <w:lang w:eastAsia="he-IL"/>
        </w:rPr>
        <w:t>- - -</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כשיושב חוקר אפידמיולוגי אל מול חולה מאומת, הוא חוקר אותו לא רק באמצעות תשאול אלא באמצעו גם כלי עזר </w:t>
      </w:r>
      <w:bookmarkStart w:id="6003" w:name="_ETM_Q1_12433757"/>
      <w:bookmarkEnd w:id="6003"/>
      <w:r>
        <w:rPr>
          <w:rFonts w:hint="cs"/>
          <w:rtl/>
          <w:lang w:eastAsia="he-IL"/>
        </w:rPr>
        <w:t>טכנולוגיים.</w:t>
      </w:r>
    </w:p>
    <w:p w:rsidR="00CB171A" w:rsidRDefault="00CB171A" w:rsidP="00CB171A">
      <w:pPr>
        <w:rPr>
          <w:rtl/>
          <w:lang w:eastAsia="he-IL"/>
        </w:rPr>
      </w:pPr>
      <w:bookmarkStart w:id="6004" w:name="_ETM_Q1_12436894"/>
      <w:bookmarkStart w:id="6005" w:name="_ETM_Q1_12436966"/>
      <w:bookmarkEnd w:id="6004"/>
      <w:bookmarkEnd w:id="6005"/>
    </w:p>
    <w:p w:rsidR="00CB171A" w:rsidRDefault="00CB171A" w:rsidP="00CB171A">
      <w:pPr>
        <w:pStyle w:val="-"/>
        <w:keepNext/>
        <w:rPr>
          <w:rtl/>
        </w:rPr>
      </w:pPr>
      <w:bookmarkStart w:id="6006" w:name="_ETM_Q1_12435103"/>
      <w:bookmarkStart w:id="6007" w:name="_ETM_Q1_12435166"/>
      <w:bookmarkStart w:id="6008" w:name="ET_speakercontinue_צבי_דביר_305"/>
      <w:bookmarkEnd w:id="6006"/>
      <w:bookmarkEnd w:id="6007"/>
      <w:r>
        <w:rPr>
          <w:rStyle w:val="TagStyle"/>
          <w:rFonts w:hint="cs"/>
          <w:rtl/>
        </w:rPr>
        <w:t xml:space="preserve"> &lt;&lt; דובר_המשך &gt;&gt; </w:t>
      </w:r>
      <w:r>
        <w:rPr>
          <w:rFonts w:hint="cs"/>
          <w:rtl/>
        </w:rPr>
        <w:t>צבי דביר:</w:t>
      </w:r>
      <w:r>
        <w:rPr>
          <w:rStyle w:val="TagStyle"/>
          <w:rFonts w:hint="cs"/>
          <w:rtl/>
        </w:rPr>
        <w:t xml:space="preserve"> &lt;&lt; דובר_המשך &gt;&gt;</w:t>
      </w:r>
      <w:r>
        <w:rPr>
          <w:rFonts w:hint="cs"/>
          <w:rtl/>
        </w:rPr>
        <w:t xml:space="preserve"> </w:t>
      </w:r>
      <w:bookmarkEnd w:id="6008"/>
    </w:p>
    <w:p w:rsidR="00CB171A" w:rsidRDefault="00CB171A" w:rsidP="00CB171A">
      <w:pPr>
        <w:pStyle w:val="KeepWithNext"/>
        <w:rPr>
          <w:rtl/>
        </w:rPr>
      </w:pPr>
    </w:p>
    <w:p w:rsidR="00CB171A" w:rsidRDefault="00CB171A" w:rsidP="00CB171A">
      <w:pPr>
        <w:rPr>
          <w:rtl/>
        </w:rPr>
      </w:pPr>
      <w:bookmarkStart w:id="6009" w:name="_ETM_Q1_12436290"/>
      <w:bookmarkEnd w:id="6009"/>
      <w:r>
        <w:rPr>
          <w:rFonts w:hint="cs"/>
          <w:rtl/>
        </w:rPr>
        <w:t>כן.</w:t>
      </w:r>
    </w:p>
    <w:p w:rsidR="00CB171A" w:rsidRDefault="00CB171A" w:rsidP="00CB171A">
      <w:pPr>
        <w:rPr>
          <w:rtl/>
        </w:rPr>
      </w:pPr>
      <w:bookmarkStart w:id="6010" w:name="_ETM_Q1_12438095"/>
      <w:bookmarkStart w:id="6011" w:name="_ETM_Q1_12438149"/>
      <w:bookmarkEnd w:id="6010"/>
      <w:bookmarkEnd w:id="6011"/>
    </w:p>
    <w:p w:rsidR="00CB171A" w:rsidRDefault="00CB171A" w:rsidP="00CB171A">
      <w:pPr>
        <w:pStyle w:val="af8"/>
        <w:keepNext/>
        <w:rPr>
          <w:rtl/>
        </w:rPr>
      </w:pPr>
      <w:bookmarkStart w:id="6012" w:name="_ETM_Q1_12438223"/>
      <w:bookmarkStart w:id="6013" w:name="_ETM_Q1_12438313"/>
      <w:bookmarkStart w:id="6014" w:name="ET_yor_5774_306"/>
      <w:bookmarkEnd w:id="6012"/>
      <w:bookmarkEnd w:id="601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6014"/>
    </w:p>
    <w:p w:rsidR="00CB171A" w:rsidRDefault="00CB171A" w:rsidP="00CB171A">
      <w:pPr>
        <w:pStyle w:val="KeepWithNext"/>
        <w:rPr>
          <w:rtl/>
        </w:rPr>
      </w:pPr>
    </w:p>
    <w:p w:rsidR="00CB171A" w:rsidRDefault="00CB171A" w:rsidP="00CB171A">
      <w:pPr>
        <w:rPr>
          <w:rtl/>
        </w:rPr>
      </w:pPr>
      <w:bookmarkStart w:id="6015" w:name="_ETM_Q1_12437387"/>
      <w:bookmarkEnd w:id="6015"/>
      <w:r>
        <w:rPr>
          <w:rFonts w:hint="cs"/>
          <w:rtl/>
        </w:rPr>
        <w:t xml:space="preserve">אותם כלי עזר טכנולוגיים, הטמעתם היא התחברות לתוכנת </w:t>
      </w:r>
      <w:r w:rsidR="008B7907">
        <w:rPr>
          <w:rFonts w:hint="cs"/>
          <w:rtl/>
        </w:rPr>
        <w:t xml:space="preserve"> </w:t>
      </w:r>
      <w:r w:rsidR="008B7907">
        <w:rPr>
          <w:rFonts w:hint="cs"/>
        </w:rPr>
        <w:t>Waze</w:t>
      </w:r>
      <w:r>
        <w:rPr>
          <w:rFonts w:hint="cs"/>
          <w:rtl/>
        </w:rPr>
        <w:t xml:space="preserve"> שלו? </w:t>
      </w:r>
      <w:bookmarkStart w:id="6016" w:name="_ETM_Q1_12445786"/>
      <w:bookmarkEnd w:id="6016"/>
      <w:r>
        <w:rPr>
          <w:rFonts w:hint="cs"/>
          <w:rtl/>
        </w:rPr>
        <w:t>התחברות למה?</w:t>
      </w:r>
    </w:p>
    <w:p w:rsidR="00CB171A" w:rsidRDefault="00CB171A" w:rsidP="00CB171A">
      <w:pPr>
        <w:rPr>
          <w:rtl/>
        </w:rPr>
      </w:pPr>
    </w:p>
    <w:p w:rsidR="00CB171A" w:rsidRDefault="00CB171A" w:rsidP="00CB171A">
      <w:pPr>
        <w:pStyle w:val="-"/>
        <w:keepNext/>
        <w:rPr>
          <w:rtl/>
        </w:rPr>
      </w:pPr>
      <w:bookmarkStart w:id="6017" w:name="_ETM_Q1_12446855"/>
      <w:bookmarkStart w:id="6018" w:name="_ETM_Q1_12446920"/>
      <w:bookmarkStart w:id="6019" w:name="ET_speakercontinue_צבי_דביר_307"/>
      <w:bookmarkEnd w:id="6017"/>
      <w:bookmarkEnd w:id="6018"/>
      <w:r>
        <w:rPr>
          <w:rStyle w:val="TagStyle"/>
          <w:rFonts w:hint="cs"/>
          <w:rtl/>
        </w:rPr>
        <w:t xml:space="preserve"> &lt;&lt; דובר_המשך &gt;&gt; </w:t>
      </w:r>
      <w:r>
        <w:rPr>
          <w:rFonts w:hint="cs"/>
          <w:rtl/>
        </w:rPr>
        <w:t>צבי דביר:</w:t>
      </w:r>
      <w:r>
        <w:rPr>
          <w:rStyle w:val="TagStyle"/>
          <w:rFonts w:hint="cs"/>
          <w:rtl/>
        </w:rPr>
        <w:t xml:space="preserve"> &lt;&lt; דובר_המשך &gt;&gt;</w:t>
      </w:r>
      <w:r>
        <w:rPr>
          <w:rFonts w:hint="cs"/>
          <w:rtl/>
        </w:rPr>
        <w:t xml:space="preserve"> </w:t>
      </w:r>
      <w:bookmarkEnd w:id="6019"/>
    </w:p>
    <w:p w:rsidR="00CB171A" w:rsidRDefault="00CB171A" w:rsidP="00CB171A">
      <w:pPr>
        <w:pStyle w:val="KeepWithNext"/>
        <w:rPr>
          <w:rtl/>
        </w:rPr>
      </w:pPr>
    </w:p>
    <w:p w:rsidR="00CB171A" w:rsidRDefault="00CB171A" w:rsidP="00CB171A">
      <w:pPr>
        <w:rPr>
          <w:rtl/>
        </w:rPr>
      </w:pPr>
      <w:bookmarkStart w:id="6020" w:name="_ETM_Q1_12447875"/>
      <w:bookmarkEnd w:id="6020"/>
      <w:r>
        <w:rPr>
          <w:rFonts w:hint="cs"/>
          <w:rtl/>
        </w:rPr>
        <w:t xml:space="preserve">תוכנת </w:t>
      </w:r>
      <w:r w:rsidR="008B7907">
        <w:rPr>
          <w:rFonts w:hint="cs"/>
          <w:rtl/>
        </w:rPr>
        <w:t xml:space="preserve"> </w:t>
      </w:r>
      <w:r w:rsidR="008B7907">
        <w:rPr>
          <w:rFonts w:hint="cs"/>
        </w:rPr>
        <w:t>Waze</w:t>
      </w:r>
      <w:r>
        <w:rPr>
          <w:rFonts w:hint="cs"/>
          <w:rtl/>
        </w:rPr>
        <w:t xml:space="preserve"> זאת אפשרות אחת אבל היא קצת חודרנית. </w:t>
      </w:r>
      <w:bookmarkStart w:id="6021" w:name="_ETM_Q1_12451040"/>
      <w:bookmarkEnd w:id="6021"/>
      <w:r>
        <w:rPr>
          <w:rFonts w:hint="cs"/>
          <w:rtl/>
        </w:rPr>
        <w:t xml:space="preserve">אפשרות הרבה יותר פשוטה היא לקיחת המידע מתוך </w:t>
      </w:r>
      <w:bookmarkStart w:id="6022" w:name="_ETM_Q1_12457856"/>
      <w:bookmarkEnd w:id="6022"/>
      <w:r>
        <w:rPr>
          <w:rFonts w:hint="cs"/>
          <w:rtl/>
        </w:rPr>
        <w:t xml:space="preserve">נתוני התקשורת, על-פי חוק נתוני תקשורת ולא חוק </w:t>
      </w:r>
      <w:bookmarkStart w:id="6023" w:name="_ETM_Q1_12460209"/>
      <w:bookmarkEnd w:id="6023"/>
      <w:r>
        <w:rPr>
          <w:rFonts w:hint="cs"/>
          <w:rtl/>
        </w:rPr>
        <w:t>איכוני השב"כ, ואז מתחילים מתוך הנתונים של היכן הוא הסתובב.</w:t>
      </w:r>
    </w:p>
    <w:p w:rsidR="00CB171A" w:rsidRDefault="00CB171A" w:rsidP="00CB171A">
      <w:pPr>
        <w:rPr>
          <w:rtl/>
          <w:lang w:eastAsia="he-IL"/>
        </w:rPr>
      </w:pPr>
      <w:bookmarkStart w:id="6024" w:name="_ETM_Q1_12423591"/>
      <w:bookmarkStart w:id="6025" w:name="_ETM_Q1_12423661"/>
      <w:bookmarkEnd w:id="6024"/>
      <w:bookmarkEnd w:id="6025"/>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אתה</w:t>
      </w:r>
      <w:bookmarkStart w:id="6026" w:name="_ETM_Q1_12481437"/>
      <w:bookmarkEnd w:id="6026"/>
      <w:r>
        <w:rPr>
          <w:rFonts w:hint="cs"/>
          <w:rtl/>
          <w:lang w:eastAsia="he-IL"/>
        </w:rPr>
        <w:t xml:space="preserve"> אומר כך: יפנה אדם במסגרת וולונטרית, אני מניח – </w:t>
      </w:r>
      <w:bookmarkStart w:id="6027" w:name="_ETM_Q1_12485511"/>
      <w:bookmarkEnd w:id="6027"/>
      <w:r>
        <w:rPr>
          <w:rFonts w:hint="cs"/>
          <w:rtl/>
          <w:lang w:eastAsia="he-IL"/>
        </w:rPr>
        <w:t xml:space="preserve">אתה לא רוצה שזה יהיה בכפייה – ומשרד הבריאות, במסגרת </w:t>
      </w:r>
      <w:bookmarkStart w:id="6028" w:name="_ETM_Q1_12490411"/>
      <w:bookmarkEnd w:id="6028"/>
      <w:r>
        <w:rPr>
          <w:rFonts w:hint="cs"/>
          <w:rtl/>
          <w:lang w:eastAsia="he-IL"/>
        </w:rPr>
        <w:t>החקירה האפידמיולוגית, יוכל לפנות למפעיל הסלולרי שלו ולבקש ממנו את</w:t>
      </w:r>
      <w:bookmarkStart w:id="6029" w:name="_ETM_Q1_12497919"/>
      <w:bookmarkEnd w:id="6029"/>
      <w:r>
        <w:rPr>
          <w:rFonts w:hint="cs"/>
          <w:rtl/>
          <w:lang w:eastAsia="he-IL"/>
        </w:rPr>
        <w:t xml:space="preserve"> מסלול התנועה שלו? השאלה לגבי היכולות הטכנולוגיות והטכנולוגיה הוכיחה שלא </w:t>
      </w:r>
      <w:bookmarkStart w:id="6030" w:name="_ETM_Q1_12518353"/>
      <w:bookmarkEnd w:id="6030"/>
      <w:r>
        <w:rPr>
          <w:rFonts w:hint="cs"/>
          <w:rtl/>
          <w:lang w:eastAsia="he-IL"/>
        </w:rPr>
        <w:t>הכול אפשרי.</w:t>
      </w:r>
    </w:p>
    <w:p w:rsidR="00CB171A" w:rsidRDefault="00CB171A" w:rsidP="00CB171A">
      <w:pPr>
        <w:rPr>
          <w:rtl/>
          <w:lang w:eastAsia="he-IL"/>
        </w:rPr>
      </w:pPr>
      <w:bookmarkStart w:id="6031" w:name="_ETM_Q1_12524575"/>
      <w:bookmarkStart w:id="6032" w:name="_ETM_Q1_12524651"/>
      <w:bookmarkEnd w:id="6031"/>
      <w:bookmarkEnd w:id="6032"/>
    </w:p>
    <w:p w:rsidR="00CB171A" w:rsidRDefault="00CB171A" w:rsidP="00CB171A">
      <w:pPr>
        <w:rPr>
          <w:rtl/>
          <w:lang w:eastAsia="he-IL"/>
        </w:rPr>
      </w:pPr>
      <w:r>
        <w:rPr>
          <w:rFonts w:hint="cs"/>
          <w:rtl/>
          <w:lang w:eastAsia="he-IL"/>
        </w:rPr>
        <w:t xml:space="preserve">אולי אני לא הבנתי אותו, אולי מישהו אחר הבין, </w:t>
      </w:r>
      <w:bookmarkStart w:id="6033" w:name="_ETM_Q1_12527050"/>
      <w:bookmarkEnd w:id="6033"/>
      <w:r>
        <w:rPr>
          <w:rFonts w:hint="cs"/>
          <w:rtl/>
          <w:lang w:eastAsia="he-IL"/>
        </w:rPr>
        <w:t xml:space="preserve">אומר פה מר דביר: בצורה וולונטרית אדם יכול לשתף מידע </w:t>
      </w:r>
      <w:bookmarkStart w:id="6034" w:name="_ETM_Q1_12533070"/>
      <w:bookmarkEnd w:id="6034"/>
      <w:r>
        <w:rPr>
          <w:rFonts w:hint="cs"/>
          <w:rtl/>
          <w:lang w:eastAsia="he-IL"/>
        </w:rPr>
        <w:t xml:space="preserve">דיגיטלי שיכול להשביח את החקירה האפידמיולוגית. השאלה היא אם יש </w:t>
      </w:r>
      <w:bookmarkStart w:id="6035" w:name="_ETM_Q1_12539239"/>
      <w:bookmarkEnd w:id="6035"/>
      <w:r>
        <w:rPr>
          <w:rFonts w:hint="cs"/>
          <w:rtl/>
          <w:lang w:eastAsia="he-IL"/>
        </w:rPr>
        <w:t xml:space="preserve">מערך של עיבוד נתונים של חוקר אפידמיולוגי שיכול להתממשק עם נתונים </w:t>
      </w:r>
      <w:bookmarkStart w:id="6036" w:name="_ETM_Q1_12549999"/>
      <w:bookmarkEnd w:id="6036"/>
      <w:r>
        <w:rPr>
          <w:rFonts w:hint="cs"/>
          <w:rtl/>
          <w:lang w:eastAsia="he-IL"/>
        </w:rPr>
        <w:t xml:space="preserve">דיגיטליים וולונטריים שהחולה המאומת מוכן לשתף. אני חושב </w:t>
      </w:r>
      <w:bookmarkStart w:id="6037" w:name="_ETM_Q1_12559210"/>
      <w:bookmarkEnd w:id="6037"/>
      <w:r>
        <w:rPr>
          <w:rFonts w:hint="cs"/>
          <w:rtl/>
          <w:lang w:eastAsia="he-IL"/>
        </w:rPr>
        <w:t>שזה מה שהוא אומר, או שלא הבנתי נכון.</w:t>
      </w:r>
    </w:p>
    <w:p w:rsidR="00CB171A" w:rsidRDefault="00CB171A" w:rsidP="00CB171A">
      <w:pPr>
        <w:rPr>
          <w:rtl/>
          <w:lang w:eastAsia="he-IL"/>
        </w:rPr>
      </w:pPr>
      <w:bookmarkStart w:id="6038" w:name="_ETM_Q1_12569842"/>
      <w:bookmarkStart w:id="6039" w:name="_ETM_Q1_12569967"/>
      <w:bookmarkEnd w:id="6038"/>
      <w:bookmarkEnd w:id="6039"/>
    </w:p>
    <w:p w:rsidR="00CB171A" w:rsidRDefault="00CB171A" w:rsidP="00CB171A">
      <w:pPr>
        <w:rPr>
          <w:rtl/>
          <w:lang w:eastAsia="he-IL"/>
        </w:rPr>
      </w:pPr>
      <w:r>
        <w:rPr>
          <w:rFonts w:hint="cs"/>
          <w:rtl/>
          <w:lang w:eastAsia="he-IL"/>
        </w:rPr>
        <w:t xml:space="preserve">צבי, אני מנסה </w:t>
      </w:r>
      <w:bookmarkStart w:id="6040" w:name="_ETM_Q1_12570423"/>
      <w:bookmarkEnd w:id="6040"/>
      <w:r>
        <w:rPr>
          <w:rFonts w:hint="cs"/>
          <w:rtl/>
          <w:lang w:eastAsia="he-IL"/>
        </w:rPr>
        <w:t xml:space="preserve">להבין. אתה חי את זה ולפעמים, אתה יודע, אנשים מדברים </w:t>
      </w:r>
      <w:bookmarkStart w:id="6041" w:name="_ETM_Q1_12572844"/>
      <w:bookmarkEnd w:id="6041"/>
      <w:r>
        <w:rPr>
          <w:rFonts w:hint="cs"/>
          <w:rtl/>
          <w:lang w:eastAsia="he-IL"/>
        </w:rPr>
        <w:t xml:space="preserve">כאילו אנחנו באמצע שיחה. אנחנו לא בדיוק באמצע </w:t>
      </w:r>
      <w:bookmarkStart w:id="6042" w:name="_ETM_Q1_12576323"/>
      <w:bookmarkEnd w:id="6042"/>
      <w:r>
        <w:rPr>
          <w:rFonts w:hint="cs"/>
          <w:rtl/>
          <w:lang w:eastAsia="he-IL"/>
        </w:rPr>
        <w:t xml:space="preserve">שיחה אז לא בטוח שאני הבנתי וניסיתי לשאול. אם אני מבין </w:t>
      </w:r>
      <w:bookmarkStart w:id="6043" w:name="_ETM_Q1_12581959"/>
      <w:bookmarkEnd w:id="6043"/>
      <w:r>
        <w:rPr>
          <w:rFonts w:hint="cs"/>
          <w:rtl/>
          <w:lang w:eastAsia="he-IL"/>
        </w:rPr>
        <w:t>אותך נכון, אתה אומר שבמסגרת החקירה האפידמיולוגית יכול אדם לאפשר גישה ב</w:t>
      </w:r>
      <w:bookmarkStart w:id="6044" w:name="_ETM_Q1_12589928"/>
      <w:bookmarkEnd w:id="6044"/>
      <w:r>
        <w:rPr>
          <w:rFonts w:hint="cs"/>
          <w:rtl/>
          <w:lang w:eastAsia="he-IL"/>
        </w:rPr>
        <w:t>אופן וולונטרי לנתונים דיגיטליים שיטייבו את תוצאות החקירה האפידמיולוגית.</w:t>
      </w:r>
    </w:p>
    <w:p w:rsidR="00CB171A" w:rsidRDefault="00CB171A" w:rsidP="00CB171A">
      <w:pPr>
        <w:rPr>
          <w:rtl/>
          <w:lang w:eastAsia="he-IL"/>
        </w:rPr>
      </w:pPr>
    </w:p>
    <w:p w:rsidR="00CB171A" w:rsidRDefault="00CB171A" w:rsidP="00CB171A">
      <w:pPr>
        <w:pStyle w:val="-"/>
        <w:keepNext/>
        <w:rPr>
          <w:rtl/>
        </w:rPr>
      </w:pPr>
      <w:bookmarkStart w:id="6045" w:name="ET_speakercontinue_צבי_דביר_308"/>
      <w:r>
        <w:rPr>
          <w:rStyle w:val="TagStyle"/>
          <w:rFonts w:hint="cs"/>
          <w:rtl/>
        </w:rPr>
        <w:t xml:space="preserve"> &lt;&lt; דובר_המשך &gt;&gt; </w:t>
      </w:r>
      <w:r>
        <w:rPr>
          <w:rFonts w:hint="cs"/>
          <w:rtl/>
        </w:rPr>
        <w:t>צבי דביר:</w:t>
      </w:r>
      <w:r>
        <w:rPr>
          <w:rStyle w:val="TagStyle"/>
          <w:rFonts w:hint="cs"/>
          <w:rtl/>
        </w:rPr>
        <w:t xml:space="preserve"> &lt;&lt; דובר_המשך &gt;&gt;</w:t>
      </w:r>
      <w:r>
        <w:rPr>
          <w:rFonts w:hint="cs"/>
          <w:rtl/>
        </w:rPr>
        <w:t xml:space="preserve"> </w:t>
      </w:r>
      <w:bookmarkEnd w:id="6045"/>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בדיוק.</w:t>
      </w:r>
    </w:p>
    <w:p w:rsidR="00CB171A" w:rsidRDefault="00CB171A" w:rsidP="00CB171A">
      <w:pPr>
        <w:pStyle w:val="af8"/>
        <w:keepNext/>
        <w:rPr>
          <w:rtl/>
        </w:rPr>
      </w:pPr>
      <w:bookmarkStart w:id="6046" w:name="_ETM_Q1_12605337"/>
      <w:bookmarkStart w:id="6047" w:name="_ETM_Q1_12605399"/>
      <w:bookmarkStart w:id="6048" w:name="_ETM_Q1_12603959"/>
      <w:bookmarkStart w:id="6049" w:name="_ETM_Q1_12604048"/>
      <w:bookmarkStart w:id="6050" w:name="ET_yor_5774_309"/>
      <w:bookmarkEnd w:id="6046"/>
      <w:bookmarkEnd w:id="6047"/>
      <w:bookmarkEnd w:id="6048"/>
      <w:bookmarkEnd w:id="6049"/>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6050"/>
    </w:p>
    <w:p w:rsidR="00CB171A" w:rsidRDefault="00CB171A" w:rsidP="00CB171A">
      <w:pPr>
        <w:pStyle w:val="KeepWithNext"/>
        <w:rPr>
          <w:rtl/>
          <w:lang w:eastAsia="he-IL"/>
        </w:rPr>
      </w:pPr>
    </w:p>
    <w:p w:rsidR="00CB171A" w:rsidRDefault="00CB171A" w:rsidP="00CB171A">
      <w:pPr>
        <w:rPr>
          <w:rtl/>
          <w:lang w:eastAsia="he-IL"/>
        </w:rPr>
      </w:pPr>
      <w:bookmarkStart w:id="6051" w:name="_ETM_Q1_12605437"/>
      <w:bookmarkEnd w:id="6051"/>
      <w:r>
        <w:rPr>
          <w:rFonts w:hint="cs"/>
          <w:rtl/>
          <w:lang w:eastAsia="he-IL"/>
        </w:rPr>
        <w:t xml:space="preserve">אם אני נותן </w:t>
      </w:r>
      <w:bookmarkStart w:id="6052" w:name="_ETM_Q1_12601677"/>
      <w:bookmarkEnd w:id="6052"/>
      <w:r>
        <w:rPr>
          <w:rFonts w:hint="cs"/>
          <w:rtl/>
          <w:lang w:eastAsia="he-IL"/>
        </w:rPr>
        <w:t xml:space="preserve">גישה לתנועות שלי לגוגל, אני יכול לתת גישה וולונטרית לפנייה </w:t>
      </w:r>
      <w:bookmarkStart w:id="6053" w:name="_ETM_Q1_12616092"/>
      <w:bookmarkEnd w:id="6053"/>
      <w:r>
        <w:rPr>
          <w:rFonts w:hint="cs"/>
          <w:rtl/>
          <w:lang w:eastAsia="he-IL"/>
        </w:rPr>
        <w:t>לחברת הסלולר שלי שתראה את מפת התנועה שלי. אני י</w:t>
      </w:r>
      <w:bookmarkStart w:id="6054" w:name="_ETM_Q1_12620626"/>
      <w:bookmarkEnd w:id="6054"/>
      <w:r>
        <w:rPr>
          <w:rFonts w:hint="cs"/>
          <w:rtl/>
          <w:lang w:eastAsia="he-IL"/>
        </w:rPr>
        <w:t xml:space="preserve">כול לתת גישה לחברת כרטיס האשראי שלי שתוכל להגיד באיזה </w:t>
      </w:r>
      <w:bookmarkStart w:id="6055" w:name="_ETM_Q1_12626264"/>
      <w:bookmarkEnd w:id="6055"/>
      <w:r>
        <w:rPr>
          <w:rFonts w:hint="cs"/>
          <w:rtl/>
          <w:lang w:eastAsia="he-IL"/>
        </w:rPr>
        <w:t xml:space="preserve">חנויות הייתי או באיזה מקומות הייתי. לרכז </w:t>
      </w:r>
      <w:bookmarkStart w:id="6056" w:name="_ETM_Q1_12630230"/>
      <w:bookmarkEnd w:id="6056"/>
      <w:r>
        <w:rPr>
          <w:rFonts w:hint="cs"/>
          <w:rtl/>
          <w:lang w:eastAsia="he-IL"/>
        </w:rPr>
        <w:t xml:space="preserve">את כל המידע הזה ולעבד אותו בצורה חצי אוטומטית. </w:t>
      </w:r>
    </w:p>
    <w:p w:rsidR="00CB171A" w:rsidRDefault="00CB171A" w:rsidP="00CB171A">
      <w:pPr>
        <w:rPr>
          <w:rtl/>
          <w:lang w:eastAsia="he-IL"/>
        </w:rPr>
      </w:pPr>
    </w:p>
    <w:p w:rsidR="00CB171A" w:rsidRDefault="00CB171A" w:rsidP="00CB171A">
      <w:pPr>
        <w:pStyle w:val="afb"/>
        <w:keepNext/>
        <w:rPr>
          <w:rtl/>
          <w:lang w:eastAsia="he-IL"/>
        </w:rPr>
      </w:pPr>
      <w:bookmarkStart w:id="6057" w:name="ET_guest_צבי_דביר_146"/>
      <w:r>
        <w:rPr>
          <w:rStyle w:val="TagStyle"/>
          <w:rFonts w:hint="cs"/>
          <w:rtl/>
        </w:rPr>
        <w:t xml:space="preserve"> &lt;&lt; אורח &gt;&gt; </w:t>
      </w:r>
      <w:r>
        <w:rPr>
          <w:rFonts w:hint="cs"/>
          <w:rtl/>
          <w:lang w:eastAsia="he-IL"/>
        </w:rPr>
        <w:t>צבי דביר:</w:t>
      </w:r>
      <w:r>
        <w:rPr>
          <w:rStyle w:val="TagStyle"/>
          <w:rFonts w:hint="cs"/>
          <w:rtl/>
        </w:rPr>
        <w:t xml:space="preserve"> &lt;&lt; אורח &gt;&gt;</w:t>
      </w:r>
      <w:r>
        <w:rPr>
          <w:rFonts w:hint="cs"/>
          <w:rtl/>
          <w:lang w:eastAsia="he-IL"/>
        </w:rPr>
        <w:t xml:space="preserve"> </w:t>
      </w:r>
      <w:bookmarkEnd w:id="6057"/>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כן. הבסיס הוא הנתונים של התנועה שלך מחברת הסלולר. זאת אומרת, ברגע שאתה מאשר שחברת הסלולר תיתן את המידע לגבי המיקומים שלך, זה דבר שעובר תוך כמה שדקות </w:t>
      </w:r>
      <w:bookmarkStart w:id="6058" w:name="_ETM_Q1_12655558"/>
      <w:bookmarkEnd w:id="6058"/>
      <w:r>
        <w:rPr>
          <w:rFonts w:hint="cs"/>
          <w:rtl/>
          <w:lang w:eastAsia="he-IL"/>
        </w:rPr>
        <w:t xml:space="preserve">לחוקר ואין בעיה להתחיל ממנו את החקירה. זה מה שקורה </w:t>
      </w:r>
      <w:bookmarkStart w:id="6059" w:name="_ETM_Q1_12661048"/>
      <w:bookmarkEnd w:id="6059"/>
      <w:r>
        <w:rPr>
          <w:rFonts w:hint="cs"/>
          <w:rtl/>
          <w:lang w:eastAsia="he-IL"/>
        </w:rPr>
        <w:t xml:space="preserve">במדינות דרום-מזרח אסיה ובמקומות אחרים וזו גם כן אחת ההמלצות </w:t>
      </w:r>
      <w:bookmarkStart w:id="6060" w:name="_ETM_Q1_12666640"/>
      <w:bookmarkEnd w:id="6060"/>
      <w:r>
        <w:rPr>
          <w:rFonts w:hint="cs"/>
          <w:rtl/>
          <w:lang w:eastAsia="he-IL"/>
        </w:rPr>
        <w:t xml:space="preserve">של הצוות של מרכז המידע הלאומי. </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אני רוצה להפנות את השאלה הזאת למשרד הבריאות </w:t>
      </w:r>
      <w:bookmarkStart w:id="6061" w:name="_ETM_Q1_12675051"/>
      <w:bookmarkEnd w:id="6061"/>
      <w:r>
        <w:rPr>
          <w:rFonts w:hint="cs"/>
          <w:rtl/>
          <w:lang w:eastAsia="he-IL"/>
        </w:rPr>
        <w:t xml:space="preserve">לעורכת הדין טליה אגמון. צבי דביר אומר: אנחנו עושים חקירה אפידמיולוגית. ניהול החקירה מופקד בידי אדם. היום </w:t>
      </w:r>
      <w:bookmarkStart w:id="6062" w:name="_ETM_Q1_12688933"/>
      <w:bookmarkEnd w:id="6062"/>
      <w:r>
        <w:rPr>
          <w:rFonts w:hint="cs"/>
          <w:rtl/>
          <w:lang w:eastAsia="he-IL"/>
        </w:rPr>
        <w:t xml:space="preserve">היא מבוססת, ככל הידוע – לא ראינו הדגמה ואנחנו לא </w:t>
      </w:r>
      <w:bookmarkStart w:id="6063" w:name="_ETM_Q1_12693266"/>
      <w:bookmarkEnd w:id="6063"/>
      <w:r>
        <w:rPr>
          <w:rFonts w:hint="cs"/>
          <w:rtl/>
          <w:lang w:eastAsia="he-IL"/>
        </w:rPr>
        <w:t xml:space="preserve">מכירים את זה כל-כך. האמת שגם אני הייתי בבידוד ועברתי </w:t>
      </w:r>
      <w:bookmarkStart w:id="6064" w:name="_ETM_Q1_12694298"/>
      <w:bookmarkEnd w:id="6064"/>
      <w:r>
        <w:rPr>
          <w:rFonts w:hint="cs"/>
          <w:rtl/>
          <w:lang w:eastAsia="he-IL"/>
        </w:rPr>
        <w:t xml:space="preserve">סוג של חקירה. בעצם לא עברתי. קיבלתי רק הודעה. </w:t>
      </w:r>
      <w:bookmarkStart w:id="6065" w:name="_ETM_Q1_12701132"/>
      <w:bookmarkEnd w:id="6065"/>
      <w:r>
        <w:rPr>
          <w:rFonts w:hint="cs"/>
          <w:rtl/>
          <w:lang w:eastAsia="he-IL"/>
        </w:rPr>
        <w:t>לא הייתי חולה.</w:t>
      </w:r>
    </w:p>
    <w:p w:rsidR="00CB171A" w:rsidRDefault="00CB171A" w:rsidP="00CB171A">
      <w:pPr>
        <w:rPr>
          <w:rtl/>
          <w:lang w:eastAsia="he-IL"/>
        </w:rPr>
      </w:pPr>
      <w:bookmarkStart w:id="6066" w:name="_ETM_Q1_12707873"/>
      <w:bookmarkStart w:id="6067" w:name="_ETM_Q1_12707945"/>
      <w:bookmarkEnd w:id="6066"/>
      <w:bookmarkEnd w:id="6067"/>
    </w:p>
    <w:p w:rsidR="00CB171A" w:rsidRDefault="00CB171A" w:rsidP="00CB171A">
      <w:pPr>
        <w:rPr>
          <w:rtl/>
          <w:lang w:eastAsia="he-IL"/>
        </w:rPr>
      </w:pPr>
      <w:bookmarkStart w:id="6068" w:name="_ETM_Q1_12708016"/>
      <w:bookmarkStart w:id="6069" w:name="_ETM_Q1_12708078"/>
      <w:bookmarkEnd w:id="6068"/>
      <w:bookmarkEnd w:id="6069"/>
      <w:r>
        <w:rPr>
          <w:rFonts w:hint="cs"/>
          <w:rtl/>
          <w:lang w:eastAsia="he-IL"/>
        </w:rPr>
        <w:t xml:space="preserve">המידע המאוכן עכשיו הוא מידע על בסיס ריענון זיכרון </w:t>
      </w:r>
      <w:bookmarkStart w:id="6070" w:name="_ETM_Q1_12714523"/>
      <w:bookmarkEnd w:id="6070"/>
      <w:r>
        <w:rPr>
          <w:rFonts w:hint="cs"/>
          <w:rtl/>
          <w:lang w:eastAsia="he-IL"/>
        </w:rPr>
        <w:t xml:space="preserve">והוא סוג של תשאול אנושי עם שאלות, אני מניח, מובנות. </w:t>
      </w:r>
      <w:bookmarkStart w:id="6071" w:name="_ETM_Q1_12723547"/>
      <w:bookmarkEnd w:id="6071"/>
      <w:r>
        <w:rPr>
          <w:rFonts w:hint="cs"/>
          <w:rtl/>
          <w:lang w:eastAsia="he-IL"/>
        </w:rPr>
        <w:t xml:space="preserve">אומר כאן מר דביר: האדם, לצד הזיכרון האנושי שלו, </w:t>
      </w:r>
      <w:bookmarkStart w:id="6072" w:name="_ETM_Q1_12728582"/>
      <w:bookmarkEnd w:id="6072"/>
      <w:r>
        <w:rPr>
          <w:rFonts w:hint="cs"/>
          <w:rtl/>
          <w:lang w:eastAsia="he-IL"/>
        </w:rPr>
        <w:t>יש לו מערך עקבות דיגיטלי. הדבר השכיח ביותר, אם יש</w:t>
      </w:r>
      <w:bookmarkStart w:id="6073" w:name="_ETM_Q1_12738327"/>
      <w:bookmarkEnd w:id="6073"/>
      <w:r>
        <w:rPr>
          <w:rFonts w:hint="cs"/>
          <w:rtl/>
          <w:lang w:eastAsia="he-IL"/>
        </w:rPr>
        <w:t xml:space="preserve">לו טלפון סלולרי, הוא יכול להפקיד בידי החוקרת האפידמיולוגית היתר לקחת </w:t>
      </w:r>
      <w:bookmarkStart w:id="6074" w:name="_ETM_Q1_12747207"/>
      <w:bookmarkEnd w:id="6074"/>
      <w:r>
        <w:rPr>
          <w:rFonts w:hint="cs"/>
          <w:rtl/>
          <w:lang w:eastAsia="he-IL"/>
        </w:rPr>
        <w:t xml:space="preserve">את מסלול התנועה שלו שמבוסס על מידע </w:t>
      </w:r>
      <w:bookmarkStart w:id="6075" w:name="_ETM_Q1_12752048"/>
      <w:bookmarkEnd w:id="6075"/>
      <w:r>
        <w:rPr>
          <w:rFonts w:hint="cs"/>
          <w:rtl/>
          <w:lang w:eastAsia="he-IL"/>
        </w:rPr>
        <w:t>מחברת הסלולר.</w:t>
      </w:r>
    </w:p>
    <w:p w:rsidR="00CB171A" w:rsidRDefault="00CB171A" w:rsidP="00CB171A">
      <w:pPr>
        <w:rPr>
          <w:rtl/>
          <w:lang w:eastAsia="he-IL"/>
        </w:rPr>
      </w:pPr>
      <w:bookmarkStart w:id="6076" w:name="_ETM_Q1_12756186"/>
      <w:bookmarkStart w:id="6077" w:name="_ETM_Q1_12756302"/>
      <w:bookmarkEnd w:id="6076"/>
      <w:bookmarkEnd w:id="6077"/>
    </w:p>
    <w:p w:rsidR="00CB171A" w:rsidRDefault="00CB171A" w:rsidP="00CB171A">
      <w:pPr>
        <w:rPr>
          <w:rtl/>
          <w:lang w:eastAsia="he-IL"/>
        </w:rPr>
      </w:pPr>
      <w:bookmarkStart w:id="6078" w:name="_ETM_Q1_12756346"/>
      <w:bookmarkStart w:id="6079" w:name="_ETM_Q1_12756404"/>
      <w:bookmarkEnd w:id="6078"/>
      <w:bookmarkEnd w:id="6079"/>
      <w:r>
        <w:rPr>
          <w:rFonts w:hint="cs"/>
          <w:rtl/>
          <w:lang w:eastAsia="he-IL"/>
        </w:rPr>
        <w:t xml:space="preserve">אני לא יודע אם אתה אמרת את זה, כרטיסי </w:t>
      </w:r>
      <w:bookmarkStart w:id="6080" w:name="_ETM_Q1_12758715"/>
      <w:bookmarkEnd w:id="6080"/>
      <w:r>
        <w:rPr>
          <w:rFonts w:hint="cs"/>
          <w:rtl/>
          <w:lang w:eastAsia="he-IL"/>
        </w:rPr>
        <w:t xml:space="preserve">אשראי מעידים על כך. יש אנשים שאפליקציית </w:t>
      </w:r>
      <w:r>
        <w:rPr>
          <w:lang w:eastAsia="he-IL"/>
        </w:rPr>
        <w:t>Google map</w:t>
      </w:r>
      <w:r>
        <w:rPr>
          <w:rFonts w:hint="cs"/>
          <w:rtl/>
          <w:lang w:eastAsia="he-IL"/>
        </w:rPr>
        <w:t xml:space="preserve"> שלהם </w:t>
      </w:r>
      <w:bookmarkStart w:id="6081" w:name="_ETM_Q1_12767390"/>
      <w:bookmarkEnd w:id="6081"/>
      <w:r>
        <w:rPr>
          <w:rFonts w:hint="cs"/>
          <w:rtl/>
          <w:lang w:eastAsia="he-IL"/>
        </w:rPr>
        <w:t xml:space="preserve">מייצרת להם עקבות דיגיטליים לצרכי עצמם ומרצונם או כל מיני אפליקציות כמו אפליקציית </w:t>
      </w:r>
      <w:r w:rsidR="008B7907">
        <w:rPr>
          <w:rFonts w:hint="cs"/>
          <w:rtl/>
          <w:lang w:eastAsia="he-IL"/>
        </w:rPr>
        <w:t xml:space="preserve"> </w:t>
      </w:r>
      <w:r w:rsidR="008B7907">
        <w:rPr>
          <w:rFonts w:hint="cs"/>
          <w:lang w:eastAsia="he-IL"/>
        </w:rPr>
        <w:t>Waze</w:t>
      </w:r>
      <w:r>
        <w:rPr>
          <w:rFonts w:hint="cs"/>
          <w:rtl/>
          <w:lang w:eastAsia="he-IL"/>
        </w:rPr>
        <w:t xml:space="preserve"> שאפשר לשחזר תנועות, רב-קו – שלל </w:t>
      </w:r>
      <w:bookmarkStart w:id="6082" w:name="_ETM_Q1_12785460"/>
      <w:bookmarkEnd w:id="6082"/>
      <w:r>
        <w:rPr>
          <w:rFonts w:hint="cs"/>
          <w:rtl/>
          <w:lang w:eastAsia="he-IL"/>
        </w:rPr>
        <w:t xml:space="preserve">ממשקים. </w:t>
      </w:r>
      <w:bookmarkStart w:id="6083" w:name="_ETM_Q1_12788708"/>
      <w:bookmarkStart w:id="6084" w:name="_ETM_Q1_12788769"/>
      <w:bookmarkStart w:id="6085" w:name="_ETM_Q1_12788852"/>
      <w:bookmarkStart w:id="6086" w:name="_ETM_Q1_12788961"/>
      <w:bookmarkEnd w:id="6083"/>
      <w:bookmarkEnd w:id="6084"/>
      <w:bookmarkEnd w:id="6085"/>
      <w:bookmarkEnd w:id="6086"/>
      <w:r>
        <w:rPr>
          <w:rFonts w:hint="cs"/>
          <w:rtl/>
          <w:lang w:eastAsia="he-IL"/>
        </w:rPr>
        <w:t>האם המערך האפידמיולוגי, לצד התשאול האנושי, נעזר במידע דיגיטלי?</w:t>
      </w:r>
      <w:bookmarkStart w:id="6087" w:name="_ETM_Q1_12796507"/>
      <w:bookmarkEnd w:id="6087"/>
    </w:p>
    <w:p w:rsidR="00CB171A" w:rsidRDefault="00CB171A" w:rsidP="00CB171A">
      <w:pPr>
        <w:rPr>
          <w:rtl/>
          <w:lang w:eastAsia="he-IL"/>
        </w:rPr>
      </w:pPr>
      <w:bookmarkStart w:id="6088" w:name="_ETM_Q1_12796594"/>
      <w:bookmarkEnd w:id="6088"/>
    </w:p>
    <w:p w:rsidR="00CB171A" w:rsidRDefault="00CB171A" w:rsidP="00CB171A">
      <w:pPr>
        <w:pStyle w:val="a5"/>
        <w:keepNext/>
        <w:rPr>
          <w:rtl/>
        </w:rPr>
      </w:pPr>
      <w:bookmarkStart w:id="6089" w:name="_ETM_Q1_12796635"/>
      <w:bookmarkStart w:id="6090" w:name="_ETM_Q1_12796748"/>
      <w:bookmarkStart w:id="6091" w:name="_ETM_Q1_12795602"/>
      <w:bookmarkStart w:id="6092" w:name="ET_speaker_מירי_פרנקלשור_310"/>
      <w:bookmarkEnd w:id="6089"/>
      <w:bookmarkEnd w:id="6090"/>
      <w:bookmarkEnd w:id="609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6092"/>
    </w:p>
    <w:p w:rsidR="00CB171A" w:rsidRDefault="00CB171A" w:rsidP="00CB171A">
      <w:pPr>
        <w:pStyle w:val="KeepWithNext"/>
        <w:rPr>
          <w:rtl/>
          <w:lang w:eastAsia="he-IL"/>
        </w:rPr>
      </w:pPr>
    </w:p>
    <w:p w:rsidR="00CB171A" w:rsidRDefault="00CB171A" w:rsidP="00CB171A">
      <w:pPr>
        <w:rPr>
          <w:rtl/>
          <w:lang w:eastAsia="he-IL"/>
        </w:rPr>
      </w:pPr>
      <w:bookmarkStart w:id="6093" w:name="_ETM_Q1_12796297"/>
      <w:bookmarkStart w:id="6094" w:name="_ETM_Q1_12796342"/>
      <w:bookmarkEnd w:id="6093"/>
      <w:bookmarkEnd w:id="6094"/>
      <w:r>
        <w:rPr>
          <w:rFonts w:hint="cs"/>
          <w:rtl/>
          <w:lang w:eastAsia="he-IL"/>
        </w:rPr>
        <w:t>לא. זה לא כל-כך פשוט.</w:t>
      </w:r>
    </w:p>
    <w:p w:rsidR="00CB171A" w:rsidRDefault="00CB171A" w:rsidP="00CB171A">
      <w:pPr>
        <w:rPr>
          <w:rtl/>
          <w:lang w:eastAsia="he-IL"/>
        </w:rPr>
      </w:pPr>
      <w:bookmarkStart w:id="6095" w:name="_ETM_Q1_12797821"/>
      <w:bookmarkStart w:id="6096" w:name="_ETM_Q1_12797906"/>
      <w:bookmarkEnd w:id="6095"/>
      <w:bookmarkEnd w:id="6096"/>
    </w:p>
    <w:p w:rsidR="00CB171A" w:rsidRDefault="00CB171A" w:rsidP="00CB171A">
      <w:pPr>
        <w:pStyle w:val="af8"/>
        <w:keepNext/>
        <w:rPr>
          <w:rtl/>
        </w:rPr>
      </w:pPr>
      <w:bookmarkStart w:id="6097" w:name="ET_yor_5774_311"/>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6097"/>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ברור שזה לא פשוט. אני שואל אם </w:t>
      </w:r>
      <w:bookmarkStart w:id="6098" w:name="_ETM_Q1_12799489"/>
      <w:bookmarkEnd w:id="6098"/>
      <w:r>
        <w:rPr>
          <w:rFonts w:hint="cs"/>
          <w:rtl/>
          <w:lang w:eastAsia="he-IL"/>
        </w:rPr>
        <w:t>אתם חושבים על זה, נערכים לזה.</w:t>
      </w:r>
    </w:p>
    <w:p w:rsidR="00CB171A" w:rsidRDefault="00CB171A" w:rsidP="00CB171A">
      <w:pPr>
        <w:rPr>
          <w:rtl/>
          <w:lang w:eastAsia="he-IL"/>
        </w:rPr>
      </w:pPr>
    </w:p>
    <w:p w:rsidR="00CB171A" w:rsidRDefault="00CB171A" w:rsidP="00CB171A">
      <w:pPr>
        <w:pStyle w:val="afb"/>
        <w:keepNext/>
        <w:rPr>
          <w:rtl/>
          <w:lang w:eastAsia="he-IL"/>
        </w:rPr>
      </w:pPr>
      <w:bookmarkStart w:id="6099" w:name="ET_guest_טליה_אגמון_148"/>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6099"/>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הסברתי קודם שכיום, מי שיש לו את האפליקציה המגן ו</w:t>
      </w:r>
      <w:bookmarkStart w:id="6100" w:name="_ETM_Q1_12806780"/>
      <w:bookmarkEnd w:id="6100"/>
      <w:r>
        <w:rPr>
          <w:rFonts w:hint="cs"/>
          <w:rtl/>
          <w:lang w:eastAsia="he-IL"/>
        </w:rPr>
        <w:t xml:space="preserve">כולי, אז יש לו אפשרות, בתקשורת עם החוקרת האפידמיולוגית, לקבל לינק ולשלוח דרכו את </w:t>
      </w:r>
      <w:bookmarkStart w:id="6101" w:name="_ETM_Q1_12814425"/>
      <w:bookmarkEnd w:id="6101"/>
      <w:r>
        <w:rPr>
          <w:rFonts w:hint="cs"/>
          <w:rtl/>
          <w:lang w:eastAsia="he-IL"/>
        </w:rPr>
        <w:t xml:space="preserve">המידע אליה והוא נשתל על מפה שלה והיא נעזרת בזה </w:t>
      </w:r>
      <w:bookmarkStart w:id="6102" w:name="_ETM_Q1_12818029"/>
      <w:bookmarkEnd w:id="6102"/>
      <w:r>
        <w:rPr>
          <w:rFonts w:hint="cs"/>
          <w:rtl/>
          <w:lang w:eastAsia="he-IL"/>
        </w:rPr>
        <w:t>בתחקור.</w:t>
      </w:r>
    </w:p>
    <w:p w:rsidR="00CB171A" w:rsidRDefault="00CB171A" w:rsidP="00CB171A">
      <w:pPr>
        <w:rPr>
          <w:rtl/>
          <w:lang w:eastAsia="he-IL"/>
        </w:rPr>
      </w:pPr>
      <w:bookmarkStart w:id="6103" w:name="_ETM_Q1_12821278"/>
      <w:bookmarkStart w:id="6104" w:name="_ETM_Q1_12821345"/>
      <w:bookmarkEnd w:id="6103"/>
      <w:bookmarkEnd w:id="6104"/>
    </w:p>
    <w:p w:rsidR="00CB171A" w:rsidRDefault="00CB171A" w:rsidP="00CB171A">
      <w:pPr>
        <w:rPr>
          <w:rtl/>
          <w:lang w:eastAsia="he-IL"/>
        </w:rPr>
      </w:pPr>
      <w:bookmarkStart w:id="6105" w:name="_ETM_Q1_12821421"/>
      <w:bookmarkStart w:id="6106" w:name="_ETM_Q1_12821491"/>
      <w:bookmarkEnd w:id="6105"/>
      <w:bookmarkEnd w:id="6106"/>
      <w:r>
        <w:rPr>
          <w:rFonts w:hint="cs"/>
          <w:rtl/>
          <w:lang w:eastAsia="he-IL"/>
        </w:rPr>
        <w:t>תוך כדי שיחה עם חוקר אפידמיולוגי יכולות לעלות בקשות לאדם ל</w:t>
      </w:r>
      <w:bookmarkStart w:id="6107" w:name="_ETM_Q1_12825768"/>
      <w:bookmarkEnd w:id="6107"/>
      <w:r>
        <w:rPr>
          <w:rFonts w:hint="cs"/>
          <w:rtl/>
          <w:lang w:eastAsia="he-IL"/>
        </w:rPr>
        <w:t xml:space="preserve">הסתכל בעצמו בטלפון שלו – לא כולם יודעים למצוא את </w:t>
      </w:r>
      <w:bookmarkStart w:id="6108" w:name="_ETM_Q1_12828100"/>
      <w:bookmarkEnd w:id="6108"/>
      <w:r>
        <w:rPr>
          <w:rFonts w:hint="cs"/>
          <w:rtl/>
          <w:lang w:eastAsia="he-IL"/>
        </w:rPr>
        <w:t xml:space="preserve">- - - בטלפון שלהם. הדברים האלה נעשים איפה שניתן </w:t>
      </w:r>
      <w:bookmarkStart w:id="6109" w:name="_ETM_Q1_12836509"/>
      <w:bookmarkEnd w:id="6109"/>
      <w:r>
        <w:rPr>
          <w:rFonts w:hint="cs"/>
          <w:rtl/>
          <w:lang w:eastAsia="he-IL"/>
        </w:rPr>
        <w:t xml:space="preserve">ואיפה שנראה שזה יכול להועיל. לפעמים, במקומות כמו מפעלים שיש </w:t>
      </w:r>
      <w:bookmarkStart w:id="6110" w:name="_ETM_Q1_12842116"/>
      <w:bookmarkEnd w:id="6110"/>
      <w:r>
        <w:rPr>
          <w:rFonts w:hint="cs"/>
          <w:rtl/>
          <w:lang w:eastAsia="he-IL"/>
        </w:rPr>
        <w:t xml:space="preserve">בהם מצלמות אבטחה, כמו בכנסת שנעזרים בקצין </w:t>
      </w:r>
      <w:bookmarkStart w:id="6111" w:name="_ETM_Q1_12845805"/>
      <w:bookmarkEnd w:id="6111"/>
      <w:r>
        <w:rPr>
          <w:rFonts w:hint="cs"/>
          <w:rtl/>
          <w:lang w:eastAsia="he-IL"/>
        </w:rPr>
        <w:t xml:space="preserve">הכנסת, מסתכלים במצלמות ולבדוק מי היה בסביבת החולה כדי לסייע </w:t>
      </w:r>
      <w:bookmarkStart w:id="6112" w:name="_ETM_Q1_12849990"/>
      <w:bookmarkEnd w:id="6112"/>
      <w:r>
        <w:rPr>
          <w:rFonts w:hint="cs"/>
          <w:rtl/>
          <w:lang w:eastAsia="he-IL"/>
        </w:rPr>
        <w:t>לחקירה האפידמיולוגית.</w:t>
      </w:r>
    </w:p>
    <w:p w:rsidR="00CB171A" w:rsidRDefault="00CB171A" w:rsidP="00CB171A">
      <w:pPr>
        <w:rPr>
          <w:rtl/>
          <w:lang w:eastAsia="he-IL"/>
        </w:rPr>
      </w:pPr>
      <w:bookmarkStart w:id="6113" w:name="_ETM_Q1_12850109"/>
      <w:bookmarkStart w:id="6114" w:name="_ETM_Q1_12850192"/>
      <w:bookmarkEnd w:id="6113"/>
      <w:bookmarkEnd w:id="6114"/>
    </w:p>
    <w:p w:rsidR="00CB171A" w:rsidRDefault="00CB171A" w:rsidP="00CB171A">
      <w:pPr>
        <w:rPr>
          <w:rtl/>
          <w:lang w:eastAsia="he-IL"/>
        </w:rPr>
      </w:pPr>
      <w:bookmarkStart w:id="6115" w:name="_ETM_Q1_12850652"/>
      <w:bookmarkStart w:id="6116" w:name="_ETM_Q1_12850712"/>
      <w:bookmarkEnd w:id="6115"/>
      <w:bookmarkEnd w:id="6116"/>
      <w:r>
        <w:rPr>
          <w:rFonts w:hint="cs"/>
          <w:rtl/>
          <w:lang w:eastAsia="he-IL"/>
        </w:rPr>
        <w:t xml:space="preserve">אלה דברים שנעשים. לא כל האפשרויות שהועלו כאן </w:t>
      </w:r>
      <w:bookmarkStart w:id="6117" w:name="_ETM_Q1_12854587"/>
      <w:bookmarkEnd w:id="6117"/>
      <w:r>
        <w:rPr>
          <w:rFonts w:hint="cs"/>
          <w:rtl/>
          <w:lang w:eastAsia="he-IL"/>
        </w:rPr>
        <w:t xml:space="preserve">נעשו. יש שאלות גם לגבי הרצון של האדם לשתף במידע </w:t>
      </w:r>
      <w:bookmarkStart w:id="6118" w:name="_ETM_Q1_12860010"/>
      <w:bookmarkEnd w:id="6118"/>
      <w:r>
        <w:rPr>
          <w:rFonts w:hint="cs"/>
          <w:rtl/>
          <w:lang w:eastAsia="he-IL"/>
        </w:rPr>
        <w:t xml:space="preserve">הזה, לא כולם מסכימים. אבל משתדלים להיעזר בכל מה שניתן </w:t>
      </w:r>
      <w:bookmarkStart w:id="6119" w:name="_ETM_Q1_12865172"/>
      <w:bookmarkEnd w:id="6119"/>
      <w:r>
        <w:rPr>
          <w:rFonts w:hint="cs"/>
          <w:rtl/>
          <w:lang w:eastAsia="he-IL"/>
        </w:rPr>
        <w:t xml:space="preserve">כדי להגיע את אנשים שצריך. זה לא משהו שלא - </w:t>
      </w:r>
      <w:bookmarkStart w:id="6120" w:name="_ETM_Q1_12870779"/>
      <w:bookmarkEnd w:id="6120"/>
      <w:r>
        <w:rPr>
          <w:rFonts w:hint="cs"/>
          <w:rtl/>
          <w:lang w:eastAsia="he-IL"/>
        </w:rPr>
        <w:t>- -</w:t>
      </w:r>
    </w:p>
    <w:p w:rsidR="00CB171A" w:rsidRDefault="00CB171A" w:rsidP="00CB171A">
      <w:pPr>
        <w:rPr>
          <w:rtl/>
          <w:lang w:eastAsia="he-IL"/>
        </w:rPr>
      </w:pPr>
      <w:bookmarkStart w:id="6121" w:name="_ETM_Q1_12850363"/>
      <w:bookmarkStart w:id="6122" w:name="_ETM_Q1_12850436"/>
      <w:bookmarkEnd w:id="6121"/>
      <w:bookmarkEnd w:id="6122"/>
    </w:p>
    <w:p w:rsidR="00CB171A" w:rsidRDefault="00CB171A" w:rsidP="00CB171A">
      <w:pPr>
        <w:pStyle w:val="afb"/>
        <w:keepNext/>
        <w:rPr>
          <w:rtl/>
          <w:lang w:eastAsia="he-IL"/>
        </w:rPr>
      </w:pPr>
      <w:bookmarkStart w:id="6123" w:name="_ETM_Q1_12850491"/>
      <w:bookmarkStart w:id="6124" w:name="_ETM_Q1_12850544"/>
      <w:bookmarkStart w:id="6125" w:name="ET_guest_צבי_דביר_149"/>
      <w:bookmarkEnd w:id="6123"/>
      <w:bookmarkEnd w:id="6124"/>
      <w:r>
        <w:rPr>
          <w:rStyle w:val="TagStyle"/>
          <w:rFonts w:hint="cs"/>
          <w:rtl/>
        </w:rPr>
        <w:t xml:space="preserve"> &lt;&lt; אורח &gt;&gt; </w:t>
      </w:r>
      <w:r>
        <w:rPr>
          <w:rFonts w:hint="cs"/>
          <w:rtl/>
          <w:lang w:eastAsia="he-IL"/>
        </w:rPr>
        <w:t>צבי דביר:</w:t>
      </w:r>
      <w:r>
        <w:rPr>
          <w:rStyle w:val="TagStyle"/>
          <w:rFonts w:hint="cs"/>
          <w:rtl/>
        </w:rPr>
        <w:t xml:space="preserve"> &lt;&lt; אורח &gt;&gt;</w:t>
      </w:r>
      <w:r>
        <w:rPr>
          <w:rFonts w:hint="cs"/>
          <w:rtl/>
          <w:lang w:eastAsia="he-IL"/>
        </w:rPr>
        <w:t xml:space="preserve"> </w:t>
      </w:r>
      <w:bookmarkEnd w:id="6125"/>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כמה אנשים נעשה עליהם איכון סלולרי בגלל שהם </w:t>
      </w:r>
      <w:bookmarkStart w:id="6126" w:name="_ETM_Q1_12878974"/>
      <w:bookmarkEnd w:id="6126"/>
      <w:r>
        <w:rPr>
          <w:rFonts w:hint="cs"/>
          <w:rtl/>
          <w:lang w:eastAsia="he-IL"/>
        </w:rPr>
        <w:t>חתמו ואישרו לתת את המיקום שלהם מחברות הסלולר?</w:t>
      </w:r>
    </w:p>
    <w:p w:rsidR="00CB171A" w:rsidRDefault="00CB171A" w:rsidP="00CB171A">
      <w:pPr>
        <w:rPr>
          <w:rtl/>
          <w:lang w:eastAsia="he-IL"/>
        </w:rPr>
      </w:pPr>
    </w:p>
    <w:p w:rsidR="00CB171A" w:rsidRDefault="00CB171A" w:rsidP="00CB171A">
      <w:pPr>
        <w:pStyle w:val="afb"/>
        <w:keepNext/>
        <w:rPr>
          <w:rtl/>
          <w:lang w:eastAsia="he-IL"/>
        </w:rPr>
      </w:pPr>
      <w:bookmarkStart w:id="6127" w:name="ET_guest_טליה_אגמון_150"/>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6127"/>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זה לא שאלה </w:t>
      </w:r>
      <w:bookmarkStart w:id="6128" w:name="_ETM_Q1_12888053"/>
      <w:bookmarkEnd w:id="6128"/>
      <w:r>
        <w:rPr>
          <w:rFonts w:hint="cs"/>
          <w:rtl/>
          <w:lang w:eastAsia="he-IL"/>
        </w:rPr>
        <w:t>של הסכמה בכלל בהקשר של החקירה האפידמיולוגית. אין לנו מנגנון שבו אפשר לפנות פרטני</w:t>
      </w:r>
      <w:bookmarkStart w:id="6129" w:name="_ETM_Q1_12894266"/>
      <w:bookmarkEnd w:id="6129"/>
      <w:r>
        <w:rPr>
          <w:rFonts w:hint="cs"/>
          <w:rtl/>
          <w:lang w:eastAsia="he-IL"/>
        </w:rPr>
        <w:t>ת בבקשה לחברות הסלולר ולבקש לאכן. לא מכירה תשתית משפטית לדבר הזה. דרך</w:t>
      </w:r>
      <w:bookmarkStart w:id="6130" w:name="_ETM_Q1_12899463"/>
      <w:bookmarkEnd w:id="6130"/>
      <w:r>
        <w:rPr>
          <w:rFonts w:hint="cs"/>
          <w:rtl/>
          <w:lang w:eastAsia="he-IL"/>
        </w:rPr>
        <w:t xml:space="preserve"> אגב, אולי משרד המשפטים יפנו.</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אני אפילו לא בטוח שחברות הסלולר </w:t>
      </w:r>
      <w:bookmarkStart w:id="6131" w:name="_ETM_Q1_12907475"/>
      <w:bookmarkEnd w:id="6131"/>
      <w:r>
        <w:rPr>
          <w:rFonts w:hint="cs"/>
          <w:rtl/>
          <w:lang w:eastAsia="he-IL"/>
        </w:rPr>
        <w:t>ערוכות היום. נגיד שאתה מבקש את האיכון הסלולרי שלך.</w:t>
      </w:r>
    </w:p>
    <w:p w:rsidR="00CB171A" w:rsidRDefault="00CB171A" w:rsidP="00CB171A">
      <w:pPr>
        <w:rPr>
          <w:rtl/>
          <w:lang w:eastAsia="he-IL"/>
        </w:rPr>
      </w:pPr>
    </w:p>
    <w:p w:rsidR="00CB171A" w:rsidRDefault="00CB171A" w:rsidP="00CB171A">
      <w:pPr>
        <w:pStyle w:val="-"/>
        <w:keepNext/>
        <w:rPr>
          <w:rtl/>
        </w:rPr>
      </w:pPr>
      <w:bookmarkStart w:id="6132" w:name="ET_speakercontinue_טליה_אגמון_152"/>
      <w:r>
        <w:rPr>
          <w:rStyle w:val="TagStyle"/>
          <w:rFonts w:hint="cs"/>
          <w:rtl/>
        </w:rPr>
        <w:t xml:space="preserve"> &lt;&lt; דובר_המשך &gt;&gt; </w:t>
      </w:r>
      <w:r>
        <w:rPr>
          <w:rFonts w:hint="cs"/>
          <w:rtl/>
        </w:rPr>
        <w:t>טליה אגמון:</w:t>
      </w:r>
      <w:r>
        <w:rPr>
          <w:rStyle w:val="TagStyle"/>
          <w:rFonts w:hint="cs"/>
          <w:rtl/>
        </w:rPr>
        <w:t xml:space="preserve"> &lt;&lt; דובר_המשך &gt;&gt;</w:t>
      </w:r>
      <w:r>
        <w:rPr>
          <w:rFonts w:hint="cs"/>
          <w:rtl/>
        </w:rPr>
        <w:t xml:space="preserve"> </w:t>
      </w:r>
      <w:bookmarkEnd w:id="6132"/>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אני מבינה שיש – אולי סבטה תוכל להרחיב אם היא </w:t>
      </w:r>
      <w:bookmarkStart w:id="6133" w:name="_ETM_Q1_12915124"/>
      <w:bookmarkEnd w:id="6133"/>
      <w:r>
        <w:rPr>
          <w:rFonts w:hint="cs"/>
          <w:rtl/>
          <w:lang w:eastAsia="he-IL"/>
        </w:rPr>
        <w:t xml:space="preserve">תרצה – בעיה מסוימת גם עם איכות הנתונים במצב הזה. </w:t>
      </w:r>
      <w:bookmarkStart w:id="6134" w:name="_ETM_Q1_12919938"/>
      <w:bookmarkEnd w:id="6134"/>
      <w:r>
        <w:rPr>
          <w:rFonts w:hint="cs"/>
          <w:rtl/>
          <w:lang w:eastAsia="he-IL"/>
        </w:rPr>
        <w:t xml:space="preserve">אבל זה לא העניין. נעשים שיפורים גם בחקירות האנושיות, יש </w:t>
      </w:r>
      <w:bookmarkStart w:id="6135" w:name="_ETM_Q1_12926359"/>
      <w:bookmarkEnd w:id="6135"/>
      <w:r>
        <w:rPr>
          <w:rFonts w:hint="cs"/>
          <w:rtl/>
          <w:lang w:eastAsia="he-IL"/>
        </w:rPr>
        <w:t xml:space="preserve">צוות שעובד על זה היום במכלול. </w:t>
      </w:r>
      <w:bookmarkStart w:id="6136" w:name="_ETM_Q1_12928501"/>
      <w:bookmarkEnd w:id="6136"/>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מר דביר, אני מודה לך.</w:t>
      </w:r>
      <w:bookmarkStart w:id="6137" w:name="_ETM_Q1_12940837"/>
      <w:bookmarkEnd w:id="6137"/>
    </w:p>
    <w:p w:rsidR="00CB171A" w:rsidRDefault="00CB171A" w:rsidP="00CB171A">
      <w:pPr>
        <w:rPr>
          <w:rtl/>
          <w:lang w:eastAsia="he-IL"/>
        </w:rPr>
      </w:pPr>
      <w:bookmarkStart w:id="6138" w:name="_ETM_Q1_12940908"/>
      <w:bookmarkEnd w:id="6138"/>
    </w:p>
    <w:p w:rsidR="00CB171A" w:rsidRDefault="00CB171A" w:rsidP="00CB171A">
      <w:pPr>
        <w:rPr>
          <w:rtl/>
          <w:lang w:eastAsia="he-IL"/>
        </w:rPr>
      </w:pPr>
      <w:bookmarkStart w:id="6139" w:name="_ETM_Q1_12941029"/>
      <w:bookmarkStart w:id="6140" w:name="_ETM_Q1_12941161"/>
      <w:bookmarkEnd w:id="6139"/>
      <w:bookmarkEnd w:id="6140"/>
      <w:r>
        <w:rPr>
          <w:rFonts w:hint="cs"/>
          <w:rtl/>
          <w:lang w:eastAsia="he-IL"/>
        </w:rPr>
        <w:t xml:space="preserve">חגי לוין מבקש לדבר. הערה קצרה כי אנחנו </w:t>
      </w:r>
      <w:bookmarkStart w:id="6141" w:name="_ETM_Q1_12944539"/>
      <w:bookmarkEnd w:id="6141"/>
      <w:r>
        <w:rPr>
          <w:rFonts w:hint="cs"/>
          <w:rtl/>
          <w:lang w:eastAsia="he-IL"/>
        </w:rPr>
        <w:t>מתכוונים לסיים.</w:t>
      </w:r>
    </w:p>
    <w:p w:rsidR="00CB171A" w:rsidRDefault="00CB171A" w:rsidP="00CB171A">
      <w:pPr>
        <w:rPr>
          <w:rtl/>
          <w:lang w:eastAsia="he-IL"/>
        </w:rPr>
      </w:pPr>
    </w:p>
    <w:p w:rsidR="00CB171A" w:rsidRDefault="00CB171A" w:rsidP="00CB171A">
      <w:pPr>
        <w:pStyle w:val="afb"/>
        <w:keepNext/>
        <w:rPr>
          <w:rtl/>
          <w:lang w:eastAsia="he-IL"/>
        </w:rPr>
      </w:pPr>
      <w:bookmarkStart w:id="6142" w:name="_ETM_Q1_12948143"/>
      <w:bookmarkStart w:id="6143" w:name="_ETM_Q1_12948201"/>
      <w:bookmarkStart w:id="6144" w:name="_ETM_Q1_12947639"/>
      <w:bookmarkStart w:id="6145" w:name="ET_guest_חגי_לוין_312"/>
      <w:bookmarkEnd w:id="6142"/>
      <w:bookmarkEnd w:id="6143"/>
      <w:bookmarkEnd w:id="6144"/>
      <w:r>
        <w:rPr>
          <w:rStyle w:val="TagStyle"/>
          <w:rFonts w:hint="cs"/>
          <w:rtl/>
        </w:rPr>
        <w:t xml:space="preserve"> &lt;&lt; אורח &gt;&gt; </w:t>
      </w:r>
      <w:r>
        <w:rPr>
          <w:rFonts w:hint="cs"/>
          <w:rtl/>
          <w:lang w:eastAsia="he-IL"/>
        </w:rPr>
        <w:t>חגי לוין:</w:t>
      </w:r>
      <w:r>
        <w:rPr>
          <w:rStyle w:val="TagStyle"/>
          <w:rFonts w:hint="cs"/>
          <w:rtl/>
        </w:rPr>
        <w:t xml:space="preserve"> &lt;&lt; אורח &gt;&gt;</w:t>
      </w:r>
      <w:r>
        <w:rPr>
          <w:rFonts w:hint="cs"/>
          <w:rtl/>
          <w:lang w:eastAsia="he-IL"/>
        </w:rPr>
        <w:t xml:space="preserve"> </w:t>
      </w:r>
      <w:bookmarkEnd w:id="6145"/>
    </w:p>
    <w:p w:rsidR="00CB171A" w:rsidRDefault="00CB171A" w:rsidP="00CB171A">
      <w:pPr>
        <w:pStyle w:val="KeepWithNext"/>
        <w:rPr>
          <w:rtl/>
          <w:lang w:eastAsia="he-IL"/>
        </w:rPr>
      </w:pPr>
    </w:p>
    <w:p w:rsidR="00CB171A" w:rsidRDefault="00CB171A" w:rsidP="00CB171A">
      <w:pPr>
        <w:rPr>
          <w:rtl/>
          <w:lang w:eastAsia="he-IL"/>
        </w:rPr>
      </w:pPr>
      <w:bookmarkStart w:id="6146" w:name="_ETM_Q1_12948125"/>
      <w:bookmarkStart w:id="6147" w:name="_ETM_Q1_12948178"/>
      <w:bookmarkEnd w:id="6146"/>
      <w:bookmarkEnd w:id="6147"/>
      <w:r>
        <w:rPr>
          <w:rFonts w:hint="cs"/>
          <w:rtl/>
          <w:lang w:eastAsia="he-IL"/>
        </w:rPr>
        <w:t xml:space="preserve">נקודה קריטית. היום אין גישה לחוקרים האפידמיולוגים לנתון </w:t>
      </w:r>
      <w:bookmarkStart w:id="6148" w:name="_ETM_Q1_12955171"/>
      <w:bookmarkEnd w:id="6148"/>
      <w:r>
        <w:rPr>
          <w:rFonts w:hint="cs"/>
          <w:rtl/>
          <w:lang w:eastAsia="he-IL"/>
        </w:rPr>
        <w:t xml:space="preserve">לאיזו קופת חולים האדם משתייך. שלא לדבר שאין להם אפשרות </w:t>
      </w:r>
      <w:bookmarkStart w:id="6149" w:name="_ETM_Q1_12960590"/>
      <w:bookmarkEnd w:id="6149"/>
      <w:r>
        <w:rPr>
          <w:rFonts w:hint="cs"/>
          <w:rtl/>
          <w:lang w:eastAsia="he-IL"/>
        </w:rPr>
        <w:t xml:space="preserve">לשלוח הודעות אוטומטיות על המגעים. אין להם אפשריות כאלה. </w:t>
      </w:r>
      <w:bookmarkStart w:id="6150" w:name="_ETM_Q1_12966591"/>
      <w:bookmarkEnd w:id="6150"/>
      <w:r>
        <w:rPr>
          <w:rFonts w:hint="cs"/>
          <w:rtl/>
          <w:lang w:eastAsia="he-IL"/>
        </w:rPr>
        <w:t>אין להם שום נגישות למידע רלוונטי שיכול לעזור להם בחקירה.</w:t>
      </w:r>
      <w:bookmarkStart w:id="6151" w:name="_ETM_Q1_12970854"/>
      <w:bookmarkEnd w:id="6151"/>
      <w:r>
        <w:rPr>
          <w:rFonts w:hint="cs"/>
          <w:rtl/>
          <w:lang w:eastAsia="he-IL"/>
        </w:rPr>
        <w:t xml:space="preserve"> את הדברים האלה, משום מה, לא מקדמים. אז ממש אם </w:t>
      </w:r>
      <w:bookmarkStart w:id="6152" w:name="_ETM_Q1_12974774"/>
      <w:bookmarkEnd w:id="6152"/>
      <w:r>
        <w:rPr>
          <w:rFonts w:hint="cs"/>
          <w:rtl/>
          <w:lang w:eastAsia="he-IL"/>
        </w:rPr>
        <w:t>יש לכם יכולת כוועדה לדרוש ממשרד הבריאות לקדם את התמיכה ה</w:t>
      </w:r>
      <w:bookmarkStart w:id="6153" w:name="_ETM_Q1_12979783"/>
      <w:bookmarkEnd w:id="6153"/>
      <w:r>
        <w:rPr>
          <w:rFonts w:hint="cs"/>
          <w:rtl/>
          <w:lang w:eastAsia="he-IL"/>
        </w:rPr>
        <w:t xml:space="preserve">טכנולוגית בחקירות האפידמיולוגיות, זה יעזור מאוד וגם יפחית את הצורך </w:t>
      </w:r>
      <w:bookmarkStart w:id="6154" w:name="_ETM_Q1_12986913"/>
      <w:bookmarkEnd w:id="6154"/>
      <w:r>
        <w:rPr>
          <w:rFonts w:hint="cs"/>
          <w:rtl/>
          <w:lang w:eastAsia="he-IL"/>
        </w:rPr>
        <w:t>בכלי השב"כ. תודה.</w:t>
      </w:r>
    </w:p>
    <w:p w:rsidR="00CB171A" w:rsidRDefault="00CB171A" w:rsidP="00CB171A">
      <w:pPr>
        <w:rPr>
          <w:rtl/>
          <w:lang w:eastAsia="he-IL"/>
        </w:rPr>
      </w:pPr>
    </w:p>
    <w:p w:rsidR="00CB171A" w:rsidRDefault="00CB171A" w:rsidP="00CB171A">
      <w:pPr>
        <w:pStyle w:val="afb"/>
        <w:keepNext/>
        <w:rPr>
          <w:rtl/>
          <w:lang w:eastAsia="he-IL"/>
        </w:rPr>
      </w:pPr>
      <w:bookmarkStart w:id="6155" w:name="ET_guest_טליה_אגמון_154"/>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6155"/>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השאלה באיזו קופת חולים הוא חבר, אני מניחה </w:t>
      </w:r>
      <w:bookmarkStart w:id="6156" w:name="_ETM_Q1_12991341"/>
      <w:bookmarkEnd w:id="6156"/>
      <w:r>
        <w:rPr>
          <w:rFonts w:hint="cs"/>
          <w:rtl/>
          <w:lang w:eastAsia="he-IL"/>
        </w:rPr>
        <w:t>שכל אחד מהנשאלים יכול לענות בשנייה וחצי הראש</w:t>
      </w:r>
      <w:bookmarkStart w:id="6157" w:name="_ETM_Q1_12996347"/>
      <w:bookmarkEnd w:id="6157"/>
      <w:r>
        <w:rPr>
          <w:rFonts w:hint="cs"/>
          <w:rtl/>
          <w:lang w:eastAsia="he-IL"/>
        </w:rPr>
        <w:t xml:space="preserve">ונות ששואלים אותו. זה לא משהו שדורש ממשק טכנולוגי בשביל </w:t>
      </w:r>
      <w:bookmarkStart w:id="6158" w:name="_ETM_Q1_13000456"/>
      <w:bookmarkEnd w:id="6158"/>
      <w:r>
        <w:rPr>
          <w:rFonts w:hint="cs"/>
          <w:rtl/>
          <w:lang w:eastAsia="he-IL"/>
        </w:rPr>
        <w:t>לקבל את התשובה לשאלה הזאת מחולה.</w:t>
      </w:r>
    </w:p>
    <w:p w:rsidR="00CB171A" w:rsidRDefault="00CB171A" w:rsidP="00CB171A">
      <w:pPr>
        <w:rPr>
          <w:rtl/>
          <w:lang w:eastAsia="he-IL"/>
        </w:rPr>
      </w:pPr>
    </w:p>
    <w:p w:rsidR="00CB171A" w:rsidRDefault="00CB171A" w:rsidP="00CB171A">
      <w:pPr>
        <w:pStyle w:val="-"/>
        <w:keepNext/>
        <w:rPr>
          <w:rtl/>
        </w:rPr>
      </w:pPr>
      <w:bookmarkStart w:id="6159" w:name="ET_speakercontinue_חגי_לוין_313"/>
      <w:r>
        <w:rPr>
          <w:rStyle w:val="TagStyle"/>
          <w:rFonts w:hint="cs"/>
          <w:rtl/>
        </w:rPr>
        <w:t xml:space="preserve"> &lt;&lt; דובר_המשך &gt;&gt; </w:t>
      </w:r>
      <w:r>
        <w:rPr>
          <w:rFonts w:hint="cs"/>
          <w:rtl/>
        </w:rPr>
        <w:t>חגי לוין:</w:t>
      </w:r>
      <w:r>
        <w:rPr>
          <w:rStyle w:val="TagStyle"/>
          <w:rFonts w:hint="cs"/>
          <w:rtl/>
        </w:rPr>
        <w:t xml:space="preserve"> &lt;&lt; דובר_המשך &gt;&gt;</w:t>
      </w:r>
      <w:r>
        <w:rPr>
          <w:rFonts w:hint="cs"/>
          <w:rtl/>
        </w:rPr>
        <w:t xml:space="preserve"> </w:t>
      </w:r>
      <w:bookmarkEnd w:id="6159"/>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הוא לא יודע באיזו </w:t>
      </w:r>
      <w:bookmarkStart w:id="6160" w:name="_ETM_Q1_13005747"/>
      <w:bookmarkEnd w:id="6160"/>
      <w:r>
        <w:rPr>
          <w:rFonts w:hint="cs"/>
          <w:rtl/>
          <w:lang w:eastAsia="he-IL"/>
        </w:rPr>
        <w:t>קופת חולים המגע. במקום שנקצר, יש מגע – הוא אומר</w:t>
      </w:r>
      <w:bookmarkStart w:id="6161" w:name="_ETM_Q1_13010055"/>
      <w:bookmarkEnd w:id="6161"/>
      <w:r>
        <w:rPr>
          <w:rFonts w:hint="cs"/>
          <w:rtl/>
          <w:lang w:eastAsia="he-IL"/>
        </w:rPr>
        <w:t>: הנה, 20 אנשים. במקום שאוטומטית ניתן יהיה לשלוח להם</w:t>
      </w:r>
      <w:bookmarkStart w:id="6162" w:name="_ETM_Q1_13012846"/>
      <w:bookmarkEnd w:id="6162"/>
      <w:r>
        <w:rPr>
          <w:rFonts w:hint="cs"/>
          <w:rtl/>
          <w:lang w:eastAsia="he-IL"/>
        </w:rPr>
        <w:t xml:space="preserve"> הודעות, אוטומטית ניתן יהיה להודיע לרופא המטפל שאלה האנשים שצריכים להיבדק. אין שום יכולת כזאת. משרד הבריאות הוציא חוזר </w:t>
      </w:r>
      <w:bookmarkStart w:id="6163" w:name="_ETM_Q1_13023400"/>
      <w:bookmarkEnd w:id="6163"/>
      <w:r>
        <w:rPr>
          <w:rFonts w:hint="cs"/>
          <w:rtl/>
          <w:lang w:eastAsia="he-IL"/>
        </w:rPr>
        <w:t xml:space="preserve">שיש רק פקדה אחת במשרד הבריאות ששולחים אליה ורק היא </w:t>
      </w:r>
      <w:bookmarkStart w:id="6164" w:name="_ETM_Q1_13025061"/>
      <w:bookmarkEnd w:id="6164"/>
      <w:r>
        <w:rPr>
          <w:rFonts w:hint="cs"/>
          <w:rtl/>
          <w:lang w:eastAsia="he-IL"/>
        </w:rPr>
        <w:t xml:space="preserve">אומרת לאיזו קופת חולים האדם משתייך. זה פשוט לא </w:t>
      </w:r>
      <w:bookmarkStart w:id="6165" w:name="_ETM_Q1_13027973"/>
      <w:bookmarkEnd w:id="6165"/>
      <w:r>
        <w:rPr>
          <w:rFonts w:hint="cs"/>
          <w:rtl/>
          <w:lang w:eastAsia="he-IL"/>
        </w:rPr>
        <w:t>יאמן.</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אנחנו התעכבנו על שאלה שאדם שהוגדר כחולה מאומת על-ידי קופת החולים </w:t>
      </w:r>
      <w:bookmarkStart w:id="6166" w:name="_ETM_Q1_13040988"/>
      <w:bookmarkEnd w:id="6166"/>
      <w:r>
        <w:rPr>
          <w:rFonts w:hint="cs"/>
          <w:rtl/>
          <w:lang w:eastAsia="he-IL"/>
        </w:rPr>
        <w:t xml:space="preserve">שלו – זה הגורם המוסמך להגדיר אותך כחולה מאומת – </w:t>
      </w:r>
      <w:bookmarkStart w:id="6167" w:name="_ETM_Q1_13046674"/>
      <w:bookmarkEnd w:id="6167"/>
      <w:r>
        <w:rPr>
          <w:rFonts w:hint="cs"/>
          <w:rtl/>
          <w:lang w:eastAsia="he-IL"/>
        </w:rPr>
        <w:t>נשלחה אליו הודעה, הוא נשלח לבידוד. עמדנו על דבר</w:t>
      </w:r>
      <w:bookmarkStart w:id="6168" w:name="_ETM_Q1_13052876"/>
      <w:bookmarkEnd w:id="6168"/>
      <w:r>
        <w:rPr>
          <w:rFonts w:hint="cs"/>
          <w:rtl/>
          <w:lang w:eastAsia="he-IL"/>
        </w:rPr>
        <w:t xml:space="preserve"> קריטי שבאותו רגע תישלח הודעה, במישרין או בעקיפין, לא משנה, </w:t>
      </w:r>
      <w:bookmarkStart w:id="6169" w:name="_ETM_Q1_13058940"/>
      <w:bookmarkEnd w:id="6169"/>
      <w:r>
        <w:rPr>
          <w:rFonts w:hint="cs"/>
          <w:rtl/>
          <w:lang w:eastAsia="he-IL"/>
        </w:rPr>
        <w:t xml:space="preserve">אבל בסמוך לכך תישלח הודעה לכל מי שבא איתו </w:t>
      </w:r>
      <w:bookmarkStart w:id="6170" w:name="_ETM_Q1_13064235"/>
      <w:bookmarkEnd w:id="6170"/>
      <w:r>
        <w:rPr>
          <w:rFonts w:hint="cs"/>
          <w:rtl/>
          <w:lang w:eastAsia="he-IL"/>
        </w:rPr>
        <w:t xml:space="preserve">במגע על פי הסכמות, נשים את זה שנייה בצד. זה </w:t>
      </w:r>
      <w:bookmarkStart w:id="6171" w:name="_ETM_Q1_13070499"/>
      <w:bookmarkEnd w:id="6171"/>
      <w:r>
        <w:rPr>
          <w:rFonts w:hint="cs"/>
          <w:rtl/>
          <w:lang w:eastAsia="he-IL"/>
        </w:rPr>
        <w:t>עולם אחד.</w:t>
      </w:r>
    </w:p>
    <w:p w:rsidR="00CB171A" w:rsidRDefault="00CB171A" w:rsidP="00CB171A">
      <w:pPr>
        <w:rPr>
          <w:rtl/>
          <w:lang w:eastAsia="he-IL"/>
        </w:rPr>
      </w:pPr>
      <w:bookmarkStart w:id="6172" w:name="_ETM_Q1_13072979"/>
      <w:bookmarkStart w:id="6173" w:name="_ETM_Q1_13073052"/>
      <w:bookmarkEnd w:id="6172"/>
      <w:bookmarkEnd w:id="6173"/>
      <w:r>
        <w:rPr>
          <w:rFonts w:hint="cs"/>
          <w:rtl/>
          <w:lang w:eastAsia="he-IL"/>
        </w:rPr>
        <w:t xml:space="preserve">אבל אם אנחנו מקצרים את הטווחים שם ואותו אדם </w:t>
      </w:r>
      <w:bookmarkStart w:id="6174" w:name="_ETM_Q1_13079003"/>
      <w:bookmarkEnd w:id="6174"/>
      <w:r>
        <w:rPr>
          <w:rFonts w:hint="cs"/>
          <w:rtl/>
          <w:lang w:eastAsia="he-IL"/>
        </w:rPr>
        <w:t xml:space="preserve">גם מוזמן ואחרי זה מתבצעת עליו חקירה אפידמיולוגית, הוא מן </w:t>
      </w:r>
      <w:bookmarkStart w:id="6175" w:name="_ETM_Q1_13085831"/>
      <w:bookmarkEnd w:id="6175"/>
      <w:r>
        <w:rPr>
          <w:rFonts w:hint="cs"/>
          <w:rtl/>
          <w:lang w:eastAsia="he-IL"/>
        </w:rPr>
        <w:t xml:space="preserve">הסתם נשאל באיזו קופת חולים הוא חבר. לא הבנתי מה </w:t>
      </w:r>
      <w:bookmarkStart w:id="6176" w:name="_ETM_Q1_13090136"/>
      <w:bookmarkEnd w:id="6176"/>
      <w:r>
        <w:rPr>
          <w:rFonts w:hint="cs"/>
          <w:rtl/>
          <w:lang w:eastAsia="he-IL"/>
        </w:rPr>
        <w:t>זה משנה כדי לקטוע את שרשרת ההדבקה.</w:t>
      </w:r>
    </w:p>
    <w:p w:rsidR="00CB171A" w:rsidRDefault="00CB171A" w:rsidP="00CB171A">
      <w:pPr>
        <w:rPr>
          <w:rtl/>
          <w:lang w:eastAsia="he-IL"/>
        </w:rPr>
      </w:pPr>
      <w:bookmarkStart w:id="6177" w:name="_ETM_Q1_13092812"/>
      <w:bookmarkStart w:id="6178" w:name="_ETM_Q1_13092908"/>
      <w:bookmarkEnd w:id="6177"/>
      <w:bookmarkEnd w:id="6178"/>
    </w:p>
    <w:p w:rsidR="00CB171A" w:rsidRDefault="00CB171A" w:rsidP="00CB171A">
      <w:pPr>
        <w:rPr>
          <w:rtl/>
          <w:lang w:eastAsia="he-IL"/>
        </w:rPr>
      </w:pPr>
      <w:bookmarkStart w:id="6179" w:name="_ETM_Q1_13092956"/>
      <w:bookmarkStart w:id="6180" w:name="_ETM_Q1_13093040"/>
      <w:bookmarkEnd w:id="6179"/>
      <w:bookmarkEnd w:id="6180"/>
      <w:r>
        <w:rPr>
          <w:rFonts w:hint="cs"/>
          <w:rtl/>
          <w:lang w:eastAsia="he-IL"/>
        </w:rPr>
        <w:t xml:space="preserve">דבר נוסף, האם יש </w:t>
      </w:r>
      <w:bookmarkStart w:id="6181" w:name="_ETM_Q1_13096021"/>
      <w:bookmarkEnd w:id="6181"/>
      <w:r>
        <w:rPr>
          <w:rFonts w:hint="cs"/>
          <w:rtl/>
          <w:lang w:eastAsia="he-IL"/>
        </w:rPr>
        <w:t xml:space="preserve">ממשקים טכנולוגיים שאותו חוקר אפידמיולוגי שעושה תשאול , מן </w:t>
      </w:r>
      <w:bookmarkStart w:id="6182" w:name="_ETM_Q1_13101209"/>
      <w:bookmarkEnd w:id="6182"/>
      <w:r>
        <w:rPr>
          <w:rFonts w:hint="cs"/>
          <w:rtl/>
          <w:lang w:eastAsia="he-IL"/>
        </w:rPr>
        <w:t xml:space="preserve">הסתם טלפונית, נכון? אדם נמצא מאומת, עושים לו חקירה </w:t>
      </w:r>
      <w:bookmarkStart w:id="6183" w:name="_ETM_Q1_13105479"/>
      <w:bookmarkEnd w:id="6183"/>
      <w:r>
        <w:rPr>
          <w:rFonts w:hint="cs"/>
          <w:rtl/>
          <w:lang w:eastAsia="he-IL"/>
        </w:rPr>
        <w:t xml:space="preserve">אפידמיולוגית באמצעות טלפון. מה החוקר יכול להתממשק מעבר לשאלות אנושיות לטיוב השאלון? יש שאלון שצריך לשאול, לרענן </w:t>
      </w:r>
      <w:bookmarkStart w:id="6184" w:name="_ETM_Q1_13118943"/>
      <w:bookmarkEnd w:id="6184"/>
      <w:r>
        <w:rPr>
          <w:rFonts w:hint="cs"/>
          <w:rtl/>
          <w:lang w:eastAsia="he-IL"/>
        </w:rPr>
        <w:t>זיכרון.</w:t>
      </w:r>
      <w:bookmarkStart w:id="6185" w:name="_ETM_Q1_13122814"/>
      <w:bookmarkEnd w:id="6185"/>
    </w:p>
    <w:p w:rsidR="00CB171A" w:rsidRDefault="00CB171A" w:rsidP="00CB171A">
      <w:pPr>
        <w:rPr>
          <w:rtl/>
          <w:lang w:eastAsia="he-IL"/>
        </w:rPr>
      </w:pPr>
      <w:bookmarkStart w:id="6186" w:name="_ETM_Q1_13122917"/>
      <w:bookmarkEnd w:id="6186"/>
    </w:p>
    <w:p w:rsidR="00CB171A" w:rsidRDefault="00CB171A" w:rsidP="00CB171A">
      <w:pPr>
        <w:pStyle w:val="-"/>
        <w:keepNext/>
        <w:rPr>
          <w:rtl/>
        </w:rPr>
      </w:pPr>
      <w:bookmarkStart w:id="6187" w:name="_ETM_Q1_13120450"/>
      <w:bookmarkStart w:id="6188" w:name="_ETM_Q1_13120551"/>
      <w:bookmarkStart w:id="6189" w:name="ET_speakercontinue_חגי_לוין_314"/>
      <w:bookmarkEnd w:id="6187"/>
      <w:bookmarkEnd w:id="6188"/>
      <w:r>
        <w:rPr>
          <w:rStyle w:val="TagStyle"/>
          <w:rFonts w:hint="cs"/>
          <w:rtl/>
        </w:rPr>
        <w:t xml:space="preserve"> &lt;&lt; דובר_המשך &gt;&gt; </w:t>
      </w:r>
      <w:r>
        <w:rPr>
          <w:rFonts w:hint="cs"/>
          <w:rtl/>
        </w:rPr>
        <w:t>חגי לוין:</w:t>
      </w:r>
      <w:r>
        <w:rPr>
          <w:rStyle w:val="TagStyle"/>
          <w:rFonts w:hint="cs"/>
          <w:rtl/>
        </w:rPr>
        <w:t xml:space="preserve"> &lt;&lt; דובר_המשך &gt;&gt;</w:t>
      </w:r>
      <w:r>
        <w:rPr>
          <w:rFonts w:hint="cs"/>
          <w:rtl/>
        </w:rPr>
        <w:t xml:space="preserve"> </w:t>
      </w:r>
      <w:bookmarkEnd w:id="6189"/>
    </w:p>
    <w:p w:rsidR="00CB171A" w:rsidRDefault="00CB171A" w:rsidP="00CB171A">
      <w:pPr>
        <w:pStyle w:val="KeepWithNext"/>
        <w:rPr>
          <w:rtl/>
          <w:lang w:eastAsia="he-IL"/>
        </w:rPr>
      </w:pPr>
    </w:p>
    <w:p w:rsidR="00CB171A" w:rsidRDefault="00CB171A" w:rsidP="00CB171A">
      <w:pPr>
        <w:rPr>
          <w:rtl/>
          <w:lang w:eastAsia="he-IL"/>
        </w:rPr>
      </w:pPr>
      <w:bookmarkStart w:id="6190" w:name="_ETM_Q1_13121585"/>
      <w:bookmarkEnd w:id="6190"/>
      <w:r>
        <w:rPr>
          <w:rFonts w:hint="cs"/>
          <w:rtl/>
          <w:lang w:eastAsia="he-IL"/>
        </w:rPr>
        <w:t xml:space="preserve">מאוד חשוב הנגישות למידע לחוקר האפידמיולוגי. אם הוא מתחקר את </w:t>
      </w:r>
      <w:bookmarkStart w:id="6191" w:name="_ETM_Q1_13129436"/>
      <w:bookmarkEnd w:id="6191"/>
      <w:r>
        <w:rPr>
          <w:rFonts w:hint="cs"/>
          <w:rtl/>
          <w:lang w:eastAsia="he-IL"/>
        </w:rPr>
        <w:t>האדם, עוד לפני שהוא מתחקר הוא היה יכול להעלות במערכת אוטומטית את כל הפרטים הרלוונטיים.</w:t>
      </w:r>
    </w:p>
    <w:p w:rsidR="00CB171A" w:rsidRDefault="00CB171A" w:rsidP="00CB171A">
      <w:pPr>
        <w:rPr>
          <w:rtl/>
          <w:lang w:eastAsia="he-IL"/>
        </w:rPr>
      </w:pPr>
      <w:bookmarkStart w:id="6192" w:name="_ETM_Q1_13137856"/>
      <w:bookmarkStart w:id="6193" w:name="_ETM_Q1_13137958"/>
      <w:bookmarkEnd w:id="6192"/>
      <w:bookmarkEnd w:id="6193"/>
    </w:p>
    <w:p w:rsidR="00CB171A" w:rsidRDefault="00CB171A" w:rsidP="00CB171A">
      <w:pPr>
        <w:pStyle w:val="af8"/>
        <w:keepNext/>
        <w:rPr>
          <w:rtl/>
        </w:rPr>
      </w:pPr>
      <w:bookmarkStart w:id="6194" w:name="_ETM_Q1_13136367"/>
      <w:bookmarkStart w:id="6195" w:name="_ETM_Q1_13136474"/>
      <w:bookmarkStart w:id="6196" w:name="ET_yor_5774_315"/>
      <w:bookmarkEnd w:id="6194"/>
      <w:bookmarkEnd w:id="6195"/>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6196"/>
    </w:p>
    <w:p w:rsidR="00CB171A" w:rsidRDefault="00CB171A" w:rsidP="00CB171A">
      <w:pPr>
        <w:pStyle w:val="KeepWithNext"/>
        <w:rPr>
          <w:rtl/>
          <w:lang w:eastAsia="he-IL"/>
        </w:rPr>
      </w:pPr>
    </w:p>
    <w:p w:rsidR="00CB171A" w:rsidRDefault="00CB171A" w:rsidP="00CB171A">
      <w:pPr>
        <w:rPr>
          <w:rtl/>
          <w:lang w:eastAsia="he-IL"/>
        </w:rPr>
      </w:pPr>
      <w:bookmarkStart w:id="6197" w:name="_ETM_Q1_13137312"/>
      <w:bookmarkEnd w:id="6197"/>
      <w:r>
        <w:rPr>
          <w:rFonts w:hint="cs"/>
          <w:rtl/>
          <w:lang w:eastAsia="he-IL"/>
        </w:rPr>
        <w:t>כמו מה? מהם הפרטים הרלוונטיים?</w:t>
      </w:r>
      <w:bookmarkStart w:id="6198" w:name="_ETM_Q1_13141490"/>
      <w:bookmarkEnd w:id="6198"/>
    </w:p>
    <w:p w:rsidR="00CB171A" w:rsidRDefault="00CB171A" w:rsidP="00CB171A">
      <w:pPr>
        <w:rPr>
          <w:rtl/>
          <w:lang w:eastAsia="he-IL"/>
        </w:rPr>
      </w:pPr>
      <w:bookmarkStart w:id="6199" w:name="_ETM_Q1_13141604"/>
      <w:bookmarkEnd w:id="6199"/>
    </w:p>
    <w:p w:rsidR="00CB171A" w:rsidRDefault="00CB171A" w:rsidP="00CB171A">
      <w:pPr>
        <w:pStyle w:val="-"/>
        <w:keepNext/>
        <w:rPr>
          <w:rtl/>
        </w:rPr>
      </w:pPr>
      <w:bookmarkStart w:id="6200" w:name="_ETM_Q1_13141746"/>
      <w:bookmarkStart w:id="6201" w:name="_ETM_Q1_13141804"/>
      <w:bookmarkStart w:id="6202" w:name="ET_speakercontinue_חגי_לוין_316"/>
      <w:bookmarkEnd w:id="6200"/>
      <w:bookmarkEnd w:id="6201"/>
      <w:r>
        <w:rPr>
          <w:rStyle w:val="TagStyle"/>
          <w:rFonts w:hint="cs"/>
          <w:rtl/>
        </w:rPr>
        <w:t xml:space="preserve"> &lt;&lt; דובר_המשך &gt;&gt; </w:t>
      </w:r>
      <w:r>
        <w:rPr>
          <w:rFonts w:hint="cs"/>
          <w:rtl/>
        </w:rPr>
        <w:t>חגי לוין:</w:t>
      </w:r>
      <w:r>
        <w:rPr>
          <w:rStyle w:val="TagStyle"/>
          <w:rFonts w:hint="cs"/>
          <w:rtl/>
        </w:rPr>
        <w:t xml:space="preserve"> &lt;&lt; דובר_המשך &gt;&gt;</w:t>
      </w:r>
      <w:r>
        <w:rPr>
          <w:rFonts w:hint="cs"/>
          <w:rtl/>
        </w:rPr>
        <w:t xml:space="preserve"> </w:t>
      </w:r>
      <w:bookmarkEnd w:id="6202"/>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כתובת מגורים, </w:t>
      </w:r>
      <w:bookmarkStart w:id="6203" w:name="_ETM_Q1_13143379"/>
      <w:bookmarkEnd w:id="6203"/>
      <w:r>
        <w:rPr>
          <w:rFonts w:hint="cs"/>
          <w:rtl/>
          <w:lang w:eastAsia="he-IL"/>
        </w:rPr>
        <w:t xml:space="preserve">קופת חולים. הוא לא צריך להקליד עכשיו את קופת </w:t>
      </w:r>
      <w:bookmarkStart w:id="6204" w:name="_ETM_Q1_13144863"/>
      <w:bookmarkEnd w:id="6204"/>
      <w:r>
        <w:rPr>
          <w:rFonts w:hint="cs"/>
          <w:rtl/>
          <w:lang w:eastAsia="he-IL"/>
        </w:rPr>
        <w:t xml:space="preserve">החולים, זה כבר מופיע במערכת. אין היום כזאת מערכת, אתם </w:t>
      </w:r>
      <w:bookmarkStart w:id="6205" w:name="_ETM_Q1_13148061"/>
      <w:bookmarkEnd w:id="6205"/>
      <w:r>
        <w:rPr>
          <w:rFonts w:hint="cs"/>
          <w:rtl/>
          <w:lang w:eastAsia="he-IL"/>
        </w:rPr>
        <w:t xml:space="preserve">מבינים? אין את הפרטים הבסיסיים: איפה בני המשפחה שלו, איפה </w:t>
      </w:r>
      <w:bookmarkStart w:id="6206" w:name="_ETM_Q1_13154108"/>
      <w:bookmarkEnd w:id="6206"/>
      <w:r>
        <w:rPr>
          <w:rFonts w:hint="cs"/>
          <w:rtl/>
          <w:lang w:eastAsia="he-IL"/>
        </w:rPr>
        <w:t>הוא עובד.</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אם האדם מסכים, מיד קובץ עם כל המקומות </w:t>
      </w:r>
      <w:bookmarkStart w:id="6207" w:name="_ETM_Q1_13160010"/>
      <w:bookmarkEnd w:id="6207"/>
      <w:r>
        <w:rPr>
          <w:rFonts w:hint="cs"/>
          <w:rtl/>
          <w:lang w:eastAsia="he-IL"/>
        </w:rPr>
        <w:t xml:space="preserve">שהוא היה בהם בזמן האחרון לפי הסלולר שלו מגיע לחוקר </w:t>
      </w:r>
      <w:bookmarkStart w:id="6208" w:name="_ETM_Q1_13163613"/>
      <w:bookmarkEnd w:id="6208"/>
      <w:r>
        <w:rPr>
          <w:rFonts w:hint="cs"/>
          <w:rtl/>
          <w:lang w:eastAsia="he-IL"/>
        </w:rPr>
        <w:t xml:space="preserve">האפידמיולוג. הוא יכול לאמת את הדברים. אתה אומר שזה היה </w:t>
      </w:r>
      <w:bookmarkStart w:id="6209" w:name="_ETM_Q1_13163638"/>
      <w:bookmarkEnd w:id="6209"/>
      <w:r>
        <w:rPr>
          <w:rFonts w:hint="cs"/>
          <w:rtl/>
          <w:lang w:eastAsia="he-IL"/>
        </w:rPr>
        <w:t xml:space="preserve">בשעה שתיים? לפי הסלולר זה היה בשעה ארבע. מיד בזמן </w:t>
      </w:r>
      <w:bookmarkStart w:id="6210" w:name="_ETM_Q1_13170159"/>
      <w:bookmarkEnd w:id="6210"/>
      <w:r>
        <w:rPr>
          <w:rFonts w:hint="cs"/>
          <w:rtl/>
          <w:lang w:eastAsia="he-IL"/>
        </w:rPr>
        <w:t>אמת אפשר לטייב את החקירה האפידמיולוגית.</w:t>
      </w:r>
    </w:p>
    <w:p w:rsidR="00CB171A" w:rsidRDefault="00CB171A" w:rsidP="00CB171A">
      <w:pPr>
        <w:rPr>
          <w:rtl/>
          <w:lang w:eastAsia="he-IL"/>
        </w:rPr>
      </w:pPr>
      <w:bookmarkStart w:id="6211" w:name="_ETM_Q1_13125808"/>
      <w:bookmarkStart w:id="6212" w:name="_ETM_Q1_13125955"/>
      <w:bookmarkEnd w:id="6211"/>
      <w:bookmarkEnd w:id="6212"/>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אלה נתונים שאולי נמצאים בידי </w:t>
      </w:r>
      <w:bookmarkStart w:id="6213" w:name="_ETM_Q1_13176939"/>
      <w:bookmarkEnd w:id="6213"/>
      <w:r>
        <w:rPr>
          <w:rFonts w:hint="cs"/>
          <w:rtl/>
          <w:lang w:eastAsia="he-IL"/>
        </w:rPr>
        <w:t>החברות הסלולריות. הם אינם נמצאים בידי קופת החולים ומשרד הבריאות.</w:t>
      </w:r>
    </w:p>
    <w:p w:rsidR="00CB171A" w:rsidRDefault="00CB171A" w:rsidP="00CB171A">
      <w:pPr>
        <w:rPr>
          <w:rtl/>
          <w:lang w:eastAsia="he-IL"/>
        </w:rPr>
      </w:pPr>
      <w:bookmarkStart w:id="6214" w:name="_ETM_Q1_13184220"/>
      <w:bookmarkStart w:id="6215" w:name="_ETM_Q1_13184319"/>
      <w:bookmarkEnd w:id="6214"/>
      <w:bookmarkEnd w:id="6215"/>
    </w:p>
    <w:p w:rsidR="00CB171A" w:rsidRDefault="00CB171A" w:rsidP="00CB171A">
      <w:pPr>
        <w:pStyle w:val="-"/>
        <w:keepNext/>
        <w:rPr>
          <w:rtl/>
        </w:rPr>
      </w:pPr>
      <w:bookmarkStart w:id="6216" w:name="ET_speakercontinue_חגי_לוין_317"/>
      <w:r>
        <w:rPr>
          <w:rStyle w:val="TagStyle"/>
          <w:rFonts w:hint="cs"/>
          <w:rtl/>
        </w:rPr>
        <w:t xml:space="preserve"> &lt;&lt; דובר_המשך &gt;&gt; </w:t>
      </w:r>
      <w:r>
        <w:rPr>
          <w:rFonts w:hint="cs"/>
          <w:rtl/>
        </w:rPr>
        <w:t>חגי לוין:</w:t>
      </w:r>
      <w:r>
        <w:rPr>
          <w:rStyle w:val="TagStyle"/>
          <w:rFonts w:hint="cs"/>
          <w:rtl/>
        </w:rPr>
        <w:t xml:space="preserve"> &lt;&lt; דובר_המשך &gt;&gt;</w:t>
      </w:r>
      <w:r>
        <w:rPr>
          <w:rFonts w:hint="cs"/>
          <w:rtl/>
        </w:rPr>
        <w:t xml:space="preserve"> </w:t>
      </w:r>
      <w:bookmarkEnd w:id="6216"/>
    </w:p>
    <w:p w:rsidR="00CB171A" w:rsidRDefault="00CB171A" w:rsidP="00CB171A">
      <w:pPr>
        <w:pStyle w:val="KeepWithNext"/>
        <w:rPr>
          <w:rtl/>
          <w:lang w:eastAsia="he-IL"/>
        </w:rPr>
      </w:pPr>
    </w:p>
    <w:p w:rsidR="00CB171A" w:rsidRDefault="00CB171A" w:rsidP="00CB171A">
      <w:pPr>
        <w:rPr>
          <w:rtl/>
          <w:lang w:eastAsia="he-IL"/>
        </w:rPr>
      </w:pPr>
      <w:bookmarkStart w:id="6217" w:name="_ETM_Q1_13185333"/>
      <w:bookmarkEnd w:id="6217"/>
      <w:r>
        <w:rPr>
          <w:rFonts w:hint="cs"/>
          <w:rtl/>
          <w:lang w:eastAsia="he-IL"/>
        </w:rPr>
        <w:t xml:space="preserve">מדינת ישראל, סטארט אפ ניישן, האם אנחנו לא מסוגלים במקום להשתמש בכלים חשאיים שהם לא שקופים ואי-אפשר לחבר אותם – </w:t>
      </w:r>
      <w:bookmarkStart w:id="6218" w:name="_ETM_Q1_13193118"/>
      <w:bookmarkEnd w:id="6218"/>
      <w:r>
        <w:rPr>
          <w:rFonts w:hint="cs"/>
          <w:rtl/>
          <w:lang w:eastAsia="he-IL"/>
        </w:rPr>
        <w:t xml:space="preserve">אני לא אומר את זה לגנאי, פשוט אי-אפשר לחבר </w:t>
      </w:r>
      <w:bookmarkStart w:id="6219" w:name="_ETM_Q1_13195317"/>
      <w:bookmarkEnd w:id="6219"/>
      <w:r>
        <w:rPr>
          <w:rFonts w:hint="cs"/>
          <w:rtl/>
          <w:lang w:eastAsia="he-IL"/>
        </w:rPr>
        <w:t xml:space="preserve">אותם – במקום זה למה לא לבנות פלטפורמה חכמה שבה מידע רלוונטי מגיע לחוקר האפידמיולוג עוד לפני החקירה ותוך כדי </w:t>
      </w:r>
      <w:bookmarkStart w:id="6220" w:name="_ETM_Q1_13207249"/>
      <w:bookmarkEnd w:id="6220"/>
      <w:r>
        <w:rPr>
          <w:rFonts w:hint="cs"/>
          <w:rtl/>
          <w:lang w:eastAsia="he-IL"/>
        </w:rPr>
        <w:t xml:space="preserve">החקירה, אום האדם מסכים – אז מידע מכרטיסי </w:t>
      </w:r>
      <w:bookmarkStart w:id="6221" w:name="_ETM_Q1_13210478"/>
      <w:bookmarkEnd w:id="6221"/>
      <w:r>
        <w:rPr>
          <w:rFonts w:hint="cs"/>
          <w:rtl/>
          <w:lang w:eastAsia="he-IL"/>
        </w:rPr>
        <w:t xml:space="preserve">האשראי שלו ומידע ממקורות אחרים. אפשר לעשות את זה בלחיצת </w:t>
      </w:r>
      <w:bookmarkStart w:id="6222" w:name="_ETM_Q1_13212936"/>
      <w:bookmarkEnd w:id="6222"/>
      <w:r>
        <w:rPr>
          <w:rFonts w:hint="cs"/>
          <w:rtl/>
          <w:lang w:eastAsia="he-IL"/>
        </w:rPr>
        <w:t xml:space="preserve">כפתור כשיש אישור והמידע יעבור וככה החקירות תהיינה הרבה יותר </w:t>
      </w:r>
      <w:bookmarkStart w:id="6223" w:name="_ETM_Q1_13216987"/>
      <w:bookmarkEnd w:id="6223"/>
      <w:r>
        <w:rPr>
          <w:rFonts w:hint="cs"/>
          <w:rtl/>
          <w:lang w:eastAsia="he-IL"/>
        </w:rPr>
        <w:t>מדויקות.</w:t>
      </w:r>
    </w:p>
    <w:p w:rsidR="00CB171A" w:rsidRDefault="00CB171A" w:rsidP="00CB171A">
      <w:pPr>
        <w:rPr>
          <w:rtl/>
          <w:lang w:eastAsia="he-IL"/>
        </w:rPr>
      </w:pPr>
      <w:bookmarkStart w:id="6224" w:name="_ETM_Q1_13217629"/>
      <w:bookmarkEnd w:id="6224"/>
    </w:p>
    <w:p w:rsidR="00CB171A" w:rsidRDefault="00CB171A" w:rsidP="00CB171A">
      <w:pPr>
        <w:rPr>
          <w:rtl/>
          <w:lang w:eastAsia="he-IL"/>
        </w:rPr>
      </w:pPr>
      <w:bookmarkStart w:id="6225" w:name="_ETM_Q1_13217755"/>
      <w:bookmarkStart w:id="6226" w:name="_ETM_Q1_13217768"/>
      <w:bookmarkStart w:id="6227" w:name="_ETM_Q1_13217810"/>
      <w:bookmarkEnd w:id="6225"/>
      <w:bookmarkEnd w:id="6226"/>
      <w:bookmarkEnd w:id="6227"/>
      <w:r>
        <w:rPr>
          <w:rFonts w:hint="cs"/>
          <w:rtl/>
          <w:lang w:eastAsia="he-IL"/>
        </w:rPr>
        <w:t xml:space="preserve">בכלל, אתה אמרת בצדק שיש פה רב-משלביות. אני לא מבין למה מערכות מנותקות. גם המידע מהשב"כ צריך להתחבר לחקירה </w:t>
      </w:r>
      <w:bookmarkStart w:id="6228" w:name="_ETM_Q1_13227623"/>
      <w:bookmarkEnd w:id="6228"/>
      <w:r>
        <w:rPr>
          <w:rFonts w:hint="cs"/>
          <w:rtl/>
          <w:lang w:eastAsia="he-IL"/>
        </w:rPr>
        <w:t>האפידמיולוגית בלשכת הבריאות כדי שניתן יהיה באמת לקטוע את שרשראות ההדבקה.</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היום אנחנו פועלים אך ורק ברמת הפרט בלי שום יכולת </w:t>
      </w:r>
      <w:bookmarkStart w:id="6229" w:name="_ETM_Q1_13236703"/>
      <w:bookmarkEnd w:id="6229"/>
      <w:r>
        <w:rPr>
          <w:rFonts w:hint="cs"/>
          <w:rtl/>
          <w:lang w:eastAsia="he-IL"/>
        </w:rPr>
        <w:t xml:space="preserve">לראות את התמונה הכוללת כיוון שהנתונים האלה לא שקופים לרופאי </w:t>
      </w:r>
      <w:bookmarkStart w:id="6230" w:name="_ETM_Q1_13241261"/>
      <w:bookmarkEnd w:id="6230"/>
      <w:r>
        <w:rPr>
          <w:rFonts w:hint="cs"/>
          <w:rtl/>
          <w:lang w:eastAsia="he-IL"/>
        </w:rPr>
        <w:t xml:space="preserve">המחוזות. אני באמת לא מבין למה לא לייצר מערכת שהיא </w:t>
      </w:r>
      <w:bookmarkStart w:id="6231" w:name="_ETM_Q1_13244055"/>
      <w:bookmarkEnd w:id="6231"/>
      <w:r>
        <w:rPr>
          <w:rFonts w:hint="cs"/>
          <w:rtl/>
          <w:lang w:eastAsia="he-IL"/>
        </w:rPr>
        <w:t>אינטגרטיבית: גם נתוני השב"כ וגם נתונים טכנולוגיים אחרים, ככל שנמצא לנכון.</w:t>
      </w:r>
    </w:p>
    <w:p w:rsidR="00CB171A" w:rsidRDefault="00CB171A" w:rsidP="00CB171A">
      <w:pPr>
        <w:rPr>
          <w:rtl/>
          <w:lang w:eastAsia="he-IL"/>
        </w:rPr>
      </w:pPr>
    </w:p>
    <w:p w:rsidR="00CB171A" w:rsidRDefault="00CB171A" w:rsidP="00CB171A">
      <w:pPr>
        <w:rPr>
          <w:rtl/>
          <w:lang w:eastAsia="he-IL"/>
        </w:rPr>
      </w:pPr>
      <w:bookmarkStart w:id="6232" w:name="_ETM_Q1_13251630"/>
      <w:bookmarkStart w:id="6233" w:name="_ETM_Q1_13251704"/>
      <w:bookmarkStart w:id="6234" w:name="_ETM_Q1_13251718"/>
      <w:bookmarkStart w:id="6235" w:name="_ETM_Q1_13251758"/>
      <w:bookmarkEnd w:id="6232"/>
      <w:bookmarkEnd w:id="6233"/>
      <w:bookmarkEnd w:id="6234"/>
      <w:bookmarkEnd w:id="6235"/>
      <w:r>
        <w:rPr>
          <w:rFonts w:hint="cs"/>
          <w:rtl/>
          <w:lang w:eastAsia="he-IL"/>
        </w:rPr>
        <w:t xml:space="preserve">משרד הבריאות מקדם דברים אחרים, את הדבר הזה </w:t>
      </w:r>
      <w:bookmarkStart w:id="6236" w:name="_ETM_Q1_13254029"/>
      <w:bookmarkEnd w:id="6236"/>
      <w:r>
        <w:rPr>
          <w:rFonts w:hint="cs"/>
          <w:rtl/>
          <w:lang w:eastAsia="he-IL"/>
        </w:rPr>
        <w:t xml:space="preserve">שמים בצד. אגב, זה גם טוב לחצבת וגם לשחפת. גם שם תעזור מערכת כזאת של מידע רלוונטי קונקרטי: באיזה </w:t>
      </w:r>
      <w:bookmarkStart w:id="6237" w:name="_ETM_Q1_13264702"/>
      <w:bookmarkEnd w:id="6237"/>
      <w:r>
        <w:rPr>
          <w:rFonts w:hint="cs"/>
          <w:rtl/>
          <w:lang w:eastAsia="he-IL"/>
        </w:rPr>
        <w:t xml:space="preserve">בית ספר נמצאים הילדים של האדם הזה, למה שזה לא יופיע אוטומטית? אני באמת לא מבין. מדינת ישראל מפגרת הרחק </w:t>
      </w:r>
      <w:bookmarkStart w:id="6238" w:name="_ETM_Q1_13272031"/>
      <w:bookmarkEnd w:id="6238"/>
      <w:r>
        <w:rPr>
          <w:rFonts w:hint="cs"/>
          <w:rtl/>
          <w:lang w:eastAsia="he-IL"/>
        </w:rPr>
        <w:t>מאחור אחרי כל מדינות העולם שבנו כאלה מערכים.</w:t>
      </w:r>
    </w:p>
    <w:p w:rsidR="00CB171A" w:rsidRDefault="00CB171A" w:rsidP="00CB171A">
      <w:pPr>
        <w:rPr>
          <w:rtl/>
          <w:lang w:eastAsia="he-IL"/>
        </w:rPr>
      </w:pPr>
      <w:bookmarkStart w:id="6239" w:name="_ETM_Q1_13276909"/>
      <w:bookmarkEnd w:id="6239"/>
    </w:p>
    <w:p w:rsidR="00CB171A" w:rsidRDefault="00CB171A" w:rsidP="00CB171A">
      <w:pPr>
        <w:pStyle w:val="af8"/>
        <w:keepNext/>
        <w:rPr>
          <w:rtl/>
        </w:rPr>
      </w:pPr>
      <w:bookmarkStart w:id="6240" w:name="_ETM_Q1_13276977"/>
      <w:bookmarkStart w:id="6241" w:name="_ETM_Q1_13276989"/>
      <w:bookmarkStart w:id="6242" w:name="_ETM_Q1_13277024"/>
      <w:bookmarkStart w:id="6243" w:name="ET_yor_5774_318"/>
      <w:bookmarkEnd w:id="6240"/>
      <w:bookmarkEnd w:id="6241"/>
      <w:bookmarkEnd w:id="624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6243"/>
    </w:p>
    <w:p w:rsidR="00CB171A" w:rsidRDefault="00CB171A" w:rsidP="00CB171A">
      <w:pPr>
        <w:pStyle w:val="KeepWithNext"/>
        <w:rPr>
          <w:rtl/>
          <w:lang w:eastAsia="he-IL"/>
        </w:rPr>
      </w:pPr>
    </w:p>
    <w:p w:rsidR="00CB171A" w:rsidRDefault="00CB171A" w:rsidP="00CB171A">
      <w:pPr>
        <w:rPr>
          <w:rtl/>
          <w:lang w:eastAsia="he-IL"/>
        </w:rPr>
      </w:pPr>
      <w:bookmarkStart w:id="6244" w:name="_ETM_Q1_13277649"/>
      <w:bookmarkEnd w:id="6244"/>
      <w:r>
        <w:rPr>
          <w:rFonts w:hint="cs"/>
          <w:rtl/>
          <w:lang w:eastAsia="he-IL"/>
        </w:rPr>
        <w:t xml:space="preserve">צריך לראות מה </w:t>
      </w:r>
      <w:bookmarkStart w:id="6245" w:name="_ETM_Q1_13279195"/>
      <w:bookmarkEnd w:id="6245"/>
      <w:r>
        <w:rPr>
          <w:rFonts w:hint="cs"/>
          <w:rtl/>
          <w:lang w:eastAsia="he-IL"/>
        </w:rPr>
        <w:t xml:space="preserve">באמת המידע שנאגר, איך הוא מתושאל. אבל מה שנאמר כאן, פרופ' לוין ואני מקשה עליך, אם יהיה יישומון שעושה </w:t>
      </w:r>
      <w:bookmarkStart w:id="6246" w:name="_ETM_Q1_13293470"/>
      <w:bookmarkEnd w:id="6246"/>
      <w:r>
        <w:rPr>
          <w:rFonts w:hint="cs"/>
          <w:rtl/>
          <w:lang w:eastAsia="he-IL"/>
        </w:rPr>
        <w:t xml:space="preserve">את אותו מיפוי מסלול מגעים, כאשר אנחנו מדברים גם טכנולוגיה שהיא מבוססת </w:t>
      </w:r>
      <w:r>
        <w:rPr>
          <w:lang w:eastAsia="he-IL"/>
        </w:rPr>
        <w:t>GPS</w:t>
      </w:r>
      <w:r>
        <w:rPr>
          <w:rFonts w:hint="cs"/>
          <w:rtl/>
          <w:lang w:eastAsia="he-IL"/>
        </w:rPr>
        <w:t xml:space="preserve"> ו</w:t>
      </w:r>
      <w:bookmarkStart w:id="6247" w:name="_ETM_Q1_13302648"/>
      <w:bookmarkEnd w:id="6247"/>
      <w:r>
        <w:rPr>
          <w:rFonts w:hint="cs"/>
          <w:rtl/>
          <w:lang w:eastAsia="he-IL"/>
        </w:rPr>
        <w:t xml:space="preserve">בלוטות' – </w:t>
      </w:r>
      <w:bookmarkStart w:id="6248" w:name="_ETM_Q1_13306297"/>
      <w:bookmarkEnd w:id="6248"/>
      <w:r>
        <w:rPr>
          <w:rFonts w:hint="cs"/>
          <w:rtl/>
          <w:lang w:eastAsia="he-IL"/>
        </w:rPr>
        <w:t>דווקא הבלוטות' הוא המרכיב התוספתי פה, הוא</w:t>
      </w:r>
      <w:bookmarkStart w:id="6249" w:name="_ETM_Q1_13312679"/>
      <w:bookmarkEnd w:id="6249"/>
      <w:r>
        <w:rPr>
          <w:rFonts w:hint="cs"/>
          <w:rtl/>
          <w:lang w:eastAsia="he-IL"/>
        </w:rPr>
        <w:t xml:space="preserve"> לא קיים במערכות הסלולריות. אם זה יישומון רווח בקרב הרוב </w:t>
      </w:r>
      <w:bookmarkStart w:id="6250" w:name="_ETM_Q1_13318718"/>
      <w:bookmarkEnd w:id="6250"/>
      <w:r>
        <w:rPr>
          <w:rFonts w:hint="cs"/>
          <w:rtl/>
          <w:lang w:eastAsia="he-IL"/>
        </w:rPr>
        <w:t xml:space="preserve">המוחלט של בעלי טלפונים חכמים, אפשר יהיה לייצר את אותו </w:t>
      </w:r>
      <w:bookmarkStart w:id="6251" w:name="_ETM_Q1_13330431"/>
      <w:bookmarkEnd w:id="6251"/>
      <w:r>
        <w:rPr>
          <w:rFonts w:hint="cs"/>
          <w:rtl/>
          <w:lang w:eastAsia="he-IL"/>
        </w:rPr>
        <w:t xml:space="preserve">מידע מבלי לממשק את מאגרי המידע של חברות הסלולר עם </w:t>
      </w:r>
      <w:bookmarkStart w:id="6252" w:name="_ETM_Q1_13335456"/>
      <w:bookmarkEnd w:id="6252"/>
      <w:r>
        <w:rPr>
          <w:rFonts w:hint="cs"/>
          <w:rtl/>
          <w:lang w:eastAsia="he-IL"/>
        </w:rPr>
        <w:t>מאגר המידע של משרד הבריאות. הוא מסלול מקצר.</w:t>
      </w:r>
    </w:p>
    <w:p w:rsidR="00CB171A" w:rsidRDefault="00CB171A" w:rsidP="00CB171A">
      <w:pPr>
        <w:rPr>
          <w:rtl/>
          <w:lang w:eastAsia="he-IL"/>
        </w:rPr>
      </w:pPr>
      <w:bookmarkStart w:id="6253" w:name="_ETM_Q1_13343380"/>
      <w:bookmarkStart w:id="6254" w:name="_ETM_Q1_13343441"/>
      <w:bookmarkEnd w:id="6253"/>
      <w:bookmarkEnd w:id="6254"/>
    </w:p>
    <w:p w:rsidR="00CB171A" w:rsidRDefault="00CB171A" w:rsidP="00CB171A">
      <w:pPr>
        <w:rPr>
          <w:rtl/>
          <w:lang w:eastAsia="he-IL"/>
        </w:rPr>
      </w:pPr>
      <w:bookmarkStart w:id="6255" w:name="_ETM_Q1_13343555"/>
      <w:bookmarkStart w:id="6256" w:name="_ETM_Q1_13343667"/>
      <w:bookmarkEnd w:id="6255"/>
      <w:bookmarkEnd w:id="6256"/>
      <w:r>
        <w:rPr>
          <w:rFonts w:hint="cs"/>
          <w:rtl/>
          <w:lang w:eastAsia="he-IL"/>
        </w:rPr>
        <w:t xml:space="preserve">מה שאומר פרופ' </w:t>
      </w:r>
      <w:bookmarkStart w:id="6257" w:name="_ETM_Q1_13344182"/>
      <w:bookmarkEnd w:id="6257"/>
      <w:r>
        <w:rPr>
          <w:rFonts w:hint="cs"/>
          <w:rtl/>
          <w:lang w:eastAsia="he-IL"/>
        </w:rPr>
        <w:t>לוין ומשרד הבריאות צריך אולי לקחת לתשומת לבו, זה שאנחנו</w:t>
      </w:r>
      <w:bookmarkStart w:id="6258" w:name="_ETM_Q1_13348275"/>
      <w:bookmarkEnd w:id="6258"/>
      <w:r>
        <w:rPr>
          <w:rFonts w:hint="cs"/>
          <w:rtl/>
          <w:lang w:eastAsia="he-IL"/>
        </w:rPr>
        <w:t xml:space="preserve"> מודעים כל הזמן לאותה אוכלוסייה שיש לה טלפונים אבל לא </w:t>
      </w:r>
      <w:bookmarkStart w:id="6259" w:name="_ETM_Q1_13353280"/>
      <w:bookmarkEnd w:id="6259"/>
      <w:r>
        <w:rPr>
          <w:rFonts w:hint="cs"/>
          <w:rtl/>
          <w:lang w:eastAsia="he-IL"/>
        </w:rPr>
        <w:t xml:space="preserve">טלפונים חכמים. זאת אומרת, אותם אנשים שלא יכולים להוריד את היישומון ואז המידע באמצעות </w:t>
      </w:r>
      <w:bookmarkStart w:id="6260" w:name="_ETM_Q1_13367619"/>
      <w:bookmarkEnd w:id="6260"/>
      <w:r>
        <w:rPr>
          <w:rFonts w:hint="cs"/>
          <w:rtl/>
          <w:lang w:eastAsia="he-IL"/>
        </w:rPr>
        <w:t>בלוטות' איננו רלוונטי, מידע המגעים איננו רלוונטי כי אין לו</w:t>
      </w:r>
      <w:bookmarkStart w:id="6261" w:name="_ETM_Q1_13370388"/>
      <w:bookmarkEnd w:id="6261"/>
      <w:r>
        <w:rPr>
          <w:rFonts w:hint="cs"/>
          <w:rtl/>
          <w:lang w:eastAsia="he-IL"/>
        </w:rPr>
        <w:t xml:space="preserve"> את האפליקציה.</w:t>
      </w:r>
    </w:p>
    <w:p w:rsidR="00CB171A" w:rsidRDefault="00CB171A" w:rsidP="00CB171A">
      <w:pPr>
        <w:rPr>
          <w:rtl/>
          <w:lang w:eastAsia="he-IL"/>
        </w:rPr>
      </w:pPr>
      <w:r>
        <w:rPr>
          <w:rFonts w:hint="cs"/>
          <w:rtl/>
          <w:lang w:eastAsia="he-IL"/>
        </w:rPr>
        <w:t xml:space="preserve">אותו אדם שיש לו טלפון לא חכם, יכול להיות </w:t>
      </w:r>
      <w:bookmarkStart w:id="6262" w:name="_ETM_Q1_13376601"/>
      <w:bookmarkEnd w:id="6262"/>
      <w:r>
        <w:rPr>
          <w:rFonts w:hint="cs"/>
          <w:rtl/>
          <w:lang w:eastAsia="he-IL"/>
        </w:rPr>
        <w:t xml:space="preserve">שצריך לחשוב על הסדר שהחוקר האפידמיולוגי יכול להתממשק למאגר מידע </w:t>
      </w:r>
      <w:bookmarkStart w:id="6263" w:name="_ETM_Q1_13384816"/>
      <w:bookmarkEnd w:id="6263"/>
      <w:r>
        <w:rPr>
          <w:rFonts w:hint="cs"/>
          <w:rtl/>
          <w:lang w:eastAsia="he-IL"/>
        </w:rPr>
        <w:t xml:space="preserve">בהסכמה עם החברה הסלולרית. אני לא יודע אם חברות </w:t>
      </w:r>
      <w:bookmarkStart w:id="6264" w:name="_ETM_Q1_13390311"/>
      <w:bookmarkEnd w:id="6264"/>
      <w:r>
        <w:rPr>
          <w:rFonts w:hint="cs"/>
          <w:rtl/>
          <w:lang w:eastAsia="he-IL"/>
        </w:rPr>
        <w:t xml:space="preserve">הסלולר ערוכות לכך. אני מניח שהאירוע המשפטי פה הוא מורכב. </w:t>
      </w:r>
      <w:bookmarkStart w:id="6265" w:name="_ETM_Q1_13397252"/>
      <w:bookmarkEnd w:id="6265"/>
      <w:r>
        <w:rPr>
          <w:rFonts w:hint="cs"/>
          <w:rtl/>
          <w:lang w:eastAsia="he-IL"/>
        </w:rPr>
        <w:t xml:space="preserve">ניהול המידע, איפה נשאר המידע הזה, כמה זמן נשאר המידע </w:t>
      </w:r>
      <w:bookmarkStart w:id="6266" w:name="_ETM_Q1_13402240"/>
      <w:bookmarkEnd w:id="6266"/>
      <w:r>
        <w:rPr>
          <w:rFonts w:hint="cs"/>
          <w:rtl/>
          <w:lang w:eastAsia="he-IL"/>
        </w:rPr>
        <w:t xml:space="preserve">במשרד הבריאות וכולי. </w:t>
      </w:r>
      <w:bookmarkStart w:id="6267" w:name="_ETM_Q1_13404322"/>
      <w:bookmarkStart w:id="6268" w:name="_ETM_Q1_13404430"/>
      <w:bookmarkStart w:id="6269" w:name="_ETM_Q1_13404467"/>
      <w:bookmarkStart w:id="6270" w:name="_ETM_Q1_13404566"/>
      <w:bookmarkEnd w:id="6267"/>
      <w:bookmarkEnd w:id="6268"/>
      <w:bookmarkEnd w:id="6269"/>
      <w:bookmarkEnd w:id="6270"/>
      <w:r>
        <w:rPr>
          <w:rFonts w:hint="cs"/>
          <w:rtl/>
          <w:lang w:eastAsia="he-IL"/>
        </w:rPr>
        <w:t xml:space="preserve">אני מבקש שתיקחו לתשומת לבכם כי אלה הם </w:t>
      </w:r>
      <w:bookmarkStart w:id="6271" w:name="_ETM_Q1_13411435"/>
      <w:bookmarkEnd w:id="6271"/>
      <w:r>
        <w:rPr>
          <w:rFonts w:hint="cs"/>
          <w:rtl/>
          <w:lang w:eastAsia="he-IL"/>
        </w:rPr>
        <w:t>דברים שלפחות חלקם בהתנסות במדינות אחרות.</w:t>
      </w:r>
    </w:p>
    <w:p w:rsidR="00CB171A" w:rsidRDefault="00CB171A" w:rsidP="00CB171A">
      <w:pPr>
        <w:rPr>
          <w:rtl/>
          <w:lang w:eastAsia="he-IL"/>
        </w:rPr>
      </w:pPr>
      <w:bookmarkStart w:id="6272" w:name="_ETM_Q1_13416419"/>
      <w:bookmarkStart w:id="6273" w:name="_ETM_Q1_13416482"/>
      <w:bookmarkEnd w:id="6272"/>
      <w:bookmarkEnd w:id="6273"/>
    </w:p>
    <w:p w:rsidR="00CB171A" w:rsidRDefault="00CB171A" w:rsidP="00CB171A">
      <w:pPr>
        <w:pStyle w:val="-"/>
        <w:keepNext/>
        <w:rPr>
          <w:rtl/>
        </w:rPr>
      </w:pPr>
      <w:bookmarkStart w:id="6274" w:name="_ETM_Q1_13418951"/>
      <w:bookmarkStart w:id="6275" w:name="_ETM_Q1_13419021"/>
      <w:bookmarkStart w:id="6276" w:name="ET_speakercontinue_חגי_לוין_319"/>
      <w:bookmarkEnd w:id="6274"/>
      <w:bookmarkEnd w:id="6275"/>
      <w:r>
        <w:rPr>
          <w:rStyle w:val="TagStyle"/>
          <w:rFonts w:hint="cs"/>
          <w:rtl/>
        </w:rPr>
        <w:t xml:space="preserve"> &lt;&lt; דובר_המשך &gt;&gt; </w:t>
      </w:r>
      <w:r>
        <w:rPr>
          <w:rFonts w:hint="cs"/>
          <w:rtl/>
        </w:rPr>
        <w:t>חגי לוין:</w:t>
      </w:r>
      <w:r>
        <w:rPr>
          <w:rStyle w:val="TagStyle"/>
          <w:rFonts w:hint="cs"/>
          <w:rtl/>
        </w:rPr>
        <w:t xml:space="preserve"> &lt;&lt; דובר_המשך &gt;&gt;</w:t>
      </w:r>
      <w:r>
        <w:rPr>
          <w:rFonts w:hint="cs"/>
          <w:rtl/>
        </w:rPr>
        <w:t xml:space="preserve"> </w:t>
      </w:r>
      <w:bookmarkEnd w:id="6276"/>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אתה צודק. רק להגיד שהאימות הוא מאוד חשוב. אני אומר את זה בתור מי שביצע אלפי חקירות אפידמיולוגיות, כאשר יש לך </w:t>
      </w:r>
      <w:bookmarkStart w:id="6277" w:name="_ETM_Q1_13433909"/>
      <w:bookmarkEnd w:id="6277"/>
      <w:r>
        <w:rPr>
          <w:rFonts w:hint="cs"/>
          <w:rtl/>
          <w:lang w:eastAsia="he-IL"/>
        </w:rPr>
        <w:t xml:space="preserve">יכולת לאמת את דברים עם מערכת נוספת, זה מאוד עוזר. </w:t>
      </w:r>
      <w:bookmarkStart w:id="6278" w:name="_ETM_Q1_13437755"/>
      <w:bookmarkEnd w:id="6278"/>
      <w:r>
        <w:rPr>
          <w:rFonts w:hint="cs"/>
          <w:rtl/>
          <w:lang w:eastAsia="he-IL"/>
        </w:rPr>
        <w:t xml:space="preserve">אני מאוד בעד מגן 2 ואפליקציות שיכולות לעזור. קריטי שהמערכות </w:t>
      </w:r>
      <w:bookmarkStart w:id="6279" w:name="_ETM_Q1_13443134"/>
      <w:bookmarkEnd w:id="6279"/>
      <w:r>
        <w:rPr>
          <w:rFonts w:hint="cs"/>
          <w:rtl/>
          <w:lang w:eastAsia="he-IL"/>
        </w:rPr>
        <w:t xml:space="preserve">האלה, המידע יוכל לזרום באופן אוטומטי למאגר הנתונים של החוקר </w:t>
      </w:r>
      <w:bookmarkStart w:id="6280" w:name="_ETM_Q1_13447773"/>
      <w:bookmarkEnd w:id="6280"/>
      <w:r>
        <w:rPr>
          <w:rFonts w:hint="cs"/>
          <w:rtl/>
          <w:lang w:eastAsia="he-IL"/>
        </w:rPr>
        <w:t>האפידמיולוג כדי שהוא יוכל לעשות אינטגרציה של המידע הזה.</w:t>
      </w:r>
    </w:p>
    <w:p w:rsidR="00CB171A" w:rsidRDefault="00CB171A" w:rsidP="00CB171A">
      <w:pPr>
        <w:rPr>
          <w:rtl/>
          <w:lang w:eastAsia="he-IL"/>
        </w:rPr>
      </w:pPr>
      <w:bookmarkStart w:id="6281" w:name="_ETM_Q1_13451885"/>
      <w:bookmarkStart w:id="6282" w:name="_ETM_Q1_13451954"/>
      <w:bookmarkEnd w:id="6281"/>
      <w:bookmarkEnd w:id="6282"/>
    </w:p>
    <w:p w:rsidR="00CB171A" w:rsidRDefault="00CB171A" w:rsidP="00CB171A">
      <w:pPr>
        <w:rPr>
          <w:rtl/>
          <w:lang w:eastAsia="he-IL"/>
        </w:rPr>
      </w:pPr>
      <w:bookmarkStart w:id="6283" w:name="_ETM_Q1_13452028"/>
      <w:bookmarkStart w:id="6284" w:name="_ETM_Q1_13452111"/>
      <w:bookmarkEnd w:id="6283"/>
      <w:bookmarkEnd w:id="6284"/>
      <w:r>
        <w:rPr>
          <w:rFonts w:hint="cs"/>
          <w:rtl/>
          <w:lang w:eastAsia="he-IL"/>
        </w:rPr>
        <w:t xml:space="preserve">אלה מושכלות יסוד של חקירה אפידמיולוגית: אתה מביא את המידע ממקורות </w:t>
      </w:r>
      <w:bookmarkStart w:id="6285" w:name="_ETM_Q1_13456439"/>
      <w:bookmarkEnd w:id="6285"/>
      <w:r>
        <w:rPr>
          <w:rFonts w:hint="cs"/>
          <w:rtl/>
          <w:lang w:eastAsia="he-IL"/>
        </w:rPr>
        <w:t>שונים, מאמת אותם. זה מאוד חשוב.</w:t>
      </w:r>
    </w:p>
    <w:p w:rsidR="00CB171A" w:rsidRDefault="00CB171A" w:rsidP="00CB171A">
      <w:pPr>
        <w:rPr>
          <w:rtl/>
          <w:lang w:eastAsia="he-IL"/>
        </w:rPr>
      </w:pPr>
    </w:p>
    <w:p w:rsidR="00CB171A" w:rsidRDefault="00CB171A" w:rsidP="00CB171A">
      <w:pPr>
        <w:pStyle w:val="a5"/>
        <w:keepNext/>
        <w:rPr>
          <w:rtl/>
        </w:rPr>
      </w:pPr>
      <w:bookmarkStart w:id="6286" w:name="ET_speaker_5767_157"/>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6286"/>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האוזר, אתה מסכם את הישיבה? </w:t>
      </w:r>
      <w:bookmarkStart w:id="6287" w:name="_ETM_Q1_13464284"/>
      <w:bookmarkEnd w:id="6287"/>
      <w:r>
        <w:rPr>
          <w:rFonts w:hint="cs"/>
          <w:rtl/>
          <w:lang w:eastAsia="he-IL"/>
        </w:rPr>
        <w:t>כבר שש בערב.</w:t>
      </w:r>
    </w:p>
    <w:p w:rsidR="00CB171A" w:rsidRDefault="00CB171A" w:rsidP="00CB171A">
      <w:pPr>
        <w:rPr>
          <w:rtl/>
          <w:lang w:eastAsia="he-IL"/>
        </w:rPr>
      </w:pPr>
    </w:p>
    <w:p w:rsidR="00CB171A" w:rsidRDefault="00CB171A" w:rsidP="00CB171A">
      <w:pPr>
        <w:pStyle w:val="af8"/>
        <w:keepNext/>
        <w:rPr>
          <w:rtl/>
        </w:rPr>
      </w:pPr>
      <w:bookmarkStart w:id="6288" w:name="ET_yor_5774_320"/>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6288"/>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כן. סיכום של משרד הבריאות ואני אסכם. </w:t>
      </w:r>
      <w:bookmarkStart w:id="6289" w:name="_ETM_Q1_13472173"/>
      <w:bookmarkEnd w:id="6289"/>
      <w:r>
        <w:rPr>
          <w:rFonts w:hint="cs"/>
          <w:rtl/>
          <w:lang w:eastAsia="he-IL"/>
        </w:rPr>
        <w:t>אנחנו מעבירים לך את הבידוד בעניין.</w:t>
      </w:r>
    </w:p>
    <w:p w:rsidR="00CB171A" w:rsidRDefault="00CB171A" w:rsidP="00CB171A">
      <w:pPr>
        <w:rPr>
          <w:rtl/>
          <w:lang w:eastAsia="he-IL"/>
        </w:rPr>
      </w:pPr>
    </w:p>
    <w:p w:rsidR="00CB171A" w:rsidRDefault="00CB171A" w:rsidP="00CB171A">
      <w:pPr>
        <w:pStyle w:val="a5"/>
        <w:keepNext/>
        <w:rPr>
          <w:rtl/>
        </w:rPr>
      </w:pPr>
      <w:bookmarkStart w:id="6290" w:name="ET_speaker_5767_321"/>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6290"/>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תודה רבה לך. 8 שעות </w:t>
      </w:r>
      <w:bookmarkStart w:id="6291" w:name="_ETM_Q1_13474750"/>
      <w:bookmarkEnd w:id="6291"/>
      <w:r>
        <w:rPr>
          <w:rFonts w:hint="cs"/>
          <w:rtl/>
          <w:lang w:eastAsia="he-IL"/>
        </w:rPr>
        <w:t>ברציפות. חביב מצדך.</w:t>
      </w:r>
    </w:p>
    <w:p w:rsidR="00CB171A" w:rsidRDefault="00CB171A" w:rsidP="00CB171A">
      <w:pPr>
        <w:rPr>
          <w:rtl/>
          <w:lang w:eastAsia="he-IL"/>
        </w:rPr>
      </w:pPr>
    </w:p>
    <w:p w:rsidR="00CB171A" w:rsidRDefault="00CB171A" w:rsidP="00CB171A">
      <w:pPr>
        <w:pStyle w:val="af8"/>
        <w:keepNext/>
        <w:rPr>
          <w:rtl/>
        </w:rPr>
      </w:pPr>
      <w:bookmarkStart w:id="6292" w:name="_ETM_Q1_13479366"/>
      <w:bookmarkStart w:id="6293" w:name="_ETM_Q1_13479447"/>
      <w:bookmarkStart w:id="6294" w:name="ET_yor_5774_322"/>
      <w:bookmarkEnd w:id="6292"/>
      <w:bookmarkEnd w:id="629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6294"/>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אורנה, זה רק את ואני פה. אני רואה ש</w:t>
      </w:r>
      <w:bookmarkStart w:id="6295" w:name="_ETM_Q1_13481204"/>
      <w:bookmarkEnd w:id="6295"/>
      <w:r>
        <w:rPr>
          <w:rFonts w:hint="cs"/>
          <w:rtl/>
          <w:lang w:eastAsia="he-IL"/>
        </w:rPr>
        <w:t>השאר נשברו.</w:t>
      </w:r>
    </w:p>
    <w:p w:rsidR="00CB171A" w:rsidRDefault="00CB171A" w:rsidP="00CB171A">
      <w:pPr>
        <w:rPr>
          <w:rtl/>
          <w:lang w:eastAsia="he-IL"/>
        </w:rPr>
      </w:pPr>
    </w:p>
    <w:p w:rsidR="00CB171A" w:rsidRDefault="00CB171A" w:rsidP="00CB171A">
      <w:pPr>
        <w:pStyle w:val="afb"/>
        <w:keepNext/>
        <w:rPr>
          <w:rtl/>
          <w:lang w:eastAsia="he-IL"/>
        </w:rPr>
      </w:pPr>
      <w:bookmarkStart w:id="6296" w:name="ET_guest_טליה_אגמון_158"/>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6296"/>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יש היום מערכת ממוחשבת שיש בה את הכתובות ונתונים </w:t>
      </w:r>
      <w:bookmarkStart w:id="6297" w:name="_ETM_Q1_13489310"/>
      <w:bookmarkEnd w:id="6297"/>
      <w:r>
        <w:rPr>
          <w:rFonts w:hint="cs"/>
          <w:rtl/>
          <w:lang w:eastAsia="he-IL"/>
        </w:rPr>
        <w:t xml:space="preserve">נוספים על החולה. פותחים אותה ורק מאמתים שזה באמת נכון </w:t>
      </w:r>
      <w:bookmarkStart w:id="6298" w:name="_ETM_Q1_13494218"/>
      <w:bookmarkEnd w:id="6298"/>
      <w:r>
        <w:rPr>
          <w:rFonts w:hint="cs"/>
          <w:rtl/>
          <w:lang w:eastAsia="he-IL"/>
        </w:rPr>
        <w:t xml:space="preserve">ועדכני. אבל אני חושבת הרעיונות שהעלה פרופ' לוין הם חלומו </w:t>
      </w:r>
      <w:bookmarkStart w:id="6299" w:name="_ETM_Q1_13498728"/>
      <w:bookmarkEnd w:id="6299"/>
      <w:r>
        <w:rPr>
          <w:rFonts w:hint="cs"/>
          <w:rtl/>
          <w:lang w:eastAsia="he-IL"/>
        </w:rPr>
        <w:t xml:space="preserve">הרטוב של כל שודד מידע. אם תהיה לנו גישה בלחיצת </w:t>
      </w:r>
      <w:bookmarkStart w:id="6300" w:name="_ETM_Q1_13503374"/>
      <w:bookmarkEnd w:id="6300"/>
      <w:r>
        <w:rPr>
          <w:rFonts w:hint="cs"/>
          <w:rtl/>
          <w:lang w:eastAsia="he-IL"/>
        </w:rPr>
        <w:t xml:space="preserve">כפתור למאגרי מידע רגישים מאוד של אזרחי מדינת ישראל, הבעיות </w:t>
      </w:r>
      <w:bookmarkStart w:id="6301" w:name="_ETM_Q1_13508383"/>
      <w:bookmarkEnd w:id="6301"/>
      <w:r>
        <w:rPr>
          <w:rFonts w:hint="cs"/>
          <w:rtl/>
          <w:lang w:eastAsia="he-IL"/>
        </w:rPr>
        <w:t>המשפטיות שעולות מזה, אני לא צריכה להרחיב עליהן יותר מדי.</w:t>
      </w:r>
    </w:p>
    <w:p w:rsidR="00CB171A" w:rsidRDefault="00CB171A" w:rsidP="00CB171A">
      <w:pPr>
        <w:rPr>
          <w:rtl/>
          <w:lang w:eastAsia="he-IL"/>
        </w:rPr>
      </w:pPr>
      <w:bookmarkStart w:id="6302" w:name="_ETM_Q1_13512184"/>
      <w:bookmarkStart w:id="6303" w:name="_ETM_Q1_13512248"/>
      <w:bookmarkEnd w:id="6302"/>
      <w:bookmarkEnd w:id="6303"/>
    </w:p>
    <w:p w:rsidR="00CB171A" w:rsidRDefault="00CB171A" w:rsidP="00CB171A">
      <w:pPr>
        <w:rPr>
          <w:rtl/>
          <w:lang w:eastAsia="he-IL"/>
        </w:rPr>
      </w:pPr>
      <w:bookmarkStart w:id="6304" w:name="_ETM_Q1_13512327"/>
      <w:bookmarkStart w:id="6305" w:name="_ETM_Q1_13512386"/>
      <w:bookmarkEnd w:id="6304"/>
      <w:bookmarkEnd w:id="6305"/>
      <w:r>
        <w:rPr>
          <w:rFonts w:hint="cs"/>
          <w:rtl/>
          <w:lang w:eastAsia="he-IL"/>
        </w:rPr>
        <w:t xml:space="preserve">ברור שכדי לקבל מידע על אדם אחד צריך שער שדרכו אנחנו </w:t>
      </w:r>
      <w:bookmarkStart w:id="6306" w:name="_ETM_Q1_13515618"/>
      <w:bookmarkEnd w:id="6306"/>
      <w:r>
        <w:rPr>
          <w:rFonts w:hint="cs"/>
          <w:rtl/>
          <w:lang w:eastAsia="he-IL"/>
        </w:rPr>
        <w:t xml:space="preserve">יכולים לקבל את המידע. הבעיה של הדבר הזה מובנת. השאלה </w:t>
      </w:r>
      <w:bookmarkStart w:id="6307" w:name="_ETM_Q1_13520060"/>
      <w:bookmarkEnd w:id="6307"/>
      <w:r>
        <w:rPr>
          <w:rFonts w:hint="cs"/>
          <w:rtl/>
          <w:lang w:eastAsia="he-IL"/>
        </w:rPr>
        <w:t xml:space="preserve">היא איך מקבלים את ההסכמה ואיך חברת האשראי יודעת שהחולה </w:t>
      </w:r>
      <w:bookmarkStart w:id="6308" w:name="_ETM_Q1_13523940"/>
      <w:bookmarkEnd w:id="6308"/>
      <w:r>
        <w:rPr>
          <w:rFonts w:hint="cs"/>
          <w:rtl/>
          <w:lang w:eastAsia="he-IL"/>
        </w:rPr>
        <w:t xml:space="preserve">הסכים. לא פשוט בכלל. אלה לא דברים שלא חושבים עליהם, </w:t>
      </w:r>
      <w:bookmarkStart w:id="6309" w:name="_ETM_Q1_13529752"/>
      <w:bookmarkEnd w:id="6309"/>
      <w:r>
        <w:rPr>
          <w:rFonts w:hint="cs"/>
          <w:rtl/>
          <w:lang w:eastAsia="he-IL"/>
        </w:rPr>
        <w:t>יש דברים שאפשר לעשות ויש דברים שקצת יותר קשה. עם הניסיון והזמן אנחנו משתפרים.</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lang w:eastAsia="he-IL"/>
        </w:rPr>
      </w:pPr>
    </w:p>
    <w:p w:rsidR="00CB171A" w:rsidRDefault="00CB171A" w:rsidP="00CB171A">
      <w:pPr>
        <w:rPr>
          <w:rtl/>
          <w:lang w:eastAsia="he-IL"/>
        </w:rPr>
      </w:pPr>
      <w:r>
        <w:rPr>
          <w:rFonts w:hint="cs"/>
          <w:rtl/>
          <w:lang w:eastAsia="he-IL"/>
        </w:rPr>
        <w:t xml:space="preserve">תודה. נסכם את הדיון. פרופ' לוין, נדמה לי </w:t>
      </w:r>
      <w:bookmarkStart w:id="6310" w:name="_ETM_Q1_13550877"/>
      <w:bookmarkEnd w:id="6310"/>
      <w:r>
        <w:rPr>
          <w:rFonts w:hint="cs"/>
          <w:rtl/>
          <w:lang w:eastAsia="he-IL"/>
        </w:rPr>
        <w:t xml:space="preserve">ולא בכדי אלה פרקטיקות שנוהגות בדרום-מזרח אסיה בעיקר, אם </w:t>
      </w:r>
      <w:bookmarkStart w:id="6311" w:name="_ETM_Q1_13556110"/>
      <w:bookmarkEnd w:id="6311"/>
      <w:r>
        <w:rPr>
          <w:rFonts w:hint="cs"/>
          <w:rtl/>
          <w:lang w:eastAsia="he-IL"/>
        </w:rPr>
        <w:t>אני מבין נכון. דרום קוריאה, למיטב זיכרוני, היא בדרום</w:t>
      </w:r>
      <w:bookmarkStart w:id="6312" w:name="_ETM_Q1_13564925"/>
      <w:bookmarkEnd w:id="6312"/>
      <w:r>
        <w:rPr>
          <w:rFonts w:hint="cs"/>
          <w:rtl/>
          <w:lang w:eastAsia="he-IL"/>
        </w:rPr>
        <w:t xml:space="preserve">-מזרח אסיה, טאיוואן ומקומות אחרים, סינגפור. </w:t>
      </w:r>
    </w:p>
    <w:p w:rsidR="00CB171A" w:rsidRDefault="00CB171A" w:rsidP="00CB171A">
      <w:pPr>
        <w:rPr>
          <w:rtl/>
          <w:lang w:eastAsia="he-IL"/>
        </w:rPr>
      </w:pPr>
    </w:p>
    <w:p w:rsidR="00CB171A" w:rsidRDefault="00CB171A" w:rsidP="00CB171A">
      <w:pPr>
        <w:rPr>
          <w:rtl/>
          <w:lang w:eastAsia="he-IL"/>
        </w:rPr>
      </w:pPr>
      <w:bookmarkStart w:id="6313" w:name="_ETM_Q1_13573325"/>
      <w:bookmarkStart w:id="6314" w:name="_ETM_Q1_13573433"/>
      <w:bookmarkEnd w:id="6313"/>
      <w:bookmarkEnd w:id="6314"/>
      <w:r>
        <w:rPr>
          <w:rFonts w:hint="cs"/>
          <w:rtl/>
          <w:lang w:eastAsia="he-IL"/>
        </w:rPr>
        <w:t xml:space="preserve">יש פה שאלות </w:t>
      </w:r>
      <w:bookmarkStart w:id="6315" w:name="_ETM_Q1_13574032"/>
      <w:bookmarkEnd w:id="6315"/>
      <w:r>
        <w:rPr>
          <w:rFonts w:hint="cs"/>
          <w:rtl/>
          <w:lang w:eastAsia="he-IL"/>
        </w:rPr>
        <w:t xml:space="preserve">רב-ממדיות לנושא הזה. שאלות אפידמיולוגיות, טכנולוגיות, סטטיסטיות, תרבותיות. זו נוסחה </w:t>
      </w:r>
      <w:bookmarkStart w:id="6316" w:name="_ETM_Q1_13587191"/>
      <w:bookmarkEnd w:id="6316"/>
      <w:r>
        <w:rPr>
          <w:rFonts w:hint="cs"/>
          <w:rtl/>
          <w:lang w:eastAsia="he-IL"/>
        </w:rPr>
        <w:t xml:space="preserve">מאוד מורכבת, המידע שנראה לאנשים וכולי. לא ניכנס לזה </w:t>
      </w:r>
      <w:bookmarkStart w:id="6317" w:name="_ETM_Q1_13599449"/>
      <w:bookmarkEnd w:id="6317"/>
      <w:r>
        <w:rPr>
          <w:rFonts w:hint="cs"/>
          <w:rtl/>
          <w:lang w:eastAsia="he-IL"/>
        </w:rPr>
        <w:t>כי זה באמת נושא מורכב וארוך.</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בשורה תחתונה אני רוצה לסכם. אנחנו מתקדמים להסדר מסוים שכמו שהגדרתי אותו הוא רב-שכבתי. אני </w:t>
      </w:r>
      <w:bookmarkStart w:id="6318" w:name="_ETM_Q1_13617646"/>
      <w:bookmarkEnd w:id="6318"/>
      <w:r>
        <w:rPr>
          <w:rFonts w:hint="cs"/>
          <w:rtl/>
          <w:lang w:eastAsia="he-IL"/>
        </w:rPr>
        <w:t xml:space="preserve">חושב שהאיזון הנכון בשים לב לאינטרס הציבורי בראייה כוללת, זה </w:t>
      </w:r>
      <w:bookmarkStart w:id="6319" w:name="_ETM_Q1_13625139"/>
      <w:bookmarkEnd w:id="6319"/>
      <w:r>
        <w:rPr>
          <w:rFonts w:hint="cs"/>
          <w:rtl/>
          <w:lang w:eastAsia="he-IL"/>
        </w:rPr>
        <w:t xml:space="preserve">להשיק במקביל לאמצעים הקיימים, חקירה אפידמיולוגית וכלי שב"כ, כלי </w:t>
      </w:r>
      <w:bookmarkStart w:id="6320" w:name="_ETM_Q1_13631125"/>
      <w:bookmarkEnd w:id="6320"/>
      <w:r>
        <w:rPr>
          <w:rFonts w:hint="cs"/>
          <w:rtl/>
          <w:lang w:eastAsia="he-IL"/>
        </w:rPr>
        <w:t>נוסף. צריך לתגבר, לשכלל וטייב את החקירה האפידמיולוגית.</w:t>
      </w:r>
    </w:p>
    <w:p w:rsidR="00CB171A" w:rsidRDefault="00CB171A" w:rsidP="00CB171A">
      <w:pPr>
        <w:rPr>
          <w:rtl/>
          <w:lang w:eastAsia="he-IL"/>
        </w:rPr>
      </w:pPr>
      <w:bookmarkStart w:id="6321" w:name="_ETM_Q1_13643154"/>
      <w:bookmarkStart w:id="6322" w:name="_ETM_Q1_13643286"/>
      <w:bookmarkStart w:id="6323" w:name="_ETM_Q1_13643329"/>
      <w:bookmarkStart w:id="6324" w:name="_ETM_Q1_13643437"/>
      <w:bookmarkEnd w:id="6321"/>
      <w:bookmarkEnd w:id="6322"/>
      <w:bookmarkEnd w:id="6323"/>
      <w:bookmarkEnd w:id="6324"/>
      <w:r>
        <w:rPr>
          <w:rFonts w:hint="cs"/>
          <w:rtl/>
          <w:lang w:eastAsia="he-IL"/>
        </w:rPr>
        <w:t xml:space="preserve">אנחנו מודעים למגבלות </w:t>
      </w:r>
      <w:bookmarkStart w:id="6325" w:name="_ETM_Q1_13645480"/>
      <w:bookmarkEnd w:id="6325"/>
      <w:r>
        <w:rPr>
          <w:rFonts w:hint="cs"/>
          <w:rtl/>
          <w:lang w:eastAsia="he-IL"/>
        </w:rPr>
        <w:t xml:space="preserve">ולאתגרי כלי השב"כ. אנחנו מנסים לצמצם אותם גם ברמת הפיקוח </w:t>
      </w:r>
      <w:bookmarkStart w:id="6326" w:name="_ETM_Q1_13650508"/>
      <w:bookmarkEnd w:id="6326"/>
      <w:r>
        <w:rPr>
          <w:rFonts w:hint="cs"/>
          <w:rtl/>
          <w:lang w:eastAsia="he-IL"/>
        </w:rPr>
        <w:t xml:space="preserve">והריסון, גם ברמת צמצום הטעויות, אי-הנוחות וכולי. בשל זה </w:t>
      </w:r>
      <w:bookmarkStart w:id="6327" w:name="_ETM_Q1_13657049"/>
      <w:bookmarkEnd w:id="6327"/>
      <w:r>
        <w:rPr>
          <w:rFonts w:hint="cs"/>
          <w:rtl/>
          <w:lang w:eastAsia="he-IL"/>
        </w:rPr>
        <w:t xml:space="preserve">גם נבקר ביום ראשון בפיקוד העורף שנרתם לנושא. אנחנו צריכים </w:t>
      </w:r>
      <w:bookmarkStart w:id="6328" w:name="_ETM_Q1_13664448"/>
      <w:bookmarkEnd w:id="6328"/>
      <w:r>
        <w:rPr>
          <w:rFonts w:hint="cs"/>
          <w:rtl/>
          <w:lang w:eastAsia="he-IL"/>
        </w:rPr>
        <w:t xml:space="preserve">לראות איך לוקחים את אותה מעטפת נוספת של יישומון אזרחי </w:t>
      </w:r>
      <w:bookmarkStart w:id="6329" w:name="_ETM_Q1_13671537"/>
      <w:bookmarkEnd w:id="6329"/>
      <w:r>
        <w:rPr>
          <w:rFonts w:hint="cs"/>
          <w:rtl/>
          <w:lang w:eastAsia="he-IL"/>
        </w:rPr>
        <w:t xml:space="preserve">ומשיקים אותה בכל הכוח ובמלא הרצינות עם רצון לעשות את </w:t>
      </w:r>
      <w:bookmarkStart w:id="6330" w:name="_ETM_Q1_13675161"/>
      <w:bookmarkEnd w:id="6330"/>
      <w:r>
        <w:rPr>
          <w:rFonts w:hint="cs"/>
          <w:rtl/>
          <w:lang w:eastAsia="he-IL"/>
        </w:rPr>
        <w:t xml:space="preserve">המקסימום גם בנושא הזה מתוך תקווה שהתוצאה תהיה טובה, אבל </w:t>
      </w:r>
      <w:bookmarkStart w:id="6331" w:name="_ETM_Q1_13682137"/>
      <w:bookmarkEnd w:id="6331"/>
      <w:r>
        <w:rPr>
          <w:rFonts w:hint="cs"/>
          <w:rtl/>
          <w:lang w:eastAsia="he-IL"/>
        </w:rPr>
        <w:t xml:space="preserve">לראות מה יאפשר לוועדה לעקוב אחרי הדברים ולהפעיל שיקול דעת </w:t>
      </w:r>
      <w:bookmarkStart w:id="6332" w:name="_ETM_Q1_13685869"/>
      <w:bookmarkEnd w:id="6332"/>
      <w:r>
        <w:rPr>
          <w:rFonts w:hint="cs"/>
          <w:rtl/>
          <w:lang w:eastAsia="he-IL"/>
        </w:rPr>
        <w:t xml:space="preserve">בהמשך הדרך באותם מינונים וצמתים מרכזיים שאנחנו צריכים לקבל </w:t>
      </w:r>
      <w:bookmarkStart w:id="6333" w:name="_ETM_Q1_13692051"/>
      <w:bookmarkEnd w:id="6333"/>
      <w:r>
        <w:rPr>
          <w:rFonts w:hint="cs"/>
          <w:rtl/>
          <w:lang w:eastAsia="he-IL"/>
        </w:rPr>
        <w:t>בהם החלטות שהן לעיתים קשות.</w:t>
      </w:r>
    </w:p>
    <w:p w:rsidR="00CB171A" w:rsidRDefault="00CB171A" w:rsidP="00CB171A">
      <w:pPr>
        <w:rPr>
          <w:rtl/>
          <w:lang w:eastAsia="he-IL"/>
        </w:rPr>
      </w:pPr>
      <w:bookmarkStart w:id="6334" w:name="_ETM_Q1_13696025"/>
      <w:bookmarkStart w:id="6335" w:name="_ETM_Q1_13696094"/>
      <w:bookmarkEnd w:id="6334"/>
      <w:bookmarkEnd w:id="6335"/>
    </w:p>
    <w:p w:rsidR="00CB171A" w:rsidRDefault="00CB171A" w:rsidP="00CB171A">
      <w:pPr>
        <w:rPr>
          <w:rtl/>
          <w:lang w:eastAsia="he-IL"/>
        </w:rPr>
      </w:pPr>
      <w:bookmarkStart w:id="6336" w:name="_ETM_Q1_13696154"/>
      <w:bookmarkStart w:id="6337" w:name="_ETM_Q1_13696216"/>
      <w:bookmarkEnd w:id="6336"/>
      <w:bookmarkEnd w:id="6337"/>
      <w:r>
        <w:rPr>
          <w:rFonts w:hint="cs"/>
          <w:rtl/>
          <w:lang w:eastAsia="he-IL"/>
        </w:rPr>
        <w:t xml:space="preserve">אנחנו דנים, מצד אחד, בהוראת שעה ל-6 חודשים כשהאירוע הוא אירוע של חירום, אזעקת אמת, ולכן </w:t>
      </w:r>
      <w:bookmarkStart w:id="6338" w:name="_ETM_Q1_13711653"/>
      <w:bookmarkEnd w:id="6338"/>
      <w:r>
        <w:rPr>
          <w:rFonts w:hint="cs"/>
          <w:rtl/>
          <w:lang w:eastAsia="he-IL"/>
        </w:rPr>
        <w:t xml:space="preserve">יש הרבה דברים שאנחנו חייבים לתת להם מענה במבחן התוצאה </w:t>
      </w:r>
      <w:bookmarkStart w:id="6339" w:name="_ETM_Q1_13712808"/>
      <w:bookmarkEnd w:id="6339"/>
      <w:r>
        <w:rPr>
          <w:rFonts w:hint="cs"/>
          <w:rtl/>
          <w:lang w:eastAsia="he-IL"/>
        </w:rPr>
        <w:t>המידית וללמוד אותם תוך כדי תנוע</w:t>
      </w:r>
      <w:bookmarkStart w:id="6340" w:name="_ETM_Q1_13717639"/>
      <w:bookmarkStart w:id="6341" w:name="_ETM_Q1_13717708"/>
      <w:bookmarkStart w:id="6342" w:name="_ETM_Q1_13717767"/>
      <w:bookmarkStart w:id="6343" w:name="_ETM_Q1_13717824"/>
      <w:bookmarkEnd w:id="6340"/>
      <w:bookmarkEnd w:id="6341"/>
      <w:bookmarkEnd w:id="6342"/>
      <w:bookmarkEnd w:id="6343"/>
      <w:r>
        <w:rPr>
          <w:rFonts w:hint="cs"/>
          <w:rtl/>
          <w:lang w:eastAsia="he-IL"/>
        </w:rPr>
        <w:t>ה.</w:t>
      </w:r>
    </w:p>
    <w:p w:rsidR="00CB171A" w:rsidRDefault="00CB171A" w:rsidP="00CB171A">
      <w:pPr>
        <w:rPr>
          <w:rtl/>
          <w:lang w:eastAsia="he-IL"/>
        </w:rPr>
      </w:pPr>
      <w:bookmarkStart w:id="6344" w:name="_ETM_Q1_13718038"/>
      <w:bookmarkStart w:id="6345" w:name="_ETM_Q1_13718132"/>
      <w:bookmarkEnd w:id="6344"/>
      <w:bookmarkEnd w:id="6345"/>
    </w:p>
    <w:p w:rsidR="00CB171A" w:rsidRDefault="00CB171A" w:rsidP="00CB171A">
      <w:pPr>
        <w:rPr>
          <w:rtl/>
          <w:lang w:eastAsia="he-IL"/>
        </w:rPr>
      </w:pPr>
      <w:bookmarkStart w:id="6346" w:name="_ETM_Q1_13718182"/>
      <w:bookmarkStart w:id="6347" w:name="_ETM_Q1_13718291"/>
      <w:bookmarkEnd w:id="6346"/>
      <w:bookmarkEnd w:id="6347"/>
      <w:r>
        <w:rPr>
          <w:rFonts w:hint="cs"/>
          <w:rtl/>
          <w:lang w:eastAsia="he-IL"/>
        </w:rPr>
        <w:t xml:space="preserve">מצד שני, אני מוסיף </w:t>
      </w:r>
      <w:bookmarkStart w:id="6348" w:name="_ETM_Q1_13722578"/>
      <w:bookmarkEnd w:id="6348"/>
      <w:r>
        <w:rPr>
          <w:rFonts w:hint="cs"/>
          <w:rtl/>
          <w:lang w:eastAsia="he-IL"/>
        </w:rPr>
        <w:t xml:space="preserve">דוק של פסימיות שהחשש הוא שהנושא הזה ילווה אותנו </w:t>
      </w:r>
      <w:bookmarkStart w:id="6349" w:name="_ETM_Q1_13726748"/>
      <w:bookmarkEnd w:id="6349"/>
      <w:r>
        <w:rPr>
          <w:rFonts w:hint="cs"/>
          <w:rtl/>
          <w:lang w:eastAsia="he-IL"/>
        </w:rPr>
        <w:t xml:space="preserve">יותר מאותה תקופה של הוראת שעה ולכן הסיכוי שלנו </w:t>
      </w:r>
      <w:bookmarkStart w:id="6350" w:name="_ETM_Q1_13731640"/>
      <w:bookmarkEnd w:id="6350"/>
      <w:r>
        <w:rPr>
          <w:rFonts w:hint="cs"/>
          <w:rtl/>
          <w:lang w:eastAsia="he-IL"/>
        </w:rPr>
        <w:t xml:space="preserve">לטייב או לשנות מינונים גם היא אפשרית וטובה וכל המערכת לומדת. כמובן שמשרד הבריאות שמוביל את המערכה פה </w:t>
      </w:r>
      <w:bookmarkStart w:id="6351" w:name="_ETM_Q1_13743029"/>
      <w:bookmarkEnd w:id="6351"/>
      <w:r>
        <w:rPr>
          <w:rFonts w:hint="cs"/>
          <w:rtl/>
          <w:lang w:eastAsia="he-IL"/>
        </w:rPr>
        <w:t>לומד. אנחנו כדורם מפקח ומסדיר בחקיקה, גם אנחנו כ</w:t>
      </w:r>
      <w:bookmarkStart w:id="6352" w:name="_ETM_Q1_13747790"/>
      <w:bookmarkEnd w:id="6352"/>
      <w:r>
        <w:rPr>
          <w:rFonts w:hint="cs"/>
          <w:rtl/>
          <w:lang w:eastAsia="he-IL"/>
        </w:rPr>
        <w:t>ל הזמן לומדים.</w:t>
      </w:r>
    </w:p>
    <w:p w:rsidR="00CB171A" w:rsidRDefault="00CB171A" w:rsidP="00CB171A">
      <w:pPr>
        <w:rPr>
          <w:rtl/>
          <w:lang w:eastAsia="he-IL"/>
        </w:rPr>
      </w:pPr>
    </w:p>
    <w:p w:rsidR="00CB171A" w:rsidRDefault="00CB171A" w:rsidP="00CB171A">
      <w:pPr>
        <w:rPr>
          <w:rtl/>
          <w:lang w:eastAsia="he-IL"/>
        </w:rPr>
      </w:pPr>
      <w:r>
        <w:rPr>
          <w:rFonts w:hint="cs"/>
          <w:rtl/>
          <w:lang w:eastAsia="he-IL"/>
        </w:rPr>
        <w:t xml:space="preserve">אני רוצה להודות, קודם כל, לאורנה ברביבאי שהייתה עימי </w:t>
      </w:r>
      <w:bookmarkStart w:id="6353" w:name="_ETM_Q1_13754385"/>
      <w:bookmarkEnd w:id="6353"/>
      <w:r>
        <w:rPr>
          <w:rFonts w:hint="cs"/>
          <w:rtl/>
          <w:lang w:eastAsia="he-IL"/>
        </w:rPr>
        <w:t xml:space="preserve">לאורך כל הדרך הארוכה שעשינו היום, לכל אנשי הצוות. אני רוצה להגיד מזל טוב לדפנה, יש לך יום הולדת היום. </w:t>
      </w:r>
      <w:bookmarkStart w:id="6354" w:name="_ETM_Q1_13770440"/>
      <w:bookmarkEnd w:id="6354"/>
      <w:r>
        <w:rPr>
          <w:rFonts w:hint="cs"/>
          <w:rtl/>
          <w:lang w:eastAsia="he-IL"/>
        </w:rPr>
        <w:t xml:space="preserve">אנחנו רואים את מסירות אנשי הצוות של ועדת חוץ וביטחון </w:t>
      </w:r>
      <w:bookmarkStart w:id="6355" w:name="_ETM_Q1_13773639"/>
      <w:bookmarkEnd w:id="6355"/>
      <w:r>
        <w:rPr>
          <w:rFonts w:hint="cs"/>
          <w:rtl/>
          <w:lang w:eastAsia="he-IL"/>
        </w:rPr>
        <w:t>שגם ביום ההולדת מתייצבים ועוקבים ומהווים עזר פה לדיונים.</w:t>
      </w:r>
    </w:p>
    <w:p w:rsidR="00CB171A" w:rsidRDefault="00CB171A" w:rsidP="00CB171A">
      <w:pPr>
        <w:rPr>
          <w:rtl/>
          <w:lang w:eastAsia="he-IL"/>
        </w:rPr>
      </w:pPr>
      <w:bookmarkStart w:id="6356" w:name="_ETM_Q1_13784106"/>
      <w:bookmarkStart w:id="6357" w:name="_ETM_Q1_13784169"/>
      <w:bookmarkEnd w:id="6356"/>
      <w:bookmarkEnd w:id="6357"/>
    </w:p>
    <w:p w:rsidR="00CB171A" w:rsidRDefault="00CB171A" w:rsidP="00CB171A">
      <w:pPr>
        <w:rPr>
          <w:rtl/>
          <w:lang w:eastAsia="he-IL"/>
        </w:rPr>
      </w:pPr>
      <w:bookmarkStart w:id="6358" w:name="_ETM_Q1_13784250"/>
      <w:bookmarkStart w:id="6359" w:name="_ETM_Q1_13784322"/>
      <w:bookmarkEnd w:id="6358"/>
      <w:bookmarkEnd w:id="6359"/>
      <w:r>
        <w:rPr>
          <w:rFonts w:hint="cs"/>
          <w:rtl/>
          <w:lang w:eastAsia="he-IL"/>
        </w:rPr>
        <w:t xml:space="preserve">אנחנו נתכנס </w:t>
      </w:r>
      <w:bookmarkStart w:id="6360" w:name="_ETM_Q1_13784074"/>
      <w:bookmarkEnd w:id="6360"/>
      <w:r>
        <w:rPr>
          <w:rFonts w:hint="cs"/>
          <w:rtl/>
          <w:lang w:eastAsia="he-IL"/>
        </w:rPr>
        <w:t xml:space="preserve">ביום ראשון בשעה 08:30 בסיור. בשעה 11:00 – קצת יותר </w:t>
      </w:r>
      <w:bookmarkStart w:id="6361" w:name="_ETM_Q1_13791347"/>
      <w:bookmarkEnd w:id="6361"/>
      <w:r>
        <w:rPr>
          <w:rFonts w:hint="cs"/>
          <w:rtl/>
          <w:lang w:eastAsia="he-IL"/>
        </w:rPr>
        <w:t>מאוחר? – נעדכן את חברי הוועדה - - -</w:t>
      </w:r>
    </w:p>
    <w:p w:rsidR="00CB171A" w:rsidRDefault="00CB171A" w:rsidP="00CB171A">
      <w:pPr>
        <w:rPr>
          <w:rtl/>
          <w:lang w:eastAsia="he-IL"/>
        </w:rPr>
      </w:pPr>
      <w:bookmarkStart w:id="6362" w:name="_ETM_Q1_13796282"/>
      <w:bookmarkStart w:id="6363" w:name="_ETM_Q1_13796371"/>
      <w:bookmarkEnd w:id="6362"/>
      <w:bookmarkEnd w:id="6363"/>
    </w:p>
    <w:p w:rsidR="00CB171A" w:rsidRDefault="00CB171A" w:rsidP="00CB171A">
      <w:pPr>
        <w:pStyle w:val="a5"/>
        <w:keepNext/>
        <w:rPr>
          <w:rtl/>
        </w:rPr>
      </w:pPr>
      <w:bookmarkStart w:id="6364" w:name="ET_speaker_שמואל_לטקו_323"/>
      <w:r>
        <w:rPr>
          <w:rStyle w:val="TagStyle"/>
          <w:rFonts w:hint="cs"/>
          <w:rtl/>
        </w:rPr>
        <w:t xml:space="preserve"> &lt;&lt; דובר &gt;&gt; </w:t>
      </w:r>
      <w:r>
        <w:rPr>
          <w:rFonts w:hint="cs"/>
          <w:rtl/>
        </w:rPr>
        <w:t>שמואל לטקו:</w:t>
      </w:r>
      <w:r>
        <w:rPr>
          <w:rStyle w:val="TagStyle"/>
          <w:rFonts w:hint="cs"/>
          <w:rtl/>
        </w:rPr>
        <w:t xml:space="preserve"> &lt;&lt; דובר &gt;&gt;</w:t>
      </w:r>
      <w:r>
        <w:rPr>
          <w:rFonts w:hint="cs"/>
          <w:rtl/>
        </w:rPr>
        <w:t xml:space="preserve"> </w:t>
      </w:r>
      <w:bookmarkEnd w:id="6364"/>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מירי מבקשת </w:t>
      </w:r>
      <w:bookmarkStart w:id="6365" w:name="_ETM_Q1_13796234"/>
      <w:bookmarkEnd w:id="6365"/>
      <w:r>
        <w:rPr>
          <w:rFonts w:hint="cs"/>
          <w:rtl/>
          <w:lang w:eastAsia="he-IL"/>
        </w:rPr>
        <w:t>בשעה 13:00.</w:t>
      </w:r>
    </w:p>
    <w:p w:rsidR="00CB171A" w:rsidRDefault="00CB171A" w:rsidP="00CB171A">
      <w:pPr>
        <w:rPr>
          <w:rtl/>
          <w:lang w:eastAsia="he-IL"/>
        </w:rPr>
      </w:pPr>
    </w:p>
    <w:p w:rsidR="00CB171A" w:rsidRDefault="00CB171A" w:rsidP="00CB171A">
      <w:pPr>
        <w:pStyle w:val="a5"/>
        <w:keepNext/>
        <w:rPr>
          <w:rtl/>
        </w:rPr>
      </w:pPr>
      <w:bookmarkStart w:id="6366" w:name="_ETM_Q1_13797845"/>
      <w:bookmarkStart w:id="6367" w:name="_ETM_Q1_13797933"/>
      <w:bookmarkStart w:id="6368" w:name="_ETM_Q1_13796605"/>
      <w:bookmarkStart w:id="6369" w:name="ET_speaker_מירי_פרנקלשור_324"/>
      <w:bookmarkEnd w:id="6366"/>
      <w:bookmarkEnd w:id="6367"/>
      <w:bookmarkEnd w:id="636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6369"/>
    </w:p>
    <w:p w:rsidR="00CB171A" w:rsidRDefault="00CB171A" w:rsidP="00CB171A">
      <w:pPr>
        <w:pStyle w:val="KeepWithNext"/>
        <w:rPr>
          <w:rtl/>
          <w:lang w:eastAsia="he-IL"/>
        </w:rPr>
      </w:pPr>
    </w:p>
    <w:p w:rsidR="00CB171A" w:rsidRDefault="00CB171A" w:rsidP="00CB171A">
      <w:pPr>
        <w:rPr>
          <w:rtl/>
          <w:lang w:eastAsia="he-IL"/>
        </w:rPr>
      </w:pPr>
      <w:bookmarkStart w:id="6370" w:name="_ETM_Q1_13797244"/>
      <w:bookmarkStart w:id="6371" w:name="_ETM_Q1_13797305"/>
      <w:bookmarkEnd w:id="6370"/>
      <w:bookmarkEnd w:id="6371"/>
      <w:r>
        <w:rPr>
          <w:rFonts w:hint="cs"/>
          <w:rtl/>
          <w:lang w:eastAsia="he-IL"/>
        </w:rPr>
        <w:t>כן. אנחנו צריכים להיערך ולדבר - - -</w:t>
      </w:r>
    </w:p>
    <w:p w:rsidR="00CB171A" w:rsidRDefault="00CB171A" w:rsidP="00CB171A">
      <w:pPr>
        <w:rPr>
          <w:rtl/>
          <w:lang w:eastAsia="he-IL"/>
        </w:rPr>
      </w:pPr>
    </w:p>
    <w:p w:rsidR="00CB171A" w:rsidRDefault="00CB171A" w:rsidP="00CB171A">
      <w:pPr>
        <w:pStyle w:val="af8"/>
        <w:keepNext/>
        <w:rPr>
          <w:rtl/>
        </w:rPr>
      </w:pPr>
      <w:bookmarkStart w:id="6372" w:name="_ETM_Q1_13800781"/>
      <w:bookmarkStart w:id="6373" w:name="_ETM_Q1_13800863"/>
      <w:bookmarkStart w:id="6374" w:name="ET_yor_5774_325"/>
      <w:bookmarkEnd w:id="6372"/>
      <w:bookmarkEnd w:id="637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6374"/>
    </w:p>
    <w:p w:rsidR="00CB171A" w:rsidRDefault="00CB171A" w:rsidP="00CB171A">
      <w:pPr>
        <w:pStyle w:val="KeepWithNext"/>
        <w:rPr>
          <w:rtl/>
          <w:lang w:eastAsia="he-IL"/>
        </w:rPr>
      </w:pPr>
    </w:p>
    <w:p w:rsidR="00CB171A" w:rsidRDefault="00CB171A" w:rsidP="00CB171A">
      <w:pPr>
        <w:rPr>
          <w:rtl/>
          <w:lang w:eastAsia="he-IL"/>
        </w:rPr>
      </w:pPr>
      <w:bookmarkStart w:id="6375" w:name="_ETM_Q1_13802527"/>
      <w:bookmarkEnd w:id="6375"/>
      <w:r>
        <w:rPr>
          <w:rFonts w:hint="cs"/>
          <w:rtl/>
          <w:lang w:eastAsia="he-IL"/>
        </w:rPr>
        <w:t xml:space="preserve">בסדר. ניערך </w:t>
      </w:r>
      <w:bookmarkStart w:id="6376" w:name="_ETM_Q1_13801749"/>
      <w:bookmarkEnd w:id="6376"/>
      <w:r>
        <w:rPr>
          <w:rFonts w:hint="cs"/>
          <w:rtl/>
          <w:lang w:eastAsia="he-IL"/>
        </w:rPr>
        <w:t>בשעה 13:00. אורנה, את שומעת אותנו עדיין?</w:t>
      </w:r>
    </w:p>
    <w:p w:rsidR="00CB171A" w:rsidRDefault="00CB171A" w:rsidP="00CB171A">
      <w:pPr>
        <w:rPr>
          <w:rtl/>
          <w:lang w:eastAsia="he-IL"/>
        </w:rPr>
      </w:pPr>
    </w:p>
    <w:p w:rsidR="00CB171A" w:rsidRDefault="00CB171A" w:rsidP="00CB171A">
      <w:pPr>
        <w:pStyle w:val="a5"/>
        <w:keepNext/>
        <w:rPr>
          <w:rtl/>
        </w:rPr>
      </w:pPr>
      <w:bookmarkStart w:id="6377" w:name="ET_speaker_5767_161"/>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6377"/>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ביום ראשון ב-13:00?</w:t>
      </w:r>
    </w:p>
    <w:p w:rsidR="00CB171A" w:rsidRDefault="00CB171A" w:rsidP="00CB171A">
      <w:pPr>
        <w:rPr>
          <w:rtl/>
          <w:lang w:eastAsia="he-IL"/>
        </w:rPr>
      </w:pPr>
    </w:p>
    <w:p w:rsidR="00CB171A" w:rsidRDefault="00CB171A" w:rsidP="00CB171A">
      <w:pPr>
        <w:pStyle w:val="af8"/>
        <w:keepNext/>
        <w:rPr>
          <w:rtl/>
        </w:rPr>
      </w:pPr>
      <w:bookmarkStart w:id="6378" w:name="ET_yor_5774_326"/>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6378"/>
    </w:p>
    <w:p w:rsidR="00CB171A" w:rsidRDefault="00CB171A" w:rsidP="00CB171A">
      <w:pPr>
        <w:pStyle w:val="KeepWithNext"/>
        <w:rPr>
          <w:rtl/>
          <w:lang w:eastAsia="he-IL"/>
        </w:rPr>
      </w:pPr>
    </w:p>
    <w:p w:rsidR="00CB171A" w:rsidRDefault="00CB171A" w:rsidP="00CB171A">
      <w:pPr>
        <w:rPr>
          <w:rtl/>
          <w:lang w:eastAsia="he-IL"/>
        </w:rPr>
      </w:pPr>
      <w:bookmarkStart w:id="6379" w:name="_ETM_Q1_13809385"/>
      <w:bookmarkEnd w:id="6379"/>
      <w:r>
        <w:rPr>
          <w:rFonts w:hint="cs"/>
          <w:rtl/>
          <w:lang w:eastAsia="he-IL"/>
        </w:rPr>
        <w:t xml:space="preserve">כן. לא </w:t>
      </w:r>
      <w:bookmarkStart w:id="6380" w:name="_ETM_Q1_13812391"/>
      <w:bookmarkEnd w:id="6380"/>
      <w:r>
        <w:rPr>
          <w:rFonts w:hint="cs"/>
          <w:rtl/>
          <w:lang w:eastAsia="he-IL"/>
        </w:rPr>
        <w:t>נתחיל בהצבעות. אנחנו מתחילים בדיון על ההסתייגויות, נכון?</w:t>
      </w:r>
    </w:p>
    <w:p w:rsidR="00CB171A" w:rsidRDefault="00CB171A" w:rsidP="00CB171A">
      <w:pPr>
        <w:rPr>
          <w:rtl/>
          <w:lang w:eastAsia="he-IL"/>
        </w:rPr>
      </w:pPr>
    </w:p>
    <w:p w:rsidR="00CB171A" w:rsidRDefault="00CB171A" w:rsidP="00CB171A">
      <w:pPr>
        <w:pStyle w:val="a5"/>
        <w:keepNext/>
        <w:rPr>
          <w:rtl/>
        </w:rPr>
      </w:pPr>
      <w:bookmarkStart w:id="6381" w:name="ET_speaker_מירי_פרנקלשור_16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6381"/>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יש סעיפים </w:t>
      </w:r>
      <w:bookmarkStart w:id="6382" w:name="_ETM_Q1_13822240"/>
      <w:bookmarkEnd w:id="6382"/>
      <w:r>
        <w:rPr>
          <w:rFonts w:hint="cs"/>
          <w:rtl/>
          <w:lang w:eastAsia="he-IL"/>
        </w:rPr>
        <w:t>שנגיש לוועדה גם לנושא הדיווחים - - -</w:t>
      </w:r>
    </w:p>
    <w:p w:rsidR="00CB171A" w:rsidRDefault="00CB171A" w:rsidP="00CB171A">
      <w:pPr>
        <w:rPr>
          <w:rtl/>
          <w:lang w:eastAsia="he-IL"/>
        </w:rPr>
      </w:pPr>
    </w:p>
    <w:p w:rsidR="00CB171A" w:rsidRDefault="00CB171A" w:rsidP="00CB171A">
      <w:pPr>
        <w:pStyle w:val="af8"/>
        <w:keepNext/>
        <w:rPr>
          <w:rtl/>
        </w:rPr>
      </w:pPr>
      <w:bookmarkStart w:id="6383" w:name="_ETM_Q1_13835578"/>
      <w:bookmarkStart w:id="6384" w:name="ET_yor_5774_327"/>
      <w:bookmarkEnd w:id="638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6384"/>
    </w:p>
    <w:p w:rsidR="00CB171A" w:rsidRDefault="00CB171A" w:rsidP="00CB171A">
      <w:pPr>
        <w:pStyle w:val="KeepWithNext"/>
        <w:rPr>
          <w:rtl/>
          <w:lang w:eastAsia="he-IL"/>
        </w:rPr>
      </w:pPr>
    </w:p>
    <w:p w:rsidR="00CB171A" w:rsidRDefault="00CB171A" w:rsidP="00CB171A">
      <w:pPr>
        <w:rPr>
          <w:rtl/>
          <w:lang w:eastAsia="he-IL"/>
        </w:rPr>
      </w:pPr>
      <w:bookmarkStart w:id="6385" w:name="_ETM_Q1_13837618"/>
      <w:bookmarkEnd w:id="6385"/>
      <w:r>
        <w:rPr>
          <w:rFonts w:hint="cs"/>
          <w:rtl/>
          <w:lang w:eastAsia="he-IL"/>
        </w:rPr>
        <w:t xml:space="preserve">יש לנו לא מעט תשובות שביקשנו לוים ראשון שנשמח לקבל. נעשה את זה ביום ראשון. אורנה, תעדכני את האנשים שישתתפו – </w:t>
      </w:r>
      <w:bookmarkStart w:id="6386" w:name="_ETM_Q1_13851922"/>
      <w:bookmarkEnd w:id="6386"/>
      <w:r>
        <w:rPr>
          <w:rFonts w:hint="cs"/>
          <w:rtl/>
          <w:lang w:eastAsia="he-IL"/>
        </w:rPr>
        <w:t xml:space="preserve">המטרה היא לסכם את הדיון על ההסתייגויות עם כל הפרוצדורות </w:t>
      </w:r>
      <w:bookmarkStart w:id="6387" w:name="_ETM_Q1_13856411"/>
      <w:bookmarkEnd w:id="6387"/>
      <w:r>
        <w:rPr>
          <w:rFonts w:hint="cs"/>
          <w:rtl/>
          <w:lang w:eastAsia="he-IL"/>
        </w:rPr>
        <w:t xml:space="preserve">ביום א'. זה הסיכום גם עם חבר הכנסת אבידר שהיה </w:t>
      </w:r>
      <w:bookmarkStart w:id="6388" w:name="_ETM_Q1_13858671"/>
      <w:bookmarkEnd w:id="6388"/>
      <w:r>
        <w:rPr>
          <w:rFonts w:hint="cs"/>
          <w:rtl/>
          <w:lang w:eastAsia="he-IL"/>
        </w:rPr>
        <w:t xml:space="preserve">כאן. אמרתי שלא נעשה היום את אותן הצבעות כי חברי </w:t>
      </w:r>
      <w:bookmarkStart w:id="6389" w:name="_ETM_Q1_13863607"/>
      <w:bookmarkEnd w:id="6389"/>
      <w:r>
        <w:rPr>
          <w:rFonts w:hint="cs"/>
          <w:rtl/>
          <w:lang w:eastAsia="he-IL"/>
        </w:rPr>
        <w:t>הכנסת ביקשו את השהות והזמן. מצד שני, כמו שאת רואה, הדיון - - -</w:t>
      </w:r>
    </w:p>
    <w:p w:rsidR="00CB171A" w:rsidRDefault="00CB171A" w:rsidP="00CB171A">
      <w:pPr>
        <w:rPr>
          <w:rtl/>
          <w:lang w:eastAsia="he-IL"/>
        </w:rPr>
      </w:pPr>
      <w:bookmarkStart w:id="6390" w:name="_ETM_Q1_13869882"/>
      <w:bookmarkStart w:id="6391" w:name="_ETM_Q1_13869991"/>
      <w:bookmarkEnd w:id="6390"/>
      <w:bookmarkEnd w:id="6391"/>
    </w:p>
    <w:p w:rsidR="00CB171A" w:rsidRDefault="00CB171A" w:rsidP="00CB171A">
      <w:pPr>
        <w:pStyle w:val="a5"/>
        <w:keepNext/>
        <w:rPr>
          <w:rtl/>
        </w:rPr>
      </w:pPr>
      <w:bookmarkStart w:id="6392" w:name="_ETM_Q1_13870009"/>
      <w:bookmarkStart w:id="6393" w:name="_ETM_Q1_13870070"/>
      <w:bookmarkStart w:id="6394" w:name="_ETM_Q1_13868915"/>
      <w:bookmarkStart w:id="6395" w:name="ET_speaker_5767_328"/>
      <w:bookmarkEnd w:id="6392"/>
      <w:bookmarkEnd w:id="6393"/>
      <w:bookmarkEnd w:id="6394"/>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6395"/>
    </w:p>
    <w:p w:rsidR="00CB171A" w:rsidRDefault="00CB171A" w:rsidP="00CB171A">
      <w:pPr>
        <w:pStyle w:val="KeepWithNext"/>
        <w:rPr>
          <w:rtl/>
          <w:lang w:eastAsia="he-IL"/>
        </w:rPr>
      </w:pPr>
    </w:p>
    <w:p w:rsidR="00CB171A" w:rsidRDefault="00CB171A" w:rsidP="00CB171A">
      <w:pPr>
        <w:rPr>
          <w:rtl/>
          <w:lang w:eastAsia="he-IL"/>
        </w:rPr>
      </w:pPr>
      <w:bookmarkStart w:id="6396" w:name="_ETM_Q1_13869476"/>
      <w:bookmarkStart w:id="6397" w:name="_ETM_Q1_13869528"/>
      <w:bookmarkEnd w:id="6396"/>
      <w:bookmarkEnd w:id="6397"/>
      <w:r>
        <w:rPr>
          <w:rFonts w:hint="cs"/>
          <w:rtl/>
          <w:lang w:eastAsia="he-IL"/>
        </w:rPr>
        <w:t xml:space="preserve">באופן עקרוני, אנחנו מתחילים דיון והסתייגויות ב-13:00 </w:t>
      </w:r>
      <w:bookmarkStart w:id="6398" w:name="_ETM_Q1_13873575"/>
      <w:bookmarkEnd w:id="6398"/>
      <w:r>
        <w:rPr>
          <w:rFonts w:hint="cs"/>
          <w:rtl/>
          <w:lang w:eastAsia="he-IL"/>
        </w:rPr>
        <w:t>ביום ראשון?</w:t>
      </w:r>
      <w:bookmarkStart w:id="6399" w:name="_ETM_Q1_13875914"/>
      <w:bookmarkEnd w:id="6399"/>
    </w:p>
    <w:p w:rsidR="00CB171A" w:rsidRDefault="00CB171A" w:rsidP="00CB171A">
      <w:pPr>
        <w:rPr>
          <w:rtl/>
          <w:lang w:eastAsia="he-IL"/>
        </w:rPr>
      </w:pPr>
      <w:bookmarkStart w:id="6400" w:name="_ETM_Q1_13875978"/>
      <w:bookmarkEnd w:id="6400"/>
    </w:p>
    <w:p w:rsidR="00CB171A" w:rsidRDefault="00CB171A" w:rsidP="00CB171A">
      <w:pPr>
        <w:pStyle w:val="af8"/>
        <w:keepNext/>
        <w:rPr>
          <w:rtl/>
        </w:rPr>
      </w:pPr>
      <w:bookmarkStart w:id="6401" w:name="_ETM_Q1_13872604"/>
      <w:bookmarkStart w:id="6402" w:name="_ETM_Q1_13872720"/>
      <w:bookmarkStart w:id="6403" w:name="ET_yor_5774_329"/>
      <w:bookmarkEnd w:id="6401"/>
      <w:bookmarkEnd w:id="6402"/>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6403"/>
    </w:p>
    <w:p w:rsidR="00CB171A" w:rsidRDefault="00CB171A" w:rsidP="00CB171A">
      <w:pPr>
        <w:pStyle w:val="KeepWithNext"/>
        <w:rPr>
          <w:rtl/>
          <w:lang w:eastAsia="he-IL"/>
        </w:rPr>
      </w:pPr>
    </w:p>
    <w:p w:rsidR="00CB171A" w:rsidRDefault="00CB171A" w:rsidP="00CB171A">
      <w:pPr>
        <w:rPr>
          <w:rtl/>
          <w:lang w:eastAsia="he-IL"/>
        </w:rPr>
      </w:pPr>
      <w:bookmarkStart w:id="6404" w:name="_ETM_Q1_13873964"/>
      <w:bookmarkEnd w:id="6404"/>
      <w:r>
        <w:rPr>
          <w:rFonts w:hint="cs"/>
          <w:rtl/>
          <w:lang w:eastAsia="he-IL"/>
        </w:rPr>
        <w:t>כן.</w:t>
      </w:r>
    </w:p>
    <w:p w:rsidR="00CB171A" w:rsidRDefault="00CB171A" w:rsidP="00CB171A">
      <w:pPr>
        <w:rPr>
          <w:rtl/>
          <w:lang w:eastAsia="he-IL"/>
        </w:rPr>
      </w:pPr>
      <w:bookmarkStart w:id="6405" w:name="_ETM_Q1_13875147"/>
      <w:bookmarkStart w:id="6406" w:name="_ETM_Q1_13875211"/>
      <w:bookmarkEnd w:id="6405"/>
      <w:bookmarkEnd w:id="6406"/>
    </w:p>
    <w:p w:rsidR="00CB171A" w:rsidRDefault="00CB171A" w:rsidP="00CB171A">
      <w:pPr>
        <w:pStyle w:val="-"/>
        <w:keepNext/>
        <w:rPr>
          <w:rtl/>
        </w:rPr>
      </w:pPr>
      <w:bookmarkStart w:id="6407" w:name="_ETM_Q1_13875660"/>
      <w:bookmarkStart w:id="6408" w:name="_ETM_Q1_13875769"/>
      <w:bookmarkStart w:id="6409" w:name="ET_speakercontinue_5767_331"/>
      <w:bookmarkEnd w:id="6407"/>
      <w:bookmarkEnd w:id="6408"/>
      <w:r>
        <w:rPr>
          <w:rStyle w:val="TagStyle"/>
          <w:rFonts w:hint="cs"/>
          <w:rtl/>
        </w:rPr>
        <w:t xml:space="preserve"> &lt;&lt; דובר_המשך &gt;&gt; </w:t>
      </w:r>
      <w:r>
        <w:rPr>
          <w:rFonts w:hint="cs"/>
          <w:rtl/>
        </w:rPr>
        <w:t>אורנה ברביבאי (יש עתיד-תל"ם):</w:t>
      </w:r>
      <w:r>
        <w:rPr>
          <w:rStyle w:val="TagStyle"/>
          <w:rFonts w:hint="cs"/>
          <w:rtl/>
        </w:rPr>
        <w:t xml:space="preserve"> &lt;&lt; דובר_המשך &gt;&gt;</w:t>
      </w:r>
      <w:r>
        <w:rPr>
          <w:rFonts w:hint="cs"/>
          <w:rtl/>
        </w:rPr>
        <w:t xml:space="preserve"> </w:t>
      </w:r>
      <w:bookmarkEnd w:id="6409"/>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בסדר גמור.</w:t>
      </w:r>
    </w:p>
    <w:p w:rsidR="00CB171A" w:rsidRDefault="00CB171A" w:rsidP="00CB171A">
      <w:pPr>
        <w:rPr>
          <w:rtl/>
          <w:lang w:eastAsia="he-IL"/>
        </w:rPr>
      </w:pPr>
      <w:bookmarkStart w:id="6410" w:name="_ETM_Q1_13876403"/>
      <w:bookmarkStart w:id="6411" w:name="_ETM_Q1_13876466"/>
      <w:bookmarkEnd w:id="6410"/>
      <w:bookmarkEnd w:id="6411"/>
    </w:p>
    <w:p w:rsidR="00CB171A" w:rsidRDefault="00CB171A" w:rsidP="00CB171A">
      <w:pPr>
        <w:pStyle w:val="af8"/>
        <w:keepNext/>
        <w:rPr>
          <w:rtl/>
        </w:rPr>
      </w:pPr>
      <w:bookmarkStart w:id="6412" w:name="_ETM_Q1_13876579"/>
      <w:bookmarkStart w:id="6413" w:name="_ETM_Q1_13876635"/>
      <w:bookmarkStart w:id="6414" w:name="ET_yor_5774_332"/>
      <w:bookmarkEnd w:id="6412"/>
      <w:bookmarkEnd w:id="6413"/>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bookmarkEnd w:id="6414"/>
    </w:p>
    <w:p w:rsidR="00CB171A" w:rsidRDefault="00CB171A" w:rsidP="00CB171A">
      <w:pPr>
        <w:pStyle w:val="KeepWithNext"/>
        <w:rPr>
          <w:rtl/>
          <w:lang w:eastAsia="he-IL"/>
        </w:rPr>
      </w:pPr>
    </w:p>
    <w:p w:rsidR="00CB171A" w:rsidRDefault="00CB171A" w:rsidP="00CB171A">
      <w:pPr>
        <w:rPr>
          <w:rtl/>
          <w:lang w:eastAsia="he-IL"/>
        </w:rPr>
      </w:pPr>
      <w:bookmarkStart w:id="6415" w:name="_ETM_Q1_13877605"/>
      <w:bookmarkEnd w:id="6415"/>
      <w:r>
        <w:rPr>
          <w:rFonts w:hint="cs"/>
          <w:rtl/>
          <w:lang w:eastAsia="he-IL"/>
        </w:rPr>
        <w:t>את הדיון אנחנו מתחילים ב-13:00.</w:t>
      </w:r>
      <w:bookmarkStart w:id="6416" w:name="_ETM_Q1_13878615"/>
      <w:bookmarkStart w:id="6417" w:name="_ETM_Q1_13878708"/>
      <w:bookmarkStart w:id="6418" w:name="_ETM_Q1_13877711"/>
      <w:bookmarkEnd w:id="6416"/>
      <w:bookmarkEnd w:id="6417"/>
      <w:bookmarkEnd w:id="6418"/>
    </w:p>
    <w:p w:rsidR="00CB171A" w:rsidRDefault="00CB171A" w:rsidP="00CB171A">
      <w:pPr>
        <w:rPr>
          <w:rtl/>
          <w:lang w:eastAsia="he-IL"/>
        </w:rPr>
      </w:pPr>
      <w:bookmarkStart w:id="6419" w:name="_ETM_Q1_13877808"/>
      <w:bookmarkEnd w:id="6419"/>
    </w:p>
    <w:p w:rsidR="00CB171A" w:rsidRDefault="00CB171A" w:rsidP="00CB171A">
      <w:pPr>
        <w:pStyle w:val="a5"/>
        <w:keepNext/>
        <w:rPr>
          <w:rtl/>
        </w:rPr>
      </w:pPr>
      <w:bookmarkStart w:id="6420" w:name="_ETM_Q1_13879992"/>
      <w:bookmarkStart w:id="6421" w:name="ET_speaker_מירי_פרנקלשור_333"/>
      <w:bookmarkEnd w:id="642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6421"/>
    </w:p>
    <w:p w:rsidR="00CB171A" w:rsidRDefault="00CB171A" w:rsidP="00CB171A">
      <w:pPr>
        <w:pStyle w:val="KeepWithNext"/>
        <w:rPr>
          <w:rtl/>
          <w:lang w:eastAsia="he-IL"/>
        </w:rPr>
      </w:pPr>
    </w:p>
    <w:p w:rsidR="00CB171A" w:rsidRDefault="00CB171A" w:rsidP="00CB171A">
      <w:pPr>
        <w:rPr>
          <w:rtl/>
          <w:lang w:eastAsia="he-IL"/>
        </w:rPr>
      </w:pPr>
      <w:bookmarkStart w:id="6422" w:name="_ETM_Q1_13880604"/>
      <w:bookmarkStart w:id="6423" w:name="_ETM_Q1_13880655"/>
      <w:bookmarkEnd w:id="6422"/>
      <w:bookmarkEnd w:id="6423"/>
      <w:r>
        <w:rPr>
          <w:rFonts w:hint="cs"/>
          <w:rtl/>
          <w:lang w:eastAsia="he-IL"/>
        </w:rPr>
        <w:t xml:space="preserve">יש לנו גם סעיף דיווחים וגם סעיף מנגנון ההשגה שאנחנו רוצים להביא </w:t>
      </w:r>
      <w:bookmarkStart w:id="6424" w:name="_ETM_Q1_13885139"/>
      <w:bookmarkEnd w:id="6424"/>
      <w:r>
        <w:rPr>
          <w:rFonts w:hint="cs"/>
          <w:rtl/>
          <w:lang w:eastAsia="he-IL"/>
        </w:rPr>
        <w:t>לדיון בוועדה. מיד לאחר קבלת החלטות לגבי שני הסעיפים האלה נתחיל בהסתייגויות.</w:t>
      </w:r>
      <w:bookmarkStart w:id="6425" w:name="_ETM_Q1_13876499"/>
      <w:bookmarkEnd w:id="6425"/>
    </w:p>
    <w:p w:rsidR="00CB171A" w:rsidRDefault="00CB171A" w:rsidP="00CB171A">
      <w:pPr>
        <w:rPr>
          <w:rtl/>
          <w:lang w:eastAsia="he-IL"/>
        </w:rPr>
      </w:pPr>
    </w:p>
    <w:p w:rsidR="00CB171A" w:rsidRDefault="00CB171A" w:rsidP="00CB171A">
      <w:pPr>
        <w:pStyle w:val="afb"/>
        <w:keepNext/>
        <w:rPr>
          <w:rtl/>
          <w:lang w:eastAsia="he-IL"/>
        </w:rPr>
      </w:pPr>
      <w:bookmarkStart w:id="6426" w:name="ET_guest_טליה_אגמון_163"/>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6426"/>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לגבי סעיף 12א אני חייבת להגיד שאנחנו צריכים לראות נוסח סופי שלו - - -</w:t>
      </w:r>
    </w:p>
    <w:p w:rsidR="00CB171A" w:rsidRDefault="00CB171A" w:rsidP="00CB171A">
      <w:pPr>
        <w:rPr>
          <w:rtl/>
          <w:lang w:eastAsia="he-IL"/>
        </w:rPr>
      </w:pPr>
    </w:p>
    <w:p w:rsidR="00CB171A" w:rsidRDefault="00CB171A" w:rsidP="00CB171A">
      <w:pPr>
        <w:pStyle w:val="a5"/>
        <w:keepNext/>
        <w:rPr>
          <w:rtl/>
        </w:rPr>
      </w:pPr>
      <w:bookmarkStart w:id="6427" w:name="ET_speaker_מירי_פרנקלשור_16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6427"/>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עקרונות יתקבלו – הנוסח </w:t>
      </w:r>
      <w:bookmarkStart w:id="6428" w:name="_ETM_Q1_13900955"/>
      <w:bookmarkEnd w:id="6428"/>
      <w:r>
        <w:rPr>
          <w:rFonts w:hint="cs"/>
          <w:rtl/>
          <w:lang w:eastAsia="he-IL"/>
        </w:rPr>
        <w:t>הסופי יהיה שינויי נוסח.</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אתם מוזמנים להציג נוסח אלטרנטיבי.</w:t>
      </w:r>
    </w:p>
    <w:p w:rsidR="00CB171A" w:rsidRDefault="00CB171A" w:rsidP="00CB171A">
      <w:pPr>
        <w:rPr>
          <w:rtl/>
          <w:lang w:eastAsia="he-IL"/>
        </w:rPr>
      </w:pPr>
    </w:p>
    <w:p w:rsidR="00CB171A" w:rsidRDefault="00CB171A" w:rsidP="00CB171A">
      <w:pPr>
        <w:pStyle w:val="a5"/>
        <w:keepNext/>
        <w:rPr>
          <w:rtl/>
        </w:rPr>
      </w:pPr>
      <w:bookmarkStart w:id="6429" w:name="ET_speaker_מירי_פרנקלשור_33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6429"/>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אלו יהיו שינוי</w:t>
      </w:r>
      <w:bookmarkStart w:id="6430" w:name="_ETM_Q1_13910649"/>
      <w:bookmarkEnd w:id="6430"/>
      <w:r>
        <w:rPr>
          <w:rFonts w:hint="cs"/>
          <w:rtl/>
          <w:lang w:eastAsia="he-IL"/>
        </w:rPr>
        <w:t xml:space="preserve">י נוסח של נוסח החוק שלנו, זה לא יהיה שינוי </w:t>
      </w:r>
      <w:bookmarkStart w:id="6431" w:name="_ETM_Q1_13911718"/>
      <w:bookmarkEnd w:id="6431"/>
      <w:r>
        <w:rPr>
          <w:rFonts w:hint="cs"/>
          <w:rtl/>
          <w:lang w:eastAsia="he-IL"/>
        </w:rPr>
        <w:t>של העקרונות שהתקבלו כאן בוועדה.</w:t>
      </w:r>
    </w:p>
    <w:p w:rsidR="00CB171A" w:rsidRDefault="00CB171A" w:rsidP="00CB171A">
      <w:pPr>
        <w:rPr>
          <w:rtl/>
          <w:lang w:eastAsia="he-IL"/>
        </w:rPr>
      </w:pPr>
    </w:p>
    <w:p w:rsidR="00CB171A" w:rsidRDefault="00CB171A" w:rsidP="00CB171A">
      <w:pPr>
        <w:pStyle w:val="afb"/>
        <w:keepNext/>
        <w:rPr>
          <w:rtl/>
          <w:lang w:eastAsia="he-IL"/>
        </w:rPr>
      </w:pPr>
      <w:bookmarkStart w:id="6432" w:name="ET_guest_טליה_אגמון_166"/>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6432"/>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על זה תהיה הסתייגות, כנראה.</w:t>
      </w:r>
    </w:p>
    <w:p w:rsidR="00CB171A" w:rsidRDefault="00CB171A" w:rsidP="00CB171A">
      <w:pPr>
        <w:rPr>
          <w:rtl/>
          <w:lang w:eastAsia="he-IL"/>
        </w:rPr>
      </w:pPr>
      <w:bookmarkStart w:id="6433" w:name="_ETM_Q1_13916921"/>
      <w:bookmarkStart w:id="6434" w:name="_ETM_Q1_13917011"/>
      <w:bookmarkEnd w:id="6433"/>
      <w:bookmarkEnd w:id="6434"/>
    </w:p>
    <w:p w:rsidR="00CB171A" w:rsidRDefault="00CB171A" w:rsidP="00CB171A">
      <w:pPr>
        <w:pStyle w:val="-"/>
        <w:keepNext/>
        <w:rPr>
          <w:rtl/>
        </w:rPr>
      </w:pPr>
      <w:bookmarkStart w:id="6435" w:name="ET_speakercontinue_מירי_פרנקל_שור_335"/>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6435"/>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סליחה?</w:t>
      </w:r>
      <w:bookmarkStart w:id="6436" w:name="_ETM_Q1_13918010"/>
      <w:bookmarkEnd w:id="6436"/>
    </w:p>
    <w:p w:rsidR="00CB171A" w:rsidRDefault="00CB171A" w:rsidP="00CB171A">
      <w:pPr>
        <w:rPr>
          <w:rtl/>
          <w:lang w:eastAsia="he-IL"/>
        </w:rPr>
      </w:pPr>
      <w:bookmarkStart w:id="6437" w:name="_ETM_Q1_13918065"/>
      <w:bookmarkEnd w:id="6437"/>
    </w:p>
    <w:p w:rsidR="00CB171A" w:rsidRDefault="00CB171A" w:rsidP="00CB171A">
      <w:pPr>
        <w:pStyle w:val="afb"/>
        <w:keepNext/>
        <w:rPr>
          <w:rtl/>
          <w:lang w:eastAsia="he-IL"/>
        </w:rPr>
      </w:pPr>
      <w:bookmarkStart w:id="6438" w:name="_ETM_Q1_13918490"/>
      <w:bookmarkStart w:id="6439" w:name="_ETM_Q1_13918547"/>
      <w:bookmarkStart w:id="6440" w:name="_ETM_Q1_13918035"/>
      <w:bookmarkStart w:id="6441" w:name="ET_guest_טליה_אגמון_336"/>
      <w:bookmarkEnd w:id="6438"/>
      <w:bookmarkEnd w:id="6439"/>
      <w:bookmarkEnd w:id="6440"/>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6441"/>
    </w:p>
    <w:p w:rsidR="00CB171A" w:rsidRDefault="00CB171A" w:rsidP="00CB171A">
      <w:pPr>
        <w:pStyle w:val="KeepWithNext"/>
        <w:rPr>
          <w:rtl/>
          <w:lang w:eastAsia="he-IL"/>
        </w:rPr>
      </w:pPr>
    </w:p>
    <w:p w:rsidR="00CB171A" w:rsidRDefault="00CB171A" w:rsidP="00CB171A">
      <w:pPr>
        <w:rPr>
          <w:rtl/>
          <w:lang w:eastAsia="he-IL"/>
        </w:rPr>
      </w:pPr>
      <w:bookmarkStart w:id="6442" w:name="_ETM_Q1_13918520"/>
      <w:bookmarkStart w:id="6443" w:name="_ETM_Q1_13918597"/>
      <w:bookmarkEnd w:id="6442"/>
      <w:bookmarkEnd w:id="6443"/>
      <w:r>
        <w:rPr>
          <w:rFonts w:hint="cs"/>
          <w:rtl/>
          <w:lang w:eastAsia="he-IL"/>
        </w:rPr>
        <w:t xml:space="preserve">אז על </w:t>
      </w:r>
      <w:bookmarkStart w:id="6444" w:name="_ETM_Q1_13918573"/>
      <w:bookmarkEnd w:id="6444"/>
      <w:r>
        <w:rPr>
          <w:rFonts w:hint="cs"/>
          <w:rtl/>
          <w:lang w:eastAsia="he-IL"/>
        </w:rPr>
        <w:t>זה אנחנו נרצה להסתייג.</w:t>
      </w:r>
    </w:p>
    <w:p w:rsidR="00CB171A" w:rsidRDefault="00CB171A" w:rsidP="00CB171A">
      <w:pPr>
        <w:rPr>
          <w:rtl/>
          <w:lang w:eastAsia="he-IL"/>
        </w:rPr>
      </w:pPr>
      <w:bookmarkStart w:id="6445" w:name="_ETM_Q1_13922452"/>
      <w:bookmarkStart w:id="6446" w:name="_ETM_Q1_13922508"/>
      <w:bookmarkEnd w:id="6445"/>
      <w:bookmarkEnd w:id="6446"/>
    </w:p>
    <w:p w:rsidR="00CB171A" w:rsidRDefault="00CB171A" w:rsidP="00CB171A">
      <w:pPr>
        <w:pStyle w:val="a5"/>
        <w:keepNext/>
        <w:rPr>
          <w:rtl/>
        </w:rPr>
      </w:pPr>
      <w:bookmarkStart w:id="6447" w:name="ET_speaker_מירי_פרנקלשור_33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6447"/>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השר ירצה להסתייג? אוקיי.</w:t>
      </w:r>
    </w:p>
    <w:p w:rsidR="00CB171A" w:rsidRDefault="00CB171A" w:rsidP="00CB171A">
      <w:pPr>
        <w:rPr>
          <w:rtl/>
          <w:lang w:eastAsia="he-IL"/>
        </w:rPr>
      </w:pPr>
      <w:bookmarkStart w:id="6448" w:name="_ETM_Q1_13923668"/>
      <w:bookmarkStart w:id="6449" w:name="_ETM_Q1_13923746"/>
      <w:bookmarkEnd w:id="6448"/>
      <w:bookmarkEnd w:id="6449"/>
    </w:p>
    <w:p w:rsidR="00CB171A" w:rsidRDefault="00CB171A" w:rsidP="00CB171A">
      <w:pPr>
        <w:pStyle w:val="afb"/>
        <w:keepNext/>
        <w:rPr>
          <w:rtl/>
          <w:lang w:eastAsia="he-IL"/>
        </w:rPr>
      </w:pPr>
      <w:bookmarkStart w:id="6450" w:name="_ETM_Q1_13924220"/>
      <w:bookmarkStart w:id="6451" w:name="_ETM_Q1_13924281"/>
      <w:bookmarkStart w:id="6452" w:name="_ETM_Q1_13923090"/>
      <w:bookmarkStart w:id="6453" w:name="ET_guest_טליה_אגמון_339"/>
      <w:bookmarkEnd w:id="6450"/>
      <w:bookmarkEnd w:id="6451"/>
      <w:bookmarkEnd w:id="6452"/>
      <w:r>
        <w:rPr>
          <w:rStyle w:val="TagStyle"/>
          <w:rFonts w:hint="cs"/>
          <w:rtl/>
        </w:rPr>
        <w:t xml:space="preserve"> &lt;&lt; אורח &gt;&gt; </w:t>
      </w:r>
      <w:r>
        <w:rPr>
          <w:rFonts w:hint="cs"/>
          <w:rtl/>
          <w:lang w:eastAsia="he-IL"/>
        </w:rPr>
        <w:t>טליה אגמון:</w:t>
      </w:r>
      <w:r>
        <w:rPr>
          <w:rStyle w:val="TagStyle"/>
          <w:rFonts w:hint="cs"/>
          <w:rtl/>
        </w:rPr>
        <w:t xml:space="preserve"> &lt;&lt; אורח &gt;&gt;</w:t>
      </w:r>
      <w:r>
        <w:rPr>
          <w:rFonts w:hint="cs"/>
          <w:rtl/>
          <w:lang w:eastAsia="he-IL"/>
        </w:rPr>
        <w:t xml:space="preserve"> </w:t>
      </w:r>
      <w:bookmarkEnd w:id="6453"/>
    </w:p>
    <w:p w:rsidR="00CB171A" w:rsidRDefault="00CB171A" w:rsidP="00CB171A">
      <w:pPr>
        <w:pStyle w:val="KeepWithNext"/>
        <w:rPr>
          <w:rtl/>
          <w:lang w:eastAsia="he-IL"/>
        </w:rPr>
      </w:pPr>
    </w:p>
    <w:p w:rsidR="00CB171A" w:rsidRDefault="00CB171A" w:rsidP="00CB171A">
      <w:pPr>
        <w:rPr>
          <w:rtl/>
          <w:lang w:eastAsia="he-IL"/>
        </w:rPr>
      </w:pPr>
      <w:bookmarkStart w:id="6454" w:name="_ETM_Q1_13923747"/>
      <w:bookmarkStart w:id="6455" w:name="_ETM_Q1_13923827"/>
      <w:bookmarkEnd w:id="6454"/>
      <w:bookmarkEnd w:id="6455"/>
      <w:r>
        <w:rPr>
          <w:rFonts w:hint="cs"/>
          <w:rtl/>
          <w:lang w:eastAsia="he-IL"/>
        </w:rPr>
        <w:t xml:space="preserve">אני צריכה אישור סופי </w:t>
      </w:r>
      <w:bookmarkStart w:id="6456" w:name="_ETM_Q1_13925768"/>
      <w:bookmarkEnd w:id="6456"/>
      <w:r>
        <w:rPr>
          <w:rFonts w:hint="cs"/>
          <w:rtl/>
          <w:lang w:eastAsia="he-IL"/>
        </w:rPr>
        <w:t>שלו, אבל זאת ההנחיה בינתיים.</w:t>
      </w:r>
    </w:p>
    <w:p w:rsidR="00CB171A" w:rsidRDefault="00CB171A" w:rsidP="00CB171A">
      <w:pPr>
        <w:rPr>
          <w:rtl/>
          <w:lang w:eastAsia="he-IL"/>
        </w:rPr>
      </w:pPr>
    </w:p>
    <w:p w:rsidR="00CB171A" w:rsidRDefault="00CB171A" w:rsidP="00CB171A">
      <w:pPr>
        <w:pStyle w:val="af8"/>
        <w:keepNext/>
        <w:rPr>
          <w:rtl/>
        </w:rPr>
      </w:pPr>
      <w:r>
        <w:rPr>
          <w:rStyle w:val="TagStyle"/>
          <w:rFonts w:hint="cs"/>
          <w:rtl/>
        </w:rPr>
        <w:t xml:space="preserve"> &lt;&lt; יור &gt;&gt; </w:t>
      </w:r>
      <w:r>
        <w:rPr>
          <w:rFonts w:hint="cs"/>
          <w:rtl/>
        </w:rPr>
        <w:t>היו"ר צבי האוזר:</w:t>
      </w:r>
      <w:r>
        <w:rPr>
          <w:rStyle w:val="TagStyle"/>
          <w:rFonts w:hint="cs"/>
          <w:rtl/>
        </w:rPr>
        <w:t xml:space="preserve"> &lt;&lt; יור &gt;&gt;</w:t>
      </w:r>
      <w:r>
        <w:rPr>
          <w:rFonts w:hint="cs"/>
          <w:rtl/>
        </w:rPr>
        <w:t xml:space="preserve"> </w:t>
      </w:r>
    </w:p>
    <w:p w:rsidR="00CB171A" w:rsidRDefault="00CB171A" w:rsidP="00CB171A">
      <w:pPr>
        <w:pStyle w:val="KeepWithNext"/>
        <w:rPr>
          <w:rtl/>
          <w:lang w:eastAsia="he-IL"/>
        </w:rPr>
      </w:pPr>
    </w:p>
    <w:p w:rsidR="00CB171A" w:rsidRDefault="00CB171A" w:rsidP="00CB171A">
      <w:pPr>
        <w:rPr>
          <w:rtl/>
          <w:lang w:eastAsia="he-IL"/>
        </w:rPr>
      </w:pPr>
      <w:r>
        <w:rPr>
          <w:rFonts w:hint="cs"/>
          <w:rtl/>
          <w:lang w:eastAsia="he-IL"/>
        </w:rPr>
        <w:t xml:space="preserve">בבקשה, אם אתם תבקשו להסתייג </w:t>
      </w:r>
      <w:bookmarkStart w:id="6457" w:name="_ETM_Q1_13930242"/>
      <w:bookmarkEnd w:id="6457"/>
      <w:r>
        <w:rPr>
          <w:rFonts w:hint="cs"/>
          <w:rtl/>
          <w:lang w:eastAsia="he-IL"/>
        </w:rPr>
        <w:t xml:space="preserve">מהדבר, אני מבקש גם יחודד לגורמים הרלוונטיים. אנחנו כמובן נקבל </w:t>
      </w:r>
      <w:bookmarkStart w:id="6458" w:name="_ETM_Q1_13937132"/>
      <w:bookmarkEnd w:id="6458"/>
      <w:r>
        <w:rPr>
          <w:rFonts w:hint="cs"/>
          <w:rtl/>
          <w:lang w:eastAsia="he-IL"/>
        </w:rPr>
        <w:t xml:space="preserve">כל הסתייגות באשר לנוסח, אבל אם הכוונה היא להסיר את </w:t>
      </w:r>
      <w:bookmarkStart w:id="6459" w:name="_ETM_Q1_13942448"/>
      <w:bookmarkEnd w:id="6459"/>
      <w:r>
        <w:rPr>
          <w:rFonts w:hint="cs"/>
          <w:rtl/>
          <w:lang w:eastAsia="he-IL"/>
        </w:rPr>
        <w:t xml:space="preserve">ההסדרה של אותו יישומון אזרחי מהחקיקה, כמובן שאני אמליץ בפני </w:t>
      </w:r>
      <w:bookmarkStart w:id="6460" w:name="_ETM_Q1_13949009"/>
      <w:bookmarkEnd w:id="6460"/>
      <w:r>
        <w:rPr>
          <w:rFonts w:hint="cs"/>
          <w:rtl/>
          <w:lang w:eastAsia="he-IL"/>
        </w:rPr>
        <w:t xml:space="preserve">חבריי אחד משתיים: או להתעקש על הדברים או אולי לקשור </w:t>
      </w:r>
      <w:bookmarkStart w:id="6461" w:name="_ETM_Q1_13953061"/>
      <w:bookmarkEnd w:id="6461"/>
      <w:r>
        <w:rPr>
          <w:rFonts w:hint="cs"/>
          <w:rtl/>
          <w:lang w:eastAsia="he-IL"/>
        </w:rPr>
        <w:t xml:space="preserve">בין זה לבין כלי השב"כ. יכול להיות שאתם תרצו לוותר </w:t>
      </w:r>
      <w:bookmarkStart w:id="6462" w:name="_ETM_Q1_13957118"/>
      <w:bookmarkEnd w:id="6462"/>
      <w:r>
        <w:rPr>
          <w:rFonts w:hint="cs"/>
          <w:rtl/>
          <w:lang w:eastAsia="he-IL"/>
        </w:rPr>
        <w:t>על השימוש בכלי החורג ולהתמקד בחקירות אפידמיולוגיות.</w:t>
      </w:r>
    </w:p>
    <w:p w:rsidR="00CB171A" w:rsidRDefault="00CB171A" w:rsidP="00CB171A">
      <w:pPr>
        <w:rPr>
          <w:rtl/>
          <w:lang w:eastAsia="he-IL"/>
        </w:rPr>
      </w:pPr>
      <w:bookmarkStart w:id="6463" w:name="_ETM_Q1_13966375"/>
      <w:bookmarkStart w:id="6464" w:name="_ETM_Q1_13966438"/>
      <w:bookmarkEnd w:id="6463"/>
      <w:bookmarkEnd w:id="6464"/>
    </w:p>
    <w:p w:rsidR="00CB171A" w:rsidRDefault="00CB171A" w:rsidP="00CB171A">
      <w:pPr>
        <w:rPr>
          <w:rtl/>
          <w:lang w:eastAsia="he-IL"/>
        </w:rPr>
      </w:pPr>
      <w:bookmarkStart w:id="6465" w:name="_ETM_Q1_13966519"/>
      <w:bookmarkStart w:id="6466" w:name="_ETM_Q1_13966572"/>
      <w:bookmarkEnd w:id="6465"/>
      <w:bookmarkEnd w:id="6466"/>
      <w:r>
        <w:rPr>
          <w:rFonts w:hint="cs"/>
          <w:rtl/>
          <w:lang w:eastAsia="he-IL"/>
        </w:rPr>
        <w:t xml:space="preserve">בהינתן שאנחנו נסדיר את </w:t>
      </w:r>
      <w:bookmarkStart w:id="6467" w:name="_ETM_Q1_13968288"/>
      <w:bookmarkEnd w:id="6467"/>
      <w:r>
        <w:rPr>
          <w:rFonts w:hint="cs"/>
          <w:rtl/>
          <w:lang w:eastAsia="he-IL"/>
        </w:rPr>
        <w:t xml:space="preserve">כלי השב"כ, הראייה שלי נכון לרגע זה – תמיד יהיה </w:t>
      </w:r>
      <w:bookmarkStart w:id="6468" w:name="_ETM_Q1_13971837"/>
      <w:bookmarkEnd w:id="6468"/>
      <w:r>
        <w:rPr>
          <w:rFonts w:hint="cs"/>
          <w:rtl/>
          <w:lang w:eastAsia="he-IL"/>
        </w:rPr>
        <w:t xml:space="preserve">אפשר אולי לשכנע באותו ובמופתים תפיסה אחרת – היא שהופעתו </w:t>
      </w:r>
      <w:bookmarkStart w:id="6469" w:name="_ETM_Q1_13980237"/>
      <w:bookmarkEnd w:id="6469"/>
      <w:r>
        <w:rPr>
          <w:rFonts w:hint="cs"/>
          <w:rtl/>
          <w:lang w:eastAsia="he-IL"/>
        </w:rPr>
        <w:t xml:space="preserve">של אותו יישומון באותה הוראת שעה שמסדירה את החריג שבחריגים, </w:t>
      </w:r>
      <w:bookmarkStart w:id="6470" w:name="_ETM_Q1_13984579"/>
      <w:bookmarkEnd w:id="6470"/>
      <w:r>
        <w:rPr>
          <w:rFonts w:hint="cs"/>
          <w:rtl/>
          <w:lang w:eastAsia="he-IL"/>
        </w:rPr>
        <w:t xml:space="preserve">אני חושב שהיא חיונית, היא מהותית, היא הכרחית. היא </w:t>
      </w:r>
      <w:bookmarkStart w:id="6471" w:name="_ETM_Q1_13986921"/>
      <w:bookmarkEnd w:id="6471"/>
      <w:r>
        <w:rPr>
          <w:rFonts w:hint="cs"/>
          <w:rtl/>
          <w:lang w:eastAsia="he-IL"/>
        </w:rPr>
        <w:t xml:space="preserve">חשובה גם מנקודת מבטו של הציבור, של בניית האמון </w:t>
      </w:r>
      <w:bookmarkStart w:id="6472" w:name="_ETM_Q1_13992268"/>
      <w:bookmarkEnd w:id="6472"/>
      <w:r>
        <w:rPr>
          <w:rFonts w:hint="cs"/>
          <w:rtl/>
          <w:lang w:eastAsia="he-IL"/>
        </w:rPr>
        <w:t>בציבור ושל ההבנה העמוקה, כפי שהכנסת נותנת, של אותה שק</w:t>
      </w:r>
      <w:bookmarkStart w:id="6473" w:name="_ETM_Q1_13994533"/>
      <w:bookmarkEnd w:id="6473"/>
      <w:r>
        <w:rPr>
          <w:rFonts w:hint="cs"/>
          <w:rtl/>
          <w:lang w:eastAsia="he-IL"/>
        </w:rPr>
        <w:t xml:space="preserve">לא וטריא ושל ראייה כוללת מצד אחד, עמידה או מתן </w:t>
      </w:r>
      <w:bookmarkStart w:id="6474" w:name="_ETM_Q1_14001473"/>
      <w:bookmarkEnd w:id="6474"/>
      <w:r>
        <w:rPr>
          <w:rFonts w:hint="cs"/>
          <w:rtl/>
          <w:lang w:eastAsia="he-IL"/>
        </w:rPr>
        <w:t xml:space="preserve">מענה מלא לדרישות משרד הבריאות לאותם כלים העומדים לרשותו לבלימת </w:t>
      </w:r>
      <w:bookmarkStart w:id="6475" w:name="_ETM_Q1_14008196"/>
      <w:bookmarkEnd w:id="6475"/>
      <w:r>
        <w:rPr>
          <w:rFonts w:hint="cs"/>
          <w:rtl/>
          <w:lang w:eastAsia="he-IL"/>
        </w:rPr>
        <w:t xml:space="preserve">המגיפה, ומצד שני, עין פקוחה לגבי אותו איזון אינטרסים באשר </w:t>
      </w:r>
      <w:bookmarkStart w:id="6476" w:name="_ETM_Q1_14014057"/>
      <w:bookmarkEnd w:id="6476"/>
      <w:r>
        <w:rPr>
          <w:rFonts w:hint="cs"/>
          <w:rtl/>
          <w:lang w:eastAsia="he-IL"/>
        </w:rPr>
        <w:t>לחלופות נוספות.</w:t>
      </w:r>
    </w:p>
    <w:p w:rsidR="00CB171A" w:rsidRDefault="00CB171A" w:rsidP="00CB171A">
      <w:pPr>
        <w:rPr>
          <w:rtl/>
          <w:lang w:eastAsia="he-IL"/>
        </w:rPr>
      </w:pPr>
      <w:bookmarkStart w:id="6477" w:name="_ETM_Q1_14016685"/>
      <w:bookmarkStart w:id="6478" w:name="_ETM_Q1_14016773"/>
      <w:bookmarkEnd w:id="6477"/>
      <w:bookmarkEnd w:id="6478"/>
    </w:p>
    <w:p w:rsidR="00CB171A" w:rsidRDefault="00CB171A" w:rsidP="00CB171A">
      <w:pPr>
        <w:rPr>
          <w:rtl/>
          <w:lang w:eastAsia="he-IL"/>
        </w:rPr>
      </w:pPr>
      <w:bookmarkStart w:id="6479" w:name="_ETM_Q1_14016829"/>
      <w:bookmarkStart w:id="6480" w:name="_ETM_Q1_14016920"/>
      <w:bookmarkEnd w:id="6479"/>
      <w:bookmarkEnd w:id="6480"/>
      <w:r>
        <w:rPr>
          <w:rFonts w:hint="cs"/>
          <w:rtl/>
          <w:lang w:eastAsia="he-IL"/>
        </w:rPr>
        <w:t xml:space="preserve">כמו שאני חוזר ואומר, אנחנו עומדים היום גם </w:t>
      </w:r>
      <w:bookmarkStart w:id="6481" w:name="_ETM_Q1_14020621"/>
      <w:bookmarkEnd w:id="6481"/>
      <w:r>
        <w:rPr>
          <w:rFonts w:hint="cs"/>
          <w:rtl/>
          <w:lang w:eastAsia="he-IL"/>
        </w:rPr>
        <w:t xml:space="preserve">מנקודת המבט של הציבור, בסטטיסטיקה שאיננה אופטימלית. היא טובה, היא </w:t>
      </w:r>
      <w:bookmarkStart w:id="6482" w:name="_ETM_Q1_14030673"/>
      <w:bookmarkEnd w:id="6482"/>
      <w:r>
        <w:rPr>
          <w:rFonts w:hint="cs"/>
          <w:rtl/>
          <w:lang w:eastAsia="he-IL"/>
        </w:rPr>
        <w:t xml:space="preserve">יפה. אינני מבטל אתת חצי הכוס המלאה. 50% מהחולים </w:t>
      </w:r>
      <w:bookmarkStart w:id="6483" w:name="_ETM_Q1_14034079"/>
      <w:bookmarkEnd w:id="6483"/>
      <w:r>
        <w:rPr>
          <w:rFonts w:hint="cs"/>
          <w:rtl/>
          <w:lang w:eastAsia="he-IL"/>
        </w:rPr>
        <w:t>אינם מאותרים בכלים הקיימים ולכן אנחנו צריכים גם לתגבר.</w:t>
      </w:r>
    </w:p>
    <w:p w:rsidR="00CB171A" w:rsidRDefault="00CB171A" w:rsidP="00CB171A">
      <w:pPr>
        <w:rPr>
          <w:rtl/>
          <w:lang w:eastAsia="he-IL"/>
        </w:rPr>
      </w:pPr>
      <w:bookmarkStart w:id="6484" w:name="_ETM_Q1_14041305"/>
      <w:bookmarkStart w:id="6485" w:name="_ETM_Q1_14041377"/>
      <w:bookmarkEnd w:id="6484"/>
      <w:bookmarkEnd w:id="6485"/>
    </w:p>
    <w:p w:rsidR="00CB171A" w:rsidRDefault="00CB171A" w:rsidP="00CB171A">
      <w:pPr>
        <w:rPr>
          <w:rtl/>
          <w:lang w:eastAsia="he-IL"/>
        </w:rPr>
      </w:pPr>
      <w:bookmarkStart w:id="6486" w:name="_ETM_Q1_14041433"/>
      <w:bookmarkStart w:id="6487" w:name="_ETM_Q1_14041526"/>
      <w:bookmarkEnd w:id="6486"/>
      <w:bookmarkEnd w:id="6487"/>
      <w:r>
        <w:rPr>
          <w:rFonts w:hint="cs"/>
          <w:rtl/>
          <w:lang w:eastAsia="he-IL"/>
        </w:rPr>
        <w:t>עד כאן. תודה רבה. אני נועל את הישיבה. להתראות ביום ראשון.</w:t>
      </w:r>
    </w:p>
    <w:p w:rsidR="00CB171A" w:rsidRDefault="00CB171A" w:rsidP="00CB171A">
      <w:pPr>
        <w:rPr>
          <w:rtl/>
          <w:lang w:eastAsia="he-IL"/>
        </w:rPr>
      </w:pPr>
    </w:p>
    <w:p w:rsidR="00E704F4" w:rsidRDefault="00E704F4" w:rsidP="00CB171A">
      <w:pPr>
        <w:rPr>
          <w:rtl/>
          <w:lang w:eastAsia="he-IL"/>
        </w:rPr>
      </w:pPr>
    </w:p>
    <w:p w:rsidR="00E6479F" w:rsidRPr="00E6479F" w:rsidRDefault="00CB171A" w:rsidP="00CB171A">
      <w:pPr>
        <w:pStyle w:val="afe"/>
        <w:keepNext/>
        <w:rPr>
          <w:lang w:eastAsia="he-IL"/>
        </w:rPr>
      </w:pPr>
      <w:bookmarkStart w:id="6488" w:name="ET_meetingend_160"/>
      <w:r>
        <w:rPr>
          <w:rStyle w:val="TagStyle"/>
          <w:rFonts w:hint="cs"/>
          <w:rtl/>
        </w:rPr>
        <w:t xml:space="preserve"> &lt;&lt; סיום &gt;&gt; </w:t>
      </w:r>
      <w:r>
        <w:rPr>
          <w:rFonts w:hint="cs"/>
          <w:rtl/>
          <w:lang w:eastAsia="he-IL"/>
        </w:rPr>
        <w:t>הישיבה ננעלה בשעה 18:10.</w:t>
      </w:r>
      <w:r>
        <w:rPr>
          <w:rStyle w:val="TagStyle"/>
          <w:rFonts w:hint="cs"/>
          <w:rtl/>
        </w:rPr>
        <w:t xml:space="preserve"> &lt;&lt; סיום &gt;&gt;</w:t>
      </w:r>
      <w:r>
        <w:rPr>
          <w:rFonts w:hint="cs"/>
          <w:rtl/>
          <w:lang w:eastAsia="he-IL"/>
        </w:rPr>
        <w:t xml:space="preserve"> </w:t>
      </w:r>
      <w:bookmarkStart w:id="6489" w:name="_ETM_Q1_4805360"/>
      <w:bookmarkStart w:id="6490" w:name="_ETM_Q1_4743169"/>
      <w:bookmarkStart w:id="6491" w:name="_ETM_Q1_4743247"/>
      <w:bookmarkEnd w:id="6488"/>
      <w:bookmarkEnd w:id="6489"/>
      <w:bookmarkEnd w:id="6490"/>
      <w:bookmarkEnd w:id="6491"/>
    </w:p>
    <w:sectPr w:rsidR="00E6479F" w:rsidRPr="00E6479F" w:rsidSect="00E704F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171A" w:rsidRDefault="00CB171A">
      <w:r>
        <w:separator/>
      </w:r>
    </w:p>
  </w:endnote>
  <w:endnote w:type="continuationSeparator" w:id="0">
    <w:p w:rsidR="00CB171A" w:rsidRDefault="00CB1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171A" w:rsidRDefault="00CB171A">
      <w:r>
        <w:separator/>
      </w:r>
    </w:p>
  </w:footnote>
  <w:footnote w:type="continuationSeparator" w:id="0">
    <w:p w:rsidR="00CB171A" w:rsidRDefault="00CB17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71A" w:rsidRDefault="00CB171A"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B171A" w:rsidRDefault="00CB171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71A" w:rsidRDefault="00CB171A"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704F4">
      <w:rPr>
        <w:rStyle w:val="af9"/>
        <w:noProof/>
        <w:rtl/>
      </w:rPr>
      <w:t>2</w:t>
    </w:r>
    <w:r>
      <w:rPr>
        <w:rStyle w:val="af9"/>
      </w:rPr>
      <w:fldChar w:fldCharType="end"/>
    </w:r>
  </w:p>
  <w:p w:rsidR="00CB171A" w:rsidRPr="00CC5815" w:rsidRDefault="00CB171A" w:rsidP="008E5E3F">
    <w:pPr>
      <w:pStyle w:val="a3"/>
      <w:ind w:firstLine="0"/>
    </w:pPr>
    <w:r>
      <w:rPr>
        <w:rtl/>
      </w:rPr>
      <w:t>ועדת החוץ והביטחון</w:t>
    </w:r>
  </w:p>
  <w:p w:rsidR="00CB171A" w:rsidRPr="00CC5815" w:rsidRDefault="00CB171A" w:rsidP="008E5E3F">
    <w:pPr>
      <w:pStyle w:val="a3"/>
      <w:ind w:firstLine="0"/>
      <w:rPr>
        <w:rtl/>
      </w:rPr>
    </w:pPr>
    <w:r>
      <w:rPr>
        <w:rtl/>
      </w:rPr>
      <w:t>16/07/2020</w:t>
    </w:r>
  </w:p>
  <w:p w:rsidR="00CB171A" w:rsidRPr="00CC5815" w:rsidRDefault="00CB171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71A" w:rsidRDefault="00CB171A" w:rsidP="000A17C6">
    <w:pPr>
      <w:keepNext/>
      <w:spacing w:line="240" w:lineRule="atLeast"/>
      <w:ind w:firstLine="0"/>
      <w:jc w:val="center"/>
      <w:outlineLvl w:val="0"/>
      <w:rPr>
        <w:rtl/>
      </w:rPr>
    </w:pPr>
    <w:r>
      <w:rPr>
        <w:noProof/>
      </w:rPr>
      <w:drawing>
        <wp:inline distT="0" distB="0" distL="0" distR="0" wp14:anchorId="5C206964" wp14:editId="62780D0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B171A" w:rsidRDefault="00CB171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B171A" w:rsidRDefault="00CB171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61C"/>
    <w:rsid w:val="0002047E"/>
    <w:rsid w:val="00037279"/>
    <w:rsid w:val="00067F42"/>
    <w:rsid w:val="00074DF8"/>
    <w:rsid w:val="00092B80"/>
    <w:rsid w:val="000A0A4B"/>
    <w:rsid w:val="000A1307"/>
    <w:rsid w:val="000A17C6"/>
    <w:rsid w:val="000B0531"/>
    <w:rsid w:val="000B060C"/>
    <w:rsid w:val="000B2EE6"/>
    <w:rsid w:val="000C47F5"/>
    <w:rsid w:val="000D4122"/>
    <w:rsid w:val="000E3314"/>
    <w:rsid w:val="000F2459"/>
    <w:rsid w:val="001214DE"/>
    <w:rsid w:val="00132AF4"/>
    <w:rsid w:val="00150436"/>
    <w:rsid w:val="00167294"/>
    <w:rsid w:val="001673D4"/>
    <w:rsid w:val="00171E7F"/>
    <w:rsid w:val="001758C1"/>
    <w:rsid w:val="0017779F"/>
    <w:rsid w:val="001A74E9"/>
    <w:rsid w:val="001A7A1B"/>
    <w:rsid w:val="001B13F9"/>
    <w:rsid w:val="001C44DA"/>
    <w:rsid w:val="001C4FDA"/>
    <w:rsid w:val="001D440C"/>
    <w:rsid w:val="002016FF"/>
    <w:rsid w:val="0020753C"/>
    <w:rsid w:val="00227FEF"/>
    <w:rsid w:val="0023531A"/>
    <w:rsid w:val="00261466"/>
    <w:rsid w:val="00261554"/>
    <w:rsid w:val="00273668"/>
    <w:rsid w:val="00275C03"/>
    <w:rsid w:val="00280D58"/>
    <w:rsid w:val="002A01BD"/>
    <w:rsid w:val="002D4BDB"/>
    <w:rsid w:val="002E5E31"/>
    <w:rsid w:val="002F527E"/>
    <w:rsid w:val="002F535A"/>
    <w:rsid w:val="00303B4C"/>
    <w:rsid w:val="00303FBE"/>
    <w:rsid w:val="00321E62"/>
    <w:rsid w:val="00327BF8"/>
    <w:rsid w:val="00340AFA"/>
    <w:rsid w:val="00347EF1"/>
    <w:rsid w:val="003658CB"/>
    <w:rsid w:val="00366CFB"/>
    <w:rsid w:val="0036794C"/>
    <w:rsid w:val="00373508"/>
    <w:rsid w:val="00396023"/>
    <w:rsid w:val="003C261E"/>
    <w:rsid w:val="003C279D"/>
    <w:rsid w:val="003F0A5F"/>
    <w:rsid w:val="00416449"/>
    <w:rsid w:val="00420E41"/>
    <w:rsid w:val="00424C94"/>
    <w:rsid w:val="00431630"/>
    <w:rsid w:val="00447608"/>
    <w:rsid w:val="00451746"/>
    <w:rsid w:val="00464B8D"/>
    <w:rsid w:val="00470EAC"/>
    <w:rsid w:val="0049458B"/>
    <w:rsid w:val="00495FD8"/>
    <w:rsid w:val="00496C0D"/>
    <w:rsid w:val="004A11C9"/>
    <w:rsid w:val="004A1F16"/>
    <w:rsid w:val="004B0A65"/>
    <w:rsid w:val="004B1BE9"/>
    <w:rsid w:val="004D3730"/>
    <w:rsid w:val="00500C0C"/>
    <w:rsid w:val="00546678"/>
    <w:rsid w:val="005468AC"/>
    <w:rsid w:val="005506B9"/>
    <w:rsid w:val="00570CBC"/>
    <w:rsid w:val="005817EC"/>
    <w:rsid w:val="00590B77"/>
    <w:rsid w:val="005A342D"/>
    <w:rsid w:val="005C363E"/>
    <w:rsid w:val="005D61F3"/>
    <w:rsid w:val="005E1C6B"/>
    <w:rsid w:val="005F76B0"/>
    <w:rsid w:val="00611B34"/>
    <w:rsid w:val="00634F61"/>
    <w:rsid w:val="0063687B"/>
    <w:rsid w:val="0064703B"/>
    <w:rsid w:val="00657640"/>
    <w:rsid w:val="00695A47"/>
    <w:rsid w:val="006A0CB7"/>
    <w:rsid w:val="006A2224"/>
    <w:rsid w:val="006A7598"/>
    <w:rsid w:val="006D3FD7"/>
    <w:rsid w:val="006F0259"/>
    <w:rsid w:val="00700433"/>
    <w:rsid w:val="00702755"/>
    <w:rsid w:val="0070472C"/>
    <w:rsid w:val="0070755B"/>
    <w:rsid w:val="00707ED3"/>
    <w:rsid w:val="0073742F"/>
    <w:rsid w:val="007509A6"/>
    <w:rsid w:val="007872B4"/>
    <w:rsid w:val="00791CBE"/>
    <w:rsid w:val="00793CFF"/>
    <w:rsid w:val="007C693F"/>
    <w:rsid w:val="007C6ADD"/>
    <w:rsid w:val="00820892"/>
    <w:rsid w:val="0082136D"/>
    <w:rsid w:val="008320F6"/>
    <w:rsid w:val="00841223"/>
    <w:rsid w:val="00846BE9"/>
    <w:rsid w:val="0085189C"/>
    <w:rsid w:val="00852A1B"/>
    <w:rsid w:val="00853207"/>
    <w:rsid w:val="008713A4"/>
    <w:rsid w:val="00875F10"/>
    <w:rsid w:val="008B7907"/>
    <w:rsid w:val="008C6035"/>
    <w:rsid w:val="008C7015"/>
    <w:rsid w:val="008D1DFB"/>
    <w:rsid w:val="008E03B4"/>
    <w:rsid w:val="008E33D3"/>
    <w:rsid w:val="008E3704"/>
    <w:rsid w:val="008E5E3F"/>
    <w:rsid w:val="009019A0"/>
    <w:rsid w:val="0090279B"/>
    <w:rsid w:val="00914904"/>
    <w:rsid w:val="00921780"/>
    <w:rsid w:val="009258CE"/>
    <w:rsid w:val="00941B09"/>
    <w:rsid w:val="009515F0"/>
    <w:rsid w:val="0098136A"/>
    <w:rsid w:val="009830CB"/>
    <w:rsid w:val="009970E6"/>
    <w:rsid w:val="009D478A"/>
    <w:rsid w:val="009E6E93"/>
    <w:rsid w:val="009E762F"/>
    <w:rsid w:val="009F1518"/>
    <w:rsid w:val="009F5773"/>
    <w:rsid w:val="00A15971"/>
    <w:rsid w:val="00A22C90"/>
    <w:rsid w:val="00A26B4F"/>
    <w:rsid w:val="00A42723"/>
    <w:rsid w:val="00A61BA9"/>
    <w:rsid w:val="00A61F0E"/>
    <w:rsid w:val="00A631E0"/>
    <w:rsid w:val="00A64A6D"/>
    <w:rsid w:val="00A66020"/>
    <w:rsid w:val="00A732C7"/>
    <w:rsid w:val="00AA5C27"/>
    <w:rsid w:val="00AB02EE"/>
    <w:rsid w:val="00AB3F3A"/>
    <w:rsid w:val="00AD4EC9"/>
    <w:rsid w:val="00AD6FFC"/>
    <w:rsid w:val="00AF31E6"/>
    <w:rsid w:val="00AF4150"/>
    <w:rsid w:val="00B02FC1"/>
    <w:rsid w:val="00B0509A"/>
    <w:rsid w:val="00B120B2"/>
    <w:rsid w:val="00B34594"/>
    <w:rsid w:val="00B3764D"/>
    <w:rsid w:val="00B50340"/>
    <w:rsid w:val="00B52DE1"/>
    <w:rsid w:val="00B601F4"/>
    <w:rsid w:val="00B65508"/>
    <w:rsid w:val="00B666B5"/>
    <w:rsid w:val="00B8517A"/>
    <w:rsid w:val="00B90110"/>
    <w:rsid w:val="00BA6446"/>
    <w:rsid w:val="00BD47B7"/>
    <w:rsid w:val="00BE2D56"/>
    <w:rsid w:val="00C00F4B"/>
    <w:rsid w:val="00C043FA"/>
    <w:rsid w:val="00C135D5"/>
    <w:rsid w:val="00C22DCB"/>
    <w:rsid w:val="00C32966"/>
    <w:rsid w:val="00C3598A"/>
    <w:rsid w:val="00C360BC"/>
    <w:rsid w:val="00C44800"/>
    <w:rsid w:val="00C451ED"/>
    <w:rsid w:val="00C52EC2"/>
    <w:rsid w:val="00C61DC1"/>
    <w:rsid w:val="00C64AFF"/>
    <w:rsid w:val="00C661EE"/>
    <w:rsid w:val="00C72438"/>
    <w:rsid w:val="00C763E4"/>
    <w:rsid w:val="00C8183B"/>
    <w:rsid w:val="00C8624A"/>
    <w:rsid w:val="00C92242"/>
    <w:rsid w:val="00CA5363"/>
    <w:rsid w:val="00CB171A"/>
    <w:rsid w:val="00CB6D60"/>
    <w:rsid w:val="00CC5815"/>
    <w:rsid w:val="00CE24B8"/>
    <w:rsid w:val="00CE2BA6"/>
    <w:rsid w:val="00CE5849"/>
    <w:rsid w:val="00CF341E"/>
    <w:rsid w:val="00D0075F"/>
    <w:rsid w:val="00D216DC"/>
    <w:rsid w:val="00D278F7"/>
    <w:rsid w:val="00D35B8C"/>
    <w:rsid w:val="00D37550"/>
    <w:rsid w:val="00D40A29"/>
    <w:rsid w:val="00D45D27"/>
    <w:rsid w:val="00D86E57"/>
    <w:rsid w:val="00D96B24"/>
    <w:rsid w:val="00DE5B80"/>
    <w:rsid w:val="00E2799D"/>
    <w:rsid w:val="00E30F74"/>
    <w:rsid w:val="00E33AE3"/>
    <w:rsid w:val="00E61903"/>
    <w:rsid w:val="00E64116"/>
    <w:rsid w:val="00E6479F"/>
    <w:rsid w:val="00E704F4"/>
    <w:rsid w:val="00EA624B"/>
    <w:rsid w:val="00EB057D"/>
    <w:rsid w:val="00EB18E4"/>
    <w:rsid w:val="00EB5C85"/>
    <w:rsid w:val="00EC0AC2"/>
    <w:rsid w:val="00EC1FB3"/>
    <w:rsid w:val="00EC2CD4"/>
    <w:rsid w:val="00ED7B6C"/>
    <w:rsid w:val="00EE09AD"/>
    <w:rsid w:val="00F053E5"/>
    <w:rsid w:val="00F10D2D"/>
    <w:rsid w:val="00F16831"/>
    <w:rsid w:val="00F41C33"/>
    <w:rsid w:val="00F423F1"/>
    <w:rsid w:val="00F4792E"/>
    <w:rsid w:val="00F53584"/>
    <w:rsid w:val="00F541EA"/>
    <w:rsid w:val="00F549E5"/>
    <w:rsid w:val="00F63F05"/>
    <w:rsid w:val="00F7043A"/>
    <w:rsid w:val="00F72368"/>
    <w:rsid w:val="00F821F6"/>
    <w:rsid w:val="00F84D49"/>
    <w:rsid w:val="00FA0F85"/>
    <w:rsid w:val="00FB0768"/>
    <w:rsid w:val="00FC2D74"/>
    <w:rsid w:val="00FC7DB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D9104D1"/>
  <w15:docId w15:val="{34A6BB0F-C6A8-45F9-B1AF-D469185D0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6479F"/>
    <w:rPr>
      <w:rFonts w:cs="Arial"/>
      <w:b/>
      <w:bCs w:val="0"/>
      <w:vanish/>
      <w:color w:val="010000"/>
      <w:bdr w:val="single" w:sz="4" w:space="0" w:color="FF66FF"/>
    </w:rPr>
  </w:style>
  <w:style w:type="table" w:styleId="aff">
    <w:name w:val="Table Grid"/>
    <w:basedOn w:val="a1"/>
    <w:rsid w:val="004316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2F527E"/>
    <w:rPr>
      <w:color w:val="800080" w:themeColor="followedHyperlink"/>
      <w:u w:val="single"/>
    </w:rPr>
  </w:style>
  <w:style w:type="paragraph" w:customStyle="1" w:styleId="msonormal0">
    <w:name w:val="msonormal"/>
    <w:basedOn w:val="a"/>
    <w:rsid w:val="002F527E"/>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2F527E"/>
    <w:rPr>
      <w:rFonts w:cs="David"/>
      <w:sz w:val="24"/>
      <w:szCs w:val="24"/>
    </w:rPr>
  </w:style>
  <w:style w:type="character" w:customStyle="1" w:styleId="a9">
    <w:name w:val="כותרת תחתונה תו"/>
    <w:basedOn w:val="a0"/>
    <w:link w:val="a8"/>
    <w:rsid w:val="002F527E"/>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05614357">
      <w:bodyDiv w:val="1"/>
      <w:marLeft w:val="0"/>
      <w:marRight w:val="0"/>
      <w:marTop w:val="0"/>
      <w:marBottom w:val="0"/>
      <w:divBdr>
        <w:top w:val="none" w:sz="0" w:space="0" w:color="auto"/>
        <w:left w:val="none" w:sz="0" w:space="0" w:color="auto"/>
        <w:bottom w:val="none" w:sz="0" w:space="0" w:color="auto"/>
        <w:right w:val="none" w:sz="0" w:space="0" w:color="auto"/>
      </w:divBdr>
    </w:div>
    <w:div w:id="1171725142">
      <w:bodyDiv w:val="1"/>
      <w:marLeft w:val="0"/>
      <w:marRight w:val="0"/>
      <w:marTop w:val="0"/>
      <w:marBottom w:val="0"/>
      <w:divBdr>
        <w:top w:val="none" w:sz="0" w:space="0" w:color="auto"/>
        <w:left w:val="none" w:sz="0" w:space="0" w:color="auto"/>
        <w:bottom w:val="none" w:sz="0" w:space="0" w:color="auto"/>
        <w:right w:val="none" w:sz="0" w:space="0" w:color="auto"/>
      </w:divBdr>
    </w:div>
    <w:div w:id="1830320988">
      <w:bodyDiv w:val="1"/>
      <w:marLeft w:val="0"/>
      <w:marRight w:val="0"/>
      <w:marTop w:val="0"/>
      <w:marBottom w:val="0"/>
      <w:divBdr>
        <w:top w:val="none" w:sz="0" w:space="0" w:color="auto"/>
        <w:left w:val="none" w:sz="0" w:space="0" w:color="auto"/>
        <w:bottom w:val="none" w:sz="0" w:space="0" w:color="auto"/>
        <w:right w:val="none" w:sz="0" w:space="0" w:color="auto"/>
      </w:divBdr>
    </w:div>
    <w:div w:id="209821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D91C5-5586-4D6E-98D5-AF50480C7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5</Pages>
  <Words>41197</Words>
  <Characters>205990</Characters>
  <Application>Microsoft Office Word</Application>
  <DocSecurity>0</DocSecurity>
  <Lines>1716</Lines>
  <Paragraphs>493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2020-07-28T10:57:00Z</dcterms:modified>
</cp:coreProperties>
</file>