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B0C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65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0C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20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66</w:t>
      </w:r>
    </w:p>
    <w:p w:rsidR="00E64116" w:rsidRPr="008713A4" w:rsidRDefault="003B0C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B0C3A" w:rsidP="004E202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(27 ביולי 2020), שעה </w:t>
      </w:r>
      <w:r w:rsidR="004E202F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B0C3A" w:rsidP="003B0C3A">
      <w:pPr>
        <w:spacing w:before="60"/>
        <w:ind w:firstLine="0"/>
        <w:rPr>
          <w:rtl/>
        </w:rPr>
      </w:pPr>
      <w:bookmarkStart w:id="0" w:name="ET_hatsach_618782_1"/>
      <w:r w:rsidRPr="003B0C3A">
        <w:rPr>
          <w:rStyle w:val="TagStyle"/>
          <w:rtl/>
        </w:rPr>
        <w:t xml:space="preserve"> &lt;&lt; הצח &gt;&gt; </w:t>
      </w:r>
      <w:r w:rsidRPr="003B0C3A">
        <w:rPr>
          <w:rtl/>
        </w:rPr>
        <w:t>הצעת חוק ההוצאה לפועל (תיקון מס' 66) (החרגת ביטוח רפואי מעיקול בידי צד שלישי), התש"ף-2020</w:t>
      </w:r>
      <w:r w:rsidRPr="003B0C3A">
        <w:rPr>
          <w:rStyle w:val="TagStyle"/>
          <w:rtl/>
        </w:rPr>
        <w:t xml:space="preserve"> &lt;&lt; הצח &gt;&gt;</w:t>
      </w:r>
      <w:r w:rsidRPr="003B0C3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B0C3A" w:rsidRPr="008713A4" w:rsidRDefault="003B0C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0C3A" w:rsidRDefault="004E202F" w:rsidP="004E202F">
      <w:pPr>
        <w:ind w:firstLine="0"/>
        <w:rPr>
          <w:rtl/>
        </w:rPr>
      </w:pPr>
      <w:r>
        <w:rPr>
          <w:rtl/>
        </w:rPr>
        <w:t>אוסאמה סעדי</w:t>
      </w:r>
      <w:r>
        <w:rPr>
          <w:rFonts w:hint="cs"/>
          <w:rtl/>
        </w:rPr>
        <w:t xml:space="preserve"> </w:t>
      </w:r>
      <w:r w:rsidR="003B0C3A" w:rsidRPr="003B0C3A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3B0C3A" w:rsidRPr="003B0C3A">
        <w:rPr>
          <w:rtl/>
        </w:rPr>
        <w:t>היו"ר</w:t>
      </w:r>
    </w:p>
    <w:p w:rsidR="003B0C3A" w:rsidRPr="003B0C3A" w:rsidRDefault="003B0C3A" w:rsidP="00EC1FB3">
      <w:pPr>
        <w:ind w:firstLine="0"/>
        <w:rPr>
          <w:rtl/>
        </w:rPr>
      </w:pPr>
      <w:r w:rsidRPr="003B0C3A">
        <w:rPr>
          <w:rtl/>
        </w:rPr>
        <w:t>אלי אבידר</w:t>
      </w:r>
    </w:p>
    <w:p w:rsidR="004E202F" w:rsidRPr="003B0C3A" w:rsidRDefault="004E202F" w:rsidP="004E202F">
      <w:pPr>
        <w:ind w:firstLine="0"/>
        <w:rPr>
          <w:rtl/>
        </w:rPr>
      </w:pPr>
      <w:r w:rsidRPr="003B0C3A">
        <w:rPr>
          <w:rtl/>
        </w:rPr>
        <w:t>עופר כסיף</w:t>
      </w:r>
    </w:p>
    <w:p w:rsidR="00A86495" w:rsidRPr="003B0C3A" w:rsidRDefault="00A86495" w:rsidP="00A86495">
      <w:pPr>
        <w:ind w:firstLine="0"/>
        <w:rPr>
          <w:rtl/>
        </w:rPr>
      </w:pPr>
      <w:r w:rsidRPr="003B0C3A">
        <w:rPr>
          <w:rtl/>
        </w:rPr>
        <w:t xml:space="preserve">מיכאל </w:t>
      </w:r>
      <w:proofErr w:type="spellStart"/>
      <w:r w:rsidRPr="003B0C3A">
        <w:rPr>
          <w:rtl/>
        </w:rPr>
        <w:t>מלכיאלי</w:t>
      </w:r>
      <w:proofErr w:type="spellEnd"/>
    </w:p>
    <w:p w:rsidR="004E202F" w:rsidRDefault="004E202F" w:rsidP="00EC1FB3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E6590" w:rsidRPr="000C47F5" w:rsidRDefault="002E659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734"/>
      </w:tblGrid>
      <w:tr w:rsidR="004E202F" w:rsidTr="004E202F"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זהוראי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E202F" w:rsidTr="004E202F"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אמתי נשרי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הבריאות</w:t>
            </w:r>
          </w:p>
        </w:tc>
      </w:tr>
      <w:tr w:rsidR="004E202F" w:rsidTr="004E202F"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הבריאות</w:t>
            </w:r>
          </w:p>
        </w:tc>
      </w:tr>
      <w:tr w:rsidR="004E202F" w:rsidTr="004E202F"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חביב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הבריאות</w:t>
            </w:r>
          </w:p>
        </w:tc>
      </w:tr>
      <w:tr w:rsidR="004E202F" w:rsidTr="004E202F"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גולן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ליועץ המשפטי לרשות שוק ההון, משרד האוצר</w:t>
            </w:r>
          </w:p>
        </w:tc>
      </w:tr>
      <w:tr w:rsidR="004E202F" w:rsidTr="004E202F"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האכיפה והגביה, רשות האכיפה והגביה</w:t>
            </w:r>
          </w:p>
        </w:tc>
      </w:tr>
      <w:tr w:rsidR="004E202F" w:rsidTr="004E202F"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רשות האכיפה והגביה</w:t>
            </w:r>
          </w:p>
        </w:tc>
      </w:tr>
      <w:tr w:rsidR="004E202F" w:rsidTr="004E202F"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סברוב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4E202F" w:rsidTr="004E202F"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איגור מורי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02F" w:rsidRDefault="004E2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הבריאות של לשכת סוכני ביטוח, לשכת סוכני הביטוח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E202F" w:rsidP="004E202F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E65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0C3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E202F" w:rsidRDefault="003B0C3A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E202F" w:rsidRDefault="004E20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4E202F" w:rsidP="004E202F">
      <w:pPr>
        <w:pStyle w:val="a6"/>
        <w:keepNext/>
        <w:rPr>
          <w:rtl/>
        </w:rPr>
      </w:pPr>
      <w:bookmarkStart w:id="1" w:name="ET_subject_618782_95"/>
      <w:r w:rsidRPr="004E202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ההוצאה לפועל (תיקון מס' 66) (החרגת ביטוח רפואי מעיקול בידי צד שלישי), התש"ף-2020, פ/221/23 כ/842, הצעת ח"כ מיכאל </w:t>
      </w:r>
      <w:proofErr w:type="spellStart"/>
      <w:r>
        <w:rPr>
          <w:rtl/>
        </w:rPr>
        <w:t>מלכיאלי</w:t>
      </w:r>
      <w:proofErr w:type="spellEnd"/>
      <w:r w:rsidRPr="004E202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E202F" w:rsidRDefault="004E202F" w:rsidP="004E202F">
      <w:pPr>
        <w:pStyle w:val="KeepWithNext"/>
        <w:rPr>
          <w:rtl/>
        </w:rPr>
      </w:pPr>
    </w:p>
    <w:p w:rsidR="002E6590" w:rsidRPr="002E6590" w:rsidRDefault="002E6590" w:rsidP="002E6590">
      <w:pPr>
        <w:rPr>
          <w:rtl/>
        </w:rPr>
      </w:pPr>
    </w:p>
    <w:p w:rsidR="004E202F" w:rsidRDefault="004E202F" w:rsidP="004E202F">
      <w:pPr>
        <w:pStyle w:val="af6"/>
        <w:keepNext/>
        <w:rPr>
          <w:rtl/>
        </w:rPr>
      </w:pPr>
      <w:bookmarkStart w:id="2" w:name="ET_yor_5292_96"/>
      <w:r w:rsidRPr="004E202F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E202F">
        <w:rPr>
          <w:rStyle w:val="TagStyle"/>
          <w:rtl/>
        </w:rPr>
        <w:t xml:space="preserve"> &lt;&lt; </w:t>
      </w:r>
      <w:proofErr w:type="spellStart"/>
      <w:r w:rsidRPr="004E202F">
        <w:rPr>
          <w:rStyle w:val="TagStyle"/>
          <w:rtl/>
        </w:rPr>
        <w:t>יור</w:t>
      </w:r>
      <w:proofErr w:type="spellEnd"/>
      <w:r w:rsidRPr="004E20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4E202F" w:rsidRDefault="004E202F" w:rsidP="004E202F">
      <w:pPr>
        <w:pStyle w:val="KeepWithNext"/>
        <w:rPr>
          <w:rtl/>
          <w:lang w:eastAsia="he-IL"/>
        </w:rPr>
      </w:pPr>
    </w:p>
    <w:p w:rsidR="004750B3" w:rsidRDefault="004E202F" w:rsidP="00421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אני מתכבד לפתוח את </w:t>
      </w:r>
      <w:r w:rsidR="00421096">
        <w:rPr>
          <w:rFonts w:hint="cs"/>
          <w:rtl/>
          <w:lang w:eastAsia="he-IL"/>
        </w:rPr>
        <w:t>ישיבת ועדת החוקה, חוק ומשפט</w:t>
      </w:r>
      <w:r>
        <w:rPr>
          <w:rFonts w:hint="cs"/>
          <w:rtl/>
          <w:lang w:eastAsia="he-IL"/>
        </w:rPr>
        <w:t xml:space="preserve">. </w:t>
      </w:r>
      <w:r w:rsidR="00421096">
        <w:rPr>
          <w:rFonts w:hint="cs"/>
          <w:rtl/>
          <w:lang w:eastAsia="he-IL"/>
        </w:rPr>
        <w:t xml:space="preserve">בוקר טוב לחבריי </w:t>
      </w:r>
      <w:proofErr w:type="spellStart"/>
      <w:r w:rsidR="00421096">
        <w:rPr>
          <w:rFonts w:hint="cs"/>
          <w:rtl/>
          <w:lang w:eastAsia="he-IL"/>
        </w:rPr>
        <w:t>מלכיאלי</w:t>
      </w:r>
      <w:proofErr w:type="spellEnd"/>
      <w:r w:rsidR="00421096">
        <w:rPr>
          <w:rFonts w:hint="cs"/>
          <w:rtl/>
          <w:lang w:eastAsia="he-IL"/>
        </w:rPr>
        <w:t xml:space="preserve">, עופר כסיף, למנהל הוועדה, ליועץ המשפטי. </w:t>
      </w:r>
      <w:bookmarkStart w:id="3" w:name="_ETM_Q1_20794"/>
      <w:bookmarkEnd w:id="3"/>
      <w:r w:rsidR="00421096">
        <w:rPr>
          <w:rFonts w:hint="cs"/>
          <w:rtl/>
          <w:lang w:eastAsia="he-IL"/>
        </w:rPr>
        <w:t xml:space="preserve">על סדר-היום: </w:t>
      </w:r>
      <w:r w:rsidR="00421096" w:rsidRPr="003B0C3A">
        <w:rPr>
          <w:rtl/>
        </w:rPr>
        <w:t>הצעת חוק ההוצאה לפועל (תיקון מס' 66) (החרגת ביטוח רפואי מעיקול בידי צד שלישי), התש"ף-2020</w:t>
      </w:r>
      <w:r w:rsidR="00421096">
        <w:rPr>
          <w:rFonts w:hint="cs"/>
          <w:rtl/>
          <w:lang w:eastAsia="he-IL"/>
        </w:rPr>
        <w:t xml:space="preserve">, של חברנו </w:t>
      </w:r>
      <w:bookmarkStart w:id="4" w:name="_ETM_Q1_45286"/>
      <w:bookmarkEnd w:id="4"/>
      <w:r w:rsidR="00421096">
        <w:rPr>
          <w:rFonts w:hint="cs"/>
          <w:rtl/>
          <w:lang w:eastAsia="he-IL"/>
        </w:rPr>
        <w:t xml:space="preserve">היקר מיכאל </w:t>
      </w:r>
      <w:proofErr w:type="spellStart"/>
      <w:r w:rsidR="00421096">
        <w:rPr>
          <w:rFonts w:hint="cs"/>
          <w:rtl/>
          <w:lang w:eastAsia="he-IL"/>
        </w:rPr>
        <w:t>מלכיאלי</w:t>
      </w:r>
      <w:proofErr w:type="spellEnd"/>
      <w:r w:rsidR="00421096">
        <w:rPr>
          <w:rFonts w:hint="cs"/>
          <w:rtl/>
          <w:lang w:eastAsia="he-IL"/>
        </w:rPr>
        <w:t xml:space="preserve">, הכנה לקריאה שנייה ושלישית. גם משרד המשפטים </w:t>
      </w:r>
      <w:bookmarkStart w:id="5" w:name="_ETM_Q1_49655"/>
      <w:bookmarkEnd w:id="5"/>
      <w:r w:rsidR="00421096">
        <w:rPr>
          <w:rFonts w:hint="cs"/>
          <w:rtl/>
          <w:lang w:eastAsia="he-IL"/>
        </w:rPr>
        <w:t xml:space="preserve">פה, רשות האכיפה, תומר, עו"ד </w:t>
      </w:r>
      <w:proofErr w:type="spellStart"/>
      <w:r w:rsidR="00421096">
        <w:rPr>
          <w:rFonts w:hint="cs"/>
          <w:rtl/>
          <w:lang w:eastAsia="he-IL"/>
        </w:rPr>
        <w:t>מוסקוביץ</w:t>
      </w:r>
      <w:proofErr w:type="spellEnd"/>
      <w:r w:rsidR="00421096">
        <w:rPr>
          <w:rFonts w:hint="cs"/>
          <w:rtl/>
          <w:lang w:eastAsia="he-IL"/>
        </w:rPr>
        <w:t xml:space="preserve">, </w:t>
      </w:r>
      <w:r w:rsidR="00514329">
        <w:rPr>
          <w:rFonts w:hint="cs"/>
          <w:rtl/>
          <w:lang w:eastAsia="he-IL"/>
        </w:rPr>
        <w:t>עו"ד ענת.</w:t>
      </w:r>
    </w:p>
    <w:p w:rsidR="00514329" w:rsidRDefault="00514329" w:rsidP="00421096">
      <w:pPr>
        <w:rPr>
          <w:rtl/>
          <w:lang w:eastAsia="he-IL"/>
        </w:rPr>
      </w:pPr>
      <w:bookmarkStart w:id="6" w:name="_ETM_Q1_58302"/>
      <w:bookmarkStart w:id="7" w:name="_ETM_Q1_58388"/>
      <w:bookmarkEnd w:id="6"/>
      <w:bookmarkEnd w:id="7"/>
    </w:p>
    <w:p w:rsidR="00514329" w:rsidRDefault="00514329" w:rsidP="009E2495">
      <w:pPr>
        <w:rPr>
          <w:rtl/>
          <w:lang w:eastAsia="he-IL"/>
        </w:rPr>
      </w:pPr>
      <w:bookmarkStart w:id="8" w:name="_ETM_Q1_58446"/>
      <w:bookmarkStart w:id="9" w:name="_ETM_Q1_58520"/>
      <w:bookmarkEnd w:id="8"/>
      <w:bookmarkEnd w:id="9"/>
      <w:r>
        <w:rPr>
          <w:rFonts w:hint="cs"/>
          <w:rtl/>
          <w:lang w:eastAsia="he-IL"/>
        </w:rPr>
        <w:t xml:space="preserve">דנו בזה </w:t>
      </w:r>
      <w:bookmarkStart w:id="10" w:name="_ETM_Q1_59344"/>
      <w:bookmarkEnd w:id="10"/>
      <w:r>
        <w:rPr>
          <w:rFonts w:hint="cs"/>
          <w:rtl/>
          <w:lang w:eastAsia="he-IL"/>
        </w:rPr>
        <w:t xml:space="preserve">גם בטרומית, גם בראשונה. הגיעה העת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למי </w:t>
      </w:r>
      <w:bookmarkStart w:id="11" w:name="_ETM_Q1_69471"/>
      <w:bookmarkEnd w:id="11"/>
      <w:r>
        <w:rPr>
          <w:rFonts w:hint="cs"/>
          <w:rtl/>
          <w:lang w:eastAsia="he-IL"/>
        </w:rPr>
        <w:t xml:space="preserve">שהתחיל את העבודה לסיים, אז אנחנו רוצים לסיים את זה היום. מדובר בסוגיה חשובה מאוד שהעלית, חברי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ההצעה זכתה </w:t>
      </w:r>
      <w:bookmarkStart w:id="12" w:name="_ETM_Q1_83699"/>
      <w:bookmarkEnd w:id="12"/>
      <w:r>
        <w:rPr>
          <w:rFonts w:hint="cs"/>
          <w:rtl/>
          <w:lang w:eastAsia="he-IL"/>
        </w:rPr>
        <w:t xml:space="preserve">לרוב מקיר לקיר. למי ששומע אותנו ורואה אותנו </w:t>
      </w:r>
      <w:bookmarkStart w:id="13" w:name="_ETM_Q1_94627"/>
      <w:bookmarkEnd w:id="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עיקול אצל צד שלישי, כאשר </w:t>
      </w:r>
      <w:bookmarkStart w:id="14" w:name="_ETM_Q1_97142"/>
      <w:bookmarkEnd w:id="14"/>
      <w:r>
        <w:rPr>
          <w:rFonts w:hint="cs"/>
          <w:rtl/>
          <w:lang w:eastAsia="he-IL"/>
        </w:rPr>
        <w:t xml:space="preserve">יש חייב, והזוכה </w:t>
      </w:r>
      <w:r w:rsidR="009E2495">
        <w:rPr>
          <w:rFonts w:hint="cs"/>
          <w:rtl/>
          <w:lang w:eastAsia="he-IL"/>
        </w:rPr>
        <w:t xml:space="preserve">מגיש עיקול אצל צד שלישי </w:t>
      </w:r>
      <w:bookmarkStart w:id="15" w:name="_ETM_Q1_103669"/>
      <w:bookmarkEnd w:id="15"/>
      <w:r w:rsidR="009E2495">
        <w:rPr>
          <w:rtl/>
          <w:lang w:eastAsia="he-IL"/>
        </w:rPr>
        <w:t>–</w:t>
      </w:r>
      <w:r w:rsidR="00523748">
        <w:rPr>
          <w:rFonts w:hint="cs"/>
          <w:rtl/>
          <w:lang w:eastAsia="he-IL"/>
        </w:rPr>
        <w:t xml:space="preserve"> </w:t>
      </w:r>
      <w:r w:rsidR="009E2495">
        <w:rPr>
          <w:rFonts w:hint="cs"/>
          <w:rtl/>
          <w:lang w:eastAsia="he-IL"/>
        </w:rPr>
        <w:t xml:space="preserve">במקרה הזה מדובר על עיקול אצל חברת הביטוח </w:t>
      </w:r>
      <w:bookmarkStart w:id="16" w:name="_ETM_Q1_106932"/>
      <w:bookmarkEnd w:id="16"/>
      <w:r w:rsidR="009E2495">
        <w:rPr>
          <w:rFonts w:hint="cs"/>
          <w:rtl/>
          <w:lang w:eastAsia="he-IL"/>
        </w:rPr>
        <w:t xml:space="preserve">על כספים של החייב. החוק הכיר עד היום בכמה חריגים </w:t>
      </w:r>
      <w:bookmarkStart w:id="17" w:name="_ETM_Q1_115399"/>
      <w:bookmarkEnd w:id="17"/>
      <w:r w:rsidR="009E2495">
        <w:rPr>
          <w:rFonts w:hint="cs"/>
          <w:rtl/>
          <w:lang w:eastAsia="he-IL"/>
        </w:rPr>
        <w:t xml:space="preserve">שאי-אפשר לעקל כספים כאלה. למשל, יש שכר, יש תקרה </w:t>
      </w:r>
      <w:bookmarkStart w:id="18" w:name="_ETM_Q1_128012"/>
      <w:bookmarkEnd w:id="18"/>
      <w:r w:rsidR="009E2495">
        <w:rPr>
          <w:rFonts w:hint="cs"/>
          <w:rtl/>
          <w:lang w:eastAsia="he-IL"/>
        </w:rPr>
        <w:t xml:space="preserve">שאי-אפשר לעקל שכר כזה. אפילו הכנסנו בכנסת ה-20, </w:t>
      </w:r>
      <w:bookmarkStart w:id="19" w:name="_ETM_Q1_136189"/>
      <w:bookmarkEnd w:id="19"/>
      <w:r w:rsidR="009E2495">
        <w:rPr>
          <w:rFonts w:hint="cs"/>
          <w:rtl/>
          <w:lang w:eastAsia="he-IL"/>
        </w:rPr>
        <w:t>נדמה לי, תפילין, מוצרי חשמל בסיסיים בבית, דברים כאלה.</w:t>
      </w:r>
    </w:p>
    <w:p w:rsidR="009E2495" w:rsidRDefault="009E2495" w:rsidP="009E2495">
      <w:pPr>
        <w:rPr>
          <w:rtl/>
          <w:lang w:eastAsia="he-IL"/>
        </w:rPr>
      </w:pPr>
      <w:bookmarkStart w:id="20" w:name="_ETM_Q1_145790"/>
      <w:bookmarkStart w:id="21" w:name="_ETM_Q1_145863"/>
      <w:bookmarkEnd w:id="20"/>
      <w:bookmarkEnd w:id="21"/>
    </w:p>
    <w:p w:rsidR="009E2495" w:rsidRDefault="009E2495" w:rsidP="009E2495">
      <w:pPr>
        <w:rPr>
          <w:rtl/>
          <w:lang w:eastAsia="he-IL"/>
        </w:rPr>
      </w:pPr>
      <w:bookmarkStart w:id="22" w:name="_ETM_Q1_145944"/>
      <w:bookmarkStart w:id="23" w:name="_ETM_Q1_146010"/>
      <w:bookmarkEnd w:id="22"/>
      <w:bookmarkEnd w:id="23"/>
      <w:r>
        <w:rPr>
          <w:rFonts w:hint="cs"/>
          <w:rtl/>
          <w:lang w:eastAsia="he-IL"/>
        </w:rPr>
        <w:t xml:space="preserve">ההצעה של </w:t>
      </w:r>
      <w:bookmarkStart w:id="24" w:name="_ETM_Q1_146995"/>
      <w:bookmarkEnd w:id="24"/>
      <w:r>
        <w:rPr>
          <w:rFonts w:hint="cs"/>
          <w:rtl/>
          <w:lang w:eastAsia="he-IL"/>
        </w:rPr>
        <w:t xml:space="preserve">חברי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רוצה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גם את הכספים </w:t>
      </w:r>
      <w:bookmarkStart w:id="25" w:name="_ETM_Q1_155964"/>
      <w:bookmarkEnd w:id="25"/>
      <w:r>
        <w:rPr>
          <w:rFonts w:hint="cs"/>
          <w:rtl/>
          <w:lang w:eastAsia="he-IL"/>
        </w:rPr>
        <w:t xml:space="preserve">של הביטוח הרפואי. יש כל מיני סוגי רפואי. אתמול, כשהכנתי </w:t>
      </w:r>
      <w:bookmarkStart w:id="26" w:name="_ETM_Q1_161335"/>
      <w:bookmarkEnd w:id="26"/>
      <w:r>
        <w:rPr>
          <w:rFonts w:hint="cs"/>
          <w:rtl/>
          <w:lang w:eastAsia="he-IL"/>
        </w:rPr>
        <w:t xml:space="preserve">את ההצעה, אחרי שהיושב-ראש הקבוע שלנו, חברי </w:t>
      </w:r>
      <w:bookmarkStart w:id="27" w:name="_ETM_Q1_165288"/>
      <w:bookmarkEnd w:id="27"/>
      <w:r>
        <w:rPr>
          <w:rFonts w:hint="cs"/>
          <w:rtl/>
          <w:lang w:eastAsia="he-IL"/>
        </w:rPr>
        <w:t xml:space="preserve">יעקב אשר, ביקש שאנהל את הישיבה היום, וגם דיברתי עם היועץ המשפטי, יש כל מיני סוגים של ביטוח רפואי. אמרתי </w:t>
      </w:r>
      <w:bookmarkStart w:id="28" w:name="_ETM_Q1_174133"/>
      <w:bookmarkEnd w:id="28"/>
      <w:r>
        <w:rPr>
          <w:rFonts w:hint="cs"/>
          <w:rtl/>
          <w:lang w:eastAsia="he-IL"/>
        </w:rPr>
        <w:t xml:space="preserve">לאלעזר: אני אישית משלם הרבה דברים שאיני יודע מהם. אומרים </w:t>
      </w:r>
      <w:bookmarkStart w:id="29" w:name="_ETM_Q1_177765"/>
      <w:bookmarkEnd w:id="29"/>
      <w:r>
        <w:rPr>
          <w:rFonts w:hint="cs"/>
          <w:rtl/>
          <w:lang w:eastAsia="he-IL"/>
        </w:rPr>
        <w:t xml:space="preserve">לי: ביטוח רפואי. אז יש ביטוח רפואי בקופת חולים, </w:t>
      </w:r>
      <w:bookmarkStart w:id="30" w:name="_ETM_Q1_181386"/>
      <w:bookmarkEnd w:id="30"/>
      <w:r>
        <w:rPr>
          <w:rFonts w:hint="cs"/>
          <w:rtl/>
          <w:lang w:eastAsia="he-IL"/>
        </w:rPr>
        <w:t xml:space="preserve">יש ביטוח רפואי משלים,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, ויש גם ביטוח רפואי בחברות </w:t>
      </w:r>
      <w:bookmarkStart w:id="31" w:name="_ETM_Q1_188832"/>
      <w:bookmarkEnd w:id="31"/>
      <w:r>
        <w:rPr>
          <w:rFonts w:hint="cs"/>
          <w:rtl/>
          <w:lang w:eastAsia="he-IL"/>
        </w:rPr>
        <w:t xml:space="preserve">ביטוח בנוסף. היום נלמד את כל הסוגיות האלה ונראה מה </w:t>
      </w:r>
      <w:bookmarkStart w:id="32" w:name="_ETM_Q1_196420"/>
      <w:bookmarkEnd w:id="32"/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ומה לא, ונצלול לעומק הסוגיה. אני מקווה שהיום נספיק </w:t>
      </w:r>
      <w:bookmarkStart w:id="33" w:name="_ETM_Q1_207843"/>
      <w:bookmarkEnd w:id="33"/>
      <w:r>
        <w:rPr>
          <w:rFonts w:hint="cs"/>
          <w:rtl/>
          <w:lang w:eastAsia="he-IL"/>
        </w:rPr>
        <w:t xml:space="preserve">לדון בכל הסוגיות הללו ונצביע, ונעביר את זה לקריאה שנייה </w:t>
      </w:r>
      <w:bookmarkStart w:id="34" w:name="_ETM_Q1_211201"/>
      <w:bookmarkEnd w:id="34"/>
      <w:r>
        <w:rPr>
          <w:rFonts w:hint="cs"/>
          <w:rtl/>
          <w:lang w:eastAsia="he-IL"/>
        </w:rPr>
        <w:t>ושלישית ונעביר את זה למליאה כדי שהחוק הזה ייכנ</w:t>
      </w:r>
      <w:bookmarkStart w:id="35" w:name="_ETM_Q1_216116"/>
      <w:bookmarkEnd w:id="35"/>
      <w:r>
        <w:rPr>
          <w:rFonts w:hint="cs"/>
          <w:rtl/>
          <w:lang w:eastAsia="he-IL"/>
        </w:rPr>
        <w:t>ס לספר החוקים.</w:t>
      </w:r>
    </w:p>
    <w:p w:rsidR="009E2495" w:rsidRDefault="009E2495" w:rsidP="009E2495">
      <w:pPr>
        <w:rPr>
          <w:rtl/>
          <w:lang w:eastAsia="he-IL"/>
        </w:rPr>
      </w:pPr>
      <w:bookmarkStart w:id="36" w:name="_ETM_Q1_219400"/>
      <w:bookmarkStart w:id="37" w:name="_ETM_Q1_219475"/>
      <w:bookmarkEnd w:id="36"/>
      <w:bookmarkEnd w:id="37"/>
    </w:p>
    <w:p w:rsidR="009E2495" w:rsidRDefault="009E2495" w:rsidP="009E2495">
      <w:pPr>
        <w:rPr>
          <w:rtl/>
          <w:lang w:eastAsia="he-IL"/>
        </w:rPr>
      </w:pPr>
      <w:bookmarkStart w:id="38" w:name="_ETM_Q1_219553"/>
      <w:bookmarkStart w:id="39" w:name="_ETM_Q1_219637"/>
      <w:bookmarkEnd w:id="38"/>
      <w:bookmarkEnd w:id="39"/>
      <w:r>
        <w:rPr>
          <w:rFonts w:hint="cs"/>
          <w:rtl/>
          <w:lang w:eastAsia="he-IL"/>
        </w:rPr>
        <w:t xml:space="preserve">חברי,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, בבקשה.</w:t>
      </w:r>
    </w:p>
    <w:p w:rsidR="009E2495" w:rsidRDefault="009E2495" w:rsidP="009E2495">
      <w:pPr>
        <w:rPr>
          <w:rtl/>
          <w:lang w:eastAsia="he-IL"/>
        </w:rPr>
      </w:pPr>
      <w:bookmarkStart w:id="40" w:name="_ETM_Q1_224965"/>
      <w:bookmarkStart w:id="41" w:name="_ETM_Q1_225042"/>
      <w:bookmarkEnd w:id="40"/>
      <w:bookmarkEnd w:id="41"/>
    </w:p>
    <w:p w:rsidR="009E2495" w:rsidRDefault="009E2495" w:rsidP="009E2495">
      <w:pPr>
        <w:pStyle w:val="a4"/>
        <w:keepNext/>
        <w:rPr>
          <w:rtl/>
        </w:rPr>
      </w:pPr>
      <w:bookmarkStart w:id="42" w:name="_ETM_Q1_225118"/>
      <w:bookmarkStart w:id="43" w:name="_ETM_Q1_225193"/>
      <w:bookmarkStart w:id="44" w:name="_ETM_Q1_226600"/>
      <w:bookmarkStart w:id="45" w:name="ET_speaker_5628_94"/>
      <w:bookmarkEnd w:id="42"/>
      <w:bookmarkEnd w:id="43"/>
      <w:bookmarkEnd w:id="44"/>
      <w:r w:rsidRPr="009E24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E2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9E2495" w:rsidRDefault="009E2495" w:rsidP="009E2495">
      <w:pPr>
        <w:pStyle w:val="KeepWithNext"/>
        <w:rPr>
          <w:rtl/>
          <w:lang w:eastAsia="he-IL"/>
        </w:rPr>
      </w:pPr>
    </w:p>
    <w:p w:rsidR="009E2495" w:rsidRDefault="009E2495" w:rsidP="009E2495">
      <w:pPr>
        <w:rPr>
          <w:rtl/>
          <w:lang w:eastAsia="he-IL"/>
        </w:rPr>
      </w:pPr>
      <w:bookmarkStart w:id="46" w:name="_ETM_Q1_227537"/>
      <w:bookmarkStart w:id="47" w:name="_ETM_Q1_227563"/>
      <w:bookmarkEnd w:id="46"/>
      <w:bookmarkEnd w:id="47"/>
      <w:r>
        <w:rPr>
          <w:rFonts w:hint="cs"/>
          <w:rtl/>
          <w:lang w:eastAsia="he-IL"/>
        </w:rPr>
        <w:t xml:space="preserve">תודה רבה, אדוני היושב-ראש. הצעת חוק מאוד חשובה. זו הראשונה שהגשתי בכנסת הראשונה שלי, ה-20. מכל </w:t>
      </w:r>
      <w:bookmarkStart w:id="48" w:name="_ETM_Q1_240868"/>
      <w:bookmarkEnd w:id="48"/>
      <w:r>
        <w:rPr>
          <w:rFonts w:hint="cs"/>
          <w:rtl/>
          <w:lang w:eastAsia="he-IL"/>
        </w:rPr>
        <w:t xml:space="preserve">מיני סיבות זה לא עבר. ברוך השם, אנחנו נמצאים </w:t>
      </w:r>
      <w:bookmarkStart w:id="49" w:name="_ETM_Q1_243161"/>
      <w:bookmarkEnd w:id="49"/>
      <w:r>
        <w:rPr>
          <w:rFonts w:hint="cs"/>
          <w:rtl/>
          <w:lang w:eastAsia="he-IL"/>
        </w:rPr>
        <w:t xml:space="preserve">פה יחד אתך ומעבירים את זה. היא הגיעה אליי מפנייה </w:t>
      </w:r>
      <w:bookmarkStart w:id="50" w:name="_ETM_Q1_249459"/>
      <w:bookmarkEnd w:id="50"/>
      <w:r>
        <w:rPr>
          <w:rFonts w:hint="cs"/>
          <w:rtl/>
          <w:lang w:eastAsia="he-IL"/>
        </w:rPr>
        <w:t xml:space="preserve">של אנשים, שבמצב הכי נחות שיכול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מעוקלים, לקחו </w:t>
      </w:r>
      <w:bookmarkStart w:id="51" w:name="_ETM_Q1_253296"/>
      <w:bookmarkEnd w:id="51"/>
      <w:r>
        <w:rPr>
          <w:rFonts w:hint="cs"/>
          <w:rtl/>
          <w:lang w:eastAsia="he-IL"/>
        </w:rPr>
        <w:t xml:space="preserve">להם הכול, ואחרי הכול גם הבריאות שלהם נדפקה, והפרוטות שהם </w:t>
      </w:r>
      <w:bookmarkStart w:id="52" w:name="_ETM_Q1_259865"/>
      <w:bookmarkEnd w:id="52"/>
      <w:r>
        <w:rPr>
          <w:rFonts w:hint="cs"/>
          <w:rtl/>
          <w:lang w:eastAsia="he-IL"/>
        </w:rPr>
        <w:t xml:space="preserve">שילמו כל חודש, רוצים לממש את זה ולזכות בטיפול רפואי </w:t>
      </w:r>
      <w:bookmarkStart w:id="53" w:name="_ETM_Q1_265111"/>
      <w:bookmarkEnd w:id="53"/>
      <w:r>
        <w:rPr>
          <w:rFonts w:hint="cs"/>
          <w:rtl/>
          <w:lang w:eastAsia="he-IL"/>
        </w:rPr>
        <w:t xml:space="preserve">משופר, בזכות הביטוח הרפואי, אמרו להם: עד כאן הביטוח </w:t>
      </w:r>
      <w:bookmarkStart w:id="54" w:name="_ETM_Q1_270807"/>
      <w:bookmarkEnd w:id="54"/>
      <w:r>
        <w:rPr>
          <w:rFonts w:hint="cs"/>
          <w:rtl/>
          <w:lang w:eastAsia="he-IL"/>
        </w:rPr>
        <w:t>הרפואי. משם נולדה הצעת החוק.</w:t>
      </w:r>
    </w:p>
    <w:p w:rsidR="009E2495" w:rsidRDefault="009E2495" w:rsidP="009E2495">
      <w:pPr>
        <w:rPr>
          <w:rtl/>
          <w:lang w:eastAsia="he-IL"/>
        </w:rPr>
      </w:pPr>
      <w:bookmarkStart w:id="55" w:name="_ETM_Q1_276602"/>
      <w:bookmarkStart w:id="56" w:name="_ETM_Q1_276697"/>
      <w:bookmarkEnd w:id="55"/>
      <w:bookmarkEnd w:id="56"/>
    </w:p>
    <w:p w:rsidR="009E2495" w:rsidRDefault="009E2495" w:rsidP="009E2495">
      <w:pPr>
        <w:pStyle w:val="af6"/>
        <w:keepNext/>
        <w:rPr>
          <w:rtl/>
        </w:rPr>
      </w:pPr>
      <w:bookmarkStart w:id="57" w:name="_ETM_Q1_276756"/>
      <w:bookmarkStart w:id="58" w:name="_ETM_Q1_276840"/>
      <w:bookmarkStart w:id="59" w:name="ET_yor_5292_95"/>
      <w:bookmarkEnd w:id="57"/>
      <w:bookmarkEnd w:id="58"/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יור</w:t>
      </w:r>
      <w:proofErr w:type="spellEnd"/>
      <w:r w:rsidRPr="009E249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יור</w:t>
      </w:r>
      <w:proofErr w:type="spellEnd"/>
      <w:r w:rsidRPr="009E2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"/>
    </w:p>
    <w:p w:rsidR="009E2495" w:rsidRDefault="009E2495" w:rsidP="009E2495">
      <w:pPr>
        <w:pStyle w:val="KeepWithNext"/>
        <w:rPr>
          <w:rtl/>
          <w:lang w:eastAsia="he-IL"/>
        </w:rPr>
      </w:pPr>
    </w:p>
    <w:p w:rsidR="009E2495" w:rsidRDefault="009E2495" w:rsidP="009E2495">
      <w:pPr>
        <w:rPr>
          <w:rtl/>
          <w:lang w:eastAsia="he-IL"/>
        </w:rPr>
      </w:pPr>
      <w:bookmarkStart w:id="60" w:name="_ETM_Q1_277663"/>
      <w:bookmarkEnd w:id="60"/>
      <w:r>
        <w:rPr>
          <w:rFonts w:hint="cs"/>
          <w:rtl/>
          <w:lang w:eastAsia="he-IL"/>
        </w:rPr>
        <w:t>תודה. אלעזר.</w:t>
      </w:r>
    </w:p>
    <w:p w:rsidR="009E2495" w:rsidRDefault="009E2495" w:rsidP="009E2495">
      <w:pPr>
        <w:rPr>
          <w:rtl/>
          <w:lang w:eastAsia="he-IL"/>
        </w:rPr>
      </w:pPr>
      <w:bookmarkStart w:id="61" w:name="_ETM_Q1_285955"/>
      <w:bookmarkStart w:id="62" w:name="_ETM_Q1_286017"/>
      <w:bookmarkEnd w:id="61"/>
      <w:bookmarkEnd w:id="62"/>
    </w:p>
    <w:p w:rsidR="009E2495" w:rsidRDefault="009E2495" w:rsidP="009E2495">
      <w:pPr>
        <w:pStyle w:val="a4"/>
        <w:keepNext/>
        <w:rPr>
          <w:rtl/>
        </w:rPr>
      </w:pPr>
      <w:bookmarkStart w:id="63" w:name="_ETM_Q1_286111"/>
      <w:bookmarkStart w:id="64" w:name="_ETM_Q1_286193"/>
      <w:bookmarkStart w:id="65" w:name="ET_speaker_אלעזר_שטרן_הייעוץ_המשפט_96"/>
      <w:bookmarkEnd w:id="63"/>
      <w:bookmarkEnd w:id="64"/>
      <w:r w:rsidRPr="009E2495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9E2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9E2495" w:rsidRDefault="009E2495" w:rsidP="009E2495">
      <w:pPr>
        <w:pStyle w:val="KeepWithNext"/>
        <w:rPr>
          <w:rtl/>
          <w:lang w:eastAsia="he-IL"/>
        </w:rPr>
      </w:pPr>
    </w:p>
    <w:p w:rsidR="009E2495" w:rsidRDefault="009E2495" w:rsidP="009E2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הקריאה הראשונה </w:t>
      </w:r>
      <w:bookmarkStart w:id="66" w:name="_ETM_Q1_290105"/>
      <w:bookmarkEnd w:id="66"/>
      <w:r>
        <w:rPr>
          <w:rFonts w:hint="cs"/>
          <w:rtl/>
          <w:lang w:eastAsia="he-IL"/>
        </w:rPr>
        <w:t xml:space="preserve">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חשיבה משותפת על גבולות הגזרה, </w:t>
      </w:r>
      <w:bookmarkStart w:id="67" w:name="_ETM_Q1_294350"/>
      <w:bookmarkEnd w:id="67"/>
      <w:r>
        <w:rPr>
          <w:rFonts w:hint="cs"/>
          <w:rtl/>
          <w:lang w:eastAsia="he-IL"/>
        </w:rPr>
        <w:t xml:space="preserve">בהתאם למה שביקשה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אילו דברים אמורים להיות מעוגנים </w:t>
      </w:r>
      <w:bookmarkStart w:id="68" w:name="_ETM_Q1_298421"/>
      <w:bookmarkEnd w:id="68"/>
      <w:r>
        <w:rPr>
          <w:rFonts w:hint="cs"/>
          <w:rtl/>
          <w:lang w:eastAsia="he-IL"/>
        </w:rPr>
        <w:t xml:space="preserve">ואילו לא. נתנו גם דעתנו לסוגיה של מה קורה במצב </w:t>
      </w:r>
      <w:bookmarkStart w:id="69" w:name="_ETM_Q1_310056"/>
      <w:bookmarkEnd w:id="69"/>
      <w:r>
        <w:rPr>
          <w:rFonts w:hint="cs"/>
          <w:rtl/>
          <w:lang w:eastAsia="he-IL"/>
        </w:rPr>
        <w:t>של כפל ביטוחים. אני מציע שנקרא ונסביר נקודה-נקודה.</w:t>
      </w:r>
    </w:p>
    <w:p w:rsidR="009E2495" w:rsidRDefault="009E2495" w:rsidP="009E2495">
      <w:pPr>
        <w:rPr>
          <w:rtl/>
          <w:lang w:eastAsia="he-IL"/>
        </w:rPr>
      </w:pPr>
    </w:p>
    <w:p w:rsidR="009E2495" w:rsidRDefault="009E2495" w:rsidP="009E2495">
      <w:pPr>
        <w:rPr>
          <w:rtl/>
          <w:lang w:eastAsia="he-IL"/>
        </w:rPr>
      </w:pPr>
      <w:r w:rsidRPr="009E2495">
        <w:rPr>
          <w:rtl/>
          <w:lang w:eastAsia="he-IL"/>
        </w:rPr>
        <w:t xml:space="preserve">הצעת חוק ההוצאה לפועל (תיקון מס' 66), </w:t>
      </w:r>
      <w:proofErr w:type="spellStart"/>
      <w:r w:rsidRPr="009E2495">
        <w:rPr>
          <w:rtl/>
          <w:lang w:eastAsia="he-IL"/>
        </w:rPr>
        <w:t>התש"ף</w:t>
      </w:r>
      <w:proofErr w:type="spellEnd"/>
      <w:r w:rsidRPr="009E2495">
        <w:rPr>
          <w:rtl/>
          <w:lang w:eastAsia="he-IL"/>
        </w:rPr>
        <w:t>–2020</w:t>
      </w:r>
      <w:r>
        <w:rPr>
          <w:rFonts w:hint="cs"/>
          <w:rtl/>
          <w:lang w:eastAsia="he-IL"/>
        </w:rPr>
        <w:t xml:space="preserve">. </w:t>
      </w:r>
    </w:p>
    <w:p w:rsidR="009E2495" w:rsidRDefault="009E2495" w:rsidP="009E2495">
      <w:pPr>
        <w:rPr>
          <w:rtl/>
          <w:lang w:eastAsia="he-IL"/>
        </w:rPr>
      </w:pPr>
    </w:p>
    <w:p w:rsidR="009E2495" w:rsidRDefault="009E2495" w:rsidP="009E2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תיקון סעיף 50. </w:t>
      </w:r>
      <w:r>
        <w:rPr>
          <w:rtl/>
          <w:lang w:eastAsia="he-IL"/>
        </w:rPr>
        <w:t xml:space="preserve">בחוק ההוצאה לפועל, </w:t>
      </w:r>
      <w:proofErr w:type="spellStart"/>
      <w:r>
        <w:rPr>
          <w:rtl/>
          <w:lang w:eastAsia="he-IL"/>
        </w:rPr>
        <w:t>התשכ"ז</w:t>
      </w:r>
      <w:proofErr w:type="spellEnd"/>
      <w:r>
        <w:rPr>
          <w:rtl/>
          <w:lang w:eastAsia="he-IL"/>
        </w:rPr>
        <w:t>–1967 , בסעיף 50(א), אחרי פסקה (7) יבוא</w:t>
      </w:r>
    </w:p>
    <w:p w:rsidR="009E2495" w:rsidRDefault="009E2495" w:rsidP="009E2495">
      <w:pPr>
        <w:rPr>
          <w:rtl/>
          <w:lang w:eastAsia="he-IL"/>
        </w:rPr>
      </w:pPr>
    </w:p>
    <w:p w:rsidR="009E2495" w:rsidRDefault="009E2495" w:rsidP="009E2495">
      <w:pPr>
        <w:pStyle w:val="af6"/>
        <w:keepNext/>
        <w:rPr>
          <w:rtl/>
        </w:rPr>
      </w:pPr>
      <w:bookmarkStart w:id="70" w:name="ET_yor_5292_97"/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יור</w:t>
      </w:r>
      <w:proofErr w:type="spellEnd"/>
      <w:r w:rsidRPr="009E249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יור</w:t>
      </w:r>
      <w:proofErr w:type="spellEnd"/>
      <w:r w:rsidRPr="009E2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9E2495" w:rsidRDefault="009E2495" w:rsidP="009E2495">
      <w:pPr>
        <w:pStyle w:val="KeepWithNext"/>
        <w:rPr>
          <w:rtl/>
          <w:lang w:eastAsia="he-IL"/>
        </w:rPr>
      </w:pPr>
    </w:p>
    <w:p w:rsidR="009E2495" w:rsidRDefault="009E2495" w:rsidP="009E2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שמדבר על כספים </w:t>
      </w:r>
      <w:bookmarkStart w:id="71" w:name="_ETM_Q1_329433"/>
      <w:bookmarkEnd w:id="71"/>
      <w:r>
        <w:rPr>
          <w:rFonts w:hint="cs"/>
          <w:rtl/>
          <w:lang w:eastAsia="he-IL"/>
        </w:rPr>
        <w:t xml:space="preserve">שלא ניתן </w:t>
      </w:r>
      <w:proofErr w:type="spellStart"/>
      <w:r>
        <w:rPr>
          <w:rFonts w:hint="cs"/>
          <w:rtl/>
          <w:lang w:eastAsia="he-IL"/>
        </w:rPr>
        <w:t>לעקלם</w:t>
      </w:r>
      <w:proofErr w:type="spellEnd"/>
      <w:r>
        <w:rPr>
          <w:rFonts w:hint="cs"/>
          <w:rtl/>
          <w:lang w:eastAsia="he-IL"/>
        </w:rPr>
        <w:t>.</w:t>
      </w:r>
    </w:p>
    <w:p w:rsidR="009E2495" w:rsidRDefault="009E2495" w:rsidP="009E2495">
      <w:pPr>
        <w:rPr>
          <w:rtl/>
          <w:lang w:eastAsia="he-IL"/>
        </w:rPr>
      </w:pPr>
      <w:bookmarkStart w:id="72" w:name="_ETM_Q1_334694"/>
      <w:bookmarkStart w:id="73" w:name="_ETM_Q1_334801"/>
      <w:bookmarkEnd w:id="72"/>
      <w:bookmarkEnd w:id="73"/>
    </w:p>
    <w:p w:rsidR="009E2495" w:rsidRDefault="009E2495" w:rsidP="009E2495">
      <w:pPr>
        <w:pStyle w:val="-"/>
        <w:keepNext/>
        <w:rPr>
          <w:rtl/>
        </w:rPr>
      </w:pPr>
      <w:bookmarkStart w:id="74" w:name="_ETM_Q1_334849"/>
      <w:bookmarkStart w:id="75" w:name="_ETM_Q1_334923"/>
      <w:bookmarkStart w:id="76" w:name="ET_speakercontinue_אלעזר_שטרן_הייע_98"/>
      <w:bookmarkEnd w:id="74"/>
      <w:bookmarkEnd w:id="75"/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דובר_המשך</w:t>
      </w:r>
      <w:proofErr w:type="spellEnd"/>
      <w:r w:rsidRPr="009E2495">
        <w:rPr>
          <w:rStyle w:val="TagStyle"/>
          <w:rtl/>
        </w:rPr>
        <w:t xml:space="preserve"> &gt;&gt; </w:t>
      </w:r>
      <w:r>
        <w:rPr>
          <w:rtl/>
        </w:rPr>
        <w:t>אלעזר שטרן (הייעוץ המשפטי):</w:t>
      </w:r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דובר_המשך</w:t>
      </w:r>
      <w:proofErr w:type="spellEnd"/>
      <w:r w:rsidRPr="009E2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9E2495" w:rsidRDefault="009E2495" w:rsidP="009E2495">
      <w:pPr>
        <w:pStyle w:val="KeepWithNext"/>
        <w:rPr>
          <w:rtl/>
          <w:lang w:eastAsia="he-IL"/>
        </w:rPr>
      </w:pPr>
    </w:p>
    <w:p w:rsidR="009E2495" w:rsidRDefault="009E2495" w:rsidP="009E2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כספים שנמצאים בידי צד שלישי. אנחנו </w:t>
      </w:r>
      <w:bookmarkStart w:id="77" w:name="_ETM_Q1_338943"/>
      <w:bookmarkEnd w:id="77"/>
      <w:r>
        <w:rPr>
          <w:rFonts w:hint="cs"/>
          <w:rtl/>
          <w:lang w:eastAsia="he-IL"/>
        </w:rPr>
        <w:t xml:space="preserve">מוסיפים לרשימה הזאת את פסקה (8). </w:t>
      </w:r>
    </w:p>
    <w:p w:rsidR="009E2495" w:rsidRPr="009E2495" w:rsidRDefault="009E2495" w:rsidP="009E2495">
      <w:pPr>
        <w:rPr>
          <w:rtl/>
          <w:lang w:eastAsia="he-IL"/>
        </w:rPr>
      </w:pPr>
      <w:bookmarkStart w:id="78" w:name="_ETM_Q1_338995"/>
      <w:bookmarkStart w:id="79" w:name="_ETM_Q1_339089"/>
      <w:bookmarkEnd w:id="78"/>
      <w:bookmarkEnd w:id="79"/>
    </w:p>
    <w:p w:rsidR="009E2495" w:rsidRDefault="009E2495" w:rsidP="009E2495">
      <w:pPr>
        <w:rPr>
          <w:rtl/>
          <w:lang w:eastAsia="he-IL"/>
        </w:rPr>
      </w:pPr>
      <w:r>
        <w:rPr>
          <w:rtl/>
          <w:lang w:eastAsia="he-IL"/>
        </w:rPr>
        <w:t>"(8)</w:t>
      </w:r>
      <w:bookmarkStart w:id="80" w:name="_ETM_Q1_328306"/>
      <w:bookmarkStart w:id="81" w:name="_ETM_Q1_328371"/>
      <w:bookmarkEnd w:id="80"/>
      <w:bookmarkEnd w:id="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כספים המגיעים לחייב כשיפוי, כפיצוי או כתגמולים או בכל דרך אחרת מכוח אחד מאלה:</w:t>
      </w:r>
    </w:p>
    <w:p w:rsidR="009E2495" w:rsidRDefault="009E2495" w:rsidP="009E2495">
      <w:pPr>
        <w:rPr>
          <w:rtl/>
          <w:lang w:eastAsia="he-IL"/>
        </w:rPr>
      </w:pPr>
    </w:p>
    <w:p w:rsidR="009E2495" w:rsidRDefault="009E2495" w:rsidP="009E2495">
      <w:pPr>
        <w:rPr>
          <w:rtl/>
          <w:lang w:eastAsia="he-IL"/>
        </w:rPr>
      </w:pPr>
      <w:bookmarkStart w:id="82" w:name="_ETM_Q1_348175"/>
      <w:bookmarkStart w:id="83" w:name="_ETM_Q1_348243"/>
      <w:bookmarkEnd w:id="82"/>
      <w:bookmarkEnd w:id="83"/>
      <w:r>
        <w:rPr>
          <w:rFonts w:hint="cs"/>
          <w:rtl/>
          <w:lang w:eastAsia="he-IL"/>
        </w:rPr>
        <w:t xml:space="preserve">על הרישא, כמו שאמרנו בקריאה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הדרכים שבהם יכול החייב להיות זכאי לכספים. יש צורות 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שהוא שילם ומחזירים לו, יכול להיות פיצוי. אנחנו נקטנו </w:t>
      </w:r>
      <w:bookmarkStart w:id="84" w:name="_ETM_Q1_366497"/>
      <w:bookmarkEnd w:id="84"/>
      <w:r>
        <w:rPr>
          <w:rFonts w:hint="cs"/>
          <w:rtl/>
          <w:lang w:eastAsia="he-IL"/>
        </w:rPr>
        <w:t xml:space="preserve">פה בניסוח הרחב יותר, כי לא משנה ממש באיזו </w:t>
      </w:r>
      <w:bookmarkStart w:id="85" w:name="_ETM_Q1_371363"/>
      <w:bookmarkEnd w:id="85"/>
      <w:r>
        <w:rPr>
          <w:rFonts w:hint="cs"/>
          <w:rtl/>
          <w:lang w:eastAsia="he-IL"/>
        </w:rPr>
        <w:t xml:space="preserve">צורה הכסף מגיע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ההוראות האלה יחולו.</w:t>
      </w:r>
    </w:p>
    <w:p w:rsidR="009E2495" w:rsidRDefault="009E2495" w:rsidP="009E2495">
      <w:pPr>
        <w:rPr>
          <w:rtl/>
          <w:lang w:eastAsia="he-IL"/>
        </w:rPr>
      </w:pPr>
      <w:bookmarkStart w:id="86" w:name="_ETM_Q1_378097"/>
      <w:bookmarkStart w:id="87" w:name="_ETM_Q1_378180"/>
      <w:bookmarkEnd w:id="86"/>
      <w:bookmarkEnd w:id="87"/>
    </w:p>
    <w:p w:rsidR="009E2495" w:rsidRDefault="009E2495" w:rsidP="009E2495">
      <w:pPr>
        <w:pStyle w:val="af6"/>
        <w:keepNext/>
        <w:rPr>
          <w:rtl/>
        </w:rPr>
      </w:pPr>
      <w:bookmarkStart w:id="88" w:name="_ETM_Q1_378251"/>
      <w:bookmarkStart w:id="89" w:name="_ETM_Q1_378338"/>
      <w:bookmarkStart w:id="90" w:name="ET_yor_5292_99"/>
      <w:bookmarkEnd w:id="88"/>
      <w:bookmarkEnd w:id="89"/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יור</w:t>
      </w:r>
      <w:proofErr w:type="spellEnd"/>
      <w:r w:rsidRPr="009E249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יור</w:t>
      </w:r>
      <w:proofErr w:type="spellEnd"/>
      <w:r w:rsidRPr="009E2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9E2495" w:rsidRDefault="009E2495" w:rsidP="009E2495">
      <w:pPr>
        <w:pStyle w:val="KeepWithNext"/>
        <w:rPr>
          <w:rtl/>
          <w:lang w:eastAsia="he-IL"/>
        </w:rPr>
      </w:pPr>
    </w:p>
    <w:p w:rsidR="009E2495" w:rsidRDefault="009E2495" w:rsidP="009E2495">
      <w:pPr>
        <w:rPr>
          <w:rtl/>
          <w:lang w:eastAsia="he-IL"/>
        </w:rPr>
      </w:pPr>
      <w:bookmarkStart w:id="91" w:name="_ETM_Q1_379092"/>
      <w:bookmarkEnd w:id="91"/>
      <w:r>
        <w:rPr>
          <w:rFonts w:hint="cs"/>
          <w:rtl/>
          <w:lang w:eastAsia="he-IL"/>
        </w:rPr>
        <w:t xml:space="preserve">בעניין הרישא, מתוך </w:t>
      </w:r>
      <w:bookmarkStart w:id="92" w:name="_ETM_Q1_383307"/>
      <w:bookmarkEnd w:id="92"/>
      <w:r>
        <w:rPr>
          <w:rFonts w:hint="cs"/>
          <w:rtl/>
          <w:lang w:eastAsia="he-IL"/>
        </w:rPr>
        <w:t xml:space="preserve">ניסיון של עורך דין שנים רבות לפני הכניסה לכנסת, בביטוח </w:t>
      </w:r>
      <w:bookmarkStart w:id="93" w:name="_ETM_Q1_387731"/>
      <w:bookmarkEnd w:id="93"/>
      <w:r>
        <w:rPr>
          <w:rFonts w:hint="cs"/>
          <w:rtl/>
          <w:lang w:eastAsia="he-IL"/>
        </w:rPr>
        <w:t xml:space="preserve">רפואי, להבדיל מאחרים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ביטוח רכב, שאתה עושה ביטוח </w:t>
      </w:r>
      <w:bookmarkStart w:id="94" w:name="_ETM_Q1_393552"/>
      <w:bookmarkEnd w:id="94"/>
      <w:r>
        <w:rPr>
          <w:rFonts w:hint="cs"/>
          <w:rtl/>
          <w:lang w:eastAsia="he-IL"/>
        </w:rPr>
        <w:t>מקיף, ויש תאונה, ואז הניזוק מקבל פיצוי, אפשר לעקל</w:t>
      </w:r>
      <w:bookmarkStart w:id="95" w:name="_ETM_Q1_402906"/>
      <w:bookmarkEnd w:id="95"/>
      <w:r>
        <w:rPr>
          <w:rFonts w:hint="cs"/>
          <w:rtl/>
          <w:lang w:eastAsia="he-IL"/>
        </w:rPr>
        <w:t xml:space="preserve"> את זה. ההבדל בין ביטוח רפואי לביטוח רכב, דירה, </w:t>
      </w:r>
      <w:bookmarkStart w:id="96" w:name="_ETM_Q1_409709"/>
      <w:bookmarkEnd w:id="96"/>
      <w:r>
        <w:rPr>
          <w:rFonts w:hint="cs"/>
          <w:rtl/>
          <w:lang w:eastAsia="he-IL"/>
        </w:rPr>
        <w:t xml:space="preserve">הוא שבביטוח רפואי אתה משלם פרמיות. למעשה זה לא נצבר. </w:t>
      </w:r>
      <w:bookmarkStart w:id="97" w:name="_ETM_Q1_421003"/>
      <w:bookmarkEnd w:id="97"/>
      <w:r>
        <w:rPr>
          <w:rFonts w:hint="cs"/>
          <w:rtl/>
          <w:lang w:eastAsia="he-IL"/>
        </w:rPr>
        <w:t xml:space="preserve">זה כסף שאתה משלם אותו עד שקורה האירוע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חלילה, </w:t>
      </w:r>
      <w:bookmarkStart w:id="98" w:name="_ETM_Q1_425967"/>
      <w:bookmarkEnd w:id="98"/>
      <w:r>
        <w:rPr>
          <w:rFonts w:hint="cs"/>
          <w:rtl/>
          <w:lang w:eastAsia="he-IL"/>
        </w:rPr>
        <w:t xml:space="preserve">ואז הוא נזקק לביטוח הרפואי. כל עוד אין לך </w:t>
      </w:r>
      <w:bookmarkStart w:id="99" w:name="_ETM_Q1_428948"/>
      <w:bookmarkEnd w:id="99"/>
      <w:r>
        <w:rPr>
          <w:rFonts w:hint="cs"/>
          <w:rtl/>
          <w:lang w:eastAsia="he-IL"/>
        </w:rPr>
        <w:t xml:space="preserve">הביטוח הרפואי, אפילו הכסף הזה נשרף. זה לא נצבר על </w:t>
      </w:r>
      <w:bookmarkStart w:id="100" w:name="_ETM_Q1_430463"/>
      <w:bookmarkEnd w:id="100"/>
      <w:r>
        <w:rPr>
          <w:rFonts w:hint="cs"/>
          <w:rtl/>
          <w:lang w:eastAsia="he-IL"/>
        </w:rPr>
        <w:t xml:space="preserve">שמך בחברת הביטוח. נגיד, ביטוח השתלות. כל עוד אין השתלות, </w:t>
      </w:r>
      <w:bookmarkStart w:id="101" w:name="_ETM_Q1_441294"/>
      <w:bookmarkEnd w:id="101"/>
      <w:r>
        <w:rPr>
          <w:rFonts w:hint="cs"/>
          <w:rtl/>
          <w:lang w:eastAsia="he-IL"/>
        </w:rPr>
        <w:t>הכסף הזה, אתה לא יכול לעקל את זה. חברת הביטוח</w:t>
      </w:r>
      <w:bookmarkStart w:id="102" w:name="_ETM_Q1_445251"/>
      <w:bookmarkEnd w:id="102"/>
      <w:r>
        <w:rPr>
          <w:rFonts w:hint="cs"/>
          <w:rtl/>
          <w:lang w:eastAsia="he-IL"/>
        </w:rPr>
        <w:t xml:space="preserve"> תגיד: אין כסף. כשיש אירוע ביטוחי ואדם זקוק להשתלה, חל </w:t>
      </w:r>
      <w:bookmarkStart w:id="103" w:name="_ETM_Q1_451527"/>
      <w:bookmarkEnd w:id="103"/>
      <w:r>
        <w:rPr>
          <w:rFonts w:hint="cs"/>
          <w:rtl/>
          <w:lang w:eastAsia="he-IL"/>
        </w:rPr>
        <w:t xml:space="preserve">האירוע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והמבוטח זכאי לביטוח, ואז חברת הביטוח צריכה </w:t>
      </w:r>
      <w:bookmarkStart w:id="104" w:name="_ETM_Q1_461894"/>
      <w:bookmarkEnd w:id="104"/>
      <w:r>
        <w:rPr>
          <w:rFonts w:hint="cs"/>
          <w:rtl/>
          <w:lang w:eastAsia="he-IL"/>
        </w:rPr>
        <w:t xml:space="preserve">לשלם. אז אנו רוצים למנוע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הצעת החוק </w:t>
      </w:r>
      <w:bookmarkStart w:id="105" w:name="_ETM_Q1_467493"/>
      <w:bookmarkEnd w:id="1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שבקרות האירוע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יעקלו את הכסף הזה שהוא זקוק </w:t>
      </w:r>
      <w:bookmarkStart w:id="106" w:name="_ETM_Q1_474306"/>
      <w:bookmarkEnd w:id="106"/>
      <w:r>
        <w:rPr>
          <w:rFonts w:hint="cs"/>
          <w:rtl/>
          <w:lang w:eastAsia="he-IL"/>
        </w:rPr>
        <w:t>לו. לכן מה זה פיצוי?</w:t>
      </w:r>
      <w:bookmarkStart w:id="107" w:name="_ETM_Q1_480415"/>
      <w:bookmarkEnd w:id="107"/>
    </w:p>
    <w:p w:rsidR="009E2495" w:rsidRDefault="009E2495" w:rsidP="009E2495">
      <w:pPr>
        <w:rPr>
          <w:rtl/>
          <w:lang w:eastAsia="he-IL"/>
        </w:rPr>
      </w:pPr>
      <w:bookmarkStart w:id="108" w:name="_ETM_Q1_480500"/>
      <w:bookmarkEnd w:id="108"/>
    </w:p>
    <w:p w:rsidR="009E2495" w:rsidRDefault="009E2495" w:rsidP="009E2495">
      <w:pPr>
        <w:pStyle w:val="-"/>
        <w:keepNext/>
        <w:rPr>
          <w:rtl/>
        </w:rPr>
      </w:pPr>
      <w:bookmarkStart w:id="109" w:name="_ETM_Q1_480603"/>
      <w:bookmarkStart w:id="110" w:name="_ETM_Q1_480677"/>
      <w:bookmarkStart w:id="111" w:name="ET_speakercontinue_אלעזר_שטרן_הייע_100"/>
      <w:bookmarkEnd w:id="109"/>
      <w:bookmarkEnd w:id="110"/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דובר_המשך</w:t>
      </w:r>
      <w:proofErr w:type="spellEnd"/>
      <w:r w:rsidRPr="009E2495">
        <w:rPr>
          <w:rStyle w:val="TagStyle"/>
          <w:rtl/>
        </w:rPr>
        <w:t xml:space="preserve"> &gt;&gt; </w:t>
      </w:r>
      <w:r>
        <w:rPr>
          <w:rtl/>
        </w:rPr>
        <w:t>אלעזר שטרן (הייעוץ המשפטי):</w:t>
      </w:r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דובר_המשך</w:t>
      </w:r>
      <w:proofErr w:type="spellEnd"/>
      <w:r w:rsidRPr="009E2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9E2495" w:rsidRDefault="009E2495" w:rsidP="009E2495">
      <w:pPr>
        <w:pStyle w:val="KeepWithNext"/>
        <w:rPr>
          <w:rtl/>
          <w:lang w:eastAsia="he-IL"/>
        </w:rPr>
      </w:pPr>
    </w:p>
    <w:p w:rsidR="009E2495" w:rsidRDefault="009E2495" w:rsidP="009E2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מינוחים</w:t>
      </w:r>
      <w:proofErr w:type="spellEnd"/>
      <w:r>
        <w:rPr>
          <w:rFonts w:hint="cs"/>
          <w:rtl/>
          <w:lang w:eastAsia="he-IL"/>
        </w:rPr>
        <w:t xml:space="preserve"> שונים לדרכים שבהן חברת הביטוח יכולה לשלם כסף. יש סוגים של אירועים. יש מצב שאומרים לאדם: תרכוש במקום מסוים את התרופ</w:t>
      </w:r>
      <w:bookmarkStart w:id="112" w:name="_ETM_Q1_497639"/>
      <w:bookmarkEnd w:id="112"/>
      <w:r>
        <w:rPr>
          <w:rFonts w:hint="cs"/>
          <w:rtl/>
          <w:lang w:eastAsia="he-IL"/>
        </w:rPr>
        <w:t>ה או את הטיפול.</w:t>
      </w:r>
    </w:p>
    <w:p w:rsidR="009E2495" w:rsidRDefault="009E2495" w:rsidP="009E2495">
      <w:pPr>
        <w:rPr>
          <w:rtl/>
          <w:lang w:eastAsia="he-IL"/>
        </w:rPr>
      </w:pPr>
    </w:p>
    <w:p w:rsidR="009E2495" w:rsidRDefault="009E2495" w:rsidP="009E2495">
      <w:pPr>
        <w:pStyle w:val="af6"/>
        <w:keepNext/>
        <w:rPr>
          <w:rtl/>
        </w:rPr>
      </w:pPr>
      <w:bookmarkStart w:id="113" w:name="ET_yor_5292_101"/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יור</w:t>
      </w:r>
      <w:proofErr w:type="spellEnd"/>
      <w:r w:rsidRPr="009E249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יור</w:t>
      </w:r>
      <w:proofErr w:type="spellEnd"/>
      <w:r w:rsidRPr="009E2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9E2495" w:rsidRDefault="009E2495" w:rsidP="009E2495">
      <w:pPr>
        <w:pStyle w:val="KeepWithNext"/>
        <w:rPr>
          <w:rtl/>
          <w:lang w:eastAsia="he-IL"/>
        </w:rPr>
      </w:pPr>
    </w:p>
    <w:p w:rsidR="009E2495" w:rsidRDefault="009E2495" w:rsidP="009E249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מביא קבלה, ומשלמים לו.</w:t>
      </w:r>
    </w:p>
    <w:p w:rsidR="009E2495" w:rsidRDefault="009E2495" w:rsidP="009E2495">
      <w:pPr>
        <w:rPr>
          <w:rtl/>
          <w:lang w:eastAsia="he-IL"/>
        </w:rPr>
      </w:pPr>
      <w:bookmarkStart w:id="114" w:name="_ETM_Q1_503020"/>
      <w:bookmarkStart w:id="115" w:name="_ETM_Q1_503110"/>
      <w:bookmarkEnd w:id="114"/>
      <w:bookmarkEnd w:id="115"/>
    </w:p>
    <w:p w:rsidR="009E2495" w:rsidRDefault="009E2495" w:rsidP="009E2495">
      <w:pPr>
        <w:pStyle w:val="-"/>
        <w:keepNext/>
        <w:rPr>
          <w:rtl/>
        </w:rPr>
      </w:pPr>
      <w:bookmarkStart w:id="116" w:name="_ETM_Q1_503193"/>
      <w:bookmarkStart w:id="117" w:name="_ETM_Q1_503250"/>
      <w:bookmarkStart w:id="118" w:name="ET_speakercontinue_אלעזר_שטרן_הייע_102"/>
      <w:bookmarkEnd w:id="116"/>
      <w:bookmarkEnd w:id="117"/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דובר_המשך</w:t>
      </w:r>
      <w:proofErr w:type="spellEnd"/>
      <w:r w:rsidRPr="009E2495">
        <w:rPr>
          <w:rStyle w:val="TagStyle"/>
          <w:rtl/>
        </w:rPr>
        <w:t xml:space="preserve"> &gt;&gt; </w:t>
      </w:r>
      <w:r>
        <w:rPr>
          <w:rtl/>
        </w:rPr>
        <w:t>אלעזר שטרן (הייעוץ המשפטי):</w:t>
      </w:r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דובר_המשך</w:t>
      </w:r>
      <w:proofErr w:type="spellEnd"/>
      <w:r w:rsidRPr="009E2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9E2495" w:rsidRDefault="009E2495" w:rsidP="009E2495">
      <w:pPr>
        <w:pStyle w:val="KeepWithNext"/>
        <w:rPr>
          <w:rtl/>
          <w:lang w:eastAsia="he-IL"/>
        </w:rPr>
      </w:pPr>
    </w:p>
    <w:p w:rsidR="009E2495" w:rsidRDefault="009E2495" w:rsidP="009E2495">
      <w:pPr>
        <w:rPr>
          <w:rtl/>
          <w:lang w:eastAsia="he-IL"/>
        </w:rPr>
      </w:pPr>
      <w:bookmarkStart w:id="119" w:name="_ETM_Q1_503962"/>
      <w:bookmarkEnd w:id="119"/>
      <w:r>
        <w:rPr>
          <w:rFonts w:hint="cs"/>
          <w:rtl/>
          <w:lang w:eastAsia="he-IL"/>
        </w:rPr>
        <w:t xml:space="preserve">כן. יש </w:t>
      </w:r>
      <w:bookmarkStart w:id="120" w:name="_ETM_Q1_505151"/>
      <w:bookmarkEnd w:id="120"/>
      <w:r>
        <w:rPr>
          <w:rFonts w:hint="cs"/>
          <w:rtl/>
          <w:lang w:eastAsia="he-IL"/>
        </w:rPr>
        <w:t xml:space="preserve">מצבים שאומרים לך: נזקקת לאירוע רפואי כזה 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וכנגדו אתה מקבל מאתנו פיצוי של כך </w:t>
      </w:r>
      <w:bookmarkStart w:id="121" w:name="_ETM_Q1_514238"/>
      <w:bookmarkEnd w:id="121"/>
      <w:r>
        <w:rPr>
          <w:rFonts w:hint="cs"/>
          <w:rtl/>
          <w:lang w:eastAsia="he-IL"/>
        </w:rPr>
        <w:t xml:space="preserve">וכך כספים. נותנים לך כספים לא כנגד משהו שרכשת ואתה </w:t>
      </w:r>
      <w:bookmarkStart w:id="122" w:name="_ETM_Q1_518274"/>
      <w:bookmarkEnd w:id="122"/>
      <w:r>
        <w:rPr>
          <w:rFonts w:hint="cs"/>
          <w:rtl/>
          <w:lang w:eastAsia="he-IL"/>
        </w:rPr>
        <w:t xml:space="preserve">מביא קבלה, אלא נותנים לך מראש את הכסף. זה המונח </w:t>
      </w:r>
      <w:bookmarkStart w:id="123" w:name="_ETM_Q1_519920"/>
      <w:bookmarkEnd w:id="123"/>
      <w:r>
        <w:rPr>
          <w:rFonts w:hint="cs"/>
          <w:rtl/>
          <w:lang w:eastAsia="he-IL"/>
        </w:rPr>
        <w:t>פיצויים פה.</w:t>
      </w:r>
    </w:p>
    <w:p w:rsidR="009E2495" w:rsidRDefault="009E2495" w:rsidP="009E2495">
      <w:pPr>
        <w:rPr>
          <w:rtl/>
          <w:lang w:eastAsia="he-IL"/>
        </w:rPr>
      </w:pPr>
      <w:bookmarkStart w:id="124" w:name="_ETM_Q1_523010"/>
      <w:bookmarkStart w:id="125" w:name="_ETM_Q1_523097"/>
      <w:bookmarkEnd w:id="124"/>
      <w:bookmarkEnd w:id="125"/>
    </w:p>
    <w:p w:rsidR="009E2495" w:rsidRDefault="009E2495" w:rsidP="009E2495">
      <w:pPr>
        <w:pStyle w:val="af6"/>
        <w:keepNext/>
        <w:rPr>
          <w:rtl/>
        </w:rPr>
      </w:pPr>
      <w:bookmarkStart w:id="126" w:name="_ETM_Q1_523183"/>
      <w:bookmarkStart w:id="127" w:name="_ETM_Q1_523249"/>
      <w:bookmarkStart w:id="128" w:name="ET_yor_5292_103"/>
      <w:bookmarkEnd w:id="126"/>
      <w:bookmarkEnd w:id="127"/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יור</w:t>
      </w:r>
      <w:proofErr w:type="spellEnd"/>
      <w:r w:rsidRPr="009E249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E2495">
        <w:rPr>
          <w:rStyle w:val="TagStyle"/>
          <w:rtl/>
        </w:rPr>
        <w:t xml:space="preserve"> &lt;&lt; </w:t>
      </w:r>
      <w:proofErr w:type="spellStart"/>
      <w:r w:rsidRPr="009E2495">
        <w:rPr>
          <w:rStyle w:val="TagStyle"/>
          <w:rtl/>
        </w:rPr>
        <w:t>יור</w:t>
      </w:r>
      <w:proofErr w:type="spellEnd"/>
      <w:r w:rsidRPr="009E2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9E2495" w:rsidRDefault="009E2495" w:rsidP="009E2495">
      <w:pPr>
        <w:pStyle w:val="KeepWithNext"/>
        <w:rPr>
          <w:rtl/>
          <w:lang w:eastAsia="he-IL"/>
        </w:rPr>
      </w:pPr>
    </w:p>
    <w:p w:rsidR="009F13C7" w:rsidRDefault="009E2495" w:rsidP="009F13C7">
      <w:pPr>
        <w:rPr>
          <w:rtl/>
        </w:rPr>
      </w:pPr>
      <w:r>
        <w:rPr>
          <w:rFonts w:hint="cs"/>
          <w:rtl/>
          <w:lang w:eastAsia="he-IL"/>
        </w:rPr>
        <w:t xml:space="preserve">אנחנו רוצים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רק את העניין של הביטוח הרפואי </w:t>
      </w:r>
      <w:bookmarkStart w:id="129" w:name="_ETM_Q1_529251"/>
      <w:bookmarkEnd w:id="129"/>
      <w:r>
        <w:rPr>
          <w:rFonts w:hint="cs"/>
          <w:rtl/>
          <w:lang w:eastAsia="he-IL"/>
        </w:rPr>
        <w:t xml:space="preserve">וזה לא יחול על סוגים אחרים. ההבחנה היא שמדובר בכספים </w:t>
      </w:r>
      <w:bookmarkStart w:id="130" w:name="_ETM_Q1_540045"/>
      <w:bookmarkEnd w:id="130"/>
      <w:r>
        <w:rPr>
          <w:rFonts w:hint="cs"/>
          <w:rtl/>
          <w:lang w:eastAsia="he-IL"/>
        </w:rPr>
        <w:t xml:space="preserve">שהולכים רק לצורך ביטוח רפואי, בין אם זה רכישת תרופות, </w:t>
      </w:r>
      <w:bookmarkStart w:id="131" w:name="_ETM_Q1_546604"/>
      <w:bookmarkEnd w:id="131"/>
      <w:r>
        <w:rPr>
          <w:rFonts w:hint="cs"/>
          <w:rtl/>
          <w:lang w:eastAsia="he-IL"/>
        </w:rPr>
        <w:t xml:space="preserve">השתלמות, ניתוחים, ביטוח סיעודי. </w:t>
      </w:r>
      <w:r w:rsidR="009F13C7">
        <w:rPr>
          <w:rtl/>
        </w:rPr>
        <w:t>לא דברים שהם אקסטרה אלא דברי</w:t>
      </w:r>
      <w:r w:rsidR="009F13C7">
        <w:rPr>
          <w:rFonts w:hint="cs"/>
          <w:rtl/>
        </w:rPr>
        <w:t>ם</w:t>
      </w:r>
      <w:r w:rsidR="009F13C7">
        <w:rPr>
          <w:rtl/>
        </w:rPr>
        <w:t xml:space="preserve"> שהם נחוצים לצורך</w:t>
      </w:r>
      <w:r w:rsidR="009F13C7">
        <w:rPr>
          <w:rFonts w:hint="cs"/>
          <w:rtl/>
        </w:rPr>
        <w:t xml:space="preserve"> ביטוח רפואי</w:t>
      </w:r>
      <w:r w:rsidR="009F13C7">
        <w:rPr>
          <w:rtl/>
        </w:rPr>
        <w:t>.</w:t>
      </w:r>
      <w:r w:rsidR="009F13C7">
        <w:rPr>
          <w:rFonts w:hint="cs"/>
          <w:rtl/>
        </w:rPr>
        <w:t xml:space="preserve"> לכן </w:t>
      </w:r>
      <w:bookmarkStart w:id="132" w:name="_ETM_Q1_561923"/>
      <w:bookmarkEnd w:id="132"/>
      <w:r w:rsidR="009F13C7">
        <w:rPr>
          <w:rFonts w:hint="cs"/>
          <w:rtl/>
        </w:rPr>
        <w:t>שאלתי על הרישא.</w:t>
      </w:r>
    </w:p>
    <w:p w:rsidR="009F13C7" w:rsidRDefault="009F13C7" w:rsidP="009F13C7">
      <w:pPr>
        <w:rPr>
          <w:rtl/>
        </w:rPr>
      </w:pPr>
    </w:p>
    <w:p w:rsidR="009F13C7" w:rsidRDefault="009F13C7" w:rsidP="009F13C7">
      <w:pPr>
        <w:pStyle w:val="-"/>
        <w:keepNext/>
        <w:rPr>
          <w:rtl/>
        </w:rPr>
      </w:pPr>
      <w:bookmarkStart w:id="133" w:name="ET_speakercontinue_אלעזר_שטרן_הייע_104"/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דובר_המשך</w:t>
      </w:r>
      <w:proofErr w:type="spellEnd"/>
      <w:r w:rsidRPr="009F13C7">
        <w:rPr>
          <w:rStyle w:val="TagStyle"/>
          <w:rtl/>
        </w:rPr>
        <w:t xml:space="preserve"> &gt;&gt; </w:t>
      </w:r>
      <w:r>
        <w:rPr>
          <w:rtl/>
        </w:rPr>
        <w:t>אלעזר שטרן (הייעוץ המשפטי):</w:t>
      </w:r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דובר_המשך</w:t>
      </w:r>
      <w:proofErr w:type="spellEnd"/>
      <w:r w:rsidRPr="009F1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9F13C7" w:rsidRDefault="009F13C7" w:rsidP="009F13C7">
      <w:pPr>
        <w:pStyle w:val="KeepWithNext"/>
        <w:rPr>
          <w:rtl/>
          <w:lang w:eastAsia="he-IL"/>
        </w:rPr>
      </w:pPr>
    </w:p>
    <w:p w:rsidR="009F13C7" w:rsidRDefault="009F13C7" w:rsidP="009F13C7">
      <w:pPr>
        <w:rPr>
          <w:rtl/>
        </w:rPr>
      </w:pPr>
      <w:r>
        <w:rPr>
          <w:rFonts w:hint="cs"/>
          <w:rtl/>
        </w:rPr>
        <w:t xml:space="preserve">הניסוח של הרישא הוא כזה שמכיל את </w:t>
      </w:r>
      <w:r>
        <w:rPr>
          <w:rtl/>
        </w:rPr>
        <w:t>כל האפשרויות שבה</w:t>
      </w:r>
      <w:r>
        <w:rPr>
          <w:rFonts w:hint="cs"/>
          <w:rtl/>
        </w:rPr>
        <w:t>ן</w:t>
      </w:r>
      <w:r>
        <w:rPr>
          <w:rtl/>
        </w:rPr>
        <w:t xml:space="preserve"> הכספים יכולים לעבור מחברת הביטוח לחייב.</w:t>
      </w:r>
      <w:r>
        <w:rPr>
          <w:rFonts w:hint="cs"/>
          <w:rtl/>
        </w:rPr>
        <w:t xml:space="preserve"> </w:t>
      </w:r>
      <w:bookmarkStart w:id="134" w:name="_ETM_Q1_574522"/>
      <w:bookmarkEnd w:id="134"/>
      <w:r>
        <w:rPr>
          <w:rFonts w:hint="cs"/>
          <w:rtl/>
        </w:rPr>
        <w:t>לכן נקטנו בלשון מרחיבה.</w:t>
      </w:r>
    </w:p>
    <w:p w:rsidR="009F13C7" w:rsidRDefault="009F13C7" w:rsidP="009F13C7">
      <w:pPr>
        <w:pStyle w:val="af6"/>
        <w:keepNext/>
        <w:rPr>
          <w:rStyle w:val="TagStyle"/>
          <w:rtl/>
        </w:rPr>
      </w:pPr>
      <w:bookmarkStart w:id="135" w:name="_ETM_Q1_572828"/>
      <w:bookmarkStart w:id="136" w:name="_ETM_Q1_572911"/>
      <w:bookmarkStart w:id="137" w:name="ET_yor_5292_105"/>
      <w:bookmarkEnd w:id="135"/>
      <w:bookmarkEnd w:id="136"/>
    </w:p>
    <w:p w:rsidR="009F13C7" w:rsidRDefault="009F13C7" w:rsidP="009F13C7">
      <w:pPr>
        <w:pStyle w:val="af6"/>
        <w:keepNext/>
        <w:rPr>
          <w:rtl/>
        </w:rPr>
      </w:pPr>
      <w:bookmarkStart w:id="138" w:name="_ETM_Q1_575533"/>
      <w:bookmarkStart w:id="139" w:name="_ETM_Q1_575612"/>
      <w:bookmarkEnd w:id="138"/>
      <w:bookmarkEnd w:id="139"/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יור</w:t>
      </w:r>
      <w:proofErr w:type="spellEnd"/>
      <w:r w:rsidRPr="009F13C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יור</w:t>
      </w:r>
      <w:proofErr w:type="spellEnd"/>
      <w:r w:rsidRPr="009F1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9F13C7" w:rsidRDefault="009F13C7" w:rsidP="009F13C7">
      <w:pPr>
        <w:pStyle w:val="KeepWithNext"/>
        <w:rPr>
          <w:rtl/>
          <w:lang w:eastAsia="he-IL"/>
        </w:rPr>
      </w:pPr>
    </w:p>
    <w:p w:rsidR="009F13C7" w:rsidRDefault="009F13C7" w:rsidP="009F13C7">
      <w:pPr>
        <w:rPr>
          <w:rtl/>
        </w:rPr>
      </w:pPr>
      <w:bookmarkStart w:id="140" w:name="_ETM_Q1_574020"/>
      <w:bookmarkStart w:id="141" w:name="_ETM_Q1_570798"/>
      <w:bookmarkStart w:id="142" w:name="_ETM_Q1_570851"/>
      <w:bookmarkEnd w:id="140"/>
      <w:bookmarkEnd w:id="141"/>
      <w:bookmarkEnd w:id="142"/>
      <w:r>
        <w:rPr>
          <w:rtl/>
        </w:rPr>
        <w:t>אילו סוגים?</w:t>
      </w:r>
    </w:p>
    <w:p w:rsidR="009F13C7" w:rsidRDefault="009F13C7" w:rsidP="009F13C7">
      <w:pPr>
        <w:rPr>
          <w:rtl/>
        </w:rPr>
      </w:pPr>
      <w:bookmarkStart w:id="143" w:name="_ETM_Q1_577801"/>
      <w:bookmarkEnd w:id="143"/>
    </w:p>
    <w:p w:rsidR="009F13C7" w:rsidRDefault="009F13C7" w:rsidP="009F13C7">
      <w:pPr>
        <w:pStyle w:val="-"/>
        <w:keepNext/>
        <w:rPr>
          <w:rtl/>
        </w:rPr>
      </w:pPr>
      <w:bookmarkStart w:id="144" w:name="_ETM_Q1_577859"/>
      <w:bookmarkStart w:id="145" w:name="ET_speakercontinue_אלעזר_שטרן_הייע_106"/>
      <w:bookmarkEnd w:id="144"/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דובר_המשך</w:t>
      </w:r>
      <w:proofErr w:type="spellEnd"/>
      <w:r w:rsidRPr="009F13C7">
        <w:rPr>
          <w:rStyle w:val="TagStyle"/>
          <w:rtl/>
        </w:rPr>
        <w:t xml:space="preserve"> &gt;&gt; </w:t>
      </w:r>
      <w:r>
        <w:rPr>
          <w:rtl/>
        </w:rPr>
        <w:t>אלעזר שטרן (הייעוץ המשפטי):</w:t>
      </w:r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דובר_המשך</w:t>
      </w:r>
      <w:proofErr w:type="spellEnd"/>
      <w:r w:rsidRPr="009F1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9F13C7" w:rsidRDefault="009F13C7" w:rsidP="009F13C7">
      <w:pPr>
        <w:pStyle w:val="KeepWithNext"/>
        <w:rPr>
          <w:rtl/>
          <w:lang w:eastAsia="he-IL"/>
        </w:rPr>
      </w:pPr>
    </w:p>
    <w:p w:rsidR="009F13C7" w:rsidRDefault="009F13C7" w:rsidP="009F13C7">
      <w:pPr>
        <w:rPr>
          <w:rtl/>
        </w:rPr>
      </w:pPr>
      <w:bookmarkStart w:id="146" w:name="_ETM_Q1_577957"/>
      <w:bookmarkStart w:id="147" w:name="_ETM_Q1_578008"/>
      <w:bookmarkEnd w:id="146"/>
      <w:bookmarkEnd w:id="147"/>
      <w:r>
        <w:rPr>
          <w:rtl/>
        </w:rPr>
        <w:t xml:space="preserve">אקרא ואסביר. </w:t>
      </w:r>
      <w:r>
        <w:rPr>
          <w:rFonts w:hint="cs"/>
          <w:rtl/>
        </w:rPr>
        <w:t xml:space="preserve">הפסקה הראשונה </w:t>
      </w:r>
      <w:r>
        <w:rPr>
          <w:rtl/>
        </w:rPr>
        <w:t>זה סל שירותי הבריאות הבסיסי שכל אזרח זכאי לו</w:t>
      </w:r>
      <w:r>
        <w:rPr>
          <w:rFonts w:hint="cs"/>
          <w:rtl/>
        </w:rPr>
        <w:t xml:space="preserve"> מכוח חוק בריאות ממלכתי</w:t>
      </w:r>
      <w:r>
        <w:rPr>
          <w:rtl/>
        </w:rPr>
        <w:t>. אלה הדברים הכי בסיסיים</w:t>
      </w:r>
      <w:r>
        <w:rPr>
          <w:rFonts w:hint="cs"/>
          <w:rtl/>
        </w:rPr>
        <w:t>, שירותי הרפואה הכי בסיסיים שאדם</w:t>
      </w:r>
      <w:r>
        <w:rPr>
          <w:rtl/>
        </w:rPr>
        <w:t xml:space="preserve"> זכאי להם במדינת ישראל. ההנחה היא שמדובר בשירותים בסיסיים.</w:t>
      </w:r>
    </w:p>
    <w:p w:rsidR="009F13C7" w:rsidRDefault="009F13C7" w:rsidP="009F13C7">
      <w:pPr>
        <w:rPr>
          <w:rtl/>
        </w:rPr>
      </w:pPr>
      <w:bookmarkStart w:id="148" w:name="_ETM_Q1_597556"/>
      <w:bookmarkStart w:id="149" w:name="_ETM_Q1_597627"/>
      <w:bookmarkEnd w:id="148"/>
      <w:bookmarkEnd w:id="149"/>
    </w:p>
    <w:p w:rsidR="009F13C7" w:rsidRDefault="009F13C7" w:rsidP="009F13C7">
      <w:pPr>
        <w:pStyle w:val="af6"/>
        <w:keepNext/>
        <w:rPr>
          <w:rtl/>
        </w:rPr>
      </w:pPr>
      <w:bookmarkStart w:id="150" w:name="_ETM_Q1_598014"/>
      <w:bookmarkStart w:id="151" w:name="_ETM_Q1_598082"/>
      <w:bookmarkStart w:id="152" w:name="ET_yor_5292_107"/>
      <w:bookmarkEnd w:id="150"/>
      <w:bookmarkEnd w:id="151"/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יור</w:t>
      </w:r>
      <w:proofErr w:type="spellEnd"/>
      <w:r w:rsidRPr="009F13C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יור</w:t>
      </w:r>
      <w:proofErr w:type="spellEnd"/>
      <w:r w:rsidRPr="009F1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9F13C7" w:rsidRDefault="009F13C7" w:rsidP="009F13C7">
      <w:pPr>
        <w:pStyle w:val="KeepWithNext"/>
        <w:rPr>
          <w:rtl/>
          <w:lang w:eastAsia="he-IL"/>
        </w:rPr>
      </w:pPr>
    </w:p>
    <w:p w:rsidR="009F13C7" w:rsidRDefault="009F13C7" w:rsidP="009F13C7">
      <w:pPr>
        <w:rPr>
          <w:rtl/>
        </w:rPr>
      </w:pPr>
      <w:bookmarkStart w:id="153" w:name="_ETM_Q1_598981"/>
      <w:bookmarkEnd w:id="153"/>
      <w:r>
        <w:rPr>
          <w:rtl/>
        </w:rPr>
        <w:t>פה אין כסף לעקל.</w:t>
      </w:r>
    </w:p>
    <w:p w:rsidR="009F13C7" w:rsidRDefault="009F13C7" w:rsidP="009F13C7">
      <w:pPr>
        <w:rPr>
          <w:rtl/>
        </w:rPr>
      </w:pPr>
    </w:p>
    <w:p w:rsidR="009F13C7" w:rsidRDefault="009F13C7" w:rsidP="009F13C7">
      <w:pPr>
        <w:pStyle w:val="-"/>
        <w:keepNext/>
        <w:rPr>
          <w:rtl/>
        </w:rPr>
      </w:pPr>
      <w:bookmarkStart w:id="154" w:name="_ETM_Q1_601757"/>
      <w:bookmarkStart w:id="155" w:name="_ETM_Q1_601834"/>
      <w:bookmarkStart w:id="156" w:name="ET_speakercontinue_אלעזר_שטרן_הייע_108"/>
      <w:bookmarkEnd w:id="154"/>
      <w:bookmarkEnd w:id="155"/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דובר_המשך</w:t>
      </w:r>
      <w:proofErr w:type="spellEnd"/>
      <w:r w:rsidRPr="009F13C7">
        <w:rPr>
          <w:rStyle w:val="TagStyle"/>
          <w:rtl/>
        </w:rPr>
        <w:t xml:space="preserve"> &gt;&gt; </w:t>
      </w:r>
      <w:r>
        <w:rPr>
          <w:rtl/>
        </w:rPr>
        <w:t>אלעזר שטרן (הייעוץ המשפטי):</w:t>
      </w:r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דובר_המשך</w:t>
      </w:r>
      <w:proofErr w:type="spellEnd"/>
      <w:r w:rsidRPr="009F1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9F13C7" w:rsidRDefault="009F13C7" w:rsidP="009F13C7">
      <w:pPr>
        <w:pStyle w:val="KeepWithNext"/>
        <w:rPr>
          <w:rtl/>
          <w:lang w:eastAsia="he-IL"/>
        </w:rPr>
      </w:pPr>
    </w:p>
    <w:p w:rsidR="009F13C7" w:rsidRDefault="009F13C7" w:rsidP="009F13C7">
      <w:pPr>
        <w:rPr>
          <w:rtl/>
        </w:rPr>
      </w:pPr>
      <w:bookmarkStart w:id="157" w:name="_ETM_Q1_602674"/>
      <w:bookmarkStart w:id="158" w:name="_ETM_Q1_600917"/>
      <w:bookmarkStart w:id="159" w:name="_ETM_Q1_600977"/>
      <w:bookmarkEnd w:id="157"/>
      <w:bookmarkEnd w:id="158"/>
      <w:bookmarkEnd w:id="159"/>
      <w:r>
        <w:rPr>
          <w:rFonts w:hint="cs"/>
          <w:rtl/>
        </w:rPr>
        <w:t xml:space="preserve">בחלק מהמקרים לא יהיה כסף, </w:t>
      </w:r>
      <w:bookmarkStart w:id="160" w:name="_ETM_Q1_601777"/>
      <w:bookmarkEnd w:id="160"/>
      <w:r>
        <w:rPr>
          <w:rFonts w:hint="cs"/>
          <w:rtl/>
        </w:rPr>
        <w:t xml:space="preserve">כי אתה פשוט </w:t>
      </w:r>
      <w:r>
        <w:rPr>
          <w:rtl/>
        </w:rPr>
        <w:t>מקבל.</w:t>
      </w:r>
    </w:p>
    <w:p w:rsidR="009F13C7" w:rsidRDefault="009F13C7" w:rsidP="009F13C7">
      <w:pPr>
        <w:rPr>
          <w:rtl/>
        </w:rPr>
      </w:pPr>
    </w:p>
    <w:p w:rsidR="009F13C7" w:rsidRDefault="009F13C7" w:rsidP="009F13C7">
      <w:pPr>
        <w:pStyle w:val="af6"/>
        <w:keepNext/>
        <w:rPr>
          <w:rtl/>
        </w:rPr>
      </w:pPr>
      <w:bookmarkStart w:id="161" w:name="ET_yor_5292_109"/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יור</w:t>
      </w:r>
      <w:proofErr w:type="spellEnd"/>
      <w:r w:rsidRPr="009F13C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יור</w:t>
      </w:r>
      <w:proofErr w:type="spellEnd"/>
      <w:r w:rsidRPr="009F1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9F13C7" w:rsidRDefault="009F13C7" w:rsidP="009F13C7">
      <w:pPr>
        <w:pStyle w:val="KeepWithNext"/>
        <w:rPr>
          <w:rtl/>
        </w:rPr>
      </w:pPr>
    </w:p>
    <w:p w:rsidR="009F13C7" w:rsidRDefault="009F13C7" w:rsidP="009F13C7">
      <w:pPr>
        <w:rPr>
          <w:rtl/>
        </w:rPr>
      </w:pPr>
      <w:r>
        <w:rPr>
          <w:rFonts w:hint="cs"/>
          <w:rtl/>
        </w:rPr>
        <w:t xml:space="preserve">זה, למשל תרופות. אתה הולך בקופת חולים </w:t>
      </w:r>
      <w:bookmarkStart w:id="162" w:name="_ETM_Q1_607327"/>
      <w:bookmarkEnd w:id="162"/>
      <w:r>
        <w:rPr>
          <w:rFonts w:hint="cs"/>
          <w:rtl/>
        </w:rPr>
        <w:t>ומקבל תרופות.</w:t>
      </w:r>
    </w:p>
    <w:p w:rsidR="009F13C7" w:rsidRDefault="009F13C7" w:rsidP="009F13C7">
      <w:pPr>
        <w:rPr>
          <w:rtl/>
        </w:rPr>
      </w:pPr>
      <w:bookmarkStart w:id="163" w:name="_ETM_Q1_610243"/>
      <w:bookmarkStart w:id="164" w:name="_ETM_Q1_610322"/>
      <w:bookmarkEnd w:id="163"/>
      <w:bookmarkEnd w:id="164"/>
    </w:p>
    <w:p w:rsidR="009F13C7" w:rsidRDefault="009F13C7" w:rsidP="009F13C7">
      <w:pPr>
        <w:pStyle w:val="-"/>
        <w:keepNext/>
        <w:rPr>
          <w:rtl/>
        </w:rPr>
      </w:pPr>
      <w:bookmarkStart w:id="165" w:name="_ETM_Q1_610397"/>
      <w:bookmarkStart w:id="166" w:name="_ETM_Q1_610462"/>
      <w:bookmarkStart w:id="167" w:name="ET_speakercontinue_אלעזר_שטרן_הייע_110"/>
      <w:bookmarkEnd w:id="165"/>
      <w:bookmarkEnd w:id="166"/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דובר_המשך</w:t>
      </w:r>
      <w:proofErr w:type="spellEnd"/>
      <w:r w:rsidRPr="009F13C7">
        <w:rPr>
          <w:rStyle w:val="TagStyle"/>
          <w:rtl/>
        </w:rPr>
        <w:t xml:space="preserve"> &gt;&gt; </w:t>
      </w:r>
      <w:r>
        <w:rPr>
          <w:rtl/>
        </w:rPr>
        <w:t>אלעזר שטרן (הייעוץ המשפטי):</w:t>
      </w:r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דובר_המשך</w:t>
      </w:r>
      <w:proofErr w:type="spellEnd"/>
      <w:r w:rsidRPr="009F1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9F13C7" w:rsidRDefault="009F13C7" w:rsidP="009F13C7">
      <w:pPr>
        <w:pStyle w:val="KeepWithNext"/>
        <w:rPr>
          <w:rtl/>
        </w:rPr>
      </w:pPr>
    </w:p>
    <w:p w:rsidR="009F13C7" w:rsidRDefault="009F13C7" w:rsidP="009F13C7">
      <w:pPr>
        <w:rPr>
          <w:rtl/>
        </w:rPr>
      </w:pPr>
      <w:bookmarkStart w:id="168" w:name="_ETM_Q1_611215"/>
      <w:bookmarkEnd w:id="168"/>
      <w:r>
        <w:rPr>
          <w:rFonts w:hint="cs"/>
          <w:rtl/>
        </w:rPr>
        <w:t xml:space="preserve">לפעמים יש מצבים שאתה זכאי לשירות מסוים מקופת חולים, </w:t>
      </w:r>
      <w:bookmarkStart w:id="169" w:name="_ETM_Q1_618536"/>
      <w:bookmarkEnd w:id="169"/>
      <w:r>
        <w:rPr>
          <w:rFonts w:hint="cs"/>
          <w:rtl/>
        </w:rPr>
        <w:t xml:space="preserve">והיא לא נותנת את השירות, אז היא אומרת: תקבל את </w:t>
      </w:r>
      <w:bookmarkStart w:id="170" w:name="_ETM_Q1_619734"/>
      <w:bookmarkEnd w:id="170"/>
      <w:r>
        <w:rPr>
          <w:rFonts w:hint="cs"/>
          <w:rtl/>
        </w:rPr>
        <w:t>השירות פה, ונחזיר. יש מצבים כאלה. אבל נכון שבהרבה מקרים</w:t>
      </w:r>
      <w:bookmarkStart w:id="171" w:name="_ETM_Q1_627063"/>
      <w:bookmarkEnd w:id="171"/>
      <w:r>
        <w:rPr>
          <w:rFonts w:hint="cs"/>
          <w:rtl/>
        </w:rPr>
        <w:t>- - -</w:t>
      </w:r>
    </w:p>
    <w:p w:rsidR="009F13C7" w:rsidRDefault="009F13C7" w:rsidP="009F13C7">
      <w:pPr>
        <w:rPr>
          <w:rtl/>
        </w:rPr>
      </w:pPr>
    </w:p>
    <w:p w:rsidR="009F13C7" w:rsidRDefault="009F13C7" w:rsidP="009F13C7">
      <w:pPr>
        <w:pStyle w:val="af6"/>
        <w:keepNext/>
        <w:rPr>
          <w:rtl/>
        </w:rPr>
      </w:pPr>
      <w:bookmarkStart w:id="172" w:name="ET_yor_5292_111"/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יור</w:t>
      </w:r>
      <w:proofErr w:type="spellEnd"/>
      <w:r w:rsidRPr="009F13C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יור</w:t>
      </w:r>
      <w:proofErr w:type="spellEnd"/>
      <w:r w:rsidRPr="009F1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9F13C7" w:rsidRDefault="009F13C7" w:rsidP="009F13C7">
      <w:pPr>
        <w:pStyle w:val="KeepWithNext"/>
        <w:rPr>
          <w:rtl/>
        </w:rPr>
      </w:pPr>
    </w:p>
    <w:p w:rsidR="009F13C7" w:rsidRDefault="009F13C7" w:rsidP="009F13C7">
      <w:pPr>
        <w:rPr>
          <w:rtl/>
        </w:rPr>
      </w:pPr>
      <w:r>
        <w:rPr>
          <w:rFonts w:hint="cs"/>
          <w:rtl/>
        </w:rPr>
        <w:t xml:space="preserve">כמו שבתאונות דרכים יש אמבולנס - </w:t>
      </w:r>
      <w:bookmarkStart w:id="173" w:name="_ETM_Q1_634726"/>
      <w:bookmarkEnd w:id="173"/>
      <w:r>
        <w:rPr>
          <w:rtl/>
        </w:rPr>
        <w:t>אז אתה משלם ומחזירים לך את זה. גם את זה רוצים למנוע.</w:t>
      </w:r>
    </w:p>
    <w:p w:rsidR="009F13C7" w:rsidRDefault="009F13C7" w:rsidP="009F13C7">
      <w:pPr>
        <w:rPr>
          <w:rtl/>
        </w:rPr>
      </w:pPr>
    </w:p>
    <w:p w:rsidR="009F13C7" w:rsidRDefault="009F13C7" w:rsidP="009F13C7">
      <w:pPr>
        <w:pStyle w:val="a4"/>
        <w:keepNext/>
        <w:rPr>
          <w:rtl/>
        </w:rPr>
      </w:pPr>
      <w:bookmarkStart w:id="174" w:name="_ETM_Q1_639830"/>
      <w:bookmarkStart w:id="175" w:name="_ETM_Q1_639888"/>
      <w:bookmarkStart w:id="176" w:name="ET_speaker_5628_112"/>
      <w:bookmarkEnd w:id="174"/>
      <w:bookmarkEnd w:id="175"/>
      <w:r w:rsidRPr="009F13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F1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9F13C7" w:rsidRDefault="009F13C7" w:rsidP="009F13C7">
      <w:pPr>
        <w:pStyle w:val="KeepWithNext"/>
        <w:rPr>
          <w:rtl/>
          <w:lang w:eastAsia="he-IL"/>
        </w:rPr>
      </w:pPr>
    </w:p>
    <w:p w:rsidR="009F13C7" w:rsidRDefault="009F13C7" w:rsidP="009F13C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F13C7" w:rsidRDefault="009F13C7" w:rsidP="009F13C7">
      <w:pPr>
        <w:rPr>
          <w:rtl/>
          <w:lang w:eastAsia="he-IL"/>
        </w:rPr>
      </w:pPr>
    </w:p>
    <w:p w:rsidR="009F13C7" w:rsidRDefault="009F13C7" w:rsidP="009F13C7">
      <w:pPr>
        <w:pStyle w:val="af6"/>
        <w:keepNext/>
        <w:rPr>
          <w:rtl/>
        </w:rPr>
      </w:pPr>
      <w:bookmarkStart w:id="177" w:name="ET_yor_5292_113"/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יור</w:t>
      </w:r>
      <w:proofErr w:type="spellEnd"/>
      <w:r w:rsidRPr="009F13C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יור</w:t>
      </w:r>
      <w:proofErr w:type="spellEnd"/>
      <w:r w:rsidRPr="009F1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9F13C7" w:rsidRDefault="009F13C7" w:rsidP="009F13C7">
      <w:pPr>
        <w:pStyle w:val="KeepWithNext"/>
        <w:rPr>
          <w:rtl/>
          <w:lang w:eastAsia="he-IL"/>
        </w:rPr>
      </w:pPr>
    </w:p>
    <w:p w:rsidR="009F13C7" w:rsidRDefault="009F13C7" w:rsidP="009F13C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9F13C7" w:rsidRDefault="009F13C7" w:rsidP="009F13C7">
      <w:pPr>
        <w:rPr>
          <w:rtl/>
          <w:lang w:eastAsia="he-IL"/>
        </w:rPr>
      </w:pPr>
    </w:p>
    <w:p w:rsidR="009F13C7" w:rsidRDefault="009F13C7" w:rsidP="009F13C7">
      <w:pPr>
        <w:pStyle w:val="af9"/>
        <w:keepNext/>
        <w:rPr>
          <w:rtl/>
          <w:lang w:eastAsia="he-IL"/>
        </w:rPr>
      </w:pPr>
      <w:bookmarkStart w:id="178" w:name="_ETM_Q1_641046"/>
      <w:bookmarkStart w:id="179" w:name="ET_guest_727340_114"/>
      <w:bookmarkEnd w:id="178"/>
      <w:r w:rsidRPr="009F1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9F1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9F13C7" w:rsidRDefault="009F13C7" w:rsidP="009F13C7">
      <w:pPr>
        <w:pStyle w:val="KeepWithNext"/>
        <w:rPr>
          <w:rtl/>
          <w:lang w:eastAsia="he-IL"/>
        </w:rPr>
      </w:pPr>
    </w:p>
    <w:p w:rsidR="009F13C7" w:rsidRDefault="009F13C7" w:rsidP="009F13C7">
      <w:pPr>
        <w:rPr>
          <w:rtl/>
        </w:rPr>
      </w:pPr>
      <w:bookmarkStart w:id="180" w:name="_ETM_Q1_641587"/>
      <w:bookmarkStart w:id="181" w:name="_ETM_Q1_641656"/>
      <w:bookmarkStart w:id="182" w:name="_ETM_Q1_640003"/>
      <w:bookmarkStart w:id="183" w:name="_ETM_Q1_640057"/>
      <w:bookmarkEnd w:id="180"/>
      <w:bookmarkEnd w:id="181"/>
      <w:bookmarkEnd w:id="182"/>
      <w:bookmarkEnd w:id="183"/>
      <w:r>
        <w:rPr>
          <w:rtl/>
        </w:rPr>
        <w:t xml:space="preserve">רוב השירותים שניתנים </w:t>
      </w:r>
      <w:r>
        <w:rPr>
          <w:rFonts w:hint="cs"/>
          <w:rtl/>
        </w:rPr>
        <w:t xml:space="preserve">במסגרת סל שירותי הבריאות </w:t>
      </w:r>
      <w:r>
        <w:rPr>
          <w:rtl/>
        </w:rPr>
        <w:t>זה מנגנון של מתן שירותים ולא כסף שעובר למבוטח, אבל יש מצבים שבהם יש כסף שעובר. למשל, בשירות</w:t>
      </w:r>
      <w:r>
        <w:rPr>
          <w:rFonts w:hint="cs"/>
          <w:rtl/>
        </w:rPr>
        <w:t>י</w:t>
      </w:r>
      <w:r>
        <w:rPr>
          <w:rtl/>
        </w:rPr>
        <w:t>ם שה</w:t>
      </w:r>
      <w:r>
        <w:rPr>
          <w:rFonts w:hint="cs"/>
          <w:rtl/>
        </w:rPr>
        <w:t>ז</w:t>
      </w:r>
      <w:r>
        <w:rPr>
          <w:rtl/>
        </w:rPr>
        <w:t xml:space="preserve">כאות להם </w:t>
      </w:r>
      <w:r>
        <w:rPr>
          <w:rFonts w:hint="cs"/>
          <w:rtl/>
        </w:rPr>
        <w:t>ה</w:t>
      </w:r>
      <w:r>
        <w:rPr>
          <w:rtl/>
        </w:rPr>
        <w:t xml:space="preserve">יא במסגרת החזר, אביזרי שמיעה למשל </w:t>
      </w:r>
      <w:r>
        <w:rPr>
          <w:rFonts w:hint="cs"/>
          <w:rtl/>
        </w:rPr>
        <w:t xml:space="preserve">- </w:t>
      </w:r>
      <w:r>
        <w:rPr>
          <w:rtl/>
        </w:rPr>
        <w:t>מאוד בולט בענ</w:t>
      </w:r>
      <w:r>
        <w:rPr>
          <w:rFonts w:hint="cs"/>
          <w:rtl/>
        </w:rPr>
        <w:t>י</w:t>
      </w:r>
      <w:r>
        <w:rPr>
          <w:rtl/>
        </w:rPr>
        <w:t>ין הזה</w:t>
      </w:r>
      <w:r>
        <w:rPr>
          <w:rFonts w:hint="cs"/>
          <w:rtl/>
        </w:rPr>
        <w:t xml:space="preserve">, אבל לא רק </w:t>
      </w:r>
      <w:r>
        <w:rPr>
          <w:rtl/>
        </w:rPr>
        <w:t>–</w:t>
      </w:r>
      <w:r>
        <w:rPr>
          <w:rFonts w:hint="cs"/>
          <w:rtl/>
        </w:rPr>
        <w:t xml:space="preserve"> אנשים שזכאים לאביזרי שמיעה רוכשים מכספם, ומקבלים אחר כך החזר או מהמדינה או מקופת החולים.</w:t>
      </w:r>
      <w:r>
        <w:rPr>
          <w:rtl/>
        </w:rPr>
        <w:t xml:space="preserve"> </w:t>
      </w:r>
    </w:p>
    <w:p w:rsidR="009E2495" w:rsidRDefault="009E2495" w:rsidP="009E2495">
      <w:pPr>
        <w:rPr>
          <w:rtl/>
          <w:lang w:eastAsia="he-IL"/>
        </w:rPr>
      </w:pPr>
    </w:p>
    <w:p w:rsidR="009F13C7" w:rsidRDefault="009F13C7" w:rsidP="009F13C7">
      <w:pPr>
        <w:pStyle w:val="af6"/>
        <w:keepNext/>
        <w:rPr>
          <w:rtl/>
        </w:rPr>
      </w:pPr>
      <w:bookmarkStart w:id="184" w:name="ET_yor_5292_115"/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יור</w:t>
      </w:r>
      <w:proofErr w:type="spellEnd"/>
      <w:r w:rsidRPr="009F13C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יור</w:t>
      </w:r>
      <w:proofErr w:type="spellEnd"/>
      <w:r w:rsidRPr="009F1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9F13C7" w:rsidRDefault="009F13C7" w:rsidP="009F13C7">
      <w:pPr>
        <w:pStyle w:val="KeepWithNext"/>
        <w:rPr>
          <w:rtl/>
          <w:lang w:eastAsia="he-IL"/>
        </w:rPr>
      </w:pPr>
    </w:p>
    <w:p w:rsidR="009F13C7" w:rsidRDefault="009F13C7" w:rsidP="009F1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הכסף הזה נכנס </w:t>
      </w:r>
      <w:bookmarkStart w:id="185" w:name="_ETM_Q1_678117"/>
      <w:bookmarkEnd w:id="185"/>
      <w:r>
        <w:rPr>
          <w:rFonts w:hint="cs"/>
          <w:rtl/>
          <w:lang w:eastAsia="he-IL"/>
        </w:rPr>
        <w:t xml:space="preserve">לבנק שלהם? </w:t>
      </w:r>
    </w:p>
    <w:p w:rsidR="009F13C7" w:rsidRDefault="009F13C7" w:rsidP="009F13C7">
      <w:pPr>
        <w:rPr>
          <w:rtl/>
          <w:lang w:eastAsia="he-IL"/>
        </w:rPr>
      </w:pPr>
      <w:bookmarkStart w:id="186" w:name="_ETM_Q1_685087"/>
      <w:bookmarkStart w:id="187" w:name="_ETM_Q1_685172"/>
      <w:bookmarkEnd w:id="186"/>
      <w:bookmarkEnd w:id="187"/>
    </w:p>
    <w:p w:rsidR="009F13C7" w:rsidRDefault="009F13C7" w:rsidP="009F13C7">
      <w:pPr>
        <w:pStyle w:val="-"/>
        <w:keepNext/>
        <w:rPr>
          <w:rtl/>
        </w:rPr>
      </w:pPr>
      <w:bookmarkStart w:id="188" w:name="_ETM_Q1_685414"/>
      <w:bookmarkStart w:id="189" w:name="_ETM_Q1_685481"/>
      <w:bookmarkStart w:id="190" w:name="ET_speakercontinue_727340_116"/>
      <w:bookmarkEnd w:id="188"/>
      <w:bookmarkEnd w:id="189"/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דובר_המשך</w:t>
      </w:r>
      <w:proofErr w:type="spellEnd"/>
      <w:r w:rsidRPr="009F13C7">
        <w:rPr>
          <w:rStyle w:val="TagStyle"/>
          <w:rtl/>
        </w:rPr>
        <w:t xml:space="preserve"> &gt;&gt; </w:t>
      </w:r>
      <w:r>
        <w:rPr>
          <w:rtl/>
        </w:rPr>
        <w:t>טל אמתי נשרי:</w:t>
      </w:r>
      <w:r w:rsidRPr="009F13C7">
        <w:rPr>
          <w:rStyle w:val="TagStyle"/>
          <w:rtl/>
        </w:rPr>
        <w:t xml:space="preserve"> &lt;&lt; </w:t>
      </w:r>
      <w:proofErr w:type="spellStart"/>
      <w:r w:rsidRPr="009F13C7">
        <w:rPr>
          <w:rStyle w:val="TagStyle"/>
          <w:rtl/>
        </w:rPr>
        <w:t>דובר_המשך</w:t>
      </w:r>
      <w:proofErr w:type="spellEnd"/>
      <w:r w:rsidRPr="009F1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9F13C7" w:rsidRDefault="009F13C7" w:rsidP="009F13C7">
      <w:pPr>
        <w:pStyle w:val="KeepWithNext"/>
        <w:rPr>
          <w:rtl/>
          <w:lang w:eastAsia="he-IL"/>
        </w:rPr>
      </w:pPr>
    </w:p>
    <w:p w:rsidR="003B0C3A" w:rsidRDefault="009F13C7" w:rsidP="009F13C7">
      <w:pPr>
        <w:rPr>
          <w:rtl/>
        </w:rPr>
      </w:pPr>
      <w:bookmarkStart w:id="191" w:name="_ETM_Q1_686232"/>
      <w:bookmarkEnd w:id="191"/>
      <w:r>
        <w:rPr>
          <w:rFonts w:hint="cs"/>
          <w:rtl/>
          <w:lang w:eastAsia="he-IL"/>
        </w:rPr>
        <w:t xml:space="preserve">כן. זה מכסה את זה, שאי-אפשר יהיה לגעת בכסף הזה, כי הוא מיועד למכשירי שמיעה. אם הכסף הזה יעוקל, האדם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" w:name="_ETM_Q1_692249"/>
      <w:bookmarkEnd w:id="192"/>
      <w:r>
        <w:rPr>
          <w:rFonts w:hint="cs"/>
          <w:rtl/>
          <w:lang w:eastAsia="he-IL"/>
        </w:rPr>
        <w:t xml:space="preserve">או יידע מראש שהוא לא יכול לרכוש את השירות, </w:t>
      </w:r>
      <w:bookmarkStart w:id="193" w:name="_ETM_Q1_694278"/>
      <w:bookmarkEnd w:id="193"/>
      <w:r>
        <w:rPr>
          <w:rFonts w:hint="cs"/>
          <w:rtl/>
          <w:lang w:eastAsia="he-IL"/>
        </w:rPr>
        <w:t xml:space="preserve">כי לא יקבל את הכסף חזרה כי יש סיכון שיעוקל, </w:t>
      </w:r>
      <w:bookmarkStart w:id="194" w:name="_ETM_Q1_696754"/>
      <w:bookmarkEnd w:id="194"/>
      <w:r>
        <w:rPr>
          <w:rFonts w:hint="cs"/>
          <w:rtl/>
          <w:lang w:eastAsia="he-IL"/>
        </w:rPr>
        <w:t xml:space="preserve">או יהיה מצב שהצליח לגייס </w:t>
      </w:r>
      <w:proofErr w:type="spellStart"/>
      <w:r>
        <w:rPr>
          <w:rFonts w:hint="cs"/>
          <w:rtl/>
          <w:lang w:eastAsia="he-IL"/>
        </w:rPr>
        <w:t>מאיפשהו</w:t>
      </w:r>
      <w:proofErr w:type="spellEnd"/>
      <w:r>
        <w:rPr>
          <w:rFonts w:hint="cs"/>
          <w:rtl/>
          <w:lang w:eastAsia="he-IL"/>
        </w:rPr>
        <w:t xml:space="preserve"> את הכסף לרכוש, אבל </w:t>
      </w:r>
      <w:bookmarkStart w:id="195" w:name="_ETM_Q1_702341"/>
      <w:bookmarkEnd w:id="195"/>
      <w:r>
        <w:rPr>
          <w:rFonts w:hint="cs"/>
          <w:rtl/>
          <w:lang w:eastAsia="he-IL"/>
        </w:rPr>
        <w:t>לא יצליח לממש את זכאותו ולא יקבל את הכסף חזרה</w:t>
      </w:r>
      <w:bookmarkStart w:id="196" w:name="_ETM_Q1_523603"/>
      <w:bookmarkStart w:id="197" w:name="_ETM_Q1_523678"/>
      <w:bookmarkEnd w:id="196"/>
      <w:bookmarkEnd w:id="197"/>
      <w:r>
        <w:rPr>
          <w:rFonts w:hint="cs"/>
          <w:rtl/>
        </w:rPr>
        <w:t xml:space="preserve"> </w:t>
      </w:r>
      <w:bookmarkStart w:id="198" w:name="_ETM_Q1_706536"/>
      <w:bookmarkEnd w:id="198"/>
      <w:r w:rsidR="003B0C3A">
        <w:rPr>
          <w:rFonts w:hint="cs"/>
          <w:rtl/>
        </w:rPr>
        <w:t>או מהמדינה או מקופת החולים.</w:t>
      </w:r>
    </w:p>
    <w:p w:rsidR="003B0C3A" w:rsidRDefault="003B0C3A" w:rsidP="003B0C3A">
      <w:pPr>
        <w:rPr>
          <w:rtl/>
        </w:rPr>
      </w:pPr>
    </w:p>
    <w:p w:rsidR="003B0C3A" w:rsidRDefault="003B0C3A" w:rsidP="009F13C7">
      <w:pPr>
        <w:rPr>
          <w:rtl/>
        </w:rPr>
      </w:pPr>
      <w:r>
        <w:rPr>
          <w:rFonts w:hint="cs"/>
          <w:rtl/>
        </w:rPr>
        <w:t xml:space="preserve">חשוב לי להבהיר לגבי סעיף 8א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F13C7">
        <w:rPr>
          <w:rFonts w:hint="cs"/>
          <w:rtl/>
        </w:rPr>
        <w:t xml:space="preserve">דיברת שאנחנו מדברים על שיפוי, פיצוי או כל דרך </w:t>
      </w:r>
      <w:bookmarkStart w:id="199" w:name="_ETM_Q1_717677"/>
      <w:bookmarkEnd w:id="199"/>
      <w:r w:rsidR="009F13C7">
        <w:rPr>
          <w:rFonts w:hint="cs"/>
          <w:rtl/>
        </w:rPr>
        <w:t xml:space="preserve">אחרת. חשוב לי להבהיר לפרוטוקול שמדובר גם בהעברת כספים לספקים. במסגרת התוספת השלישית </w:t>
      </w:r>
      <w:r>
        <w:rPr>
          <w:rFonts w:hint="cs"/>
          <w:rtl/>
        </w:rPr>
        <w:t>לחוק ביטוח בריאות ממלכתי</w:t>
      </w:r>
      <w:r w:rsidR="009F13C7">
        <w:rPr>
          <w:rFonts w:hint="cs"/>
          <w:rtl/>
        </w:rPr>
        <w:t>,</w:t>
      </w:r>
      <w:r>
        <w:rPr>
          <w:rFonts w:hint="cs"/>
          <w:rtl/>
        </w:rPr>
        <w:t xml:space="preserve"> המדינה מספקת, למשל, </w:t>
      </w:r>
      <w:r w:rsidR="009F13C7">
        <w:rPr>
          <w:rFonts w:hint="cs"/>
          <w:rtl/>
        </w:rPr>
        <w:t xml:space="preserve">מכשירי שיקום וניידות לאנשים. זה יכול </w:t>
      </w:r>
      <w:bookmarkStart w:id="200" w:name="_ETM_Q1_727058"/>
      <w:bookmarkEnd w:id="200"/>
      <w:r w:rsidR="009F13C7">
        <w:rPr>
          <w:rFonts w:hint="cs"/>
          <w:rtl/>
        </w:rPr>
        <w:t xml:space="preserve">להיות פרוטזות, </w:t>
      </w:r>
      <w:r>
        <w:rPr>
          <w:rFonts w:hint="cs"/>
          <w:rtl/>
        </w:rPr>
        <w:t xml:space="preserve">כיסאות גלגלים. היו מצבים </w:t>
      </w:r>
      <w:r>
        <w:rPr>
          <w:rtl/>
        </w:rPr>
        <w:t>–</w:t>
      </w:r>
      <w:r>
        <w:rPr>
          <w:rFonts w:hint="cs"/>
          <w:rtl/>
        </w:rPr>
        <w:t xml:space="preserve"> לא הרבה, אבל זה היה קיים, שבהם </w:t>
      </w:r>
      <w:r w:rsidR="009F13C7">
        <w:rPr>
          <w:rFonts w:hint="cs"/>
          <w:rtl/>
        </w:rPr>
        <w:t>כסף שהמדינה העבירה לספקים שנותנים את השירות עוקל</w:t>
      </w:r>
      <w:r>
        <w:rPr>
          <w:rFonts w:hint="cs"/>
          <w:rtl/>
        </w:rPr>
        <w:t xml:space="preserve"> כי האנשים הללו היו חייבים. אני מבהירה לפרוטוקול שבכל דרך אחרת, זה כולל גם תשלום לספקים. זה כסף שהחייב זכ</w:t>
      </w:r>
      <w:r w:rsidR="009F13C7">
        <w:rPr>
          <w:rFonts w:hint="cs"/>
          <w:rtl/>
        </w:rPr>
        <w:t>א</w:t>
      </w:r>
      <w:r>
        <w:rPr>
          <w:rFonts w:hint="cs"/>
          <w:rtl/>
        </w:rPr>
        <w:t xml:space="preserve">י לו. גם אם זה לא מועבר אליו ישירות, המציאות שבה אדם </w:t>
      </w:r>
      <w:r w:rsidR="009F13C7">
        <w:rPr>
          <w:rFonts w:hint="cs"/>
          <w:rtl/>
        </w:rPr>
        <w:t xml:space="preserve">שצריך לקבל פרוטזה או כיסא גלגלים, לא יכול לקבלו כי הכסף </w:t>
      </w:r>
      <w:r>
        <w:rPr>
          <w:rFonts w:hint="cs"/>
          <w:rtl/>
        </w:rPr>
        <w:t>מעוקל</w:t>
      </w:r>
      <w:r w:rsidR="009F13C7">
        <w:rPr>
          <w:rFonts w:hint="cs"/>
          <w:rtl/>
        </w:rPr>
        <w:t>,</w:t>
      </w:r>
      <w:r>
        <w:rPr>
          <w:rFonts w:hint="cs"/>
          <w:rtl/>
        </w:rPr>
        <w:t xml:space="preserve"> היא מציאות בלתי נסבלת. זה בדרך כלל לא קורה</w:t>
      </w:r>
      <w:r w:rsidR="009F13C7">
        <w:rPr>
          <w:rFonts w:hint="cs"/>
          <w:rtl/>
        </w:rPr>
        <w:t>,</w:t>
      </w:r>
      <w:r>
        <w:rPr>
          <w:rFonts w:hint="cs"/>
          <w:rtl/>
        </w:rPr>
        <w:t xml:space="preserve"> אבל אנחנו יודעים על מקרים ספורים שזה קרה </w:t>
      </w:r>
      <w:r>
        <w:rPr>
          <w:rtl/>
        </w:rPr>
        <w:t>–</w:t>
      </w:r>
      <w:r>
        <w:rPr>
          <w:rFonts w:hint="cs"/>
          <w:rtl/>
        </w:rPr>
        <w:t xml:space="preserve"> זה לא מציאות תיאורטית.</w:t>
      </w:r>
    </w:p>
    <w:p w:rsidR="009F13C7" w:rsidRDefault="009F13C7" w:rsidP="009F13C7">
      <w:pPr>
        <w:rPr>
          <w:rtl/>
        </w:rPr>
      </w:pPr>
      <w:bookmarkStart w:id="201" w:name="_ETM_Q1_773990"/>
      <w:bookmarkStart w:id="202" w:name="_ETM_Q1_774047"/>
      <w:bookmarkEnd w:id="201"/>
      <w:bookmarkEnd w:id="202"/>
    </w:p>
    <w:p w:rsidR="009F13C7" w:rsidRDefault="009F13C7" w:rsidP="009F13C7">
      <w:pPr>
        <w:pStyle w:val="a4"/>
        <w:keepNext/>
        <w:rPr>
          <w:rtl/>
        </w:rPr>
      </w:pPr>
      <w:bookmarkStart w:id="203" w:name="ET_speaker_אלעזר_שטרן_הייעוץ_המשפט_117"/>
      <w:r w:rsidRPr="009F13C7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9F1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9F13C7" w:rsidRDefault="009F13C7" w:rsidP="009F13C7">
      <w:pPr>
        <w:pStyle w:val="KeepWithNext"/>
        <w:rPr>
          <w:rtl/>
          <w:lang w:eastAsia="he-IL"/>
        </w:rPr>
      </w:pPr>
    </w:p>
    <w:p w:rsidR="009F13C7" w:rsidRPr="009F13C7" w:rsidRDefault="009F13C7" w:rsidP="009F13C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כתבנו בנוסח רחב: כל דרך אחרת.</w:t>
      </w:r>
    </w:p>
    <w:p w:rsidR="009F13C7" w:rsidRDefault="009F13C7" w:rsidP="009F13C7">
      <w:pPr>
        <w:rPr>
          <w:rtl/>
        </w:rPr>
      </w:pPr>
      <w:bookmarkStart w:id="204" w:name="_ETM_Q1_766483"/>
      <w:bookmarkStart w:id="205" w:name="_ETM_Q1_766564"/>
      <w:bookmarkEnd w:id="204"/>
      <w:bookmarkEnd w:id="205"/>
    </w:p>
    <w:p w:rsidR="003B0C3A" w:rsidRDefault="003B0C3A" w:rsidP="003B0C3A">
      <w:pPr>
        <w:pStyle w:val="af6"/>
        <w:keepNext/>
        <w:rPr>
          <w:rtl/>
        </w:rPr>
      </w:pPr>
      <w:bookmarkStart w:id="206" w:name="ET_yor_5292_5"/>
      <w:r w:rsidRPr="003B0C3A">
        <w:rPr>
          <w:rStyle w:val="TagStyle"/>
          <w:rtl/>
        </w:rPr>
        <w:lastRenderedPageBreak/>
        <w:t xml:space="preserve"> &lt;&lt; </w:t>
      </w:r>
      <w:proofErr w:type="spellStart"/>
      <w:r w:rsidRPr="003B0C3A">
        <w:rPr>
          <w:rStyle w:val="TagStyle"/>
          <w:rtl/>
        </w:rPr>
        <w:t>יור</w:t>
      </w:r>
      <w:proofErr w:type="spellEnd"/>
      <w:r w:rsidRPr="003B0C3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יור</w:t>
      </w:r>
      <w:proofErr w:type="spellEnd"/>
      <w:r w:rsidRPr="003B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3B0C3A" w:rsidP="003B0C3A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סל.</w:t>
      </w:r>
    </w:p>
    <w:p w:rsidR="003B0C3A" w:rsidRDefault="003B0C3A" w:rsidP="003B0C3A">
      <w:pPr>
        <w:rPr>
          <w:rtl/>
          <w:lang w:eastAsia="he-IL"/>
        </w:rPr>
      </w:pPr>
    </w:p>
    <w:p w:rsidR="003B0C3A" w:rsidRDefault="003B0C3A" w:rsidP="003B0C3A">
      <w:pPr>
        <w:pStyle w:val="a4"/>
        <w:keepNext/>
        <w:rPr>
          <w:rtl/>
        </w:rPr>
      </w:pPr>
      <w:bookmarkStart w:id="207" w:name="ET_speaker_אלעזר_שטרן_הייעוץ_המשפט_6"/>
      <w:r w:rsidRPr="003B0C3A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3B0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9F13C7" w:rsidRDefault="009F13C7" w:rsidP="009F13C7">
      <w:pPr>
        <w:rPr>
          <w:rtl/>
          <w:lang w:eastAsia="he-IL"/>
        </w:rPr>
      </w:pPr>
      <w:bookmarkStart w:id="208" w:name="_ETM_Q1_778365"/>
      <w:bookmarkStart w:id="209" w:name="_ETM_Q1_778473"/>
      <w:bookmarkEnd w:id="208"/>
      <w:bookmarkEnd w:id="209"/>
      <w:r>
        <w:rPr>
          <w:rtl/>
          <w:lang w:eastAsia="he-IL"/>
        </w:rPr>
        <w:t>(2)</w:t>
      </w:r>
      <w:r>
        <w:rPr>
          <w:rtl/>
          <w:lang w:eastAsia="he-IL"/>
        </w:rPr>
        <w:tab/>
        <w:t>פוליסת ביטוח לתרופות שאינן כלולות בסל שירותי הבריאות;</w:t>
      </w:r>
    </w:p>
    <w:p w:rsidR="009F13C7" w:rsidRDefault="009F13C7" w:rsidP="009F13C7">
      <w:pPr>
        <w:rPr>
          <w:rtl/>
          <w:lang w:eastAsia="he-IL"/>
        </w:rPr>
      </w:pPr>
    </w:p>
    <w:p w:rsidR="009F13C7" w:rsidRDefault="009F13C7" w:rsidP="009F13C7">
      <w:pPr>
        <w:rPr>
          <w:rtl/>
          <w:lang w:eastAsia="he-IL"/>
        </w:rPr>
      </w:pPr>
      <w:bookmarkStart w:id="210" w:name="_ETM_Q1_787502"/>
      <w:bookmarkStart w:id="211" w:name="_ETM_Q1_787579"/>
      <w:bookmarkEnd w:id="210"/>
      <w:bookmarkEnd w:id="211"/>
      <w:r>
        <w:rPr>
          <w:rtl/>
          <w:lang w:eastAsia="he-IL"/>
        </w:rPr>
        <w:t xml:space="preserve"> (3)</w:t>
      </w:r>
      <w:r>
        <w:rPr>
          <w:rtl/>
          <w:lang w:eastAsia="he-IL"/>
        </w:rPr>
        <w:tab/>
        <w:t>פוליסת ביטוח למימון השתלות או ניתוחים בחוץ לארץ שאינם כלולים בסל שירותי הבריאות;</w:t>
      </w:r>
    </w:p>
    <w:p w:rsidR="009F13C7" w:rsidRPr="009E2495" w:rsidRDefault="009F13C7" w:rsidP="009F13C7">
      <w:pPr>
        <w:rPr>
          <w:rtl/>
          <w:lang w:eastAsia="he-IL"/>
        </w:rPr>
      </w:pPr>
      <w:r>
        <w:rPr>
          <w:rtl/>
          <w:lang w:eastAsia="he-IL"/>
        </w:rPr>
        <w:tab/>
      </w:r>
    </w:p>
    <w:p w:rsidR="003B0C3A" w:rsidRDefault="009F13C7" w:rsidP="009F13C7">
      <w:pPr>
        <w:rPr>
          <w:rtl/>
          <w:lang w:eastAsia="he-IL"/>
        </w:rPr>
      </w:pPr>
      <w:r>
        <w:rPr>
          <w:rFonts w:hint="cs"/>
          <w:rtl/>
        </w:rPr>
        <w:t xml:space="preserve">אנחנו מדברים על פוליסת ביטוח, </w:t>
      </w:r>
      <w:bookmarkStart w:id="212" w:name="_ETM_Q1_792257"/>
      <w:bookmarkEnd w:id="212"/>
      <w:r>
        <w:rPr>
          <w:rFonts w:hint="cs"/>
          <w:rtl/>
        </w:rPr>
        <w:t xml:space="preserve">וההגדרה של זה, שנמצאת בסעיף קטן (ג), כוללת גם </w:t>
      </w:r>
      <w:bookmarkStart w:id="213" w:name="_ETM_Q1_805613"/>
      <w:bookmarkEnd w:id="213"/>
      <w:r>
        <w:rPr>
          <w:rFonts w:hint="cs"/>
          <w:rtl/>
        </w:rPr>
        <w:t xml:space="preserve">פוליסת ביטוח פרטית וגם מה שמכונה </w:t>
      </w:r>
      <w:proofErr w:type="spellStart"/>
      <w:r>
        <w:rPr>
          <w:rFonts w:hint="cs"/>
          <w:rtl/>
        </w:rPr>
        <w:t>שב"ן</w:t>
      </w:r>
      <w:proofErr w:type="spellEnd"/>
      <w:r>
        <w:rPr>
          <w:rFonts w:hint="cs"/>
          <w:rtl/>
        </w:rPr>
        <w:t xml:space="preserve">. זה הביטוח הרפואי </w:t>
      </w:r>
      <w:bookmarkStart w:id="214" w:name="_ETM_Q1_813434"/>
      <w:bookmarkEnd w:id="214"/>
      <w:r>
        <w:rPr>
          <w:rFonts w:hint="cs"/>
          <w:rtl/>
        </w:rPr>
        <w:t xml:space="preserve">המשלים מקופת חולים. זה הרוב השני, שהוא מעל סל שירותי </w:t>
      </w:r>
      <w:bookmarkStart w:id="215" w:name="_ETM_Q1_815379"/>
      <w:bookmarkEnd w:id="215"/>
      <w:r>
        <w:rPr>
          <w:rFonts w:hint="cs"/>
          <w:rtl/>
        </w:rPr>
        <w:t xml:space="preserve">הבריאות הבסיסי. יש הרובד של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, שמעליו הרובד של הביטוח </w:t>
      </w:r>
      <w:bookmarkStart w:id="216" w:name="_ETM_Q1_822963"/>
      <w:bookmarkEnd w:id="216"/>
      <w:r>
        <w:rPr>
          <w:rFonts w:hint="cs"/>
          <w:rtl/>
        </w:rPr>
        <w:t xml:space="preserve">הפרטי. המינוח של פוליסת ביטוח כולל גם את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וגם </w:t>
      </w:r>
      <w:bookmarkStart w:id="217" w:name="_ETM_Q1_830580"/>
      <w:bookmarkEnd w:id="217"/>
      <w:r>
        <w:rPr>
          <w:rFonts w:hint="cs"/>
          <w:rtl/>
        </w:rPr>
        <w:t xml:space="preserve">את פוליסת הביטוח הפרטיות. זה </w:t>
      </w:r>
      <w:r w:rsidR="003B0C3A">
        <w:rPr>
          <w:rFonts w:hint="cs"/>
          <w:rtl/>
          <w:lang w:eastAsia="he-IL"/>
        </w:rPr>
        <w:t>מכסה שלושה דברים: אחת, תרופות</w:t>
      </w:r>
      <w:r>
        <w:rPr>
          <w:rFonts w:hint="cs"/>
          <w:rtl/>
          <w:lang w:eastAsia="he-IL"/>
        </w:rPr>
        <w:t xml:space="preserve"> שלא כלולות בסל שירותי </w:t>
      </w:r>
      <w:bookmarkStart w:id="218" w:name="_ETM_Q1_837283"/>
      <w:bookmarkEnd w:id="218"/>
      <w:r>
        <w:rPr>
          <w:rFonts w:hint="cs"/>
          <w:rtl/>
          <w:lang w:eastAsia="he-IL"/>
        </w:rPr>
        <w:t xml:space="preserve">הבריאות, כי </w:t>
      </w:r>
      <w:r w:rsidR="003B0C3A">
        <w:rPr>
          <w:rFonts w:hint="cs"/>
          <w:rtl/>
          <w:lang w:eastAsia="he-IL"/>
        </w:rPr>
        <w:t>מה שכלול</w:t>
      </w:r>
      <w:r>
        <w:rPr>
          <w:rFonts w:hint="cs"/>
          <w:rtl/>
          <w:lang w:eastAsia="he-IL"/>
        </w:rPr>
        <w:t xml:space="preserve"> בסל שירותי הבריאות</w:t>
      </w:r>
      <w:r w:rsidR="003B0C3A">
        <w:rPr>
          <w:rFonts w:hint="cs"/>
          <w:rtl/>
          <w:lang w:eastAsia="he-IL"/>
        </w:rPr>
        <w:t>, אז זה כבר בפסקה (1), ו</w:t>
      </w:r>
      <w:r>
        <w:rPr>
          <w:rFonts w:hint="cs"/>
          <w:rtl/>
          <w:lang w:eastAsia="he-IL"/>
        </w:rPr>
        <w:t xml:space="preserve">השתלות או </w:t>
      </w:r>
      <w:r w:rsidR="003B0C3A">
        <w:rPr>
          <w:rFonts w:hint="cs"/>
          <w:rtl/>
          <w:lang w:eastAsia="he-IL"/>
        </w:rPr>
        <w:t xml:space="preserve">ניתוחים בחו"ל </w:t>
      </w:r>
      <w:r>
        <w:rPr>
          <w:rFonts w:hint="cs"/>
          <w:rtl/>
          <w:lang w:eastAsia="he-IL"/>
        </w:rPr>
        <w:t xml:space="preserve">שלא כלולים בסל שירותי הבריאות, </w:t>
      </w:r>
      <w:r w:rsidR="003B0C3A">
        <w:rPr>
          <w:rFonts w:hint="cs"/>
          <w:rtl/>
          <w:lang w:eastAsia="he-IL"/>
        </w:rPr>
        <w:t>כי שוב</w:t>
      </w:r>
      <w:r>
        <w:rPr>
          <w:rFonts w:hint="cs"/>
          <w:rtl/>
          <w:lang w:eastAsia="he-IL"/>
        </w:rPr>
        <w:t xml:space="preserve"> </w:t>
      </w:r>
      <w:r w:rsidR="003B0C3A">
        <w:rPr>
          <w:rFonts w:hint="cs"/>
          <w:rtl/>
          <w:lang w:eastAsia="he-IL"/>
        </w:rPr>
        <w:t>- אם זה כלול בסל שירותי הבריאות, זה מוגן בפסקה (1).</w:t>
      </w:r>
    </w:p>
    <w:p w:rsidR="009F13C7" w:rsidRDefault="009F13C7" w:rsidP="009F13C7">
      <w:pPr>
        <w:rPr>
          <w:rtl/>
          <w:lang w:eastAsia="he-IL"/>
        </w:rPr>
      </w:pPr>
      <w:bookmarkStart w:id="219" w:name="_ETM_Q1_853413"/>
      <w:bookmarkStart w:id="220" w:name="_ETM_Q1_853496"/>
      <w:bookmarkEnd w:id="219"/>
      <w:bookmarkEnd w:id="220"/>
    </w:p>
    <w:p w:rsidR="003B0C3A" w:rsidRDefault="003B0C3A" w:rsidP="003B0C3A">
      <w:pPr>
        <w:pStyle w:val="a4"/>
        <w:keepNext/>
        <w:rPr>
          <w:rtl/>
        </w:rPr>
      </w:pPr>
      <w:bookmarkStart w:id="221" w:name="ET_speaker_5628_7"/>
      <w:r w:rsidRPr="003B0C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B0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3B0C3A" w:rsidP="003B0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סוגיה שאני </w:t>
      </w:r>
      <w:r w:rsidR="009F13C7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רוצה לדון אתכם, </w:t>
      </w:r>
      <w:r w:rsidR="009F13C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לשמוע את עמדת משרדי הממשלה.</w:t>
      </w:r>
    </w:p>
    <w:p w:rsidR="003B0C3A" w:rsidRDefault="003B0C3A" w:rsidP="003B0C3A">
      <w:pPr>
        <w:rPr>
          <w:rtl/>
          <w:lang w:eastAsia="he-IL"/>
        </w:rPr>
      </w:pPr>
    </w:p>
    <w:p w:rsidR="003B0C3A" w:rsidRDefault="003B0C3A" w:rsidP="009F1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הידיינתי עם אלעזר </w:t>
      </w:r>
      <w:r w:rsidR="009F13C7">
        <w:rPr>
          <w:rFonts w:hint="cs"/>
          <w:rtl/>
          <w:lang w:eastAsia="he-IL"/>
        </w:rPr>
        <w:t xml:space="preserve">בנושא שאינם כלול בסל </w:t>
      </w:r>
      <w:r>
        <w:rPr>
          <w:rFonts w:hint="cs"/>
          <w:rtl/>
          <w:lang w:eastAsia="he-IL"/>
        </w:rPr>
        <w:t>שירותי הבריאות</w:t>
      </w:r>
      <w:r w:rsidR="009F13C7">
        <w:rPr>
          <w:rFonts w:hint="cs"/>
          <w:rtl/>
          <w:lang w:eastAsia="he-IL"/>
        </w:rPr>
        <w:t xml:space="preserve">, </w:t>
      </w:r>
      <w:bookmarkStart w:id="222" w:name="_ETM_Q1_873685"/>
      <w:bookmarkEnd w:id="222"/>
      <w:r w:rsidR="009F13C7">
        <w:rPr>
          <w:rFonts w:hint="cs"/>
          <w:rtl/>
          <w:lang w:eastAsia="he-IL"/>
        </w:rPr>
        <w:t>(3)</w:t>
      </w:r>
      <w:r>
        <w:rPr>
          <w:rFonts w:hint="cs"/>
          <w:rtl/>
          <w:lang w:eastAsia="he-IL"/>
        </w:rPr>
        <w:t xml:space="preserve">. כשאנחנו מגנים על אדם שחייב, תמיד יש לזכור שחייבים לו. אני פחות מוטרד כרגע מחברות הביטוח. אני יותר מוטרד </w:t>
      </w:r>
      <w:r w:rsidR="009F13C7">
        <w:rPr>
          <w:rFonts w:hint="cs"/>
          <w:rtl/>
          <w:lang w:eastAsia="he-IL"/>
        </w:rPr>
        <w:t xml:space="preserve">מהמסכן שחייב, החולה, </w:t>
      </w:r>
      <w:r>
        <w:rPr>
          <w:rFonts w:hint="cs"/>
          <w:rtl/>
          <w:lang w:eastAsia="he-IL"/>
        </w:rPr>
        <w:t xml:space="preserve">ואותו אדם מסכן שחייבים לו כסף. אני רוצה להגן על שניהם. </w:t>
      </w:r>
      <w:r w:rsidR="009F13C7">
        <w:rPr>
          <w:rFonts w:hint="cs"/>
          <w:rtl/>
          <w:lang w:eastAsia="he-IL"/>
        </w:rPr>
        <w:t xml:space="preserve">יש פה אדם שרוצה לקבל השתלה </w:t>
      </w:r>
      <w:r>
        <w:rPr>
          <w:rFonts w:hint="cs"/>
          <w:rtl/>
          <w:lang w:eastAsia="he-IL"/>
        </w:rPr>
        <w:t>או שניתוח שנמצא בסל הבריאו</w:t>
      </w:r>
      <w:r w:rsidR="009F13C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רק רוצה את זה אצל רופא יותר טוב. </w:t>
      </w:r>
      <w:r w:rsidR="009F13C7">
        <w:rPr>
          <w:rFonts w:hint="cs"/>
          <w:rtl/>
          <w:lang w:eastAsia="he-IL"/>
        </w:rPr>
        <w:t xml:space="preserve">לפי </w:t>
      </w:r>
      <w:bookmarkStart w:id="223" w:name="_ETM_Q1_903507"/>
      <w:bookmarkEnd w:id="223"/>
      <w:r w:rsidR="009F13C7">
        <w:rPr>
          <w:rFonts w:hint="cs"/>
          <w:rtl/>
          <w:lang w:eastAsia="he-IL"/>
        </w:rPr>
        <w:t xml:space="preserve">הנוסח הזה, לא יוכל לקבל את זה. </w:t>
      </w:r>
      <w:r>
        <w:rPr>
          <w:rFonts w:hint="cs"/>
          <w:rtl/>
          <w:lang w:eastAsia="he-IL"/>
        </w:rPr>
        <w:t>היות שזה נמצא ב</w:t>
      </w:r>
      <w:r w:rsidR="009F13C7">
        <w:rPr>
          <w:rFonts w:hint="cs"/>
          <w:rtl/>
          <w:lang w:eastAsia="he-IL"/>
        </w:rPr>
        <w:t xml:space="preserve">סל </w:t>
      </w:r>
      <w:r>
        <w:rPr>
          <w:rFonts w:hint="cs"/>
          <w:rtl/>
          <w:lang w:eastAsia="he-IL"/>
        </w:rPr>
        <w:t xml:space="preserve">שירותי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שלום.</w:t>
      </w:r>
    </w:p>
    <w:p w:rsidR="009F13C7" w:rsidRDefault="009F13C7" w:rsidP="009F13C7">
      <w:pPr>
        <w:rPr>
          <w:rtl/>
          <w:lang w:eastAsia="he-IL"/>
        </w:rPr>
      </w:pPr>
      <w:bookmarkStart w:id="224" w:name="_ETM_Q1_909130"/>
      <w:bookmarkStart w:id="225" w:name="_ETM_Q1_909229"/>
      <w:bookmarkEnd w:id="224"/>
      <w:bookmarkEnd w:id="225"/>
    </w:p>
    <w:p w:rsidR="003B0C3A" w:rsidRDefault="003B0C3A" w:rsidP="003B0C3A">
      <w:pPr>
        <w:pStyle w:val="af6"/>
        <w:keepNext/>
        <w:rPr>
          <w:rtl/>
        </w:rPr>
      </w:pPr>
      <w:bookmarkStart w:id="226" w:name="ET_yor_5292_8"/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יור</w:t>
      </w:r>
      <w:proofErr w:type="spellEnd"/>
      <w:r w:rsidRPr="003B0C3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יור</w:t>
      </w:r>
      <w:proofErr w:type="spellEnd"/>
      <w:r w:rsidRPr="003B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3B0C3A" w:rsidP="003B0C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 לסעיף 8ב, שאתה מדבר שם על ה-100%.</w:t>
      </w:r>
    </w:p>
    <w:p w:rsidR="002E6590" w:rsidRDefault="002E6590" w:rsidP="003B0C3A">
      <w:pPr>
        <w:rPr>
          <w:rtl/>
          <w:lang w:eastAsia="he-IL"/>
        </w:rPr>
      </w:pPr>
    </w:p>
    <w:p w:rsidR="00862AF8" w:rsidRDefault="00862AF8" w:rsidP="003B0C3A">
      <w:pPr>
        <w:pStyle w:val="a4"/>
        <w:keepNext/>
        <w:rPr>
          <w:rStyle w:val="TagStyle"/>
          <w:rtl/>
        </w:rPr>
      </w:pPr>
      <w:bookmarkStart w:id="227" w:name="ET_speaker_אלעזר_שטרן_הייעוץ_המשפט_9"/>
    </w:p>
    <w:p w:rsidR="003B0C3A" w:rsidRDefault="003B0C3A" w:rsidP="003B0C3A">
      <w:pPr>
        <w:pStyle w:val="a4"/>
        <w:keepNext/>
        <w:rPr>
          <w:rtl/>
        </w:rPr>
      </w:pPr>
      <w:bookmarkStart w:id="228" w:name="_ETM_Q1_916408"/>
      <w:bookmarkStart w:id="229" w:name="_ETM_Q1_916515"/>
      <w:bookmarkEnd w:id="228"/>
      <w:bookmarkEnd w:id="229"/>
      <w:r w:rsidRPr="003B0C3A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3B0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3B0C3A" w:rsidP="00862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כפל הביטוחים. מה שחבר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אומר, </w:t>
      </w:r>
      <w:r w:rsidR="00862AF8">
        <w:rPr>
          <w:rFonts w:hint="cs"/>
          <w:rtl/>
          <w:lang w:eastAsia="he-IL"/>
        </w:rPr>
        <w:t xml:space="preserve">שאם יש </w:t>
      </w:r>
      <w:bookmarkStart w:id="230" w:name="_ETM_Q1_923359"/>
      <w:bookmarkEnd w:id="230"/>
      <w:r w:rsidR="00862AF8">
        <w:rPr>
          <w:rFonts w:hint="cs"/>
          <w:rtl/>
          <w:lang w:eastAsia="he-IL"/>
        </w:rPr>
        <w:t xml:space="preserve">מצב שבו הביטוח הפרטי מאפשר לי דבר שבתוך הסל - </w:t>
      </w:r>
      <w:bookmarkStart w:id="231" w:name="_ETM_Q1_929703"/>
      <w:bookmarkEnd w:id="231"/>
      <w:r>
        <w:rPr>
          <w:rFonts w:hint="cs"/>
          <w:rtl/>
          <w:lang w:eastAsia="he-IL"/>
        </w:rPr>
        <w:t>משודרג יותר. לבחור מנתח</w:t>
      </w:r>
      <w:r w:rsidR="00862AF8">
        <w:rPr>
          <w:rFonts w:hint="cs"/>
          <w:rtl/>
          <w:lang w:eastAsia="he-IL"/>
        </w:rPr>
        <w:t>, למשל</w:t>
      </w:r>
      <w:r>
        <w:rPr>
          <w:rFonts w:hint="cs"/>
          <w:rtl/>
          <w:lang w:eastAsia="he-IL"/>
        </w:rPr>
        <w:t>.</w:t>
      </w:r>
    </w:p>
    <w:p w:rsidR="00862AF8" w:rsidRDefault="00862AF8" w:rsidP="00862AF8">
      <w:pPr>
        <w:rPr>
          <w:rtl/>
          <w:lang w:eastAsia="he-IL"/>
        </w:rPr>
      </w:pPr>
      <w:bookmarkStart w:id="232" w:name="_ETM_Q1_933583"/>
      <w:bookmarkStart w:id="233" w:name="_ETM_Q1_933668"/>
      <w:bookmarkEnd w:id="232"/>
      <w:bookmarkEnd w:id="233"/>
    </w:p>
    <w:p w:rsidR="003B0C3A" w:rsidRDefault="003B0C3A" w:rsidP="003B0C3A">
      <w:pPr>
        <w:pStyle w:val="a4"/>
        <w:keepNext/>
        <w:rPr>
          <w:rtl/>
        </w:rPr>
      </w:pPr>
      <w:bookmarkStart w:id="234" w:name="ET_speaker_5628_10"/>
      <w:r w:rsidRPr="003B0C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B0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3B0C3A" w:rsidP="00862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עושה למסכן הזה טוב אם יש מנתח טוב יותר? </w:t>
      </w:r>
      <w:r w:rsidR="00862AF8">
        <w:rPr>
          <w:rFonts w:hint="cs"/>
          <w:rtl/>
          <w:lang w:eastAsia="he-IL"/>
        </w:rPr>
        <w:t xml:space="preserve">אני לא יודע אם הרופא הפרטי באמת יותר טוב. </w:t>
      </w:r>
      <w:bookmarkStart w:id="235" w:name="_ETM_Q1_938352"/>
      <w:bookmarkEnd w:id="235"/>
      <w:r w:rsidR="00862AF8">
        <w:rPr>
          <w:rFonts w:hint="cs"/>
          <w:rtl/>
          <w:lang w:eastAsia="he-IL"/>
        </w:rPr>
        <w:t xml:space="preserve">ברור לכולנו שאם חלילה אנחנו צריכים ניתוח, </w:t>
      </w:r>
      <w:r>
        <w:rPr>
          <w:rFonts w:hint="cs"/>
          <w:rtl/>
          <w:lang w:eastAsia="he-IL"/>
        </w:rPr>
        <w:t>אנחנו לוקחים את הרופא הפרטי.</w:t>
      </w:r>
    </w:p>
    <w:p w:rsidR="002E6590" w:rsidRDefault="002E6590" w:rsidP="00862AF8">
      <w:pPr>
        <w:rPr>
          <w:rtl/>
          <w:lang w:eastAsia="he-IL"/>
        </w:rPr>
      </w:pPr>
    </w:p>
    <w:p w:rsidR="00862AF8" w:rsidRDefault="00862AF8" w:rsidP="003B0C3A">
      <w:pPr>
        <w:pStyle w:val="af6"/>
        <w:keepNext/>
        <w:rPr>
          <w:rStyle w:val="TagStyle"/>
          <w:rtl/>
        </w:rPr>
      </w:pPr>
      <w:bookmarkStart w:id="236" w:name="ET_yor_5292_11"/>
    </w:p>
    <w:p w:rsidR="003B0C3A" w:rsidRDefault="003B0C3A" w:rsidP="003B0C3A">
      <w:pPr>
        <w:pStyle w:val="af6"/>
        <w:keepNext/>
        <w:rPr>
          <w:rtl/>
        </w:rPr>
      </w:pPr>
      <w:bookmarkStart w:id="237" w:name="_ETM_Q1_945741"/>
      <w:bookmarkStart w:id="238" w:name="_ETM_Q1_945806"/>
      <w:bookmarkEnd w:id="237"/>
      <w:bookmarkEnd w:id="238"/>
      <w:r w:rsidRPr="003B0C3A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יור</w:t>
      </w:r>
      <w:proofErr w:type="spellEnd"/>
      <w:r w:rsidRPr="003B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3B0C3A" w:rsidP="003B0C3A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שלך, למה יש ניתוחים בחו"ל.</w:t>
      </w:r>
    </w:p>
    <w:p w:rsidR="002E6590" w:rsidRDefault="002E6590" w:rsidP="003B0C3A">
      <w:pPr>
        <w:rPr>
          <w:rtl/>
          <w:lang w:eastAsia="he-IL"/>
        </w:rPr>
      </w:pPr>
    </w:p>
    <w:p w:rsidR="00862AF8" w:rsidRDefault="00862AF8" w:rsidP="003B0C3A">
      <w:pPr>
        <w:pStyle w:val="-"/>
        <w:keepNext/>
        <w:rPr>
          <w:rStyle w:val="TagStyle"/>
          <w:rtl/>
        </w:rPr>
      </w:pPr>
      <w:bookmarkStart w:id="239" w:name="ET_speakercontinue_5628_12"/>
    </w:p>
    <w:p w:rsidR="003B0C3A" w:rsidRDefault="003B0C3A" w:rsidP="003B0C3A">
      <w:pPr>
        <w:pStyle w:val="-"/>
        <w:keepNext/>
        <w:rPr>
          <w:rtl/>
        </w:rPr>
      </w:pPr>
      <w:bookmarkStart w:id="240" w:name="_ETM_Q1_944501"/>
      <w:bookmarkStart w:id="241" w:name="_ETM_Q1_944570"/>
      <w:bookmarkEnd w:id="240"/>
      <w:bookmarkEnd w:id="241"/>
      <w:r w:rsidRPr="003B0C3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דובר_המשך</w:t>
      </w:r>
      <w:proofErr w:type="spellEnd"/>
      <w:r w:rsidRPr="003B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862AF8" w:rsidP="00862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כל </w:t>
      </w:r>
      <w:bookmarkStart w:id="242" w:name="_ETM_Q1_946404"/>
      <w:bookmarkEnd w:id="242"/>
      <w:r>
        <w:rPr>
          <w:rFonts w:hint="cs"/>
          <w:rtl/>
          <w:lang w:eastAsia="he-IL"/>
        </w:rPr>
        <w:t xml:space="preserve">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מימון השתלות, ניתוחים בחו"ל, שהם כלולים בסל הבריאות- - -</w:t>
      </w:r>
    </w:p>
    <w:p w:rsidR="00862AF8" w:rsidRDefault="00862AF8" w:rsidP="00862AF8">
      <w:pPr>
        <w:rPr>
          <w:rtl/>
          <w:lang w:eastAsia="he-IL"/>
        </w:rPr>
      </w:pPr>
    </w:p>
    <w:p w:rsidR="003B0C3A" w:rsidRDefault="003B0C3A" w:rsidP="003B0C3A">
      <w:pPr>
        <w:pStyle w:val="af6"/>
        <w:keepNext/>
        <w:rPr>
          <w:rtl/>
        </w:rPr>
      </w:pPr>
      <w:bookmarkStart w:id="243" w:name="ET_yor_5292_13"/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יור</w:t>
      </w:r>
      <w:proofErr w:type="spellEnd"/>
      <w:r w:rsidRPr="003B0C3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יור</w:t>
      </w:r>
      <w:proofErr w:type="spellEnd"/>
      <w:r w:rsidRPr="003B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862AF8" w:rsidP="00862AF8">
      <w:pPr>
        <w:rPr>
          <w:rtl/>
          <w:lang w:eastAsia="he-IL"/>
        </w:rPr>
      </w:pPr>
      <w:r>
        <w:rPr>
          <w:rFonts w:hint="cs"/>
          <w:rtl/>
          <w:lang w:eastAsia="he-IL"/>
        </w:rPr>
        <w:t>ב-(3) -</w:t>
      </w:r>
      <w:r w:rsidR="003B0C3A">
        <w:rPr>
          <w:rFonts w:hint="cs"/>
          <w:rtl/>
          <w:lang w:eastAsia="he-IL"/>
        </w:rPr>
        <w:t xml:space="preserve"> למה בחו"ל? אולי הוא יעשה את זה פה</w:t>
      </w:r>
      <w:r>
        <w:rPr>
          <w:rFonts w:hint="cs"/>
          <w:rtl/>
          <w:lang w:eastAsia="he-IL"/>
        </w:rPr>
        <w:t>, והפוליסה מכסה פה?</w:t>
      </w:r>
      <w:r w:rsidR="003B0C3A">
        <w:rPr>
          <w:rFonts w:hint="cs"/>
          <w:rtl/>
          <w:lang w:eastAsia="he-IL"/>
        </w:rPr>
        <w:t xml:space="preserve"> </w:t>
      </w:r>
    </w:p>
    <w:p w:rsidR="003B0C3A" w:rsidRDefault="003B0C3A" w:rsidP="003B0C3A">
      <w:pPr>
        <w:pStyle w:val="-"/>
        <w:keepNext/>
        <w:rPr>
          <w:rtl/>
        </w:rPr>
      </w:pPr>
      <w:bookmarkStart w:id="244" w:name="ET_speakercontinue_5628_14"/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דובר_המשך</w:t>
      </w:r>
      <w:proofErr w:type="spellEnd"/>
      <w:r w:rsidRPr="003B0C3A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דובר_המשך</w:t>
      </w:r>
      <w:proofErr w:type="spellEnd"/>
      <w:r w:rsidRPr="003B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3B0C3A" w:rsidP="00862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כלול וזה לא מפריע לאותו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 הזה לא יגיע לאותו אדם שחייבים לו. </w:t>
      </w:r>
      <w:r w:rsidR="00862AF8">
        <w:rPr>
          <w:rFonts w:hint="cs"/>
          <w:rtl/>
          <w:lang w:eastAsia="he-IL"/>
        </w:rPr>
        <w:t xml:space="preserve">זה נשאר לחברת הביטוח. אנחנו רוצים להגן עכשיו </w:t>
      </w:r>
      <w:r>
        <w:rPr>
          <w:rFonts w:hint="cs"/>
          <w:rtl/>
          <w:lang w:eastAsia="he-IL"/>
        </w:rPr>
        <w:t>על חברת הביטוח? יש למישהו התנגדות לכך?</w:t>
      </w:r>
    </w:p>
    <w:p w:rsidR="00862AF8" w:rsidRDefault="00862AF8" w:rsidP="00862AF8">
      <w:pPr>
        <w:rPr>
          <w:rtl/>
          <w:lang w:eastAsia="he-IL"/>
        </w:rPr>
      </w:pPr>
      <w:bookmarkStart w:id="245" w:name="_ETM_Q1_976807"/>
      <w:bookmarkStart w:id="246" w:name="_ETM_Q1_976887"/>
      <w:bookmarkEnd w:id="245"/>
      <w:bookmarkEnd w:id="246"/>
    </w:p>
    <w:p w:rsidR="003B0C3A" w:rsidRDefault="003B0C3A" w:rsidP="003B0C3A">
      <w:pPr>
        <w:pStyle w:val="af6"/>
        <w:keepNext/>
        <w:rPr>
          <w:rtl/>
        </w:rPr>
      </w:pPr>
      <w:bookmarkStart w:id="247" w:name="ET_yor_5292_15"/>
      <w:r w:rsidRPr="003B0C3A">
        <w:rPr>
          <w:rStyle w:val="TagStyle"/>
          <w:rtl/>
        </w:rPr>
        <w:lastRenderedPageBreak/>
        <w:t xml:space="preserve"> &lt;&lt; </w:t>
      </w:r>
      <w:proofErr w:type="spellStart"/>
      <w:r w:rsidRPr="003B0C3A">
        <w:rPr>
          <w:rStyle w:val="TagStyle"/>
          <w:rtl/>
        </w:rPr>
        <w:t>יור</w:t>
      </w:r>
      <w:proofErr w:type="spellEnd"/>
      <w:r w:rsidRPr="003B0C3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יור</w:t>
      </w:r>
      <w:proofErr w:type="spellEnd"/>
      <w:r w:rsidRPr="003B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3B0C3A" w:rsidP="00862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זה כלול בסל, והוא עשה תוספת שהוא רוצה לבחור רופא ומנתח ספציפי, ואז הוא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כלול בסל.</w:t>
      </w:r>
    </w:p>
    <w:p w:rsidR="002E6590" w:rsidRDefault="002E6590" w:rsidP="00862AF8">
      <w:pPr>
        <w:rPr>
          <w:rtl/>
          <w:lang w:eastAsia="he-IL"/>
        </w:rPr>
      </w:pPr>
    </w:p>
    <w:p w:rsidR="00862AF8" w:rsidRDefault="00862AF8" w:rsidP="003B0C3A">
      <w:pPr>
        <w:pStyle w:val="-"/>
        <w:keepNext/>
        <w:rPr>
          <w:rStyle w:val="TagStyle"/>
          <w:rtl/>
        </w:rPr>
      </w:pPr>
      <w:bookmarkStart w:id="248" w:name="ET_speakercontinue_5628_16"/>
    </w:p>
    <w:p w:rsidR="003B0C3A" w:rsidRDefault="003B0C3A" w:rsidP="003B0C3A">
      <w:pPr>
        <w:pStyle w:val="-"/>
        <w:keepNext/>
        <w:rPr>
          <w:rtl/>
        </w:rPr>
      </w:pPr>
      <w:bookmarkStart w:id="249" w:name="_ETM_Q1_994107"/>
      <w:bookmarkStart w:id="250" w:name="_ETM_Q1_994185"/>
      <w:bookmarkEnd w:id="249"/>
      <w:bookmarkEnd w:id="250"/>
      <w:r w:rsidRPr="003B0C3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דובר_המשך</w:t>
      </w:r>
      <w:proofErr w:type="spellEnd"/>
      <w:r w:rsidRPr="003B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862AF8" w:rsidP="003B0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3B0C3A">
        <w:rPr>
          <w:rFonts w:hint="cs"/>
          <w:rtl/>
          <w:lang w:eastAsia="he-IL"/>
        </w:rPr>
        <w:t>זה כלול בביטוח שלו. בנוסח היום הוא לא יכול.</w:t>
      </w:r>
      <w:r>
        <w:rPr>
          <w:rFonts w:hint="cs"/>
          <w:rtl/>
          <w:lang w:eastAsia="he-IL"/>
        </w:rPr>
        <w:t xml:space="preserve"> למה?</w:t>
      </w:r>
    </w:p>
    <w:p w:rsidR="00862AF8" w:rsidRDefault="00862AF8" w:rsidP="003B0C3A">
      <w:pPr>
        <w:rPr>
          <w:rtl/>
          <w:lang w:eastAsia="he-IL"/>
        </w:rPr>
      </w:pPr>
      <w:bookmarkStart w:id="251" w:name="_ETM_Q1_1000961"/>
      <w:bookmarkStart w:id="252" w:name="_ETM_Q1_1001039"/>
      <w:bookmarkEnd w:id="251"/>
      <w:bookmarkEnd w:id="252"/>
    </w:p>
    <w:p w:rsidR="003B0C3A" w:rsidRDefault="003B0C3A" w:rsidP="003B0C3A">
      <w:pPr>
        <w:pStyle w:val="af6"/>
        <w:keepNext/>
        <w:rPr>
          <w:rtl/>
        </w:rPr>
      </w:pPr>
      <w:bookmarkStart w:id="253" w:name="ET_yor_5292_17"/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יור</w:t>
      </w:r>
      <w:proofErr w:type="spellEnd"/>
      <w:r w:rsidRPr="003B0C3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יור</w:t>
      </w:r>
      <w:proofErr w:type="spellEnd"/>
      <w:r w:rsidRPr="003B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862AF8" w:rsidP="003B0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מגן על </w:t>
      </w:r>
      <w:r w:rsidR="003B0C3A">
        <w:rPr>
          <w:rFonts w:hint="cs"/>
          <w:rtl/>
          <w:lang w:eastAsia="he-IL"/>
        </w:rPr>
        <w:t>חברת הביטוח</w:t>
      </w:r>
      <w:r>
        <w:rPr>
          <w:rFonts w:hint="cs"/>
          <w:rtl/>
          <w:lang w:eastAsia="he-IL"/>
        </w:rPr>
        <w:t xml:space="preserve">, </w:t>
      </w:r>
      <w:bookmarkStart w:id="254" w:name="_ETM_Q1_1003937"/>
      <w:bookmarkEnd w:id="254"/>
      <w:r>
        <w:rPr>
          <w:rFonts w:hint="cs"/>
          <w:rtl/>
          <w:lang w:eastAsia="he-IL"/>
        </w:rPr>
        <w:t>כי היא</w:t>
      </w:r>
      <w:r w:rsidR="003B0C3A">
        <w:rPr>
          <w:rFonts w:hint="cs"/>
          <w:rtl/>
          <w:lang w:eastAsia="he-IL"/>
        </w:rPr>
        <w:t xml:space="preserve"> צריכה לשלם את זה.</w:t>
      </w:r>
    </w:p>
    <w:p w:rsidR="002E6590" w:rsidRDefault="002E6590" w:rsidP="003B0C3A">
      <w:pPr>
        <w:rPr>
          <w:rtl/>
          <w:lang w:eastAsia="he-IL"/>
        </w:rPr>
      </w:pPr>
    </w:p>
    <w:p w:rsidR="00862AF8" w:rsidRDefault="00862AF8" w:rsidP="003B0C3A">
      <w:pPr>
        <w:pStyle w:val="-"/>
        <w:keepNext/>
        <w:rPr>
          <w:rStyle w:val="TagStyle"/>
          <w:rtl/>
        </w:rPr>
      </w:pPr>
      <w:bookmarkStart w:id="255" w:name="ET_speakercontinue_5628_18"/>
    </w:p>
    <w:p w:rsidR="003B0C3A" w:rsidRDefault="003B0C3A" w:rsidP="003B0C3A">
      <w:pPr>
        <w:pStyle w:val="-"/>
        <w:keepNext/>
        <w:rPr>
          <w:rtl/>
        </w:rPr>
      </w:pPr>
      <w:bookmarkStart w:id="256" w:name="_ETM_Q1_1007645"/>
      <w:bookmarkStart w:id="257" w:name="_ETM_Q1_1007734"/>
      <w:bookmarkEnd w:id="256"/>
      <w:bookmarkEnd w:id="257"/>
      <w:r w:rsidRPr="003B0C3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דובר_המשך</w:t>
      </w:r>
      <w:proofErr w:type="spellEnd"/>
      <w:r w:rsidRPr="003B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3B0C3A" w:rsidRDefault="003B0C3A" w:rsidP="003B0C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להגן על שני המסכנים האלה.</w:t>
      </w:r>
    </w:p>
    <w:p w:rsidR="002E6590" w:rsidRDefault="002E6590" w:rsidP="003B0C3A">
      <w:pPr>
        <w:rPr>
          <w:rtl/>
          <w:lang w:eastAsia="he-IL"/>
        </w:rPr>
      </w:pPr>
    </w:p>
    <w:p w:rsidR="00862AF8" w:rsidRDefault="00862AF8" w:rsidP="003B0C3A">
      <w:pPr>
        <w:pStyle w:val="af6"/>
        <w:keepNext/>
        <w:rPr>
          <w:rStyle w:val="TagStyle"/>
          <w:rtl/>
        </w:rPr>
      </w:pPr>
      <w:bookmarkStart w:id="258" w:name="_ETM_Q1_1009849"/>
      <w:bookmarkStart w:id="259" w:name="ET_yor_5292_19"/>
      <w:bookmarkEnd w:id="258"/>
    </w:p>
    <w:p w:rsidR="003B0C3A" w:rsidRDefault="003B0C3A" w:rsidP="003B0C3A">
      <w:pPr>
        <w:pStyle w:val="af6"/>
        <w:keepNext/>
        <w:rPr>
          <w:rtl/>
        </w:rPr>
      </w:pPr>
      <w:bookmarkStart w:id="260" w:name="_ETM_Q1_1009946"/>
      <w:bookmarkEnd w:id="260"/>
      <w:r w:rsidRPr="003B0C3A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B0C3A">
        <w:rPr>
          <w:rStyle w:val="TagStyle"/>
          <w:rtl/>
        </w:rPr>
        <w:t xml:space="preserve"> &lt;&lt; </w:t>
      </w:r>
      <w:proofErr w:type="spellStart"/>
      <w:r w:rsidRPr="003B0C3A">
        <w:rPr>
          <w:rStyle w:val="TagStyle"/>
          <w:rtl/>
        </w:rPr>
        <w:t>יור</w:t>
      </w:r>
      <w:proofErr w:type="spellEnd"/>
      <w:r w:rsidRPr="003B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3B0C3A" w:rsidRDefault="003B0C3A" w:rsidP="003B0C3A">
      <w:pPr>
        <w:pStyle w:val="KeepWithNext"/>
        <w:rPr>
          <w:rtl/>
          <w:lang w:eastAsia="he-IL"/>
        </w:rPr>
      </w:pPr>
    </w:p>
    <w:p w:rsidR="00012D1A" w:rsidRDefault="00862AF8" w:rsidP="00012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שאתה רוצה להסתכל - </w:t>
      </w:r>
      <w:r w:rsidR="003B0C3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</w:t>
      </w:r>
      <w:r w:rsidR="003B0C3A">
        <w:rPr>
          <w:rFonts w:hint="cs"/>
          <w:rtl/>
          <w:lang w:eastAsia="he-IL"/>
        </w:rPr>
        <w:t xml:space="preserve">הזוכה וגם </w:t>
      </w:r>
      <w:r>
        <w:rPr>
          <w:rFonts w:hint="cs"/>
          <w:rtl/>
          <w:lang w:eastAsia="he-IL"/>
        </w:rPr>
        <w:t xml:space="preserve">על </w:t>
      </w:r>
      <w:r w:rsidR="003B0C3A">
        <w:rPr>
          <w:rFonts w:hint="cs"/>
          <w:rtl/>
          <w:lang w:eastAsia="he-IL"/>
        </w:rPr>
        <w:t xml:space="preserve">החייב, פה אתה כאילו אומר לזוכה: גם את הכסף הזה </w:t>
      </w:r>
      <w:proofErr w:type="spellStart"/>
      <w:r w:rsidR="003B0C3A">
        <w:rPr>
          <w:rFonts w:hint="cs"/>
          <w:rtl/>
          <w:lang w:eastAsia="he-IL"/>
        </w:rPr>
        <w:t>האקסטרה</w:t>
      </w:r>
      <w:proofErr w:type="spellEnd"/>
      <w:r w:rsidR="003B0C3A">
        <w:rPr>
          <w:rFonts w:hint="cs"/>
          <w:rtl/>
          <w:lang w:eastAsia="he-IL"/>
        </w:rPr>
        <w:t>, מה זה שונה מכפל ביטוח? כפל ביטוח אני עושה בכמה חברות ביטוח, ואז יש השתלה. אני אמרתי לאלעזר ו</w:t>
      </w:r>
      <w:r w:rsidR="00012D1A">
        <w:rPr>
          <w:rFonts w:hint="cs"/>
          <w:rtl/>
          <w:lang w:eastAsia="he-IL"/>
        </w:rPr>
        <w:t xml:space="preserve">גם </w:t>
      </w:r>
      <w:bookmarkStart w:id="261" w:name="_ETM_Q1_1034367"/>
      <w:bookmarkEnd w:id="261"/>
      <w:r w:rsidR="003B0C3A">
        <w:rPr>
          <w:rFonts w:hint="cs"/>
          <w:rtl/>
          <w:lang w:eastAsia="he-IL"/>
        </w:rPr>
        <w:t xml:space="preserve">אני אומר פה </w:t>
      </w:r>
      <w:r w:rsidR="003B0C3A">
        <w:rPr>
          <w:rtl/>
          <w:lang w:eastAsia="he-IL"/>
        </w:rPr>
        <w:t>–</w:t>
      </w:r>
      <w:r w:rsidR="003B0C3A">
        <w:rPr>
          <w:rFonts w:hint="cs"/>
          <w:rtl/>
          <w:lang w:eastAsia="he-IL"/>
        </w:rPr>
        <w:t xml:space="preserve"> יכול להיות שפוליסה אחת</w:t>
      </w:r>
      <w:r w:rsidR="00012D1A">
        <w:rPr>
          <w:rFonts w:hint="cs"/>
          <w:rtl/>
          <w:lang w:eastAsia="he-IL"/>
        </w:rPr>
        <w:t xml:space="preserve"> לא תכסה את ה-250,000 דולר להשתלת </w:t>
      </w:r>
      <w:bookmarkStart w:id="262" w:name="_ETM_Q1_1041461"/>
      <w:bookmarkEnd w:id="262"/>
      <w:r w:rsidR="00012D1A">
        <w:rPr>
          <w:rFonts w:hint="cs"/>
          <w:rtl/>
          <w:lang w:eastAsia="he-IL"/>
        </w:rPr>
        <w:t>כליה</w:t>
      </w:r>
      <w:r w:rsidR="003B0C3A">
        <w:rPr>
          <w:rFonts w:hint="cs"/>
          <w:rtl/>
          <w:lang w:eastAsia="he-IL"/>
        </w:rPr>
        <w:t xml:space="preserve">, למשל, </w:t>
      </w:r>
      <w:r w:rsidR="00012D1A">
        <w:rPr>
          <w:rFonts w:hint="cs"/>
          <w:rtl/>
          <w:lang w:eastAsia="he-IL"/>
        </w:rPr>
        <w:t xml:space="preserve">בחו"ל, </w:t>
      </w:r>
      <w:r w:rsidR="003B0C3A">
        <w:rPr>
          <w:rFonts w:hint="cs"/>
          <w:rtl/>
          <w:lang w:eastAsia="he-IL"/>
        </w:rPr>
        <w:t>ואז בשתיים-שלוש פוליסות כן מכ</w:t>
      </w:r>
      <w:r w:rsidR="00012D1A">
        <w:rPr>
          <w:rFonts w:hint="cs"/>
          <w:rtl/>
          <w:lang w:eastAsia="he-IL"/>
        </w:rPr>
        <w:t>ס</w:t>
      </w:r>
      <w:r w:rsidR="003B0C3A">
        <w:rPr>
          <w:rFonts w:hint="cs"/>
          <w:rtl/>
          <w:lang w:eastAsia="he-IL"/>
        </w:rPr>
        <w:t>ות. זה בסדר. אבל אם אתה אומר שיש</w:t>
      </w:r>
      <w:r w:rsidR="00012D1A">
        <w:rPr>
          <w:rFonts w:hint="cs"/>
          <w:rtl/>
          <w:lang w:eastAsia="he-IL"/>
        </w:rPr>
        <w:t xml:space="preserve"> </w:t>
      </w:r>
      <w:r w:rsidR="003B0C3A">
        <w:rPr>
          <w:rFonts w:hint="cs"/>
          <w:rtl/>
          <w:lang w:eastAsia="he-IL"/>
        </w:rPr>
        <w:t>לי פוליסה שמכסה את ה-250</w:t>
      </w:r>
      <w:r w:rsidR="00012D1A">
        <w:rPr>
          <w:rFonts w:hint="cs"/>
          <w:rtl/>
          <w:lang w:eastAsia="he-IL"/>
        </w:rPr>
        <w:t xml:space="preserve">, אבל יש פוליסה שהיא מעבר ל-100%, ואז </w:t>
      </w:r>
      <w:bookmarkStart w:id="263" w:name="_ETM_Q1_1060516"/>
      <w:bookmarkEnd w:id="263"/>
      <w:r w:rsidR="00012D1A">
        <w:rPr>
          <w:rFonts w:hint="cs"/>
          <w:rtl/>
          <w:lang w:eastAsia="he-IL"/>
        </w:rPr>
        <w:t>אני יכול לבחור עוד מנתח בחו"ל, בכיר יותר</w:t>
      </w:r>
      <w:r w:rsidR="003B0C3A">
        <w:rPr>
          <w:rFonts w:hint="cs"/>
          <w:rtl/>
          <w:lang w:eastAsia="he-IL"/>
        </w:rPr>
        <w:t>.</w:t>
      </w:r>
    </w:p>
    <w:p w:rsidR="003B0C3A" w:rsidRDefault="003B0C3A" w:rsidP="00012D1A">
      <w:pPr>
        <w:rPr>
          <w:rtl/>
          <w:lang w:eastAsia="he-IL"/>
        </w:rPr>
      </w:pPr>
      <w:bookmarkStart w:id="264" w:name="_ETM_Q1_1060104"/>
      <w:bookmarkStart w:id="265" w:name="_ETM_Q1_1060193"/>
      <w:bookmarkEnd w:id="264"/>
      <w:bookmarkEnd w:id="265"/>
      <w:r>
        <w:rPr>
          <w:rFonts w:hint="cs"/>
          <w:rtl/>
          <w:lang w:eastAsia="he-IL"/>
        </w:rPr>
        <w:t xml:space="preserve"> </w:t>
      </w:r>
    </w:p>
    <w:p w:rsidR="004202B8" w:rsidRDefault="004202B8" w:rsidP="004202B8">
      <w:pPr>
        <w:pStyle w:val="-"/>
        <w:keepNext/>
        <w:rPr>
          <w:rtl/>
        </w:rPr>
      </w:pPr>
      <w:bookmarkStart w:id="266" w:name="ET_speakercontinue_5628_20"/>
      <w:r w:rsidRPr="004202B8">
        <w:rPr>
          <w:rStyle w:val="TagStyle"/>
          <w:rtl/>
        </w:rPr>
        <w:t xml:space="preserve"> &lt;&lt; </w:t>
      </w:r>
      <w:proofErr w:type="spellStart"/>
      <w:r w:rsidRPr="004202B8">
        <w:rPr>
          <w:rStyle w:val="TagStyle"/>
          <w:rtl/>
        </w:rPr>
        <w:t>דובר_המשך</w:t>
      </w:r>
      <w:proofErr w:type="spellEnd"/>
      <w:r w:rsidRPr="004202B8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202B8">
        <w:rPr>
          <w:rStyle w:val="TagStyle"/>
          <w:rtl/>
        </w:rPr>
        <w:t xml:space="preserve"> &lt;&lt; </w:t>
      </w:r>
      <w:proofErr w:type="spellStart"/>
      <w:r w:rsidRPr="004202B8">
        <w:rPr>
          <w:rStyle w:val="TagStyle"/>
          <w:rtl/>
        </w:rPr>
        <w:t>דובר_המשך</w:t>
      </w:r>
      <w:proofErr w:type="spellEnd"/>
      <w:r w:rsidRPr="004202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4202B8" w:rsidRDefault="004202B8" w:rsidP="004202B8">
      <w:pPr>
        <w:pStyle w:val="KeepWithNext"/>
        <w:rPr>
          <w:rtl/>
          <w:lang w:eastAsia="he-IL"/>
        </w:rPr>
      </w:pPr>
    </w:p>
    <w:p w:rsidR="004202B8" w:rsidRDefault="00012D1A" w:rsidP="00420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נשאר </w:t>
      </w:r>
      <w:bookmarkStart w:id="267" w:name="_ETM_Q1_1064002"/>
      <w:bookmarkEnd w:id="267"/>
      <w:r>
        <w:rPr>
          <w:rFonts w:hint="cs"/>
          <w:rtl/>
          <w:lang w:eastAsia="he-IL"/>
        </w:rPr>
        <w:t xml:space="preserve">לו מזומן בכיס, אז למה לא? הרי בסוף אותו ניזוק, </w:t>
      </w:r>
      <w:bookmarkStart w:id="268" w:name="_ETM_Q1_1063398"/>
      <w:bookmarkEnd w:id="268"/>
      <w:r>
        <w:rPr>
          <w:rFonts w:hint="cs"/>
          <w:rtl/>
          <w:lang w:eastAsia="he-IL"/>
        </w:rPr>
        <w:t>שחייבים לו כסף, לא יקבל את הכסף הזה.</w:t>
      </w:r>
    </w:p>
    <w:p w:rsidR="00012D1A" w:rsidRDefault="00012D1A" w:rsidP="004202B8">
      <w:pPr>
        <w:rPr>
          <w:rtl/>
          <w:lang w:eastAsia="he-IL"/>
        </w:rPr>
      </w:pPr>
      <w:bookmarkStart w:id="269" w:name="_ETM_Q1_1070771"/>
      <w:bookmarkStart w:id="270" w:name="_ETM_Q1_1070862"/>
      <w:bookmarkEnd w:id="269"/>
      <w:bookmarkEnd w:id="270"/>
    </w:p>
    <w:p w:rsidR="004202B8" w:rsidRDefault="004202B8" w:rsidP="004202B8">
      <w:pPr>
        <w:pStyle w:val="af6"/>
        <w:keepNext/>
        <w:rPr>
          <w:rtl/>
        </w:rPr>
      </w:pPr>
      <w:bookmarkStart w:id="271" w:name="ET_yor_5292_21"/>
      <w:r w:rsidRPr="004202B8">
        <w:rPr>
          <w:rStyle w:val="TagStyle"/>
          <w:rtl/>
        </w:rPr>
        <w:t xml:space="preserve"> &lt;&lt; </w:t>
      </w:r>
      <w:proofErr w:type="spellStart"/>
      <w:r w:rsidRPr="004202B8">
        <w:rPr>
          <w:rStyle w:val="TagStyle"/>
          <w:rtl/>
        </w:rPr>
        <w:t>יור</w:t>
      </w:r>
      <w:proofErr w:type="spellEnd"/>
      <w:r w:rsidRPr="004202B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202B8">
        <w:rPr>
          <w:rStyle w:val="TagStyle"/>
          <w:rtl/>
        </w:rPr>
        <w:t xml:space="preserve"> &lt;&lt; </w:t>
      </w:r>
      <w:proofErr w:type="spellStart"/>
      <w:r w:rsidRPr="004202B8">
        <w:rPr>
          <w:rStyle w:val="TagStyle"/>
          <w:rtl/>
        </w:rPr>
        <w:t>יור</w:t>
      </w:r>
      <w:proofErr w:type="spellEnd"/>
      <w:r w:rsidRPr="004202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4202B8" w:rsidRDefault="004202B8" w:rsidP="004202B8">
      <w:pPr>
        <w:pStyle w:val="KeepWithNext"/>
        <w:rPr>
          <w:rtl/>
          <w:lang w:eastAsia="he-IL"/>
        </w:rPr>
      </w:pPr>
    </w:p>
    <w:p w:rsidR="004202B8" w:rsidRDefault="00012D1A" w:rsidP="004202B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הזוכה במקרה הזה כן יכול לזכות בכסף.</w:t>
      </w:r>
    </w:p>
    <w:p w:rsidR="00012D1A" w:rsidRDefault="00012D1A" w:rsidP="004202B8">
      <w:pPr>
        <w:rPr>
          <w:rtl/>
          <w:lang w:eastAsia="he-IL"/>
        </w:rPr>
      </w:pPr>
      <w:bookmarkStart w:id="272" w:name="_ETM_Q1_1076777"/>
      <w:bookmarkStart w:id="273" w:name="_ETM_Q1_1076856"/>
      <w:bookmarkEnd w:id="272"/>
      <w:bookmarkEnd w:id="273"/>
    </w:p>
    <w:p w:rsidR="004202B8" w:rsidRDefault="004202B8" w:rsidP="004202B8">
      <w:pPr>
        <w:pStyle w:val="-"/>
        <w:keepNext/>
        <w:rPr>
          <w:rtl/>
        </w:rPr>
      </w:pPr>
      <w:bookmarkStart w:id="274" w:name="ET_speakercontinue_5628_22"/>
      <w:r w:rsidRPr="004202B8">
        <w:rPr>
          <w:rStyle w:val="TagStyle"/>
          <w:rtl/>
        </w:rPr>
        <w:t xml:space="preserve"> &lt;&lt; </w:t>
      </w:r>
      <w:proofErr w:type="spellStart"/>
      <w:r w:rsidRPr="004202B8">
        <w:rPr>
          <w:rStyle w:val="TagStyle"/>
          <w:rtl/>
        </w:rPr>
        <w:t>דובר_המשך</w:t>
      </w:r>
      <w:proofErr w:type="spellEnd"/>
      <w:r w:rsidRPr="004202B8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202B8">
        <w:rPr>
          <w:rStyle w:val="TagStyle"/>
          <w:rtl/>
        </w:rPr>
        <w:t xml:space="preserve"> &lt;&lt; </w:t>
      </w:r>
      <w:proofErr w:type="spellStart"/>
      <w:r w:rsidRPr="004202B8">
        <w:rPr>
          <w:rStyle w:val="TagStyle"/>
          <w:rtl/>
        </w:rPr>
        <w:t>דובר_המשך</w:t>
      </w:r>
      <w:proofErr w:type="spellEnd"/>
      <w:r w:rsidRPr="004202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4202B8" w:rsidRDefault="004202B8" w:rsidP="004202B8">
      <w:pPr>
        <w:pStyle w:val="KeepWithNext"/>
        <w:rPr>
          <w:rtl/>
          <w:lang w:eastAsia="he-IL"/>
        </w:rPr>
      </w:pPr>
    </w:p>
    <w:p w:rsidR="004202B8" w:rsidRDefault="00012D1A" w:rsidP="00420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שהוא לא יקבל </w:t>
      </w:r>
      <w:bookmarkStart w:id="275" w:name="_ETM_Q1_1077356"/>
      <w:bookmarkEnd w:id="275"/>
      <w:r>
        <w:rPr>
          <w:rFonts w:hint="cs"/>
          <w:rtl/>
          <w:lang w:eastAsia="he-IL"/>
        </w:rPr>
        <w:t xml:space="preserve">את הכסף </w:t>
      </w:r>
      <w:r w:rsidR="004202B8">
        <w:rPr>
          <w:rFonts w:hint="cs"/>
          <w:rtl/>
          <w:lang w:eastAsia="he-IL"/>
        </w:rPr>
        <w:t>נטו לניתוח, הכסף הזה מעוקל.</w:t>
      </w:r>
    </w:p>
    <w:p w:rsidR="00012D1A" w:rsidRDefault="00012D1A" w:rsidP="004202B8">
      <w:pPr>
        <w:rPr>
          <w:rtl/>
          <w:lang w:eastAsia="he-IL"/>
        </w:rPr>
      </w:pPr>
      <w:bookmarkStart w:id="276" w:name="_ETM_Q1_1082369"/>
      <w:bookmarkStart w:id="277" w:name="_ETM_Q1_1082442"/>
      <w:bookmarkEnd w:id="276"/>
      <w:bookmarkEnd w:id="277"/>
    </w:p>
    <w:p w:rsidR="004202B8" w:rsidRDefault="004202B8" w:rsidP="004202B8">
      <w:pPr>
        <w:pStyle w:val="af6"/>
        <w:keepNext/>
        <w:rPr>
          <w:rtl/>
        </w:rPr>
      </w:pPr>
      <w:bookmarkStart w:id="278" w:name="ET_yor_5292_23"/>
      <w:r w:rsidRPr="004202B8">
        <w:rPr>
          <w:rStyle w:val="TagStyle"/>
          <w:rtl/>
        </w:rPr>
        <w:t xml:space="preserve"> &lt;&lt; </w:t>
      </w:r>
      <w:proofErr w:type="spellStart"/>
      <w:r w:rsidRPr="004202B8">
        <w:rPr>
          <w:rStyle w:val="TagStyle"/>
          <w:rtl/>
        </w:rPr>
        <w:t>יור</w:t>
      </w:r>
      <w:proofErr w:type="spellEnd"/>
      <w:r w:rsidRPr="004202B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202B8">
        <w:rPr>
          <w:rStyle w:val="TagStyle"/>
          <w:rtl/>
        </w:rPr>
        <w:t xml:space="preserve"> &lt;&lt; </w:t>
      </w:r>
      <w:proofErr w:type="spellStart"/>
      <w:r w:rsidRPr="004202B8">
        <w:rPr>
          <w:rStyle w:val="TagStyle"/>
          <w:rtl/>
        </w:rPr>
        <w:t>יור</w:t>
      </w:r>
      <w:proofErr w:type="spellEnd"/>
      <w:r w:rsidRPr="004202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4202B8" w:rsidRDefault="004202B8" w:rsidP="004202B8">
      <w:pPr>
        <w:pStyle w:val="KeepWithNext"/>
        <w:rPr>
          <w:rtl/>
          <w:lang w:eastAsia="he-IL"/>
        </w:rPr>
      </w:pPr>
    </w:p>
    <w:p w:rsidR="004202B8" w:rsidRDefault="004202B8" w:rsidP="004202B8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מה אומר</w:t>
      </w:r>
      <w:r w:rsidR="00012D1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הפוליסה במקרה הזה.</w:t>
      </w:r>
    </w:p>
    <w:p w:rsidR="004202B8" w:rsidRDefault="004202B8" w:rsidP="004202B8">
      <w:pPr>
        <w:rPr>
          <w:rtl/>
          <w:lang w:eastAsia="he-IL"/>
        </w:rPr>
      </w:pPr>
    </w:p>
    <w:p w:rsidR="00012D1A" w:rsidRDefault="00012D1A" w:rsidP="00012D1A">
      <w:pPr>
        <w:pStyle w:val="af9"/>
        <w:keepNext/>
        <w:rPr>
          <w:rtl/>
          <w:lang w:eastAsia="he-IL"/>
        </w:rPr>
      </w:pPr>
      <w:bookmarkStart w:id="279" w:name="ET_guest_632644_118"/>
      <w:r w:rsidRPr="0001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12D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012D1A" w:rsidRDefault="00012D1A" w:rsidP="004202B8">
      <w:pPr>
        <w:rPr>
          <w:rtl/>
          <w:lang w:eastAsia="he-IL"/>
        </w:rPr>
      </w:pPr>
      <w:bookmarkStart w:id="280" w:name="_ETM_Q1_1088591"/>
      <w:bookmarkStart w:id="281" w:name="_ETM_Q1_1088653"/>
      <w:bookmarkEnd w:id="280"/>
      <w:bookmarkEnd w:id="281"/>
    </w:p>
    <w:p w:rsidR="00012D1A" w:rsidRDefault="00012D1A" w:rsidP="00420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ההסכמה של ועדת שרים לכיסוי ניתוחים בחו"ל ולא </w:t>
      </w:r>
      <w:bookmarkStart w:id="282" w:name="_ETM_Q1_1099354"/>
      <w:bookmarkEnd w:id="282"/>
      <w:r>
        <w:rPr>
          <w:rFonts w:hint="cs"/>
          <w:rtl/>
          <w:lang w:eastAsia="he-IL"/>
        </w:rPr>
        <w:t xml:space="preserve">בארץ. מהצד השני, דיברת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283" w:name="_ETM_Q1_1102223"/>
      <w:bookmarkEnd w:id="283"/>
      <w:r>
        <w:rPr>
          <w:rFonts w:hint="cs"/>
          <w:rtl/>
          <w:lang w:eastAsia="he-IL"/>
        </w:rPr>
        <w:t>האיזון- - -</w:t>
      </w:r>
    </w:p>
    <w:p w:rsidR="00012D1A" w:rsidRDefault="00012D1A" w:rsidP="004202B8">
      <w:pPr>
        <w:rPr>
          <w:rtl/>
          <w:lang w:eastAsia="he-IL"/>
        </w:rPr>
      </w:pPr>
    </w:p>
    <w:p w:rsidR="00012D1A" w:rsidRDefault="00012D1A" w:rsidP="00012D1A">
      <w:pPr>
        <w:pStyle w:val="af6"/>
        <w:keepNext/>
        <w:rPr>
          <w:rtl/>
        </w:rPr>
      </w:pPr>
      <w:bookmarkStart w:id="284" w:name="ET_yor_5292_119"/>
      <w:r w:rsidRPr="00012D1A">
        <w:rPr>
          <w:rStyle w:val="TagStyle"/>
          <w:rtl/>
        </w:rPr>
        <w:t xml:space="preserve"> &lt;&lt; </w:t>
      </w:r>
      <w:proofErr w:type="spellStart"/>
      <w:r w:rsidRPr="00012D1A">
        <w:rPr>
          <w:rStyle w:val="TagStyle"/>
          <w:rtl/>
        </w:rPr>
        <w:t>יור</w:t>
      </w:r>
      <w:proofErr w:type="spellEnd"/>
      <w:r w:rsidRPr="00012D1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012D1A">
        <w:rPr>
          <w:rStyle w:val="TagStyle"/>
          <w:rtl/>
        </w:rPr>
        <w:t xml:space="preserve"> &lt;&lt; </w:t>
      </w:r>
      <w:proofErr w:type="spellStart"/>
      <w:r w:rsidRPr="00012D1A">
        <w:rPr>
          <w:rStyle w:val="TagStyle"/>
          <w:rtl/>
        </w:rPr>
        <w:t>יור</w:t>
      </w:r>
      <w:proofErr w:type="spellEnd"/>
      <w:r w:rsidRPr="00012D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012D1A" w:rsidRDefault="00012D1A" w:rsidP="00012D1A">
      <w:pPr>
        <w:pStyle w:val="KeepWithNext"/>
        <w:rPr>
          <w:rtl/>
          <w:lang w:eastAsia="he-IL"/>
        </w:rPr>
      </w:pPr>
    </w:p>
    <w:p w:rsidR="00012D1A" w:rsidRDefault="00012D1A" w:rsidP="00012D1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ההבדל?</w:t>
      </w:r>
      <w:bookmarkStart w:id="285" w:name="_ETM_Q1_1105275"/>
      <w:bookmarkEnd w:id="285"/>
    </w:p>
    <w:p w:rsidR="00012D1A" w:rsidRDefault="00012D1A" w:rsidP="00012D1A">
      <w:pPr>
        <w:rPr>
          <w:rtl/>
          <w:lang w:eastAsia="he-IL"/>
        </w:rPr>
      </w:pPr>
      <w:bookmarkStart w:id="286" w:name="_ETM_Q1_1105344"/>
      <w:bookmarkEnd w:id="286"/>
    </w:p>
    <w:p w:rsidR="00012D1A" w:rsidRDefault="00012D1A" w:rsidP="00012D1A">
      <w:pPr>
        <w:pStyle w:val="-"/>
        <w:keepNext/>
        <w:rPr>
          <w:rtl/>
        </w:rPr>
      </w:pPr>
      <w:bookmarkStart w:id="287" w:name="_ETM_Q1_1105445"/>
      <w:bookmarkStart w:id="288" w:name="_ETM_Q1_1105515"/>
      <w:bookmarkStart w:id="289" w:name="ET_speakercontinue_632644_120"/>
      <w:bookmarkEnd w:id="287"/>
      <w:bookmarkEnd w:id="288"/>
      <w:r w:rsidRPr="00012D1A">
        <w:rPr>
          <w:rStyle w:val="TagStyle"/>
          <w:rtl/>
        </w:rPr>
        <w:t xml:space="preserve"> &lt;&lt; </w:t>
      </w:r>
      <w:proofErr w:type="spellStart"/>
      <w:r w:rsidRPr="00012D1A">
        <w:rPr>
          <w:rStyle w:val="TagStyle"/>
          <w:rtl/>
        </w:rPr>
        <w:t>דובר_המשך</w:t>
      </w:r>
      <w:proofErr w:type="spellEnd"/>
      <w:r w:rsidRPr="00012D1A">
        <w:rPr>
          <w:rStyle w:val="TagStyle"/>
          <w:rtl/>
        </w:rPr>
        <w:t xml:space="preserve"> &gt;&gt; </w:t>
      </w:r>
      <w:r>
        <w:rPr>
          <w:rtl/>
        </w:rPr>
        <w:t>ענת הר אבן:</w:t>
      </w:r>
      <w:r w:rsidRPr="00012D1A">
        <w:rPr>
          <w:rStyle w:val="TagStyle"/>
          <w:rtl/>
        </w:rPr>
        <w:t xml:space="preserve"> &lt;&lt; </w:t>
      </w:r>
      <w:proofErr w:type="spellStart"/>
      <w:r w:rsidRPr="00012D1A">
        <w:rPr>
          <w:rStyle w:val="TagStyle"/>
          <w:rtl/>
        </w:rPr>
        <w:t>דובר_המשך</w:t>
      </w:r>
      <w:proofErr w:type="spellEnd"/>
      <w:r w:rsidRPr="00012D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012D1A" w:rsidRDefault="00012D1A" w:rsidP="00012D1A">
      <w:pPr>
        <w:pStyle w:val="KeepWithNext"/>
        <w:rPr>
          <w:rtl/>
          <w:lang w:eastAsia="he-IL"/>
        </w:rPr>
      </w:pPr>
    </w:p>
    <w:p w:rsidR="00012D1A" w:rsidRDefault="00012D1A" w:rsidP="00012D1A">
      <w:pPr>
        <w:rPr>
          <w:rtl/>
          <w:lang w:eastAsia="he-IL"/>
        </w:rPr>
      </w:pPr>
      <w:bookmarkStart w:id="290" w:name="_ETM_Q1_1106745"/>
      <w:bookmarkEnd w:id="290"/>
      <w:r>
        <w:rPr>
          <w:rFonts w:hint="cs"/>
          <w:rtl/>
          <w:lang w:eastAsia="he-IL"/>
        </w:rPr>
        <w:t xml:space="preserve">ניתוחים שאי-אפשר לקבלם בארץ, אבל לא לכל </w:t>
      </w:r>
      <w:bookmarkStart w:id="291" w:name="_ETM_Q1_1107880"/>
      <w:bookmarkEnd w:id="291"/>
      <w:r>
        <w:rPr>
          <w:rFonts w:hint="cs"/>
          <w:rtl/>
          <w:lang w:eastAsia="he-IL"/>
        </w:rPr>
        <w:t xml:space="preserve">אחד מאתנו יש ביטוח רפואי פרטי. למשל, לי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רק הביטוח של קופת החולים והמושלם </w:t>
      </w:r>
      <w:proofErr w:type="spellStart"/>
      <w:r>
        <w:rPr>
          <w:rFonts w:hint="cs"/>
          <w:rtl/>
          <w:lang w:eastAsia="he-IL"/>
        </w:rPr>
        <w:t>והפלטיניום</w:t>
      </w:r>
      <w:proofErr w:type="spellEnd"/>
      <w:r>
        <w:rPr>
          <w:rFonts w:hint="cs"/>
          <w:rtl/>
          <w:lang w:eastAsia="he-IL"/>
        </w:rPr>
        <w:t>.</w:t>
      </w:r>
    </w:p>
    <w:p w:rsidR="00012D1A" w:rsidRDefault="00012D1A" w:rsidP="00012D1A">
      <w:pPr>
        <w:rPr>
          <w:rtl/>
          <w:lang w:eastAsia="he-IL"/>
        </w:rPr>
      </w:pPr>
      <w:bookmarkStart w:id="292" w:name="_ETM_Q1_1120354"/>
      <w:bookmarkStart w:id="293" w:name="_ETM_Q1_1120428"/>
      <w:bookmarkEnd w:id="292"/>
      <w:bookmarkEnd w:id="293"/>
    </w:p>
    <w:p w:rsidR="00D4292A" w:rsidRDefault="00D4292A" w:rsidP="00D4292A">
      <w:pPr>
        <w:pStyle w:val="af6"/>
        <w:keepNext/>
        <w:rPr>
          <w:rtl/>
        </w:rPr>
      </w:pPr>
      <w:bookmarkStart w:id="294" w:name="_ETM_Q1_1120508"/>
      <w:bookmarkStart w:id="295" w:name="_ETM_Q1_1120586"/>
      <w:bookmarkStart w:id="296" w:name="ET_yor_5292_24"/>
      <w:bookmarkEnd w:id="294"/>
      <w:bookmarkEnd w:id="295"/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יור</w:t>
      </w:r>
      <w:proofErr w:type="spellEnd"/>
      <w:r w:rsidRPr="00D4292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יור</w:t>
      </w:r>
      <w:proofErr w:type="spellEnd"/>
      <w:r w:rsidRPr="00D429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D4292A" w:rsidRDefault="00D4292A" w:rsidP="00D4292A">
      <w:pPr>
        <w:pStyle w:val="KeepWithNext"/>
        <w:rPr>
          <w:rtl/>
          <w:lang w:eastAsia="he-IL"/>
        </w:rPr>
      </w:pPr>
    </w:p>
    <w:p w:rsidR="00D4292A" w:rsidRDefault="00D4292A" w:rsidP="00012D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כ</w:t>
      </w:r>
      <w:r w:rsidR="00012D1A">
        <w:rPr>
          <w:rFonts w:hint="cs"/>
          <w:rtl/>
          <w:lang w:eastAsia="he-IL"/>
        </w:rPr>
        <w:t xml:space="preserve">ספים שמוחרגים </w:t>
      </w:r>
      <w:bookmarkStart w:id="297" w:name="_ETM_Q1_1120926"/>
      <w:bookmarkEnd w:id="297"/>
      <w:r w:rsidR="00012D1A">
        <w:rPr>
          <w:rFonts w:hint="cs"/>
          <w:rtl/>
          <w:lang w:eastAsia="he-IL"/>
        </w:rPr>
        <w:t>מהעיקול אצל צד שלישי. ברגע שאין לך פול</w:t>
      </w:r>
      <w:r>
        <w:rPr>
          <w:rFonts w:hint="cs"/>
          <w:rtl/>
          <w:lang w:eastAsia="he-IL"/>
        </w:rPr>
        <w:t>יסה</w:t>
      </w:r>
      <w:r w:rsidR="00012D1A">
        <w:rPr>
          <w:rFonts w:hint="cs"/>
          <w:rtl/>
          <w:lang w:eastAsia="he-IL"/>
        </w:rPr>
        <w:t>, החוק לא חל</w:t>
      </w:r>
      <w:r>
        <w:rPr>
          <w:rFonts w:hint="cs"/>
          <w:rtl/>
          <w:lang w:eastAsia="he-IL"/>
        </w:rPr>
        <w:t>.</w:t>
      </w:r>
    </w:p>
    <w:p w:rsidR="00D4292A" w:rsidRDefault="00D4292A" w:rsidP="00D4292A">
      <w:pPr>
        <w:rPr>
          <w:rtl/>
          <w:lang w:eastAsia="he-IL"/>
        </w:rPr>
      </w:pPr>
    </w:p>
    <w:p w:rsidR="00012D1A" w:rsidRDefault="00012D1A" w:rsidP="00012D1A">
      <w:pPr>
        <w:pStyle w:val="-"/>
        <w:keepNext/>
        <w:rPr>
          <w:rtl/>
        </w:rPr>
      </w:pPr>
      <w:bookmarkStart w:id="298" w:name="ET_speakercontinue_632644_121"/>
      <w:r w:rsidRPr="00012D1A">
        <w:rPr>
          <w:rStyle w:val="TagStyle"/>
          <w:rtl/>
        </w:rPr>
        <w:t xml:space="preserve"> &lt;&lt; </w:t>
      </w:r>
      <w:proofErr w:type="spellStart"/>
      <w:r w:rsidRPr="00012D1A">
        <w:rPr>
          <w:rStyle w:val="TagStyle"/>
          <w:rtl/>
        </w:rPr>
        <w:t>דובר_המשך</w:t>
      </w:r>
      <w:proofErr w:type="spellEnd"/>
      <w:r w:rsidRPr="00012D1A">
        <w:rPr>
          <w:rStyle w:val="TagStyle"/>
          <w:rtl/>
        </w:rPr>
        <w:t xml:space="preserve"> &gt;&gt; </w:t>
      </w:r>
      <w:r>
        <w:rPr>
          <w:rtl/>
        </w:rPr>
        <w:t>ענת הר אבן:</w:t>
      </w:r>
      <w:r w:rsidRPr="00012D1A">
        <w:rPr>
          <w:rStyle w:val="TagStyle"/>
          <w:rtl/>
        </w:rPr>
        <w:t xml:space="preserve"> &lt;&lt; </w:t>
      </w:r>
      <w:proofErr w:type="spellStart"/>
      <w:r w:rsidRPr="00012D1A">
        <w:rPr>
          <w:rStyle w:val="TagStyle"/>
          <w:rtl/>
        </w:rPr>
        <w:t>דובר_המשך</w:t>
      </w:r>
      <w:proofErr w:type="spellEnd"/>
      <w:r w:rsidRPr="00012D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012D1A" w:rsidRDefault="00012D1A" w:rsidP="00012D1A">
      <w:pPr>
        <w:pStyle w:val="KeepWithNext"/>
        <w:rPr>
          <w:rtl/>
          <w:lang w:eastAsia="he-IL"/>
        </w:rPr>
      </w:pPr>
    </w:p>
    <w:p w:rsidR="00D4292A" w:rsidRDefault="00012D1A" w:rsidP="00012D1A">
      <w:pPr>
        <w:pStyle w:val="KeepWithNext"/>
        <w:ind w:firstLine="720"/>
        <w:rPr>
          <w:rtl/>
          <w:lang w:eastAsia="he-IL"/>
        </w:rPr>
      </w:pPr>
      <w:bookmarkStart w:id="299" w:name="_ETM_Q1_1125715"/>
      <w:bookmarkEnd w:id="299"/>
      <w:r>
        <w:rPr>
          <w:rFonts w:hint="cs"/>
          <w:rtl/>
          <w:lang w:eastAsia="he-IL"/>
        </w:rPr>
        <w:t xml:space="preserve">מנסים לעשות את האיזון בין הזוכה לחייב. אם אנחנו מאפשרים לחייב את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 xml:space="preserve"> הזאת, </w:t>
      </w:r>
      <w:r w:rsidR="00D4292A">
        <w:rPr>
          <w:rFonts w:hint="cs"/>
          <w:rtl/>
          <w:lang w:eastAsia="he-IL"/>
        </w:rPr>
        <w:t xml:space="preserve">לכאורה זה מעודד את החייבים לרכוש </w:t>
      </w:r>
      <w:r>
        <w:rPr>
          <w:rFonts w:hint="cs"/>
          <w:rtl/>
          <w:lang w:eastAsia="he-IL"/>
        </w:rPr>
        <w:t xml:space="preserve">גם </w:t>
      </w:r>
      <w:bookmarkStart w:id="300" w:name="_ETM_Q1_1134812"/>
      <w:bookmarkEnd w:id="300"/>
      <w:r w:rsidR="00D4292A">
        <w:rPr>
          <w:rFonts w:hint="cs"/>
          <w:rtl/>
          <w:lang w:eastAsia="he-IL"/>
        </w:rPr>
        <w:t xml:space="preserve">ביטוחים פרטיים. השאלה אם אנחנו רוצים להגיע למקום הזה. </w:t>
      </w:r>
      <w:r>
        <w:rPr>
          <w:rFonts w:hint="cs"/>
          <w:rtl/>
          <w:lang w:eastAsia="he-IL"/>
        </w:rPr>
        <w:t xml:space="preserve">סך הכול הרפואה בישראל היא טובה, ונותנת </w:t>
      </w:r>
      <w:r w:rsidR="00D4292A">
        <w:rPr>
          <w:rFonts w:hint="cs"/>
          <w:rtl/>
          <w:lang w:eastAsia="he-IL"/>
        </w:rPr>
        <w:t xml:space="preserve">את השירותים האלה. במסגרת </w:t>
      </w:r>
      <w:proofErr w:type="spellStart"/>
      <w:r w:rsidR="00D4292A">
        <w:rPr>
          <w:rFonts w:hint="cs"/>
          <w:rtl/>
          <w:lang w:eastAsia="he-IL"/>
        </w:rPr>
        <w:t>האיזונים</w:t>
      </w:r>
      <w:proofErr w:type="spellEnd"/>
      <w:r w:rsidR="00D4292A">
        <w:rPr>
          <w:rFonts w:hint="cs"/>
          <w:rtl/>
          <w:lang w:eastAsia="he-IL"/>
        </w:rPr>
        <w:t>, ומאחר שוועדת השרים איש</w:t>
      </w:r>
      <w:r>
        <w:rPr>
          <w:rFonts w:hint="cs"/>
          <w:rtl/>
          <w:lang w:eastAsia="he-IL"/>
        </w:rPr>
        <w:t xml:space="preserve">רה רק את העניין הזה- - </w:t>
      </w:r>
      <w:bookmarkStart w:id="301" w:name="_ETM_Q1_1152508"/>
      <w:bookmarkEnd w:id="301"/>
      <w:r>
        <w:rPr>
          <w:rFonts w:hint="cs"/>
          <w:rtl/>
          <w:lang w:eastAsia="he-IL"/>
        </w:rPr>
        <w:t>-</w:t>
      </w:r>
    </w:p>
    <w:p w:rsidR="00012D1A" w:rsidRPr="00012D1A" w:rsidRDefault="00012D1A" w:rsidP="00012D1A">
      <w:pPr>
        <w:rPr>
          <w:rtl/>
          <w:lang w:eastAsia="he-IL"/>
        </w:rPr>
      </w:pPr>
      <w:bookmarkStart w:id="302" w:name="_ETM_Q1_1141925"/>
      <w:bookmarkStart w:id="303" w:name="_ETM_Q1_1142022"/>
      <w:bookmarkEnd w:id="302"/>
      <w:bookmarkEnd w:id="303"/>
    </w:p>
    <w:p w:rsidR="00D4292A" w:rsidRDefault="00D4292A" w:rsidP="00D4292A">
      <w:pPr>
        <w:pStyle w:val="-"/>
        <w:keepNext/>
        <w:rPr>
          <w:rtl/>
        </w:rPr>
      </w:pPr>
      <w:bookmarkStart w:id="304" w:name="ET_speakercontinue_5628_26"/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דובר_המשך</w:t>
      </w:r>
      <w:proofErr w:type="spellEnd"/>
      <w:r w:rsidRPr="00D4292A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דובר_המשך</w:t>
      </w:r>
      <w:proofErr w:type="spellEnd"/>
      <w:r w:rsidRPr="00D429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D4292A" w:rsidRDefault="00D4292A" w:rsidP="00D4292A">
      <w:pPr>
        <w:pStyle w:val="KeepWithNext"/>
        <w:rPr>
          <w:rtl/>
          <w:lang w:eastAsia="he-IL"/>
        </w:rPr>
      </w:pPr>
    </w:p>
    <w:p w:rsidR="00012D1A" w:rsidRDefault="00D4292A" w:rsidP="00012D1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בחו"ל. השאלה היא מה קור</w:t>
      </w:r>
      <w:r w:rsidR="00012D1A">
        <w:rPr>
          <w:rFonts w:hint="cs"/>
          <w:rtl/>
          <w:lang w:eastAsia="he-IL"/>
        </w:rPr>
        <w:t>ה עם דברים בסל בחו"ל,</w:t>
      </w:r>
      <w:r>
        <w:rPr>
          <w:rFonts w:hint="cs"/>
          <w:rtl/>
          <w:lang w:eastAsia="he-IL"/>
        </w:rPr>
        <w:t xml:space="preserve"> והוא רוצה את </w:t>
      </w:r>
      <w:proofErr w:type="spellStart"/>
      <w:r>
        <w:rPr>
          <w:rFonts w:hint="cs"/>
          <w:rtl/>
          <w:lang w:eastAsia="he-IL"/>
        </w:rPr>
        <w:t>הבחו"ל</w:t>
      </w:r>
      <w:proofErr w:type="spellEnd"/>
      <w:r>
        <w:rPr>
          <w:rFonts w:hint="cs"/>
          <w:rtl/>
          <w:lang w:eastAsia="he-IL"/>
        </w:rPr>
        <w:t xml:space="preserve"> הזה מעבר לסל.</w:t>
      </w:r>
      <w:r w:rsidR="00012D1A">
        <w:rPr>
          <w:rFonts w:hint="cs"/>
          <w:rtl/>
          <w:lang w:eastAsia="he-IL"/>
        </w:rPr>
        <w:t xml:space="preserve"> </w:t>
      </w:r>
      <w:proofErr w:type="spellStart"/>
      <w:r w:rsidR="00012D1A">
        <w:rPr>
          <w:rFonts w:hint="cs"/>
          <w:rtl/>
          <w:lang w:eastAsia="he-IL"/>
        </w:rPr>
        <w:t>לאקסטרה</w:t>
      </w:r>
      <w:proofErr w:type="spellEnd"/>
      <w:r w:rsidR="00012D1A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 xml:space="preserve">ועדת השרים </w:t>
      </w:r>
      <w:r w:rsidR="00012D1A">
        <w:rPr>
          <w:rFonts w:hint="cs"/>
          <w:rtl/>
          <w:lang w:eastAsia="he-IL"/>
        </w:rPr>
        <w:t>לא התייחסה.</w:t>
      </w:r>
    </w:p>
    <w:p w:rsidR="00012D1A" w:rsidRDefault="00012D1A" w:rsidP="00012D1A">
      <w:pPr>
        <w:rPr>
          <w:rtl/>
          <w:lang w:eastAsia="he-IL"/>
        </w:rPr>
      </w:pPr>
      <w:bookmarkStart w:id="305" w:name="_ETM_Q1_1162876"/>
      <w:bookmarkStart w:id="306" w:name="_ETM_Q1_1162951"/>
      <w:bookmarkEnd w:id="305"/>
      <w:bookmarkEnd w:id="306"/>
    </w:p>
    <w:p w:rsidR="00012D1A" w:rsidRDefault="00012D1A" w:rsidP="00012D1A">
      <w:pPr>
        <w:pStyle w:val="-"/>
        <w:keepNext/>
        <w:rPr>
          <w:rtl/>
        </w:rPr>
      </w:pPr>
      <w:bookmarkStart w:id="307" w:name="_ETM_Q1_1163050"/>
      <w:bookmarkStart w:id="308" w:name="_ETM_Q1_1163123"/>
      <w:bookmarkStart w:id="309" w:name="ET_speakercontinue_632644_122"/>
      <w:bookmarkEnd w:id="307"/>
      <w:bookmarkEnd w:id="308"/>
      <w:r w:rsidRPr="00012D1A">
        <w:rPr>
          <w:rStyle w:val="TagStyle"/>
          <w:rtl/>
        </w:rPr>
        <w:t xml:space="preserve"> &lt;&lt; </w:t>
      </w:r>
      <w:proofErr w:type="spellStart"/>
      <w:r w:rsidRPr="00012D1A">
        <w:rPr>
          <w:rStyle w:val="TagStyle"/>
          <w:rtl/>
        </w:rPr>
        <w:t>דובר_המשך</w:t>
      </w:r>
      <w:proofErr w:type="spellEnd"/>
      <w:r w:rsidRPr="00012D1A">
        <w:rPr>
          <w:rStyle w:val="TagStyle"/>
          <w:rtl/>
        </w:rPr>
        <w:t xml:space="preserve"> &gt;&gt; </w:t>
      </w:r>
      <w:r>
        <w:rPr>
          <w:rtl/>
        </w:rPr>
        <w:t>ענת הר אבן:</w:t>
      </w:r>
      <w:r w:rsidRPr="00012D1A">
        <w:rPr>
          <w:rStyle w:val="TagStyle"/>
          <w:rtl/>
        </w:rPr>
        <w:t xml:space="preserve"> &lt;&lt; </w:t>
      </w:r>
      <w:proofErr w:type="spellStart"/>
      <w:r w:rsidRPr="00012D1A">
        <w:rPr>
          <w:rStyle w:val="TagStyle"/>
          <w:rtl/>
        </w:rPr>
        <w:t>דובר_המשך</w:t>
      </w:r>
      <w:proofErr w:type="spellEnd"/>
      <w:r w:rsidRPr="00012D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012D1A" w:rsidRDefault="00012D1A" w:rsidP="00012D1A">
      <w:pPr>
        <w:pStyle w:val="KeepWithNext"/>
        <w:rPr>
          <w:rtl/>
          <w:lang w:eastAsia="he-IL"/>
        </w:rPr>
      </w:pPr>
    </w:p>
    <w:p w:rsidR="00D4292A" w:rsidRDefault="00012D1A" w:rsidP="00012D1A">
      <w:pPr>
        <w:rPr>
          <w:rtl/>
          <w:lang w:eastAsia="he-IL"/>
        </w:rPr>
      </w:pPr>
      <w:bookmarkStart w:id="310" w:name="_ETM_Q1_1163240"/>
      <w:bookmarkStart w:id="311" w:name="_ETM_Q1_1163325"/>
      <w:bookmarkEnd w:id="310"/>
      <w:bookmarkEnd w:id="311"/>
      <w:r>
        <w:rPr>
          <w:rFonts w:hint="cs"/>
          <w:rtl/>
          <w:lang w:eastAsia="he-IL"/>
        </w:rPr>
        <w:t xml:space="preserve">היא </w:t>
      </w:r>
      <w:r w:rsidR="00D4292A">
        <w:rPr>
          <w:rFonts w:hint="cs"/>
          <w:rtl/>
          <w:lang w:eastAsia="he-IL"/>
        </w:rPr>
        <w:t>אישרה רק מחו"ל.</w:t>
      </w:r>
    </w:p>
    <w:p w:rsidR="00012D1A" w:rsidRDefault="00012D1A" w:rsidP="00012D1A">
      <w:pPr>
        <w:rPr>
          <w:rtl/>
          <w:lang w:eastAsia="he-IL"/>
        </w:rPr>
      </w:pPr>
    </w:p>
    <w:p w:rsidR="00D4292A" w:rsidRDefault="00D4292A" w:rsidP="00D4292A">
      <w:pPr>
        <w:pStyle w:val="-"/>
        <w:keepNext/>
        <w:rPr>
          <w:rtl/>
        </w:rPr>
      </w:pPr>
      <w:bookmarkStart w:id="312" w:name="ET_speakercontinue_5628_27"/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דובר_המשך</w:t>
      </w:r>
      <w:proofErr w:type="spellEnd"/>
      <w:r w:rsidRPr="00D4292A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דובר_המשך</w:t>
      </w:r>
      <w:proofErr w:type="spellEnd"/>
      <w:r w:rsidRPr="00D429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D4292A" w:rsidRDefault="00D4292A" w:rsidP="00D4292A">
      <w:pPr>
        <w:pStyle w:val="KeepWithNext"/>
        <w:rPr>
          <w:rtl/>
          <w:lang w:eastAsia="he-IL"/>
        </w:rPr>
      </w:pPr>
    </w:p>
    <w:p w:rsidR="00D4292A" w:rsidRDefault="00D4292A" w:rsidP="00D42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12D1A">
        <w:rPr>
          <w:rFonts w:hint="cs"/>
          <w:rtl/>
          <w:lang w:eastAsia="he-IL"/>
        </w:rPr>
        <w:t xml:space="preserve">גם </w:t>
      </w:r>
      <w:bookmarkStart w:id="313" w:name="_ETM_Q1_1166405"/>
      <w:bookmarkEnd w:id="313"/>
      <w:r>
        <w:rPr>
          <w:rFonts w:hint="cs"/>
          <w:rtl/>
          <w:lang w:eastAsia="he-IL"/>
        </w:rPr>
        <w:t>נמצא בחו"ל.</w:t>
      </w:r>
    </w:p>
    <w:p w:rsidR="00012D1A" w:rsidRDefault="00012D1A" w:rsidP="00D4292A">
      <w:pPr>
        <w:rPr>
          <w:rtl/>
          <w:lang w:eastAsia="he-IL"/>
        </w:rPr>
      </w:pPr>
      <w:bookmarkStart w:id="314" w:name="_ETM_Q1_1168284"/>
      <w:bookmarkStart w:id="315" w:name="_ETM_Q1_1168360"/>
      <w:bookmarkEnd w:id="314"/>
      <w:bookmarkEnd w:id="315"/>
    </w:p>
    <w:p w:rsidR="00D4292A" w:rsidRDefault="00D4292A" w:rsidP="00D4292A">
      <w:pPr>
        <w:pStyle w:val="af6"/>
        <w:keepNext/>
        <w:rPr>
          <w:rtl/>
        </w:rPr>
      </w:pPr>
      <w:bookmarkStart w:id="316" w:name="ET_yor_5292_28"/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יור</w:t>
      </w:r>
      <w:proofErr w:type="spellEnd"/>
      <w:r w:rsidRPr="00D4292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יור</w:t>
      </w:r>
      <w:proofErr w:type="spellEnd"/>
      <w:r w:rsidRPr="00D429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D4292A" w:rsidRDefault="00D4292A" w:rsidP="00D4292A">
      <w:pPr>
        <w:pStyle w:val="KeepWithNext"/>
        <w:rPr>
          <w:rtl/>
          <w:lang w:eastAsia="he-IL"/>
        </w:rPr>
      </w:pPr>
    </w:p>
    <w:p w:rsidR="00D4292A" w:rsidRDefault="00D4292A" w:rsidP="00D4292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לא מדבר על אקסטרה בארץ.</w:t>
      </w:r>
    </w:p>
    <w:p w:rsidR="002E6590" w:rsidRDefault="002E6590" w:rsidP="00D4292A">
      <w:pPr>
        <w:rPr>
          <w:rtl/>
          <w:lang w:eastAsia="he-IL"/>
        </w:rPr>
      </w:pPr>
    </w:p>
    <w:p w:rsidR="00012D1A" w:rsidRDefault="00012D1A" w:rsidP="00D4292A">
      <w:pPr>
        <w:pStyle w:val="a4"/>
        <w:keepNext/>
        <w:rPr>
          <w:rStyle w:val="TagStyle"/>
          <w:rtl/>
        </w:rPr>
      </w:pPr>
      <w:bookmarkStart w:id="317" w:name="ET_speaker_אלעזר_שטרן_הייעוץ_המשפט_29"/>
    </w:p>
    <w:p w:rsidR="00D4292A" w:rsidRDefault="00D4292A" w:rsidP="00D4292A">
      <w:pPr>
        <w:pStyle w:val="a4"/>
        <w:keepNext/>
        <w:rPr>
          <w:rtl/>
        </w:rPr>
      </w:pPr>
      <w:bookmarkStart w:id="318" w:name="_ETM_Q1_1173301"/>
      <w:bookmarkStart w:id="319" w:name="_ETM_Q1_1173375"/>
      <w:bookmarkEnd w:id="318"/>
      <w:bookmarkEnd w:id="319"/>
      <w:r w:rsidRPr="00D4292A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D42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D4292A" w:rsidRDefault="00D4292A" w:rsidP="00D4292A">
      <w:pPr>
        <w:pStyle w:val="KeepWithNext"/>
        <w:rPr>
          <w:rtl/>
          <w:lang w:eastAsia="he-IL"/>
        </w:rPr>
      </w:pPr>
    </w:p>
    <w:p w:rsidR="00D4292A" w:rsidRDefault="00012D1A" w:rsidP="00D42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שאינם כלולים </w:t>
      </w:r>
      <w:r w:rsidR="00D4292A">
        <w:rPr>
          <w:rFonts w:hint="cs"/>
          <w:rtl/>
          <w:lang w:eastAsia="he-IL"/>
        </w:rPr>
        <w:t>בסל הבריאות.</w:t>
      </w:r>
    </w:p>
    <w:p w:rsidR="00012D1A" w:rsidRDefault="00012D1A" w:rsidP="00D4292A">
      <w:pPr>
        <w:rPr>
          <w:rtl/>
          <w:lang w:eastAsia="he-IL"/>
        </w:rPr>
      </w:pPr>
    </w:p>
    <w:p w:rsidR="00012D1A" w:rsidRDefault="00012D1A" w:rsidP="00012D1A">
      <w:pPr>
        <w:pStyle w:val="-"/>
        <w:keepNext/>
        <w:rPr>
          <w:rtl/>
        </w:rPr>
      </w:pPr>
      <w:bookmarkStart w:id="320" w:name="ET_speakercontinue_632644_123"/>
      <w:r w:rsidRPr="00012D1A">
        <w:rPr>
          <w:rStyle w:val="TagStyle"/>
          <w:rtl/>
        </w:rPr>
        <w:t xml:space="preserve"> &lt;&lt; </w:t>
      </w:r>
      <w:proofErr w:type="spellStart"/>
      <w:r w:rsidRPr="00012D1A">
        <w:rPr>
          <w:rStyle w:val="TagStyle"/>
          <w:rtl/>
        </w:rPr>
        <w:t>דובר_המשך</w:t>
      </w:r>
      <w:proofErr w:type="spellEnd"/>
      <w:r w:rsidRPr="00012D1A">
        <w:rPr>
          <w:rStyle w:val="TagStyle"/>
          <w:rtl/>
        </w:rPr>
        <w:t xml:space="preserve"> &gt;&gt; </w:t>
      </w:r>
      <w:r>
        <w:rPr>
          <w:rtl/>
        </w:rPr>
        <w:t>ענת הר אבן:</w:t>
      </w:r>
      <w:r w:rsidRPr="00012D1A">
        <w:rPr>
          <w:rStyle w:val="TagStyle"/>
          <w:rtl/>
        </w:rPr>
        <w:t xml:space="preserve"> &lt;&lt; </w:t>
      </w:r>
      <w:proofErr w:type="spellStart"/>
      <w:r w:rsidRPr="00012D1A">
        <w:rPr>
          <w:rStyle w:val="TagStyle"/>
          <w:rtl/>
        </w:rPr>
        <w:t>דובר_המשך</w:t>
      </w:r>
      <w:proofErr w:type="spellEnd"/>
      <w:r w:rsidRPr="00012D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012D1A" w:rsidRDefault="00012D1A" w:rsidP="00012D1A">
      <w:pPr>
        <w:pStyle w:val="KeepWithNext"/>
        <w:rPr>
          <w:rtl/>
          <w:lang w:eastAsia="he-IL"/>
        </w:rPr>
      </w:pPr>
    </w:p>
    <w:p w:rsidR="00D4292A" w:rsidRDefault="00012D1A" w:rsidP="00012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שירותים שהוא יכול לקבל אותם בארץ, </w:t>
      </w:r>
      <w:bookmarkStart w:id="321" w:name="_ETM_Q1_1179371"/>
      <w:bookmarkEnd w:id="321"/>
      <w:r>
        <w:rPr>
          <w:rFonts w:hint="cs"/>
          <w:rtl/>
          <w:lang w:eastAsia="he-IL"/>
        </w:rPr>
        <w:t xml:space="preserve">למה הוא צריך לעשות אותם </w:t>
      </w:r>
      <w:r w:rsidR="00D4292A">
        <w:rPr>
          <w:rFonts w:hint="cs"/>
          <w:rtl/>
          <w:lang w:eastAsia="he-IL"/>
        </w:rPr>
        <w:t xml:space="preserve">בחו"ל? גם בתכלית ההצעה של אדוני היה לתת לחייב את האפשרות לקבל שירות רפואי </w:t>
      </w:r>
      <w:r>
        <w:rPr>
          <w:rFonts w:hint="cs"/>
          <w:rtl/>
          <w:lang w:eastAsia="he-IL"/>
        </w:rPr>
        <w:t>שיש אותו רק בפוליסה והוא לא יכול לקבל</w:t>
      </w:r>
      <w:r w:rsidR="00D4292A">
        <w:rPr>
          <w:rFonts w:hint="cs"/>
          <w:rtl/>
          <w:lang w:eastAsia="he-IL"/>
        </w:rPr>
        <w:t>ו בשום מקום אחר. אפילו דיברת על מ</w:t>
      </w:r>
      <w:r>
        <w:rPr>
          <w:rFonts w:hint="cs"/>
          <w:rtl/>
          <w:lang w:eastAsia="he-IL"/>
        </w:rPr>
        <w:t>ציל חיי</w:t>
      </w:r>
      <w:r w:rsidR="00D4292A">
        <w:rPr>
          <w:rFonts w:hint="cs"/>
          <w:rtl/>
          <w:lang w:eastAsia="he-IL"/>
        </w:rPr>
        <w:t xml:space="preserve">ם וחיוני. </w:t>
      </w:r>
      <w:r>
        <w:rPr>
          <w:rFonts w:hint="cs"/>
          <w:rtl/>
          <w:lang w:eastAsia="he-IL"/>
        </w:rPr>
        <w:t xml:space="preserve">אנחנו </w:t>
      </w:r>
      <w:bookmarkStart w:id="322" w:name="_ETM_Q1_1197518"/>
      <w:bookmarkEnd w:id="322"/>
      <w:r>
        <w:rPr>
          <w:rFonts w:hint="cs"/>
          <w:rtl/>
          <w:lang w:eastAsia="he-IL"/>
        </w:rPr>
        <w:t xml:space="preserve">חורגים הרבה מהדבר הזה, וזה קצת פוגע באיזון </w:t>
      </w:r>
      <w:r w:rsidR="00D4292A">
        <w:rPr>
          <w:rFonts w:hint="cs"/>
          <w:rtl/>
          <w:lang w:eastAsia="he-IL"/>
        </w:rPr>
        <w:t>בין הזוכים לחייבים.</w:t>
      </w:r>
    </w:p>
    <w:p w:rsidR="00012D1A" w:rsidRDefault="00012D1A" w:rsidP="00012D1A">
      <w:pPr>
        <w:rPr>
          <w:rtl/>
          <w:lang w:eastAsia="he-IL"/>
        </w:rPr>
      </w:pPr>
      <w:bookmarkStart w:id="323" w:name="_ETM_Q1_1205583"/>
      <w:bookmarkStart w:id="324" w:name="_ETM_Q1_1205655"/>
      <w:bookmarkEnd w:id="323"/>
      <w:bookmarkEnd w:id="324"/>
    </w:p>
    <w:p w:rsidR="00D4292A" w:rsidRDefault="00D4292A" w:rsidP="00D4292A">
      <w:pPr>
        <w:pStyle w:val="af6"/>
        <w:keepNext/>
        <w:rPr>
          <w:rtl/>
        </w:rPr>
      </w:pPr>
      <w:bookmarkStart w:id="325" w:name="ET_yor_5292_30"/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יור</w:t>
      </w:r>
      <w:proofErr w:type="spellEnd"/>
      <w:r w:rsidRPr="00D4292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יור</w:t>
      </w:r>
      <w:proofErr w:type="spellEnd"/>
      <w:r w:rsidRPr="00D429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D4292A" w:rsidRDefault="00D4292A" w:rsidP="00D4292A">
      <w:pPr>
        <w:pStyle w:val="KeepWithNext"/>
        <w:rPr>
          <w:rtl/>
          <w:lang w:eastAsia="he-IL"/>
        </w:rPr>
      </w:pPr>
    </w:p>
    <w:p w:rsidR="00D4292A" w:rsidRDefault="00D4292A" w:rsidP="00D4292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2E6590" w:rsidRDefault="002E6590" w:rsidP="00D4292A">
      <w:pPr>
        <w:rPr>
          <w:rtl/>
          <w:lang w:eastAsia="he-IL"/>
        </w:rPr>
      </w:pPr>
    </w:p>
    <w:p w:rsidR="00012D1A" w:rsidRDefault="00012D1A" w:rsidP="00D4292A">
      <w:pPr>
        <w:pStyle w:val="a4"/>
        <w:keepNext/>
        <w:rPr>
          <w:rStyle w:val="TagStyle"/>
          <w:rtl/>
        </w:rPr>
      </w:pPr>
      <w:bookmarkStart w:id="326" w:name="ET_speaker_5785_31"/>
    </w:p>
    <w:p w:rsidR="00D4292A" w:rsidRDefault="00D4292A" w:rsidP="00D4292A">
      <w:pPr>
        <w:pStyle w:val="a4"/>
        <w:keepNext/>
        <w:rPr>
          <w:rtl/>
        </w:rPr>
      </w:pPr>
      <w:r w:rsidRPr="00D4292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42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D4292A" w:rsidRDefault="00D4292A" w:rsidP="00D4292A">
      <w:pPr>
        <w:pStyle w:val="KeepWithNext"/>
        <w:rPr>
          <w:rtl/>
          <w:lang w:eastAsia="he-IL"/>
        </w:rPr>
      </w:pPr>
    </w:p>
    <w:p w:rsidR="00D4292A" w:rsidRDefault="00012D1A" w:rsidP="00012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להכניס עוד היבט שלא מופיע פה, וכן רלוונטי </w:t>
      </w:r>
      <w:bookmarkStart w:id="327" w:name="_ETM_Q1_1211685"/>
      <w:bookmarkEnd w:id="327"/>
      <w:r w:rsidR="00D4292A">
        <w:rPr>
          <w:rFonts w:hint="cs"/>
          <w:rtl/>
          <w:lang w:eastAsia="he-IL"/>
        </w:rPr>
        <w:t xml:space="preserve">למה שחבר הכנסת </w:t>
      </w:r>
      <w:proofErr w:type="spellStart"/>
      <w:r w:rsidR="00D4292A">
        <w:rPr>
          <w:rFonts w:hint="cs"/>
          <w:rtl/>
          <w:lang w:eastAsia="he-IL"/>
        </w:rPr>
        <w:t>מלכיאלי</w:t>
      </w:r>
      <w:proofErr w:type="spellEnd"/>
      <w:r w:rsidR="00D4292A">
        <w:rPr>
          <w:rFonts w:hint="cs"/>
          <w:rtl/>
          <w:lang w:eastAsia="he-IL"/>
        </w:rPr>
        <w:t xml:space="preserve"> מעלה ואני נוטה להסכים עם המחש</w:t>
      </w:r>
      <w:r>
        <w:rPr>
          <w:rFonts w:hint="cs"/>
          <w:rtl/>
          <w:lang w:eastAsia="he-IL"/>
        </w:rPr>
        <w:t>ב</w:t>
      </w:r>
      <w:r w:rsidR="00D4292A">
        <w:rPr>
          <w:rFonts w:hint="cs"/>
          <w:rtl/>
          <w:lang w:eastAsia="he-IL"/>
        </w:rPr>
        <w:t xml:space="preserve">ה הזאת </w:t>
      </w:r>
      <w:r w:rsidR="00D4292A">
        <w:rPr>
          <w:rtl/>
          <w:lang w:eastAsia="he-IL"/>
        </w:rPr>
        <w:t>–</w:t>
      </w:r>
      <w:r w:rsidR="00D4292A">
        <w:rPr>
          <w:rFonts w:hint="cs"/>
          <w:rtl/>
          <w:lang w:eastAsia="he-IL"/>
        </w:rPr>
        <w:t xml:space="preserve"> ענ</w:t>
      </w:r>
      <w:r>
        <w:rPr>
          <w:rFonts w:hint="cs"/>
          <w:rtl/>
          <w:lang w:eastAsia="he-IL"/>
        </w:rPr>
        <w:t>י</w:t>
      </w:r>
      <w:r w:rsidR="00D4292A">
        <w:rPr>
          <w:rFonts w:hint="cs"/>
          <w:rtl/>
          <w:lang w:eastAsia="he-IL"/>
        </w:rPr>
        <w:t xml:space="preserve">ין של זמן המתנה. יש מקרים שאני מכיר אישית, אבל ברמה העקרונית זה די המוני </w:t>
      </w:r>
      <w:r w:rsidR="00D4292A">
        <w:rPr>
          <w:rtl/>
          <w:lang w:eastAsia="he-IL"/>
        </w:rPr>
        <w:t>–</w:t>
      </w:r>
      <w:r w:rsidR="00D429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שיכולים לקבל 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</w:t>
      </w:r>
      <w:r w:rsidR="00D4292A">
        <w:rPr>
          <w:rFonts w:hint="cs"/>
          <w:rtl/>
          <w:lang w:eastAsia="he-IL"/>
        </w:rPr>
        <w:t xml:space="preserve">השתלות, גם דברים אחרים, בארץ, שכלולים בסל הבריאות, אבל </w:t>
      </w:r>
      <w:r>
        <w:rPr>
          <w:rFonts w:hint="cs"/>
          <w:rtl/>
          <w:lang w:eastAsia="he-IL"/>
        </w:rPr>
        <w:t xml:space="preserve">מבחינת ההמתנה </w:t>
      </w:r>
      <w:r w:rsidR="00D4292A">
        <w:rPr>
          <w:rFonts w:hint="cs"/>
          <w:rtl/>
          <w:lang w:eastAsia="he-IL"/>
        </w:rPr>
        <w:t>יותר קל להם לנסוע לעשות את זה בחו</w:t>
      </w:r>
      <w:r>
        <w:rPr>
          <w:rFonts w:hint="cs"/>
          <w:rtl/>
          <w:lang w:eastAsia="he-IL"/>
        </w:rPr>
        <w:t>"</w:t>
      </w:r>
      <w:r w:rsidR="00D4292A">
        <w:rPr>
          <w:rFonts w:hint="cs"/>
          <w:rtl/>
          <w:lang w:eastAsia="he-IL"/>
        </w:rPr>
        <w:t>ל תוך חודש</w:t>
      </w:r>
      <w:r>
        <w:rPr>
          <w:rFonts w:hint="cs"/>
          <w:rtl/>
          <w:lang w:eastAsia="he-IL"/>
        </w:rPr>
        <w:t xml:space="preserve"> מאשר </w:t>
      </w:r>
      <w:bookmarkStart w:id="328" w:name="_ETM_Q1_1237735"/>
      <w:bookmarkEnd w:id="328"/>
      <w:r>
        <w:rPr>
          <w:rFonts w:hint="cs"/>
          <w:rtl/>
          <w:lang w:eastAsia="he-IL"/>
        </w:rPr>
        <w:t>לחכות בארץ שנה</w:t>
      </w:r>
      <w:r w:rsidR="00D4292A">
        <w:rPr>
          <w:rFonts w:hint="cs"/>
          <w:rtl/>
          <w:lang w:eastAsia="he-IL"/>
        </w:rPr>
        <w:t>. למה לא לאפשר את זה?</w:t>
      </w:r>
    </w:p>
    <w:p w:rsidR="00012D1A" w:rsidRDefault="00012D1A" w:rsidP="00D4292A">
      <w:pPr>
        <w:pStyle w:val="af6"/>
        <w:keepNext/>
        <w:rPr>
          <w:rStyle w:val="TagStyle"/>
          <w:rtl/>
        </w:rPr>
      </w:pPr>
      <w:bookmarkStart w:id="329" w:name="ET_yor_5292_32"/>
    </w:p>
    <w:p w:rsidR="00D4292A" w:rsidRDefault="00D4292A" w:rsidP="00D4292A">
      <w:pPr>
        <w:pStyle w:val="af6"/>
        <w:keepNext/>
        <w:rPr>
          <w:rtl/>
        </w:rPr>
      </w:pPr>
      <w:bookmarkStart w:id="330" w:name="_ETM_Q1_1246798"/>
      <w:bookmarkStart w:id="331" w:name="_ETM_Q1_1246888"/>
      <w:bookmarkEnd w:id="330"/>
      <w:bookmarkEnd w:id="331"/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יור</w:t>
      </w:r>
      <w:proofErr w:type="spellEnd"/>
      <w:r w:rsidRPr="00D4292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יור</w:t>
      </w:r>
      <w:proofErr w:type="spellEnd"/>
      <w:r w:rsidRPr="00D429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D4292A" w:rsidRDefault="00D4292A" w:rsidP="00D4292A">
      <w:pPr>
        <w:pStyle w:val="KeepWithNext"/>
        <w:rPr>
          <w:rtl/>
          <w:lang w:eastAsia="he-IL"/>
        </w:rPr>
      </w:pPr>
    </w:p>
    <w:p w:rsidR="00D4292A" w:rsidRDefault="00012D1A" w:rsidP="00D42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נותנים להם. </w:t>
      </w:r>
      <w:r w:rsidR="00D4292A">
        <w:rPr>
          <w:rFonts w:hint="cs"/>
          <w:rtl/>
          <w:lang w:eastAsia="he-IL"/>
        </w:rPr>
        <w:t>אם אין לו פוליסה, הוא לא יכול לקבל.</w:t>
      </w:r>
    </w:p>
    <w:p w:rsidR="002E6590" w:rsidRDefault="002E6590" w:rsidP="00D4292A">
      <w:pPr>
        <w:rPr>
          <w:rtl/>
          <w:lang w:eastAsia="he-IL"/>
        </w:rPr>
      </w:pPr>
    </w:p>
    <w:p w:rsidR="00012D1A" w:rsidRDefault="00012D1A" w:rsidP="00D4292A">
      <w:pPr>
        <w:pStyle w:val="-"/>
        <w:keepNext/>
        <w:rPr>
          <w:rStyle w:val="TagStyle"/>
          <w:rtl/>
        </w:rPr>
      </w:pPr>
      <w:bookmarkStart w:id="332" w:name="ET_speakercontinue_5785_33"/>
    </w:p>
    <w:p w:rsidR="00D4292A" w:rsidRDefault="00D4292A" w:rsidP="00D4292A">
      <w:pPr>
        <w:pStyle w:val="-"/>
        <w:keepNext/>
        <w:rPr>
          <w:rtl/>
        </w:rPr>
      </w:pPr>
      <w:bookmarkStart w:id="333" w:name="_ETM_Q1_1253405"/>
      <w:bookmarkStart w:id="334" w:name="_ETM_Q1_1253508"/>
      <w:bookmarkEnd w:id="333"/>
      <w:bookmarkEnd w:id="334"/>
      <w:r w:rsidRPr="00D4292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דובר_המשך</w:t>
      </w:r>
      <w:proofErr w:type="spellEnd"/>
      <w:r w:rsidRPr="00D429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D4292A" w:rsidRDefault="00D4292A" w:rsidP="00D4292A">
      <w:pPr>
        <w:pStyle w:val="KeepWithNext"/>
        <w:rPr>
          <w:rtl/>
          <w:lang w:eastAsia="he-IL"/>
        </w:rPr>
      </w:pPr>
    </w:p>
    <w:p w:rsidR="00D4292A" w:rsidRDefault="00D4292A" w:rsidP="00D4292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כן כלול בסל הבריאות. זו השאלה.</w:t>
      </w:r>
    </w:p>
    <w:p w:rsidR="00D4292A" w:rsidRDefault="00D4292A" w:rsidP="00D4292A">
      <w:pPr>
        <w:rPr>
          <w:rtl/>
          <w:lang w:eastAsia="he-IL"/>
        </w:rPr>
      </w:pPr>
    </w:p>
    <w:p w:rsidR="00D4292A" w:rsidRDefault="00D4292A" w:rsidP="006809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לכם דוגמה. יש לי ידיד שהיה אמור לע</w:t>
      </w:r>
      <w:r w:rsidR="00012D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ור השתלת כליה. </w:t>
      </w:r>
      <w:r w:rsidR="00012D1A">
        <w:rPr>
          <w:rFonts w:hint="cs"/>
          <w:rtl/>
          <w:lang w:eastAsia="he-IL"/>
        </w:rPr>
        <w:t xml:space="preserve">היה יכול לעשות </w:t>
      </w:r>
      <w:bookmarkStart w:id="335" w:name="_ETM_Q1_1267708"/>
      <w:bookmarkEnd w:id="335"/>
      <w:r w:rsidR="00012D1A">
        <w:rPr>
          <w:rFonts w:hint="cs"/>
          <w:rtl/>
          <w:lang w:eastAsia="he-IL"/>
        </w:rPr>
        <w:t xml:space="preserve">בארץ או במדינה </w:t>
      </w:r>
      <w:r>
        <w:rPr>
          <w:rFonts w:hint="cs"/>
          <w:rtl/>
          <w:lang w:eastAsia="he-IL"/>
        </w:rPr>
        <w:t xml:space="preserve">במזרח אירופה. הוא העדיף לעשות את זה במזרח אירופה </w:t>
      </w:r>
      <w:r w:rsidR="00012D1A">
        <w:rPr>
          <w:rFonts w:hint="cs"/>
          <w:rtl/>
          <w:lang w:eastAsia="he-IL"/>
        </w:rPr>
        <w:t xml:space="preserve">משום שזה היה די דחוף, ושם </w:t>
      </w:r>
      <w:bookmarkStart w:id="336" w:name="_ETM_Q1_1275852"/>
      <w:bookmarkEnd w:id="336"/>
      <w:r w:rsidR="00012D1A">
        <w:rPr>
          <w:rFonts w:hint="cs"/>
          <w:rtl/>
          <w:lang w:eastAsia="he-IL"/>
        </w:rPr>
        <w:t xml:space="preserve">היה יכול לעשות את זה במהירות </w:t>
      </w:r>
      <w:r>
        <w:rPr>
          <w:rFonts w:hint="cs"/>
          <w:rtl/>
          <w:lang w:eastAsia="he-IL"/>
        </w:rPr>
        <w:t xml:space="preserve">הרבה יותר גדולה. בארץ היה צריך להמתין הרבה יותר. </w:t>
      </w:r>
      <w:r w:rsidR="00012D1A">
        <w:rPr>
          <w:rFonts w:hint="cs"/>
          <w:rtl/>
          <w:lang w:eastAsia="he-IL"/>
        </w:rPr>
        <w:t xml:space="preserve">הבעיה היא, אם אנחנו </w:t>
      </w:r>
      <w:bookmarkStart w:id="337" w:name="_ETM_Q1_1283819"/>
      <w:bookmarkEnd w:id="337"/>
      <w:r w:rsidR="00012D1A">
        <w:rPr>
          <w:rFonts w:hint="cs"/>
          <w:rtl/>
          <w:lang w:eastAsia="he-IL"/>
        </w:rPr>
        <w:t xml:space="preserve">מדברים על נושא שכן כלול </w:t>
      </w:r>
      <w:r>
        <w:rPr>
          <w:rFonts w:hint="cs"/>
          <w:rtl/>
          <w:lang w:eastAsia="he-IL"/>
        </w:rPr>
        <w:t xml:space="preserve">בסל הבריאות, כי אם </w:t>
      </w:r>
      <w:r w:rsidR="00012D1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וחקים: שאינם כלולים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809DE">
        <w:rPr>
          <w:rFonts w:hint="cs"/>
          <w:rtl/>
          <w:lang w:eastAsia="he-IL"/>
        </w:rPr>
        <w:t xml:space="preserve">נניח למישהו יש פוליסת ביטוח למימון השתלות </w:t>
      </w:r>
      <w:r>
        <w:rPr>
          <w:rFonts w:hint="cs"/>
          <w:rtl/>
          <w:lang w:eastAsia="he-IL"/>
        </w:rPr>
        <w:t>או ניתוחים בחו"ל שכן כלול ב</w:t>
      </w:r>
      <w:r w:rsidR="006809D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ל הבריאות, למה שלא יהיה מוגן</w:t>
      </w:r>
      <w:r w:rsidR="0068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מעיקול</w:t>
      </w:r>
      <w:r w:rsidR="006809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זה בסל הבריאות, אם הוא עושה את זה בחו"ל?</w:t>
      </w:r>
    </w:p>
    <w:p w:rsidR="006809DE" w:rsidRDefault="006809DE" w:rsidP="006809DE">
      <w:pPr>
        <w:rPr>
          <w:rtl/>
          <w:lang w:eastAsia="he-IL"/>
        </w:rPr>
      </w:pPr>
      <w:bookmarkStart w:id="338" w:name="_ETM_Q1_1304623"/>
      <w:bookmarkStart w:id="339" w:name="_ETM_Q1_1304719"/>
      <w:bookmarkEnd w:id="338"/>
      <w:bookmarkEnd w:id="339"/>
    </w:p>
    <w:p w:rsidR="00D4292A" w:rsidRDefault="00D4292A" w:rsidP="00D4292A">
      <w:pPr>
        <w:pStyle w:val="af6"/>
        <w:keepNext/>
        <w:rPr>
          <w:rtl/>
        </w:rPr>
      </w:pPr>
      <w:bookmarkStart w:id="340" w:name="ET_yor_5292_34"/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יור</w:t>
      </w:r>
      <w:proofErr w:type="spellEnd"/>
      <w:r w:rsidRPr="00D4292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4292A">
        <w:rPr>
          <w:rStyle w:val="TagStyle"/>
          <w:rtl/>
        </w:rPr>
        <w:t xml:space="preserve"> &lt;&lt; </w:t>
      </w:r>
      <w:proofErr w:type="spellStart"/>
      <w:r w:rsidRPr="00D4292A">
        <w:rPr>
          <w:rStyle w:val="TagStyle"/>
          <w:rtl/>
        </w:rPr>
        <w:t>יור</w:t>
      </w:r>
      <w:proofErr w:type="spellEnd"/>
      <w:r w:rsidRPr="00D429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D4292A" w:rsidRDefault="00D4292A" w:rsidP="00D4292A">
      <w:pPr>
        <w:pStyle w:val="KeepWithNext"/>
        <w:rPr>
          <w:rtl/>
          <w:lang w:eastAsia="he-IL"/>
        </w:rPr>
      </w:pPr>
    </w:p>
    <w:p w:rsidR="00D4292A" w:rsidRDefault="00D4292A" w:rsidP="006809DE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הזה הוא לא יכ</w:t>
      </w:r>
      <w:r w:rsidR="006809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לע</w:t>
      </w:r>
      <w:r w:rsidR="006809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ות </w:t>
      </w:r>
      <w:r w:rsidR="006809DE">
        <w:rPr>
          <w:rFonts w:hint="cs"/>
          <w:rtl/>
          <w:lang w:eastAsia="he-IL"/>
        </w:rPr>
        <w:t xml:space="preserve">את הביטוח בחו"ל, אם אין </w:t>
      </w:r>
      <w:bookmarkStart w:id="341" w:name="_ETM_Q1_1313306"/>
      <w:bookmarkEnd w:id="341"/>
      <w:r w:rsidR="006809DE">
        <w:rPr>
          <w:rFonts w:hint="cs"/>
          <w:rtl/>
          <w:lang w:eastAsia="he-IL"/>
        </w:rPr>
        <w:t xml:space="preserve">לו פוליסת ביטוח </w:t>
      </w:r>
      <w:r>
        <w:rPr>
          <w:rFonts w:hint="cs"/>
          <w:rtl/>
          <w:lang w:eastAsia="he-IL"/>
        </w:rPr>
        <w:t>פרטית. אם אין לו פוליסה, הוא לא יכול לעשות בחו"ל. במקרה של ידיד שלך, יש לו אפשרות לעשות</w:t>
      </w:r>
      <w:r w:rsidR="0068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פה</w:t>
      </w:r>
      <w:r w:rsidR="006809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6809D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צריך לחכות לתור שלו, ואנו יודעים מה התור בישראל. </w:t>
      </w:r>
      <w:r w:rsidR="00AC5F66">
        <w:rPr>
          <w:rFonts w:hint="cs"/>
          <w:rtl/>
          <w:lang w:eastAsia="he-IL"/>
        </w:rPr>
        <w:t xml:space="preserve">בגלל שזה דחוף, הוא </w:t>
      </w:r>
      <w:bookmarkStart w:id="342" w:name="_ETM_Q1_1334227"/>
      <w:bookmarkEnd w:id="342"/>
      <w:r w:rsidR="00AC5F66">
        <w:rPr>
          <w:rFonts w:hint="cs"/>
          <w:rtl/>
          <w:lang w:eastAsia="he-IL"/>
        </w:rPr>
        <w:t>רוצה לעשות את זה באירופה. איך הוא יכול לעשות את זה שם, אם אין לו פוליסת ביטוח נוספת?</w:t>
      </w:r>
    </w:p>
    <w:p w:rsidR="006809DE" w:rsidRDefault="006809DE" w:rsidP="006809DE">
      <w:pPr>
        <w:rPr>
          <w:rtl/>
          <w:lang w:eastAsia="he-IL"/>
        </w:rPr>
      </w:pPr>
    </w:p>
    <w:p w:rsidR="00146BDE" w:rsidRDefault="00146BDE" w:rsidP="00146BDE">
      <w:pPr>
        <w:pStyle w:val="-"/>
        <w:keepNext/>
        <w:rPr>
          <w:rtl/>
        </w:rPr>
      </w:pPr>
      <w:bookmarkStart w:id="343" w:name="ET_speakercontinue_5785_35"/>
      <w:r w:rsidRPr="00146BDE">
        <w:rPr>
          <w:rStyle w:val="TagStyle"/>
          <w:rtl/>
        </w:rPr>
        <w:t xml:space="preserve"> &lt;&lt; </w:t>
      </w:r>
      <w:proofErr w:type="spellStart"/>
      <w:r w:rsidRPr="00146BDE">
        <w:rPr>
          <w:rStyle w:val="TagStyle"/>
          <w:rtl/>
        </w:rPr>
        <w:t>דובר_המשך</w:t>
      </w:r>
      <w:proofErr w:type="spellEnd"/>
      <w:r w:rsidRPr="00146BDE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146BDE">
        <w:rPr>
          <w:rStyle w:val="TagStyle"/>
          <w:rtl/>
        </w:rPr>
        <w:t xml:space="preserve"> &lt;&lt; </w:t>
      </w:r>
      <w:proofErr w:type="spellStart"/>
      <w:r w:rsidRPr="00146BDE">
        <w:rPr>
          <w:rStyle w:val="TagStyle"/>
          <w:rtl/>
        </w:rPr>
        <w:t>דובר_המשך</w:t>
      </w:r>
      <w:proofErr w:type="spellEnd"/>
      <w:r w:rsidRPr="00146B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146BDE" w:rsidRDefault="00146BDE" w:rsidP="00146BDE">
      <w:pPr>
        <w:pStyle w:val="KeepWithNext"/>
        <w:rPr>
          <w:rtl/>
          <w:lang w:eastAsia="he-IL"/>
        </w:rPr>
      </w:pPr>
    </w:p>
    <w:p w:rsidR="00146BDE" w:rsidRDefault="00AC5F66" w:rsidP="00146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</w:t>
      </w:r>
      <w:bookmarkStart w:id="344" w:name="_ETM_Q1_1349584"/>
      <w:bookmarkEnd w:id="344"/>
      <w:r>
        <w:rPr>
          <w:rFonts w:hint="cs"/>
          <w:rtl/>
          <w:lang w:eastAsia="he-IL"/>
        </w:rPr>
        <w:t xml:space="preserve">במקרה שיש לאדם - </w:t>
      </w:r>
      <w:r w:rsidR="00146BDE">
        <w:rPr>
          <w:rFonts w:hint="cs"/>
          <w:rtl/>
          <w:lang w:eastAsia="he-IL"/>
        </w:rPr>
        <w:t>זה כלול בסל שירותי הבריאות.</w:t>
      </w:r>
    </w:p>
    <w:p w:rsidR="006809DE" w:rsidRDefault="006809DE" w:rsidP="00146BDE">
      <w:pPr>
        <w:rPr>
          <w:rtl/>
          <w:lang w:eastAsia="he-IL"/>
        </w:rPr>
      </w:pPr>
    </w:p>
    <w:p w:rsidR="00146BDE" w:rsidRDefault="00146BDE" w:rsidP="00146BDE">
      <w:pPr>
        <w:pStyle w:val="af6"/>
        <w:keepNext/>
        <w:rPr>
          <w:rtl/>
        </w:rPr>
      </w:pPr>
      <w:bookmarkStart w:id="345" w:name="ET_yor_5292_36"/>
      <w:r w:rsidRPr="00146BDE">
        <w:rPr>
          <w:rStyle w:val="TagStyle"/>
          <w:rtl/>
        </w:rPr>
        <w:t xml:space="preserve"> &lt;&lt; </w:t>
      </w:r>
      <w:proofErr w:type="spellStart"/>
      <w:r w:rsidRPr="00146BDE">
        <w:rPr>
          <w:rStyle w:val="TagStyle"/>
          <w:rtl/>
        </w:rPr>
        <w:t>יור</w:t>
      </w:r>
      <w:proofErr w:type="spellEnd"/>
      <w:r w:rsidRPr="00146BDE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46BDE">
        <w:rPr>
          <w:rStyle w:val="TagStyle"/>
          <w:rtl/>
        </w:rPr>
        <w:t xml:space="preserve"> &lt;&lt; </w:t>
      </w:r>
      <w:proofErr w:type="spellStart"/>
      <w:r w:rsidRPr="00146BDE">
        <w:rPr>
          <w:rStyle w:val="TagStyle"/>
          <w:rtl/>
        </w:rPr>
        <w:t>יור</w:t>
      </w:r>
      <w:proofErr w:type="spellEnd"/>
      <w:r w:rsidRPr="00146B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146BDE" w:rsidRDefault="00146BDE" w:rsidP="00146BDE">
      <w:pPr>
        <w:pStyle w:val="KeepWithNext"/>
        <w:rPr>
          <w:rtl/>
          <w:lang w:eastAsia="he-IL"/>
        </w:rPr>
      </w:pPr>
    </w:p>
    <w:p w:rsidR="00146BDE" w:rsidRDefault="00146BDE" w:rsidP="00146BD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 לו ביטוח נוסף.</w:t>
      </w:r>
    </w:p>
    <w:p w:rsidR="00AC5F66" w:rsidRDefault="00AC5F66" w:rsidP="00146BDE">
      <w:pPr>
        <w:rPr>
          <w:rtl/>
          <w:lang w:eastAsia="he-IL"/>
        </w:rPr>
      </w:pPr>
      <w:bookmarkStart w:id="346" w:name="_ETM_Q1_1361448"/>
      <w:bookmarkStart w:id="347" w:name="_ETM_Q1_1361531"/>
      <w:bookmarkEnd w:id="346"/>
      <w:bookmarkEnd w:id="347"/>
    </w:p>
    <w:p w:rsidR="00146BDE" w:rsidRDefault="00146BDE" w:rsidP="00146BDE">
      <w:pPr>
        <w:pStyle w:val="a4"/>
        <w:keepNext/>
        <w:rPr>
          <w:rtl/>
        </w:rPr>
      </w:pPr>
      <w:bookmarkStart w:id="348" w:name="ET_speaker_אלעזר_שטרן_הייעוץ_המשפט_37"/>
      <w:r w:rsidRPr="00146BDE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146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146BDE" w:rsidRDefault="00146BDE" w:rsidP="00146BDE">
      <w:pPr>
        <w:pStyle w:val="KeepWithNext"/>
        <w:rPr>
          <w:rtl/>
          <w:lang w:eastAsia="he-IL"/>
        </w:rPr>
      </w:pPr>
    </w:p>
    <w:p w:rsidR="00146BDE" w:rsidRDefault="00AC5F66" w:rsidP="00AC5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זכאי לקבל את השירות. מה שחבר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אמר זה </w:t>
      </w:r>
      <w:r w:rsidR="00146BDE">
        <w:rPr>
          <w:rFonts w:hint="cs"/>
          <w:rtl/>
          <w:lang w:eastAsia="he-IL"/>
        </w:rPr>
        <w:t>לבחור את המנתח</w:t>
      </w:r>
      <w:r>
        <w:rPr>
          <w:rFonts w:hint="cs"/>
          <w:rtl/>
          <w:lang w:eastAsia="he-IL"/>
        </w:rPr>
        <w:t xml:space="preserve">, וחבר הכנסת כסיף הוסיף </w:t>
      </w:r>
      <w:bookmarkStart w:id="349" w:name="_ETM_Q1_1381658"/>
      <w:bookmarkEnd w:id="3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זה; לפעמים אעדיף לעשות את זה בחו"ל </w:t>
      </w:r>
      <w:bookmarkStart w:id="350" w:name="_ETM_Q1_1385256"/>
      <w:bookmarkEnd w:id="350"/>
      <w:r>
        <w:rPr>
          <w:rFonts w:hint="cs"/>
          <w:rtl/>
          <w:lang w:eastAsia="he-IL"/>
        </w:rPr>
        <w:t xml:space="preserve">מסיבות של זמנים </w:t>
      </w:r>
      <w:r w:rsidR="00146BD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מסיבות פר</w:t>
      </w:r>
      <w:r w:rsidR="00146BDE">
        <w:rPr>
          <w:rFonts w:hint="cs"/>
          <w:rtl/>
          <w:lang w:eastAsia="he-IL"/>
        </w:rPr>
        <w:t>סונליות.</w:t>
      </w:r>
    </w:p>
    <w:p w:rsidR="002E6590" w:rsidRDefault="002E6590" w:rsidP="00AC5F66">
      <w:pPr>
        <w:rPr>
          <w:rtl/>
          <w:lang w:eastAsia="he-IL"/>
        </w:rPr>
      </w:pPr>
    </w:p>
    <w:p w:rsidR="00AC5F66" w:rsidRDefault="00AC5F66" w:rsidP="00146BDE">
      <w:pPr>
        <w:pStyle w:val="a4"/>
        <w:keepNext/>
        <w:rPr>
          <w:rStyle w:val="TagStyle"/>
          <w:rtl/>
        </w:rPr>
      </w:pPr>
      <w:bookmarkStart w:id="351" w:name="ET_speaker_5785_38"/>
    </w:p>
    <w:p w:rsidR="00146BDE" w:rsidRDefault="00146BDE" w:rsidP="00146BDE">
      <w:pPr>
        <w:pStyle w:val="a4"/>
        <w:keepNext/>
        <w:rPr>
          <w:rtl/>
        </w:rPr>
      </w:pPr>
      <w:bookmarkStart w:id="352" w:name="_ETM_Q1_1390539"/>
      <w:bookmarkStart w:id="353" w:name="_ETM_Q1_1390624"/>
      <w:bookmarkEnd w:id="352"/>
      <w:bookmarkEnd w:id="353"/>
      <w:r w:rsidRPr="00146BD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46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146BDE" w:rsidRDefault="00146BDE" w:rsidP="00146BDE">
      <w:pPr>
        <w:pStyle w:val="KeepWithNext"/>
        <w:rPr>
          <w:rtl/>
          <w:lang w:eastAsia="he-IL"/>
        </w:rPr>
      </w:pPr>
    </w:p>
    <w:p w:rsidR="00146BDE" w:rsidRDefault="00AC5F66" w:rsidP="00AC5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כלול, לכן אני מסכים עם מה שהעלה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ואולי באמת ראוי, אם לא למחוק לגמרי: </w:t>
      </w:r>
      <w:r w:rsidR="00146BDE">
        <w:rPr>
          <w:rFonts w:hint="cs"/>
          <w:rtl/>
          <w:lang w:eastAsia="he-IL"/>
        </w:rPr>
        <w:t>שאינם כלולים</w:t>
      </w:r>
      <w:r>
        <w:rPr>
          <w:rFonts w:hint="cs"/>
          <w:rtl/>
          <w:lang w:eastAsia="he-IL"/>
        </w:rPr>
        <w:t xml:space="preserve"> בסל שירותי הבריאות</w:t>
      </w:r>
      <w:r w:rsidR="00146BDE">
        <w:rPr>
          <w:rFonts w:hint="cs"/>
          <w:rtl/>
          <w:lang w:eastAsia="he-IL"/>
        </w:rPr>
        <w:t xml:space="preserve">, למצוא נוסח שמאפשר </w:t>
      </w:r>
      <w:r>
        <w:rPr>
          <w:rFonts w:hint="cs"/>
          <w:rtl/>
          <w:lang w:eastAsia="he-IL"/>
        </w:rPr>
        <w:t>ל</w:t>
      </w:r>
      <w:r w:rsidR="00146BDE">
        <w:rPr>
          <w:rFonts w:hint="cs"/>
          <w:rtl/>
          <w:lang w:eastAsia="he-IL"/>
        </w:rPr>
        <w:t>מקרים האלה להתקיים.</w:t>
      </w:r>
    </w:p>
    <w:p w:rsidR="00AC5F66" w:rsidRDefault="00AC5F66" w:rsidP="00AC5F66">
      <w:pPr>
        <w:rPr>
          <w:rtl/>
          <w:lang w:eastAsia="he-IL"/>
        </w:rPr>
      </w:pPr>
      <w:bookmarkStart w:id="354" w:name="_ETM_Q1_1403038"/>
      <w:bookmarkStart w:id="355" w:name="_ETM_Q1_1403136"/>
      <w:bookmarkEnd w:id="354"/>
      <w:bookmarkEnd w:id="355"/>
    </w:p>
    <w:p w:rsidR="00146BDE" w:rsidRDefault="00146BDE" w:rsidP="00146BDE">
      <w:pPr>
        <w:pStyle w:val="af6"/>
        <w:keepNext/>
        <w:rPr>
          <w:rtl/>
        </w:rPr>
      </w:pPr>
      <w:bookmarkStart w:id="356" w:name="ET_yor_5292_39"/>
      <w:r w:rsidRPr="00146BDE">
        <w:rPr>
          <w:rStyle w:val="TagStyle"/>
          <w:rtl/>
        </w:rPr>
        <w:t xml:space="preserve"> &lt;&lt; </w:t>
      </w:r>
      <w:proofErr w:type="spellStart"/>
      <w:r w:rsidRPr="00146BDE">
        <w:rPr>
          <w:rStyle w:val="TagStyle"/>
          <w:rtl/>
        </w:rPr>
        <w:t>יור</w:t>
      </w:r>
      <w:proofErr w:type="spellEnd"/>
      <w:r w:rsidRPr="00146BDE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46BDE">
        <w:rPr>
          <w:rStyle w:val="TagStyle"/>
          <w:rtl/>
        </w:rPr>
        <w:t xml:space="preserve"> &lt;&lt; </w:t>
      </w:r>
      <w:proofErr w:type="spellStart"/>
      <w:r w:rsidRPr="00146BDE">
        <w:rPr>
          <w:rStyle w:val="TagStyle"/>
          <w:rtl/>
        </w:rPr>
        <w:t>יור</w:t>
      </w:r>
      <w:proofErr w:type="spellEnd"/>
      <w:r w:rsidRPr="00146B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146BDE" w:rsidRDefault="00146BDE" w:rsidP="00146BDE">
      <w:pPr>
        <w:pStyle w:val="KeepWithNext"/>
        <w:rPr>
          <w:rtl/>
          <w:lang w:eastAsia="he-IL"/>
        </w:rPr>
      </w:pPr>
    </w:p>
    <w:p w:rsidR="00146BDE" w:rsidRDefault="00146BDE" w:rsidP="00146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  <w:r w:rsidR="005C0472">
        <w:rPr>
          <w:rFonts w:hint="cs"/>
          <w:rtl/>
          <w:lang w:eastAsia="he-IL"/>
        </w:rPr>
        <w:t>ירון גולן, סגן בכיר ליועץ המשפטי לרשות שוק ההון. מה אתם אומרים?</w:t>
      </w:r>
    </w:p>
    <w:p w:rsidR="00146BDE" w:rsidRDefault="00146BDE" w:rsidP="00146BDE">
      <w:pPr>
        <w:rPr>
          <w:rtl/>
          <w:lang w:eastAsia="he-IL"/>
        </w:rPr>
      </w:pPr>
    </w:p>
    <w:p w:rsidR="005C0472" w:rsidRDefault="005C0472" w:rsidP="005C0472">
      <w:pPr>
        <w:pStyle w:val="af9"/>
        <w:keepNext/>
        <w:rPr>
          <w:rtl/>
          <w:lang w:eastAsia="he-IL"/>
        </w:rPr>
      </w:pPr>
      <w:bookmarkStart w:id="357" w:name="ET_guest_635112_40"/>
      <w:r w:rsidRPr="005C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5C04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:rsidR="005C0472" w:rsidRDefault="005C0472" w:rsidP="005C0472">
      <w:pPr>
        <w:pStyle w:val="KeepWithNext"/>
        <w:rPr>
          <w:rtl/>
          <w:lang w:eastAsia="he-IL"/>
        </w:rPr>
      </w:pPr>
    </w:p>
    <w:p w:rsidR="005C0472" w:rsidRDefault="005C0472" w:rsidP="00AC5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AC5F66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תלוי בפוליסה. הפוליסות הן שונות. כפי שאלעזר הסביר, יש פוליסות שמאפשרות את הבחירה של המנתח</w:t>
      </w:r>
      <w:r w:rsidR="00AC5F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דיון ערכי</w:t>
      </w:r>
      <w:r w:rsidR="00AC5F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רוצים לאפשר </w:t>
      </w:r>
      <w:r w:rsidR="00AC5F66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למבוטח או לא. על פני</w:t>
      </w:r>
      <w:r w:rsidR="00AC5F66">
        <w:rPr>
          <w:rFonts w:hint="cs"/>
          <w:rtl/>
          <w:lang w:eastAsia="he-IL"/>
        </w:rPr>
        <w:t>ו במרבית המקרים</w:t>
      </w:r>
      <w:r>
        <w:rPr>
          <w:rFonts w:hint="cs"/>
          <w:rtl/>
          <w:lang w:eastAsia="he-IL"/>
        </w:rPr>
        <w:t xml:space="preserve"> אין פה כסף. אין פה בא</w:t>
      </w:r>
      <w:r w:rsidR="00AC5F66">
        <w:rPr>
          <w:rFonts w:hint="cs"/>
          <w:rtl/>
          <w:lang w:eastAsia="he-IL"/>
        </w:rPr>
        <w:t xml:space="preserve">מת פיצוי שנחסך </w:t>
      </w:r>
      <w:bookmarkStart w:id="358" w:name="_ETM_Q1_1478029"/>
      <w:bookmarkEnd w:id="358"/>
      <w:r w:rsidR="00AC5F66">
        <w:rPr>
          <w:rFonts w:hint="cs"/>
          <w:rtl/>
          <w:lang w:eastAsia="he-IL"/>
        </w:rPr>
        <w:t>כאילו, שיכול באיזושהי צ</w:t>
      </w:r>
      <w:r>
        <w:rPr>
          <w:rFonts w:hint="cs"/>
          <w:rtl/>
          <w:lang w:eastAsia="he-IL"/>
        </w:rPr>
        <w:t>ו</w:t>
      </w:r>
      <w:r w:rsidR="00AC5F6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לעבור לזוכים האחרים. </w:t>
      </w:r>
    </w:p>
    <w:p w:rsidR="00AC5F66" w:rsidRDefault="00AC5F66" w:rsidP="005C0472">
      <w:pPr>
        <w:rPr>
          <w:rtl/>
          <w:lang w:eastAsia="he-IL"/>
        </w:rPr>
      </w:pPr>
      <w:bookmarkStart w:id="359" w:name="_ETM_Q1_1413943"/>
      <w:bookmarkStart w:id="360" w:name="_ETM_Q1_1414019"/>
      <w:bookmarkEnd w:id="359"/>
      <w:bookmarkEnd w:id="360"/>
    </w:p>
    <w:p w:rsidR="005C0472" w:rsidRDefault="005C0472" w:rsidP="005C0472">
      <w:pPr>
        <w:pStyle w:val="af6"/>
        <w:keepNext/>
        <w:rPr>
          <w:rtl/>
        </w:rPr>
      </w:pPr>
      <w:bookmarkStart w:id="361" w:name="ET_yor_5292_41"/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יור</w:t>
      </w:r>
      <w:proofErr w:type="spellEnd"/>
      <w:r w:rsidRPr="005C0472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יור</w:t>
      </w:r>
      <w:proofErr w:type="spellEnd"/>
      <w:r w:rsidRPr="005C0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5C0472" w:rsidRDefault="005C0472" w:rsidP="005C0472">
      <w:pPr>
        <w:pStyle w:val="KeepWithNext"/>
        <w:rPr>
          <w:rtl/>
        </w:rPr>
      </w:pPr>
    </w:p>
    <w:p w:rsidR="005C0472" w:rsidRDefault="005C0472" w:rsidP="005C0472">
      <w:pPr>
        <w:rPr>
          <w:rtl/>
        </w:rPr>
      </w:pPr>
      <w:r>
        <w:rPr>
          <w:rFonts w:hint="cs"/>
          <w:rtl/>
        </w:rPr>
        <w:t>זה מה שאמרתי. אין כסף שנחסך. יש הוצאה.</w:t>
      </w:r>
    </w:p>
    <w:p w:rsidR="00AC5F66" w:rsidRDefault="00AC5F66" w:rsidP="005C0472">
      <w:pPr>
        <w:rPr>
          <w:rtl/>
        </w:rPr>
      </w:pPr>
      <w:bookmarkStart w:id="362" w:name="_ETM_Q1_1489117"/>
      <w:bookmarkStart w:id="363" w:name="_ETM_Q1_1489210"/>
      <w:bookmarkEnd w:id="362"/>
      <w:bookmarkEnd w:id="363"/>
    </w:p>
    <w:p w:rsidR="005C0472" w:rsidRDefault="005C0472" w:rsidP="005C0472">
      <w:pPr>
        <w:pStyle w:val="-"/>
        <w:keepNext/>
        <w:rPr>
          <w:rtl/>
        </w:rPr>
      </w:pPr>
      <w:bookmarkStart w:id="364" w:name="ET_speakercontinue_635112_42"/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דובר_המשך</w:t>
      </w:r>
      <w:proofErr w:type="spellEnd"/>
      <w:r w:rsidRPr="005C0472">
        <w:rPr>
          <w:rStyle w:val="TagStyle"/>
          <w:rtl/>
        </w:rPr>
        <w:t xml:space="preserve"> &gt;&gt; </w:t>
      </w:r>
      <w:r>
        <w:rPr>
          <w:rtl/>
        </w:rPr>
        <w:t>ירון גולן:</w:t>
      </w:r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דובר_המשך</w:t>
      </w:r>
      <w:proofErr w:type="spellEnd"/>
      <w:r w:rsidRPr="005C0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5C0472" w:rsidRDefault="005C0472" w:rsidP="005C0472">
      <w:pPr>
        <w:pStyle w:val="KeepWithNext"/>
        <w:rPr>
          <w:rtl/>
        </w:rPr>
      </w:pPr>
    </w:p>
    <w:p w:rsidR="005C0472" w:rsidRDefault="005C0472" w:rsidP="00AC5F66">
      <w:pPr>
        <w:rPr>
          <w:rtl/>
        </w:rPr>
      </w:pPr>
      <w:r>
        <w:rPr>
          <w:rFonts w:hint="cs"/>
          <w:rtl/>
        </w:rPr>
        <w:t xml:space="preserve">במרבית הפוליסות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C5F66">
        <w:rPr>
          <w:rFonts w:hint="cs"/>
          <w:rtl/>
        </w:rPr>
        <w:t xml:space="preserve">אסף פה </w:t>
      </w:r>
      <w:r>
        <w:rPr>
          <w:rFonts w:hint="cs"/>
          <w:rtl/>
        </w:rPr>
        <w:t xml:space="preserve">מהמחלקה הרלוונטית </w:t>
      </w:r>
      <w:r>
        <w:rPr>
          <w:rtl/>
        </w:rPr>
        <w:t>–</w:t>
      </w:r>
      <w:r>
        <w:rPr>
          <w:rFonts w:hint="cs"/>
          <w:rtl/>
        </w:rPr>
        <w:t xml:space="preserve"> במרבית הפוליסות אין באמת התייחסות, אין </w:t>
      </w:r>
      <w:r w:rsidR="00AC5F66">
        <w:rPr>
          <w:rFonts w:hint="cs"/>
          <w:rtl/>
        </w:rPr>
        <w:t>כסף. זו זכות שמוענקת ל</w:t>
      </w:r>
      <w:r>
        <w:rPr>
          <w:rFonts w:hint="cs"/>
          <w:rtl/>
        </w:rPr>
        <w:t xml:space="preserve">מבוטח לבחור את המנתח. אם הוא רוצה, </w:t>
      </w:r>
      <w:r w:rsidR="00AC5F66">
        <w:rPr>
          <w:rFonts w:hint="cs"/>
          <w:rtl/>
        </w:rPr>
        <w:t xml:space="preserve">הוא </w:t>
      </w:r>
      <w:r>
        <w:rPr>
          <w:rFonts w:hint="cs"/>
          <w:rtl/>
        </w:rPr>
        <w:t>יכול לבחור. אם רוצי</w:t>
      </w:r>
      <w:r w:rsidR="00AC5F66">
        <w:rPr>
          <w:rFonts w:hint="cs"/>
          <w:rtl/>
        </w:rPr>
        <w:t>ם</w:t>
      </w:r>
      <w:r>
        <w:rPr>
          <w:rFonts w:hint="cs"/>
          <w:rtl/>
        </w:rPr>
        <w:t xml:space="preserve"> לאפשר לו מבחינה ערכית את </w:t>
      </w:r>
      <w:proofErr w:type="spellStart"/>
      <w:r>
        <w:rPr>
          <w:rFonts w:hint="cs"/>
          <w:rtl/>
        </w:rPr>
        <w:t>האקסט</w:t>
      </w:r>
      <w:r w:rsidR="00AC5F66">
        <w:rPr>
          <w:rFonts w:hint="cs"/>
          <w:rtl/>
        </w:rPr>
        <w:t>ר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הזאת, זה לא </w:t>
      </w:r>
      <w:r w:rsidR="00AC5F66">
        <w:rPr>
          <w:rFonts w:hint="cs"/>
          <w:rtl/>
        </w:rPr>
        <w:t xml:space="preserve">באמת </w:t>
      </w:r>
      <w:r>
        <w:rPr>
          <w:rFonts w:hint="cs"/>
          <w:rtl/>
        </w:rPr>
        <w:t>בא על חשבון מישהו</w:t>
      </w:r>
      <w:r w:rsidR="00AC5F66">
        <w:rPr>
          <w:rFonts w:hint="cs"/>
          <w:rtl/>
        </w:rPr>
        <w:t>,</w:t>
      </w:r>
      <w:r>
        <w:rPr>
          <w:rFonts w:hint="cs"/>
          <w:rtl/>
        </w:rPr>
        <w:t xml:space="preserve"> כי זה מזומנים שיכולי</w:t>
      </w:r>
      <w:r w:rsidR="00AC5F66">
        <w:rPr>
          <w:rFonts w:hint="cs"/>
          <w:rtl/>
        </w:rPr>
        <w:t>ם</w:t>
      </w:r>
      <w:r>
        <w:rPr>
          <w:rFonts w:hint="cs"/>
          <w:rtl/>
        </w:rPr>
        <w:t xml:space="preserve"> להגיע לזוכה כזה או אחר. או זו תהיה הוצאה </w:t>
      </w:r>
      <w:r>
        <w:rPr>
          <w:rtl/>
        </w:rPr>
        <w:t>–</w:t>
      </w:r>
      <w:r>
        <w:rPr>
          <w:rFonts w:hint="cs"/>
          <w:rtl/>
        </w:rPr>
        <w:t xml:space="preserve"> הוא יכול ללכת לרופא יו</w:t>
      </w:r>
      <w:r w:rsidR="00AC5F66">
        <w:rPr>
          <w:rFonts w:hint="cs"/>
          <w:rtl/>
        </w:rPr>
        <w:t>תר</w:t>
      </w:r>
      <w:r>
        <w:rPr>
          <w:rFonts w:hint="cs"/>
          <w:rtl/>
        </w:rPr>
        <w:t xml:space="preserve"> בכיר, ואת הדלתא </w:t>
      </w:r>
      <w:r w:rsidR="00AC5F66">
        <w:rPr>
          <w:rFonts w:hint="cs"/>
          <w:rtl/>
        </w:rPr>
        <w:t>ש</w:t>
      </w:r>
      <w:r>
        <w:rPr>
          <w:rFonts w:hint="cs"/>
          <w:rtl/>
        </w:rPr>
        <w:t>שילם בנוסף, יקבל כהחזר.</w:t>
      </w:r>
    </w:p>
    <w:p w:rsidR="00AC5F66" w:rsidRDefault="00AC5F66" w:rsidP="00AC5F66">
      <w:pPr>
        <w:rPr>
          <w:rtl/>
        </w:rPr>
      </w:pPr>
      <w:bookmarkStart w:id="365" w:name="_ETM_Q1_1526777"/>
      <w:bookmarkStart w:id="366" w:name="_ETM_Q1_1526865"/>
      <w:bookmarkEnd w:id="365"/>
      <w:bookmarkEnd w:id="366"/>
    </w:p>
    <w:p w:rsidR="005C0472" w:rsidRDefault="005C0472" w:rsidP="005C0472">
      <w:pPr>
        <w:pStyle w:val="af6"/>
        <w:keepNext/>
        <w:rPr>
          <w:rtl/>
        </w:rPr>
      </w:pPr>
      <w:bookmarkStart w:id="367" w:name="ET_yor_5292_43"/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יור</w:t>
      </w:r>
      <w:proofErr w:type="spellEnd"/>
      <w:r w:rsidRPr="005C0472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יור</w:t>
      </w:r>
      <w:proofErr w:type="spellEnd"/>
      <w:r w:rsidRPr="005C0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5C0472" w:rsidRDefault="005C0472" w:rsidP="005C0472">
      <w:pPr>
        <w:pStyle w:val="KeepWithNext"/>
        <w:rPr>
          <w:rtl/>
        </w:rPr>
      </w:pPr>
    </w:p>
    <w:p w:rsidR="005C0472" w:rsidRDefault="005C0472" w:rsidP="00AC5F66">
      <w:pPr>
        <w:rPr>
          <w:rtl/>
        </w:rPr>
      </w:pPr>
      <w:r>
        <w:rPr>
          <w:rFonts w:hint="cs"/>
          <w:rtl/>
        </w:rPr>
        <w:t xml:space="preserve">מדבריך אני מבין שאם המבוטח לא מנצל את הזכות </w:t>
      </w:r>
      <w:r w:rsidR="00AC5F66">
        <w:rPr>
          <w:rFonts w:hint="cs"/>
          <w:rtl/>
        </w:rPr>
        <w:t xml:space="preserve">הזו, </w:t>
      </w:r>
      <w:r>
        <w:rPr>
          <w:rFonts w:hint="cs"/>
          <w:rtl/>
        </w:rPr>
        <w:t xml:space="preserve">לבחור מנתח, </w:t>
      </w:r>
      <w:r w:rsidR="00AC5F66">
        <w:rPr>
          <w:rFonts w:hint="cs"/>
          <w:rtl/>
        </w:rPr>
        <w:t xml:space="preserve">הכסף הזה </w:t>
      </w:r>
      <w:bookmarkStart w:id="368" w:name="_ETM_Q1_1552582"/>
      <w:bookmarkEnd w:id="368"/>
      <w:r>
        <w:rPr>
          <w:rFonts w:hint="cs"/>
          <w:rtl/>
        </w:rPr>
        <w:t xml:space="preserve">לא מתקבל </w:t>
      </w:r>
      <w:r w:rsidR="00AC5F66">
        <w:rPr>
          <w:rFonts w:hint="cs"/>
          <w:rtl/>
        </w:rPr>
        <w:t xml:space="preserve">למבוטח ולא מקבל </w:t>
      </w:r>
      <w:r>
        <w:rPr>
          <w:rFonts w:hint="cs"/>
          <w:rtl/>
        </w:rPr>
        <w:t>לזוכה</w:t>
      </w:r>
      <w:r w:rsidR="00AC5F66">
        <w:rPr>
          <w:rFonts w:hint="cs"/>
          <w:rtl/>
        </w:rPr>
        <w:t>,</w:t>
      </w:r>
      <w:r>
        <w:rPr>
          <w:rFonts w:hint="cs"/>
          <w:rtl/>
        </w:rPr>
        <w:t xml:space="preserve"> כי אז זה לא יכול לעבור לזוכה.</w:t>
      </w:r>
    </w:p>
    <w:p w:rsidR="00AC5F66" w:rsidRDefault="00AC5F66" w:rsidP="00AC5F66">
      <w:pPr>
        <w:rPr>
          <w:rtl/>
        </w:rPr>
      </w:pPr>
      <w:bookmarkStart w:id="369" w:name="_ETM_Q1_1559148"/>
      <w:bookmarkStart w:id="370" w:name="_ETM_Q1_1559264"/>
      <w:bookmarkEnd w:id="369"/>
      <w:bookmarkEnd w:id="370"/>
    </w:p>
    <w:p w:rsidR="005C0472" w:rsidRDefault="005C0472" w:rsidP="005C0472">
      <w:pPr>
        <w:pStyle w:val="-"/>
        <w:keepNext/>
        <w:rPr>
          <w:rtl/>
        </w:rPr>
      </w:pPr>
      <w:bookmarkStart w:id="371" w:name="ET_speakercontinue_635112_44"/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דובר_המשך</w:t>
      </w:r>
      <w:proofErr w:type="spellEnd"/>
      <w:r w:rsidRPr="005C0472">
        <w:rPr>
          <w:rStyle w:val="TagStyle"/>
          <w:rtl/>
        </w:rPr>
        <w:t xml:space="preserve"> &gt;&gt; </w:t>
      </w:r>
      <w:r>
        <w:rPr>
          <w:rtl/>
        </w:rPr>
        <w:t>ירון גולן:</w:t>
      </w:r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דובר_המשך</w:t>
      </w:r>
      <w:proofErr w:type="spellEnd"/>
      <w:r w:rsidRPr="005C0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5C0472" w:rsidRDefault="005C0472" w:rsidP="005C0472">
      <w:pPr>
        <w:pStyle w:val="KeepWithNext"/>
        <w:rPr>
          <w:rtl/>
        </w:rPr>
      </w:pPr>
    </w:p>
    <w:p w:rsidR="005C0472" w:rsidRDefault="00AC5F66" w:rsidP="005C0472">
      <w:pPr>
        <w:rPr>
          <w:rtl/>
        </w:rPr>
      </w:pPr>
      <w:r>
        <w:rPr>
          <w:rFonts w:hint="cs"/>
          <w:rtl/>
        </w:rPr>
        <w:t>בגדול</w:t>
      </w:r>
      <w:r w:rsidR="005C0472">
        <w:rPr>
          <w:rFonts w:hint="cs"/>
          <w:rtl/>
        </w:rPr>
        <w:t xml:space="preserve">, נכון. </w:t>
      </w:r>
      <w:bookmarkStart w:id="372" w:name="_ETM_Q1_1565870"/>
      <w:bookmarkEnd w:id="372"/>
    </w:p>
    <w:p w:rsidR="00AC5F66" w:rsidRDefault="00AC5F66" w:rsidP="005C0472">
      <w:pPr>
        <w:rPr>
          <w:rtl/>
        </w:rPr>
      </w:pPr>
      <w:bookmarkStart w:id="373" w:name="_ETM_Q1_1565957"/>
      <w:bookmarkEnd w:id="373"/>
    </w:p>
    <w:p w:rsidR="005C0472" w:rsidRDefault="005C0472" w:rsidP="005C0472">
      <w:pPr>
        <w:pStyle w:val="af9"/>
        <w:keepNext/>
        <w:rPr>
          <w:rtl/>
        </w:rPr>
      </w:pPr>
      <w:bookmarkStart w:id="374" w:name="ET_guest_694383_45"/>
      <w:r w:rsidRPr="005C047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5C0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:rsidR="005C0472" w:rsidRDefault="005C0472" w:rsidP="005C0472">
      <w:pPr>
        <w:pStyle w:val="KeepWithNext"/>
        <w:rPr>
          <w:rtl/>
        </w:rPr>
      </w:pPr>
    </w:p>
    <w:p w:rsidR="00AC5F66" w:rsidRDefault="00AC5F66" w:rsidP="00AC5F66">
      <w:pPr>
        <w:rPr>
          <w:rtl/>
        </w:rPr>
      </w:pPr>
      <w:r>
        <w:rPr>
          <w:rFonts w:hint="cs"/>
          <w:rtl/>
        </w:rPr>
        <w:t xml:space="preserve">הנושא של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מעיקולים תמיד קשה, </w:t>
      </w:r>
      <w:proofErr w:type="spellStart"/>
      <w:r w:rsidR="005C0472">
        <w:rPr>
          <w:rFonts w:hint="cs"/>
          <w:rtl/>
        </w:rPr>
        <w:t>והאיזונים</w:t>
      </w:r>
      <w:proofErr w:type="spellEnd"/>
      <w:r w:rsidR="005C0472">
        <w:rPr>
          <w:rFonts w:hint="cs"/>
          <w:rtl/>
        </w:rPr>
        <w:t xml:space="preserve"> בו תמיד לגרוע</w:t>
      </w:r>
      <w:bookmarkStart w:id="375" w:name="_ETM_Q1_1575681"/>
      <w:bookmarkEnd w:id="375"/>
      <w:r>
        <w:rPr>
          <w:rFonts w:hint="cs"/>
          <w:rtl/>
        </w:rPr>
        <w:t xml:space="preserve"> מאחד או מאח</w:t>
      </w:r>
      <w:bookmarkStart w:id="376" w:name="_ETM_Q1_1580295"/>
      <w:bookmarkStart w:id="377" w:name="_ETM_Q1_1580370"/>
      <w:bookmarkEnd w:id="376"/>
      <w:bookmarkEnd w:id="377"/>
      <w:r>
        <w:rPr>
          <w:rFonts w:hint="cs"/>
          <w:rtl/>
        </w:rPr>
        <w:t>ר</w:t>
      </w:r>
      <w:r w:rsidR="005C0472">
        <w:rPr>
          <w:rFonts w:hint="cs"/>
          <w:rtl/>
        </w:rPr>
        <w:t>.</w:t>
      </w:r>
    </w:p>
    <w:p w:rsidR="005C0472" w:rsidRDefault="005C0472" w:rsidP="00AC5F66">
      <w:pPr>
        <w:rPr>
          <w:rtl/>
        </w:rPr>
      </w:pPr>
      <w:bookmarkStart w:id="378" w:name="_ETM_Q1_1584954"/>
      <w:bookmarkStart w:id="379" w:name="_ETM_Q1_1585042"/>
      <w:bookmarkEnd w:id="378"/>
      <w:bookmarkEnd w:id="379"/>
      <w:r>
        <w:rPr>
          <w:rFonts w:hint="cs"/>
          <w:rtl/>
        </w:rPr>
        <w:t xml:space="preserve"> </w:t>
      </w:r>
    </w:p>
    <w:p w:rsidR="005C0472" w:rsidRDefault="005C0472" w:rsidP="005C0472">
      <w:pPr>
        <w:pStyle w:val="af6"/>
        <w:keepNext/>
        <w:rPr>
          <w:rtl/>
        </w:rPr>
      </w:pPr>
      <w:bookmarkStart w:id="380" w:name="ET_yor_5292_46"/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יור</w:t>
      </w:r>
      <w:proofErr w:type="spellEnd"/>
      <w:r w:rsidRPr="005C0472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יור</w:t>
      </w:r>
      <w:proofErr w:type="spellEnd"/>
      <w:r w:rsidRPr="005C0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:rsidR="005C0472" w:rsidRDefault="005C0472" w:rsidP="005C0472">
      <w:pPr>
        <w:pStyle w:val="KeepWithNext"/>
        <w:rPr>
          <w:rtl/>
        </w:rPr>
      </w:pPr>
    </w:p>
    <w:p w:rsidR="005C0472" w:rsidRDefault="00AC5F66" w:rsidP="005C0472">
      <w:pPr>
        <w:rPr>
          <w:rtl/>
        </w:rPr>
      </w:pPr>
      <w:r>
        <w:rPr>
          <w:rFonts w:hint="cs"/>
          <w:rtl/>
        </w:rPr>
        <w:t xml:space="preserve">בוקר טוב, </w:t>
      </w:r>
      <w:r w:rsidR="005C0472">
        <w:rPr>
          <w:rFonts w:hint="cs"/>
          <w:rtl/>
        </w:rPr>
        <w:t xml:space="preserve">חבר הכנסת אבידר מצטרף. </w:t>
      </w:r>
    </w:p>
    <w:p w:rsidR="005C0472" w:rsidRDefault="005C0472" w:rsidP="005C0472">
      <w:pPr>
        <w:rPr>
          <w:rtl/>
        </w:rPr>
      </w:pPr>
    </w:p>
    <w:p w:rsidR="005C0472" w:rsidRDefault="005C0472" w:rsidP="00AC5F66">
      <w:pPr>
        <w:rPr>
          <w:rtl/>
        </w:rPr>
      </w:pPr>
      <w:r>
        <w:rPr>
          <w:rFonts w:hint="cs"/>
          <w:rtl/>
        </w:rPr>
        <w:t>אם הכסף הזה היה נחסך, והיה אפשר להעביר אותו לזוכה, היינו שוקלים את זה בכובד ראש כדי לשמור על האיזון ו</w:t>
      </w:r>
      <w:r w:rsidR="00AC5F66">
        <w:rPr>
          <w:rFonts w:hint="cs"/>
          <w:rtl/>
        </w:rPr>
        <w:t xml:space="preserve">גם </w:t>
      </w:r>
      <w:r>
        <w:rPr>
          <w:rFonts w:hint="cs"/>
          <w:rtl/>
        </w:rPr>
        <w:t>על זכויות הזוכים, אבל במקרה הז</w:t>
      </w:r>
      <w:r w:rsidR="00AC5F66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AC5F66">
        <w:rPr>
          <w:rFonts w:hint="cs"/>
          <w:rtl/>
        </w:rPr>
        <w:t>מרוויח</w:t>
      </w:r>
      <w:r>
        <w:rPr>
          <w:rFonts w:hint="cs"/>
          <w:rtl/>
        </w:rPr>
        <w:t xml:space="preserve"> היחיד הוא חברת הביטוח</w:t>
      </w:r>
      <w:r w:rsidR="00AC5F66">
        <w:rPr>
          <w:rFonts w:hint="cs"/>
          <w:rtl/>
        </w:rPr>
        <w:t xml:space="preserve"> כי הכסף נשאר אצלה</w:t>
      </w:r>
      <w:r>
        <w:rPr>
          <w:rFonts w:hint="cs"/>
          <w:rtl/>
        </w:rPr>
        <w:t xml:space="preserve">. </w:t>
      </w:r>
    </w:p>
    <w:p w:rsidR="00AC5F66" w:rsidRDefault="00AC5F66" w:rsidP="005C0472">
      <w:pPr>
        <w:rPr>
          <w:rtl/>
        </w:rPr>
      </w:pPr>
      <w:bookmarkStart w:id="381" w:name="_ETM_Q1_1609351"/>
      <w:bookmarkStart w:id="382" w:name="_ETM_Q1_1609428"/>
      <w:bookmarkEnd w:id="381"/>
      <w:bookmarkEnd w:id="382"/>
    </w:p>
    <w:p w:rsidR="005C0472" w:rsidRDefault="005C0472" w:rsidP="005C0472">
      <w:pPr>
        <w:pStyle w:val="af9"/>
        <w:keepNext/>
        <w:rPr>
          <w:rtl/>
        </w:rPr>
      </w:pPr>
      <w:bookmarkStart w:id="383" w:name="ET_guest_694383_47"/>
      <w:r w:rsidRPr="005C047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5C0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:rsidR="005C0472" w:rsidRDefault="005C0472" w:rsidP="005C0472">
      <w:pPr>
        <w:pStyle w:val="KeepWithNext"/>
        <w:rPr>
          <w:rtl/>
        </w:rPr>
      </w:pPr>
    </w:p>
    <w:p w:rsidR="005C0472" w:rsidRDefault="00AC5F66" w:rsidP="005C0472">
      <w:pPr>
        <w:rPr>
          <w:rtl/>
        </w:rPr>
      </w:pPr>
      <w:r>
        <w:rPr>
          <w:rFonts w:hint="cs"/>
          <w:rtl/>
        </w:rPr>
        <w:t xml:space="preserve">השאלה הנוספת, שגם ענת ציינה אותה </w:t>
      </w:r>
      <w:r>
        <w:rPr>
          <w:rtl/>
        </w:rPr>
        <w:t>–</w:t>
      </w:r>
      <w:r>
        <w:rPr>
          <w:rFonts w:hint="cs"/>
          <w:rtl/>
        </w:rPr>
        <w:t xml:space="preserve"> האם זה יכול להביא </w:t>
      </w:r>
      <w:bookmarkStart w:id="384" w:name="_ETM_Q1_1636965"/>
      <w:bookmarkEnd w:id="384"/>
      <w:r>
        <w:rPr>
          <w:rFonts w:hint="cs"/>
          <w:rtl/>
        </w:rPr>
        <w:t xml:space="preserve">לכך שתהיה אפשרות לרכוש עוד פוליסות, שתהיה הוצאה </w:t>
      </w:r>
      <w:bookmarkStart w:id="385" w:name="_ETM_Q1_1643567"/>
      <w:bookmarkEnd w:id="385"/>
      <w:r>
        <w:rPr>
          <w:rFonts w:hint="cs"/>
          <w:rtl/>
        </w:rPr>
        <w:t>על פוליסות נוספות</w:t>
      </w:r>
      <w:r w:rsidR="005C0472">
        <w:rPr>
          <w:rFonts w:hint="cs"/>
          <w:rtl/>
        </w:rPr>
        <w:t>.</w:t>
      </w:r>
    </w:p>
    <w:p w:rsidR="00AC5F66" w:rsidRDefault="00AC5F66" w:rsidP="005C0472">
      <w:pPr>
        <w:rPr>
          <w:rtl/>
        </w:rPr>
      </w:pPr>
      <w:bookmarkStart w:id="386" w:name="_ETM_Q1_1646730"/>
      <w:bookmarkStart w:id="387" w:name="_ETM_Q1_1646823"/>
      <w:bookmarkEnd w:id="386"/>
      <w:bookmarkEnd w:id="387"/>
    </w:p>
    <w:p w:rsidR="005C0472" w:rsidRDefault="005C0472" w:rsidP="005C0472">
      <w:pPr>
        <w:pStyle w:val="af6"/>
        <w:keepNext/>
        <w:rPr>
          <w:rtl/>
        </w:rPr>
      </w:pPr>
      <w:bookmarkStart w:id="388" w:name="ET_yor_5292_48"/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יור</w:t>
      </w:r>
      <w:proofErr w:type="spellEnd"/>
      <w:r w:rsidRPr="005C0472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יור</w:t>
      </w:r>
      <w:proofErr w:type="spellEnd"/>
      <w:r w:rsidRPr="005C0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5C0472" w:rsidRDefault="005C0472" w:rsidP="005C0472">
      <w:pPr>
        <w:pStyle w:val="KeepWithNext"/>
        <w:rPr>
          <w:rtl/>
          <w:lang w:eastAsia="he-IL"/>
        </w:rPr>
      </w:pPr>
    </w:p>
    <w:p w:rsidR="005C0472" w:rsidRDefault="00AC5F66" w:rsidP="00AC5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שאלה מקדימה אתמול בשיחה בינינו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389" w:name="_ETM_Q1_1653641"/>
      <w:bookmarkEnd w:id="389"/>
      <w:r>
        <w:rPr>
          <w:rFonts w:hint="cs"/>
          <w:rtl/>
          <w:lang w:eastAsia="he-IL"/>
        </w:rPr>
        <w:t xml:space="preserve">יכולה לומר: </w:t>
      </w:r>
      <w:r w:rsidR="005C0472">
        <w:rPr>
          <w:rFonts w:hint="cs"/>
          <w:rtl/>
          <w:lang w:eastAsia="he-IL"/>
        </w:rPr>
        <w:t xml:space="preserve">גם את הביטוח הרפואי </w:t>
      </w:r>
      <w:r>
        <w:rPr>
          <w:rFonts w:hint="cs"/>
          <w:rtl/>
          <w:lang w:eastAsia="he-IL"/>
        </w:rPr>
        <w:t xml:space="preserve">של מי שקונה </w:t>
      </w:r>
      <w:r w:rsidR="005C0472">
        <w:rPr>
          <w:rFonts w:hint="cs"/>
          <w:rtl/>
          <w:lang w:eastAsia="he-IL"/>
        </w:rPr>
        <w:t>ומשלם</w:t>
      </w:r>
      <w:r>
        <w:rPr>
          <w:rFonts w:hint="cs"/>
          <w:rtl/>
          <w:lang w:eastAsia="he-IL"/>
        </w:rPr>
        <w:t xml:space="preserve"> מדי חודש</w:t>
      </w:r>
      <w:r w:rsidR="005C0472">
        <w:rPr>
          <w:rFonts w:hint="cs"/>
          <w:rtl/>
          <w:lang w:eastAsia="he-IL"/>
        </w:rPr>
        <w:t xml:space="preserve">, אפשר לעקל את הכסף הזה? אני משלם 3,000 שקל בחודש. </w:t>
      </w:r>
      <w:r>
        <w:rPr>
          <w:rFonts w:hint="cs"/>
          <w:rtl/>
          <w:lang w:eastAsia="he-IL"/>
        </w:rPr>
        <w:t xml:space="preserve">אני קונה </w:t>
      </w:r>
      <w:bookmarkStart w:id="390" w:name="_ETM_Q1_1667455"/>
      <w:bookmarkEnd w:id="390"/>
      <w:r w:rsidR="005C0472">
        <w:rPr>
          <w:rFonts w:hint="cs"/>
          <w:rtl/>
          <w:lang w:eastAsia="he-IL"/>
        </w:rPr>
        <w:t>חבילת ביטוחים. אני רוצה ל</w:t>
      </w:r>
      <w:r>
        <w:rPr>
          <w:rFonts w:hint="cs"/>
          <w:rtl/>
          <w:lang w:eastAsia="he-IL"/>
        </w:rPr>
        <w:t>ה</w:t>
      </w:r>
      <w:r w:rsidR="005C0472">
        <w:rPr>
          <w:rFonts w:hint="cs"/>
          <w:rtl/>
          <w:lang w:eastAsia="he-IL"/>
        </w:rPr>
        <w:t xml:space="preserve">בטיח את עצמי </w:t>
      </w:r>
      <w:r w:rsidR="005C0472">
        <w:rPr>
          <w:rtl/>
          <w:lang w:eastAsia="he-IL"/>
        </w:rPr>
        <w:t>–</w:t>
      </w:r>
      <w:r w:rsidR="005C04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חלילה, אם יקרה, </w:t>
      </w:r>
      <w:r w:rsidR="005C0472">
        <w:rPr>
          <w:rFonts w:hint="cs"/>
          <w:rtl/>
          <w:lang w:eastAsia="he-IL"/>
        </w:rPr>
        <w:t>אני לא צריך להזדקק לאף אחד, ומוציא 3,000 שקל בחודש.</w:t>
      </w:r>
    </w:p>
    <w:p w:rsidR="005C0472" w:rsidRDefault="005C0472" w:rsidP="005C0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C5F66" w:rsidRDefault="00AC5F66" w:rsidP="00AC5F66">
      <w:pPr>
        <w:pStyle w:val="af9"/>
        <w:keepNext/>
        <w:rPr>
          <w:rtl/>
          <w:lang w:eastAsia="he-IL"/>
        </w:rPr>
      </w:pPr>
      <w:r w:rsidRPr="003D725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3D72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C0472" w:rsidRDefault="005C0472" w:rsidP="00AC5F66">
      <w:pPr>
        <w:rPr>
          <w:rtl/>
          <w:lang w:eastAsia="he-IL"/>
        </w:rPr>
      </w:pPr>
    </w:p>
    <w:p w:rsidR="005C0472" w:rsidRDefault="00AC5F66" w:rsidP="005C0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חייב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משלם כסף. אם אני מעקל</w:t>
      </w:r>
      <w:r w:rsidR="005C0472">
        <w:rPr>
          <w:rFonts w:hint="cs"/>
          <w:rtl/>
          <w:lang w:eastAsia="he-IL"/>
        </w:rPr>
        <w:t xml:space="preserve"> אותו, אני מעקל את חשבון </w:t>
      </w:r>
      <w:r>
        <w:rPr>
          <w:rFonts w:hint="cs"/>
          <w:rtl/>
          <w:lang w:eastAsia="he-IL"/>
        </w:rPr>
        <w:t>ה</w:t>
      </w:r>
      <w:r w:rsidR="005C0472">
        <w:rPr>
          <w:rFonts w:hint="cs"/>
          <w:rtl/>
          <w:lang w:eastAsia="he-IL"/>
        </w:rPr>
        <w:t>בנק שלך</w:t>
      </w:r>
      <w:r>
        <w:rPr>
          <w:rFonts w:hint="cs"/>
          <w:rtl/>
          <w:lang w:eastAsia="he-IL"/>
        </w:rPr>
        <w:t>, ואז לא תוכל לשלם</w:t>
      </w:r>
      <w:r w:rsidR="005C04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אי-אפשר לעקל את התשלום הזה. </w:t>
      </w:r>
      <w:r w:rsidR="005C04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5C0472">
        <w:rPr>
          <w:rFonts w:hint="cs"/>
          <w:rtl/>
          <w:lang w:eastAsia="he-IL"/>
        </w:rPr>
        <w:t xml:space="preserve">שלום הזה לא צבוע. אם חברת הביטוח תהיה חייבת, </w:t>
      </w:r>
      <w:r>
        <w:rPr>
          <w:rFonts w:hint="cs"/>
          <w:rtl/>
          <w:lang w:eastAsia="he-IL"/>
        </w:rPr>
        <w:t xml:space="preserve">אתה שואל </w:t>
      </w:r>
      <w:bookmarkStart w:id="391" w:name="_ETM_Q1_1708015"/>
      <w:bookmarkEnd w:id="391"/>
      <w:r>
        <w:rPr>
          <w:rFonts w:hint="cs"/>
          <w:rtl/>
          <w:lang w:eastAsia="he-IL"/>
        </w:rPr>
        <w:t xml:space="preserve">אם אני יכול לעקל תשלומים שהיא קיבלה עבור </w:t>
      </w:r>
      <w:r w:rsidR="005C0472">
        <w:rPr>
          <w:rFonts w:hint="cs"/>
          <w:rtl/>
          <w:lang w:eastAsia="he-IL"/>
        </w:rPr>
        <w:t>כספי ביטוח. זה הפוך.</w:t>
      </w:r>
    </w:p>
    <w:p w:rsidR="00AC5F66" w:rsidRDefault="00AC5F66" w:rsidP="005C0472">
      <w:pPr>
        <w:rPr>
          <w:rtl/>
          <w:lang w:eastAsia="he-IL"/>
        </w:rPr>
      </w:pPr>
    </w:p>
    <w:p w:rsidR="005C0472" w:rsidRDefault="005C0472" w:rsidP="005C0472">
      <w:pPr>
        <w:pStyle w:val="a4"/>
        <w:keepNext/>
        <w:rPr>
          <w:rtl/>
        </w:rPr>
      </w:pPr>
      <w:bookmarkStart w:id="392" w:name="ET_speaker_אלעזר_שטרן_הייעוץ_המשפט_49"/>
      <w:r w:rsidRPr="005C0472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5C0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5C0472" w:rsidRDefault="005C0472" w:rsidP="005C0472">
      <w:pPr>
        <w:pStyle w:val="KeepWithNext"/>
        <w:rPr>
          <w:rtl/>
          <w:lang w:eastAsia="he-IL"/>
        </w:rPr>
      </w:pPr>
    </w:p>
    <w:p w:rsidR="005C0472" w:rsidRDefault="00AC5F66" w:rsidP="005C0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לאדם יש הכסף לרכוש, לשלם </w:t>
      </w:r>
      <w:r w:rsidR="005C0472">
        <w:rPr>
          <w:rFonts w:hint="cs"/>
          <w:rtl/>
          <w:lang w:eastAsia="he-IL"/>
        </w:rPr>
        <w:t xml:space="preserve">את הפרמיה, הזוכה יכול לתפוס את הכספים. </w:t>
      </w:r>
    </w:p>
    <w:p w:rsidR="00AC5F66" w:rsidRDefault="00AC5F66" w:rsidP="005C0472">
      <w:pPr>
        <w:rPr>
          <w:rtl/>
          <w:lang w:eastAsia="he-IL"/>
        </w:rPr>
      </w:pPr>
      <w:bookmarkStart w:id="393" w:name="_ETM_Q1_1716916"/>
      <w:bookmarkStart w:id="394" w:name="_ETM_Q1_1717045"/>
      <w:bookmarkEnd w:id="393"/>
      <w:bookmarkEnd w:id="394"/>
    </w:p>
    <w:p w:rsidR="00AC5F66" w:rsidRDefault="00AC5F66" w:rsidP="00AC5F66">
      <w:pPr>
        <w:pStyle w:val="af9"/>
        <w:keepNext/>
        <w:rPr>
          <w:rtl/>
          <w:lang w:eastAsia="he-IL"/>
        </w:rPr>
      </w:pPr>
      <w:bookmarkStart w:id="395" w:name="_ETM_Q1_1717095"/>
      <w:bookmarkStart w:id="396" w:name="_ETM_Q1_1717189"/>
      <w:bookmarkEnd w:id="395"/>
      <w:bookmarkEnd w:id="396"/>
      <w:r w:rsidRPr="003D725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3D72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C5F66" w:rsidRDefault="00AC5F66" w:rsidP="00AC5F66">
      <w:pPr>
        <w:pStyle w:val="KeepWithNext"/>
        <w:rPr>
          <w:rtl/>
          <w:lang w:eastAsia="he-IL"/>
        </w:rPr>
      </w:pPr>
    </w:p>
    <w:p w:rsidR="005C0472" w:rsidRDefault="00AC5F66" w:rsidP="00AC5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אז אני לא </w:t>
      </w:r>
      <w:bookmarkStart w:id="397" w:name="_ETM_Q1_1715738"/>
      <w:bookmarkEnd w:id="397"/>
      <w:r>
        <w:rPr>
          <w:rFonts w:hint="cs"/>
          <w:rtl/>
          <w:lang w:eastAsia="he-IL"/>
        </w:rPr>
        <w:t xml:space="preserve">מעקל כספי פרמיה, </w:t>
      </w:r>
      <w:r w:rsidR="005C0472">
        <w:rPr>
          <w:rFonts w:hint="cs"/>
          <w:rtl/>
          <w:lang w:eastAsia="he-IL"/>
        </w:rPr>
        <w:t xml:space="preserve">אבל זה תמיד ככה. תמיד יגיד: הכסף הזה מיועד לביטוח. יכול להיות שיבוא לרשם ויגיד: במסגרת ההוצאות שלי, בשאלון, יגיד: כך וכך אני מוציא על </w:t>
      </w:r>
      <w:r>
        <w:rPr>
          <w:rFonts w:hint="cs"/>
          <w:rtl/>
          <w:lang w:eastAsia="he-IL"/>
        </w:rPr>
        <w:t xml:space="preserve">אוכל, כך וכך על </w:t>
      </w:r>
      <w:r w:rsidR="005C0472">
        <w:rPr>
          <w:rFonts w:hint="cs"/>
          <w:rtl/>
          <w:lang w:eastAsia="he-IL"/>
        </w:rPr>
        <w:t xml:space="preserve">ביטוח. </w:t>
      </w:r>
      <w:r>
        <w:rPr>
          <w:rFonts w:hint="cs"/>
          <w:rtl/>
          <w:lang w:eastAsia="he-IL"/>
        </w:rPr>
        <w:t xml:space="preserve">אם הרשם </w:t>
      </w:r>
      <w:bookmarkStart w:id="398" w:name="_ETM_Q1_1741875"/>
      <w:bookmarkEnd w:id="398"/>
      <w:r>
        <w:rPr>
          <w:rFonts w:hint="cs"/>
          <w:rtl/>
          <w:lang w:eastAsia="he-IL"/>
        </w:rPr>
        <w:t xml:space="preserve">יכיר בזה, הכסף הזה, לא יעקלו אותו מחשבון </w:t>
      </w:r>
      <w:r w:rsidR="005C0472">
        <w:rPr>
          <w:rFonts w:hint="cs"/>
          <w:rtl/>
          <w:lang w:eastAsia="he-IL"/>
        </w:rPr>
        <w:t>עו"ש שלו כ</w:t>
      </w:r>
      <w:r>
        <w:rPr>
          <w:rFonts w:hint="cs"/>
          <w:rtl/>
          <w:lang w:eastAsia="he-IL"/>
        </w:rPr>
        <w:t>ד</w:t>
      </w:r>
      <w:r w:rsidR="005C04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5C0472">
        <w:rPr>
          <w:rFonts w:hint="cs"/>
          <w:rtl/>
          <w:lang w:eastAsia="he-IL"/>
        </w:rPr>
        <w:t>שיוכל לשלם</w:t>
      </w:r>
      <w:bookmarkStart w:id="399" w:name="_ETM_Q1_1745371"/>
      <w:bookmarkEnd w:id="399"/>
      <w:r>
        <w:rPr>
          <w:rFonts w:hint="cs"/>
          <w:rtl/>
          <w:lang w:eastAsia="he-IL"/>
        </w:rPr>
        <w:t xml:space="preserve"> ביטוח</w:t>
      </w:r>
      <w:r w:rsidR="005C0472">
        <w:rPr>
          <w:rFonts w:hint="cs"/>
          <w:rtl/>
          <w:lang w:eastAsia="he-IL"/>
        </w:rPr>
        <w:t>, אבל זה לא הגנה על הביטו</w:t>
      </w:r>
      <w:r>
        <w:rPr>
          <w:rFonts w:hint="cs"/>
          <w:rtl/>
          <w:lang w:eastAsia="he-IL"/>
        </w:rPr>
        <w:t>ח</w:t>
      </w:r>
      <w:r w:rsidR="005C0472">
        <w:rPr>
          <w:rFonts w:hint="cs"/>
          <w:rtl/>
          <w:lang w:eastAsia="he-IL"/>
        </w:rPr>
        <w:t xml:space="preserve"> אלא על הוצאו</w:t>
      </w:r>
      <w:r>
        <w:rPr>
          <w:rFonts w:hint="cs"/>
          <w:rtl/>
          <w:lang w:eastAsia="he-IL"/>
        </w:rPr>
        <w:t>ת</w:t>
      </w:r>
      <w:r w:rsidR="005C0472">
        <w:rPr>
          <w:rFonts w:hint="cs"/>
          <w:rtl/>
          <w:lang w:eastAsia="he-IL"/>
        </w:rPr>
        <w:t xml:space="preserve"> אחרות.</w:t>
      </w:r>
    </w:p>
    <w:p w:rsidR="00AC5F66" w:rsidRDefault="00AC5F66" w:rsidP="00AC5F66">
      <w:pPr>
        <w:rPr>
          <w:rtl/>
          <w:lang w:eastAsia="he-IL"/>
        </w:rPr>
      </w:pPr>
      <w:bookmarkStart w:id="400" w:name="_ETM_Q1_1753989"/>
      <w:bookmarkStart w:id="401" w:name="_ETM_Q1_1754070"/>
      <w:bookmarkEnd w:id="400"/>
      <w:bookmarkEnd w:id="401"/>
    </w:p>
    <w:p w:rsidR="005C0472" w:rsidRDefault="005C0472" w:rsidP="005C0472">
      <w:pPr>
        <w:pStyle w:val="af6"/>
        <w:keepNext/>
        <w:rPr>
          <w:rtl/>
        </w:rPr>
      </w:pPr>
      <w:bookmarkStart w:id="402" w:name="ET_yor_5292_50"/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יור</w:t>
      </w:r>
      <w:proofErr w:type="spellEnd"/>
      <w:r w:rsidRPr="005C0472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C0472">
        <w:rPr>
          <w:rStyle w:val="TagStyle"/>
          <w:rtl/>
        </w:rPr>
        <w:t xml:space="preserve"> &lt;&lt; </w:t>
      </w:r>
      <w:proofErr w:type="spellStart"/>
      <w:r w:rsidRPr="005C0472">
        <w:rPr>
          <w:rStyle w:val="TagStyle"/>
          <w:rtl/>
        </w:rPr>
        <w:t>יור</w:t>
      </w:r>
      <w:proofErr w:type="spellEnd"/>
      <w:r w:rsidRPr="005C0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5C0472" w:rsidRDefault="005C0472" w:rsidP="005C0472">
      <w:pPr>
        <w:pStyle w:val="KeepWithNext"/>
        <w:rPr>
          <w:rtl/>
          <w:lang w:eastAsia="he-IL"/>
        </w:rPr>
      </w:pPr>
    </w:p>
    <w:p w:rsidR="00AC5F66" w:rsidRDefault="00AC5F66" w:rsidP="005C0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5C0472">
        <w:rPr>
          <w:rFonts w:hint="cs"/>
          <w:rtl/>
          <w:lang w:eastAsia="he-IL"/>
        </w:rPr>
        <w:t xml:space="preserve">אז נמחק את זה, </w:t>
      </w:r>
      <w:proofErr w:type="spellStart"/>
      <w:r w:rsidR="005C0472">
        <w:rPr>
          <w:rFonts w:hint="cs"/>
          <w:rtl/>
          <w:lang w:eastAsia="he-IL"/>
        </w:rPr>
        <w:t>מלכיאלי</w:t>
      </w:r>
      <w:proofErr w:type="spellEnd"/>
      <w:r w:rsidR="005C0472">
        <w:rPr>
          <w:rFonts w:hint="cs"/>
          <w:rtl/>
          <w:lang w:eastAsia="he-IL"/>
        </w:rPr>
        <w:t xml:space="preserve">? </w:t>
      </w:r>
      <w:r w:rsidR="003D7253">
        <w:rPr>
          <w:rFonts w:hint="cs"/>
          <w:rtl/>
          <w:lang w:eastAsia="he-IL"/>
        </w:rPr>
        <w:t xml:space="preserve">זה תוספת שלכם? </w:t>
      </w:r>
      <w:r>
        <w:rPr>
          <w:rFonts w:hint="cs"/>
          <w:rtl/>
          <w:lang w:eastAsia="he-IL"/>
        </w:rPr>
        <w:t xml:space="preserve">של מי, אלעזר? </w:t>
      </w:r>
    </w:p>
    <w:p w:rsidR="00AC5F66" w:rsidRDefault="00AC5F66" w:rsidP="005C0472">
      <w:pPr>
        <w:rPr>
          <w:rtl/>
          <w:lang w:eastAsia="he-IL"/>
        </w:rPr>
      </w:pPr>
      <w:bookmarkStart w:id="403" w:name="_ETM_Q1_1778068"/>
      <w:bookmarkStart w:id="404" w:name="_ETM_Q1_1778137"/>
      <w:bookmarkEnd w:id="403"/>
      <w:bookmarkEnd w:id="404"/>
    </w:p>
    <w:p w:rsidR="00AC5F66" w:rsidRDefault="00AC5F66" w:rsidP="00AC5F66">
      <w:pPr>
        <w:pStyle w:val="a4"/>
        <w:keepNext/>
        <w:rPr>
          <w:rtl/>
        </w:rPr>
      </w:pPr>
      <w:bookmarkStart w:id="405" w:name="_ETM_Q1_1774095"/>
      <w:bookmarkStart w:id="406" w:name="ET_speaker_אלעזר_שטרן_הייעוץ_המשפט_125"/>
      <w:bookmarkEnd w:id="405"/>
      <w:r w:rsidRPr="00AC5F66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AC5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AC5F66" w:rsidRDefault="00AC5F66" w:rsidP="00AC5F66">
      <w:pPr>
        <w:pStyle w:val="KeepWithNext"/>
        <w:rPr>
          <w:rtl/>
          <w:lang w:eastAsia="he-IL"/>
        </w:rPr>
      </w:pPr>
    </w:p>
    <w:p w:rsidR="00AC5F66" w:rsidRDefault="00AC5F66" w:rsidP="00AC5F66">
      <w:pPr>
        <w:rPr>
          <w:rtl/>
          <w:lang w:eastAsia="he-IL"/>
        </w:rPr>
      </w:pPr>
      <w:bookmarkStart w:id="407" w:name="_ETM_Q1_1774697"/>
      <w:bookmarkStart w:id="408" w:name="_ETM_Q1_1774774"/>
      <w:bookmarkEnd w:id="407"/>
      <w:bookmarkEnd w:id="408"/>
      <w:r>
        <w:rPr>
          <w:rFonts w:hint="cs"/>
          <w:rtl/>
          <w:lang w:eastAsia="he-IL"/>
        </w:rPr>
        <w:t>במסגרת התיקונים שעשינו.</w:t>
      </w:r>
    </w:p>
    <w:p w:rsidR="00AC5F66" w:rsidRDefault="00AC5F66" w:rsidP="00AC5F66">
      <w:pPr>
        <w:rPr>
          <w:rtl/>
          <w:lang w:eastAsia="he-IL"/>
        </w:rPr>
      </w:pPr>
      <w:bookmarkStart w:id="409" w:name="_ETM_Q1_1777639"/>
      <w:bookmarkStart w:id="410" w:name="_ETM_Q1_1777734"/>
      <w:bookmarkEnd w:id="409"/>
      <w:bookmarkEnd w:id="410"/>
    </w:p>
    <w:p w:rsidR="00AC5F66" w:rsidRDefault="00AC5F66" w:rsidP="00AC5F66">
      <w:pPr>
        <w:pStyle w:val="af6"/>
        <w:keepNext/>
        <w:rPr>
          <w:rtl/>
        </w:rPr>
      </w:pPr>
      <w:bookmarkStart w:id="411" w:name="_ETM_Q1_1777841"/>
      <w:bookmarkStart w:id="412" w:name="_ETM_Q1_1777925"/>
      <w:bookmarkStart w:id="413" w:name="ET_yor_5292_126"/>
      <w:bookmarkEnd w:id="411"/>
      <w:bookmarkEnd w:id="412"/>
      <w:r w:rsidRPr="00AC5F66">
        <w:rPr>
          <w:rStyle w:val="TagStyle"/>
          <w:rtl/>
        </w:rPr>
        <w:t xml:space="preserve"> &lt;&lt; </w:t>
      </w:r>
      <w:proofErr w:type="spellStart"/>
      <w:r w:rsidRPr="00AC5F66">
        <w:rPr>
          <w:rStyle w:val="TagStyle"/>
          <w:rtl/>
        </w:rPr>
        <w:t>יור</w:t>
      </w:r>
      <w:proofErr w:type="spellEnd"/>
      <w:r w:rsidRPr="00AC5F66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C5F66">
        <w:rPr>
          <w:rStyle w:val="TagStyle"/>
          <w:rtl/>
        </w:rPr>
        <w:t xml:space="preserve"> &lt;&lt; </w:t>
      </w:r>
      <w:proofErr w:type="spellStart"/>
      <w:r w:rsidRPr="00AC5F66">
        <w:rPr>
          <w:rStyle w:val="TagStyle"/>
          <w:rtl/>
        </w:rPr>
        <w:t>יור</w:t>
      </w:r>
      <w:proofErr w:type="spellEnd"/>
      <w:r w:rsidRPr="00AC5F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AC5F66" w:rsidRDefault="00AC5F66" w:rsidP="00AC5F66">
      <w:pPr>
        <w:pStyle w:val="KeepWithNext"/>
        <w:rPr>
          <w:rtl/>
          <w:lang w:eastAsia="he-IL"/>
        </w:rPr>
      </w:pPr>
    </w:p>
    <w:p w:rsidR="005C0472" w:rsidRDefault="00AC5F66" w:rsidP="00AC5F66">
      <w:pPr>
        <w:rPr>
          <w:rtl/>
          <w:lang w:eastAsia="he-IL"/>
        </w:rPr>
      </w:pPr>
      <w:bookmarkStart w:id="414" w:name="_ETM_Q1_1779016"/>
      <w:bookmarkEnd w:id="414"/>
      <w:r>
        <w:rPr>
          <w:rFonts w:hint="cs"/>
          <w:rtl/>
          <w:lang w:eastAsia="he-IL"/>
        </w:rPr>
        <w:t xml:space="preserve">אני מציע להוריד את </w:t>
      </w:r>
      <w:bookmarkStart w:id="415" w:name="_ETM_Q1_1782590"/>
      <w:bookmarkEnd w:id="415"/>
      <w:r>
        <w:rPr>
          <w:rFonts w:hint="cs"/>
          <w:rtl/>
          <w:lang w:eastAsia="he-IL"/>
        </w:rPr>
        <w:t xml:space="preserve">זה. </w:t>
      </w:r>
      <w:r w:rsidR="003D7253">
        <w:rPr>
          <w:rFonts w:hint="cs"/>
          <w:rtl/>
          <w:lang w:eastAsia="he-IL"/>
        </w:rPr>
        <w:t xml:space="preserve">ראינו שזה לא פוגע באף צד. </w:t>
      </w:r>
    </w:p>
    <w:p w:rsidR="003D7253" w:rsidRDefault="003D7253" w:rsidP="005C0472">
      <w:pPr>
        <w:rPr>
          <w:rtl/>
          <w:lang w:eastAsia="he-IL"/>
        </w:rPr>
      </w:pPr>
    </w:p>
    <w:p w:rsidR="003D7253" w:rsidRDefault="003D7253" w:rsidP="003D7253">
      <w:pPr>
        <w:pStyle w:val="af9"/>
        <w:keepNext/>
        <w:rPr>
          <w:rtl/>
          <w:lang w:eastAsia="he-IL"/>
        </w:rPr>
      </w:pPr>
      <w:bookmarkStart w:id="416" w:name="ET_guest_853394_51"/>
      <w:r w:rsidRPr="003D7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3D72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3D7253" w:rsidRDefault="003D7253" w:rsidP="003D7253">
      <w:pPr>
        <w:pStyle w:val="KeepWithNext"/>
        <w:rPr>
          <w:rtl/>
          <w:lang w:eastAsia="he-IL"/>
        </w:rPr>
      </w:pPr>
    </w:p>
    <w:p w:rsidR="003D7253" w:rsidRDefault="003D7253" w:rsidP="005C0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מורידים את המילים האלה? אם כך: ובלבד שמדובר בהצלת חיים. לא בקוסמטיקה. </w:t>
      </w:r>
    </w:p>
    <w:p w:rsidR="009735A5" w:rsidRDefault="009735A5" w:rsidP="005C0472">
      <w:pPr>
        <w:rPr>
          <w:rtl/>
          <w:lang w:eastAsia="he-IL"/>
        </w:rPr>
      </w:pPr>
    </w:p>
    <w:p w:rsidR="009735A5" w:rsidRDefault="009735A5" w:rsidP="009735A5">
      <w:pPr>
        <w:pStyle w:val="af6"/>
        <w:keepNext/>
        <w:rPr>
          <w:rtl/>
        </w:rPr>
      </w:pPr>
      <w:bookmarkStart w:id="417" w:name="ET_yor_5292_52"/>
      <w:r w:rsidRPr="009735A5">
        <w:rPr>
          <w:rStyle w:val="TagStyle"/>
          <w:rtl/>
        </w:rPr>
        <w:lastRenderedPageBreak/>
        <w:t xml:space="preserve"> &lt;&lt; </w:t>
      </w:r>
      <w:proofErr w:type="spellStart"/>
      <w:r w:rsidRPr="009735A5">
        <w:rPr>
          <w:rStyle w:val="TagStyle"/>
          <w:rtl/>
        </w:rPr>
        <w:t>יור</w:t>
      </w:r>
      <w:proofErr w:type="spellEnd"/>
      <w:r w:rsidRPr="009735A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735A5">
        <w:rPr>
          <w:rStyle w:val="TagStyle"/>
          <w:rtl/>
        </w:rPr>
        <w:t xml:space="preserve"> &lt;&lt; </w:t>
      </w:r>
      <w:proofErr w:type="spellStart"/>
      <w:r w:rsidRPr="009735A5">
        <w:rPr>
          <w:rStyle w:val="TagStyle"/>
          <w:rtl/>
        </w:rPr>
        <w:t>יור</w:t>
      </w:r>
      <w:proofErr w:type="spellEnd"/>
      <w:r w:rsidRPr="009735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9735A5" w:rsidRDefault="009735A5" w:rsidP="009735A5">
      <w:pPr>
        <w:pStyle w:val="KeepWithNext"/>
        <w:rPr>
          <w:rtl/>
          <w:lang w:eastAsia="he-IL"/>
        </w:rPr>
      </w:pPr>
    </w:p>
    <w:p w:rsidR="00855444" w:rsidRDefault="00225436" w:rsidP="00855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מוסכם. אני מציע לכתוב את זה. </w:t>
      </w:r>
    </w:p>
    <w:p w:rsidR="00855444" w:rsidRDefault="00855444" w:rsidP="00855444">
      <w:pPr>
        <w:rPr>
          <w:rtl/>
          <w:lang w:eastAsia="he-IL"/>
        </w:rPr>
      </w:pPr>
    </w:p>
    <w:p w:rsidR="00855444" w:rsidRDefault="00855444" w:rsidP="00855444">
      <w:pPr>
        <w:pStyle w:val="af9"/>
        <w:keepNext/>
        <w:rPr>
          <w:rtl/>
          <w:lang w:eastAsia="he-IL"/>
        </w:rPr>
      </w:pPr>
      <w:r w:rsidRPr="003D725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3D72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55444" w:rsidRDefault="00855444" w:rsidP="00855444">
      <w:pPr>
        <w:rPr>
          <w:rtl/>
          <w:lang w:eastAsia="he-IL"/>
        </w:rPr>
      </w:pPr>
    </w:p>
    <w:p w:rsidR="00855444" w:rsidRDefault="00855444" w:rsidP="00855444">
      <w:pPr>
        <w:rPr>
          <w:rtl/>
          <w:lang w:eastAsia="he-IL"/>
        </w:rPr>
      </w:pPr>
      <w:bookmarkStart w:id="418" w:name="_ETM_Q1_1811930"/>
      <w:bookmarkStart w:id="419" w:name="_ETM_Q1_1811990"/>
      <w:bookmarkEnd w:id="418"/>
      <w:bookmarkEnd w:id="419"/>
      <w:r>
        <w:rPr>
          <w:rFonts w:hint="cs"/>
          <w:rtl/>
          <w:lang w:eastAsia="he-IL"/>
        </w:rPr>
        <w:t>חשוב לי העיקרון, לא הנוסח.</w:t>
      </w:r>
    </w:p>
    <w:p w:rsidR="00855444" w:rsidRDefault="00855444" w:rsidP="00855444">
      <w:pPr>
        <w:rPr>
          <w:rtl/>
          <w:lang w:eastAsia="he-IL"/>
        </w:rPr>
      </w:pPr>
    </w:p>
    <w:p w:rsidR="00855444" w:rsidRDefault="00855444" w:rsidP="00855444">
      <w:pPr>
        <w:pStyle w:val="a4"/>
        <w:keepNext/>
        <w:rPr>
          <w:rtl/>
        </w:rPr>
      </w:pPr>
      <w:bookmarkStart w:id="420" w:name="_ETM_Q1_1809174"/>
      <w:bookmarkStart w:id="421" w:name="ET_speaker_אלעזר_שטרן_הייעוץ_המשפט_127"/>
      <w:bookmarkEnd w:id="420"/>
      <w:r w:rsidRPr="00855444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855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855444" w:rsidRDefault="00855444" w:rsidP="00855444">
      <w:pPr>
        <w:pStyle w:val="KeepWithNext"/>
        <w:rPr>
          <w:rtl/>
          <w:lang w:eastAsia="he-IL"/>
        </w:rPr>
      </w:pPr>
    </w:p>
    <w:p w:rsidR="00855444" w:rsidRDefault="00855444" w:rsidP="00855444">
      <w:pPr>
        <w:rPr>
          <w:rtl/>
          <w:lang w:eastAsia="he-IL"/>
        </w:rPr>
      </w:pPr>
      <w:bookmarkStart w:id="422" w:name="_ETM_Q1_1809873"/>
      <w:bookmarkStart w:id="423" w:name="_ETM_Q1_1809949"/>
      <w:bookmarkEnd w:id="422"/>
      <w:bookmarkEnd w:id="423"/>
      <w:r>
        <w:rPr>
          <w:rFonts w:hint="cs"/>
          <w:rtl/>
          <w:lang w:eastAsia="he-IL"/>
        </w:rPr>
        <w:t>לפי הבדיקה שנערכה על-ידי רשות שוק ההון, פוליסות שמממנות השתלות או ניתוחים, לא מממנות קוסמטיקה.</w:t>
      </w:r>
    </w:p>
    <w:p w:rsidR="00855444" w:rsidRDefault="00855444" w:rsidP="00855444">
      <w:pPr>
        <w:rPr>
          <w:rtl/>
          <w:lang w:eastAsia="he-IL"/>
        </w:rPr>
      </w:pPr>
      <w:bookmarkStart w:id="424" w:name="_ETM_Q1_1832703"/>
      <w:bookmarkStart w:id="425" w:name="_ETM_Q1_1832843"/>
      <w:bookmarkEnd w:id="424"/>
      <w:bookmarkEnd w:id="425"/>
    </w:p>
    <w:p w:rsidR="00855444" w:rsidRDefault="00855444" w:rsidP="00855444">
      <w:pPr>
        <w:pStyle w:val="af6"/>
        <w:keepNext/>
        <w:rPr>
          <w:rtl/>
        </w:rPr>
      </w:pPr>
      <w:bookmarkStart w:id="426" w:name="_ETM_Q1_1832902"/>
      <w:bookmarkStart w:id="427" w:name="_ETM_Q1_1832979"/>
      <w:bookmarkStart w:id="428" w:name="ET_yor_5292_128"/>
      <w:bookmarkEnd w:id="426"/>
      <w:bookmarkEnd w:id="427"/>
      <w:r w:rsidRPr="00855444">
        <w:rPr>
          <w:rStyle w:val="TagStyle"/>
          <w:rtl/>
        </w:rPr>
        <w:t xml:space="preserve"> &lt;&lt; </w:t>
      </w:r>
      <w:proofErr w:type="spellStart"/>
      <w:r w:rsidRPr="00855444">
        <w:rPr>
          <w:rStyle w:val="TagStyle"/>
          <w:rtl/>
        </w:rPr>
        <w:t>יור</w:t>
      </w:r>
      <w:proofErr w:type="spellEnd"/>
      <w:r w:rsidRPr="0085544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55444">
        <w:rPr>
          <w:rStyle w:val="TagStyle"/>
          <w:rtl/>
        </w:rPr>
        <w:t xml:space="preserve"> &lt;&lt; </w:t>
      </w:r>
      <w:proofErr w:type="spellStart"/>
      <w:r w:rsidRPr="00855444">
        <w:rPr>
          <w:rStyle w:val="TagStyle"/>
          <w:rtl/>
        </w:rPr>
        <w:t>יור</w:t>
      </w:r>
      <w:proofErr w:type="spellEnd"/>
      <w:r w:rsidRPr="008554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855444" w:rsidRDefault="00855444" w:rsidP="00855444">
      <w:pPr>
        <w:pStyle w:val="KeepWithNext"/>
        <w:rPr>
          <w:rtl/>
          <w:lang w:eastAsia="he-IL"/>
        </w:rPr>
      </w:pPr>
    </w:p>
    <w:p w:rsidR="009735A5" w:rsidRDefault="00855444" w:rsidP="00855444">
      <w:pPr>
        <w:rPr>
          <w:rtl/>
          <w:lang w:eastAsia="he-IL"/>
        </w:rPr>
      </w:pPr>
      <w:bookmarkStart w:id="429" w:name="_ETM_Q1_1834194"/>
      <w:bookmarkEnd w:id="429"/>
      <w:r>
        <w:rPr>
          <w:rFonts w:hint="cs"/>
          <w:rtl/>
          <w:lang w:eastAsia="he-IL"/>
        </w:rPr>
        <w:t xml:space="preserve">כשנדבר על </w:t>
      </w:r>
      <w:bookmarkStart w:id="430" w:name="_ETM_Q1_1835726"/>
      <w:bookmarkEnd w:id="430"/>
      <w:r>
        <w:rPr>
          <w:rFonts w:hint="cs"/>
          <w:rtl/>
          <w:lang w:eastAsia="he-IL"/>
        </w:rPr>
        <w:t>כפל ביטוח ועל 100% - בוא נכניס את העיקרון שאנחנו מדברים על ניתוחים, תרופות, השתלות</w:t>
      </w:r>
      <w:bookmarkStart w:id="431" w:name="_ETM_Q1_1808242"/>
      <w:bookmarkStart w:id="432" w:name="_ETM_Q1_1808323"/>
      <w:bookmarkEnd w:id="431"/>
      <w:bookmarkEnd w:id="432"/>
      <w:r w:rsidR="009735A5">
        <w:rPr>
          <w:rFonts w:hint="cs"/>
          <w:rtl/>
          <w:lang w:eastAsia="he-IL"/>
        </w:rPr>
        <w:t xml:space="preserve"> שמצילות חיים. זה מוסכם על כולם, גם על מגיש החוק.</w:t>
      </w:r>
    </w:p>
    <w:p w:rsidR="00225436" w:rsidRDefault="00225436" w:rsidP="009735A5">
      <w:pPr>
        <w:rPr>
          <w:rtl/>
          <w:lang w:eastAsia="he-IL"/>
        </w:rPr>
      </w:pPr>
    </w:p>
    <w:p w:rsidR="009735A5" w:rsidRDefault="009735A5" w:rsidP="009735A5">
      <w:pPr>
        <w:pStyle w:val="a4"/>
        <w:keepNext/>
        <w:rPr>
          <w:rtl/>
        </w:rPr>
      </w:pPr>
      <w:bookmarkStart w:id="433" w:name="ET_speaker_אלעזר_שטרן_הייעוץ_המשפט_53"/>
      <w:r w:rsidRPr="009735A5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973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9735A5" w:rsidRDefault="009735A5" w:rsidP="009735A5">
      <w:pPr>
        <w:pStyle w:val="KeepWithNext"/>
        <w:rPr>
          <w:rtl/>
          <w:lang w:eastAsia="he-IL"/>
        </w:rPr>
      </w:pPr>
    </w:p>
    <w:p w:rsidR="009735A5" w:rsidRDefault="009735A5" w:rsidP="008554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r w:rsidR="00855444">
        <w:rPr>
          <w:rFonts w:hint="cs"/>
          <w:rtl/>
          <w:lang w:eastAsia="he-IL"/>
        </w:rPr>
        <w:t xml:space="preserve"> שעדיף להימנע מחידוד הניסוח המדויק הזה</w:t>
      </w:r>
      <w:r>
        <w:rPr>
          <w:rFonts w:hint="cs"/>
          <w:rtl/>
          <w:lang w:eastAsia="he-IL"/>
        </w:rPr>
        <w:t xml:space="preserve">, כי יש כל מיני דברים שאולי לא מצילי חיים, אבל פרוטזה של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שאלות שעדיף לא לחדד את הדברים בצורה כזו, </w:t>
      </w:r>
      <w:r w:rsidR="00855444">
        <w:rPr>
          <w:rFonts w:hint="cs"/>
          <w:rtl/>
          <w:lang w:eastAsia="he-IL"/>
        </w:rPr>
        <w:t xml:space="preserve">מתוך הנחה שיש </w:t>
      </w:r>
      <w:r w:rsidR="00855444">
        <w:rPr>
          <w:rtl/>
          <w:lang w:eastAsia="he-IL"/>
        </w:rPr>
        <w:t>–</w:t>
      </w:r>
      <w:r w:rsidR="00855444">
        <w:rPr>
          <w:rFonts w:hint="cs"/>
          <w:rtl/>
          <w:lang w:eastAsia="he-IL"/>
        </w:rPr>
        <w:t xml:space="preserve"> גם פוליסות ביטוח </w:t>
      </w:r>
      <w:bookmarkStart w:id="434" w:name="_ETM_Q1_1862087"/>
      <w:bookmarkEnd w:id="434"/>
      <w:r w:rsidR="00855444">
        <w:rPr>
          <w:rFonts w:hint="cs"/>
          <w:rtl/>
          <w:lang w:eastAsia="he-IL"/>
        </w:rPr>
        <w:t xml:space="preserve">לתרופות שאינן כלולות </w:t>
      </w:r>
      <w:r>
        <w:rPr>
          <w:rFonts w:hint="cs"/>
          <w:rtl/>
          <w:lang w:eastAsia="he-IL"/>
        </w:rPr>
        <w:t xml:space="preserve">בסל שירותי הבריאות, </w:t>
      </w:r>
      <w:r w:rsidR="00855444">
        <w:rPr>
          <w:rFonts w:hint="cs"/>
          <w:rtl/>
          <w:lang w:eastAsia="he-IL"/>
        </w:rPr>
        <w:t>גם השתלות או ניתוחים בחו"ל, מתו</w:t>
      </w:r>
      <w:r>
        <w:rPr>
          <w:rFonts w:hint="cs"/>
          <w:rtl/>
          <w:lang w:eastAsia="he-IL"/>
        </w:rPr>
        <w:t>ך הבדיק</w:t>
      </w:r>
      <w:r w:rsidR="008554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שעשינו, </w:t>
      </w:r>
      <w:r w:rsidR="00855444">
        <w:rPr>
          <w:rFonts w:hint="cs"/>
          <w:rtl/>
          <w:lang w:eastAsia="he-IL"/>
        </w:rPr>
        <w:t xml:space="preserve">וירון אולי יכול להרחיב - </w:t>
      </w:r>
      <w:r>
        <w:rPr>
          <w:rFonts w:hint="cs"/>
          <w:rtl/>
          <w:lang w:eastAsia="he-IL"/>
        </w:rPr>
        <w:t>הדברים האלה לא כוללים אסתטיקה או דברים כאלה. אני מציע לא לחדד את הנקודה הזאת</w:t>
      </w:r>
      <w:r w:rsidR="006070D3">
        <w:rPr>
          <w:rFonts w:hint="cs"/>
          <w:rtl/>
          <w:lang w:eastAsia="he-IL"/>
        </w:rPr>
        <w:t xml:space="preserve">, כי </w:t>
      </w:r>
      <w:bookmarkStart w:id="435" w:name="_ETM_Q1_1889366"/>
      <w:bookmarkEnd w:id="435"/>
      <w:r w:rsidR="006070D3">
        <w:rPr>
          <w:rFonts w:hint="cs"/>
          <w:rtl/>
          <w:lang w:eastAsia="he-IL"/>
        </w:rPr>
        <w:t>לפעמים קו הגבול לא יהיה במציל חיים ולא מצ</w:t>
      </w:r>
      <w:r>
        <w:rPr>
          <w:rFonts w:hint="cs"/>
          <w:rtl/>
          <w:lang w:eastAsia="he-IL"/>
        </w:rPr>
        <w:t>יל חיים, כי לפעמים יש דברים שאינם מצילי חיים</w:t>
      </w:r>
      <w:r w:rsidR="00607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6070D3">
        <w:rPr>
          <w:rFonts w:hint="cs"/>
          <w:rtl/>
          <w:lang w:eastAsia="he-IL"/>
        </w:rPr>
        <w:t xml:space="preserve">הם </w:t>
      </w:r>
      <w:r w:rsidR="00DE7D0A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קריטיים להתנהלות הרפואית של אדם. </w:t>
      </w:r>
    </w:p>
    <w:p w:rsidR="002828E3" w:rsidRDefault="002828E3" w:rsidP="009735A5">
      <w:pPr>
        <w:rPr>
          <w:rtl/>
          <w:lang w:eastAsia="he-IL"/>
        </w:rPr>
      </w:pPr>
    </w:p>
    <w:p w:rsidR="002828E3" w:rsidRDefault="002828E3" w:rsidP="00607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הרביעי שמעוגן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070D3">
        <w:rPr>
          <w:rFonts w:hint="cs"/>
          <w:rtl/>
          <w:lang w:eastAsia="he-IL"/>
        </w:rPr>
        <w:t xml:space="preserve">פוליסת ביטוח סיעודי. </w:t>
      </w:r>
      <w:bookmarkStart w:id="436" w:name="_ETM_Q1_1918327"/>
      <w:bookmarkEnd w:id="436"/>
      <w:r w:rsidR="006070D3">
        <w:rPr>
          <w:rFonts w:hint="cs"/>
          <w:rtl/>
          <w:lang w:eastAsia="he-IL"/>
        </w:rPr>
        <w:t xml:space="preserve">זה שירות שהמדינה </w:t>
      </w:r>
      <w:r>
        <w:rPr>
          <w:rFonts w:hint="cs"/>
          <w:rtl/>
          <w:lang w:eastAsia="he-IL"/>
        </w:rPr>
        <w:t xml:space="preserve">לא מספקת אותו. אדם רוכש אותו. הוא זכאי לכסף. הגיע למצב של מקרה סיעודי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 הזה</w:t>
      </w:r>
      <w:r w:rsidR="006070D3">
        <w:rPr>
          <w:rFonts w:hint="cs"/>
          <w:rtl/>
          <w:lang w:eastAsia="he-IL"/>
        </w:rPr>
        <w:t xml:space="preserve"> מוגן</w:t>
      </w:r>
      <w:r>
        <w:rPr>
          <w:rFonts w:hint="cs"/>
          <w:rtl/>
          <w:lang w:eastAsia="he-IL"/>
        </w:rPr>
        <w:t>.</w:t>
      </w:r>
    </w:p>
    <w:p w:rsidR="006070D3" w:rsidRDefault="006070D3" w:rsidP="009735A5">
      <w:pPr>
        <w:rPr>
          <w:rtl/>
          <w:lang w:eastAsia="he-IL"/>
        </w:rPr>
      </w:pPr>
      <w:bookmarkStart w:id="437" w:name="_ETM_Q1_1928739"/>
      <w:bookmarkStart w:id="438" w:name="_ETM_Q1_1928843"/>
      <w:bookmarkEnd w:id="437"/>
      <w:bookmarkEnd w:id="438"/>
    </w:p>
    <w:p w:rsidR="002828E3" w:rsidRDefault="002828E3" w:rsidP="002828E3">
      <w:pPr>
        <w:pStyle w:val="af6"/>
        <w:keepNext/>
        <w:rPr>
          <w:rtl/>
        </w:rPr>
      </w:pPr>
      <w:bookmarkStart w:id="439" w:name="ET_yor_5292_54"/>
      <w:r w:rsidRPr="002828E3">
        <w:rPr>
          <w:rStyle w:val="TagStyle"/>
          <w:rtl/>
        </w:rPr>
        <w:t xml:space="preserve"> &lt;&lt; </w:t>
      </w:r>
      <w:proofErr w:type="spellStart"/>
      <w:r w:rsidRPr="002828E3">
        <w:rPr>
          <w:rStyle w:val="TagStyle"/>
          <w:rtl/>
        </w:rPr>
        <w:t>יור</w:t>
      </w:r>
      <w:proofErr w:type="spellEnd"/>
      <w:r w:rsidRPr="002828E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2828E3">
        <w:rPr>
          <w:rStyle w:val="TagStyle"/>
          <w:rtl/>
        </w:rPr>
        <w:t xml:space="preserve"> &lt;&lt; </w:t>
      </w:r>
      <w:proofErr w:type="spellStart"/>
      <w:r w:rsidRPr="002828E3">
        <w:rPr>
          <w:rStyle w:val="TagStyle"/>
          <w:rtl/>
        </w:rPr>
        <w:t>יור</w:t>
      </w:r>
      <w:proofErr w:type="spellEnd"/>
      <w:r w:rsidRPr="00282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2828E3" w:rsidRDefault="002828E3" w:rsidP="002828E3">
      <w:pPr>
        <w:pStyle w:val="KeepWithNext"/>
        <w:rPr>
          <w:rtl/>
          <w:lang w:eastAsia="he-IL"/>
        </w:rPr>
      </w:pPr>
    </w:p>
    <w:p w:rsidR="002828E3" w:rsidRDefault="006070D3" w:rsidP="00282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בביטוח סיעודי, זה שקונה פוליסה </w:t>
      </w:r>
      <w:bookmarkStart w:id="440" w:name="_ETM_Q1_1936398"/>
      <w:bookmarkEnd w:id="440"/>
      <w:r w:rsidR="002828E3">
        <w:rPr>
          <w:rFonts w:hint="cs"/>
          <w:rtl/>
          <w:lang w:eastAsia="he-IL"/>
        </w:rPr>
        <w:t>נוספת למה שיש בסל.</w:t>
      </w:r>
    </w:p>
    <w:p w:rsidR="006070D3" w:rsidRDefault="006070D3" w:rsidP="002828E3">
      <w:pPr>
        <w:rPr>
          <w:rtl/>
          <w:lang w:eastAsia="he-IL"/>
        </w:rPr>
      </w:pPr>
      <w:bookmarkStart w:id="441" w:name="_ETM_Q1_1940320"/>
      <w:bookmarkStart w:id="442" w:name="_ETM_Q1_1940401"/>
      <w:bookmarkEnd w:id="441"/>
      <w:bookmarkEnd w:id="442"/>
    </w:p>
    <w:p w:rsidR="002828E3" w:rsidRDefault="002828E3" w:rsidP="002828E3">
      <w:pPr>
        <w:pStyle w:val="-"/>
        <w:keepNext/>
        <w:rPr>
          <w:rtl/>
        </w:rPr>
      </w:pPr>
      <w:bookmarkStart w:id="443" w:name="ET_speakercontinue_אלעזר_שטרן_הייע_56"/>
      <w:r w:rsidRPr="002828E3">
        <w:rPr>
          <w:rStyle w:val="TagStyle"/>
          <w:rtl/>
        </w:rPr>
        <w:t xml:space="preserve"> &lt;&lt; </w:t>
      </w:r>
      <w:proofErr w:type="spellStart"/>
      <w:r w:rsidRPr="002828E3">
        <w:rPr>
          <w:rStyle w:val="TagStyle"/>
          <w:rtl/>
        </w:rPr>
        <w:t>דובר_המשך</w:t>
      </w:r>
      <w:proofErr w:type="spellEnd"/>
      <w:r w:rsidRPr="002828E3">
        <w:rPr>
          <w:rStyle w:val="TagStyle"/>
          <w:rtl/>
        </w:rPr>
        <w:t xml:space="preserve"> &gt;&gt; </w:t>
      </w:r>
      <w:r>
        <w:rPr>
          <w:rtl/>
        </w:rPr>
        <w:t>אלעזר שטרן (הייעוץ המשפטי):</w:t>
      </w:r>
      <w:r w:rsidRPr="002828E3">
        <w:rPr>
          <w:rStyle w:val="TagStyle"/>
          <w:rtl/>
        </w:rPr>
        <w:t xml:space="preserve"> &lt;&lt; </w:t>
      </w:r>
      <w:proofErr w:type="spellStart"/>
      <w:r w:rsidRPr="002828E3">
        <w:rPr>
          <w:rStyle w:val="TagStyle"/>
          <w:rtl/>
        </w:rPr>
        <w:t>דובר_המשך</w:t>
      </w:r>
      <w:proofErr w:type="spellEnd"/>
      <w:r w:rsidRPr="00282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2828E3" w:rsidRDefault="002828E3" w:rsidP="002828E3">
      <w:pPr>
        <w:pStyle w:val="KeepWithNext"/>
        <w:rPr>
          <w:rtl/>
          <w:lang w:eastAsia="he-IL"/>
        </w:rPr>
      </w:pPr>
    </w:p>
    <w:p w:rsidR="000B73F2" w:rsidRDefault="002828E3" w:rsidP="000B7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המדינה לא מספקת ביטוח סיעודי בכלל. </w:t>
      </w:r>
      <w:r w:rsidR="000B73F2">
        <w:rPr>
          <w:rFonts w:hint="cs"/>
          <w:rtl/>
          <w:lang w:eastAsia="he-IL"/>
        </w:rPr>
        <w:t xml:space="preserve">למקרה שחלילה אדם יהיה במקרה סיעודי - </w:t>
      </w:r>
      <w:r w:rsidR="0039375E">
        <w:rPr>
          <w:rFonts w:hint="cs"/>
          <w:rtl/>
          <w:lang w:eastAsia="he-IL"/>
        </w:rPr>
        <w:t>הוא יהיה זכאי לתשלומים</w:t>
      </w:r>
      <w:r w:rsidR="000B73F2">
        <w:rPr>
          <w:rFonts w:hint="cs"/>
          <w:rtl/>
          <w:lang w:eastAsia="he-IL"/>
        </w:rPr>
        <w:t xml:space="preserve"> לכמות </w:t>
      </w:r>
      <w:bookmarkStart w:id="444" w:name="_ETM_Q1_1952161"/>
      <w:bookmarkEnd w:id="444"/>
      <w:r w:rsidR="000B73F2">
        <w:rPr>
          <w:rFonts w:hint="cs"/>
          <w:rtl/>
          <w:lang w:eastAsia="he-IL"/>
        </w:rPr>
        <w:t>מסוימת של זמן, לפי התנאים של הפוליסה</w:t>
      </w:r>
      <w:r w:rsidR="0039375E">
        <w:rPr>
          <w:rFonts w:hint="cs"/>
          <w:rtl/>
          <w:lang w:eastAsia="he-IL"/>
        </w:rPr>
        <w:t>.</w:t>
      </w:r>
      <w:r w:rsidR="000B73F2">
        <w:rPr>
          <w:rFonts w:hint="cs"/>
          <w:rtl/>
          <w:lang w:eastAsia="he-IL"/>
        </w:rPr>
        <w:t xml:space="preserve"> </w:t>
      </w:r>
    </w:p>
    <w:p w:rsidR="000B73F2" w:rsidRDefault="000B73F2" w:rsidP="000B73F2">
      <w:pPr>
        <w:rPr>
          <w:rtl/>
          <w:lang w:eastAsia="he-IL"/>
        </w:rPr>
      </w:pPr>
    </w:p>
    <w:p w:rsidR="000B73F2" w:rsidRDefault="000B73F2" w:rsidP="000B73F2">
      <w:pPr>
        <w:pStyle w:val="af6"/>
        <w:keepNext/>
        <w:rPr>
          <w:rtl/>
        </w:rPr>
      </w:pPr>
      <w:bookmarkStart w:id="445" w:name="ET_yor_5292_129"/>
      <w:r w:rsidRPr="000B73F2">
        <w:rPr>
          <w:rStyle w:val="TagStyle"/>
          <w:rtl/>
        </w:rPr>
        <w:t xml:space="preserve"> &lt;&lt; </w:t>
      </w:r>
      <w:proofErr w:type="spellStart"/>
      <w:r w:rsidRPr="000B73F2">
        <w:rPr>
          <w:rStyle w:val="TagStyle"/>
          <w:rtl/>
        </w:rPr>
        <w:t>יור</w:t>
      </w:r>
      <w:proofErr w:type="spellEnd"/>
      <w:r w:rsidRPr="000B73F2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0B73F2">
        <w:rPr>
          <w:rStyle w:val="TagStyle"/>
          <w:rtl/>
        </w:rPr>
        <w:t xml:space="preserve"> &lt;&lt; </w:t>
      </w:r>
      <w:proofErr w:type="spellStart"/>
      <w:r w:rsidRPr="000B73F2">
        <w:rPr>
          <w:rStyle w:val="TagStyle"/>
          <w:rtl/>
        </w:rPr>
        <w:t>יור</w:t>
      </w:r>
      <w:proofErr w:type="spellEnd"/>
      <w:r w:rsidRPr="000B73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0B73F2" w:rsidRDefault="000B73F2" w:rsidP="000B73F2">
      <w:pPr>
        <w:pStyle w:val="KeepWithNext"/>
        <w:rPr>
          <w:rtl/>
        </w:rPr>
      </w:pPr>
    </w:p>
    <w:p w:rsidR="000B73F2" w:rsidRDefault="000B73F2" w:rsidP="000B73F2">
      <w:pPr>
        <w:rPr>
          <w:rtl/>
        </w:rPr>
      </w:pPr>
      <w:r>
        <w:rPr>
          <w:rFonts w:hint="cs"/>
          <w:rtl/>
        </w:rPr>
        <w:t xml:space="preserve">הגיוני מאוד שאי-אפשר </w:t>
      </w:r>
      <w:bookmarkStart w:id="446" w:name="_ETM_Q1_1956284"/>
      <w:bookmarkEnd w:id="446"/>
      <w:r>
        <w:rPr>
          <w:rFonts w:hint="cs"/>
          <w:rtl/>
        </w:rPr>
        <w:t>לעקל את זה.</w:t>
      </w:r>
    </w:p>
    <w:p w:rsidR="000B73F2" w:rsidRDefault="000B73F2" w:rsidP="000B73F2">
      <w:pPr>
        <w:rPr>
          <w:rtl/>
        </w:rPr>
      </w:pPr>
      <w:bookmarkStart w:id="447" w:name="_ETM_Q1_1958680"/>
      <w:bookmarkStart w:id="448" w:name="_ETM_Q1_1958778"/>
      <w:bookmarkEnd w:id="447"/>
      <w:bookmarkEnd w:id="448"/>
    </w:p>
    <w:p w:rsidR="000B73F2" w:rsidRDefault="000B73F2" w:rsidP="000B73F2">
      <w:pPr>
        <w:pStyle w:val="a4"/>
        <w:keepNext/>
        <w:rPr>
          <w:rtl/>
        </w:rPr>
      </w:pPr>
      <w:bookmarkStart w:id="449" w:name="_ETM_Q1_1958879"/>
      <w:bookmarkStart w:id="450" w:name="_ETM_Q1_1958975"/>
      <w:bookmarkStart w:id="451" w:name="ET_speaker_אלעזר_שטרן_הייעוץ_המשפט_130"/>
      <w:bookmarkEnd w:id="449"/>
      <w:bookmarkEnd w:id="450"/>
      <w:r w:rsidRPr="000B73F2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0B7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0B73F2" w:rsidRDefault="000B73F2" w:rsidP="000B73F2">
      <w:pPr>
        <w:pStyle w:val="KeepWithNext"/>
        <w:rPr>
          <w:rtl/>
        </w:rPr>
      </w:pPr>
    </w:p>
    <w:p w:rsidR="002828E3" w:rsidRPr="000B73F2" w:rsidRDefault="0039375E" w:rsidP="000B73F2">
      <w:pPr>
        <w:rPr>
          <w:rtl/>
        </w:rPr>
      </w:pPr>
      <w:r>
        <w:rPr>
          <w:rFonts w:hint="cs"/>
          <w:rtl/>
        </w:rPr>
        <w:t xml:space="preserve"> </w:t>
      </w:r>
      <w:r w:rsidR="000B73F2" w:rsidRPr="000B73F2">
        <w:rPr>
          <w:rtl/>
        </w:rPr>
        <w:t>(ב)</w:t>
      </w:r>
      <w:r w:rsidR="000B73F2">
        <w:rPr>
          <w:rFonts w:hint="cs"/>
          <w:rtl/>
        </w:rPr>
        <w:t xml:space="preserve"> </w:t>
      </w:r>
      <w:r w:rsidR="000B73F2" w:rsidRPr="000B73F2">
        <w:rPr>
          <w:rtl/>
        </w:rPr>
        <w:t>על אף האמור בפסקה (א), הגיעו לחייב כספים מכוח פוליסת ביטוח לפי פסקה (א)(2) ו-(3), אחת או יותר, בשיעור העולה על 100% מהעלות של המקרה הרפואי שבשלו הוא זכאי לכספים, הוראות פסקה (א) לא יחולו לגבי הכספים שיתרתם עולה על 100% הסכום האמור;</w:t>
      </w:r>
    </w:p>
    <w:p w:rsidR="0039375E" w:rsidRDefault="0039375E" w:rsidP="002828E3">
      <w:pPr>
        <w:rPr>
          <w:rtl/>
          <w:lang w:eastAsia="he-IL"/>
        </w:rPr>
      </w:pPr>
    </w:p>
    <w:p w:rsidR="003B0C3A" w:rsidRDefault="000B73F2" w:rsidP="000B7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העניין של כפל הביטוחים. זה </w:t>
      </w:r>
      <w:bookmarkStart w:id="452" w:name="_ETM_Q1_1983212"/>
      <w:bookmarkEnd w:id="452"/>
      <w:r>
        <w:rPr>
          <w:rFonts w:hint="cs"/>
          <w:rtl/>
          <w:lang w:eastAsia="he-IL"/>
        </w:rPr>
        <w:t xml:space="preserve">לא חל על הביטוח הסיעודי, </w:t>
      </w:r>
      <w:r w:rsidR="00A86495">
        <w:rPr>
          <w:rFonts w:hint="cs"/>
          <w:rtl/>
          <w:lang w:eastAsia="he-IL"/>
        </w:rPr>
        <w:t xml:space="preserve">כי ההנחה היא שהיום לפעמים הביטוחים הסיעודיים מוגבלים גם בזמן וגם בסכום. </w:t>
      </w:r>
      <w:r>
        <w:rPr>
          <w:rFonts w:hint="cs"/>
          <w:rtl/>
          <w:lang w:eastAsia="he-IL"/>
        </w:rPr>
        <w:t xml:space="preserve">לפעמים אנשים עושים מראש </w:t>
      </w:r>
      <w:bookmarkStart w:id="453" w:name="_ETM_Q1_1999518"/>
      <w:bookmarkEnd w:id="453"/>
      <w:r>
        <w:rPr>
          <w:rFonts w:hint="cs"/>
          <w:rtl/>
          <w:lang w:eastAsia="he-IL"/>
        </w:rPr>
        <w:t>את החישוב: אני צריך כך וכך כסף, אני מרא</w:t>
      </w:r>
      <w:r w:rsidR="00A86495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רוכש </w:t>
      </w:r>
      <w:r w:rsidR="00A86495">
        <w:rPr>
          <w:rFonts w:hint="cs"/>
          <w:rtl/>
          <w:lang w:eastAsia="he-IL"/>
        </w:rPr>
        <w:t xml:space="preserve">שני ביטוחים. זה לא חל לא על 1 ולא על 4. האפשרות שתהיה </w:t>
      </w:r>
      <w:r>
        <w:rPr>
          <w:rFonts w:hint="cs"/>
          <w:rtl/>
          <w:lang w:eastAsia="he-IL"/>
        </w:rPr>
        <w:t xml:space="preserve">לך </w:t>
      </w:r>
      <w:r w:rsidR="00A86495">
        <w:rPr>
          <w:rFonts w:hint="cs"/>
          <w:rtl/>
          <w:lang w:eastAsia="he-IL"/>
        </w:rPr>
        <w:t xml:space="preserve">כפל ביטוחים </w:t>
      </w:r>
      <w:r w:rsidR="00A86495">
        <w:rPr>
          <w:rtl/>
          <w:lang w:eastAsia="he-IL"/>
        </w:rPr>
        <w:t>–</w:t>
      </w:r>
      <w:r w:rsidR="00A86495">
        <w:rPr>
          <w:rFonts w:hint="cs"/>
          <w:rtl/>
          <w:lang w:eastAsia="he-IL"/>
        </w:rPr>
        <w:t xml:space="preserve"> רק בפוליסות הפרטיות.</w:t>
      </w:r>
    </w:p>
    <w:p w:rsidR="000B73F2" w:rsidRDefault="000B73F2" w:rsidP="00A86495">
      <w:pPr>
        <w:pStyle w:val="af6"/>
        <w:keepNext/>
        <w:rPr>
          <w:rStyle w:val="TagStyle"/>
          <w:rtl/>
        </w:rPr>
      </w:pPr>
      <w:bookmarkStart w:id="454" w:name="ET_yor_5292_57"/>
    </w:p>
    <w:p w:rsidR="00A86495" w:rsidRDefault="00A86495" w:rsidP="00A86495">
      <w:pPr>
        <w:pStyle w:val="af6"/>
        <w:keepNext/>
      </w:pPr>
      <w:bookmarkStart w:id="455" w:name="_ETM_Q1_2013649"/>
      <w:bookmarkStart w:id="456" w:name="_ETM_Q1_2013749"/>
      <w:bookmarkEnd w:id="455"/>
      <w:bookmarkEnd w:id="456"/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A86495" w:rsidRPr="000B73F2" w:rsidRDefault="00A86495" w:rsidP="00A86495">
      <w:pPr>
        <w:pStyle w:val="KeepWithNext"/>
        <w:rPr>
          <w:rtl/>
          <w:lang w:eastAsia="he-IL"/>
        </w:rPr>
      </w:pPr>
    </w:p>
    <w:p w:rsidR="00A86495" w:rsidRDefault="000B73F2" w:rsidP="00A86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ניסוחית וחוזית ומשפטית הייתי מציע, במקום </w:t>
      </w:r>
      <w:r w:rsidR="00A86495">
        <w:rPr>
          <w:rFonts w:hint="cs"/>
          <w:rtl/>
          <w:lang w:eastAsia="he-IL"/>
        </w:rPr>
        <w:t xml:space="preserve">המקרה הרפואי </w:t>
      </w:r>
      <w:r>
        <w:rPr>
          <w:rFonts w:hint="cs"/>
          <w:rtl/>
          <w:lang w:eastAsia="he-IL"/>
        </w:rPr>
        <w:t xml:space="preserve">- </w:t>
      </w:r>
      <w:r w:rsidR="00A86495">
        <w:rPr>
          <w:rFonts w:hint="cs"/>
          <w:rtl/>
          <w:lang w:eastAsia="he-IL"/>
        </w:rPr>
        <w:t>של האירוע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 w:rsidR="00A86495">
        <w:rPr>
          <w:rFonts w:hint="cs"/>
          <w:rtl/>
          <w:lang w:eastAsia="he-IL"/>
        </w:rPr>
        <w:t>. זה קשור לפוליסת ביטוח, ושם מוגדר</w:t>
      </w:r>
      <w:r>
        <w:rPr>
          <w:rFonts w:hint="cs"/>
          <w:rtl/>
          <w:lang w:eastAsia="he-IL"/>
        </w:rPr>
        <w:t xml:space="preserve"> כאירוע ביטוחי</w:t>
      </w:r>
      <w:r w:rsidR="00A86495">
        <w:rPr>
          <w:rFonts w:hint="cs"/>
          <w:rtl/>
          <w:lang w:eastAsia="he-IL"/>
        </w:rPr>
        <w:t xml:space="preserve">. </w:t>
      </w:r>
    </w:p>
    <w:p w:rsidR="000B73F2" w:rsidRDefault="000B73F2" w:rsidP="00A86495">
      <w:pPr>
        <w:rPr>
          <w:rtl/>
          <w:lang w:eastAsia="he-IL"/>
        </w:rPr>
      </w:pPr>
      <w:bookmarkStart w:id="457" w:name="_ETM_Q1_2024151"/>
      <w:bookmarkStart w:id="458" w:name="_ETM_Q1_2024239"/>
      <w:bookmarkEnd w:id="457"/>
      <w:bookmarkEnd w:id="458"/>
    </w:p>
    <w:p w:rsidR="00A86495" w:rsidRDefault="00A86495" w:rsidP="00A86495">
      <w:pPr>
        <w:pStyle w:val="-"/>
        <w:keepNext/>
      </w:pPr>
      <w:bookmarkStart w:id="459" w:name="ET_speakercontinue_אלעזר_שטרן_הייע_58"/>
      <w:r w:rsidRPr="00A86495">
        <w:rPr>
          <w:rStyle w:val="TagStyle"/>
          <w:rtl/>
        </w:rPr>
        <w:lastRenderedPageBreak/>
        <w:t xml:space="preserve"> &lt;&lt; </w:t>
      </w:r>
      <w:proofErr w:type="spellStart"/>
      <w:r w:rsidRPr="00A86495">
        <w:rPr>
          <w:rStyle w:val="TagStyle"/>
          <w:rtl/>
        </w:rPr>
        <w:t>דובר_המשך</w:t>
      </w:r>
      <w:proofErr w:type="spellEnd"/>
      <w:r w:rsidRPr="00A86495">
        <w:rPr>
          <w:rStyle w:val="TagStyle"/>
          <w:rtl/>
        </w:rPr>
        <w:t xml:space="preserve"> &gt;&gt; </w:t>
      </w:r>
      <w:r>
        <w:rPr>
          <w:rtl/>
        </w:rPr>
        <w:t>אלעזר שטרן (הייעוץ המשפטי):</w:t>
      </w:r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דובר_המשך</w:t>
      </w:r>
      <w:proofErr w:type="spellEnd"/>
      <w:r w:rsidRPr="00A86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A86495" w:rsidRDefault="000B73F2" w:rsidP="00A86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אפשר. כמובן, כל הניסוח פה יעבור </w:t>
      </w:r>
      <w:bookmarkStart w:id="460" w:name="_ETM_Q1_2030372"/>
      <w:bookmarkEnd w:id="460"/>
      <w:r>
        <w:rPr>
          <w:rFonts w:hint="cs"/>
          <w:rtl/>
          <w:lang w:eastAsia="he-IL"/>
        </w:rPr>
        <w:t xml:space="preserve">שיוף ודיוק על-ידי </w:t>
      </w:r>
      <w:proofErr w:type="spellStart"/>
      <w:r>
        <w:rPr>
          <w:rFonts w:hint="cs"/>
          <w:rtl/>
          <w:lang w:eastAsia="he-IL"/>
        </w:rPr>
        <w:t>נסחת</w:t>
      </w:r>
      <w:proofErr w:type="spellEnd"/>
      <w:r>
        <w:rPr>
          <w:rFonts w:hint="cs"/>
          <w:rtl/>
          <w:lang w:eastAsia="he-IL"/>
        </w:rPr>
        <w:t xml:space="preserve"> החוק </w:t>
      </w:r>
      <w:r w:rsidR="00A86495">
        <w:rPr>
          <w:rFonts w:hint="cs"/>
          <w:rtl/>
          <w:lang w:eastAsia="he-IL"/>
        </w:rPr>
        <w:t xml:space="preserve">כמובן. </w:t>
      </w:r>
    </w:p>
    <w:p w:rsidR="00A86495" w:rsidRDefault="00A86495" w:rsidP="00A86495">
      <w:pPr>
        <w:rPr>
          <w:rtl/>
          <w:lang w:eastAsia="he-IL"/>
        </w:rPr>
      </w:pPr>
    </w:p>
    <w:p w:rsidR="000B73F2" w:rsidRDefault="00A86495" w:rsidP="000B7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הגדרות. </w:t>
      </w:r>
      <w:r w:rsidR="000B73F2">
        <w:rPr>
          <w:rtl/>
          <w:lang w:eastAsia="he-IL"/>
        </w:rPr>
        <w:t xml:space="preserve">"חוק ביטוח בריאות ממלכתי" – חוק ביטוח בריאות ממלכתי, </w:t>
      </w:r>
      <w:proofErr w:type="spellStart"/>
      <w:r w:rsidR="000B73F2">
        <w:rPr>
          <w:rtl/>
          <w:lang w:eastAsia="he-IL"/>
        </w:rPr>
        <w:t>התשנ"ד</w:t>
      </w:r>
      <w:proofErr w:type="spellEnd"/>
      <w:r w:rsidR="000B73F2">
        <w:rPr>
          <w:rtl/>
          <w:lang w:eastAsia="he-IL"/>
        </w:rPr>
        <w:t>–1994 ;</w:t>
      </w:r>
    </w:p>
    <w:p w:rsidR="000B73F2" w:rsidRDefault="000B73F2" w:rsidP="000B73F2">
      <w:pPr>
        <w:rPr>
          <w:rtl/>
          <w:lang w:eastAsia="he-IL"/>
        </w:rPr>
      </w:pPr>
    </w:p>
    <w:p w:rsidR="000B73F2" w:rsidRDefault="000B73F2" w:rsidP="000B73F2">
      <w:pPr>
        <w:rPr>
          <w:rtl/>
          <w:lang w:eastAsia="he-IL"/>
        </w:rPr>
      </w:pPr>
      <w:bookmarkStart w:id="461" w:name="_ETM_Q1_2041947"/>
      <w:bookmarkStart w:id="462" w:name="_ETM_Q1_2042015"/>
      <w:bookmarkEnd w:id="461"/>
      <w:bookmarkEnd w:id="462"/>
      <w:r>
        <w:rPr>
          <w:rtl/>
          <w:lang w:eastAsia="he-IL"/>
        </w:rPr>
        <w:t>"סל שירותי הבריאות" – כהגדרתו בסעיף 7 לחוק ביטוח בריאות ממלכתי;</w:t>
      </w:r>
    </w:p>
    <w:p w:rsidR="000B73F2" w:rsidRDefault="000B73F2" w:rsidP="000B73F2">
      <w:pPr>
        <w:rPr>
          <w:rtl/>
          <w:lang w:eastAsia="he-IL"/>
        </w:rPr>
      </w:pPr>
      <w:bookmarkStart w:id="463" w:name="_ETM_Q1_2052853"/>
      <w:bookmarkStart w:id="464" w:name="_ETM_Q1_2052933"/>
      <w:bookmarkEnd w:id="463"/>
      <w:bookmarkEnd w:id="464"/>
    </w:p>
    <w:p w:rsidR="000B73F2" w:rsidRDefault="000B73F2" w:rsidP="000B73F2">
      <w:pPr>
        <w:rPr>
          <w:rtl/>
          <w:lang w:eastAsia="he-IL"/>
        </w:rPr>
      </w:pPr>
      <w:bookmarkStart w:id="465" w:name="_ETM_Q1_2053079"/>
      <w:bookmarkStart w:id="466" w:name="_ETM_Q1_2053194"/>
      <w:bookmarkEnd w:id="465"/>
      <w:bookmarkEnd w:id="466"/>
      <w:r>
        <w:rPr>
          <w:rFonts w:hint="cs"/>
          <w:rtl/>
          <w:lang w:eastAsia="he-IL"/>
        </w:rPr>
        <w:t xml:space="preserve">זה הסל הבסיסי של השירותים. </w:t>
      </w:r>
    </w:p>
    <w:p w:rsidR="000B73F2" w:rsidRDefault="000B73F2" w:rsidP="000B73F2">
      <w:pPr>
        <w:rPr>
          <w:rtl/>
          <w:lang w:eastAsia="he-IL"/>
        </w:rPr>
      </w:pPr>
    </w:p>
    <w:p w:rsidR="00A86495" w:rsidRDefault="000B73F2" w:rsidP="000B73F2">
      <w:pPr>
        <w:rPr>
          <w:rtl/>
          <w:lang w:eastAsia="he-IL"/>
        </w:rPr>
      </w:pPr>
      <w:bookmarkStart w:id="467" w:name="_ETM_Q1_2043043"/>
      <w:bookmarkStart w:id="468" w:name="_ETM_Q1_2043109"/>
      <w:bookmarkEnd w:id="467"/>
      <w:bookmarkEnd w:id="468"/>
      <w:r>
        <w:rPr>
          <w:rtl/>
          <w:lang w:eastAsia="he-IL"/>
        </w:rPr>
        <w:t>"פוליסת ביטוח" – לרבות תכנית לשירותים נוספים כמשמעותה בסעיף 10 לחוק ביטוח בריאות ממלכתי;"</w:t>
      </w:r>
    </w:p>
    <w:p w:rsidR="00A86495" w:rsidRDefault="00A86495" w:rsidP="00A86495">
      <w:pPr>
        <w:rPr>
          <w:rtl/>
          <w:lang w:eastAsia="he-IL"/>
        </w:rPr>
      </w:pPr>
    </w:p>
    <w:p w:rsidR="00A86495" w:rsidRDefault="00A86495" w:rsidP="00A86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המונח </w:t>
      </w:r>
      <w:r w:rsidR="000B73F2">
        <w:rPr>
          <w:rFonts w:hint="cs"/>
          <w:rtl/>
          <w:lang w:eastAsia="he-IL"/>
        </w:rPr>
        <w:t xml:space="preserve">פוליסת ביטוח </w:t>
      </w:r>
      <w:r>
        <w:rPr>
          <w:rFonts w:hint="cs"/>
          <w:rtl/>
          <w:lang w:eastAsia="he-IL"/>
        </w:rPr>
        <w:t xml:space="preserve">כולל גם ביטוחים פרטיים וגם את מה שאמרנו, ביטוחי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, </w:t>
      </w:r>
      <w:r w:rsidR="000B73F2">
        <w:rPr>
          <w:rFonts w:hint="cs"/>
          <w:rtl/>
          <w:lang w:eastAsia="he-IL"/>
        </w:rPr>
        <w:t xml:space="preserve">הביטוחים המשלימים שקופות </w:t>
      </w:r>
      <w:bookmarkStart w:id="469" w:name="_ETM_Q1_2063706"/>
      <w:bookmarkEnd w:id="469"/>
      <w:r w:rsidR="000B73F2">
        <w:rPr>
          <w:rFonts w:hint="cs"/>
          <w:rtl/>
          <w:lang w:eastAsia="he-IL"/>
        </w:rPr>
        <w:t xml:space="preserve">החולים </w:t>
      </w:r>
      <w:r>
        <w:rPr>
          <w:rFonts w:hint="cs"/>
          <w:rtl/>
          <w:lang w:eastAsia="he-IL"/>
        </w:rPr>
        <w:t xml:space="preserve">מספקות. </w:t>
      </w:r>
    </w:p>
    <w:p w:rsidR="000B73F2" w:rsidRDefault="000B73F2" w:rsidP="00A86495">
      <w:pPr>
        <w:rPr>
          <w:rtl/>
          <w:lang w:eastAsia="he-IL"/>
        </w:rPr>
      </w:pPr>
      <w:bookmarkStart w:id="470" w:name="_ETM_Q1_2069731"/>
      <w:bookmarkStart w:id="471" w:name="_ETM_Q1_2069837"/>
      <w:bookmarkEnd w:id="470"/>
      <w:bookmarkEnd w:id="471"/>
    </w:p>
    <w:p w:rsidR="00A86495" w:rsidRDefault="00A86495" w:rsidP="00A86495">
      <w:pPr>
        <w:pStyle w:val="af6"/>
        <w:keepNext/>
      </w:pPr>
      <w:bookmarkStart w:id="472" w:name="ET_yor_5292_59"/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A86495" w:rsidRDefault="00A86495" w:rsidP="00A86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איגור מורי, לשכת סוכני הביטוח. </w:t>
      </w:r>
    </w:p>
    <w:p w:rsidR="00A86495" w:rsidRDefault="00A86495" w:rsidP="00A86495">
      <w:pPr>
        <w:rPr>
          <w:rtl/>
          <w:lang w:eastAsia="he-IL"/>
        </w:rPr>
      </w:pPr>
    </w:p>
    <w:p w:rsidR="00A86495" w:rsidRDefault="00A86495" w:rsidP="00A86495">
      <w:pPr>
        <w:pStyle w:val="af9"/>
        <w:keepNext/>
        <w:rPr>
          <w:rtl/>
          <w:lang w:eastAsia="he-IL"/>
        </w:rPr>
      </w:pPr>
      <w:bookmarkStart w:id="473" w:name="ET_guest_866206_60"/>
      <w:r w:rsidRPr="00A86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מורי:</w:t>
      </w:r>
      <w:r w:rsidRPr="00A86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0B73F2" w:rsidRDefault="000B73F2" w:rsidP="00A86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אתחבר למה שאמר היועץ המשפטי, אבל מהצד האחר. </w:t>
      </w:r>
      <w:bookmarkStart w:id="474" w:name="_ETM_Q1_2086555"/>
      <w:bookmarkEnd w:id="474"/>
      <w:r w:rsidR="00A86495">
        <w:rPr>
          <w:rFonts w:hint="cs"/>
          <w:rtl/>
          <w:lang w:eastAsia="he-IL"/>
        </w:rPr>
        <w:t xml:space="preserve">אתם מדברים על אירוע רפואי. </w:t>
      </w:r>
      <w:r>
        <w:rPr>
          <w:rFonts w:hint="cs"/>
          <w:rtl/>
          <w:lang w:eastAsia="he-IL"/>
        </w:rPr>
        <w:t xml:space="preserve">יש בעיה עם ההגדרה הזו, כי אירוע רפואי, אין לו </w:t>
      </w:r>
      <w:bookmarkStart w:id="475" w:name="_ETM_Q1_2090136"/>
      <w:bookmarkEnd w:id="475"/>
      <w:r>
        <w:rPr>
          <w:rFonts w:hint="cs"/>
          <w:rtl/>
          <w:lang w:eastAsia="he-IL"/>
        </w:rPr>
        <w:t xml:space="preserve">הגדרה חוקית </w:t>
      </w:r>
      <w:r w:rsidR="00A86495">
        <w:rPr>
          <w:rFonts w:hint="cs"/>
          <w:rtl/>
          <w:lang w:eastAsia="he-IL"/>
        </w:rPr>
        <w:t xml:space="preserve">כלשהי, והפוליסה עצמה לפעמים מכסה </w:t>
      </w:r>
      <w:r>
        <w:rPr>
          <w:rFonts w:hint="cs"/>
          <w:rtl/>
          <w:lang w:eastAsia="he-IL"/>
        </w:rPr>
        <w:t xml:space="preserve">את המלווה </w:t>
      </w:r>
      <w:r w:rsidR="00A86495">
        <w:rPr>
          <w:rFonts w:hint="cs"/>
          <w:rtl/>
          <w:lang w:eastAsia="he-IL"/>
        </w:rPr>
        <w:t>בזמן ההשתלה, את הכלכלה בזמן ההשתלה, ואז נראה את כל האנשים רצים אל בית המשפט ומנסים להוכיח האם הכיסוי הז</w:t>
      </w:r>
      <w:r>
        <w:rPr>
          <w:rFonts w:hint="cs"/>
          <w:rtl/>
          <w:lang w:eastAsia="he-IL"/>
        </w:rPr>
        <w:t>ה</w:t>
      </w:r>
      <w:r w:rsidR="00A86495">
        <w:rPr>
          <w:rFonts w:hint="cs"/>
          <w:rtl/>
          <w:lang w:eastAsia="he-IL"/>
        </w:rPr>
        <w:t xml:space="preserve"> הוא אירוע רפואי או לא. </w:t>
      </w:r>
    </w:p>
    <w:p w:rsidR="000B73F2" w:rsidRDefault="000B73F2" w:rsidP="00A86495">
      <w:pPr>
        <w:rPr>
          <w:rtl/>
          <w:lang w:eastAsia="he-IL"/>
        </w:rPr>
      </w:pPr>
      <w:bookmarkStart w:id="476" w:name="_ETM_Q1_2112445"/>
      <w:bookmarkStart w:id="477" w:name="_ETM_Q1_2112504"/>
      <w:bookmarkEnd w:id="476"/>
      <w:bookmarkEnd w:id="477"/>
    </w:p>
    <w:p w:rsidR="00A86495" w:rsidRDefault="00A86495" w:rsidP="00A86495">
      <w:pPr>
        <w:rPr>
          <w:rtl/>
          <w:lang w:eastAsia="he-IL"/>
        </w:rPr>
      </w:pPr>
      <w:bookmarkStart w:id="478" w:name="_ETM_Q1_2112622"/>
      <w:bookmarkStart w:id="479" w:name="_ETM_Q1_2112690"/>
      <w:bookmarkEnd w:id="478"/>
      <w:bookmarkEnd w:id="479"/>
      <w:r>
        <w:rPr>
          <w:rFonts w:hint="cs"/>
          <w:rtl/>
          <w:lang w:eastAsia="he-IL"/>
        </w:rPr>
        <w:t xml:space="preserve">אני מדגיש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הפוליסות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תרופות וגם השתלות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ברובן המוחלט </w:t>
      </w:r>
      <w:r w:rsidR="000B73F2">
        <w:rPr>
          <w:rFonts w:hint="cs"/>
          <w:rtl/>
          <w:lang w:eastAsia="he-IL"/>
        </w:rPr>
        <w:t xml:space="preserve">הן פוליסות שיפוי, כלומר כיסוי </w:t>
      </w:r>
      <w:bookmarkStart w:id="480" w:name="_ETM_Q1_2124049"/>
      <w:bookmarkEnd w:id="480"/>
      <w:r w:rsidR="000B73F2">
        <w:rPr>
          <w:rFonts w:hint="cs"/>
          <w:rtl/>
          <w:lang w:eastAsia="he-IL"/>
        </w:rPr>
        <w:t>הוצאות, כלומר הזו</w:t>
      </w:r>
      <w:r>
        <w:rPr>
          <w:rFonts w:hint="cs"/>
          <w:rtl/>
          <w:lang w:eastAsia="he-IL"/>
        </w:rPr>
        <w:t>כ</w:t>
      </w:r>
      <w:r w:rsidR="000B73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בכל מקרה לא רואה מהם שקל, לא משנה אם החייב קיבל משהו או לא</w:t>
      </w:r>
      <w:r w:rsidR="000B73F2">
        <w:rPr>
          <w:rFonts w:hint="cs"/>
          <w:rtl/>
          <w:lang w:eastAsia="he-IL"/>
        </w:rPr>
        <w:t xml:space="preserve"> קיבל משהו</w:t>
      </w:r>
      <w:r>
        <w:rPr>
          <w:rFonts w:hint="cs"/>
          <w:rtl/>
          <w:lang w:eastAsia="he-IL"/>
        </w:rPr>
        <w:t>. לכן הייתי מציע לוותר על ההגדרה המצמצמת הזו של 100% מעלות האירוע הרפואי</w:t>
      </w:r>
      <w:r w:rsidR="000B7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הוא בעייתי מבחינת ניסוח החוקים.</w:t>
      </w:r>
    </w:p>
    <w:p w:rsidR="000B73F2" w:rsidRDefault="000B73F2" w:rsidP="00A86495">
      <w:pPr>
        <w:rPr>
          <w:rtl/>
          <w:lang w:eastAsia="he-IL"/>
        </w:rPr>
      </w:pPr>
      <w:bookmarkStart w:id="481" w:name="_ETM_Q1_2135112"/>
      <w:bookmarkStart w:id="482" w:name="_ETM_Q1_2135180"/>
      <w:bookmarkEnd w:id="481"/>
      <w:bookmarkEnd w:id="482"/>
    </w:p>
    <w:p w:rsidR="00A86495" w:rsidRDefault="00A86495" w:rsidP="00A86495">
      <w:pPr>
        <w:pStyle w:val="af6"/>
        <w:keepNext/>
      </w:pPr>
      <w:bookmarkStart w:id="483" w:name="ET_yor_5292_61"/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A86495" w:rsidRDefault="00A86495" w:rsidP="00A8649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עו"ד יואב</w:t>
      </w:r>
      <w:r w:rsidR="000B73F2">
        <w:rPr>
          <w:rFonts w:hint="cs"/>
          <w:rtl/>
          <w:lang w:eastAsia="he-IL"/>
        </w:rPr>
        <w:t xml:space="preserve"> </w:t>
      </w:r>
      <w:proofErr w:type="spellStart"/>
      <w:r w:rsidR="000B73F2">
        <w:rPr>
          <w:rFonts w:hint="cs"/>
          <w:rtl/>
          <w:lang w:eastAsia="he-IL"/>
        </w:rPr>
        <w:t>סברוב</w:t>
      </w:r>
      <w:proofErr w:type="spellEnd"/>
      <w:r>
        <w:rPr>
          <w:rFonts w:hint="cs"/>
          <w:rtl/>
          <w:lang w:eastAsia="he-IL"/>
        </w:rPr>
        <w:t>, לשכת עורכי הדין.</w:t>
      </w:r>
    </w:p>
    <w:p w:rsidR="00A86495" w:rsidRDefault="00A86495" w:rsidP="00A86495">
      <w:pPr>
        <w:rPr>
          <w:rtl/>
          <w:lang w:eastAsia="he-IL"/>
        </w:rPr>
      </w:pPr>
    </w:p>
    <w:p w:rsidR="00A86495" w:rsidRDefault="00A86495" w:rsidP="00A86495">
      <w:pPr>
        <w:pStyle w:val="af9"/>
        <w:keepNext/>
        <w:rPr>
          <w:lang w:eastAsia="he-IL"/>
        </w:rPr>
      </w:pPr>
      <w:bookmarkStart w:id="484" w:name="ET_guest_865686_62"/>
      <w:r w:rsidRPr="00A86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סברוב</w:t>
      </w:r>
      <w:proofErr w:type="spellEnd"/>
      <w:r>
        <w:rPr>
          <w:rtl/>
          <w:lang w:eastAsia="he-IL"/>
        </w:rPr>
        <w:t>:</w:t>
      </w:r>
      <w:r w:rsidRPr="00A86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A86495" w:rsidRDefault="00A86495" w:rsidP="00A86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בוועדה הקודמת דובר על כך שהביטוחים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אותה החרגה לא תחול על תיקי מזונות, ששם ניתן יהיה לעקל את הכספים. איני יודע אם זה נשאר או הוצא.</w:t>
      </w:r>
    </w:p>
    <w:p w:rsidR="00C90D3E" w:rsidRDefault="00C90D3E" w:rsidP="00A86495">
      <w:pPr>
        <w:rPr>
          <w:rtl/>
          <w:lang w:eastAsia="he-IL"/>
        </w:rPr>
      </w:pPr>
      <w:bookmarkStart w:id="485" w:name="_ETM_Q1_2175075"/>
      <w:bookmarkStart w:id="486" w:name="_ETM_Q1_2175169"/>
      <w:bookmarkEnd w:id="485"/>
      <w:bookmarkEnd w:id="486"/>
    </w:p>
    <w:p w:rsidR="00A86495" w:rsidRDefault="00A86495" w:rsidP="00A86495">
      <w:pPr>
        <w:pStyle w:val="a4"/>
        <w:keepNext/>
        <w:rPr>
          <w:rtl/>
        </w:rPr>
      </w:pPr>
      <w:bookmarkStart w:id="487" w:name="ET_speaker_אלעזר_שטרן_הייעוץ_המשפט_63"/>
      <w:r w:rsidRPr="00A86495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A86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A86495" w:rsidRDefault="00A86495" w:rsidP="00C90D3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עלה בדיון הקודם, ויושב-ראש הוועדה הקבוע</w:t>
      </w:r>
      <w:r w:rsidR="00C90D3E">
        <w:rPr>
          <w:rFonts w:hint="cs"/>
          <w:rtl/>
          <w:lang w:eastAsia="he-IL"/>
        </w:rPr>
        <w:t xml:space="preserve"> העדיף לא לגעת במצב הנוכחי שלפי</w:t>
      </w:r>
      <w:r>
        <w:rPr>
          <w:rFonts w:hint="cs"/>
          <w:rtl/>
          <w:lang w:eastAsia="he-IL"/>
        </w:rPr>
        <w:t xml:space="preserve"> סעיף 50ב, שההחרגה של חוק מזונות חלה רק על פסקאות (1) עד (4)</w:t>
      </w:r>
      <w:r w:rsidR="00C90D3E">
        <w:rPr>
          <w:rFonts w:hint="cs"/>
          <w:rtl/>
          <w:lang w:eastAsia="he-IL"/>
        </w:rPr>
        <w:t xml:space="preserve"> לסעיף 50א</w:t>
      </w:r>
      <w:r>
        <w:rPr>
          <w:rFonts w:hint="cs"/>
          <w:rtl/>
          <w:lang w:eastAsia="he-IL"/>
        </w:rPr>
        <w:t xml:space="preserve">, כלומר </w:t>
      </w:r>
      <w:r w:rsidR="00C90D3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ק רק אם יש לי חוב מזונות</w:t>
      </w:r>
      <w:r w:rsidR="00C90D3E">
        <w:rPr>
          <w:rFonts w:hint="cs"/>
          <w:rtl/>
          <w:lang w:eastAsia="he-IL"/>
        </w:rPr>
        <w:t xml:space="preserve">, אפשר יהיה לעקל את </w:t>
      </w:r>
      <w:bookmarkStart w:id="488" w:name="_ETM_Q1_2206272"/>
      <w:bookmarkEnd w:id="488"/>
      <w:r w:rsidR="00C90D3E">
        <w:rPr>
          <w:rFonts w:hint="cs"/>
          <w:rtl/>
          <w:lang w:eastAsia="he-IL"/>
        </w:rPr>
        <w:t xml:space="preserve">הנכסים שמנויים בפסקאות (1) עד (4), אבל </w:t>
      </w:r>
      <w:r>
        <w:rPr>
          <w:rFonts w:hint="cs"/>
          <w:rtl/>
          <w:lang w:eastAsia="he-IL"/>
        </w:rPr>
        <w:t xml:space="preserve">כל הנכסים </w:t>
      </w:r>
      <w:r w:rsidR="00C90D3E">
        <w:rPr>
          <w:rFonts w:hint="cs"/>
          <w:rtl/>
          <w:lang w:eastAsia="he-IL"/>
        </w:rPr>
        <w:t xml:space="preserve">בפסקאות (5) </w:t>
      </w:r>
      <w:r>
        <w:rPr>
          <w:rFonts w:hint="cs"/>
          <w:rtl/>
          <w:lang w:eastAsia="he-IL"/>
        </w:rPr>
        <w:t>והלאה אי-אפשר לעקל</w:t>
      </w:r>
      <w:r w:rsidR="00C90D3E">
        <w:rPr>
          <w:rFonts w:hint="cs"/>
          <w:rtl/>
          <w:lang w:eastAsia="he-IL"/>
        </w:rPr>
        <w:t xml:space="preserve"> גם כשמדובר בחוב מזונות</w:t>
      </w:r>
      <w:r>
        <w:rPr>
          <w:rFonts w:hint="cs"/>
          <w:rtl/>
          <w:lang w:eastAsia="he-IL"/>
        </w:rPr>
        <w:t xml:space="preserve">. בדיון הקודם השאלה הזו עלתה. </w:t>
      </w:r>
      <w:r w:rsidR="00C90D3E">
        <w:rPr>
          <w:rFonts w:hint="cs"/>
          <w:rtl/>
          <w:lang w:eastAsia="he-IL"/>
        </w:rPr>
        <w:t xml:space="preserve">יושב-ראש הוועדה הקבוע אמר שהוא מעדיף </w:t>
      </w:r>
      <w:r>
        <w:rPr>
          <w:rFonts w:hint="cs"/>
          <w:rtl/>
          <w:lang w:eastAsia="he-IL"/>
        </w:rPr>
        <w:t xml:space="preserve">לא לגעת בזה, ומעדיף שהמצב יישאר כמו שהוא. המשמעות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שההגנה שאנו מעניקים לכספים הללו תמשיך לחו</w:t>
      </w:r>
      <w:r w:rsidR="00C90D3E">
        <w:rPr>
          <w:rFonts w:hint="cs"/>
          <w:rtl/>
          <w:lang w:eastAsia="he-IL"/>
        </w:rPr>
        <w:t>ל גם כשמדובר בחוב</w:t>
      </w:r>
      <w:r>
        <w:rPr>
          <w:rFonts w:hint="cs"/>
          <w:rtl/>
          <w:lang w:eastAsia="he-IL"/>
        </w:rPr>
        <w:t xml:space="preserve"> מזונות. יש בזה </w:t>
      </w:r>
      <w:r w:rsidR="00C90D3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ציונל, </w:t>
      </w:r>
      <w:r w:rsidR="00C90D3E">
        <w:rPr>
          <w:rFonts w:hint="cs"/>
          <w:rtl/>
          <w:lang w:eastAsia="he-IL"/>
        </w:rPr>
        <w:t xml:space="preserve">כי </w:t>
      </w:r>
      <w:bookmarkStart w:id="489" w:name="_ETM_Q1_2238939"/>
      <w:bookmarkEnd w:id="489"/>
      <w:r>
        <w:rPr>
          <w:rFonts w:hint="cs"/>
          <w:rtl/>
          <w:lang w:eastAsia="he-IL"/>
        </w:rPr>
        <w:t>למרות הייחודיות של חוב מזונות</w:t>
      </w:r>
      <w:r w:rsidR="00C90D3E">
        <w:rPr>
          <w:rFonts w:hint="cs"/>
          <w:rtl/>
          <w:lang w:eastAsia="he-IL"/>
        </w:rPr>
        <w:t>, אנחנו מדברים על טיפולים רפואיים</w:t>
      </w:r>
      <w:r>
        <w:rPr>
          <w:rFonts w:hint="cs"/>
          <w:rtl/>
          <w:lang w:eastAsia="he-IL"/>
        </w:rPr>
        <w:t xml:space="preserve"> של האדם עצמו. </w:t>
      </w:r>
    </w:p>
    <w:p w:rsidR="00C90D3E" w:rsidRDefault="00C90D3E" w:rsidP="00C90D3E">
      <w:pPr>
        <w:rPr>
          <w:rtl/>
          <w:lang w:eastAsia="he-IL"/>
        </w:rPr>
      </w:pPr>
      <w:bookmarkStart w:id="490" w:name="_ETM_Q1_2245542"/>
      <w:bookmarkStart w:id="491" w:name="_ETM_Q1_2245637"/>
      <w:bookmarkEnd w:id="490"/>
      <w:bookmarkEnd w:id="491"/>
    </w:p>
    <w:p w:rsidR="00A86495" w:rsidRDefault="00A86495" w:rsidP="00A86495">
      <w:pPr>
        <w:pStyle w:val="af6"/>
        <w:keepNext/>
      </w:pPr>
      <w:bookmarkStart w:id="492" w:name="ET_yor_5292_64"/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A86495" w:rsidRDefault="00A86495" w:rsidP="00C90D3E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לזה, שמענו ואנו יודעים שאם המבוטח לא יקבל את הכסף הזה, אף אחד לא יקבל</w:t>
      </w:r>
      <w:r w:rsidR="00C90D3E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לכן </w:t>
      </w:r>
      <w:r w:rsidR="00C90D3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שהכסף נמצא </w:t>
      </w:r>
      <w:r w:rsidR="00C90D3E">
        <w:rPr>
          <w:rFonts w:hint="cs"/>
          <w:rtl/>
          <w:lang w:eastAsia="he-IL"/>
        </w:rPr>
        <w:t xml:space="preserve">והברירה היא </w:t>
      </w:r>
      <w:r>
        <w:rPr>
          <w:rFonts w:hint="cs"/>
          <w:rtl/>
          <w:lang w:eastAsia="he-IL"/>
        </w:rPr>
        <w:t xml:space="preserve">או לתת את זה </w:t>
      </w:r>
      <w:r w:rsidR="00C90D3E">
        <w:rPr>
          <w:rFonts w:hint="cs"/>
          <w:rtl/>
          <w:lang w:eastAsia="he-IL"/>
        </w:rPr>
        <w:t xml:space="preserve">מזונות </w:t>
      </w:r>
      <w:bookmarkStart w:id="493" w:name="_ETM_Q1_2259667"/>
      <w:bookmarkEnd w:id="493"/>
      <w:r w:rsidR="00C90D3E">
        <w:rPr>
          <w:rFonts w:hint="cs"/>
          <w:rtl/>
          <w:lang w:eastAsia="he-IL"/>
        </w:rPr>
        <w:t xml:space="preserve">או לתת את זה </w:t>
      </w:r>
      <w:r>
        <w:rPr>
          <w:rFonts w:hint="cs"/>
          <w:rtl/>
          <w:lang w:eastAsia="he-IL"/>
        </w:rPr>
        <w:t>לביטוח רפואי. אם הוא לא עושה השתלה, חברת הביטוח לא תשלם.</w:t>
      </w:r>
    </w:p>
    <w:p w:rsidR="00A86495" w:rsidRDefault="00A86495" w:rsidP="00A86495">
      <w:pPr>
        <w:rPr>
          <w:rtl/>
          <w:lang w:eastAsia="he-IL"/>
        </w:rPr>
      </w:pPr>
    </w:p>
    <w:p w:rsidR="00A86495" w:rsidRDefault="00A86495" w:rsidP="00A86495">
      <w:pPr>
        <w:pStyle w:val="af9"/>
        <w:keepNext/>
        <w:rPr>
          <w:rtl/>
          <w:lang w:eastAsia="he-IL"/>
        </w:rPr>
      </w:pPr>
      <w:bookmarkStart w:id="494" w:name="ET_guest_865686_65"/>
      <w:r w:rsidRPr="00A864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סברוב</w:t>
      </w:r>
      <w:proofErr w:type="spellEnd"/>
      <w:r>
        <w:rPr>
          <w:rtl/>
          <w:lang w:eastAsia="he-IL"/>
        </w:rPr>
        <w:t>:</w:t>
      </w:r>
      <w:r w:rsidRPr="00A86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A86495" w:rsidRDefault="00A86495" w:rsidP="00C90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r w:rsidR="00C90D3E">
        <w:rPr>
          <w:rFonts w:hint="cs"/>
          <w:rtl/>
          <w:lang w:eastAsia="he-IL"/>
        </w:rPr>
        <w:t xml:space="preserve">מאחר שמדובר בטיפולים מצילי חיים, כמובן שאם החייב לא יקבל את הטיפול הזה, </w:t>
      </w:r>
      <w:r>
        <w:rPr>
          <w:rFonts w:hint="cs"/>
          <w:rtl/>
          <w:lang w:eastAsia="he-IL"/>
        </w:rPr>
        <w:t>נהיה במצב שלא יהיה מי שישלם א</w:t>
      </w:r>
      <w:r w:rsidR="00C90D3E">
        <w:rPr>
          <w:rFonts w:hint="cs"/>
          <w:rtl/>
          <w:lang w:eastAsia="he-IL"/>
        </w:rPr>
        <w:t>ת המזונות חלילה, כי חייו לא יינצ</w:t>
      </w:r>
      <w:r>
        <w:rPr>
          <w:rFonts w:hint="cs"/>
          <w:rtl/>
          <w:lang w:eastAsia="he-IL"/>
        </w:rPr>
        <w:t>לו.</w:t>
      </w:r>
    </w:p>
    <w:p w:rsidR="00C90D3E" w:rsidRDefault="00C90D3E" w:rsidP="00C90D3E">
      <w:pPr>
        <w:rPr>
          <w:rtl/>
          <w:lang w:eastAsia="he-IL"/>
        </w:rPr>
      </w:pPr>
      <w:bookmarkStart w:id="495" w:name="_ETM_Q1_2284589"/>
      <w:bookmarkStart w:id="496" w:name="_ETM_Q1_2284674"/>
      <w:bookmarkEnd w:id="495"/>
      <w:bookmarkEnd w:id="496"/>
    </w:p>
    <w:p w:rsidR="00A86495" w:rsidRDefault="00A86495" w:rsidP="00A86495">
      <w:pPr>
        <w:pStyle w:val="af6"/>
        <w:keepNext/>
      </w:pPr>
      <w:bookmarkStart w:id="497" w:name="ET_yor_5292_66"/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C90D3E" w:rsidRDefault="00C90D3E" w:rsidP="00C90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לא יהיה כשיר </w:t>
      </w:r>
      <w:r w:rsidR="00A86495">
        <w:rPr>
          <w:rFonts w:hint="cs"/>
          <w:rtl/>
          <w:lang w:eastAsia="he-IL"/>
        </w:rPr>
        <w:t>לעבוד</w:t>
      </w:r>
      <w:r>
        <w:rPr>
          <w:rFonts w:hint="cs"/>
          <w:rtl/>
          <w:lang w:eastAsia="he-IL"/>
        </w:rPr>
        <w:t xml:space="preserve"> ולהשתכר</w:t>
      </w:r>
      <w:bookmarkStart w:id="498" w:name="_ETM_Q1_2289921"/>
      <w:bookmarkStart w:id="499" w:name="_ETM_Q1_2289991"/>
      <w:bookmarkEnd w:id="498"/>
      <w:bookmarkEnd w:id="499"/>
      <w:r w:rsidR="00A86495">
        <w:rPr>
          <w:rFonts w:hint="cs"/>
          <w:rtl/>
          <w:lang w:eastAsia="he-IL"/>
        </w:rPr>
        <w:t>.</w:t>
      </w:r>
    </w:p>
    <w:p w:rsidR="00A86495" w:rsidRDefault="00A86495" w:rsidP="00C90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86495" w:rsidRDefault="00A86495" w:rsidP="00A86495">
      <w:pPr>
        <w:pStyle w:val="-"/>
        <w:keepNext/>
      </w:pPr>
      <w:bookmarkStart w:id="500" w:name="ET_speakercontinue_865686_67"/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דובר_המשך</w:t>
      </w:r>
      <w:proofErr w:type="spellEnd"/>
      <w:r w:rsidRPr="00A86495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סברוב</w:t>
      </w:r>
      <w:proofErr w:type="spellEnd"/>
      <w:r>
        <w:rPr>
          <w:rtl/>
        </w:rPr>
        <w:t>:</w:t>
      </w:r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דובר_המשך</w:t>
      </w:r>
      <w:proofErr w:type="spellEnd"/>
      <w:r w:rsidRPr="00A86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A86495" w:rsidRDefault="00C90D3E" w:rsidP="00A24EF0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לא יהיה לו שום כושר, וה</w:t>
      </w:r>
      <w:r w:rsidR="00A24EF0">
        <w:rPr>
          <w:rFonts w:hint="cs"/>
          <w:rtl/>
          <w:lang w:eastAsia="he-IL"/>
        </w:rPr>
        <w:t xml:space="preserve">סכום הזה </w:t>
      </w:r>
      <w:bookmarkStart w:id="501" w:name="_ETM_Q1_2291276"/>
      <w:bookmarkEnd w:id="501"/>
      <w:r w:rsidR="00A86495">
        <w:rPr>
          <w:rFonts w:hint="cs"/>
          <w:rtl/>
          <w:lang w:eastAsia="he-IL"/>
        </w:rPr>
        <w:t>ייפול על הציבור מכספי ה</w:t>
      </w:r>
      <w:r w:rsidR="00A24EF0">
        <w:rPr>
          <w:rFonts w:hint="cs"/>
          <w:rtl/>
          <w:lang w:eastAsia="he-IL"/>
        </w:rPr>
        <w:t>ביטוח הלאומי, אם הזוכה זכאי</w:t>
      </w:r>
      <w:r w:rsidR="00A86495">
        <w:rPr>
          <w:rFonts w:hint="cs"/>
          <w:rtl/>
          <w:lang w:eastAsia="he-IL"/>
        </w:rPr>
        <w:t>ת למזונות.</w:t>
      </w:r>
    </w:p>
    <w:p w:rsidR="00A86495" w:rsidRDefault="00A86495" w:rsidP="00A86495">
      <w:pPr>
        <w:rPr>
          <w:rtl/>
          <w:lang w:eastAsia="he-IL"/>
        </w:rPr>
      </w:pPr>
    </w:p>
    <w:p w:rsidR="00A86495" w:rsidRDefault="00A86495" w:rsidP="00296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נוספת, שעלתה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כפל ביטוחים. גם פה אנו צריכים, במסגרת האיזון שדובר עליו, למצוא איזון. כי כפי שאמר אדוני יושב-ראש הוועדה, אנו </w:t>
      </w:r>
      <w:r w:rsidR="00296B9C">
        <w:rPr>
          <w:rFonts w:hint="cs"/>
          <w:rtl/>
          <w:lang w:eastAsia="he-IL"/>
        </w:rPr>
        <w:t xml:space="preserve">עלולים להימצא במצב שחייב משלם </w:t>
      </w:r>
      <w:r>
        <w:rPr>
          <w:rFonts w:hint="cs"/>
          <w:rtl/>
          <w:lang w:eastAsia="he-IL"/>
        </w:rPr>
        <w:t xml:space="preserve">אלפי שקלים </w:t>
      </w:r>
      <w:r w:rsidR="00296B9C">
        <w:rPr>
          <w:rFonts w:hint="cs"/>
          <w:rtl/>
          <w:lang w:eastAsia="he-IL"/>
        </w:rPr>
        <w:t xml:space="preserve">על פוליסות ביטוח בריאות, שזה </w:t>
      </w:r>
      <w:bookmarkStart w:id="502" w:name="_ETM_Q1_2328179"/>
      <w:bookmarkEnd w:id="502"/>
      <w:r w:rsidR="00296B9C">
        <w:rPr>
          <w:rFonts w:hint="cs"/>
          <w:rtl/>
          <w:lang w:eastAsia="he-IL"/>
        </w:rPr>
        <w:t xml:space="preserve">לכאורה דבר לגיטימי, אבל כך הוא מעמיס על עצמו </w:t>
      </w:r>
      <w:r>
        <w:rPr>
          <w:rFonts w:hint="cs"/>
          <w:rtl/>
          <w:lang w:eastAsia="he-IL"/>
        </w:rPr>
        <w:t>הוצאות עד למצב שצו התשלומים שלו יהיה 100 שקלים בסך הכול.</w:t>
      </w:r>
    </w:p>
    <w:p w:rsidR="00296B9C" w:rsidRDefault="00296B9C" w:rsidP="00296B9C">
      <w:pPr>
        <w:rPr>
          <w:rtl/>
          <w:lang w:eastAsia="he-IL"/>
        </w:rPr>
      </w:pPr>
      <w:bookmarkStart w:id="503" w:name="_ETM_Q1_2317590"/>
      <w:bookmarkStart w:id="504" w:name="_ETM_Q1_2317685"/>
      <w:bookmarkEnd w:id="503"/>
      <w:bookmarkEnd w:id="504"/>
    </w:p>
    <w:p w:rsidR="00A86495" w:rsidRDefault="00A86495" w:rsidP="00A86495">
      <w:pPr>
        <w:pStyle w:val="af6"/>
        <w:keepNext/>
      </w:pPr>
      <w:bookmarkStart w:id="505" w:name="ET_yor_5292_68"/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A86495" w:rsidRDefault="00A86495" w:rsidP="00296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פה אמר לך יושב-ראש רשות האכיפה תומר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 w:rsidR="00296B9C">
        <w:rPr>
          <w:rFonts w:hint="cs"/>
          <w:rtl/>
          <w:lang w:eastAsia="he-IL"/>
        </w:rPr>
        <w:t xml:space="preserve">, </w:t>
      </w:r>
      <w:bookmarkStart w:id="506" w:name="_ETM_Q1_2349982"/>
      <w:bookmarkEnd w:id="506"/>
      <w:r w:rsidR="00296B9C">
        <w:rPr>
          <w:rFonts w:hint="cs"/>
          <w:rtl/>
          <w:lang w:eastAsia="he-IL"/>
        </w:rPr>
        <w:t>שבמקרה כזה, ברגע שהוא ממלא את השאלון</w:t>
      </w:r>
      <w:r>
        <w:rPr>
          <w:rFonts w:hint="cs"/>
          <w:rtl/>
          <w:lang w:eastAsia="he-IL"/>
        </w:rPr>
        <w:t xml:space="preserve"> ואומר: אלה הוצאות</w:t>
      </w:r>
      <w:r w:rsidR="00296B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296B9C">
        <w:rPr>
          <w:rFonts w:hint="cs"/>
          <w:rtl/>
          <w:lang w:eastAsia="he-IL"/>
        </w:rPr>
        <w:t xml:space="preserve">, הרשם יכול </w:t>
      </w:r>
      <w:bookmarkStart w:id="507" w:name="_ETM_Q1_2353235"/>
      <w:bookmarkEnd w:id="507"/>
      <w:r w:rsidR="00296B9C">
        <w:rPr>
          <w:rFonts w:hint="cs"/>
          <w:rtl/>
          <w:lang w:eastAsia="he-IL"/>
        </w:rPr>
        <w:t xml:space="preserve">לומר: אני לא מרשה לך </w:t>
      </w:r>
      <w:r>
        <w:rPr>
          <w:rFonts w:hint="cs"/>
          <w:rtl/>
          <w:lang w:eastAsia="he-IL"/>
        </w:rPr>
        <w:t xml:space="preserve">לשלם 5,000 שקל ביטוח בריאות, </w:t>
      </w:r>
      <w:r w:rsidR="00296B9C">
        <w:rPr>
          <w:rFonts w:hint="cs"/>
          <w:rtl/>
          <w:lang w:eastAsia="he-IL"/>
        </w:rPr>
        <w:t xml:space="preserve">כשהמשכורת שלך היא 8,000, </w:t>
      </w:r>
      <w:r>
        <w:rPr>
          <w:rFonts w:hint="cs"/>
          <w:rtl/>
          <w:lang w:eastAsia="he-IL"/>
        </w:rPr>
        <w:t>ואז לא נשאר לשלם.</w:t>
      </w:r>
    </w:p>
    <w:p w:rsidR="00296B9C" w:rsidRDefault="00296B9C" w:rsidP="00296B9C">
      <w:pPr>
        <w:rPr>
          <w:rtl/>
          <w:lang w:eastAsia="he-IL"/>
        </w:rPr>
      </w:pPr>
      <w:bookmarkStart w:id="508" w:name="_ETM_Q1_2359171"/>
      <w:bookmarkStart w:id="509" w:name="_ETM_Q1_2359267"/>
      <w:bookmarkEnd w:id="508"/>
      <w:bookmarkEnd w:id="509"/>
    </w:p>
    <w:p w:rsidR="00A86495" w:rsidRDefault="00A86495" w:rsidP="00A86495">
      <w:pPr>
        <w:pStyle w:val="-"/>
        <w:keepNext/>
      </w:pPr>
      <w:bookmarkStart w:id="510" w:name="ET_speakercontinue_865686_69"/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דובר_המשך</w:t>
      </w:r>
      <w:proofErr w:type="spellEnd"/>
      <w:r w:rsidRPr="00A86495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סברוב</w:t>
      </w:r>
      <w:proofErr w:type="spellEnd"/>
      <w:r>
        <w:rPr>
          <w:rtl/>
        </w:rPr>
        <w:t>:</w:t>
      </w:r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דובר_המשך</w:t>
      </w:r>
      <w:proofErr w:type="spellEnd"/>
      <w:r w:rsidRPr="00A86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A86495" w:rsidRDefault="00A86495" w:rsidP="00296B9C">
      <w:pPr>
        <w:rPr>
          <w:rtl/>
          <w:lang w:eastAsia="he-IL"/>
        </w:rPr>
      </w:pPr>
      <w:r>
        <w:rPr>
          <w:rFonts w:hint="cs"/>
          <w:rtl/>
          <w:lang w:eastAsia="he-IL"/>
        </w:rPr>
        <w:t>עקרונית נכון,</w:t>
      </w:r>
      <w:r w:rsidR="00296B9C">
        <w:rPr>
          <w:rFonts w:hint="cs"/>
          <w:rtl/>
          <w:lang w:eastAsia="he-IL"/>
        </w:rPr>
        <w:t xml:space="preserve"> </w:t>
      </w:r>
      <w:bookmarkStart w:id="511" w:name="_ETM_Q1_2367428"/>
      <w:bookmarkEnd w:id="511"/>
      <w:r>
        <w:rPr>
          <w:rFonts w:hint="cs"/>
          <w:rtl/>
          <w:lang w:eastAsia="he-IL"/>
        </w:rPr>
        <w:t>אבל אני חושב שאולי צריך לק</w:t>
      </w:r>
      <w:r w:rsidR="00296B9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וע את זה בצורה יותר מפורשת, שלרשם יש באופן כ</w:t>
      </w:r>
      <w:r w:rsidR="00296B9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לי לגבי ההחרגה ובאופן ספציפי </w:t>
      </w:r>
      <w:r w:rsidR="00296B9C">
        <w:rPr>
          <w:rFonts w:hint="cs"/>
          <w:rtl/>
          <w:lang w:eastAsia="he-IL"/>
        </w:rPr>
        <w:t xml:space="preserve">במקרה של כפל ביטוחים, </w:t>
      </w:r>
      <w:r>
        <w:rPr>
          <w:rFonts w:hint="cs"/>
          <w:rtl/>
          <w:lang w:eastAsia="he-IL"/>
        </w:rPr>
        <w:t xml:space="preserve">שיקול דעת לקבוע שההחרגה הזו לא תחול </w:t>
      </w:r>
      <w:r w:rsidR="00296B9C">
        <w:rPr>
          <w:rFonts w:hint="cs"/>
          <w:rtl/>
          <w:lang w:eastAsia="he-IL"/>
        </w:rPr>
        <w:t xml:space="preserve">במצב של </w:t>
      </w:r>
      <w:proofErr w:type="spellStart"/>
      <w:r>
        <w:rPr>
          <w:rFonts w:hint="cs"/>
          <w:rtl/>
          <w:lang w:eastAsia="he-IL"/>
        </w:rPr>
        <w:t>של</w:t>
      </w:r>
      <w:proofErr w:type="spellEnd"/>
      <w:r>
        <w:rPr>
          <w:rFonts w:hint="cs"/>
          <w:rtl/>
          <w:lang w:eastAsia="he-IL"/>
        </w:rPr>
        <w:t xml:space="preserve"> כפל ביטוחים, ואז לתת לרשמים את שיקול הדעת להחליט מה ראוי ומה זה כפל ביטוחים מוגזם.</w:t>
      </w:r>
    </w:p>
    <w:p w:rsidR="00296B9C" w:rsidRDefault="00296B9C" w:rsidP="00296B9C">
      <w:pPr>
        <w:rPr>
          <w:rtl/>
          <w:lang w:eastAsia="he-IL"/>
        </w:rPr>
      </w:pPr>
      <w:bookmarkStart w:id="512" w:name="_ETM_Q1_2394962"/>
      <w:bookmarkStart w:id="513" w:name="_ETM_Q1_2395048"/>
      <w:bookmarkEnd w:id="512"/>
      <w:bookmarkEnd w:id="513"/>
    </w:p>
    <w:p w:rsidR="00A86495" w:rsidRDefault="00A86495" w:rsidP="00A86495">
      <w:pPr>
        <w:pStyle w:val="af6"/>
        <w:keepNext/>
      </w:pPr>
      <w:bookmarkStart w:id="514" w:name="ET_yor_5292_70"/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86495">
        <w:rPr>
          <w:rStyle w:val="TagStyle"/>
          <w:rtl/>
        </w:rPr>
        <w:t xml:space="preserve"> &lt;&lt; </w:t>
      </w:r>
      <w:proofErr w:type="spellStart"/>
      <w:r w:rsidRPr="00A86495">
        <w:rPr>
          <w:rStyle w:val="TagStyle"/>
          <w:rtl/>
        </w:rPr>
        <w:t>יור</w:t>
      </w:r>
      <w:proofErr w:type="spellEnd"/>
      <w:r w:rsidRPr="00A86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A86495" w:rsidRDefault="00A86495" w:rsidP="00A86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להם. </w:t>
      </w:r>
      <w:r w:rsidR="00296B9C">
        <w:rPr>
          <w:rFonts w:hint="cs"/>
          <w:rtl/>
          <w:lang w:eastAsia="he-IL"/>
        </w:rPr>
        <w:t xml:space="preserve">תודה רבה. </w:t>
      </w:r>
      <w:bookmarkStart w:id="515" w:name="_ETM_Q1_2400204"/>
      <w:bookmarkEnd w:id="515"/>
      <w:r>
        <w:rPr>
          <w:rFonts w:hint="cs"/>
          <w:rtl/>
          <w:lang w:eastAsia="he-IL"/>
        </w:rPr>
        <w:t>ירון גולן, בבקשה.</w:t>
      </w:r>
    </w:p>
    <w:p w:rsidR="00296B9C" w:rsidRDefault="00296B9C" w:rsidP="00A86495">
      <w:pPr>
        <w:pStyle w:val="af9"/>
        <w:keepNext/>
        <w:rPr>
          <w:rStyle w:val="TagStyle"/>
          <w:rtl/>
        </w:rPr>
      </w:pPr>
      <w:bookmarkStart w:id="516" w:name="ET_guest_635112_71"/>
    </w:p>
    <w:p w:rsidR="00A86495" w:rsidRDefault="00A86495" w:rsidP="00A86495">
      <w:pPr>
        <w:pStyle w:val="af9"/>
        <w:keepNext/>
        <w:rPr>
          <w:rtl/>
          <w:lang w:eastAsia="he-IL"/>
        </w:rPr>
      </w:pPr>
      <w:bookmarkStart w:id="517" w:name="_ETM_Q1_2403855"/>
      <w:bookmarkStart w:id="518" w:name="_ETM_Q1_2403940"/>
      <w:bookmarkEnd w:id="517"/>
      <w:bookmarkEnd w:id="518"/>
      <w:r w:rsidRPr="00A86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A86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A86495" w:rsidRDefault="00A86495" w:rsidP="00A86495">
      <w:pPr>
        <w:pStyle w:val="KeepWithNext"/>
        <w:rPr>
          <w:rtl/>
          <w:lang w:eastAsia="he-IL"/>
        </w:rPr>
      </w:pPr>
    </w:p>
    <w:p w:rsidR="00A86495" w:rsidRDefault="00AF2625" w:rsidP="00296B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כדי דיון נזכרנו</w:t>
      </w:r>
      <w:r w:rsidR="00296B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פוליסות ישנות שמאפשרות מתן פיצוי שלא קשור ל</w:t>
      </w:r>
      <w:r w:rsidR="00296B9C">
        <w:rPr>
          <w:rFonts w:hint="cs"/>
          <w:rtl/>
          <w:lang w:eastAsia="he-IL"/>
        </w:rPr>
        <w:t>הוצאה של המבוטח</w:t>
      </w:r>
      <w:r>
        <w:rPr>
          <w:rFonts w:hint="cs"/>
          <w:rtl/>
          <w:lang w:eastAsia="he-IL"/>
        </w:rPr>
        <w:t xml:space="preserve">, כלומר </w:t>
      </w:r>
      <w:r w:rsidR="00296B9C">
        <w:rPr>
          <w:rFonts w:hint="cs"/>
          <w:rtl/>
          <w:lang w:eastAsia="he-IL"/>
        </w:rPr>
        <w:t xml:space="preserve">המבוטח יכול לעשות ניתוח בשירות הציבורי, בסל הבריאות </w:t>
      </w:r>
      <w:bookmarkStart w:id="519" w:name="_ETM_Q1_2433187"/>
      <w:bookmarkEnd w:id="519"/>
      <w:r w:rsidR="00296B9C">
        <w:rPr>
          <w:rFonts w:hint="cs"/>
          <w:rtl/>
          <w:lang w:eastAsia="he-IL"/>
        </w:rPr>
        <w:t xml:space="preserve">הציבורית, ובהתאם לפוליסה הישנה הזאת הוא מביא את ההוכחה לחברת הביטוח, שעשה ניתוח ומקבל פיצוי. את זה, לדעתנו, נכון להמעיט, ואנחנו מציעים לרשום באותו סעיף: למעט פיצוי </w:t>
      </w:r>
      <w:bookmarkStart w:id="520" w:name="_ETM_Q1_2444205"/>
      <w:bookmarkEnd w:id="520"/>
      <w:r w:rsidR="00296B9C">
        <w:rPr>
          <w:rFonts w:hint="cs"/>
          <w:rtl/>
          <w:lang w:eastAsia="he-IL"/>
        </w:rPr>
        <w:t xml:space="preserve">שאינו קשור להוצאה שהוציא המבוטח. כלומר </w:t>
      </w:r>
      <w:r>
        <w:rPr>
          <w:rFonts w:hint="cs"/>
          <w:rtl/>
          <w:lang w:eastAsia="he-IL"/>
        </w:rPr>
        <w:t xml:space="preserve">אם מדובר בהוצאה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הוציא הוצאה, לא י</w:t>
      </w:r>
      <w:r w:rsidR="00296B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יה זכאי לפיצוי. </w:t>
      </w:r>
      <w:r w:rsidR="00296B9C">
        <w:rPr>
          <w:rFonts w:hint="cs"/>
          <w:rtl/>
          <w:lang w:eastAsia="he-IL"/>
        </w:rPr>
        <w:t xml:space="preserve">זה </w:t>
      </w:r>
      <w:proofErr w:type="spellStart"/>
      <w:r w:rsidR="00296B9C">
        <w:rPr>
          <w:rFonts w:hint="cs"/>
          <w:rtl/>
          <w:lang w:eastAsia="he-IL"/>
        </w:rPr>
        <w:t>להחריג</w:t>
      </w:r>
      <w:proofErr w:type="spellEnd"/>
      <w:r w:rsidR="00296B9C">
        <w:rPr>
          <w:rFonts w:hint="cs"/>
          <w:rtl/>
          <w:lang w:eastAsia="he-IL"/>
        </w:rPr>
        <w:t xml:space="preserve"> את הפוליסות </w:t>
      </w:r>
      <w:bookmarkStart w:id="521" w:name="_ETM_Q1_2455140"/>
      <w:bookmarkEnd w:id="521"/>
      <w:r w:rsidR="00296B9C">
        <w:rPr>
          <w:rFonts w:hint="cs"/>
          <w:rtl/>
          <w:lang w:eastAsia="he-IL"/>
        </w:rPr>
        <w:t xml:space="preserve">האלה, שקובעות את </w:t>
      </w:r>
      <w:r>
        <w:rPr>
          <w:rFonts w:hint="cs"/>
          <w:rtl/>
          <w:lang w:eastAsia="he-IL"/>
        </w:rPr>
        <w:t>הזכאות הזו.</w:t>
      </w:r>
    </w:p>
    <w:p w:rsidR="00296B9C" w:rsidRDefault="00296B9C" w:rsidP="00296B9C">
      <w:pPr>
        <w:rPr>
          <w:rtl/>
          <w:lang w:eastAsia="he-IL"/>
        </w:rPr>
      </w:pPr>
      <w:bookmarkStart w:id="522" w:name="_ETM_Q1_2452496"/>
      <w:bookmarkStart w:id="523" w:name="_ETM_Q1_2452602"/>
      <w:bookmarkEnd w:id="522"/>
      <w:bookmarkEnd w:id="523"/>
    </w:p>
    <w:p w:rsidR="00AF2625" w:rsidRDefault="00AF2625" w:rsidP="00AF2625">
      <w:pPr>
        <w:pStyle w:val="af6"/>
        <w:keepNext/>
      </w:pPr>
      <w:bookmarkStart w:id="524" w:name="ET_yor_5292_72"/>
      <w:r w:rsidRPr="00AF2625">
        <w:rPr>
          <w:rStyle w:val="TagStyle"/>
          <w:rtl/>
        </w:rPr>
        <w:t xml:space="preserve"> &lt;&lt; </w:t>
      </w:r>
      <w:proofErr w:type="spellStart"/>
      <w:r w:rsidRPr="00AF2625">
        <w:rPr>
          <w:rStyle w:val="TagStyle"/>
          <w:rtl/>
        </w:rPr>
        <w:t>יור</w:t>
      </w:r>
      <w:proofErr w:type="spellEnd"/>
      <w:r w:rsidRPr="00AF262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F2625">
        <w:rPr>
          <w:rStyle w:val="TagStyle"/>
          <w:rtl/>
        </w:rPr>
        <w:t xml:space="preserve"> &lt;&lt; </w:t>
      </w:r>
      <w:proofErr w:type="spellStart"/>
      <w:r w:rsidRPr="00AF2625">
        <w:rPr>
          <w:rStyle w:val="TagStyle"/>
          <w:rtl/>
        </w:rPr>
        <w:t>יור</w:t>
      </w:r>
      <w:proofErr w:type="spellEnd"/>
      <w:r w:rsidRPr="00AF26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AF2625" w:rsidRDefault="00AF2625" w:rsidP="00AF2625">
      <w:pPr>
        <w:pStyle w:val="KeepWithNext"/>
        <w:rPr>
          <w:rtl/>
          <w:lang w:eastAsia="he-IL"/>
        </w:rPr>
      </w:pPr>
    </w:p>
    <w:p w:rsidR="00AF2625" w:rsidRDefault="00AF2625" w:rsidP="00AF2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בפוליסות ישנות? לא בחדשות? אפשר להוסיף שיפוי, פיצוי או תגמול </w:t>
      </w:r>
      <w:r w:rsidR="00B84236">
        <w:rPr>
          <w:rFonts w:hint="cs"/>
          <w:rtl/>
          <w:lang w:eastAsia="he-IL"/>
        </w:rPr>
        <w:t xml:space="preserve">שאינו הוצאה שקשורה </w:t>
      </w:r>
      <w:r>
        <w:rPr>
          <w:rFonts w:hint="cs"/>
          <w:rtl/>
          <w:lang w:eastAsia="he-IL"/>
        </w:rPr>
        <w:t xml:space="preserve">לאירוע עצמו? </w:t>
      </w:r>
    </w:p>
    <w:p w:rsidR="00296B9C" w:rsidRDefault="00296B9C" w:rsidP="00AF2625">
      <w:pPr>
        <w:rPr>
          <w:rtl/>
          <w:lang w:eastAsia="he-IL"/>
        </w:rPr>
      </w:pPr>
      <w:bookmarkStart w:id="525" w:name="_ETM_Q1_2460046"/>
      <w:bookmarkStart w:id="526" w:name="_ETM_Q1_2460188"/>
      <w:bookmarkEnd w:id="525"/>
      <w:bookmarkEnd w:id="526"/>
    </w:p>
    <w:p w:rsidR="00AF2625" w:rsidRDefault="00AF2625" w:rsidP="00AF2625">
      <w:pPr>
        <w:pStyle w:val="a4"/>
        <w:keepNext/>
        <w:rPr>
          <w:rtl/>
        </w:rPr>
      </w:pPr>
      <w:bookmarkStart w:id="527" w:name="ET_speaker_אלעזר_שטרן_הייעוץ_המשפט_73"/>
      <w:r w:rsidRPr="00AF2625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AF2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AF2625" w:rsidRDefault="00AF2625" w:rsidP="00AF2625">
      <w:pPr>
        <w:pStyle w:val="KeepWithNext"/>
        <w:rPr>
          <w:rtl/>
          <w:lang w:eastAsia="he-IL"/>
        </w:rPr>
      </w:pPr>
    </w:p>
    <w:p w:rsidR="00AF2625" w:rsidRDefault="00B84236" w:rsidP="00AF2625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קשור</w:t>
      </w:r>
      <w:r w:rsidR="00AF2625">
        <w:rPr>
          <w:rFonts w:hint="cs"/>
          <w:rtl/>
          <w:lang w:eastAsia="he-IL"/>
        </w:rPr>
        <w:t>.</w:t>
      </w:r>
    </w:p>
    <w:p w:rsidR="00B84236" w:rsidRDefault="00B84236" w:rsidP="00AF2625">
      <w:pPr>
        <w:rPr>
          <w:rtl/>
          <w:lang w:eastAsia="he-IL"/>
        </w:rPr>
      </w:pPr>
      <w:bookmarkStart w:id="528" w:name="_ETM_Q1_2482612"/>
      <w:bookmarkStart w:id="529" w:name="_ETM_Q1_2482696"/>
      <w:bookmarkEnd w:id="528"/>
      <w:bookmarkEnd w:id="529"/>
    </w:p>
    <w:p w:rsidR="00AF2625" w:rsidRDefault="00AF2625" w:rsidP="00AF2625">
      <w:pPr>
        <w:pStyle w:val="af6"/>
        <w:keepNext/>
      </w:pPr>
      <w:bookmarkStart w:id="530" w:name="ET_yor_5292_74"/>
      <w:r w:rsidRPr="00AF2625">
        <w:rPr>
          <w:rStyle w:val="TagStyle"/>
          <w:rtl/>
        </w:rPr>
        <w:t xml:space="preserve"> &lt;&lt; </w:t>
      </w:r>
      <w:proofErr w:type="spellStart"/>
      <w:r w:rsidRPr="00AF2625">
        <w:rPr>
          <w:rStyle w:val="TagStyle"/>
          <w:rtl/>
        </w:rPr>
        <w:t>יור</w:t>
      </w:r>
      <w:proofErr w:type="spellEnd"/>
      <w:r w:rsidRPr="00AF262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F2625">
        <w:rPr>
          <w:rStyle w:val="TagStyle"/>
          <w:rtl/>
        </w:rPr>
        <w:t xml:space="preserve"> &lt;&lt; </w:t>
      </w:r>
      <w:proofErr w:type="spellStart"/>
      <w:r w:rsidRPr="00AF2625">
        <w:rPr>
          <w:rStyle w:val="TagStyle"/>
          <w:rtl/>
        </w:rPr>
        <w:t>יור</w:t>
      </w:r>
      <w:proofErr w:type="spellEnd"/>
      <w:r w:rsidRPr="00AF26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AF2625" w:rsidRDefault="00AF2625" w:rsidP="00AF2625">
      <w:pPr>
        <w:pStyle w:val="KeepWithNext"/>
        <w:rPr>
          <w:rtl/>
          <w:lang w:eastAsia="he-IL"/>
        </w:rPr>
      </w:pPr>
    </w:p>
    <w:p w:rsidR="00AF2625" w:rsidRDefault="00AF2625" w:rsidP="00AF262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תודה, ירון, על ההערה. איגור.</w:t>
      </w:r>
    </w:p>
    <w:p w:rsidR="00AF2625" w:rsidRDefault="00AF2625" w:rsidP="00AF2625">
      <w:pPr>
        <w:rPr>
          <w:rtl/>
          <w:lang w:eastAsia="he-IL"/>
        </w:rPr>
      </w:pPr>
    </w:p>
    <w:p w:rsidR="00AF2625" w:rsidRDefault="00AF2625" w:rsidP="00AF2625">
      <w:pPr>
        <w:pStyle w:val="af9"/>
        <w:keepNext/>
        <w:rPr>
          <w:lang w:eastAsia="he-IL"/>
        </w:rPr>
      </w:pPr>
      <w:bookmarkStart w:id="531" w:name="ET_guest_866206_75"/>
      <w:r w:rsidRPr="00AF26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איגור מורי:</w:t>
      </w:r>
      <w:r w:rsidRPr="00AF26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"/>
    </w:p>
    <w:p w:rsidR="00AF2625" w:rsidRDefault="00AF2625" w:rsidP="00AF2625">
      <w:pPr>
        <w:pStyle w:val="KeepWithNext"/>
        <w:rPr>
          <w:rtl/>
          <w:lang w:eastAsia="he-IL"/>
        </w:rPr>
      </w:pPr>
    </w:p>
    <w:p w:rsidR="00AF2625" w:rsidRDefault="00AF2625" w:rsidP="00B30A52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של ירון גולן מתייחסת לפוליסות הניתוחים. אני מזכיר</w:t>
      </w:r>
      <w:r w:rsidR="00B30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לא נדונה היום</w:t>
      </w:r>
      <w:r w:rsidR="00B30A52">
        <w:rPr>
          <w:rFonts w:hint="cs"/>
          <w:rtl/>
          <w:lang w:eastAsia="he-IL"/>
        </w:rPr>
        <w:t xml:space="preserve">, לא </w:t>
      </w:r>
      <w:bookmarkStart w:id="532" w:name="_ETM_Q1_2509467"/>
      <w:bookmarkEnd w:id="532"/>
      <w:r w:rsidR="00B30A52">
        <w:rPr>
          <w:rFonts w:hint="cs"/>
          <w:rtl/>
          <w:lang w:eastAsia="he-IL"/>
        </w:rPr>
        <w:t>נכללת בסעיפי החרגת העיקול.</w:t>
      </w:r>
      <w:r>
        <w:rPr>
          <w:rFonts w:hint="cs"/>
          <w:rtl/>
          <w:lang w:eastAsia="he-IL"/>
        </w:rPr>
        <w:t xml:space="preserve"> מדובר בניתוחים בארץ, ולא מדברים על הסעיף זה בחוק הזה.</w:t>
      </w:r>
    </w:p>
    <w:p w:rsidR="00B30A52" w:rsidRDefault="00B30A52" w:rsidP="00B30A52">
      <w:pPr>
        <w:rPr>
          <w:rtl/>
          <w:lang w:eastAsia="he-IL"/>
        </w:rPr>
      </w:pPr>
      <w:bookmarkStart w:id="533" w:name="_ETM_Q1_2527201"/>
      <w:bookmarkStart w:id="534" w:name="_ETM_Q1_2527303"/>
      <w:bookmarkEnd w:id="533"/>
      <w:bookmarkEnd w:id="534"/>
    </w:p>
    <w:p w:rsidR="00AF2625" w:rsidRDefault="00AF2625" w:rsidP="00AF2625">
      <w:pPr>
        <w:pStyle w:val="af6"/>
        <w:keepNext/>
      </w:pPr>
      <w:bookmarkStart w:id="535" w:name="ET_yor_5292_76"/>
      <w:r w:rsidRPr="00AF2625">
        <w:rPr>
          <w:rStyle w:val="TagStyle"/>
          <w:rtl/>
        </w:rPr>
        <w:t xml:space="preserve"> &lt;&lt; </w:t>
      </w:r>
      <w:proofErr w:type="spellStart"/>
      <w:r w:rsidRPr="00AF2625">
        <w:rPr>
          <w:rStyle w:val="TagStyle"/>
          <w:rtl/>
        </w:rPr>
        <w:t>יור</w:t>
      </w:r>
      <w:proofErr w:type="spellEnd"/>
      <w:r w:rsidRPr="00AF262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F2625">
        <w:rPr>
          <w:rStyle w:val="TagStyle"/>
          <w:rtl/>
        </w:rPr>
        <w:t xml:space="preserve"> &lt;&lt; </w:t>
      </w:r>
      <w:proofErr w:type="spellStart"/>
      <w:r w:rsidRPr="00AF2625">
        <w:rPr>
          <w:rStyle w:val="TagStyle"/>
          <w:rtl/>
        </w:rPr>
        <w:t>יור</w:t>
      </w:r>
      <w:proofErr w:type="spellEnd"/>
      <w:r w:rsidRPr="00AF26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AF2625" w:rsidRDefault="00AF2625" w:rsidP="00AF2625">
      <w:pPr>
        <w:pStyle w:val="KeepWithNext"/>
        <w:rPr>
          <w:rtl/>
          <w:lang w:eastAsia="he-IL"/>
        </w:rPr>
      </w:pPr>
    </w:p>
    <w:p w:rsidR="00AF2625" w:rsidRDefault="00AF2625" w:rsidP="00AF2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נסכם. משרד המשפטים. </w:t>
      </w:r>
    </w:p>
    <w:p w:rsidR="002E6590" w:rsidRDefault="002E6590" w:rsidP="00AF2625">
      <w:pPr>
        <w:rPr>
          <w:rtl/>
          <w:lang w:eastAsia="he-IL"/>
        </w:rPr>
      </w:pPr>
    </w:p>
    <w:p w:rsidR="00B30A52" w:rsidRDefault="00B30A52" w:rsidP="00AF2625">
      <w:pPr>
        <w:pStyle w:val="a4"/>
        <w:keepNext/>
        <w:rPr>
          <w:rStyle w:val="TagStyle"/>
          <w:rtl/>
        </w:rPr>
      </w:pPr>
      <w:bookmarkStart w:id="536" w:name="ET_speaker_אלעזר_שטרן_הייעוץ_המשפט_77"/>
    </w:p>
    <w:p w:rsidR="00AF2625" w:rsidRDefault="00AF2625" w:rsidP="00AF2625">
      <w:pPr>
        <w:pStyle w:val="a4"/>
        <w:keepNext/>
        <w:rPr>
          <w:rtl/>
        </w:rPr>
      </w:pPr>
      <w:bookmarkStart w:id="537" w:name="_ETM_Q1_2531162"/>
      <w:bookmarkStart w:id="538" w:name="_ETM_Q1_2531258"/>
      <w:bookmarkEnd w:id="537"/>
      <w:bookmarkEnd w:id="538"/>
      <w:r w:rsidRPr="00AF2625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AF2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AF2625" w:rsidRDefault="00AF2625" w:rsidP="00AF2625">
      <w:pPr>
        <w:pStyle w:val="KeepWithNext"/>
        <w:rPr>
          <w:rtl/>
          <w:lang w:eastAsia="he-IL"/>
        </w:rPr>
      </w:pPr>
    </w:p>
    <w:p w:rsidR="00AF2625" w:rsidRDefault="00AF2625" w:rsidP="00AF262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סיבה להוסיף מה שירון</w:t>
      </w:r>
      <w:r w:rsidR="00B30A52">
        <w:rPr>
          <w:rFonts w:hint="cs"/>
          <w:rtl/>
          <w:lang w:eastAsia="he-IL"/>
        </w:rPr>
        <w:t xml:space="preserve"> אמר</w:t>
      </w:r>
      <w:r>
        <w:rPr>
          <w:rFonts w:hint="cs"/>
          <w:rtl/>
          <w:lang w:eastAsia="he-IL"/>
        </w:rPr>
        <w:t>.</w:t>
      </w:r>
    </w:p>
    <w:p w:rsidR="00B30A52" w:rsidRDefault="00B30A52" w:rsidP="00AF2625">
      <w:pPr>
        <w:rPr>
          <w:rtl/>
          <w:lang w:eastAsia="he-IL"/>
        </w:rPr>
      </w:pPr>
      <w:bookmarkStart w:id="539" w:name="_ETM_Q1_2534768"/>
      <w:bookmarkStart w:id="540" w:name="_ETM_Q1_2534889"/>
      <w:bookmarkEnd w:id="539"/>
      <w:bookmarkEnd w:id="540"/>
    </w:p>
    <w:p w:rsidR="00AF2625" w:rsidRDefault="00AF2625" w:rsidP="00AF2625">
      <w:pPr>
        <w:pStyle w:val="a4"/>
        <w:keepNext/>
        <w:rPr>
          <w:rtl/>
        </w:rPr>
      </w:pPr>
      <w:bookmarkStart w:id="541" w:name="ET_speaker_5628_78"/>
      <w:r w:rsidRPr="00AF262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F2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AF2625" w:rsidRDefault="00AF2625" w:rsidP="00AF2625">
      <w:pPr>
        <w:pStyle w:val="KeepWithNext"/>
        <w:rPr>
          <w:rtl/>
          <w:lang w:eastAsia="he-IL"/>
        </w:rPr>
      </w:pPr>
    </w:p>
    <w:p w:rsidR="00B30A52" w:rsidRDefault="00B30A52" w:rsidP="00B30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לשמוע את חוות דעתכם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הביטוח יצטרכו לומר לבנקים שהכסף הזה, לא מעקלים אותו. </w:t>
      </w:r>
      <w:r w:rsidR="00AF2625">
        <w:rPr>
          <w:rFonts w:hint="cs"/>
          <w:rtl/>
          <w:lang w:eastAsia="he-IL"/>
        </w:rPr>
        <w:t xml:space="preserve">זה אחת. כי הבנק לא יודע מה מקור הכסף. </w:t>
      </w:r>
    </w:p>
    <w:p w:rsidR="00B30A52" w:rsidRDefault="00B30A52" w:rsidP="00B30A52">
      <w:pPr>
        <w:rPr>
          <w:rtl/>
          <w:lang w:eastAsia="he-IL"/>
        </w:rPr>
      </w:pPr>
      <w:bookmarkStart w:id="542" w:name="_ETM_Q1_2558188"/>
      <w:bookmarkStart w:id="543" w:name="_ETM_Q1_2558254"/>
      <w:bookmarkEnd w:id="542"/>
      <w:bookmarkEnd w:id="543"/>
    </w:p>
    <w:p w:rsidR="00AF2625" w:rsidRDefault="00AF2625" w:rsidP="00B30A52">
      <w:pPr>
        <w:rPr>
          <w:rtl/>
          <w:lang w:eastAsia="he-IL"/>
        </w:rPr>
      </w:pPr>
      <w:bookmarkStart w:id="544" w:name="_ETM_Q1_2558365"/>
      <w:bookmarkStart w:id="545" w:name="_ETM_Q1_2558452"/>
      <w:bookmarkEnd w:id="544"/>
      <w:bookmarkEnd w:id="545"/>
      <w:r>
        <w:rPr>
          <w:rFonts w:hint="cs"/>
          <w:rtl/>
          <w:lang w:eastAsia="he-IL"/>
        </w:rPr>
        <w:t xml:space="preserve">שתיים, מה אתם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לפני תחולת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מקרה שפנו אליי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30A52">
        <w:rPr>
          <w:rFonts w:hint="cs"/>
          <w:rtl/>
          <w:lang w:eastAsia="he-IL"/>
        </w:rPr>
        <w:t xml:space="preserve">אדם שכבר </w:t>
      </w:r>
      <w:bookmarkStart w:id="546" w:name="_ETM_Q1_2570489"/>
      <w:bookmarkEnd w:id="546"/>
      <w:r w:rsidR="00B30A52">
        <w:rPr>
          <w:rFonts w:hint="cs"/>
          <w:rtl/>
          <w:lang w:eastAsia="he-IL"/>
        </w:rPr>
        <w:t xml:space="preserve">היום מעוקל, </w:t>
      </w:r>
      <w:r>
        <w:rPr>
          <w:rFonts w:hint="cs"/>
          <w:rtl/>
          <w:lang w:eastAsia="he-IL"/>
        </w:rPr>
        <w:t>ויש לו ביטוח שעיקלו אותו פעם, אחרי החוק</w:t>
      </w:r>
      <w:r w:rsidR="00B30A52">
        <w:rPr>
          <w:rFonts w:hint="cs"/>
          <w:rtl/>
          <w:lang w:eastAsia="he-IL"/>
        </w:rPr>
        <w:t xml:space="preserve"> הח</w:t>
      </w:r>
      <w:r>
        <w:rPr>
          <w:rFonts w:hint="cs"/>
          <w:rtl/>
          <w:lang w:eastAsia="he-IL"/>
        </w:rPr>
        <w:t>דש יוכל לגבות כסף</w:t>
      </w:r>
      <w:r w:rsidR="00B30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</w:t>
      </w:r>
    </w:p>
    <w:p w:rsidR="00B30A52" w:rsidRDefault="00B30A52" w:rsidP="00B30A52">
      <w:pPr>
        <w:rPr>
          <w:rtl/>
          <w:lang w:eastAsia="he-IL"/>
        </w:rPr>
      </w:pPr>
      <w:bookmarkStart w:id="547" w:name="_ETM_Q1_2579026"/>
      <w:bookmarkStart w:id="548" w:name="_ETM_Q1_2579119"/>
      <w:bookmarkEnd w:id="547"/>
      <w:bookmarkEnd w:id="548"/>
    </w:p>
    <w:p w:rsidR="00AF2625" w:rsidRDefault="00AF2625" w:rsidP="00AF2625">
      <w:pPr>
        <w:pStyle w:val="af6"/>
        <w:keepNext/>
      </w:pPr>
      <w:bookmarkStart w:id="549" w:name="ET_yor_5292_79"/>
      <w:r w:rsidRPr="00AF2625">
        <w:rPr>
          <w:rStyle w:val="TagStyle"/>
          <w:rtl/>
        </w:rPr>
        <w:t xml:space="preserve"> &lt;&lt; </w:t>
      </w:r>
      <w:proofErr w:type="spellStart"/>
      <w:r w:rsidRPr="00AF2625">
        <w:rPr>
          <w:rStyle w:val="TagStyle"/>
          <w:rtl/>
        </w:rPr>
        <w:t>יור</w:t>
      </w:r>
      <w:proofErr w:type="spellEnd"/>
      <w:r w:rsidRPr="00AF262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F2625">
        <w:rPr>
          <w:rStyle w:val="TagStyle"/>
          <w:rtl/>
        </w:rPr>
        <w:t xml:space="preserve"> &lt;&lt; </w:t>
      </w:r>
      <w:proofErr w:type="spellStart"/>
      <w:r w:rsidRPr="00AF2625">
        <w:rPr>
          <w:rStyle w:val="TagStyle"/>
          <w:rtl/>
        </w:rPr>
        <w:t>יור</w:t>
      </w:r>
      <w:proofErr w:type="spellEnd"/>
      <w:r w:rsidRPr="00AF26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AF2625" w:rsidRDefault="00AF2625" w:rsidP="00AF2625">
      <w:pPr>
        <w:pStyle w:val="KeepWithNext"/>
        <w:rPr>
          <w:rtl/>
          <w:lang w:eastAsia="he-IL"/>
        </w:rPr>
      </w:pPr>
    </w:p>
    <w:p w:rsidR="00AF2625" w:rsidRDefault="00AF2625" w:rsidP="00B30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הכסף עוד לא התקבל, </w:t>
      </w:r>
      <w:r w:rsidR="00B30A52">
        <w:rPr>
          <w:rFonts w:hint="cs"/>
          <w:rtl/>
          <w:lang w:eastAsia="he-IL"/>
        </w:rPr>
        <w:t xml:space="preserve">החוק הזה ייכנס לתוקף </w:t>
      </w:r>
      <w:r>
        <w:rPr>
          <w:rFonts w:hint="cs"/>
          <w:rtl/>
          <w:lang w:eastAsia="he-IL"/>
        </w:rPr>
        <w:t xml:space="preserve">מהפרסום ברשומות. אם כסף שנתקבל לפני 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יוכל לומר: תשמע. </w:t>
      </w:r>
    </w:p>
    <w:p w:rsidR="00B30A52" w:rsidRDefault="00B30A52" w:rsidP="00AF2625">
      <w:pPr>
        <w:rPr>
          <w:rtl/>
          <w:lang w:eastAsia="he-IL"/>
        </w:rPr>
      </w:pPr>
    </w:p>
    <w:p w:rsidR="00AF2625" w:rsidRDefault="00AF2625" w:rsidP="00AF2625">
      <w:pPr>
        <w:rPr>
          <w:rtl/>
          <w:lang w:eastAsia="he-IL"/>
        </w:rPr>
      </w:pPr>
      <w:bookmarkStart w:id="550" w:name="_ETM_Q1_2592373"/>
      <w:bookmarkStart w:id="551" w:name="_ETM_Q1_2592431"/>
      <w:bookmarkEnd w:id="550"/>
      <w:bookmarkEnd w:id="551"/>
      <w:r>
        <w:rPr>
          <w:rFonts w:hint="cs"/>
          <w:rtl/>
          <w:lang w:eastAsia="he-IL"/>
        </w:rPr>
        <w:t>בבקשה.</w:t>
      </w:r>
    </w:p>
    <w:p w:rsidR="00AF2625" w:rsidRDefault="00AF2625" w:rsidP="00AF2625">
      <w:pPr>
        <w:rPr>
          <w:rtl/>
          <w:lang w:eastAsia="he-IL"/>
        </w:rPr>
      </w:pPr>
    </w:p>
    <w:p w:rsidR="00B30A52" w:rsidRDefault="00B30A52" w:rsidP="00B30A52">
      <w:pPr>
        <w:pStyle w:val="af9"/>
        <w:keepNext/>
        <w:rPr>
          <w:rtl/>
          <w:lang w:eastAsia="he-IL"/>
        </w:rPr>
      </w:pPr>
      <w:bookmarkStart w:id="552" w:name="ET_guest_694383_131"/>
      <w:r w:rsidRPr="00B30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זהוראי</w:t>
      </w:r>
      <w:proofErr w:type="spellEnd"/>
      <w:r>
        <w:rPr>
          <w:rtl/>
          <w:lang w:eastAsia="he-IL"/>
        </w:rPr>
        <w:t>:</w:t>
      </w:r>
      <w:r w:rsidRPr="00B30A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B30A52" w:rsidRDefault="00B30A52" w:rsidP="00B30A52">
      <w:pPr>
        <w:rPr>
          <w:rtl/>
          <w:lang w:eastAsia="he-IL"/>
        </w:rPr>
      </w:pPr>
    </w:p>
    <w:p w:rsidR="00B30A52" w:rsidRDefault="00B30A52" w:rsidP="00AF2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כסף שעוקל, </w:t>
      </w:r>
      <w:bookmarkStart w:id="553" w:name="_ETM_Q1_2596887"/>
      <w:bookmarkEnd w:id="553"/>
      <w:r>
        <w:rPr>
          <w:rFonts w:hint="cs"/>
          <w:rtl/>
          <w:lang w:eastAsia="he-IL"/>
        </w:rPr>
        <w:t xml:space="preserve">זה כסף שנתפס. </w:t>
      </w:r>
    </w:p>
    <w:p w:rsidR="00B30A52" w:rsidRDefault="00B30A52" w:rsidP="00AF2625">
      <w:pPr>
        <w:rPr>
          <w:rtl/>
          <w:lang w:eastAsia="he-IL"/>
        </w:rPr>
      </w:pPr>
      <w:bookmarkStart w:id="554" w:name="_ETM_Q1_2604035"/>
      <w:bookmarkStart w:id="555" w:name="_ETM_Q1_2604097"/>
      <w:bookmarkEnd w:id="554"/>
      <w:bookmarkEnd w:id="555"/>
    </w:p>
    <w:p w:rsidR="00B30A52" w:rsidRDefault="00B30A52" w:rsidP="00B30A52">
      <w:pPr>
        <w:pStyle w:val="a4"/>
        <w:keepNext/>
        <w:rPr>
          <w:rtl/>
        </w:rPr>
      </w:pPr>
      <w:bookmarkStart w:id="556" w:name="_ETM_Q1_2604231"/>
      <w:bookmarkStart w:id="557" w:name="_ETM_Q1_2604290"/>
      <w:bookmarkStart w:id="558" w:name="ET_speaker_5628_132"/>
      <w:bookmarkEnd w:id="556"/>
      <w:bookmarkEnd w:id="557"/>
      <w:r w:rsidRPr="00B30A5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3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B30A52" w:rsidRDefault="00B30A52" w:rsidP="00B30A52">
      <w:pPr>
        <w:pStyle w:val="KeepWithNext"/>
        <w:rPr>
          <w:rtl/>
          <w:lang w:eastAsia="he-IL"/>
        </w:rPr>
      </w:pPr>
    </w:p>
    <w:p w:rsidR="00B30A52" w:rsidRDefault="00B30A52" w:rsidP="00B30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לא עוקל, כי הוא לא עשה </w:t>
      </w:r>
      <w:bookmarkStart w:id="559" w:name="_ETM_Q1_2606693"/>
      <w:bookmarkEnd w:id="559"/>
      <w:r>
        <w:rPr>
          <w:rFonts w:hint="cs"/>
          <w:rtl/>
          <w:lang w:eastAsia="he-IL"/>
        </w:rPr>
        <w:t xml:space="preserve">ניתוח. </w:t>
      </w:r>
    </w:p>
    <w:p w:rsidR="00B30A52" w:rsidRDefault="00B30A52" w:rsidP="00B30A52">
      <w:pPr>
        <w:rPr>
          <w:rtl/>
          <w:lang w:eastAsia="he-IL"/>
        </w:rPr>
      </w:pPr>
      <w:bookmarkStart w:id="560" w:name="_ETM_Q1_2611715"/>
      <w:bookmarkStart w:id="561" w:name="_ETM_Q1_2611781"/>
      <w:bookmarkStart w:id="562" w:name="_ETM_Q1_2612180"/>
      <w:bookmarkEnd w:id="560"/>
      <w:bookmarkEnd w:id="561"/>
      <w:bookmarkEnd w:id="562"/>
    </w:p>
    <w:p w:rsidR="00B30A52" w:rsidRDefault="00B30A52" w:rsidP="00B30A52">
      <w:pPr>
        <w:ind w:firstLine="0"/>
        <w:rPr>
          <w:u w:val="single"/>
          <w:rtl/>
          <w:lang w:eastAsia="he-IL"/>
        </w:rPr>
      </w:pPr>
      <w:bookmarkStart w:id="563" w:name="_ETM_Q1_2612263"/>
      <w:bookmarkEnd w:id="563"/>
      <w:r>
        <w:rPr>
          <w:rFonts w:hint="cs"/>
          <w:u w:val="single"/>
          <w:rtl/>
          <w:lang w:eastAsia="he-IL"/>
        </w:rPr>
        <w:t>דובר:</w:t>
      </w:r>
    </w:p>
    <w:p w:rsidR="00B30A52" w:rsidRPr="00B30A52" w:rsidRDefault="00B30A52" w:rsidP="00B30A52">
      <w:pPr>
        <w:rPr>
          <w:u w:val="single"/>
          <w:rtl/>
          <w:lang w:eastAsia="he-IL"/>
        </w:rPr>
      </w:pPr>
    </w:p>
    <w:p w:rsidR="00AF2625" w:rsidRDefault="00B30A52" w:rsidP="00AF2625">
      <w:pPr>
        <w:rPr>
          <w:rtl/>
          <w:lang w:eastAsia="he-IL"/>
        </w:rPr>
      </w:pPr>
      <w:bookmarkStart w:id="564" w:name="_ETM_Q1_2604458"/>
      <w:bookmarkStart w:id="565" w:name="_ETM_Q1_2604518"/>
      <w:bookmarkEnd w:id="564"/>
      <w:bookmarkEnd w:id="565"/>
      <w:r>
        <w:rPr>
          <w:rFonts w:hint="cs"/>
          <w:rtl/>
          <w:lang w:eastAsia="he-IL"/>
        </w:rPr>
        <w:t xml:space="preserve">אבל ש לזכור שיש פה שיקול דעת של רשם. </w:t>
      </w:r>
      <w:bookmarkStart w:id="566" w:name="_ETM_Q1_2615331"/>
      <w:bookmarkEnd w:id="566"/>
      <w:r>
        <w:rPr>
          <w:rFonts w:hint="cs"/>
          <w:rtl/>
          <w:lang w:eastAsia="he-IL"/>
        </w:rPr>
        <w:t xml:space="preserve">החוק חוקק, יבוא לרשם, יגיד: לאור החוק החדש - </w:t>
      </w:r>
      <w:r w:rsidR="008D19F8">
        <w:rPr>
          <w:rFonts w:hint="cs"/>
          <w:rtl/>
          <w:lang w:eastAsia="he-IL"/>
        </w:rPr>
        <w:t xml:space="preserve">צריך להשאיר </w:t>
      </w:r>
      <w:r>
        <w:rPr>
          <w:rFonts w:hint="cs"/>
          <w:rtl/>
          <w:lang w:eastAsia="he-IL"/>
        </w:rPr>
        <w:t xml:space="preserve">לנו </w:t>
      </w:r>
      <w:bookmarkStart w:id="567" w:name="_ETM_Q1_2620351"/>
      <w:bookmarkEnd w:id="567"/>
      <w:r w:rsidR="008D19F8">
        <w:rPr>
          <w:rFonts w:hint="cs"/>
          <w:rtl/>
          <w:lang w:eastAsia="he-IL"/>
        </w:rPr>
        <w:t>מקום למחשבה.</w:t>
      </w:r>
    </w:p>
    <w:p w:rsidR="00B30A52" w:rsidRDefault="00B30A52" w:rsidP="008D19F8">
      <w:pPr>
        <w:pStyle w:val="af6"/>
        <w:keepNext/>
        <w:rPr>
          <w:rStyle w:val="TagStyle"/>
          <w:rtl/>
        </w:rPr>
      </w:pPr>
      <w:bookmarkStart w:id="568" w:name="ET_yor_5292_80"/>
    </w:p>
    <w:p w:rsidR="008D19F8" w:rsidRDefault="008D19F8" w:rsidP="008D19F8">
      <w:pPr>
        <w:pStyle w:val="af6"/>
        <w:keepNext/>
      </w:pPr>
      <w:bookmarkStart w:id="569" w:name="_ETM_Q1_2596007"/>
      <w:bookmarkStart w:id="570" w:name="_ETM_Q1_2596086"/>
      <w:bookmarkEnd w:id="569"/>
      <w:bookmarkEnd w:id="570"/>
      <w:r w:rsidRPr="008D19F8">
        <w:rPr>
          <w:rStyle w:val="TagStyle"/>
          <w:rtl/>
        </w:rPr>
        <w:t xml:space="preserve"> &lt;&lt; </w:t>
      </w:r>
      <w:proofErr w:type="spellStart"/>
      <w:r w:rsidRPr="008D19F8">
        <w:rPr>
          <w:rStyle w:val="TagStyle"/>
          <w:rtl/>
        </w:rPr>
        <w:t>יור</w:t>
      </w:r>
      <w:proofErr w:type="spellEnd"/>
      <w:r w:rsidRPr="008D19F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D19F8">
        <w:rPr>
          <w:rStyle w:val="TagStyle"/>
          <w:rtl/>
        </w:rPr>
        <w:t xml:space="preserve"> &lt;&lt; </w:t>
      </w:r>
      <w:proofErr w:type="spellStart"/>
      <w:r w:rsidRPr="008D19F8">
        <w:rPr>
          <w:rStyle w:val="TagStyle"/>
          <w:rtl/>
        </w:rPr>
        <w:t>יור</w:t>
      </w:r>
      <w:proofErr w:type="spellEnd"/>
      <w:r w:rsidRPr="008D19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8D19F8" w:rsidRDefault="008D19F8" w:rsidP="008D19F8">
      <w:pPr>
        <w:pStyle w:val="KeepWithNext"/>
        <w:rPr>
          <w:rtl/>
          <w:lang w:eastAsia="he-IL"/>
        </w:rPr>
      </w:pPr>
    </w:p>
    <w:p w:rsidR="008D19F8" w:rsidRDefault="00B30A52" w:rsidP="00B30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proofErr w:type="spellStart"/>
      <w:r w:rsidR="008D19F8">
        <w:rPr>
          <w:rFonts w:hint="cs"/>
          <w:rtl/>
          <w:lang w:eastAsia="he-IL"/>
        </w:rPr>
        <w:t>מלכיאלי</w:t>
      </w:r>
      <w:proofErr w:type="spellEnd"/>
      <w:r w:rsidR="008D19F8">
        <w:rPr>
          <w:rFonts w:hint="cs"/>
          <w:rtl/>
          <w:lang w:eastAsia="he-IL"/>
        </w:rPr>
        <w:t>, לא נ</w:t>
      </w:r>
      <w:r>
        <w:rPr>
          <w:rFonts w:hint="cs"/>
          <w:rtl/>
          <w:lang w:eastAsia="he-IL"/>
        </w:rPr>
        <w:t>פ</w:t>
      </w:r>
      <w:r w:rsidR="008D19F8">
        <w:rPr>
          <w:rFonts w:hint="cs"/>
          <w:rtl/>
          <w:lang w:eastAsia="he-IL"/>
        </w:rPr>
        <w:t xml:space="preserve">תור את כל המקרים הפרטניים פה. יש חוק. אנחנו מחוקקים. </w:t>
      </w:r>
      <w:r>
        <w:rPr>
          <w:rFonts w:hint="cs"/>
          <w:rtl/>
          <w:lang w:eastAsia="he-IL"/>
        </w:rPr>
        <w:t xml:space="preserve">אחרי זה יש רשם - </w:t>
      </w:r>
      <w:r w:rsidR="008D19F8">
        <w:rPr>
          <w:rFonts w:hint="cs"/>
          <w:rtl/>
          <w:lang w:eastAsia="he-IL"/>
        </w:rPr>
        <w:t xml:space="preserve">ידונו בזה שם. </w:t>
      </w:r>
      <w:r>
        <w:rPr>
          <w:rFonts w:hint="cs"/>
          <w:rtl/>
          <w:lang w:eastAsia="he-IL"/>
        </w:rPr>
        <w:t>בבקשה.</w:t>
      </w:r>
    </w:p>
    <w:p w:rsidR="00B30A52" w:rsidRDefault="00B30A52" w:rsidP="00B30A52">
      <w:pPr>
        <w:rPr>
          <w:rtl/>
          <w:lang w:eastAsia="he-IL"/>
        </w:rPr>
      </w:pPr>
      <w:bookmarkStart w:id="571" w:name="_ETM_Q1_2637968"/>
      <w:bookmarkStart w:id="572" w:name="_ETM_Q1_2638071"/>
      <w:bookmarkEnd w:id="571"/>
      <w:bookmarkEnd w:id="572"/>
    </w:p>
    <w:p w:rsidR="00B30A52" w:rsidRDefault="00B30A52" w:rsidP="00B30A52">
      <w:pPr>
        <w:pStyle w:val="af9"/>
        <w:keepNext/>
        <w:rPr>
          <w:rtl/>
          <w:lang w:eastAsia="he-IL"/>
        </w:rPr>
      </w:pPr>
      <w:r w:rsidRPr="00B30A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זהוראי</w:t>
      </w:r>
      <w:proofErr w:type="spellEnd"/>
      <w:r>
        <w:rPr>
          <w:rtl/>
          <w:lang w:eastAsia="he-IL"/>
        </w:rPr>
        <w:t>:</w:t>
      </w:r>
      <w:r w:rsidRPr="00B30A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D19F8" w:rsidRDefault="008D19F8" w:rsidP="00B30A52">
      <w:pPr>
        <w:pStyle w:val="KeepWithNext"/>
        <w:rPr>
          <w:rtl/>
          <w:lang w:eastAsia="he-IL"/>
        </w:rPr>
      </w:pPr>
    </w:p>
    <w:p w:rsidR="008D19F8" w:rsidRDefault="00B30A52" w:rsidP="00B30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ההשתלות והניתוחים בחו"ל, שאמרנו שאין לזה משמעות כי גם ככה הכסף לא התקבל </w:t>
      </w:r>
      <w:bookmarkStart w:id="573" w:name="_ETM_Q1_2647480"/>
      <w:bookmarkEnd w:id="5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מבירור קטן </w:t>
      </w:r>
      <w:r w:rsidR="008D19F8">
        <w:rPr>
          <w:rFonts w:hint="cs"/>
          <w:rtl/>
          <w:lang w:eastAsia="he-IL"/>
        </w:rPr>
        <w:t>עם רשות שוק ההון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8D1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המשמעות היא שיש </w:t>
      </w:r>
      <w:r w:rsidR="008D19F8">
        <w:rPr>
          <w:rFonts w:hint="cs"/>
          <w:rtl/>
          <w:lang w:eastAsia="he-IL"/>
        </w:rPr>
        <w:t xml:space="preserve">פוליסות מוגברות, שהן מעבר </w:t>
      </w:r>
      <w:proofErr w:type="spellStart"/>
      <w:r w:rsidR="008D19F8">
        <w:rPr>
          <w:rFonts w:hint="cs"/>
          <w:rtl/>
          <w:lang w:eastAsia="he-IL"/>
        </w:rPr>
        <w:t>לשב"ן</w:t>
      </w:r>
      <w:proofErr w:type="spellEnd"/>
      <w:r w:rsidR="008D19F8">
        <w:rPr>
          <w:rFonts w:hint="cs"/>
          <w:rtl/>
          <w:lang w:eastAsia="he-IL"/>
        </w:rPr>
        <w:t xml:space="preserve">, ואז זה אומר </w:t>
      </w:r>
      <w:r>
        <w:rPr>
          <w:rFonts w:hint="cs"/>
          <w:rtl/>
          <w:lang w:eastAsia="he-IL"/>
        </w:rPr>
        <w:t xml:space="preserve">שמה שבסל </w:t>
      </w:r>
      <w:bookmarkStart w:id="574" w:name="_ETM_Q1_2659832"/>
      <w:bookmarkEnd w:id="574"/>
      <w:r>
        <w:rPr>
          <w:rFonts w:hint="cs"/>
          <w:rtl/>
          <w:lang w:eastAsia="he-IL"/>
        </w:rPr>
        <w:t xml:space="preserve">הבריאות, אתה לא מקבל עליו את הפיצוי, </w:t>
      </w:r>
      <w:r w:rsidR="008D19F8">
        <w:rPr>
          <w:rFonts w:hint="cs"/>
          <w:rtl/>
          <w:lang w:eastAsia="he-IL"/>
        </w:rPr>
        <w:t xml:space="preserve">ויש כאלה שמהשקל הראשון, ואז </w:t>
      </w:r>
      <w:r>
        <w:rPr>
          <w:rFonts w:hint="cs"/>
          <w:rtl/>
          <w:lang w:eastAsia="he-IL"/>
        </w:rPr>
        <w:t xml:space="preserve">תוכל לקבל, </w:t>
      </w:r>
      <w:r w:rsidR="008D19F8">
        <w:rPr>
          <w:rFonts w:hint="cs"/>
          <w:rtl/>
          <w:lang w:eastAsia="he-IL"/>
        </w:rPr>
        <w:t>גם למה שבסל הבריאות</w:t>
      </w:r>
      <w:r>
        <w:rPr>
          <w:rFonts w:hint="cs"/>
          <w:rtl/>
          <w:lang w:eastAsia="he-IL"/>
        </w:rPr>
        <w:t xml:space="preserve">, </w:t>
      </w:r>
      <w:bookmarkStart w:id="575" w:name="_ETM_Q1_2668446"/>
      <w:bookmarkEnd w:id="575"/>
      <w:r>
        <w:rPr>
          <w:rFonts w:hint="cs"/>
          <w:rtl/>
          <w:lang w:eastAsia="he-IL"/>
        </w:rPr>
        <w:t>תוכל לקבל</w:t>
      </w:r>
      <w:r w:rsidR="008D19F8">
        <w:rPr>
          <w:rFonts w:hint="cs"/>
          <w:rtl/>
          <w:lang w:eastAsia="he-IL"/>
        </w:rPr>
        <w:t xml:space="preserve"> אותו מנתח בחו</w:t>
      </w:r>
      <w:r>
        <w:rPr>
          <w:rFonts w:hint="cs"/>
          <w:rtl/>
          <w:lang w:eastAsia="he-IL"/>
        </w:rPr>
        <w:t>"</w:t>
      </w:r>
      <w:r w:rsidR="008D19F8">
        <w:rPr>
          <w:rFonts w:hint="cs"/>
          <w:rtl/>
          <w:lang w:eastAsia="he-IL"/>
        </w:rPr>
        <w:t xml:space="preserve">ל וכדומה. המשמעות היא שאנחנו כן מעודדים </w:t>
      </w:r>
      <w:r>
        <w:rPr>
          <w:rFonts w:hint="cs"/>
          <w:rtl/>
          <w:lang w:eastAsia="he-IL"/>
        </w:rPr>
        <w:t xml:space="preserve">אנשים לקחת גם ניתוחים יותר </w:t>
      </w:r>
      <w:r w:rsidR="008D19F8">
        <w:rPr>
          <w:rFonts w:hint="cs"/>
          <w:rtl/>
          <w:lang w:eastAsia="he-IL"/>
        </w:rPr>
        <w:t xml:space="preserve">יקרים, </w:t>
      </w:r>
      <w:r>
        <w:rPr>
          <w:rFonts w:hint="cs"/>
          <w:rtl/>
          <w:lang w:eastAsia="he-IL"/>
        </w:rPr>
        <w:t xml:space="preserve">חלף </w:t>
      </w:r>
      <w:r w:rsidR="008D19F8">
        <w:rPr>
          <w:rFonts w:hint="cs"/>
          <w:rtl/>
          <w:lang w:eastAsia="he-IL"/>
        </w:rPr>
        <w:t>לעשות ניתוחים בארץ.</w:t>
      </w:r>
    </w:p>
    <w:p w:rsidR="00B30A52" w:rsidRDefault="00B30A52" w:rsidP="00B30A52">
      <w:pPr>
        <w:rPr>
          <w:rtl/>
          <w:lang w:eastAsia="he-IL"/>
        </w:rPr>
      </w:pPr>
      <w:bookmarkStart w:id="576" w:name="_ETM_Q1_2681190"/>
      <w:bookmarkStart w:id="577" w:name="_ETM_Q1_2681291"/>
      <w:bookmarkEnd w:id="576"/>
      <w:bookmarkEnd w:id="577"/>
    </w:p>
    <w:p w:rsidR="008D19F8" w:rsidRDefault="008D19F8" w:rsidP="008D19F8">
      <w:pPr>
        <w:pStyle w:val="af6"/>
        <w:keepNext/>
      </w:pPr>
      <w:bookmarkStart w:id="578" w:name="ET_yor_5292_82"/>
      <w:r w:rsidRPr="008D19F8">
        <w:rPr>
          <w:rStyle w:val="TagStyle"/>
          <w:rtl/>
        </w:rPr>
        <w:t xml:space="preserve"> &lt;&lt; </w:t>
      </w:r>
      <w:proofErr w:type="spellStart"/>
      <w:r w:rsidRPr="008D19F8">
        <w:rPr>
          <w:rStyle w:val="TagStyle"/>
          <w:rtl/>
        </w:rPr>
        <w:t>יור</w:t>
      </w:r>
      <w:proofErr w:type="spellEnd"/>
      <w:r w:rsidRPr="008D19F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D19F8">
        <w:rPr>
          <w:rStyle w:val="TagStyle"/>
          <w:rtl/>
        </w:rPr>
        <w:t xml:space="preserve"> &lt;&lt; </w:t>
      </w:r>
      <w:proofErr w:type="spellStart"/>
      <w:r w:rsidRPr="008D19F8">
        <w:rPr>
          <w:rStyle w:val="TagStyle"/>
          <w:rtl/>
        </w:rPr>
        <w:t>יור</w:t>
      </w:r>
      <w:proofErr w:type="spellEnd"/>
      <w:r w:rsidRPr="008D19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8D19F8" w:rsidRDefault="008D19F8" w:rsidP="008D19F8">
      <w:pPr>
        <w:pStyle w:val="KeepWithNext"/>
        <w:rPr>
          <w:rtl/>
          <w:lang w:eastAsia="he-IL"/>
        </w:rPr>
      </w:pPr>
    </w:p>
    <w:p w:rsidR="008D19F8" w:rsidRDefault="008D19F8" w:rsidP="008D19F8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שנתחיל לעודד את האנשים לעשות ביטוחים רפואיים. משרד הבריא</w:t>
      </w:r>
      <w:r w:rsidR="00B30A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</w:t>
      </w:r>
    </w:p>
    <w:p w:rsidR="002E6590" w:rsidRDefault="002E6590" w:rsidP="008D19F8">
      <w:pPr>
        <w:rPr>
          <w:rtl/>
          <w:lang w:eastAsia="he-IL"/>
        </w:rPr>
      </w:pPr>
    </w:p>
    <w:p w:rsidR="00B30A52" w:rsidRDefault="00B30A52" w:rsidP="008D19F8">
      <w:pPr>
        <w:pStyle w:val="af9"/>
        <w:keepNext/>
        <w:rPr>
          <w:rStyle w:val="TagStyle"/>
          <w:rtl/>
        </w:rPr>
      </w:pPr>
      <w:bookmarkStart w:id="579" w:name="ET_guest_727340_83"/>
    </w:p>
    <w:p w:rsidR="008D19F8" w:rsidRDefault="008D19F8" w:rsidP="008D19F8">
      <w:pPr>
        <w:pStyle w:val="af9"/>
        <w:keepNext/>
        <w:rPr>
          <w:rtl/>
          <w:lang w:eastAsia="he-IL"/>
        </w:rPr>
      </w:pPr>
      <w:bookmarkStart w:id="580" w:name="_ETM_Q1_2690214"/>
      <w:bookmarkStart w:id="581" w:name="_ETM_Q1_2690305"/>
      <w:bookmarkEnd w:id="580"/>
      <w:bookmarkEnd w:id="581"/>
      <w:r w:rsidRPr="008D1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8D19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8D19F8" w:rsidRDefault="008D19F8" w:rsidP="008D19F8">
      <w:pPr>
        <w:pStyle w:val="KeepWithNext"/>
        <w:rPr>
          <w:rtl/>
          <w:lang w:eastAsia="he-IL"/>
        </w:rPr>
      </w:pPr>
    </w:p>
    <w:p w:rsidR="008D19F8" w:rsidRDefault="00B30A52" w:rsidP="00B30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קטנה שאיני יודעת כמה היא רלוונטית, אבל חשוב לי שתדעו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2" w:name="_ETM_Q1_2695367"/>
      <w:bookmarkEnd w:id="582"/>
      <w:r>
        <w:rPr>
          <w:rFonts w:hint="cs"/>
          <w:rtl/>
          <w:lang w:eastAsia="he-IL"/>
        </w:rPr>
        <w:t xml:space="preserve">חלק מהפוליסות לניתוחים בחו"ל דורשים השתתפות </w:t>
      </w:r>
      <w:r w:rsidR="008D19F8">
        <w:rPr>
          <w:rFonts w:hint="cs"/>
          <w:rtl/>
          <w:lang w:eastAsia="he-IL"/>
        </w:rPr>
        <w:t>עצמי</w:t>
      </w:r>
      <w:r>
        <w:rPr>
          <w:rFonts w:hint="cs"/>
          <w:rtl/>
          <w:lang w:eastAsia="he-IL"/>
        </w:rPr>
        <w:t>ת</w:t>
      </w:r>
      <w:r w:rsidR="008D19F8">
        <w:rPr>
          <w:rFonts w:hint="cs"/>
          <w:rtl/>
          <w:lang w:eastAsia="he-IL"/>
        </w:rPr>
        <w:t xml:space="preserve"> של המבוטח</w:t>
      </w:r>
      <w:r>
        <w:rPr>
          <w:rFonts w:hint="cs"/>
          <w:rtl/>
          <w:lang w:eastAsia="he-IL"/>
        </w:rPr>
        <w:t>, ונתבקשתי</w:t>
      </w:r>
      <w:r w:rsidR="008D19F8">
        <w:rPr>
          <w:rFonts w:hint="cs"/>
          <w:rtl/>
          <w:lang w:eastAsia="he-IL"/>
        </w:rPr>
        <w:t xml:space="preserve"> על-ידי גורמי המקצוע </w:t>
      </w:r>
      <w:r>
        <w:rPr>
          <w:rFonts w:hint="cs"/>
          <w:rtl/>
          <w:lang w:eastAsia="he-IL"/>
        </w:rPr>
        <w:t xml:space="preserve">להציף </w:t>
      </w:r>
      <w:r w:rsidR="008D19F8">
        <w:rPr>
          <w:rFonts w:hint="cs"/>
          <w:rtl/>
          <w:lang w:eastAsia="he-IL"/>
        </w:rPr>
        <w:t>את הסוגיה ה</w:t>
      </w:r>
      <w:r>
        <w:rPr>
          <w:rFonts w:hint="cs"/>
          <w:rtl/>
          <w:lang w:eastAsia="he-IL"/>
        </w:rPr>
        <w:t>ז</w:t>
      </w:r>
      <w:r w:rsidR="008D19F8">
        <w:rPr>
          <w:rFonts w:hint="cs"/>
          <w:rtl/>
          <w:lang w:eastAsia="he-IL"/>
        </w:rPr>
        <w:t xml:space="preserve">ו כי המשמעות של לקבוע </w:t>
      </w:r>
      <w:r>
        <w:rPr>
          <w:rFonts w:hint="cs"/>
          <w:rtl/>
          <w:lang w:eastAsia="he-IL"/>
        </w:rPr>
        <w:t xml:space="preserve">שהפוליסות </w:t>
      </w:r>
      <w:bookmarkStart w:id="583" w:name="_ETM_Q1_2703840"/>
      <w:bookmarkEnd w:id="583"/>
      <w:r>
        <w:rPr>
          <w:rFonts w:hint="cs"/>
          <w:rtl/>
          <w:lang w:eastAsia="he-IL"/>
        </w:rPr>
        <w:t xml:space="preserve">של ביצוע ניתוחים </w:t>
      </w:r>
      <w:r w:rsidR="008D19F8">
        <w:rPr>
          <w:rFonts w:hint="cs"/>
          <w:rtl/>
          <w:lang w:eastAsia="he-IL"/>
        </w:rPr>
        <w:t xml:space="preserve">בחו"ל, גם אם הם לא כלולים בסל וגם אם כן, יהיו מוגנות </w:t>
      </w:r>
      <w:r w:rsidR="008D19F8">
        <w:rPr>
          <w:rtl/>
          <w:lang w:eastAsia="he-IL"/>
        </w:rPr>
        <w:t>–</w:t>
      </w:r>
      <w:r w:rsidR="008D19F8">
        <w:rPr>
          <w:rFonts w:hint="cs"/>
          <w:rtl/>
          <w:lang w:eastAsia="he-IL"/>
        </w:rPr>
        <w:t xml:space="preserve"> זה אומר שהחייב יהיה </w:t>
      </w:r>
      <w:r>
        <w:rPr>
          <w:rFonts w:hint="cs"/>
          <w:rtl/>
          <w:lang w:eastAsia="he-IL"/>
        </w:rPr>
        <w:t xml:space="preserve">צריך </w:t>
      </w:r>
      <w:r w:rsidR="008D19F8">
        <w:rPr>
          <w:rFonts w:hint="cs"/>
          <w:rtl/>
          <w:lang w:eastAsia="he-IL"/>
        </w:rPr>
        <w:t>לגייס כסף</w:t>
      </w:r>
      <w:r>
        <w:rPr>
          <w:rFonts w:hint="cs"/>
          <w:rtl/>
          <w:lang w:eastAsia="he-IL"/>
        </w:rPr>
        <w:t xml:space="preserve"> כדי לממש את זה</w:t>
      </w:r>
      <w:r w:rsidR="008D19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ואז </w:t>
      </w:r>
      <w:r w:rsidR="008D19F8">
        <w:rPr>
          <w:rFonts w:hint="cs"/>
          <w:rtl/>
          <w:lang w:eastAsia="he-IL"/>
        </w:rPr>
        <w:t>נשאלת ה</w:t>
      </w:r>
      <w:r>
        <w:rPr>
          <w:rFonts w:hint="cs"/>
          <w:rtl/>
          <w:lang w:eastAsia="he-IL"/>
        </w:rPr>
        <w:t>ש</w:t>
      </w:r>
      <w:r w:rsidR="008D19F8">
        <w:rPr>
          <w:rFonts w:hint="cs"/>
          <w:rtl/>
          <w:lang w:eastAsia="he-IL"/>
        </w:rPr>
        <w:t xml:space="preserve">אלה במסגרת </w:t>
      </w:r>
      <w:proofErr w:type="spellStart"/>
      <w:r w:rsidR="008D19F8"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,</w:t>
      </w:r>
      <w:r w:rsidR="008D19F8">
        <w:rPr>
          <w:rFonts w:hint="cs"/>
          <w:rtl/>
          <w:lang w:eastAsia="he-IL"/>
        </w:rPr>
        <w:t xml:space="preserve"> אם הוא יכול לגייס כספים</w:t>
      </w:r>
      <w:r>
        <w:rPr>
          <w:rFonts w:hint="cs"/>
          <w:rtl/>
          <w:lang w:eastAsia="he-IL"/>
        </w:rPr>
        <w:t xml:space="preserve">- </w:t>
      </w:r>
      <w:bookmarkStart w:id="584" w:name="_ETM_Q1_2727735"/>
      <w:bookmarkEnd w:id="584"/>
      <w:r>
        <w:rPr>
          <w:rFonts w:hint="cs"/>
          <w:rtl/>
          <w:lang w:eastAsia="he-IL"/>
        </w:rPr>
        <w:t>- -</w:t>
      </w:r>
    </w:p>
    <w:p w:rsidR="00B30A52" w:rsidRDefault="00B30A52" w:rsidP="008D19F8">
      <w:pPr>
        <w:rPr>
          <w:rtl/>
          <w:lang w:eastAsia="he-IL"/>
        </w:rPr>
      </w:pPr>
      <w:bookmarkStart w:id="585" w:name="_ETM_Q1_2713253"/>
      <w:bookmarkStart w:id="586" w:name="_ETM_Q1_2713348"/>
      <w:bookmarkEnd w:id="585"/>
      <w:bookmarkEnd w:id="586"/>
    </w:p>
    <w:p w:rsidR="008D19F8" w:rsidRDefault="008D19F8" w:rsidP="008D19F8">
      <w:pPr>
        <w:pStyle w:val="af6"/>
        <w:keepNext/>
      </w:pPr>
      <w:bookmarkStart w:id="587" w:name="ET_yor_5292_84"/>
      <w:r w:rsidRPr="008D19F8">
        <w:rPr>
          <w:rStyle w:val="TagStyle"/>
          <w:rtl/>
        </w:rPr>
        <w:t xml:space="preserve"> &lt;&lt; </w:t>
      </w:r>
      <w:proofErr w:type="spellStart"/>
      <w:r w:rsidRPr="008D19F8">
        <w:rPr>
          <w:rStyle w:val="TagStyle"/>
          <w:rtl/>
        </w:rPr>
        <w:t>יור</w:t>
      </w:r>
      <w:proofErr w:type="spellEnd"/>
      <w:r w:rsidRPr="008D19F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D19F8">
        <w:rPr>
          <w:rStyle w:val="TagStyle"/>
          <w:rtl/>
        </w:rPr>
        <w:t xml:space="preserve"> &lt;&lt; </w:t>
      </w:r>
      <w:proofErr w:type="spellStart"/>
      <w:r w:rsidRPr="008D19F8">
        <w:rPr>
          <w:rStyle w:val="TagStyle"/>
          <w:rtl/>
        </w:rPr>
        <w:t>יור</w:t>
      </w:r>
      <w:proofErr w:type="spellEnd"/>
      <w:r w:rsidRPr="008D19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8D19F8" w:rsidRDefault="008D19F8" w:rsidP="008D19F8">
      <w:pPr>
        <w:pStyle w:val="KeepWithNext"/>
        <w:rPr>
          <w:rtl/>
          <w:lang w:eastAsia="he-IL"/>
        </w:rPr>
      </w:pPr>
    </w:p>
    <w:p w:rsidR="008D19F8" w:rsidRDefault="00B30A52" w:rsidP="008D1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 הלוואות מהמשפחה, </w:t>
      </w:r>
      <w:r w:rsidR="008D19F8">
        <w:rPr>
          <w:rFonts w:hint="cs"/>
          <w:rtl/>
          <w:lang w:eastAsia="he-IL"/>
        </w:rPr>
        <w:t>מהחברים.</w:t>
      </w:r>
      <w:bookmarkStart w:id="588" w:name="_ETM_Q1_2741283"/>
      <w:bookmarkEnd w:id="588"/>
    </w:p>
    <w:p w:rsidR="00B30A52" w:rsidRDefault="00B30A52" w:rsidP="008D19F8">
      <w:pPr>
        <w:rPr>
          <w:rtl/>
          <w:lang w:eastAsia="he-IL"/>
        </w:rPr>
      </w:pPr>
      <w:bookmarkStart w:id="589" w:name="_ETM_Q1_2741375"/>
      <w:bookmarkEnd w:id="589"/>
    </w:p>
    <w:p w:rsidR="00B30A52" w:rsidRDefault="00B30A52" w:rsidP="00B30A52">
      <w:pPr>
        <w:pStyle w:val="af9"/>
        <w:keepNext/>
        <w:rPr>
          <w:rtl/>
          <w:lang w:eastAsia="he-IL"/>
        </w:rPr>
      </w:pPr>
      <w:bookmarkStart w:id="590" w:name="ET_guest_853394_133"/>
      <w:r w:rsidRPr="00B30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B30A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B30A52" w:rsidRDefault="00B30A52" w:rsidP="00B30A52">
      <w:pPr>
        <w:pStyle w:val="KeepWithNext"/>
        <w:rPr>
          <w:rtl/>
          <w:lang w:eastAsia="he-IL"/>
        </w:rPr>
      </w:pPr>
    </w:p>
    <w:p w:rsidR="008D19F8" w:rsidRDefault="00B30A52" w:rsidP="00B30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מודים לחבר הכנסת שהעלה את הסוגיה, והתקדמנו עוד צעד לקראת </w:t>
      </w:r>
      <w:r w:rsidR="008D19F8">
        <w:rPr>
          <w:rFonts w:hint="cs"/>
          <w:rtl/>
          <w:lang w:eastAsia="he-IL"/>
        </w:rPr>
        <w:t xml:space="preserve">גבייה הוגנת. </w:t>
      </w:r>
    </w:p>
    <w:p w:rsidR="002E6590" w:rsidRDefault="002E6590" w:rsidP="00B30A52">
      <w:pPr>
        <w:rPr>
          <w:rtl/>
          <w:lang w:eastAsia="he-IL"/>
        </w:rPr>
      </w:pPr>
    </w:p>
    <w:p w:rsidR="00B30A52" w:rsidRDefault="00B30A52" w:rsidP="008D19F8">
      <w:pPr>
        <w:pStyle w:val="af6"/>
        <w:keepNext/>
        <w:rPr>
          <w:rStyle w:val="TagStyle"/>
          <w:rtl/>
        </w:rPr>
      </w:pPr>
      <w:bookmarkStart w:id="591" w:name="ET_yor_5292_88"/>
    </w:p>
    <w:p w:rsidR="008D19F8" w:rsidRDefault="008D19F8" w:rsidP="008D19F8">
      <w:pPr>
        <w:pStyle w:val="af6"/>
        <w:keepNext/>
      </w:pPr>
      <w:bookmarkStart w:id="592" w:name="_ETM_Q1_2752738"/>
      <w:bookmarkStart w:id="593" w:name="_ETM_Q1_2752863"/>
      <w:bookmarkEnd w:id="592"/>
      <w:bookmarkEnd w:id="593"/>
      <w:r w:rsidRPr="008D19F8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D19F8">
        <w:rPr>
          <w:rStyle w:val="TagStyle"/>
          <w:rtl/>
        </w:rPr>
        <w:t xml:space="preserve"> &lt;&lt; </w:t>
      </w:r>
      <w:proofErr w:type="spellStart"/>
      <w:r w:rsidRPr="008D19F8">
        <w:rPr>
          <w:rStyle w:val="TagStyle"/>
          <w:rtl/>
        </w:rPr>
        <w:t>יור</w:t>
      </w:r>
      <w:proofErr w:type="spellEnd"/>
      <w:r w:rsidRPr="008D19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8D19F8" w:rsidRPr="00B30A52" w:rsidRDefault="008D19F8" w:rsidP="008D19F8">
      <w:pPr>
        <w:pStyle w:val="KeepWithNext"/>
        <w:rPr>
          <w:rtl/>
          <w:lang w:eastAsia="he-IL"/>
        </w:rPr>
      </w:pPr>
    </w:p>
    <w:p w:rsidR="008D19F8" w:rsidRDefault="008D19F8" w:rsidP="008D1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</w:t>
      </w:r>
    </w:p>
    <w:p w:rsidR="002E6590" w:rsidRDefault="002E6590" w:rsidP="008D19F8">
      <w:pPr>
        <w:rPr>
          <w:rtl/>
          <w:lang w:eastAsia="he-IL"/>
        </w:rPr>
      </w:pPr>
    </w:p>
    <w:p w:rsidR="00B30A52" w:rsidRDefault="00B30A52" w:rsidP="008D19F8">
      <w:pPr>
        <w:pStyle w:val="a4"/>
        <w:keepNext/>
        <w:rPr>
          <w:rStyle w:val="TagStyle"/>
          <w:rtl/>
        </w:rPr>
      </w:pPr>
      <w:bookmarkStart w:id="594" w:name="ET_speaker_5628_89"/>
    </w:p>
    <w:p w:rsidR="008D19F8" w:rsidRDefault="008D19F8" w:rsidP="008D19F8">
      <w:pPr>
        <w:pStyle w:val="a4"/>
        <w:keepNext/>
        <w:rPr>
          <w:rtl/>
        </w:rPr>
      </w:pPr>
      <w:bookmarkStart w:id="595" w:name="_ETM_Q1_2754666"/>
      <w:bookmarkStart w:id="596" w:name="_ETM_Q1_2754756"/>
      <w:bookmarkEnd w:id="595"/>
      <w:bookmarkEnd w:id="596"/>
      <w:r w:rsidRPr="008D19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D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8D19F8" w:rsidRDefault="008D19F8" w:rsidP="008D19F8">
      <w:pPr>
        <w:pStyle w:val="KeepWithNext"/>
        <w:rPr>
          <w:rtl/>
          <w:lang w:eastAsia="he-IL"/>
        </w:rPr>
      </w:pPr>
    </w:p>
    <w:p w:rsidR="008D19F8" w:rsidRDefault="008D19F8" w:rsidP="00087D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לאוסאמה היושב-ראש, חברי עופר וכל המשתתפים בדיון. גם ל</w:t>
      </w:r>
      <w:r w:rsidR="00087DDA">
        <w:rPr>
          <w:rFonts w:hint="cs"/>
          <w:rtl/>
          <w:lang w:eastAsia="he-IL"/>
        </w:rPr>
        <w:t>לשכת סוכני הביטוח, ליאור רוזנפלד</w:t>
      </w:r>
      <w:r>
        <w:rPr>
          <w:rFonts w:hint="cs"/>
          <w:rtl/>
          <w:lang w:eastAsia="he-IL"/>
        </w:rPr>
        <w:t xml:space="preserve"> שמהרגע הראשון תמכו בהצעה הזו, הלשכה המשפטית, אלעזר שטרן </w:t>
      </w:r>
      <w:r w:rsidR="00087DDA">
        <w:rPr>
          <w:rtl/>
          <w:lang w:eastAsia="he-IL"/>
        </w:rPr>
        <w:t>–</w:t>
      </w:r>
      <w:r w:rsidR="00087DDA">
        <w:rPr>
          <w:rFonts w:hint="cs"/>
          <w:rtl/>
          <w:lang w:eastAsia="he-IL"/>
        </w:rPr>
        <w:t xml:space="preserve"> הרבה זמן דנו</w:t>
      </w:r>
      <w:bookmarkStart w:id="597" w:name="_ETM_Q1_2783434"/>
      <w:bookmarkEnd w:id="597"/>
      <w:r w:rsidR="00087DDA">
        <w:rPr>
          <w:rFonts w:hint="cs"/>
          <w:rtl/>
          <w:lang w:eastAsia="he-IL"/>
        </w:rPr>
        <w:t xml:space="preserve"> יחד </w:t>
      </w:r>
      <w:r>
        <w:rPr>
          <w:rFonts w:hint="cs"/>
          <w:rtl/>
          <w:lang w:eastAsia="he-IL"/>
        </w:rPr>
        <w:t>עד שהגענו לנוסחאות המ</w:t>
      </w:r>
      <w:r w:rsidR="00087DDA">
        <w:rPr>
          <w:rFonts w:hint="cs"/>
          <w:rtl/>
          <w:lang w:eastAsia="he-IL"/>
        </w:rPr>
        <w:t>דויקות</w:t>
      </w:r>
      <w:r>
        <w:rPr>
          <w:rFonts w:hint="cs"/>
          <w:rtl/>
          <w:lang w:eastAsia="he-IL"/>
        </w:rPr>
        <w:t xml:space="preserve">. </w:t>
      </w:r>
      <w:r w:rsidR="00087DDA">
        <w:rPr>
          <w:rFonts w:hint="cs"/>
          <w:rtl/>
          <w:lang w:eastAsia="he-IL"/>
        </w:rPr>
        <w:t xml:space="preserve">כמובן, לתומר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 w:rsidR="00087DDA">
        <w:rPr>
          <w:rFonts w:hint="cs"/>
          <w:rtl/>
          <w:lang w:eastAsia="he-IL"/>
        </w:rPr>
        <w:t xml:space="preserve"> שמלווה שעות על גבי שעות</w:t>
      </w:r>
      <w:r>
        <w:rPr>
          <w:rFonts w:hint="cs"/>
          <w:rtl/>
          <w:lang w:eastAsia="he-IL"/>
        </w:rPr>
        <w:t xml:space="preserve">. </w:t>
      </w:r>
    </w:p>
    <w:p w:rsidR="00087DDA" w:rsidRDefault="00087DDA" w:rsidP="00087DDA">
      <w:pPr>
        <w:rPr>
          <w:rtl/>
          <w:lang w:eastAsia="he-IL"/>
        </w:rPr>
      </w:pPr>
    </w:p>
    <w:p w:rsidR="008D19F8" w:rsidRDefault="008D19F8" w:rsidP="008D19F8">
      <w:pPr>
        <w:pStyle w:val="af9"/>
        <w:keepNext/>
        <w:rPr>
          <w:rtl/>
          <w:lang w:eastAsia="he-IL"/>
        </w:rPr>
      </w:pPr>
      <w:bookmarkStart w:id="598" w:name="ET_guest_853394_90"/>
      <w:r w:rsidRPr="008D1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8D19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8D19F8" w:rsidRDefault="008D19F8" w:rsidP="008D19F8">
      <w:pPr>
        <w:pStyle w:val="KeepWithNext"/>
        <w:rPr>
          <w:rtl/>
          <w:lang w:eastAsia="he-IL"/>
        </w:rPr>
      </w:pPr>
    </w:p>
    <w:p w:rsidR="008D19F8" w:rsidRDefault="00087DDA" w:rsidP="008D1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מתכוון - </w:t>
      </w:r>
      <w:r w:rsidR="008D19F8">
        <w:rPr>
          <w:rFonts w:hint="cs"/>
          <w:rtl/>
          <w:lang w:eastAsia="he-IL"/>
        </w:rPr>
        <w:t xml:space="preserve">הלהקה של תומר </w:t>
      </w:r>
      <w:r w:rsidR="008D19F8">
        <w:rPr>
          <w:rtl/>
          <w:lang w:eastAsia="he-IL"/>
        </w:rPr>
        <w:t>–</w:t>
      </w:r>
      <w:r w:rsidR="008D19F8">
        <w:rPr>
          <w:rFonts w:hint="cs"/>
          <w:rtl/>
          <w:lang w:eastAsia="he-IL"/>
        </w:rPr>
        <w:t xml:space="preserve"> ענת</w:t>
      </w:r>
      <w:r>
        <w:rPr>
          <w:rFonts w:hint="cs"/>
          <w:rtl/>
          <w:lang w:eastAsia="he-IL"/>
        </w:rPr>
        <w:t>, מירב</w:t>
      </w:r>
      <w:r w:rsidR="008D19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87DDA" w:rsidRDefault="00087DDA" w:rsidP="008D19F8">
      <w:pPr>
        <w:rPr>
          <w:rtl/>
          <w:lang w:eastAsia="he-IL"/>
        </w:rPr>
      </w:pPr>
      <w:bookmarkStart w:id="599" w:name="_ETM_Q1_2801135"/>
      <w:bookmarkStart w:id="600" w:name="_ETM_Q1_2801236"/>
      <w:bookmarkEnd w:id="599"/>
      <w:bookmarkEnd w:id="600"/>
    </w:p>
    <w:p w:rsidR="008D19F8" w:rsidRDefault="008D19F8" w:rsidP="008D19F8">
      <w:pPr>
        <w:pStyle w:val="a4"/>
        <w:keepNext/>
        <w:rPr>
          <w:rtl/>
        </w:rPr>
      </w:pPr>
      <w:bookmarkStart w:id="601" w:name="ET_speaker_5628_91"/>
      <w:r w:rsidRPr="008D19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D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8D19F8" w:rsidRDefault="008D19F8" w:rsidP="008D19F8">
      <w:pPr>
        <w:pStyle w:val="KeepWithNext"/>
        <w:rPr>
          <w:rtl/>
          <w:lang w:eastAsia="he-IL"/>
        </w:rPr>
      </w:pPr>
    </w:p>
    <w:p w:rsidR="008D19F8" w:rsidRDefault="00087DDA" w:rsidP="008D1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מהרגע הראשון היית חדור לעזור </w:t>
      </w:r>
      <w:r w:rsidR="008D19F8">
        <w:rPr>
          <w:rFonts w:hint="cs"/>
          <w:rtl/>
          <w:lang w:eastAsia="he-IL"/>
        </w:rPr>
        <w:t xml:space="preserve">לאותם אנשים חלשים. </w:t>
      </w:r>
    </w:p>
    <w:p w:rsidR="00087DDA" w:rsidRDefault="00087DDA" w:rsidP="008D19F8">
      <w:pPr>
        <w:rPr>
          <w:rtl/>
          <w:lang w:eastAsia="he-IL"/>
        </w:rPr>
      </w:pPr>
      <w:bookmarkStart w:id="602" w:name="_ETM_Q1_2805380"/>
      <w:bookmarkStart w:id="603" w:name="_ETM_Q1_2805487"/>
      <w:bookmarkEnd w:id="602"/>
      <w:bookmarkEnd w:id="603"/>
    </w:p>
    <w:p w:rsidR="008D19F8" w:rsidRDefault="008D19F8" w:rsidP="008D19F8">
      <w:pPr>
        <w:pStyle w:val="af6"/>
        <w:keepNext/>
      </w:pPr>
      <w:bookmarkStart w:id="604" w:name="ET_yor_5292_92"/>
      <w:r w:rsidRPr="008D19F8">
        <w:rPr>
          <w:rStyle w:val="TagStyle"/>
          <w:rtl/>
        </w:rPr>
        <w:t xml:space="preserve"> &lt;&lt; </w:t>
      </w:r>
      <w:proofErr w:type="spellStart"/>
      <w:r w:rsidRPr="008D19F8">
        <w:rPr>
          <w:rStyle w:val="TagStyle"/>
          <w:rtl/>
        </w:rPr>
        <w:t>יור</w:t>
      </w:r>
      <w:proofErr w:type="spellEnd"/>
      <w:r w:rsidRPr="008D19F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D19F8">
        <w:rPr>
          <w:rStyle w:val="TagStyle"/>
          <w:rtl/>
        </w:rPr>
        <w:t xml:space="preserve"> &lt;&lt; </w:t>
      </w:r>
      <w:proofErr w:type="spellStart"/>
      <w:r w:rsidRPr="008D19F8">
        <w:rPr>
          <w:rStyle w:val="TagStyle"/>
          <w:rtl/>
        </w:rPr>
        <w:t>יור</w:t>
      </w:r>
      <w:proofErr w:type="spellEnd"/>
      <w:r w:rsidRPr="008D19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8D19F8" w:rsidRDefault="008D19F8" w:rsidP="008D19F8">
      <w:pPr>
        <w:pStyle w:val="KeepWithNext"/>
        <w:rPr>
          <w:rtl/>
          <w:lang w:eastAsia="he-IL"/>
        </w:rPr>
      </w:pPr>
    </w:p>
    <w:p w:rsidR="008D19F8" w:rsidRDefault="008D19F8" w:rsidP="008D1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נצביע על הצעת החוק בנוסח שהקראנו עם כל התיקונים שהוספנו. תנסחו את זה לקראת הנחה למליאה. אני מעמיד להצבעה את </w:t>
      </w:r>
      <w:r w:rsidR="00832D2D" w:rsidRPr="003B0C3A">
        <w:rPr>
          <w:rtl/>
        </w:rPr>
        <w:t>הצעת חוק ההוצאה לפועל (תיקון מס' 66) (החרגת ביטוח רפואי מעיקול בידי צד שלישי), התש"ף-2020</w:t>
      </w:r>
      <w:r>
        <w:rPr>
          <w:rFonts w:hint="cs"/>
          <w:rtl/>
          <w:lang w:eastAsia="he-IL"/>
        </w:rPr>
        <w:t>. מי בעד הצעת החוק? מי נגד? מי נמנע?</w:t>
      </w:r>
    </w:p>
    <w:p w:rsidR="008D19F8" w:rsidRDefault="008D19F8" w:rsidP="008D19F8">
      <w:pPr>
        <w:rPr>
          <w:rtl/>
          <w:lang w:eastAsia="he-IL"/>
        </w:rPr>
      </w:pPr>
    </w:p>
    <w:p w:rsidR="002E6590" w:rsidRDefault="002E6590" w:rsidP="008D19F8">
      <w:pPr>
        <w:rPr>
          <w:rtl/>
          <w:lang w:eastAsia="he-IL"/>
        </w:rPr>
      </w:pPr>
    </w:p>
    <w:p w:rsidR="008D19F8" w:rsidRPr="00832D2D" w:rsidRDefault="008D19F8" w:rsidP="00832D2D">
      <w:pPr>
        <w:jc w:val="center"/>
        <w:rPr>
          <w:b/>
          <w:bCs/>
          <w:rtl/>
          <w:lang w:eastAsia="he-IL"/>
        </w:rPr>
      </w:pPr>
      <w:r w:rsidRPr="00832D2D">
        <w:rPr>
          <w:rFonts w:hint="cs"/>
          <w:b/>
          <w:bCs/>
          <w:rtl/>
          <w:lang w:eastAsia="he-IL"/>
        </w:rPr>
        <w:t>הצבעה</w:t>
      </w:r>
    </w:p>
    <w:p w:rsidR="008D19F8" w:rsidRDefault="008D19F8" w:rsidP="00832D2D">
      <w:pPr>
        <w:jc w:val="center"/>
        <w:rPr>
          <w:rtl/>
          <w:lang w:eastAsia="he-IL"/>
        </w:rPr>
      </w:pPr>
    </w:p>
    <w:p w:rsidR="008D19F8" w:rsidRDefault="008D19F8" w:rsidP="00832D2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8D19F8" w:rsidRDefault="008D19F8" w:rsidP="00832D2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D19F8" w:rsidRDefault="008D19F8" w:rsidP="008D19F8">
      <w:pPr>
        <w:rPr>
          <w:rtl/>
          <w:lang w:eastAsia="he-IL"/>
        </w:rPr>
      </w:pPr>
    </w:p>
    <w:p w:rsidR="008D19F8" w:rsidRDefault="008D19F8" w:rsidP="008D19F8">
      <w:pPr>
        <w:pStyle w:val="af6"/>
        <w:keepNext/>
      </w:pPr>
      <w:bookmarkStart w:id="605" w:name="ET_yor_5292_93"/>
      <w:r w:rsidRPr="008D19F8">
        <w:rPr>
          <w:rStyle w:val="TagStyle"/>
          <w:rtl/>
        </w:rPr>
        <w:t xml:space="preserve"> &lt;&lt; </w:t>
      </w:r>
      <w:proofErr w:type="spellStart"/>
      <w:r w:rsidRPr="008D19F8">
        <w:rPr>
          <w:rStyle w:val="TagStyle"/>
          <w:rtl/>
        </w:rPr>
        <w:t>יור</w:t>
      </w:r>
      <w:proofErr w:type="spellEnd"/>
      <w:r w:rsidRPr="008D19F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D19F8">
        <w:rPr>
          <w:rStyle w:val="TagStyle"/>
          <w:rtl/>
        </w:rPr>
        <w:t xml:space="preserve"> &lt;&lt; </w:t>
      </w:r>
      <w:proofErr w:type="spellStart"/>
      <w:r w:rsidRPr="008D19F8">
        <w:rPr>
          <w:rStyle w:val="TagStyle"/>
          <w:rtl/>
        </w:rPr>
        <w:t>יור</w:t>
      </w:r>
      <w:proofErr w:type="spellEnd"/>
      <w:r w:rsidRPr="008D19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8D19F8" w:rsidRDefault="008D19F8" w:rsidP="008D19F8">
      <w:pPr>
        <w:pStyle w:val="KeepWithNext"/>
        <w:rPr>
          <w:rtl/>
          <w:lang w:eastAsia="he-IL"/>
        </w:rPr>
      </w:pPr>
    </w:p>
    <w:p w:rsidR="008D19F8" w:rsidRDefault="008D19F8" w:rsidP="008D1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</w:t>
      </w:r>
    </w:p>
    <w:p w:rsidR="008D19F8" w:rsidRDefault="008D19F8" w:rsidP="008D19F8">
      <w:pPr>
        <w:rPr>
          <w:rtl/>
          <w:lang w:eastAsia="he-IL"/>
        </w:rPr>
      </w:pPr>
    </w:p>
    <w:p w:rsidR="008D19F8" w:rsidRDefault="00DE7D0A" w:rsidP="008D19F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</w:t>
      </w:r>
      <w:r w:rsidR="008D19F8">
        <w:rPr>
          <w:rFonts w:hint="cs"/>
          <w:rtl/>
          <w:lang w:eastAsia="he-IL"/>
        </w:rPr>
        <w:t>לה.</w:t>
      </w:r>
    </w:p>
    <w:p w:rsidR="008D19F8" w:rsidRDefault="008D19F8" w:rsidP="008D19F8">
      <w:pPr>
        <w:rPr>
          <w:rtl/>
          <w:lang w:eastAsia="he-IL"/>
        </w:rPr>
      </w:pPr>
    </w:p>
    <w:p w:rsidR="002E6590" w:rsidRDefault="002E6590" w:rsidP="008D19F8">
      <w:pPr>
        <w:rPr>
          <w:rtl/>
          <w:lang w:eastAsia="he-IL"/>
        </w:rPr>
      </w:pPr>
      <w:bookmarkStart w:id="606" w:name="_GoBack"/>
      <w:bookmarkEnd w:id="606"/>
    </w:p>
    <w:p w:rsidR="008D19F8" w:rsidRDefault="00832D2D" w:rsidP="00832D2D">
      <w:pPr>
        <w:pStyle w:val="afc"/>
        <w:keepNext/>
        <w:rPr>
          <w:lang w:eastAsia="he-IL"/>
        </w:rPr>
      </w:pPr>
      <w:bookmarkStart w:id="607" w:name="ET_meetingend_94"/>
      <w:r w:rsidRPr="00832D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832D2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07"/>
    </w:p>
    <w:p w:rsidR="00832D2D" w:rsidRDefault="00832D2D" w:rsidP="00832D2D">
      <w:pPr>
        <w:pStyle w:val="KeepWithNext"/>
        <w:rPr>
          <w:rtl/>
          <w:lang w:eastAsia="he-IL"/>
        </w:rPr>
      </w:pPr>
    </w:p>
    <w:p w:rsidR="00832D2D" w:rsidRPr="00832D2D" w:rsidRDefault="00832D2D" w:rsidP="00832D2D">
      <w:pPr>
        <w:rPr>
          <w:lang w:eastAsia="he-IL"/>
        </w:rPr>
      </w:pPr>
    </w:p>
    <w:sectPr w:rsidR="00832D2D" w:rsidRPr="00832D2D" w:rsidSect="002E65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F66" w:rsidRDefault="00AC5F66">
      <w:r>
        <w:separator/>
      </w:r>
    </w:p>
  </w:endnote>
  <w:endnote w:type="continuationSeparator" w:id="0">
    <w:p w:rsidR="00AC5F66" w:rsidRDefault="00AC5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F66" w:rsidRDefault="00AC5F66">
      <w:r>
        <w:separator/>
      </w:r>
    </w:p>
  </w:footnote>
  <w:footnote w:type="continuationSeparator" w:id="0">
    <w:p w:rsidR="00AC5F66" w:rsidRDefault="00AC5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F66" w:rsidRDefault="00AC5F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5F66" w:rsidRDefault="00AC5F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F66" w:rsidRDefault="00AC5F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6590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AC5F66" w:rsidRPr="00CC5815" w:rsidRDefault="00AC5F66" w:rsidP="008E5E3F">
    <w:pPr>
      <w:pStyle w:val="a3"/>
      <w:ind w:firstLine="0"/>
    </w:pPr>
    <w:r>
      <w:rPr>
        <w:rtl/>
      </w:rPr>
      <w:t>ועדת החוקה, חוק ומשפט</w:t>
    </w:r>
  </w:p>
  <w:p w:rsidR="00AC5F66" w:rsidRPr="00CC5815" w:rsidRDefault="00AC5F66" w:rsidP="008E5E3F">
    <w:pPr>
      <w:pStyle w:val="a3"/>
      <w:ind w:firstLine="0"/>
      <w:rPr>
        <w:rtl/>
      </w:rPr>
    </w:pPr>
    <w:r>
      <w:rPr>
        <w:rtl/>
      </w:rPr>
      <w:t>28/07/2020</w:t>
    </w:r>
  </w:p>
  <w:p w:rsidR="00AC5F66" w:rsidRPr="00CC5815" w:rsidRDefault="00AC5F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F66" w:rsidRDefault="00AC5F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5F66" w:rsidRDefault="00AC5F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5F66" w:rsidRDefault="00AC5F6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D1A"/>
    <w:rsid w:val="0002047E"/>
    <w:rsid w:val="00037279"/>
    <w:rsid w:val="00067F42"/>
    <w:rsid w:val="00087DDA"/>
    <w:rsid w:val="00092B80"/>
    <w:rsid w:val="000A17C6"/>
    <w:rsid w:val="000B060C"/>
    <w:rsid w:val="000B2EE6"/>
    <w:rsid w:val="000B73F2"/>
    <w:rsid w:val="000C47F5"/>
    <w:rsid w:val="000E3314"/>
    <w:rsid w:val="000F2459"/>
    <w:rsid w:val="00146BD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5436"/>
    <w:rsid w:val="00227FEF"/>
    <w:rsid w:val="00261554"/>
    <w:rsid w:val="00275C03"/>
    <w:rsid w:val="00280D58"/>
    <w:rsid w:val="002828E3"/>
    <w:rsid w:val="00296B9C"/>
    <w:rsid w:val="002D4BDB"/>
    <w:rsid w:val="002E5E31"/>
    <w:rsid w:val="002E6590"/>
    <w:rsid w:val="00303B4C"/>
    <w:rsid w:val="00321E62"/>
    <w:rsid w:val="00327BF8"/>
    <w:rsid w:val="00340AFA"/>
    <w:rsid w:val="003658CB"/>
    <w:rsid w:val="00366CFB"/>
    <w:rsid w:val="0036794C"/>
    <w:rsid w:val="00373508"/>
    <w:rsid w:val="0039375E"/>
    <w:rsid w:val="00396023"/>
    <w:rsid w:val="003B0C3A"/>
    <w:rsid w:val="003C279D"/>
    <w:rsid w:val="003D7253"/>
    <w:rsid w:val="003F0A5F"/>
    <w:rsid w:val="004202B8"/>
    <w:rsid w:val="00420E41"/>
    <w:rsid w:val="00421096"/>
    <w:rsid w:val="00424C94"/>
    <w:rsid w:val="00447608"/>
    <w:rsid w:val="00451746"/>
    <w:rsid w:val="00470EAC"/>
    <w:rsid w:val="004750B3"/>
    <w:rsid w:val="0049458B"/>
    <w:rsid w:val="00495FD8"/>
    <w:rsid w:val="004B0A65"/>
    <w:rsid w:val="004B1BE9"/>
    <w:rsid w:val="004E202F"/>
    <w:rsid w:val="00500C0C"/>
    <w:rsid w:val="00514329"/>
    <w:rsid w:val="00523748"/>
    <w:rsid w:val="00546678"/>
    <w:rsid w:val="005506B9"/>
    <w:rsid w:val="005817EC"/>
    <w:rsid w:val="00590B77"/>
    <w:rsid w:val="005A342D"/>
    <w:rsid w:val="005C0472"/>
    <w:rsid w:val="005C363E"/>
    <w:rsid w:val="005D61F3"/>
    <w:rsid w:val="005E1C6B"/>
    <w:rsid w:val="005F76B0"/>
    <w:rsid w:val="006070D3"/>
    <w:rsid w:val="00634F61"/>
    <w:rsid w:val="006809DE"/>
    <w:rsid w:val="00695A47"/>
    <w:rsid w:val="006A0CB7"/>
    <w:rsid w:val="006F0259"/>
    <w:rsid w:val="006F52A2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2D2D"/>
    <w:rsid w:val="00841223"/>
    <w:rsid w:val="00846BE9"/>
    <w:rsid w:val="00853207"/>
    <w:rsid w:val="00855444"/>
    <w:rsid w:val="00862AF8"/>
    <w:rsid w:val="008713A4"/>
    <w:rsid w:val="00875F10"/>
    <w:rsid w:val="008C6035"/>
    <w:rsid w:val="008C7015"/>
    <w:rsid w:val="008D19F8"/>
    <w:rsid w:val="008D1DFB"/>
    <w:rsid w:val="008E03B4"/>
    <w:rsid w:val="008E5E3F"/>
    <w:rsid w:val="0090279B"/>
    <w:rsid w:val="00914904"/>
    <w:rsid w:val="009258CE"/>
    <w:rsid w:val="00935CBE"/>
    <w:rsid w:val="009515F0"/>
    <w:rsid w:val="009735A5"/>
    <w:rsid w:val="009830CB"/>
    <w:rsid w:val="009D478A"/>
    <w:rsid w:val="009E2495"/>
    <w:rsid w:val="009E6E93"/>
    <w:rsid w:val="009F13C7"/>
    <w:rsid w:val="009F1518"/>
    <w:rsid w:val="009F5773"/>
    <w:rsid w:val="00A15971"/>
    <w:rsid w:val="00A22C90"/>
    <w:rsid w:val="00A24EF0"/>
    <w:rsid w:val="00A42723"/>
    <w:rsid w:val="00A64A6D"/>
    <w:rsid w:val="00A66020"/>
    <w:rsid w:val="00A86495"/>
    <w:rsid w:val="00AB02EE"/>
    <w:rsid w:val="00AB3F3A"/>
    <w:rsid w:val="00AC5F66"/>
    <w:rsid w:val="00AD4EC9"/>
    <w:rsid w:val="00AD6FFC"/>
    <w:rsid w:val="00AF2625"/>
    <w:rsid w:val="00AF31E6"/>
    <w:rsid w:val="00AF4150"/>
    <w:rsid w:val="00B0509A"/>
    <w:rsid w:val="00B120B2"/>
    <w:rsid w:val="00B26556"/>
    <w:rsid w:val="00B30A52"/>
    <w:rsid w:val="00B50340"/>
    <w:rsid w:val="00B65508"/>
    <w:rsid w:val="00B8423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D3E"/>
    <w:rsid w:val="00CA5363"/>
    <w:rsid w:val="00CB6D60"/>
    <w:rsid w:val="00CC5815"/>
    <w:rsid w:val="00CE24B8"/>
    <w:rsid w:val="00CE5849"/>
    <w:rsid w:val="00D278F7"/>
    <w:rsid w:val="00D37550"/>
    <w:rsid w:val="00D40A29"/>
    <w:rsid w:val="00D4292A"/>
    <w:rsid w:val="00D45D27"/>
    <w:rsid w:val="00D86E57"/>
    <w:rsid w:val="00D96B24"/>
    <w:rsid w:val="00DE5B80"/>
    <w:rsid w:val="00DE7D0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28341D2"/>
  <w15:docId w15:val="{8D0DC82F-B877-4F66-A65F-765C7506E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0C3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20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38C08-D403-457F-9B44-F04F3728B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15</Pages>
  <Words>4952</Words>
  <Characters>24760</Characters>
  <Application>Microsoft Office Word</Application>
  <DocSecurity>0</DocSecurity>
  <Lines>206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2020-07-29T06:02:00Z</dcterms:modified>
</cp:coreProperties>
</file>