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1074">
      <w:pPr>
        <w:jc w:val="right"/>
        <w:rPr>
          <w:rFonts w:cs="David"/>
          <w:sz w:val="24"/>
          <w:rtl/>
        </w:rPr>
      </w:pPr>
      <w:bookmarkStart w:id="0" w:name="_GoBack"/>
      <w:bookmarkEnd w:id="0"/>
      <w:r>
        <w:rPr>
          <w:rFonts w:cs="David"/>
          <w:sz w:val="24"/>
          <w:rtl/>
        </w:rPr>
        <w:t>פרוטוקולים/ועדת חוקה/6933</w:t>
      </w:r>
    </w:p>
    <w:p w:rsidR="00000000" w:rsidRDefault="00991074">
      <w:pPr>
        <w:jc w:val="right"/>
        <w:rPr>
          <w:rFonts w:cs="David"/>
          <w:sz w:val="24"/>
          <w:rtl/>
        </w:rPr>
      </w:pPr>
      <w:r>
        <w:rPr>
          <w:rFonts w:cs="David"/>
          <w:sz w:val="24"/>
          <w:rtl/>
        </w:rPr>
        <w:tab/>
        <w:t>ירושלים, ו' באב, תשס"ג</w:t>
      </w:r>
    </w:p>
    <w:p w:rsidR="00000000" w:rsidRDefault="00991074">
      <w:pPr>
        <w:jc w:val="right"/>
        <w:rPr>
          <w:rFonts w:cs="David"/>
          <w:sz w:val="24"/>
          <w:rtl/>
          <w:lang w:val="es"/>
        </w:rPr>
      </w:pPr>
      <w:r>
        <w:rPr>
          <w:rFonts w:cs="David"/>
          <w:sz w:val="24"/>
          <w:rtl/>
          <w:lang w:val="es"/>
        </w:rPr>
        <w:t>4 באוגוסט, 2003</w:t>
      </w:r>
    </w:p>
    <w:p w:rsidR="00000000" w:rsidRDefault="00991074">
      <w:pPr>
        <w:jc w:val="right"/>
        <w:rPr>
          <w:rFonts w:cs="David"/>
          <w:sz w:val="24"/>
          <w:rtl/>
        </w:rPr>
      </w:pPr>
    </w:p>
    <w:p w:rsidR="00000000" w:rsidRDefault="00991074">
      <w:pPr>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91074">
      <w:pPr>
        <w:rPr>
          <w:rFonts w:cs="David"/>
          <w:b/>
          <w:bCs/>
          <w:sz w:val="24"/>
          <w:rtl/>
        </w:rPr>
      </w:pPr>
      <w:r>
        <w:rPr>
          <w:rFonts w:cs="David"/>
          <w:b/>
          <w:bCs/>
          <w:sz w:val="24"/>
          <w:rtl/>
        </w:rPr>
        <w:t>מושב ראשון</w:t>
      </w:r>
    </w:p>
    <w:p w:rsidR="00000000" w:rsidRDefault="00991074">
      <w:pPr>
        <w:rPr>
          <w:rFonts w:cs="David"/>
          <w:b/>
          <w:bCs/>
          <w:sz w:val="24"/>
          <w:rtl/>
        </w:rPr>
      </w:pPr>
    </w:p>
    <w:p w:rsidR="00000000" w:rsidRDefault="00991074">
      <w:pPr>
        <w:rPr>
          <w:rFonts w:cs="David"/>
          <w:b/>
          <w:bCs/>
          <w:sz w:val="24"/>
          <w:rtl/>
        </w:rPr>
      </w:pPr>
    </w:p>
    <w:p w:rsidR="00000000" w:rsidRDefault="00991074">
      <w:pPr>
        <w:rPr>
          <w:rFonts w:cs="David"/>
          <w:b/>
          <w:bCs/>
          <w:sz w:val="24"/>
          <w:rtl/>
        </w:rPr>
      </w:pPr>
    </w:p>
    <w:p w:rsidR="00000000" w:rsidRDefault="00991074">
      <w:pPr>
        <w:rPr>
          <w:rFonts w:cs="David"/>
          <w:b/>
          <w:bCs/>
          <w:sz w:val="24"/>
          <w:rtl/>
        </w:rPr>
      </w:pPr>
    </w:p>
    <w:p w:rsidR="00000000" w:rsidRDefault="00991074">
      <w:pPr>
        <w:pStyle w:val="10"/>
        <w:rPr>
          <w:rFonts w:cs="David"/>
          <w:sz w:val="24"/>
          <w:rtl/>
        </w:rPr>
      </w:pPr>
      <w:r>
        <w:rPr>
          <w:rFonts w:cs="David"/>
          <w:sz w:val="24"/>
          <w:rtl/>
        </w:rPr>
        <w:t>פרוטוקול מס' 2</w:t>
      </w:r>
    </w:p>
    <w:p w:rsidR="00000000" w:rsidRDefault="00991074">
      <w:pPr>
        <w:rPr>
          <w:rFonts w:cs="David"/>
          <w:sz w:val="24"/>
          <w:rtl/>
        </w:rPr>
      </w:pPr>
    </w:p>
    <w:p w:rsidR="00000000" w:rsidRDefault="00991074">
      <w:pPr>
        <w:jc w:val="center"/>
        <w:rPr>
          <w:rFonts w:cs="David"/>
          <w:b/>
          <w:bCs/>
          <w:sz w:val="24"/>
          <w:rtl/>
        </w:rPr>
      </w:pPr>
      <w:r>
        <w:rPr>
          <w:rFonts w:cs="David"/>
          <w:b/>
          <w:bCs/>
          <w:sz w:val="24"/>
          <w:rtl/>
        </w:rPr>
        <w:t>מישיבת ועדת המשנה (של ועדת החוקה, חוק ומשפט) לתיקונים בחוקי הבחירות</w:t>
      </w:r>
    </w:p>
    <w:p w:rsidR="00000000" w:rsidRDefault="00991074">
      <w:pPr>
        <w:pStyle w:val="40"/>
        <w:rPr>
          <w:rFonts w:cs="David"/>
          <w:sz w:val="24"/>
          <w:rtl/>
        </w:rPr>
      </w:pPr>
      <w:r>
        <w:rPr>
          <w:rFonts w:cs="David"/>
          <w:sz w:val="24"/>
          <w:rtl/>
        </w:rPr>
        <w:t>יום שלישי, כ"ב בתמוז התשס"ג, 22 ביולי 2003, שעה 09:00</w:t>
      </w:r>
    </w:p>
    <w:p w:rsidR="00000000" w:rsidRDefault="00991074">
      <w:pPr>
        <w:jc w:val="center"/>
        <w:rPr>
          <w:rFonts w:cs="David"/>
          <w:b/>
          <w:bCs/>
          <w:sz w:val="24"/>
          <w:rtl/>
        </w:rPr>
      </w:pPr>
    </w:p>
    <w:p w:rsidR="00000000" w:rsidRDefault="00991074">
      <w:pPr>
        <w:rPr>
          <w:rFonts w:cs="David"/>
          <w:sz w:val="24"/>
          <w:rtl/>
        </w:rPr>
      </w:pPr>
    </w:p>
    <w:p w:rsidR="00000000" w:rsidRDefault="00991074">
      <w:pPr>
        <w:jc w:val="center"/>
        <w:rPr>
          <w:rFonts w:cs="David"/>
          <w:sz w:val="24"/>
          <w:rtl/>
        </w:rPr>
      </w:pPr>
    </w:p>
    <w:p w:rsidR="00000000" w:rsidRDefault="00991074">
      <w:pPr>
        <w:jc w:val="center"/>
        <w:rPr>
          <w:rFonts w:cs="David"/>
          <w:b/>
          <w:bCs/>
          <w:sz w:val="24"/>
          <w:rtl/>
        </w:rPr>
      </w:pPr>
      <w:r>
        <w:rPr>
          <w:rFonts w:cs="David"/>
          <w:b/>
          <w:bCs/>
          <w:sz w:val="24"/>
          <w:rtl/>
        </w:rPr>
        <w:t xml:space="preserve">סדר היום: הצעת חוק הבחירות (דרכי תעמולה)(תיקון – ביטול הגבלת </w:t>
      </w:r>
      <w:r>
        <w:rPr>
          <w:rFonts w:cs="David"/>
          <w:b/>
          <w:bCs/>
          <w:sz w:val="24"/>
          <w:rtl/>
        </w:rPr>
        <w:t>התעמולה</w:t>
      </w:r>
    </w:p>
    <w:p w:rsidR="00000000" w:rsidRDefault="00991074">
      <w:pPr>
        <w:jc w:val="center"/>
        <w:rPr>
          <w:rFonts w:cs="David"/>
          <w:sz w:val="24"/>
          <w:rtl/>
        </w:rPr>
      </w:pPr>
      <w:r>
        <w:rPr>
          <w:rFonts w:cs="David"/>
          <w:b/>
          <w:bCs/>
          <w:sz w:val="24"/>
          <w:u w:val="single"/>
          <w:rtl/>
        </w:rPr>
        <w:t>בשידורי רדיו וטלוויזיה, התשס"ג-2003</w:t>
      </w:r>
    </w:p>
    <w:p w:rsidR="00000000" w:rsidRDefault="00991074">
      <w:pPr>
        <w:jc w:val="center"/>
        <w:rPr>
          <w:rFonts w:cs="David"/>
          <w:sz w:val="24"/>
          <w:rtl/>
        </w:rPr>
      </w:pPr>
    </w:p>
    <w:p w:rsidR="00000000" w:rsidRDefault="00991074">
      <w:pPr>
        <w:rPr>
          <w:rFonts w:cs="David"/>
          <w:sz w:val="24"/>
          <w:rtl/>
        </w:rPr>
      </w:pPr>
    </w:p>
    <w:p w:rsidR="00000000" w:rsidRDefault="00991074">
      <w:pPr>
        <w:rPr>
          <w:rFonts w:cs="David"/>
          <w:sz w:val="24"/>
          <w:rtl/>
        </w:rPr>
      </w:pPr>
    </w:p>
    <w:p w:rsidR="00000000" w:rsidRDefault="00991074">
      <w:pPr>
        <w:rPr>
          <w:rFonts w:cs="David"/>
          <w:b/>
          <w:bCs/>
          <w:sz w:val="24"/>
          <w:u w:val="single"/>
          <w:rtl/>
        </w:rPr>
      </w:pPr>
      <w:r>
        <w:rPr>
          <w:rFonts w:cs="David"/>
          <w:b/>
          <w:bCs/>
          <w:sz w:val="24"/>
          <w:u w:val="single"/>
          <w:rtl/>
        </w:rPr>
        <w:t>נכחו:</w:t>
      </w:r>
    </w:p>
    <w:p w:rsidR="00000000" w:rsidRDefault="00991074">
      <w:pPr>
        <w:rPr>
          <w:rFonts w:cs="David"/>
          <w:b/>
          <w:bCs/>
          <w:sz w:val="24"/>
          <w:u w:val="single"/>
          <w:rtl/>
        </w:rPr>
      </w:pPr>
    </w:p>
    <w:p w:rsidR="00000000" w:rsidRDefault="00991074">
      <w:pPr>
        <w:rPr>
          <w:rFonts w:cs="David"/>
          <w:sz w:val="24"/>
          <w:rtl/>
        </w:rPr>
      </w:pPr>
      <w:r>
        <w:rPr>
          <w:rFonts w:cs="David"/>
          <w:b/>
          <w:bCs/>
          <w:sz w:val="24"/>
          <w:u w:val="single"/>
          <w:rtl/>
        </w:rPr>
        <w:t>חברי הוועדה</w:t>
      </w:r>
      <w:r>
        <w:rPr>
          <w:rFonts w:cs="David"/>
          <w:sz w:val="24"/>
          <w:rtl/>
        </w:rPr>
        <w:t>:</w:t>
      </w:r>
      <w:r>
        <w:rPr>
          <w:rFonts w:cs="David"/>
          <w:sz w:val="24"/>
          <w:rtl/>
        </w:rPr>
        <w:tab/>
        <w:t>גדעון סער – היו"ר</w:t>
      </w:r>
    </w:p>
    <w:p w:rsidR="00000000" w:rsidRDefault="00991074">
      <w:pPr>
        <w:rPr>
          <w:rFonts w:cs="David"/>
          <w:sz w:val="24"/>
          <w:rtl/>
        </w:rPr>
      </w:pPr>
      <w:r>
        <w:rPr>
          <w:rFonts w:cs="David"/>
          <w:sz w:val="24"/>
          <w:rtl/>
        </w:rPr>
        <w:tab/>
      </w:r>
      <w:r>
        <w:rPr>
          <w:rFonts w:cs="David"/>
          <w:sz w:val="24"/>
          <w:rtl/>
        </w:rPr>
        <w:tab/>
      </w:r>
      <w:r>
        <w:rPr>
          <w:rFonts w:cs="David"/>
          <w:sz w:val="24"/>
          <w:rtl/>
        </w:rPr>
        <w:tab/>
        <w:t>יולי-יואל אדלשטיין</w:t>
      </w:r>
    </w:p>
    <w:p w:rsidR="00000000" w:rsidRDefault="00991074">
      <w:pPr>
        <w:rPr>
          <w:rFonts w:cs="David"/>
          <w:sz w:val="24"/>
          <w:rtl/>
        </w:rPr>
      </w:pPr>
      <w:r>
        <w:rPr>
          <w:rFonts w:cs="David"/>
          <w:sz w:val="24"/>
          <w:rtl/>
        </w:rPr>
        <w:tab/>
      </w:r>
      <w:r>
        <w:rPr>
          <w:rFonts w:cs="David"/>
          <w:sz w:val="24"/>
          <w:rtl/>
        </w:rPr>
        <w:tab/>
      </w:r>
      <w:r>
        <w:rPr>
          <w:rFonts w:cs="David"/>
          <w:sz w:val="24"/>
          <w:rtl/>
        </w:rPr>
        <w:tab/>
        <w:t>משה גפני</w:t>
      </w:r>
    </w:p>
    <w:p w:rsidR="00000000" w:rsidRDefault="00991074">
      <w:pPr>
        <w:rPr>
          <w:rFonts w:cs="David"/>
          <w:sz w:val="24"/>
          <w:rtl/>
        </w:rPr>
      </w:pPr>
      <w:r>
        <w:rPr>
          <w:rFonts w:cs="David"/>
          <w:sz w:val="24"/>
          <w:rtl/>
        </w:rPr>
        <w:tab/>
      </w: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דלית דרור</w:t>
      </w:r>
      <w:r>
        <w:rPr>
          <w:rFonts w:cs="David"/>
          <w:sz w:val="24"/>
          <w:rtl/>
        </w:rPr>
        <w:tab/>
        <w:t>- משרד המשפטים</w:t>
      </w:r>
    </w:p>
    <w:p w:rsidR="00000000" w:rsidRDefault="00991074">
      <w:pPr>
        <w:rPr>
          <w:rFonts w:cs="David"/>
          <w:sz w:val="24"/>
          <w:rtl/>
        </w:rPr>
      </w:pPr>
      <w:r>
        <w:rPr>
          <w:rFonts w:cs="David"/>
          <w:sz w:val="24"/>
          <w:rtl/>
        </w:rPr>
        <w:tab/>
      </w:r>
      <w:r>
        <w:rPr>
          <w:rFonts w:cs="David"/>
          <w:sz w:val="24"/>
          <w:rtl/>
        </w:rPr>
        <w:tab/>
      </w:r>
      <w:r>
        <w:rPr>
          <w:rFonts w:cs="David"/>
          <w:sz w:val="24"/>
          <w:rtl/>
        </w:rPr>
        <w:tab/>
        <w:t>קרן סער</w:t>
      </w:r>
      <w:r>
        <w:rPr>
          <w:rFonts w:cs="David"/>
          <w:sz w:val="24"/>
          <w:rtl/>
        </w:rPr>
        <w:tab/>
      </w:r>
      <w:r>
        <w:rPr>
          <w:rFonts w:cs="David"/>
          <w:sz w:val="24"/>
          <w:rtl/>
        </w:rPr>
        <w:tab/>
        <w:t>- מתמחה, משרד המשפטים</w:t>
      </w:r>
    </w:p>
    <w:p w:rsidR="00000000" w:rsidRDefault="00991074">
      <w:pPr>
        <w:rPr>
          <w:rFonts w:cs="David"/>
          <w:sz w:val="24"/>
          <w:rtl/>
        </w:rPr>
      </w:pPr>
      <w:r>
        <w:rPr>
          <w:rFonts w:cs="David"/>
          <w:sz w:val="24"/>
          <w:rtl/>
        </w:rPr>
        <w:tab/>
      </w:r>
      <w:r>
        <w:rPr>
          <w:rFonts w:cs="David"/>
          <w:sz w:val="24"/>
          <w:rtl/>
        </w:rPr>
        <w:tab/>
      </w:r>
      <w:r>
        <w:rPr>
          <w:rFonts w:cs="David"/>
          <w:sz w:val="24"/>
          <w:rtl/>
        </w:rPr>
        <w:tab/>
        <w:t>ניר גרסון</w:t>
      </w:r>
      <w:r>
        <w:rPr>
          <w:rFonts w:cs="David"/>
          <w:sz w:val="24"/>
          <w:rtl/>
        </w:rPr>
        <w:tab/>
      </w:r>
      <w:r>
        <w:rPr>
          <w:rFonts w:cs="David"/>
          <w:sz w:val="24"/>
          <w:rtl/>
        </w:rPr>
        <w:tab/>
        <w:t>- מנהלת השידורים, משרד התקשורת</w:t>
      </w:r>
    </w:p>
    <w:p w:rsidR="00000000" w:rsidRDefault="00991074">
      <w:pPr>
        <w:rPr>
          <w:rFonts w:cs="David"/>
          <w:sz w:val="24"/>
          <w:rtl/>
        </w:rPr>
      </w:pPr>
      <w:r>
        <w:rPr>
          <w:rFonts w:cs="David"/>
          <w:sz w:val="24"/>
          <w:rtl/>
        </w:rPr>
        <w:tab/>
      </w:r>
      <w:r>
        <w:rPr>
          <w:rFonts w:cs="David"/>
          <w:sz w:val="24"/>
          <w:rtl/>
        </w:rPr>
        <w:tab/>
      </w:r>
      <w:r>
        <w:rPr>
          <w:rFonts w:cs="David"/>
          <w:sz w:val="24"/>
          <w:rtl/>
        </w:rPr>
        <w:tab/>
        <w:t>סרן עדי בן-</w:t>
      </w:r>
      <w:r>
        <w:rPr>
          <w:rFonts w:cs="David"/>
          <w:sz w:val="24"/>
          <w:rtl/>
        </w:rPr>
        <w:t>שך</w:t>
      </w:r>
      <w:r>
        <w:rPr>
          <w:rFonts w:cs="David"/>
          <w:sz w:val="24"/>
          <w:rtl/>
        </w:rPr>
        <w:tab/>
        <w:t>- יועץ משפטי, גלי צה"ל</w:t>
      </w:r>
    </w:p>
    <w:p w:rsidR="00000000" w:rsidRDefault="00991074">
      <w:pPr>
        <w:rPr>
          <w:rFonts w:cs="David"/>
          <w:sz w:val="24"/>
          <w:rtl/>
        </w:rPr>
      </w:pPr>
      <w:r>
        <w:rPr>
          <w:rFonts w:cs="David"/>
          <w:sz w:val="24"/>
          <w:rtl/>
        </w:rPr>
        <w:tab/>
      </w:r>
      <w:r>
        <w:rPr>
          <w:rFonts w:cs="David"/>
          <w:sz w:val="24"/>
          <w:rtl/>
        </w:rPr>
        <w:tab/>
      </w:r>
      <w:r>
        <w:rPr>
          <w:rFonts w:cs="David"/>
          <w:sz w:val="24"/>
          <w:rtl/>
        </w:rPr>
        <w:tab/>
        <w:t>סגן רוני קציר</w:t>
      </w:r>
      <w:r>
        <w:rPr>
          <w:rFonts w:cs="David"/>
          <w:sz w:val="24"/>
          <w:rtl/>
        </w:rPr>
        <w:tab/>
        <w:t>- יועץ משפטי, משרד הביטחון</w:t>
      </w:r>
    </w:p>
    <w:p w:rsidR="00000000" w:rsidRDefault="00991074">
      <w:pPr>
        <w:rPr>
          <w:rFonts w:cs="David"/>
          <w:sz w:val="24"/>
          <w:rtl/>
        </w:rPr>
      </w:pPr>
      <w:r>
        <w:rPr>
          <w:rFonts w:cs="David"/>
          <w:sz w:val="24"/>
          <w:rtl/>
        </w:rPr>
        <w:tab/>
      </w:r>
      <w:r>
        <w:rPr>
          <w:rFonts w:cs="David"/>
          <w:sz w:val="24"/>
          <w:rtl/>
        </w:rPr>
        <w:tab/>
      </w:r>
      <w:r>
        <w:rPr>
          <w:rFonts w:cs="David"/>
          <w:sz w:val="24"/>
          <w:rtl/>
        </w:rPr>
        <w:tab/>
        <w:t xml:space="preserve">גלעד עדין </w:t>
      </w:r>
      <w:r>
        <w:rPr>
          <w:rFonts w:cs="David"/>
          <w:sz w:val="24"/>
          <w:rtl/>
        </w:rPr>
        <w:tab/>
      </w:r>
      <w:r>
        <w:rPr>
          <w:rFonts w:cs="David"/>
          <w:sz w:val="24"/>
          <w:rtl/>
        </w:rPr>
        <w:tab/>
        <w:t>- רשות השידור</w:t>
      </w:r>
    </w:p>
    <w:p w:rsidR="00000000" w:rsidRDefault="00991074">
      <w:pPr>
        <w:rPr>
          <w:rFonts w:cs="David"/>
          <w:sz w:val="24"/>
          <w:rtl/>
        </w:rPr>
      </w:pPr>
      <w:r>
        <w:rPr>
          <w:rFonts w:cs="David"/>
          <w:sz w:val="24"/>
          <w:rtl/>
        </w:rPr>
        <w:tab/>
      </w:r>
      <w:r>
        <w:rPr>
          <w:rFonts w:cs="David"/>
          <w:sz w:val="24"/>
          <w:rtl/>
        </w:rPr>
        <w:tab/>
      </w:r>
      <w:r>
        <w:rPr>
          <w:rFonts w:cs="David"/>
          <w:sz w:val="24"/>
          <w:rtl/>
        </w:rPr>
        <w:tab/>
        <w:t>יוני בן-מנחם</w:t>
      </w:r>
      <w:r>
        <w:rPr>
          <w:rFonts w:cs="David"/>
          <w:sz w:val="24"/>
          <w:rtl/>
        </w:rPr>
        <w:tab/>
      </w:r>
      <w:r>
        <w:rPr>
          <w:rFonts w:cs="David"/>
          <w:sz w:val="24"/>
          <w:rtl/>
        </w:rPr>
        <w:tab/>
        <w:t>- מנהל קול ישראל</w:t>
      </w:r>
    </w:p>
    <w:p w:rsidR="00000000" w:rsidRDefault="00991074">
      <w:pPr>
        <w:rPr>
          <w:rFonts w:cs="David"/>
          <w:sz w:val="24"/>
          <w:rtl/>
        </w:rPr>
      </w:pPr>
      <w:r>
        <w:rPr>
          <w:rFonts w:cs="David"/>
          <w:sz w:val="24"/>
          <w:rtl/>
        </w:rPr>
        <w:tab/>
      </w:r>
      <w:r>
        <w:rPr>
          <w:rFonts w:cs="David"/>
          <w:sz w:val="24"/>
          <w:rtl/>
        </w:rPr>
        <w:tab/>
      </w:r>
      <w:r>
        <w:rPr>
          <w:rFonts w:cs="David"/>
          <w:sz w:val="24"/>
          <w:rtl/>
        </w:rPr>
        <w:tab/>
        <w:t>עו"ד נחי בן-אור</w:t>
      </w:r>
      <w:r>
        <w:rPr>
          <w:rFonts w:cs="David"/>
          <w:sz w:val="24"/>
          <w:rtl/>
        </w:rPr>
        <w:tab/>
        <w:t>- הרשות השנייה</w:t>
      </w:r>
    </w:p>
    <w:p w:rsidR="00000000" w:rsidRDefault="00991074">
      <w:pPr>
        <w:rPr>
          <w:rFonts w:cs="David"/>
          <w:sz w:val="24"/>
          <w:rtl/>
        </w:rPr>
      </w:pPr>
      <w:r>
        <w:rPr>
          <w:rFonts w:cs="David"/>
          <w:sz w:val="24"/>
          <w:rtl/>
        </w:rPr>
        <w:tab/>
      </w:r>
      <w:r>
        <w:rPr>
          <w:rFonts w:cs="David"/>
          <w:sz w:val="24"/>
          <w:rtl/>
        </w:rPr>
        <w:tab/>
      </w:r>
      <w:r>
        <w:rPr>
          <w:rFonts w:cs="David"/>
          <w:sz w:val="24"/>
          <w:rtl/>
        </w:rPr>
        <w:tab/>
        <w:t>עו"ד נאוה אילן</w:t>
      </w:r>
      <w:r>
        <w:rPr>
          <w:rFonts w:cs="David"/>
          <w:sz w:val="24"/>
          <w:rtl/>
        </w:rPr>
        <w:tab/>
        <w:t>- חברת החדשות</w:t>
      </w:r>
    </w:p>
    <w:p w:rsidR="00000000" w:rsidRDefault="00991074">
      <w:pPr>
        <w:rPr>
          <w:rFonts w:cs="David"/>
          <w:sz w:val="24"/>
          <w:rtl/>
        </w:rPr>
      </w:pPr>
      <w:r>
        <w:rPr>
          <w:rFonts w:cs="David"/>
          <w:sz w:val="24"/>
          <w:rtl/>
        </w:rPr>
        <w:tab/>
      </w:r>
      <w:r>
        <w:rPr>
          <w:rFonts w:cs="David"/>
          <w:sz w:val="24"/>
          <w:rtl/>
        </w:rPr>
        <w:tab/>
      </w:r>
      <w:r>
        <w:rPr>
          <w:rFonts w:cs="David"/>
          <w:sz w:val="24"/>
          <w:rtl/>
        </w:rPr>
        <w:tab/>
        <w:t>עו"ד זוהר הדר</w:t>
      </w:r>
      <w:r>
        <w:rPr>
          <w:rFonts w:cs="David"/>
          <w:sz w:val="24"/>
          <w:rtl/>
        </w:rPr>
        <w:tab/>
        <w:t>- יועצת משפטית, קשת</w:t>
      </w:r>
    </w:p>
    <w:p w:rsidR="00000000" w:rsidRDefault="00991074">
      <w:pPr>
        <w:rPr>
          <w:rFonts w:cs="David"/>
          <w:sz w:val="24"/>
          <w:rtl/>
        </w:rPr>
      </w:pPr>
      <w:r>
        <w:rPr>
          <w:rFonts w:cs="David"/>
          <w:sz w:val="24"/>
          <w:rtl/>
        </w:rPr>
        <w:tab/>
      </w:r>
      <w:r>
        <w:rPr>
          <w:rFonts w:cs="David"/>
          <w:sz w:val="24"/>
          <w:rtl/>
        </w:rPr>
        <w:tab/>
      </w:r>
      <w:r>
        <w:rPr>
          <w:rFonts w:cs="David"/>
          <w:sz w:val="24"/>
          <w:rtl/>
        </w:rPr>
        <w:tab/>
        <w:t>תמר אדרי</w:t>
      </w:r>
      <w:r>
        <w:rPr>
          <w:rFonts w:cs="David"/>
          <w:sz w:val="24"/>
          <w:rtl/>
        </w:rPr>
        <w:tab/>
      </w:r>
      <w:r>
        <w:rPr>
          <w:rFonts w:cs="David"/>
          <w:sz w:val="24"/>
          <w:rtl/>
        </w:rPr>
        <w:tab/>
        <w:t>- מנכ"ל</w:t>
      </w:r>
      <w:r>
        <w:rPr>
          <w:rFonts w:cs="David"/>
          <w:sz w:val="24"/>
          <w:rtl/>
        </w:rPr>
        <w:t xml:space="preserve"> ועדת הבחירות</w:t>
      </w:r>
    </w:p>
    <w:p w:rsidR="00000000" w:rsidRDefault="00991074">
      <w:pPr>
        <w:rPr>
          <w:rFonts w:cs="David"/>
          <w:sz w:val="24"/>
          <w:rtl/>
        </w:rPr>
      </w:pPr>
      <w:r>
        <w:rPr>
          <w:rFonts w:cs="David"/>
          <w:sz w:val="24"/>
          <w:rtl/>
        </w:rPr>
        <w:tab/>
      </w:r>
      <w:r>
        <w:rPr>
          <w:rFonts w:cs="David"/>
          <w:sz w:val="24"/>
          <w:rtl/>
        </w:rPr>
        <w:tab/>
      </w:r>
      <w:r>
        <w:rPr>
          <w:rFonts w:cs="David"/>
          <w:sz w:val="24"/>
          <w:rtl/>
        </w:rPr>
        <w:tab/>
        <w:t>נאזם באדר</w:t>
      </w:r>
      <w:r>
        <w:rPr>
          <w:rFonts w:cs="David"/>
          <w:sz w:val="24"/>
          <w:rtl/>
        </w:rPr>
        <w:tab/>
      </w:r>
      <w:r>
        <w:rPr>
          <w:rFonts w:cs="David"/>
          <w:sz w:val="24"/>
          <w:rtl/>
        </w:rPr>
        <w:tab/>
        <w:t>- נציג סיעת חד"ש</w:t>
      </w:r>
    </w:p>
    <w:p w:rsidR="00000000" w:rsidRDefault="00991074">
      <w:pPr>
        <w:rPr>
          <w:rFonts w:cs="David"/>
          <w:sz w:val="24"/>
          <w:rtl/>
        </w:rPr>
      </w:pPr>
      <w:r>
        <w:rPr>
          <w:rFonts w:cs="David"/>
          <w:sz w:val="24"/>
          <w:rtl/>
        </w:rPr>
        <w:tab/>
      </w:r>
      <w:r>
        <w:rPr>
          <w:rFonts w:cs="David"/>
          <w:sz w:val="24"/>
          <w:rtl/>
        </w:rPr>
        <w:tab/>
      </w: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991074">
      <w:pPr>
        <w:rPr>
          <w:rFonts w:cs="David"/>
          <w:sz w:val="24"/>
          <w:rtl/>
        </w:rPr>
      </w:pPr>
    </w:p>
    <w:p w:rsidR="00000000" w:rsidRDefault="00991074">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91074">
      <w:pPr>
        <w:rPr>
          <w:rFonts w:cs="David"/>
          <w:b/>
          <w:bCs/>
          <w:sz w:val="24"/>
          <w:u w:val="single"/>
          <w:rtl/>
        </w:rPr>
      </w:pPr>
    </w:p>
    <w:p w:rsidR="00000000" w:rsidRDefault="00991074">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p>
    <w:p w:rsidR="00000000" w:rsidRDefault="00991074">
      <w:pPr>
        <w:rPr>
          <w:rFonts w:cs="David"/>
          <w:sz w:val="24"/>
          <w:rtl/>
        </w:rPr>
      </w:pPr>
      <w:r>
        <w:rPr>
          <w:rFonts w:cs="David"/>
          <w:sz w:val="24"/>
          <w:rtl/>
        </w:rPr>
        <w:br w:type="page"/>
      </w:r>
    </w:p>
    <w:p w:rsidR="00000000" w:rsidRDefault="00991074">
      <w:pPr>
        <w:pStyle w:val="5"/>
        <w:jc w:val="center"/>
        <w:rPr>
          <w:rFonts w:cs="David"/>
          <w:sz w:val="24"/>
          <w:rtl/>
        </w:rPr>
      </w:pPr>
      <w:r>
        <w:rPr>
          <w:rFonts w:cs="David"/>
          <w:sz w:val="24"/>
          <w:rtl/>
        </w:rPr>
        <w:t>הצעת חוק הבחירות (דרכי תעמולה)(תיקון – ביטול הגבלת התעמולה</w:t>
      </w:r>
    </w:p>
    <w:p w:rsidR="00000000" w:rsidRDefault="00991074">
      <w:pPr>
        <w:pStyle w:val="6"/>
        <w:jc w:val="center"/>
        <w:rPr>
          <w:rFonts w:cs="David"/>
          <w:sz w:val="24"/>
          <w:rtl/>
        </w:rPr>
      </w:pPr>
      <w:r>
        <w:rPr>
          <w:rFonts w:cs="David"/>
          <w:sz w:val="24"/>
          <w:rtl/>
        </w:rPr>
        <w:t>בשידורי רדיו וטלוויזיה), התשס"ג-2003</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rtl/>
        </w:rPr>
      </w:pPr>
    </w:p>
    <w:p w:rsidR="00000000" w:rsidRDefault="00991074">
      <w:pPr>
        <w:pStyle w:val="aa"/>
        <w:rPr>
          <w:rFonts w:cs="David"/>
          <w:sz w:val="24"/>
          <w:rtl/>
        </w:rPr>
      </w:pPr>
      <w:r>
        <w:rPr>
          <w:rFonts w:cs="David"/>
          <w:sz w:val="24"/>
          <w:rtl/>
        </w:rPr>
        <w:tab/>
        <w:t>בוקר טוב, אנח</w:t>
      </w:r>
      <w:r>
        <w:rPr>
          <w:rFonts w:cs="David"/>
          <w:sz w:val="24"/>
          <w:rtl/>
        </w:rPr>
        <w:t>נו מקיימים את הישיבה הזאת, שהיא ישיבה שנייה בנושא ביטול האיסור על תעמולת בחירות ובשאלה האם הדבר הזה צריך להיות כרוך בנוסחת איזון כזאת או אחרת, שבהיעדר האיסור תאכוף על כלי התקשורת האלקטרוניים מידה מסוימת של איזון בדיווח. אני מבין שנציגי כלי התקשורת הוזמנו ו</w:t>
      </w:r>
      <w:r>
        <w:rPr>
          <w:rFonts w:cs="David"/>
          <w:sz w:val="24"/>
          <w:rtl/>
        </w:rPr>
        <w:t xml:space="preserve">רובם כבר הגיעו. קראתי חוות דעת של מנהלת הסדרת השידורים לציבור ועל פי חוות הדעת הועלתה הערכה שאולי אין צורך בנוסחת איזון כזאת, כי הדינים הקיימים מבטיחים את זה אולי רק לחלק מכלי התקשורת. </w:t>
      </w:r>
    </w:p>
    <w:p w:rsidR="00000000" w:rsidRDefault="00991074">
      <w:pPr>
        <w:pStyle w:val="aa"/>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rPr>
          <w:rFonts w:cs="David"/>
          <w:sz w:val="24"/>
          <w:rtl/>
        </w:rPr>
      </w:pPr>
    </w:p>
    <w:p w:rsidR="00000000" w:rsidRDefault="00991074">
      <w:pPr>
        <w:rPr>
          <w:rFonts w:cs="David"/>
          <w:sz w:val="24"/>
          <w:rtl/>
        </w:rPr>
      </w:pPr>
      <w:r>
        <w:rPr>
          <w:rFonts w:cs="David"/>
          <w:sz w:val="24"/>
          <w:rtl/>
        </w:rPr>
        <w:tab/>
        <w:t>חשוב לציין שכל הנושא קצת פחות רלוונטי לכבלים וללוויין כי</w:t>
      </w:r>
      <w:r>
        <w:rPr>
          <w:rFonts w:cs="David"/>
          <w:sz w:val="24"/>
          <w:rtl/>
        </w:rPr>
        <w:t xml:space="preserve"> ממילא אסור למדיות האלה להתעסק באקטואליה ובחדשות ארציות. הכבלים והלוויין הם שחקן המשנה בנושא הזה. </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rtl/>
        </w:rPr>
      </w:pPr>
    </w:p>
    <w:p w:rsidR="00000000" w:rsidRDefault="00991074">
      <w:pPr>
        <w:rPr>
          <w:rFonts w:cs="David"/>
          <w:sz w:val="24"/>
          <w:rtl/>
        </w:rPr>
      </w:pPr>
      <w:r>
        <w:rPr>
          <w:rFonts w:cs="David"/>
          <w:sz w:val="24"/>
          <w:rtl/>
        </w:rPr>
        <w:tab/>
        <w:t>אני אבקש לפתוח את הדיון ולשמוע את עמדות נציגי התקשורת האלקטרונית. דורית, האם מישהו נוסף מסר עמדה בכתב?</w:t>
      </w:r>
    </w:p>
    <w:p w:rsidR="00000000" w:rsidRDefault="00991074">
      <w:pPr>
        <w:rPr>
          <w:rFonts w:cs="David"/>
          <w:sz w:val="24"/>
          <w:rtl/>
        </w:rPr>
      </w:pPr>
    </w:p>
    <w:p w:rsidR="00000000" w:rsidRDefault="00991074">
      <w:pPr>
        <w:rPr>
          <w:rFonts w:cs="David"/>
          <w:sz w:val="24"/>
          <w:rtl/>
        </w:rPr>
      </w:pPr>
      <w:r>
        <w:rPr>
          <w:rFonts w:cs="David"/>
          <w:sz w:val="24"/>
          <w:u w:val="single"/>
          <w:rtl/>
        </w:rPr>
        <w:t>דורית ואג:</w:t>
      </w:r>
    </w:p>
    <w:p w:rsidR="00000000" w:rsidRDefault="00991074">
      <w:pPr>
        <w:rPr>
          <w:rFonts w:cs="David"/>
          <w:sz w:val="24"/>
          <w:rtl/>
        </w:rPr>
      </w:pPr>
    </w:p>
    <w:p w:rsidR="00000000" w:rsidRDefault="00991074">
      <w:pPr>
        <w:rPr>
          <w:rFonts w:cs="David"/>
          <w:sz w:val="24"/>
          <w:rtl/>
        </w:rPr>
      </w:pPr>
      <w:r>
        <w:rPr>
          <w:rFonts w:cs="David"/>
          <w:sz w:val="24"/>
          <w:rtl/>
        </w:rPr>
        <w:tab/>
        <w:t xml:space="preserve">לא. </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w:t>
      </w:r>
      <w:r>
        <w:rPr>
          <w:rFonts w:cs="David"/>
          <w:sz w:val="24"/>
          <w:u w:val="single"/>
          <w:rtl/>
        </w:rPr>
        <w:t>ר:</w:t>
      </w:r>
    </w:p>
    <w:p w:rsidR="00000000" w:rsidRDefault="00991074">
      <w:pPr>
        <w:rPr>
          <w:rFonts w:cs="David"/>
          <w:sz w:val="24"/>
          <w:rtl/>
        </w:rPr>
      </w:pPr>
    </w:p>
    <w:p w:rsidR="00000000" w:rsidRDefault="00991074">
      <w:pPr>
        <w:rPr>
          <w:rFonts w:cs="David"/>
          <w:sz w:val="24"/>
          <w:rtl/>
        </w:rPr>
      </w:pPr>
      <w:r>
        <w:rPr>
          <w:rFonts w:cs="David"/>
          <w:sz w:val="24"/>
          <w:rtl/>
        </w:rPr>
        <w:tab/>
        <w:t xml:space="preserve">ניר, בבקשה. </w:t>
      </w:r>
    </w:p>
    <w:p w:rsidR="00000000" w:rsidRDefault="00991074">
      <w:pPr>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רציתי להבהיר שאני לא מייצג את חברות הכבלים, את המשדרים עצמם, אלא את הרגולטור. אני עובד במנהלת להסדרת השידורים, שהיא הגוף הביצועי של המועצה לשידורי כבלים ואנחנו מפקחים על חברות הכבלים וחברת הלוויין. חוק הבחירות (דרכי תעמולה) </w:t>
      </w:r>
      <w:r>
        <w:rPr>
          <w:rFonts w:cs="David"/>
          <w:sz w:val="24"/>
          <w:rtl/>
        </w:rPr>
        <w:t>חל, כמובן, גם על משדרים שבפיקוח שלנו, אבל הוא קצת פחות רלוונטי. אסור לחברות האלה לשדר חדשות ארציות או אקטואליה ארצית, מותר להן לשדר תוכניות מקומיות ויש תוכניות שהן גבוליות. כפי שציינו בנייר העמדה, הנושא מאוד סבוך וחשוב לשמור על שיוויון והגינות בדיווח על בח</w:t>
      </w:r>
      <w:r>
        <w:rPr>
          <w:rFonts w:cs="David"/>
          <w:sz w:val="24"/>
          <w:rtl/>
        </w:rPr>
        <w:t xml:space="preserve">ירות. בנייר פירטנו סעיפים שקיימים בכללי האתיקה שלנו כיום, בלי קשר לחוק הבחירות, שאכיפה קפדנית שלהם לא מחייבת את איסור התעמולה דווקא. כאשר יש איזון והגינות ואסור להביע עמדה פרטית, אלה כללים טכניים שמבטיחים הגינות. </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כמו בהרבה נושאים שקשורים לשידורים אנחנו </w:t>
      </w:r>
      <w:r>
        <w:rPr>
          <w:rFonts w:cs="David"/>
          <w:sz w:val="24"/>
          <w:rtl/>
        </w:rPr>
        <w:t xml:space="preserve">חושבים שאולי עדיף לקבוע מסגרת כללית בחוק, אבל להשאיר את קביעת הנורמות הפרטניות לרגולטורים הספציפיים, כי להם יש הנסיון והיכולת להיות הרבה יותר גמישים. קשה בחוק ראשי לקבוע הוראה שתתאים לכל הנסיבות וזה לא פרקטי.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האם אתה נגד קביעת הוראת אי</w:t>
      </w:r>
      <w:r>
        <w:rPr>
          <w:rFonts w:cs="David"/>
          <w:sz w:val="24"/>
          <w:rtl/>
        </w:rPr>
        <w:t>זון?</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br w:type="page"/>
      </w:r>
      <w:r>
        <w:rPr>
          <w:rFonts w:cs="David"/>
          <w:sz w:val="24"/>
          <w:u w:val="single"/>
          <w:rtl/>
        </w:rPr>
        <w:lastRenderedPageBreak/>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לא באנו לדיון קודם בסוגיה ולא התכוננתי דווקא לשאלה הזאת. בתור עיקרון על אולי ראוי שיהיה איזשהו איזון, אבל יש בעיה לפרוט את זה לפרוטות. בכללי האתיקה היה נהוג לדרוש שאיזון בהבאת עמדות יהיה תמיד באותו משדר או בזה שלאחריו, אבל ככל שיש יותר </w:t>
      </w:r>
      <w:r>
        <w:rPr>
          <w:rFonts w:cs="David"/>
          <w:sz w:val="24"/>
          <w:rtl/>
        </w:rPr>
        <w:t xml:space="preserve">אמצעי תקשורת יש יותר גיוון ודוקטרינת ההגינות הזאת, שמחייבת להביא כמה קולות, ננטשת. יכול להיות שגם בהקשר שלנו מספיק עיקרון כללי של הגינות ולאו דווקא נוסחה קבועה וקשיחה שתהיה קבועה בחוק הראשי.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הכוונה לקבוע עיקרון כללי. ברור שזאת לא נוסחה</w:t>
      </w:r>
      <w:r>
        <w:rPr>
          <w:rFonts w:cs="David"/>
          <w:sz w:val="24"/>
          <w:rtl/>
        </w:rPr>
        <w:t xml:space="preserve"> מתמטית.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עמדתי האישית היא שיש חשיבות לקביעת עיקרון כללי, שאומר שתהיה הגינות. הכוונה היא להגינות ולאיזון בהבאת הדיעות.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חשבתי על נוסח שיכול להיראות כך: "ביטוי סביר, הוגן ומאוזן לרשימות המועמדים השונות, בהתחשב בין היתר בגוד</w:t>
      </w:r>
      <w:r>
        <w:rPr>
          <w:rFonts w:cs="David"/>
          <w:sz w:val="24"/>
          <w:rtl/>
        </w:rPr>
        <w:t xml:space="preserve">לן ובנושאים שעל סדר היום." צריך למצוא נוסח שייתן ביטוי גם למימדים של הגינות או איזון וגם למימדים הדיפרנציאליים מבחינת היכולת של כלי התקשורת להיות גמישים. ברור שלא יכולה להיות תשומת לב שווה לרשימה הכי קיקיונית.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מטרת היושב ראש בהצעתו היתה זו:</w:t>
      </w:r>
      <w:r>
        <w:rPr>
          <w:rFonts w:cs="David"/>
          <w:sz w:val="24"/>
          <w:rtl/>
        </w:rPr>
        <w:t xml:space="preserve"> כאשר דבר מוסדר בחוק התעמולה יש לו פוקוס מיוחד בתקופת בחירות, מעבר להגינות ולשיוויון של הדיעות הרווחות בציבור, אלא גם לביטוי של רשימות המועמדים. שנית, בניגוד לחוקים הרגילים שצריכים לרוץ איתם לבית המשפט העליון ולתקוף אותם בבג"צ, עדיף שבתקופת בחירות דבר ייאכ</w:t>
      </w:r>
      <w:r>
        <w:rPr>
          <w:rFonts w:cs="David"/>
          <w:sz w:val="24"/>
          <w:rtl/>
        </w:rPr>
        <w:t>ף באמצעות חוק התעמולה בשיג ושיח של יושב-ראש ועדת הבחירות המרכזית. ראיתי שציינתם את זה, כך שגם אתם חשבתם שהצורה הזאת ראויה יותר – יושב-ראש הוועדה יושב עם כלי התקשורת, מסכמים על כללים, אם יש תלונות אפשר לברר אותן וכן הלאה. זאת דרך הרבה יותר פשוטה, מיידית ונג</w:t>
      </w:r>
      <w:r>
        <w:rPr>
          <w:rFonts w:cs="David"/>
          <w:sz w:val="24"/>
          <w:rtl/>
        </w:rPr>
        <w:t xml:space="preserve">ישה.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נשמע יותר טוב ויותר נקי שליושב ראש ועדת הבחירות יהיו הסמכויות גם לגבי ההוראות, שהן מחוץ לחוק הבחירות.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תודה. גלעד עדין, בבקשה.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u w:val="single"/>
          <w:rtl/>
        </w:rPr>
      </w:pPr>
    </w:p>
    <w:p w:rsidR="00000000" w:rsidRDefault="00991074">
      <w:pPr>
        <w:pStyle w:val="22"/>
        <w:rPr>
          <w:rFonts w:cs="David"/>
          <w:sz w:val="24"/>
          <w:rtl/>
        </w:rPr>
      </w:pPr>
      <w:r>
        <w:rPr>
          <w:rFonts w:cs="David"/>
          <w:sz w:val="24"/>
          <w:rtl/>
        </w:rPr>
        <w:tab/>
        <w:t>ברמת החוק אני רוצה לברך אתכם על היוזמה הזאת, כי נכנסתם למקום שהיה בו חו</w:t>
      </w:r>
      <w:r>
        <w:rPr>
          <w:rFonts w:cs="David"/>
          <w:sz w:val="24"/>
          <w:rtl/>
        </w:rPr>
        <w:t xml:space="preserve">ק, אבל עשו ממנו צחוק מעצם התנהלות הדברים ולא בכוונה. שינוי חקיקה במקרה זה הוא באמת מבורך, אבל השאלה היא האם על-ידי שינוי חקיקה צריך לעשות חקיקה נוספת ואחרת או שדי בביטולו של החוק הקיים והאנכרוניסטי, כפי שהגדרתם אותו. </w:t>
      </w:r>
    </w:p>
    <w:p w:rsidR="00000000" w:rsidRDefault="00991074">
      <w:pPr>
        <w:jc w:val="both"/>
        <w:rPr>
          <w:rFonts w:cs="David"/>
          <w:sz w:val="24"/>
          <w:rtl/>
        </w:rPr>
      </w:pPr>
    </w:p>
    <w:p w:rsidR="00000000" w:rsidRDefault="00991074">
      <w:pPr>
        <w:jc w:val="both"/>
        <w:rPr>
          <w:rFonts w:cs="David"/>
          <w:sz w:val="24"/>
          <w:rtl/>
        </w:rPr>
      </w:pPr>
      <w:r>
        <w:rPr>
          <w:rFonts w:cs="David"/>
          <w:sz w:val="24"/>
          <w:rtl/>
        </w:rPr>
        <w:br w:type="page"/>
      </w:r>
      <w:r>
        <w:rPr>
          <w:rFonts w:cs="David"/>
          <w:sz w:val="24"/>
          <w:rtl/>
        </w:rPr>
        <w:tab/>
        <w:t>אני רוצה להזכיר שחוק רשות השידור תש</w:t>
      </w:r>
      <w:r>
        <w:rPr>
          <w:rFonts w:cs="David"/>
          <w:sz w:val="24"/>
          <w:rtl/>
        </w:rPr>
        <w:t>כ"ה קובע בסעיף הראשון שלו ש"הרשות תקיים את השידורים לשם מילוי תפקידים, לשקף את חיי המדינה, לטפח אזרחות טובה, להרחיב השכלה ולהפיץ דעת". בסעיף 4 נאמר "הרשות תבטיח כי בשידורים יינתן מקום לביטוי מתאים של השקפות ודיעות שונות הרווחות בציבור ותשדר אינפורמציה מהימ</w:t>
      </w:r>
      <w:r>
        <w:rPr>
          <w:rFonts w:cs="David"/>
          <w:sz w:val="24"/>
          <w:rtl/>
        </w:rPr>
        <w:t xml:space="preserve">נה". ברמה הרגולטיבית זה כבר קיים בחוק רשות השידור ואני מניח שגם בחוק הרשות השנייה. הדברים האלה לא חלים עלינו רק בתקופת בחירות אלא גם ביום-יום ולכן, לדעתי, אין שום צורך בחקיקה נוספת.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היושב ראש התייחס לרשימות המועמדים וזה הייחוד בתקופת בחירות</w:t>
      </w:r>
      <w:r>
        <w:rPr>
          <w:rFonts w:cs="David"/>
          <w:sz w:val="24"/>
          <w:rtl/>
        </w:rPr>
        <w:t xml:space="preserve">.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החוק הזה מחייב אותי על רשימות המועמדים ברגע שהוא מחייב אותי על כל השידורים שלי בכלל.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u w:val="single"/>
          <w:rtl/>
        </w:rPr>
      </w:pPr>
    </w:p>
    <w:p w:rsidR="00000000" w:rsidRDefault="00991074">
      <w:pPr>
        <w:jc w:val="both"/>
        <w:rPr>
          <w:rFonts w:cs="David"/>
          <w:sz w:val="24"/>
          <w:rtl/>
        </w:rPr>
      </w:pPr>
      <w:r>
        <w:rPr>
          <w:rFonts w:cs="David"/>
          <w:sz w:val="24"/>
          <w:rtl/>
        </w:rPr>
        <w:tab/>
        <w:t>ואם אתה לא אוכף את זה?</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למה אתה לא בא אליי בטענות על כך שאני לא מבצע את חוק רשות השידור? למה לכם כמחוקקים להצטייר עכשיו כמי שר</w:t>
      </w:r>
      <w:r>
        <w:rPr>
          <w:rFonts w:cs="David"/>
          <w:sz w:val="24"/>
          <w:rtl/>
        </w:rPr>
        <w:t xml:space="preserve">וצים עכשיו להתערב בחקיקה ובהסדרת שידורים בתקופת הבחירות בעוד זה כבר קיים בחוק רשות השידור ובחוק הרשות השנייה? הסעיפים האלה מחייבים אותנו להיות הגונים, ישרים, מתאימים, מאוזנים ומהימנים. זה כבר קיים בחוק.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יכול להיות טיעון שאומר שהעקרון ה</w:t>
      </w:r>
      <w:r>
        <w:rPr>
          <w:rFonts w:cs="David"/>
          <w:sz w:val="24"/>
          <w:rtl/>
        </w:rPr>
        <w:t>כללי שקבוע בחוק רשות השידור לא נותן כלים לאכיפה במובן זה שזה חוק נפרד. אי אפשר להתלונן על הפרה ליושב ראש ועדת הבחירות המרכזית אלא זאת מעין הוראה כללית, שבה הצד הנפגע יכול לעתור לבג"צ, דבר שאיננו מעשי כל כך בתקופת בחירות. שנית, יכולה לעלות טענה משפטית שאומר</w:t>
      </w:r>
      <w:r>
        <w:rPr>
          <w:rFonts w:cs="David"/>
          <w:sz w:val="24"/>
          <w:rtl/>
        </w:rPr>
        <w:t>ת: ביטלתם את האיסור, אבל לא קבעתם משהו במקום האיסור. יכול מישהו לטעון: למה שהוראה כללית תפורש ככזאת שחלה על מערכת הבחירות? היא אולי חלה במובן מאוד כללי על השקפות שונות, אבל לא ממש על מועמדים שונים ועל רשימות שונות. יכול להיות שזה יותר נכון כי אם נכנסים לכל</w:t>
      </w:r>
      <w:r>
        <w:rPr>
          <w:rFonts w:cs="David"/>
          <w:sz w:val="24"/>
          <w:rtl/>
        </w:rPr>
        <w:t xml:space="preserve"> רשימות המועמדים, נכנסים לדבר שאין לו סוף. אני לא בטוח, אלא רק מסביר את הטיעונים שיכולים להישמע בצד השני.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הטיעונים, פעמים רבות, הם דווקא של המפלגות הקטנות, שמא נפגע בהן. בחקיקה, ברגע שאתה אומר "בהתחשב בגודלן", אתה נותן לי איזשהו פתח לפגוע במ</w:t>
      </w:r>
      <w:r>
        <w:rPr>
          <w:rFonts w:cs="David"/>
          <w:sz w:val="24"/>
          <w:rtl/>
        </w:rPr>
        <w:t>פלגות הקטנות.</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נכון, אבל אתה לא רוצה לעשות איזון בין שלושים רשימות כי אז לא תוכל לשדר חדשות.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גם היום תפיסת השוויון היא שיוויון מהותי. גם היום מתייחסים לשיוויון בפסיקת בית המשפט לא באופן מכני, אלא אומרים שברור שיש מפלגה שע</w:t>
      </w:r>
      <w:r>
        <w:rPr>
          <w:rFonts w:cs="David"/>
          <w:sz w:val="24"/>
          <w:rtl/>
        </w:rPr>
        <w:t xml:space="preserve">ל סדר יומה נושאים רבים, היא כבר כיהנה ועליה לתת דין-וחשבון לציבור. דבר זה אינו דומה לרשימה חדשה, שעוסקת רק בנושא אחד מבחינת הצורך של התקשורת לתת לה חשיפה.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היא הנותנת. אם כך גם החוק מדבר על זה וגם מהבחינה המעשית זה מתקיים. אני מניח שאתם שמים </w:t>
      </w:r>
      <w:r>
        <w:rPr>
          <w:rFonts w:cs="David"/>
          <w:sz w:val="24"/>
          <w:rtl/>
        </w:rPr>
        <w:t>לב שלמפלגות הגדולות יש יותר נציגים בתכנית 'שבע וחצי' מאשר למפלגות הקטנות. בתקופת בחירות, בגלל שאנחנו חושבים שחובתנו להביא כמה שיותר דיעות, אנחנו מביאים גם את כל מה שמכונה הרשימות הקטנות והקיקיוניות. אנחנו מנסים להביא כמה שיותר מידע לציבור. צריך לזכור שבחקי</w:t>
      </w:r>
      <w:r>
        <w:rPr>
          <w:rFonts w:cs="David"/>
          <w:sz w:val="24"/>
          <w:rtl/>
        </w:rPr>
        <w:t>קה אנחנו לא נמצאים במצב שהיה לפני עשר שנים, בו היו חדשות במשך שלושים דקות ביום בטלוויזיה אלא יש היום המון שעות שידור. כולם רוצים למלא את השעות האלה, כולם מביאים כמה שיותר נציגים לכמה שיותר דיעות ולכן אני חושב שהסדרת העניין בחקיקה הוא מיותר. צריך לראות מה ק</w:t>
      </w:r>
      <w:r>
        <w:rPr>
          <w:rFonts w:cs="David"/>
          <w:sz w:val="24"/>
          <w:rtl/>
        </w:rPr>
        <w:t xml:space="preserve">ורה בפועל. אני יכול להעיד על רשות השידור שבתקופת הבחירות נתנו ביטוי יותר מסביר לכל הרשימות שהתמודדו בבחירות לכנסת. אני לא מדבר על רשימות של מפלגות שהיו קיימות בכנסת היוצאת אלא לכל הרשימות שהתמודדו.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אבל זה לא פותר את כל הבעיה. נניח שנתת</w:t>
      </w:r>
      <w:r>
        <w:rPr>
          <w:rFonts w:cs="David"/>
          <w:sz w:val="24"/>
          <w:rtl/>
        </w:rPr>
        <w:t xml:space="preserve"> פתחון פה לכל הרשימות ולרשימת העבודה נתת פי שתיים יותר ביטוי מרשימת הליכוד, דבר שאינני חושש שאכן קרה. במצב כזה עדיין נותרה לי בעיה.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עשיתי נכון לפי הצעת החוק שלך כי התחשבתי בסדר הגודל של המפלגה שהיתה יותר גדולה מהליכוד בכנסת הקודמת.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w:t>
      </w:r>
      <w:r>
        <w:rPr>
          <w:rFonts w:cs="David"/>
          <w:sz w:val="24"/>
          <w:u w:val="single"/>
          <w:rtl/>
        </w:rPr>
        <w:t>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בפעם הבאה, כאשר ייאמר "בהתחשב בגודלן", יהיה צריך לתת לליכוד יותר מפי שתיים.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עכשיו אני אצטרך לעשות את זה על-פי חוק.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לא. תצטרך להתחשב בגודלה של המפלגה.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כלומר, כאשר יהיה לנו דיון על גדר ההפרדה, אני לא </w:t>
      </w:r>
      <w:r>
        <w:rPr>
          <w:rFonts w:cs="David"/>
          <w:sz w:val="24"/>
          <w:rtl/>
        </w:rPr>
        <w:t xml:space="preserve">אוכל להביא נציג מהליכוד ונציג מהעבודה אלא אצטרך להביא שני נציגים מהליכוד על כל נציג מהעבודה.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זאת לא פרשנות סבירה של החוק.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rPr>
          <w:rFonts w:cs="David"/>
          <w:sz w:val="24"/>
          <w:rtl/>
        </w:rPr>
      </w:pPr>
    </w:p>
    <w:p w:rsidR="00000000" w:rsidRDefault="00991074">
      <w:pPr>
        <w:pStyle w:val="32"/>
        <w:rPr>
          <w:rFonts w:cs="David"/>
          <w:sz w:val="24"/>
          <w:rtl/>
        </w:rPr>
      </w:pPr>
      <w:r>
        <w:rPr>
          <w:rFonts w:cs="David"/>
          <w:sz w:val="24"/>
          <w:rtl/>
        </w:rPr>
        <w:tab/>
        <w:t>מצד אחד קבעת שצריכה להיות כתובת שנפנה אליה. שנית, אם מתפתחת המדיה בעתיד כדוגמת האינטרנט, כל פעם שיש אמצ</w:t>
      </w:r>
      <w:r>
        <w:rPr>
          <w:rFonts w:cs="David"/>
          <w:sz w:val="24"/>
          <w:rtl/>
        </w:rPr>
        <w:t xml:space="preserve">עי תקשורת נוסף נכניס לחוק שלו מה הוא צריך לעשות ואיך הוא צריך לפעול? לכן, לדעתי, זה צריך להיות בחוק תעמולת הבחירות ואז זה חל על כל אמצעי התקשורת הקיימים היום ואלה שיבואו בעתיד.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לא חל על האינטרנט.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אבל יש מחשבה שגם האינטרנט י</w:t>
      </w:r>
      <w:r>
        <w:rPr>
          <w:rFonts w:cs="David"/>
          <w:sz w:val="24"/>
          <w:rtl/>
        </w:rPr>
        <w:t xml:space="preserve">היה כפוף לחוק הזה.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אמרת רעיון מסוים שאני אתייחס אליו בהמשך.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משה גפני:</w:t>
      </w:r>
    </w:p>
    <w:p w:rsidR="00000000" w:rsidRDefault="00991074">
      <w:pPr>
        <w:jc w:val="both"/>
        <w:rPr>
          <w:rFonts w:cs="David"/>
          <w:sz w:val="24"/>
          <w:u w:val="single"/>
          <w:rtl/>
        </w:rPr>
      </w:pPr>
    </w:p>
    <w:p w:rsidR="00000000" w:rsidRDefault="00991074">
      <w:pPr>
        <w:jc w:val="both"/>
        <w:rPr>
          <w:rFonts w:cs="David"/>
          <w:sz w:val="24"/>
          <w:rtl/>
        </w:rPr>
      </w:pPr>
      <w:r>
        <w:rPr>
          <w:rFonts w:cs="David"/>
          <w:sz w:val="24"/>
          <w:rtl/>
        </w:rPr>
        <w:tab/>
        <w:t xml:space="preserve">מה אתה מצפה מכלי התקשורת בעידן שבו אנחנו נמצאים? כאשר יש אירוע תפקיד התקשורת לסקר את האירוע. אני אומר את זה כנציג חרדי, אבל אני מדבר אובייקטיבית לגמרי. אתה מציע </w:t>
      </w:r>
      <w:r>
        <w:rPr>
          <w:rFonts w:cs="David"/>
          <w:sz w:val="24"/>
          <w:rtl/>
        </w:rPr>
        <w:t xml:space="preserve">שלפני בחירות לא יוכלו לחסום אנשים מלהתראיין.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נכנסת במהלך הדיון ואנחנו עוסקים היום פחות בביטול האיסור להתראיין ויותר בשאלה האם צריך נוסחת איזון ואם כן, מה צריך להיות התוכן שלה. אני מציע שנציגי אמצעי התקשורת ידברו עכשיו.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ב</w:t>
      </w:r>
      <w:r>
        <w:rPr>
          <w:rFonts w:cs="David"/>
          <w:sz w:val="24"/>
          <w:rtl/>
        </w:rPr>
        <w:t>רמת החוק זה כבר קיים לדעתי וברמה המקצועית אני חושב שעורכי התכניות מנסים להשית על עצמם את הכלים המקצועיים של עריכת תכנית. לדעתי המחוקק לא צריך להתערב בשיקולים של עריכת תוכניות. ברמה הפרקטית אני לא רואה איך תאכפו את החוק הזה. רשות השידור לקחה על עצמה את מסמך</w:t>
      </w:r>
      <w:r>
        <w:rPr>
          <w:rFonts w:cs="David"/>
          <w:sz w:val="24"/>
          <w:rtl/>
        </w:rPr>
        <w:t xml:space="preserve"> נקדי ואימצה אותו לבדה, שמחייב לתת איזון בטווחי זמן הרבה יותר קצרים בתקופת הבחירות. לדעתם זה מקצועי יותר לשקף דיעות שונות ערב הבחירות ביחד ולא בהפרש של שבוע. איך תנסו אחר כך לאכוף את החוק הזה שיהיה ביטוי מאוזן בהתחשב בגודלן של המפלגות? פר תכנית? האם תמדדו </w:t>
      </w:r>
      <w:r>
        <w:rPr>
          <w:rFonts w:cs="David"/>
          <w:sz w:val="24"/>
          <w:rtl/>
        </w:rPr>
        <w:t>כמה זמן הופיעו חברי כנסת ב'מבט' ואחר כך תראו אם זה מתאים לחלוקת מפת המפלגות בכנסת? האם צריך להתייחס לכל התכניות שהיו באותו יום בערוץ 1? האם התכנית 'מהיום למחר' כלולה או לא? האם צריך לבדוק את הרייטינג של כל תכנית, לשקלל את הופעת חברי הכנסת בתכנית עם הרייטינ</w:t>
      </w:r>
      <w:r>
        <w:rPr>
          <w:rFonts w:cs="David"/>
          <w:sz w:val="24"/>
          <w:rtl/>
        </w:rPr>
        <w:t>ג ולהחליט אם זה היה מאוזן או לא? האם צריך להסתכל גם על ערוץ 2 יחד עם ערוץ 1?</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אתה לא היית צריך להכריע בכל השאלות האלה?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מכריע בהן ביום יום. אני לוקח נושא לדיון ומנסה לתת בו את מגוון הדיעות הגדול ביותר.</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נכון. כ</w:t>
      </w:r>
      <w:r>
        <w:rPr>
          <w:rFonts w:cs="David"/>
          <w:sz w:val="24"/>
          <w:rtl/>
        </w:rPr>
        <w:t xml:space="preserve">לומר, למרות שזה קשה, צריך לעשות את ההחלטות האלה.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מה מטרת החוק?</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br w:type="page"/>
        <w:t>סיגל קוגוט:</w:t>
      </w:r>
    </w:p>
    <w:p w:rsidR="00000000" w:rsidRDefault="00991074">
      <w:pPr>
        <w:jc w:val="both"/>
        <w:rPr>
          <w:rFonts w:cs="David"/>
          <w:sz w:val="24"/>
          <w:rtl/>
        </w:rPr>
      </w:pPr>
      <w:r>
        <w:rPr>
          <w:rFonts w:cs="David"/>
          <w:sz w:val="24"/>
          <w:rtl/>
        </w:rPr>
        <w:tab/>
      </w:r>
    </w:p>
    <w:p w:rsidR="00000000" w:rsidRDefault="00991074">
      <w:pPr>
        <w:jc w:val="both"/>
        <w:rPr>
          <w:rFonts w:cs="David"/>
          <w:sz w:val="24"/>
          <w:rtl/>
        </w:rPr>
      </w:pPr>
      <w:r>
        <w:rPr>
          <w:rFonts w:cs="David"/>
          <w:sz w:val="24"/>
          <w:rtl/>
        </w:rPr>
        <w:tab/>
        <w:t xml:space="preserve">שבתקופת בחירות תהיה יתר הקפדה על זה עם יכולת אכיפה מיידית על-ידי יושב-ראש ועדת הבחירות המרכזית.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מה הוא יעשה? הוא יתקשר וישאל למה בדיון על גדר ההפר</w:t>
      </w:r>
      <w:r>
        <w:rPr>
          <w:rFonts w:cs="David"/>
          <w:sz w:val="24"/>
          <w:rtl/>
        </w:rPr>
        <w:t>דה לא היה נציג למפלגה הערבית?</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מישהו יתלונן שלא נתנו לו ביטוי, יהיה לו לאן לפנות.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משה גפני:</w:t>
      </w:r>
    </w:p>
    <w:p w:rsidR="00000000" w:rsidRDefault="00991074">
      <w:pPr>
        <w:rPr>
          <w:rFonts w:cs="David"/>
          <w:sz w:val="24"/>
          <w:u w:val="single"/>
          <w:rtl/>
        </w:rPr>
      </w:pPr>
    </w:p>
    <w:p w:rsidR="00000000" w:rsidRDefault="00991074">
      <w:pPr>
        <w:jc w:val="both"/>
        <w:rPr>
          <w:rFonts w:cs="David"/>
          <w:sz w:val="24"/>
          <w:rtl/>
        </w:rPr>
      </w:pPr>
      <w:r>
        <w:rPr>
          <w:rFonts w:cs="David"/>
          <w:sz w:val="24"/>
          <w:rtl/>
        </w:rPr>
        <w:tab/>
        <w:t>הם יביאו נציג ערבי ולפני שהוא ידבר או אחרי הראיון איתו יאמרו: אנחנו מביאים אותו בגלל שחייבו אותנו להביא אותו. אתה יכול לתאר לעצמך שכל מה שהוא י</w:t>
      </w:r>
      <w:r>
        <w:rPr>
          <w:rFonts w:cs="David"/>
          <w:sz w:val="24"/>
          <w:rtl/>
        </w:rPr>
        <w:t xml:space="preserve">אמר כבר לא יהיה שווה שום דבר אחרי דברים כאלה. הרי יש פעולות מתוחכמות שעיתונאי יכול לעשות, אפילו עיתונאי מתחיל. אם תכפה עליהם, הם ימצאו דרכים לעקוף את ההוראה. </w:t>
      </w:r>
    </w:p>
    <w:p w:rsidR="00000000" w:rsidRDefault="00991074">
      <w:pPr>
        <w:jc w:val="both"/>
        <w:rPr>
          <w:rFonts w:cs="David"/>
          <w:sz w:val="24"/>
          <w:rtl/>
        </w:rPr>
      </w:pPr>
      <w:r>
        <w:rPr>
          <w:rFonts w:cs="David"/>
          <w:sz w:val="24"/>
          <w:rtl/>
        </w:rPr>
        <w:tab/>
      </w: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בשנה הבאה אמור לקום ערוץ החדשות ורשת ב' של קול ישראל כבר משדרת תוכניות אקטואליה</w:t>
      </w:r>
      <w:r>
        <w:rPr>
          <w:rFonts w:cs="David"/>
          <w:sz w:val="24"/>
          <w:rtl/>
        </w:rPr>
        <w:t xml:space="preserve"> 24 שעות ביממה. זה אומר שצריך להתחיל להגדיר בחוק איזון על פני מה, מתי הוא נגמר, מתי הוא מתחיל וכן הלאה. זה מצב אחר כאשר משדרים כל הזמן חדשות ברצף. לדעתי החוק הזה יהיה כתוב, הוא יראה איזושהי כוונה של המחוקק שיהיה יותר איזון, אבל לדעתי זאת כוונה לא בריאה, שמ</w:t>
      </w:r>
      <w:r>
        <w:rPr>
          <w:rFonts w:cs="David"/>
          <w:sz w:val="24"/>
          <w:rtl/>
        </w:rPr>
        <w:t xml:space="preserve">ראה שהמחוקק רוצה להתערב יותר בעריכת התכניות בזמן הבחירות.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איך אתה עושה את זה בלי חוק?</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אתה רואה איך זה נעשה היום. תקשיבו לרדיו ולטלוויזיה ותשפטו. אני מניח שכל עורך בקטע שלו מנסה לקחת נושא ולטפל בו בצורה הרצינית ביותר. המטרה איננ</w:t>
      </w:r>
      <w:r>
        <w:rPr>
          <w:rFonts w:cs="David"/>
          <w:sz w:val="24"/>
          <w:rtl/>
        </w:rPr>
        <w:t xml:space="preserve">ה להביא דיעה אחת או להיות מוטה לצד אחד ואם תהיו כנים עם עצמכם אני לא חושב שיש מפלגה שמרגישה מאוד מקופחת. בעניינים שנוגעים יותר לציבור הערבי ולציבור החרדי, אנחנו בפירוש מביאים נציגים ממגזרים אלה.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לציבור הערבי חיסלו בכלל את השידור בטלוויזיה.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הציבור הערבי מוצא ביטוי גם בשידורי האקטואליה, שאינם מיועדים בהכרח רק לאוכלוסיה הערבית ואולי זה יותר טוב. אני צריך להזכיר לך את חברי הכנסת שמופיעים אצלנו כל הזמן בתכניות האקטואליה?</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אני מציע שלא נגלוש לפסים פרטניים אלא נדון </w:t>
      </w:r>
      <w:r>
        <w:rPr>
          <w:rFonts w:cs="David"/>
          <w:sz w:val="24"/>
          <w:rtl/>
        </w:rPr>
        <w:t xml:space="preserve">בדברים בהקשר הכללי.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משה גפני:</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באופן אישי אין לי טענות, אבל אני רק אומר לך שלעיתונאים יש השקפת עולם, הם בעיקר שמאלנים, ולכן הם יגלו היום סימפטיה לליכוד. הם לא אוהבים את החרדים יותר מדי ולא תוכל לשנות את השקפת העולם שלהם.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מנהל הרדיו</w:t>
      </w:r>
      <w:r>
        <w:rPr>
          <w:rFonts w:cs="David"/>
          <w:sz w:val="24"/>
          <w:rtl/>
        </w:rPr>
        <w:t xml:space="preserve">, בבקשה.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יוני בן-מנחם:</w:t>
      </w:r>
    </w:p>
    <w:p w:rsidR="00000000" w:rsidRDefault="00991074">
      <w:pPr>
        <w:jc w:val="both"/>
        <w:rPr>
          <w:rFonts w:cs="David"/>
          <w:sz w:val="24"/>
          <w:u w:val="single"/>
          <w:rtl/>
        </w:rPr>
      </w:pPr>
    </w:p>
    <w:p w:rsidR="00000000" w:rsidRDefault="00991074">
      <w:pPr>
        <w:jc w:val="both"/>
        <w:rPr>
          <w:rFonts w:cs="David"/>
          <w:sz w:val="24"/>
          <w:rtl/>
        </w:rPr>
      </w:pPr>
      <w:r>
        <w:rPr>
          <w:rFonts w:cs="David"/>
          <w:sz w:val="24"/>
          <w:rtl/>
        </w:rPr>
        <w:tab/>
        <w:t xml:space="preserve">אצלנו ברדיו זה קצת קשה מהטלוויזיה מכיוון שאנחנו משדרים 24 שעות ביממה ויותר קל לנו לאזן את זה. גם אם היתה בעיית איזון, אנחנו יכולים לאזן בשעות הנותרות, דבר שלא קיים בטלוויזיה, לפחות לא בערוץ הראשון. לדעתי האיזון נשמר פחות או יותר </w:t>
      </w:r>
      <w:r>
        <w:rPr>
          <w:rFonts w:cs="David"/>
          <w:sz w:val="24"/>
          <w:rtl/>
        </w:rPr>
        <w:t xml:space="preserve">ברדיו. אין לי שום בעיה עם החוק, אבל לדעתי תהיה לכם בעיית אכיפה ובסופו של דבר, כפי שאמר חבר הכנסת גפני, מי שקובע זה המערכת העיתונאית. אני לא רואה בדיוק את האפקטיביות של התיקון הזה, אבל אין לי שום בעיה איתו.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מה עמדתך לגבי נוסחת האיזון? ל</w:t>
      </w:r>
      <w:r>
        <w:rPr>
          <w:rFonts w:cs="David"/>
          <w:sz w:val="24"/>
          <w:rtl/>
        </w:rPr>
        <w:t>דעתך לא ניתן יהיה לאכוף אותה?</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יוני בן-מנחם:</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יש לי ספק ביחס ליעילות, אבל בסך הכל זה די דומה לחוק רשות השידור.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מה יקרה באופן תיאורטי אם בנושא מאוד חשוב לא מובאות שתי עמדות? יילכו לשופט בירושלים והוא יוכל להתערב.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יוני בן-מנחם:</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מה ז</w:t>
      </w:r>
      <w:r>
        <w:rPr>
          <w:rFonts w:cs="David"/>
          <w:sz w:val="24"/>
          <w:rtl/>
        </w:rPr>
        <w:t>ה שונה ממה שקורה היום?</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היום מוגשת תלונה למנכ"ל רשות השידור, שבודק כל תלונה ומגיע למנהלי המדיות שמתייחסים לכל תלונה ומתקנים.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יוני בן-מנחם:</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במערכת בחירות כל דבר הופך להיות קריטי, חשוב ומהותי ולדעתי היעילות של הריצה לשופט מוטלת בספק. המערכת </w:t>
      </w:r>
      <w:r>
        <w:rPr>
          <w:rFonts w:cs="David"/>
          <w:sz w:val="24"/>
          <w:rtl/>
        </w:rPr>
        <w:t xml:space="preserve">שקיימת כיום מספיקה, אבל אם אתם רוצים לחדד אותה, מבחינתי ודאי שאין שום מניעה.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תודה. זוהר, בבקשה.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br w:type="page"/>
        <w:t>עו"ד זוהר הדר:</w:t>
      </w:r>
    </w:p>
    <w:p w:rsidR="00000000" w:rsidRDefault="00991074">
      <w:pPr>
        <w:jc w:val="both"/>
        <w:rPr>
          <w:rFonts w:cs="David"/>
          <w:sz w:val="24"/>
          <w:u w:val="single"/>
          <w:rtl/>
        </w:rPr>
      </w:pPr>
    </w:p>
    <w:p w:rsidR="00000000" w:rsidRDefault="00991074">
      <w:pPr>
        <w:jc w:val="both"/>
        <w:rPr>
          <w:rFonts w:cs="David"/>
          <w:sz w:val="24"/>
          <w:rtl/>
        </w:rPr>
      </w:pPr>
      <w:r>
        <w:rPr>
          <w:rFonts w:cs="David"/>
          <w:sz w:val="24"/>
          <w:rtl/>
        </w:rPr>
        <w:tab/>
        <w:t>אני מדברת בשם זכיינית ערוץ 2 'קשת', אבל גם בשמם של שאר הזכיינים, שנמצאים עכשיו בבג"צ והם מתנצלים על כך שהם לא יכלו לבוא</w:t>
      </w:r>
      <w:r>
        <w:rPr>
          <w:rFonts w:cs="David"/>
          <w:sz w:val="24"/>
          <w:rtl/>
        </w:rPr>
        <w:t>. אני לא אתייחס למה שמוצע בהצעת החוק אלא לשני היבטים שהצעת החוק לא מטפלת בהם, ואנחנו חושבים שכן ראוי במסגרת זו לטפל בהם. הנושא הראשון שראוי לטפל בו וגם יושב-ראש ועדת הבחירות המרכזית המליץ לטפל בו הוא הפטור שיש לתשדירי התעמולה מתשלום. הדבר נכון גם לגבי רשות</w:t>
      </w:r>
      <w:r>
        <w:rPr>
          <w:rFonts w:cs="David"/>
          <w:sz w:val="24"/>
          <w:rtl/>
        </w:rPr>
        <w:t xml:space="preserve"> השידור מכיוון שתשדירי התעמולה שניתנים בחינם פוגעים בזכות הקניין של כולם וזה נכון על אחת כמה וכמה כאשר מדובר בערוצים מסחריים, שאינם ציבוריים ומתפרנסים מתשדירי פרסום. אנחנו מדברים על תשדירי תעמולה שאינם תשדיר לתועלת הציבור אלא תשדיר פרסומת למפלגות לכל דבר ו</w:t>
      </w:r>
      <w:r>
        <w:rPr>
          <w:rFonts w:cs="David"/>
          <w:sz w:val="24"/>
          <w:rtl/>
        </w:rPr>
        <w:t xml:space="preserve">עניין ואין שום הצדקה עניינית לכך שמפלגות הממומנות מתקציבים לא ישלמו עבורם. זה נושא שאינו מטופל כאן ואנחנו חושבים שבהחלט ראוי לטפל בו.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הוא מטופל במידה מסוימת בכך שמצומצם באופן דרמטי היקף תשדירי הבחירות ברדיו ובטלוויזיה. זה מטיל עליכם נט</w:t>
      </w:r>
      <w:r>
        <w:rPr>
          <w:rFonts w:cs="David"/>
          <w:sz w:val="24"/>
          <w:rtl/>
        </w:rPr>
        <w:t xml:space="preserve">ל שידור מופחת באופן דרמטי, אבל אני אתיייחס לנושא בהרחבה בסיכום הדיון.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זוהר הדר: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נכון, אבל עדיין חשוב לומר בהקשר הזה שבעשר השנים האחרונות הוכפל זמן שידור התעמולה הכולל מ-93', השנה שבה החלו זכייני ערוץ 2 לשדר והושלש מ-2002, שנה שבה התחיל ערוץ 10 </w:t>
      </w:r>
      <w:r>
        <w:rPr>
          <w:rFonts w:cs="David"/>
          <w:sz w:val="24"/>
          <w:rtl/>
        </w:rPr>
        <w:t>לשדר. אם יקרה המקרה ויהיה ערוץ מסחרי נוסף שישדר מכוח חוק הרשות השנייה, זמן שידור התעמולה יוכפל פי ארבע. אנחנו חושבים שאין לכך שום הצדקה עניינית ויש לחלק באופן שיוויוני את זמן שידורי התעמולה בין זכייניות ערוץ 2, דהיינו היום ערוץ 2 וערוץ 10.</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r>
        <w:rPr>
          <w:rFonts w:cs="David"/>
          <w:sz w:val="24"/>
          <w:u w:val="single"/>
          <w:rtl/>
        </w:rPr>
        <w:t>:</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אני ארצה לקבל מהממ"מ סקירה של נתוני הרייטינג בשלוש מערכות הבחירות האחרונות. </w:t>
      </w:r>
    </w:p>
    <w:p w:rsidR="00000000" w:rsidRDefault="00991074">
      <w:pPr>
        <w:jc w:val="both"/>
        <w:rPr>
          <w:rFonts w:cs="David"/>
          <w:sz w:val="24"/>
          <w:rtl/>
        </w:rPr>
      </w:pPr>
    </w:p>
    <w:p w:rsidR="00000000" w:rsidRDefault="00991074">
      <w:pPr>
        <w:pStyle w:val="7"/>
        <w:rPr>
          <w:rFonts w:cs="David"/>
          <w:sz w:val="24"/>
          <w:rtl/>
        </w:rPr>
      </w:pPr>
      <w:r>
        <w:rPr>
          <w:rFonts w:cs="David"/>
          <w:sz w:val="24"/>
          <w:rtl/>
        </w:rPr>
        <w:t>דורית ואג:</w:t>
      </w:r>
    </w:p>
    <w:p w:rsidR="00000000" w:rsidRDefault="00991074">
      <w:pPr>
        <w:rPr>
          <w:rFonts w:cs="David"/>
          <w:sz w:val="24"/>
          <w:rtl/>
        </w:rPr>
      </w:pPr>
    </w:p>
    <w:p w:rsidR="00000000" w:rsidRDefault="00991074">
      <w:pPr>
        <w:rPr>
          <w:rFonts w:cs="David"/>
          <w:sz w:val="24"/>
          <w:rtl/>
        </w:rPr>
      </w:pPr>
      <w:r>
        <w:rPr>
          <w:rFonts w:cs="David"/>
          <w:sz w:val="24"/>
          <w:rtl/>
        </w:rPr>
        <w:tab/>
        <w:t xml:space="preserve">יש לי את הנתונים האלה. </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rtl/>
        </w:rPr>
      </w:pPr>
    </w:p>
    <w:p w:rsidR="00000000" w:rsidRDefault="00991074">
      <w:pPr>
        <w:rPr>
          <w:rFonts w:cs="David"/>
          <w:sz w:val="24"/>
          <w:rtl/>
        </w:rPr>
      </w:pPr>
      <w:r>
        <w:rPr>
          <w:rFonts w:cs="David"/>
          <w:sz w:val="24"/>
          <w:rtl/>
        </w:rPr>
        <w:tab/>
        <w:t xml:space="preserve">לדעתי הרייטינג עומד ביחס הפוך להגדלת היקף השידורים המצטבר. כתוצאה מזה שיש יותר ערוצי תקשורת, יש פחות ופחות צופים. </w:t>
      </w:r>
    </w:p>
    <w:p w:rsidR="00000000" w:rsidRDefault="00991074">
      <w:pPr>
        <w:rPr>
          <w:rFonts w:cs="David"/>
          <w:sz w:val="24"/>
          <w:rtl/>
        </w:rPr>
      </w:pPr>
    </w:p>
    <w:p w:rsidR="00000000" w:rsidRDefault="00991074">
      <w:pPr>
        <w:rPr>
          <w:rFonts w:cs="David"/>
          <w:sz w:val="24"/>
          <w:rtl/>
        </w:rPr>
      </w:pPr>
      <w:r>
        <w:rPr>
          <w:rFonts w:cs="David"/>
          <w:sz w:val="24"/>
          <w:u w:val="single"/>
          <w:rtl/>
        </w:rPr>
        <w:t>ת</w:t>
      </w:r>
      <w:r>
        <w:rPr>
          <w:rFonts w:cs="David"/>
          <w:sz w:val="24"/>
          <w:u w:val="single"/>
          <w:rtl/>
        </w:rPr>
        <w:t>מר אדרי:</w:t>
      </w:r>
    </w:p>
    <w:p w:rsidR="00000000" w:rsidRDefault="00991074">
      <w:pPr>
        <w:rPr>
          <w:rFonts w:cs="David"/>
          <w:sz w:val="24"/>
          <w:rtl/>
        </w:rPr>
      </w:pPr>
    </w:p>
    <w:p w:rsidR="00000000" w:rsidRDefault="00991074">
      <w:pPr>
        <w:jc w:val="both"/>
        <w:rPr>
          <w:rFonts w:cs="David"/>
          <w:sz w:val="24"/>
          <w:rtl/>
        </w:rPr>
      </w:pPr>
      <w:r>
        <w:rPr>
          <w:rFonts w:cs="David"/>
          <w:sz w:val="24"/>
          <w:rtl/>
        </w:rPr>
        <w:tab/>
        <w:t xml:space="preserve">אם מתייחסים לשעות, היו כאלה שלא ראו בשבע וחצי נניח, אבל כן צפו בשידורים בעשר וחצי בלילה. בסך הכל ביום זה הגדיל את הרייטינג.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משה גפני:</w:t>
      </w:r>
    </w:p>
    <w:p w:rsidR="00000000" w:rsidRDefault="00991074">
      <w:pPr>
        <w:rPr>
          <w:rFonts w:cs="David"/>
          <w:sz w:val="24"/>
          <w:u w:val="single"/>
          <w:rtl/>
        </w:rPr>
      </w:pPr>
    </w:p>
    <w:p w:rsidR="00000000" w:rsidRDefault="00991074">
      <w:pPr>
        <w:jc w:val="both"/>
        <w:rPr>
          <w:rFonts w:cs="David"/>
          <w:sz w:val="24"/>
          <w:rtl/>
        </w:rPr>
      </w:pPr>
      <w:r>
        <w:rPr>
          <w:rFonts w:cs="David"/>
          <w:sz w:val="24"/>
          <w:rtl/>
        </w:rPr>
        <w:tab/>
        <w:t>זה כולל גם את הרדיו?</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ברדיו יש שידורים בבוקר ובצהריים והיו אמורים להיות שידורים גם בערב, אבל הס</w:t>
      </w:r>
      <w:r>
        <w:rPr>
          <w:rFonts w:cs="David"/>
          <w:sz w:val="24"/>
          <w:rtl/>
        </w:rPr>
        <w:t xml:space="preserve">יעות לא רצו משום מה את שעות הערב. אין לנו את הרייטינג של הרדיו.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br w:type="page"/>
        <w:t>דורית ואג:</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הזמן שהרדיו מקציב לשידורי התעמולה הוא פי שתיים ממה שצריך להיות.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זוהר הדר: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הנקודה השנייה היא חלוקה שיוויונית של זמן התעמולה בין זכייני הערוץ השני לבין הערוצים המסחריים </w:t>
      </w:r>
      <w:r>
        <w:rPr>
          <w:rFonts w:cs="David"/>
          <w:sz w:val="24"/>
          <w:rtl/>
        </w:rPr>
        <w:t>בינם לבין עצמם, היינו שאותו זמן שידור שמוכתב היום לכל ערוץ בנפרד – רשות השידור, הערוץ השני והערוץ השלישי – יתחלק באופן שיוויוני בין ערוץ 2 לערוץ 10.</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היום זה לא שיוויוני?</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היא טוענת שהטוטאל צריך להיות מחולק שווה בשווה בין כ</w:t>
      </w:r>
      <w:r>
        <w:rPr>
          <w:rFonts w:cs="David"/>
          <w:sz w:val="24"/>
          <w:rtl/>
        </w:rPr>
        <w:t xml:space="preserve">ולם.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משה גפני:</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 היום ערוץ 2 וערוץ 10 משדרים שווה בשווה?</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דורית ואג:</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היא מבקשת שאם זמן השידור הוא עשר שעות לכל התקופה, חמש שעות ישדר ערוץ 2 וחמש שעות ישדר ערוץ 10.</w:t>
      </w:r>
    </w:p>
    <w:p w:rsidR="00000000" w:rsidRDefault="00991074">
      <w:pPr>
        <w:jc w:val="both"/>
        <w:rPr>
          <w:rFonts w:cs="David"/>
          <w:sz w:val="24"/>
          <w:rtl/>
        </w:rPr>
      </w:pPr>
    </w:p>
    <w:p w:rsidR="00000000" w:rsidRDefault="00991074">
      <w:pPr>
        <w:pStyle w:val="8"/>
        <w:rPr>
          <w:rFonts w:cs="David"/>
          <w:sz w:val="24"/>
          <w:rtl/>
        </w:rPr>
      </w:pPr>
      <w:r>
        <w:rPr>
          <w:rFonts w:cs="David"/>
          <w:sz w:val="24"/>
          <w:rtl/>
        </w:rPr>
        <w:t>תמר אדרי:</w:t>
      </w:r>
    </w:p>
    <w:p w:rsidR="00000000" w:rsidRDefault="00991074">
      <w:pPr>
        <w:rPr>
          <w:rFonts w:cs="David"/>
          <w:sz w:val="24"/>
          <w:rtl/>
        </w:rPr>
      </w:pPr>
    </w:p>
    <w:p w:rsidR="00000000" w:rsidRDefault="00991074">
      <w:pPr>
        <w:rPr>
          <w:rFonts w:cs="David"/>
          <w:sz w:val="24"/>
          <w:rtl/>
        </w:rPr>
      </w:pPr>
      <w:r>
        <w:rPr>
          <w:rFonts w:cs="David"/>
          <w:sz w:val="24"/>
          <w:rtl/>
        </w:rPr>
        <w:tab/>
        <w:t xml:space="preserve">אבל בערוץ 2 זה מתחלק בין שלושת הזכיינים – רשת, קשת וטלעד. </w:t>
      </w:r>
    </w:p>
    <w:p w:rsidR="00000000" w:rsidRDefault="00991074">
      <w:pPr>
        <w:rPr>
          <w:rFonts w:cs="David"/>
          <w:sz w:val="24"/>
          <w:rtl/>
        </w:rPr>
      </w:pPr>
    </w:p>
    <w:p w:rsidR="00000000" w:rsidRDefault="00991074">
      <w:pPr>
        <w:rPr>
          <w:rFonts w:cs="David"/>
          <w:sz w:val="24"/>
          <w:rtl/>
        </w:rPr>
      </w:pPr>
      <w:r>
        <w:rPr>
          <w:rFonts w:cs="David"/>
          <w:sz w:val="24"/>
          <w:u w:val="single"/>
          <w:rtl/>
        </w:rPr>
        <w:t>דורית ואג:</w:t>
      </w:r>
    </w:p>
    <w:p w:rsidR="00000000" w:rsidRDefault="00991074">
      <w:pPr>
        <w:rPr>
          <w:rFonts w:cs="David"/>
          <w:sz w:val="24"/>
          <w:rtl/>
        </w:rPr>
      </w:pPr>
    </w:p>
    <w:p w:rsidR="00000000" w:rsidRDefault="00991074">
      <w:pPr>
        <w:rPr>
          <w:rFonts w:cs="David"/>
          <w:sz w:val="24"/>
          <w:rtl/>
        </w:rPr>
      </w:pPr>
      <w:r>
        <w:rPr>
          <w:rFonts w:cs="David"/>
          <w:sz w:val="24"/>
          <w:rtl/>
        </w:rPr>
        <w:tab/>
        <w:t>א</w:t>
      </w:r>
      <w:r>
        <w:rPr>
          <w:rFonts w:cs="David"/>
          <w:sz w:val="24"/>
          <w:rtl/>
        </w:rPr>
        <w:t xml:space="preserve">גב, הם פנו ליושב ראש ועדת הבחירות המרכזית וביקשו חלוקה שווה, אבל הוא דחה אותם. </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rtl/>
        </w:rPr>
      </w:pPr>
    </w:p>
    <w:p w:rsidR="00000000" w:rsidRDefault="00991074">
      <w:pPr>
        <w:jc w:val="both"/>
        <w:rPr>
          <w:rFonts w:cs="David"/>
          <w:sz w:val="24"/>
          <w:rtl/>
        </w:rPr>
      </w:pPr>
      <w:r>
        <w:rPr>
          <w:rFonts w:cs="David"/>
          <w:sz w:val="24"/>
          <w:rtl/>
        </w:rPr>
        <w:tab/>
        <w:t>את מתכוונת לצמצום ההיקף כך שהזמן המצטבר של כל הערוצים המסחריים ייחשב כאחד?</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זוהר הדר: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נכון. לגבי הרדיו – הרדיו האיזורי מופעל על-ידי בעלי זכיונות מכוח</w:t>
      </w:r>
      <w:r>
        <w:rPr>
          <w:rFonts w:cs="David"/>
          <w:sz w:val="24"/>
          <w:rtl/>
        </w:rPr>
        <w:t xml:space="preserve"> חוק הרשות השנייה והוא איננו מחויב בתשדירי תעמולת בחירות לכנסת, גם זה בעקבות ההבנה שאין סיבה להכפיל את זמני התעמולה.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גם לבחירות לרשויות הוא לא מחויב והוא עושה את זה בתשלום. זאת שיטת מכרזים עם תעריף מקסימום מאוד דרקוני, על מנת לאפשר לאנשים ל</w:t>
      </w:r>
      <w:r>
        <w:rPr>
          <w:rFonts w:cs="David"/>
          <w:sz w:val="24"/>
          <w:rtl/>
        </w:rPr>
        <w:t xml:space="preserve">השתתף בזה. אנחנו לא אומרים שאי אפשר לשקול את זה, אבל כשתיארת את הרדיו האיזורי מצאתי לנכון לתת תמונה מלאה של מה שנעשה שם. אפשר לשקול גם שיטת מכרזים עם תעריף מקסימום, באופן שייתן לאנשים את האפשרות לגשת לכלי הגדול והחשוב הזה. </w:t>
      </w:r>
    </w:p>
    <w:p w:rsidR="00000000" w:rsidRDefault="00991074">
      <w:pPr>
        <w:rPr>
          <w:rFonts w:cs="David"/>
          <w:sz w:val="24"/>
          <w:u w:val="single"/>
          <w:rtl/>
        </w:rPr>
      </w:pPr>
      <w:r>
        <w:rPr>
          <w:rFonts w:cs="David"/>
          <w:sz w:val="24"/>
          <w:u w:val="single"/>
          <w:rtl/>
        </w:rPr>
        <w:br w:type="page"/>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בואו נניח לר</w:t>
      </w:r>
      <w:r>
        <w:rPr>
          <w:rFonts w:cs="David"/>
          <w:sz w:val="24"/>
          <w:rtl/>
        </w:rPr>
        <w:t xml:space="preserve">דיו האיזורי אם הוא הצליח להימלט מזה.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זוהר הדר: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תשדירי התעמולה ברדיו האיזורי מחוייבים בתשלום כמו כל תשלום פרסומת אחרת, אין שום סיבה לא להחיל את זה גם על הטלוויזיה המסחרית.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אתייחס בסיכום דבריי לנקודות שהעלית. עורך הדין נח</w:t>
      </w:r>
      <w:r>
        <w:rPr>
          <w:rFonts w:cs="David"/>
          <w:sz w:val="24"/>
          <w:rtl/>
        </w:rPr>
        <w:t>י בן-אור, בבקשה. אתה מייצג את הרגולטור?</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נחי בן-אור: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כן. יש היום סעיפים שקובעים את החובה לשדר שידורים בצורה מאוזנת. הדבר מופיע גם בחקיקה וגם בכללים שהוצאו על-ידי מועצת הרשות השנייה. בנוגע לשאלה האם צריך להחיל הוראה מקבילה גם בחוק התעמולה, בעניין זה </w:t>
      </w:r>
      <w:r>
        <w:rPr>
          <w:rFonts w:cs="David"/>
          <w:sz w:val="24"/>
          <w:rtl/>
        </w:rPr>
        <w:t>אני יכול להתחבר לדבריו של מנהל הרדיו, שאין לרשות השנייה התנגדות שאכן יוכנס סעיף כזה, אבל לא ממש ברור מה תהיה יכולת האכיפה. אם רוצים ליצור מצב שבו לא מבטלים את הסעיף מבלי לקבוע בחוק התעמולה שום דבר מקביל, בהחלט אפשר לשקול את הכנסת הסעיף הזה, במיוחד כאשר הוא</w:t>
      </w:r>
      <w:r>
        <w:rPr>
          <w:rFonts w:cs="David"/>
          <w:sz w:val="24"/>
          <w:rtl/>
        </w:rPr>
        <w:t xml:space="preserve"> יוצר ערוץ אל יושב-ראש ועדת הבחירות כפי שנאמר כאן. </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בנוגע לחלוקת זמן התעמולה בין הזכיינים עמדת הרשות, שהובאה בפני השופט חשין, היא שצריך להתייחס לזכיינים שמשדרים על-פי חוק הרשות השנייה כיחידה אחת ולחלק את זמן השידור ביניהם. הבקשה הזאת נדחתה ואנחנו סבורים </w:t>
      </w:r>
      <w:r>
        <w:rPr>
          <w:rFonts w:cs="David"/>
          <w:sz w:val="24"/>
          <w:rtl/>
        </w:rPr>
        <w:t xml:space="preserve">שיש מקום לשקול את העניין מחדש.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u w:val="single"/>
          <w:rtl/>
        </w:rPr>
      </w:pPr>
    </w:p>
    <w:p w:rsidR="00000000" w:rsidRDefault="00991074">
      <w:pPr>
        <w:jc w:val="both"/>
        <w:rPr>
          <w:rFonts w:cs="David"/>
          <w:sz w:val="24"/>
          <w:rtl/>
        </w:rPr>
      </w:pPr>
      <w:r>
        <w:rPr>
          <w:rFonts w:cs="David"/>
          <w:sz w:val="24"/>
          <w:rtl/>
        </w:rPr>
        <w:tab/>
        <w:t xml:space="preserve">תודה. עורכת הדין נאוה אילן, בבקשה.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עו"ד נאוה אילן: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מצטרפת לכל מה שנאמר כאן על-ידי מר עדין, במיוחד לכך שצריך להבחין ברשות השנייה בין הזכיינים המסחריים לבין חברת החדשות. חברת החדשות משדרת שידורי חדש</w:t>
      </w:r>
      <w:r>
        <w:rPr>
          <w:rFonts w:cs="David"/>
          <w:sz w:val="24"/>
          <w:rtl/>
        </w:rPr>
        <w:t>ות ואי אפשר להחיל עליה את מצוות השוויון התיאורטיות, כי היא סוקרת במפורש את האירועים החדשותיים. נוסחת האיזון שאתה מציע מחייבת את יושב-ראש ועדת הבחירות לקבוע מה התעמולה ואתה מקשה עליו בכך בתפקיד, שנחשב כבר במערכת הבחירות האחרונה כנטל קשה מנשוא מבחינתו. הוא ל</w:t>
      </w:r>
      <w:r>
        <w:rPr>
          <w:rFonts w:cs="David"/>
          <w:sz w:val="24"/>
          <w:rtl/>
        </w:rPr>
        <w:t xml:space="preserve">א רוצה להחליט מה היא תעמולה, הוא לא רוצה לקבוע איך צריך לקבוע תכנית חדשות והוא מסתייג מאוד ממערכת תלונות שהגיעה אליו, שתחייב אותו להיכנס לשאלה מה היא תעמולה. היום אתה אומר לו לקבוע מה היא תעמולה ובנוסף לכך לומר האם התעמולה היא שיוויונית, ראויה, מאוזנת וכן </w:t>
      </w:r>
      <w:r>
        <w:rPr>
          <w:rFonts w:cs="David"/>
          <w:sz w:val="24"/>
          <w:rtl/>
        </w:rPr>
        <w:t>הלאה. אתה מכביד עליו את הנטל ולא מקל עליו. בכל מקרה, אם מכניסים נוסחה כזאת צריך להבחין בין השידורים המסחריים לבין שידורי החדשות, בגלל שבשידורי החדשות יש שיקולים אחרים וחובת האיזון מוטלת עליהם מכוח הרגולציה. לדעתי נוסחת האיזון מחייבת את השופט להיכנס לשיקולי</w:t>
      </w:r>
      <w:r>
        <w:rPr>
          <w:rFonts w:cs="David"/>
          <w:sz w:val="24"/>
          <w:rtl/>
        </w:rPr>
        <w:t xml:space="preserve"> עריכה, דבר שבית המשפט לא עושה וכאן אתה מבקש מיושב ראש ועדת הבחירות לעשות.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נניח, נקבע נוסחת איזון והשופט לא יהיה השופט אלא העורך של אותו כלי תקשורת.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עו"ד נאוה אילן: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קבוע ממילא בחובות שמוטלות.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תהיה לו חוב</w:t>
      </w:r>
      <w:r>
        <w:rPr>
          <w:rFonts w:cs="David"/>
          <w:sz w:val="24"/>
          <w:rtl/>
        </w:rPr>
        <w:t xml:space="preserve">ה מסוימת בתקופת מערכת הבחירות, שתוגדר על-ידי המחוקק, ומי שיבוא אליו יעשה זאת עם סעיף חוק שמתייחס לנקודה הזאת. לדעתי זה ישחרר את השופט מהדילמה.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עו"ד נאוה אילן: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נניח שהכנסת נוסחת איזון בחוק ויש תלונה מצד אחת המפלגות, שהולכת לעורך התכנית ואומרת שזה לא מקו</w:t>
      </w:r>
      <w:r>
        <w:rPr>
          <w:rFonts w:cs="David"/>
          <w:sz w:val="24"/>
          <w:rtl/>
        </w:rPr>
        <w:t>בל עליה, מה הסעד הבא? הסעד הבא הוא להגיע ליושב ראש ועדת הבחירות כי המטרה היא שיהיה מנגנון אכיפה חיצוני למערכת הרגולציה שקיימת בכל אחד מהערוצים. ממילא אתה חוזר בחזרה לפתחו של השופט ובמקום שהוא יחליט כן או לא, החלטה שיפוטית קלאסית, אתה מחייב אותו גם להחליט ה</w:t>
      </w:r>
      <w:r>
        <w:rPr>
          <w:rFonts w:cs="David"/>
          <w:sz w:val="24"/>
          <w:rtl/>
        </w:rPr>
        <w:t xml:space="preserve">אם התוכן הוא תוכן ראוי. בית המשפט לא אוהב לעשות את זה. חשין רצה שהוא בכלל לא יצטרך להחליט מה היא תעמולה וודאי לא להחליט האם תעמולה מאוזנת וכו'.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זאת טעות. לא יידרש ממנו להחליט בכלל מה זאת תעמולה והמילה תעמולה לא תיכתב בכלל. ידברו על הסיקור ב</w:t>
      </w:r>
      <w:r>
        <w:rPr>
          <w:rFonts w:cs="David"/>
          <w:sz w:val="24"/>
          <w:rtl/>
        </w:rPr>
        <w:t xml:space="preserve">תקופת הבחירות, שצריך לתת ביטוי. לא צריך לבדוק היכן עובר הגבול בין ידיעה חדשותית לתעמולה. זה מה שהיה לו קשה והוא לא יצטרך להתעסק בזה בכלל. גם שאר הדברים הם קשים, אבל בית המשפט העליון גם מעביר לעיתים ביקורת בסוגיות האלה. אלה סוגיות קשות, אבל כשרוצים שיוויון </w:t>
      </w:r>
      <w:r>
        <w:rPr>
          <w:rFonts w:cs="David"/>
          <w:sz w:val="24"/>
          <w:rtl/>
        </w:rPr>
        <w:t xml:space="preserve">בתקופת בחירות, יש ביקורת.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עו"ד נאוה אילן: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הוא יושב כצנזור. הרי האיסור היה איסור מנדטורי לא לשדר תעמולת בחירות. הוא קבע מה היא תעמולה והוא קבע שלא משדרים.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במציאות זה בכלל לא היה כך. במציאות הוא כינס את אמצעי התקשורת ואמר להם: אתם תחליטו ול</w:t>
      </w:r>
      <w:r>
        <w:rPr>
          <w:rFonts w:cs="David"/>
          <w:sz w:val="24"/>
          <w:rtl/>
        </w:rPr>
        <w:t xml:space="preserve">א אני אהיה העורך. השופט חשין וגם שופטים קודמים כמעט לא נכנסו לשאלה האם זאת תעמולה או לא, גם משום שאין הגדרה מדויקת לסוגיה זו. כמעט כל שופט לפני בחירות כינס את כל אמצעי התקשורת באולם ההרצאות בכנסת והסביר להם את החוק. כמעט כל שופט אמר שבסך הכל הוא לא מתכוון </w:t>
      </w:r>
      <w:r>
        <w:rPr>
          <w:rFonts w:cs="David"/>
          <w:sz w:val="24"/>
          <w:rtl/>
        </w:rPr>
        <w:t>להיות עורך של התכניות, יש חוק והוא מזהיר את העורכים שינהגו על-פי החוק. בבקשות לצווי מניעה יודעים לעיתים מראש שצריך להיות עימות ואז באו אל השופט וביקשו ממנו שיתערב, אבל הרבה פעמים זה קרה באיחור. באותם פעמים קרא השופט לנציגי אותו כלי תקשורת, קיים דיון ושמע מ</w:t>
      </w:r>
      <w:r>
        <w:rPr>
          <w:rFonts w:cs="David"/>
          <w:sz w:val="24"/>
          <w:rtl/>
        </w:rPr>
        <w:t xml:space="preserve">ה התכניות שלהם. לא זכור לי שהיה צו מניעה למישהו. בעבר היתה תכנית על אריה דרעי ואותה השופט אור פסל ואמר שזאת ממש תעמולת בחירות יום לפני הבחירות. בדרך כלל במציאות השופט לא נתן צו מניעה לא לשדר אלא ביקש לשמור על האיזון.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משה גפני:</w:t>
      </w:r>
    </w:p>
    <w:p w:rsidR="00000000" w:rsidRDefault="00991074">
      <w:pPr>
        <w:rPr>
          <w:rFonts w:cs="David"/>
          <w:sz w:val="24"/>
          <w:u w:val="single"/>
          <w:rtl/>
        </w:rPr>
      </w:pPr>
    </w:p>
    <w:p w:rsidR="00000000" w:rsidRDefault="00991074">
      <w:pPr>
        <w:jc w:val="both"/>
        <w:rPr>
          <w:rFonts w:cs="David"/>
          <w:sz w:val="24"/>
          <w:rtl/>
        </w:rPr>
      </w:pPr>
      <w:r>
        <w:rPr>
          <w:rFonts w:cs="David"/>
          <w:sz w:val="24"/>
          <w:rtl/>
        </w:rPr>
        <w:tab/>
        <w:t>אם יתקבל החוק שמציע גדעון</w:t>
      </w:r>
      <w:r>
        <w:rPr>
          <w:rFonts w:cs="David"/>
          <w:sz w:val="24"/>
          <w:rtl/>
        </w:rPr>
        <w:t xml:space="preserve"> סער, יבוטל כל העניין הזה.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יישאר אותו הדבר.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מה שאת אומרת מחזק את אלה פה שמטילים ספק בצורך בנוסחת איזון, מכיוון שלפי דברייך ההתלהבות להתערב תהיה מצומצמת.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השופט חשין לא אמר בבחירות האחרונות לעצור את השידור,</w:t>
      </w:r>
      <w:r>
        <w:rPr>
          <w:rFonts w:cs="David"/>
          <w:sz w:val="24"/>
          <w:rtl/>
        </w:rPr>
        <w:t xml:space="preserve"> אלא לא לשדר את מסיבת העיתונאים בשידור חי אלא לשדר אותה אחר כך.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אחרי החלטה כזאת לא יכולה להיות החלטה בעלת משמעות אלקטורלית יותר מזו. זה המקום שבו החוק מיצה את עצמו ואפשר לוותר עליו.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הוא בכלל לא חשב על זה. כשהיו כמה מועמדי</w:t>
      </w:r>
      <w:r>
        <w:rPr>
          <w:rFonts w:cs="David"/>
          <w:sz w:val="24"/>
          <w:rtl/>
        </w:rPr>
        <w:t>ם לראשות הממשלה, אחד הערוצים קיים עימות. עזמי בשארה, שהיה גם הוא מועמד, לא ביקש להיות מיוצג בעימות, אבל השופט ביקש לצרף אותו כי נראה לשופט שלא הגיוני שמקיימים שידור רק עם שני מועמדים כאשר יש ארבעה. מצד שני, הוא קיבל את ההסבר שלא יכולים לקיים עימות בן חצי ש</w:t>
      </w:r>
      <w:r>
        <w:rPr>
          <w:rFonts w:cs="David"/>
          <w:sz w:val="24"/>
          <w:rtl/>
        </w:rPr>
        <w:t xml:space="preserve">עה עם כל כך הרבה מועמדים וסוכם שהעימות יתחלק לשני חלקים. בסופו של דבר זה התבטל כי אחד המועמדים לא רצה להשתתף בעימות השני.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תודה רבה. נציגי משרד הביטחון, בבקשה.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סרן עדי בן-שך:</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אנחנו בעד הצעת החוק. הבעיה העיקרית עם נוסחת האיזון היא שה</w:t>
      </w:r>
      <w:r>
        <w:rPr>
          <w:rFonts w:cs="David"/>
          <w:sz w:val="24"/>
          <w:rtl/>
        </w:rPr>
        <w:t>מצב יישאר כפי שהוא. מי שעתר לכבוד השופט חשין היה המפלגות הקטנות והוא חזר ואמר בדיונים אצלו שהבעיה איננה איזון בין שתי דיעות, אלא שיש כמה וכמה מפלגות. אני לא רואה איך נוסחת האיזון תפסיק את העתירות. יכול להיות שהיא תשנה בכך שלא יעברו כל הזמן על החוק, כי לא י</w:t>
      </w:r>
      <w:r>
        <w:rPr>
          <w:rFonts w:cs="David"/>
          <w:sz w:val="24"/>
          <w:rtl/>
        </w:rPr>
        <w:t xml:space="preserve">היה חוק, אבל אני לא רואה איך היא תפסיק את העתירות ואת הביקורת של השופט.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האם המטרה היא להפסיק את העתירות? המטרה היא אכיפה הגיונית של כלל הגיוני. אתה בעצמך אומר שהנוסחה של סעיף 4 לרשות השידור מאפשרת לך להזמין שתי דיעות ובו בזמן להתעלם מחלק מה</w:t>
      </w:r>
      <w:r>
        <w:rPr>
          <w:rFonts w:cs="David"/>
          <w:sz w:val="24"/>
          <w:rtl/>
        </w:rPr>
        <w:t xml:space="preserve">מועמדים. הדיעות הרווחות בציבור והמועמדים אינם אותו הדבר.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סרן עדי בן-שך:</w:t>
      </w:r>
    </w:p>
    <w:p w:rsidR="00000000" w:rsidRDefault="00991074">
      <w:pPr>
        <w:jc w:val="both"/>
        <w:rPr>
          <w:rFonts w:cs="David"/>
          <w:sz w:val="24"/>
          <w:rtl/>
        </w:rPr>
      </w:pPr>
    </w:p>
    <w:p w:rsidR="00000000" w:rsidRDefault="00991074">
      <w:pPr>
        <w:jc w:val="both"/>
        <w:rPr>
          <w:rFonts w:cs="David"/>
          <w:sz w:val="24"/>
          <w:rtl/>
        </w:rPr>
      </w:pPr>
      <w:r>
        <w:rPr>
          <w:rFonts w:cs="David"/>
          <w:sz w:val="24"/>
          <w:rtl/>
        </w:rPr>
        <w:tab/>
        <w:t>זכור לי שהשופט אמר שפוליטיקאי שמקבל מיקרופון בתקופת בחירות עושה תעמולת בחירות, לכן, כאשר יש אירוע חדשותי שמטבע הדברים מעורבים בו נציגי המפלגה השלטת, יש להם יותר הזדמנות לעשות תעמול</w:t>
      </w:r>
      <w:r>
        <w:rPr>
          <w:rFonts w:cs="David"/>
          <w:sz w:val="24"/>
          <w:rtl/>
        </w:rPr>
        <w:t xml:space="preserve">ת בחירות. נוסחת איזון לא ממש תפתור את הבעיה הזאת לדעתי, כי ממילא יהיה להם יותר זמן שידור.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בלי הסעיף הזה אני אפנה כל פעם לבג"צ.</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אבל הסעיף הזה מאפשר לי להפלות לרעה על-פי חוק את המפלגות הקטנות. בהצעת החוק הזאת המחוקק קובע בפעם הרא</w:t>
      </w:r>
      <w:r>
        <w:rPr>
          <w:rFonts w:cs="David"/>
          <w:sz w:val="24"/>
          <w:rtl/>
        </w:rPr>
        <w:t xml:space="preserve">שונה את יחסי השידור על-פי מפתח מפלגתי.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br w:type="page"/>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בלי זה לא תהיה נוסחת איזון, אני מודיע מראש. זה שיקול אחד מיני רבים וזה שיקול רלוונטי, כי אי אפשר לייצג שלושים מפלגות בכל נושא. הרצון להכתיב כל דבר באופן מכני רק מחזק אותי ומשכנע אותי שלא צריך נוס</w:t>
      </w:r>
      <w:r>
        <w:rPr>
          <w:rFonts w:cs="David"/>
          <w:sz w:val="24"/>
          <w:rtl/>
        </w:rPr>
        <w:t xml:space="preserve">חת איזון.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סגן רוני קציר: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מבחינה משפטית פרקטית ברגע שאתה מכניס נוסחת איזון, כשעולה הטענה והיא מגיעה לדיון שיפוטי כלשהו, יש לגיטימציה לשופט לכפות מהלך שיאזן. במקרה כזה אנחנו יוצרים התערבות בשידור, שיכול להיות שבחלוקת הזמן איננה נכונה. אז עולה במלוא הדרו </w:t>
      </w:r>
      <w:r>
        <w:rPr>
          <w:rFonts w:cs="David"/>
          <w:sz w:val="24"/>
          <w:rtl/>
        </w:rPr>
        <w:t>החשש שהעלה חבר הכנסת גפני, שבעצם תביא שידור מאולץ שיחטיא את המטרה.</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למה אתם בעד נוסחת האיזון?</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יוני בן-מנחם:</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ההצעה המוצעת לא כוללת נוסחת איזון.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השאלה של נוסחת האיזון עלתה בישיבה הקודמת ואני מודה שאנשי הלשכה המשפטית של הכ</w:t>
      </w:r>
      <w:r>
        <w:rPr>
          <w:rFonts w:cs="David"/>
          <w:sz w:val="24"/>
          <w:rtl/>
        </w:rPr>
        <w:t>נסת, שמסייעים לנו תמיד לנסח את החוקים, ביקשו ממני עוד כשניסחתי את הצעת החוק ולפני העלאתה בקריאה טרומית לכלול נוסחת איזון. השתדלתי להיות נאמן לתפיסת עולמי ולא הייתי מוכן לקבל נוסחת איזון, כי אני נגד התערבות בכל תחומי החיים כל הזמן. בישיבה הקודמת היו דיעות ש</w:t>
      </w:r>
      <w:r>
        <w:rPr>
          <w:rFonts w:cs="David"/>
          <w:sz w:val="24"/>
          <w:rtl/>
        </w:rPr>
        <w:t xml:space="preserve">פיתו אותי ובישיבה הזאת אני שב וחוזר לתפיסת עולמי המקורית. אני מקווה שאני לא אצטרך לשנות אותה שוב עד סוף הדיון.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מותר להתלבט.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את מחריפה את העניין כי את אומרת שגם תהיה נוסחת איזון, היא תהיה מיכנית ואני אקבע לכם מה תהיה</w:t>
      </w:r>
      <w:r>
        <w:rPr>
          <w:rFonts w:cs="David"/>
          <w:sz w:val="24"/>
          <w:rtl/>
        </w:rPr>
        <w:t xml:space="preserve"> הנוסחה.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גם השופט חשין הסכים בצורה זו או אחרת לנוסחת איזון.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נכון, הוא כותב את זה.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הטיעון שהעלינו התקבל על דעתו.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מאוד קשה לראות מה התועלת המעשית שתהיה בזה. אני לא רואה מה זה ייתן לנו. זה יסבך</w:t>
      </w:r>
      <w:r>
        <w:rPr>
          <w:rFonts w:cs="David"/>
          <w:sz w:val="24"/>
          <w:rtl/>
        </w:rPr>
        <w:t xml:space="preserve"> את השופט ובסופו של דבר כלי התקשורת יעשו מה שהם רוצים.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ובהיעדר נוסחת איזון?</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יש חוק.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למה לא ללכת לשופט?</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לבג"צ יילכו רק במקרים נדירים וחמורים ולשופט יילכו כל חמש דקות. בא אליי מישהו מחברי מ</w:t>
      </w:r>
      <w:r>
        <w:rPr>
          <w:rFonts w:cs="David"/>
          <w:sz w:val="24"/>
          <w:rtl/>
        </w:rPr>
        <w:t>פלגתי ואמר לי כך: לבטל את האיסור בתעמולת הבחירות? צריך לראות מה זה יעשה לנו, הרי התקשורת היא שמאלנית וזה יפגע בנו. הלכתי למישהו אחר שאני מחשיב את דעתו והתייעצתי איתו. הוא אמר לי שכאשר אתה נותן את הכוח למישהו לקבוע מה היא תעמולת בחירות, אתה נותן עוד כוח שהו</w:t>
      </w:r>
      <w:r>
        <w:rPr>
          <w:rFonts w:cs="David"/>
          <w:sz w:val="24"/>
          <w:rtl/>
        </w:rPr>
        <w:t xml:space="preserve">א בלתי שיוויוני. לכן אי אפשר לצאת מזה ובסופו של דבר הכוח הוא בידי אמצעי התקשורת ואני לא בטוח שאם אנחנו נותנים לאדם אחד, אפילו אם הוא שופט, סמכות התערבות, זה דבר שהוא יותר דמוקרטי. קשה לי להשתכנע בזה.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סרן עדי בן-שך:</w:t>
      </w:r>
    </w:p>
    <w:p w:rsidR="00000000" w:rsidRDefault="00991074">
      <w:pPr>
        <w:jc w:val="both"/>
        <w:rPr>
          <w:rFonts w:cs="David"/>
          <w:sz w:val="24"/>
          <w:rtl/>
        </w:rPr>
      </w:pPr>
    </w:p>
    <w:p w:rsidR="00000000" w:rsidRDefault="00991074">
      <w:pPr>
        <w:jc w:val="both"/>
        <w:rPr>
          <w:rFonts w:cs="David"/>
          <w:sz w:val="24"/>
          <w:rtl/>
        </w:rPr>
      </w:pPr>
      <w:r>
        <w:rPr>
          <w:rFonts w:cs="David"/>
          <w:sz w:val="24"/>
          <w:rtl/>
        </w:rPr>
        <w:tab/>
        <w:t>יש שתי מערכות כללים שאנחנו מכפיפים את</w:t>
      </w:r>
      <w:r>
        <w:rPr>
          <w:rFonts w:cs="David"/>
          <w:sz w:val="24"/>
          <w:rtl/>
        </w:rPr>
        <w:t xml:space="preserve"> עצמנו אליהן: מסמך נקדי, שמסדיר את כל העניין הזה והשני הוא כללי מועצת העיתונות, שיש לה בית דין לאתיקה. לא צריך ליצור עוד מערכת כללים.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הרשה לי לומר לך שאני בטוח שאתם מכפיפים את עצמכם לכלים האלה, אבל אני לא חושב שעתונאי ישראל, כולל עובדי</w:t>
      </w:r>
      <w:r>
        <w:rPr>
          <w:rFonts w:cs="David"/>
          <w:sz w:val="24"/>
          <w:rtl/>
        </w:rPr>
        <w:t xml:space="preserve"> גלי צה"ל, מסתובבים כשמורא מועצת העיתונות על ראשם או שכללי האתיקה, שחוברו על-ידי מועצת העיתונות, בכיסם. ודאי לא מסמך נקדי. אני אומר את זה לצערי, כי כל יום אני רואה תופעות מדהימות מבחינת הדברים הכי בסיסיים שמופיעים שם.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זכייני הערוצים המסחריים</w:t>
      </w:r>
      <w:r>
        <w:rPr>
          <w:rFonts w:cs="David"/>
          <w:sz w:val="24"/>
          <w:rtl/>
        </w:rPr>
        <w:t xml:space="preserve"> מסתובבים כשמורא הקנסות הכספיים על ראשם.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סרן עדי בן-שך:</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יש הרבה אנשים שעשו שימוש בחוקת מועצת העיתונות והתלוננו. אין לזה תהודה תקשורתית אבל זה קיים.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u w:val="single"/>
          <w:rtl/>
        </w:rPr>
      </w:pPr>
    </w:p>
    <w:p w:rsidR="00000000" w:rsidRDefault="00991074">
      <w:pPr>
        <w:rPr>
          <w:rFonts w:cs="David"/>
          <w:sz w:val="24"/>
          <w:rtl/>
        </w:rPr>
      </w:pPr>
      <w:r>
        <w:rPr>
          <w:rFonts w:cs="David"/>
          <w:sz w:val="24"/>
          <w:rtl/>
        </w:rPr>
        <w:tab/>
        <w:t>נאזם, אתה רוצה להשלים את דבריך?</w:t>
      </w:r>
    </w:p>
    <w:p w:rsidR="00000000" w:rsidRDefault="00991074">
      <w:pPr>
        <w:rPr>
          <w:rFonts w:cs="David"/>
          <w:sz w:val="24"/>
          <w:rtl/>
        </w:rPr>
      </w:pPr>
    </w:p>
    <w:p w:rsidR="00000000" w:rsidRDefault="00991074">
      <w:pPr>
        <w:jc w:val="both"/>
        <w:rPr>
          <w:rFonts w:cs="David"/>
          <w:sz w:val="24"/>
          <w:u w:val="single"/>
          <w:rtl/>
        </w:rPr>
      </w:pPr>
      <w:r>
        <w:rPr>
          <w:rFonts w:cs="David"/>
          <w:sz w:val="24"/>
          <w:u w:val="single"/>
          <w:rtl/>
        </w:rPr>
        <w:br w:type="page"/>
        <w:t>נאזם באדר:</w:t>
      </w:r>
    </w:p>
    <w:p w:rsidR="00000000" w:rsidRDefault="00991074">
      <w:pPr>
        <w:rPr>
          <w:rFonts w:cs="David"/>
          <w:sz w:val="24"/>
          <w:rtl/>
        </w:rPr>
      </w:pPr>
    </w:p>
    <w:p w:rsidR="00000000" w:rsidRDefault="00991074">
      <w:pPr>
        <w:jc w:val="both"/>
        <w:rPr>
          <w:rFonts w:cs="David"/>
          <w:sz w:val="24"/>
          <w:rtl/>
        </w:rPr>
      </w:pPr>
      <w:r>
        <w:rPr>
          <w:rFonts w:cs="David"/>
          <w:sz w:val="24"/>
          <w:rtl/>
        </w:rPr>
        <w:tab/>
        <w:t>גם בישיבה הקודמת אמרנו שאנחנו לא מצל</w:t>
      </w:r>
      <w:r>
        <w:rPr>
          <w:rFonts w:cs="David"/>
          <w:sz w:val="24"/>
          <w:rtl/>
        </w:rPr>
        <w:t xml:space="preserve">יחים למצוא פתרון מושלם. יחד עם זאת עיקרון האיזון הוא עיקרון חשוב כי גם הנסיון מלמד, למרות קשייו של השופט, שלא היה שיוויון כלפי הבעת השקפות עולם ודיעות מטעם רשימות הרצות לכנסת. המצב הקיים בלתי אכיף והשופט לא יכול היה ליישם את הסעיף הזה בחוק, אבל יחד עם זאת </w:t>
      </w:r>
      <w:r>
        <w:rPr>
          <w:rFonts w:cs="David"/>
          <w:sz w:val="24"/>
          <w:rtl/>
        </w:rPr>
        <w:t xml:space="preserve">אני מנסה לשאול את עצמי מה יקרה אם נבטל את סעיף 5 ולא קיימת שום סמכות. גם אם היה רק מקרה אחד שבו השופט השתמש בסמכותו, אנחנו מבטלים את הבסיס החוקי שממנו שאב השופט את כוחו.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תראה מה קרה כאשר פעם אחת השופט השתמש בסמכותו. אני לא זוכר שמישהו </w:t>
      </w:r>
      <w:r>
        <w:rPr>
          <w:rFonts w:cs="David"/>
          <w:sz w:val="24"/>
          <w:rtl/>
        </w:rPr>
        <w:t>השתמש בסעיף הזה בשידור חי. אני לא אומר מה היתה המטרה ומה היתה התוצאה, אבל תראה איזה אימפקט מטורף היה לזה על המערכת הדמוקרטית. זה רק מראה, אולי, שאסור שיהיו סעיפים כאלה ואסור לתת כוח לשימוש בסעיפים האלה. אולי שופט התערב רק פעם אחת, אבל עורכי העיתונים אולי ה</w:t>
      </w:r>
      <w:r>
        <w:rPr>
          <w:rFonts w:cs="David"/>
          <w:sz w:val="24"/>
          <w:rtl/>
        </w:rPr>
        <w:t xml:space="preserve">תערבו יותר פעמים.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קשור לכל מה שדיברתם על התקשורת ואיך היא נתפסת. זה לא שייך לחקיקה. החלטת השופט נתפסה כעמדי אנטי לראש הממשלה ולליכוד, ואני לא רוצה להיכנס לזה.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על-פי החוק שהיה, לא היתה לשופט ברירה.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למה ה</w:t>
      </w:r>
      <w:r>
        <w:rPr>
          <w:rFonts w:cs="David"/>
          <w:sz w:val="24"/>
          <w:rtl/>
        </w:rPr>
        <w:t xml:space="preserve">יתה ברירה בכל אותם פעמים שאנשי מפלגת העבודה אמרו דברי תעמולה בשידור חי והייתה תשובה קבועה שאמרה: את זה לא ראיתי.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השופט אישר את מסיבת העיתונאים.</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איזה מין מצב זה, במדינה דמוקרטית, ששופט מאשר מסיבת עיתונאים? כאשר אני שומע את </w:t>
      </w:r>
      <w:r>
        <w:rPr>
          <w:rFonts w:cs="David"/>
          <w:sz w:val="24"/>
          <w:rtl/>
        </w:rPr>
        <w:t>זה מתעוררים כל הנוגדנים שלי. מה זאת אומרת שהוא אישר את מסיבת העיתונאים?</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כי החוק חייב אותו להתערב.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אלה דברים שלא יכולים להיות.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נוסחת האיזון היא דבר אחר לגמרי, היא בדיעבד. הבסיס החוקי לסמכות של השופט להתערב א</w:t>
      </w:r>
      <w:r>
        <w:rPr>
          <w:rFonts w:cs="David"/>
          <w:sz w:val="24"/>
          <w:rtl/>
        </w:rPr>
        <w:t xml:space="preserve">חרי פניה של מפלגה, צריך להישמר. אם אתה חושב שבגלל תשלום אגרה של 600 שקל לבג"צ מפלגות או רשימות יהססו מלגשת לשם באופן שוטף, אתה טועה. אנחנו מדברים היום על שלוש מדיות – ערוץ ראשון ושני ערוצים של הרשות השנייה, אבל מה לגבי מדיות אחרות בעתיד?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אתה</w:t>
      </w:r>
      <w:r>
        <w:rPr>
          <w:rFonts w:cs="David"/>
          <w:sz w:val="24"/>
          <w:rtl/>
        </w:rPr>
        <w:t xml:space="preserve"> מתכוון לכך שצריכה להיות חקיקה גם בתקשורת הכתובה?</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יש רעיון להכפיף גם את האינטרנט להגבלת התעמולה. יש אינטרנט ויהיו דברים נוספים ולכן אני רוצה שיהיה סעיף מסוים שיחייב מבחינה חוקית את כל אמצעי התקשורת הקיימים. הדבר האחרון נוגע לסעיף 8 – איסור תע</w:t>
      </w:r>
      <w:r>
        <w:rPr>
          <w:rFonts w:cs="David"/>
          <w:sz w:val="24"/>
          <w:rtl/>
        </w:rPr>
        <w:t>מולה המלווה בנגינה, מתנות וכו'.</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תמר אדרי:</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החוק הזה משנת 1959.</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rPr>
          <w:rFonts w:cs="David"/>
          <w:sz w:val="24"/>
          <w:rtl/>
        </w:rPr>
      </w:pPr>
    </w:p>
    <w:p w:rsidR="00000000" w:rsidRDefault="00991074">
      <w:pPr>
        <w:rPr>
          <w:rFonts w:cs="David"/>
          <w:sz w:val="24"/>
          <w:rtl/>
        </w:rPr>
      </w:pPr>
      <w:r>
        <w:rPr>
          <w:rFonts w:cs="David"/>
          <w:sz w:val="24"/>
          <w:rtl/>
        </w:rPr>
        <w:tab/>
        <w:t xml:space="preserve">לכן בהזדמנות זו אני מציע לבטל את הסעיף הזה ולהשאיר את הסעיף שנוגע למתנות. כל השאר עבר זמנם. </w:t>
      </w:r>
    </w:p>
    <w:p w:rsidR="00000000" w:rsidRDefault="00991074">
      <w:pPr>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rPr>
          <w:rFonts w:cs="David"/>
          <w:sz w:val="24"/>
          <w:rtl/>
        </w:rPr>
      </w:pPr>
    </w:p>
    <w:p w:rsidR="00000000" w:rsidRDefault="00991074">
      <w:pPr>
        <w:rPr>
          <w:rFonts w:cs="David"/>
          <w:sz w:val="24"/>
          <w:rtl/>
        </w:rPr>
      </w:pPr>
      <w:r>
        <w:rPr>
          <w:rFonts w:cs="David"/>
          <w:sz w:val="24"/>
          <w:rtl/>
        </w:rPr>
        <w:tab/>
        <w:t xml:space="preserve">ועדת החוקה יכולה ליזום תיקונים בחוקי הבחירות וצריך לדון בזה. </w:t>
      </w:r>
    </w:p>
    <w:p w:rsidR="00000000" w:rsidRDefault="00991074">
      <w:pPr>
        <w:rPr>
          <w:rFonts w:cs="David"/>
          <w:sz w:val="24"/>
          <w:rtl/>
        </w:rPr>
      </w:pPr>
    </w:p>
    <w:p w:rsidR="00000000" w:rsidRDefault="00991074">
      <w:pPr>
        <w:rPr>
          <w:rFonts w:cs="David"/>
          <w:sz w:val="24"/>
          <w:u w:val="single"/>
          <w:rtl/>
        </w:rPr>
      </w:pPr>
      <w:r>
        <w:rPr>
          <w:rFonts w:cs="David"/>
          <w:sz w:val="24"/>
          <w:u w:val="single"/>
          <w:rtl/>
        </w:rPr>
        <w:t xml:space="preserve">היו"ר </w:t>
      </w:r>
      <w:r>
        <w:rPr>
          <w:rFonts w:cs="David"/>
          <w:sz w:val="24"/>
          <w:u w:val="single"/>
          <w:rtl/>
        </w:rPr>
        <w:t>גדעון סער:</w:t>
      </w:r>
    </w:p>
    <w:p w:rsidR="00000000" w:rsidRDefault="00991074">
      <w:pPr>
        <w:rPr>
          <w:rFonts w:cs="David"/>
          <w:sz w:val="24"/>
          <w:rtl/>
        </w:rPr>
      </w:pPr>
    </w:p>
    <w:p w:rsidR="00000000" w:rsidRDefault="00991074">
      <w:pPr>
        <w:rPr>
          <w:rFonts w:cs="David"/>
          <w:sz w:val="24"/>
          <w:rtl/>
        </w:rPr>
      </w:pPr>
      <w:r>
        <w:rPr>
          <w:rFonts w:cs="David"/>
          <w:sz w:val="24"/>
          <w:rtl/>
        </w:rPr>
        <w:tab/>
        <w:t xml:space="preserve">הוועדה לא תכרוך את זה, אבל נקבע ישיבה שעוסקת בנושאים שונים ונטפל בנושא זה. יולי, בבקשה. </w:t>
      </w:r>
    </w:p>
    <w:p w:rsidR="00000000" w:rsidRDefault="00991074">
      <w:pPr>
        <w:rPr>
          <w:rFonts w:cs="David"/>
          <w:sz w:val="24"/>
          <w:rtl/>
        </w:rPr>
      </w:pPr>
    </w:p>
    <w:p w:rsidR="00000000" w:rsidRDefault="00991074">
      <w:pPr>
        <w:rPr>
          <w:rFonts w:cs="David"/>
          <w:sz w:val="24"/>
          <w:u w:val="single"/>
          <w:rtl/>
        </w:rPr>
      </w:pPr>
      <w:r>
        <w:rPr>
          <w:rFonts w:cs="David"/>
          <w:sz w:val="24"/>
          <w:u w:val="single"/>
          <w:rtl/>
        </w:rPr>
        <w:t>יולי-יואל אדלשטיין:</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 אני מצטער שלא הייתי בדיון, מכיוון שאני מבין שהדברים שנאמרו בהיעדרי היו מאוד לרוחי. גם בישיבה הקודמת אמרתי שביטול סעיף 5 הוא דבר מב</w:t>
      </w:r>
      <w:r>
        <w:rPr>
          <w:rFonts w:cs="David"/>
          <w:sz w:val="24"/>
          <w:rtl/>
        </w:rPr>
        <w:t>ורך וכל ניסיון לחזור על רגולציה כלשהי בעזרה נוסחה עמומה של איזון, רק יסבך אותנו, יסבך את השופט ויחטיא למטרת התיקון. ודאי שלא נוכל להגיע לשום נוסחה בלי לנסות את הדבר הזה בפועל במערכת בחירות ונראה אם צדקת כשאמרת שכולם רצים לבג"צ או לא צדקת, נראה אם התקשורת '</w:t>
      </w:r>
      <w:r>
        <w:rPr>
          <w:rFonts w:cs="David"/>
          <w:sz w:val="24"/>
          <w:rtl/>
        </w:rPr>
        <w:t>דופקת' את המפלגות הקטנות יותר מאשר בתקופה שבה היתה חקיקה או פחות. אני לא יודע. אני חושב שהתהליך יהיה מאוד טבעי ויכול להיות שעם פחות הגדרות בידי אנשים, השוק יסתדר בצורה נכונה יותר. אמרת, ובצדק, שלא היתה בעיה של חקיקה אלא בעיה של אכיפת החוק בידי השופט. אני ח</w:t>
      </w:r>
      <w:r>
        <w:rPr>
          <w:rFonts w:cs="David"/>
          <w:sz w:val="24"/>
          <w:rtl/>
        </w:rPr>
        <w:t xml:space="preserve">ושד שאם נגיע לאיזושהי נוסחה כללית, היא תהיה עוד פחות בעלת יכולת אכיפה בידי גורם כלשהו ולכן כדאי להשאיר את זה עם ביטול הסעיף ולתת לשכל הישר לעשות את שלו במערכת הבחירות.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המדינה לא מצליחה לאכוף סגירת תחנות רדיו פיראטיות שמשדרות תעמולה מהבוקר עד</w:t>
      </w:r>
      <w:r>
        <w:rPr>
          <w:rFonts w:cs="David"/>
          <w:sz w:val="24"/>
          <w:rtl/>
        </w:rPr>
        <w:t xml:space="preserve"> הלילה, שזה דבר טכני.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כתב ניר גרסון בסיפא של חוות דעתו בכתב, שהוא מציע לבטל את האיסור לגבי תעמולה לגבי התקשורת החוקית ולהותירו על כנו לגבי התקשורת הפיראטית. בכל הכבוד, זאת מדינה שאוהבת רגולציה, אבל עוד לא שמעתי על רגולציה לערוצים בלתי </w:t>
      </w:r>
      <w:r>
        <w:rPr>
          <w:rFonts w:cs="David"/>
          <w:sz w:val="24"/>
          <w:rtl/>
        </w:rPr>
        <w:t xml:space="preserve">חוקיים. אם נעשה זאת, זאת תהיה המצאה ישראלית.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br w:type="page"/>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במערכות הבחירות הקודמות השופטים הוציאו צווים לאמצעי התקשורת האלה. סליחה על ההשוואה, אבל כשרועה זונות עובר עבירה מעצם עיסוקו, זה לא מפריע למס הכנסה.</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אני לא אתן לגיטימציה בדרך </w:t>
      </w:r>
      <w:r>
        <w:rPr>
          <w:rFonts w:cs="David"/>
          <w:sz w:val="24"/>
          <w:rtl/>
        </w:rPr>
        <w:t xml:space="preserve">הזאת.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יולי-יואל אדלשטיין:</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 הרי המפלגות מצהירות על כל ההוצאות ויש דוח למבקר המדינה. אני מניח שיש כלים, למי שרוצה, מזווית תקשורתית.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אם זה ייעשה כך ויישאר האיסור לגבי תחנות פיראטיות, יהיה כלי מטעם השופט – צו מניעה – שהפרה שלו  - -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 xml:space="preserve">היו"ר </w:t>
      </w:r>
      <w:r>
        <w:rPr>
          <w:rFonts w:cs="David"/>
          <w:sz w:val="24"/>
          <w:u w:val="single"/>
          <w:rtl/>
        </w:rPr>
        <w:t>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אל תתאמץ בדבר שהוא חסר תוחלת. קראתי את חוות הדעת, לא השתכנעתי ואני לא אכתוב סעיף מיוחד לערוצים אלה.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ניר גרסון: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מטבע הדברים גופי שידור פיראטיים לא נתונים לפיקוח או לכללים, ובגופי השידור הממוסדרים יש בכל זאת אתיקה עיתונאית וגופים מפקחים.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w:t>
      </w:r>
      <w:r>
        <w:rPr>
          <w:rFonts w:cs="David"/>
          <w:sz w:val="24"/>
          <w:u w:val="single"/>
          <w:rtl/>
        </w:rPr>
        <w:t>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ואם תכלול נוסחת איזון, התחנות הפיראטיות שמזדהות, נניח, עם מפלגה חרדית מסוימת, יתחילו להביא לשם את טומי לפיד ואת פריצקי? רבותי, יש גבול. הן מפרות את החוק ויקפידו בדבקנות על קיום חוק התעמולה? זה נראה לי אבסורד. דלית, בבקשה.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r>
        <w:rPr>
          <w:rFonts w:cs="David"/>
          <w:sz w:val="24"/>
          <w:u w:val="single"/>
          <w:rtl/>
        </w:rPr>
        <w:t>:</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את סעיף 5 צריך לבטל, אבל ביטולו ללא איזושהי נוסחת איזון ייצור יתרון בלתי הוגן למי שבשלטון, שמטבע הדברים יוצר יותר חדשות. הסיבה העיקרית היא שכאשר אתה מעגן את זה בחוק התעמולה, להבדיל ממסמך נקדי והכללים של הרשות השנייה, אתה מאפשר אכיפה באמצעות יושב-ראש וע</w:t>
      </w:r>
      <w:r>
        <w:rPr>
          <w:rFonts w:cs="David"/>
          <w:sz w:val="24"/>
          <w:rtl/>
        </w:rPr>
        <w:t xml:space="preserve">דת הבחירות המרכזית. אני משוכנעת שלא תהיה התערבות יתר על-ידי יושב-ראש ועדת הבחירות המרכזית ולא ייכנסו לשיקולי עריכה במקום עורכי אמצעי התקשורת. אם תהיה איזושהי הצפה, זה מכיוון שעצם הפניה יוצרת תעמולה, אבל כך זה גם בבג"צ. השופט מעולם לא טען שהוא לא רוצה לדון </w:t>
      </w:r>
      <w:r>
        <w:rPr>
          <w:rFonts w:cs="David"/>
          <w:sz w:val="24"/>
          <w:rtl/>
        </w:rPr>
        <w:t xml:space="preserve">בצווים האלה ושהוא רוצה פחות עבודה.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לפעמים אנחנו יכולים להקל עליו גם בלי שהוא אומר זאת במפורש.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אבל זה יבוא לבית המשפט העליון, למה זה יהיה יותר יעיל לדעתך?</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br w:type="page"/>
        <w:t>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כי זה יגיע לבית המשפט העליון באמת במקרה מאוד מ</w:t>
      </w:r>
      <w:r>
        <w:rPr>
          <w:rFonts w:cs="David"/>
          <w:sz w:val="24"/>
          <w:rtl/>
        </w:rPr>
        <w:t xml:space="preserve">אוד נדיר. אני לא רוצה ששופט במדינת ישראל יהיה עורך על של כל אמצעי התקשורת.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הוא לא יהיה עורך על.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יהיו לו סמכויות של עורך על, ואת מאמינה שהוא ישתמש באופן ליברלי ומצומצם בסמכויותיו?</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כן, וכאשר תהיה פגיעה בש</w:t>
      </w:r>
      <w:r>
        <w:rPr>
          <w:rFonts w:cs="David"/>
          <w:sz w:val="24"/>
          <w:rtl/>
        </w:rPr>
        <w:t xml:space="preserve">יוויון לכאורה, שנובעת מאיזשהו צורך חדשותי, השוויון יסוג מכיוון שהשוני רלוונטי.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האם השופט מבין יותר בתקשורת וביכולת ליצור איזון בין גורמים שונים ממנכ"ל רשות השידור, למשל?</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לכן הוא יתערב רק במקרים קיצוניים והוא הדין בבג</w:t>
      </w:r>
      <w:r>
        <w:rPr>
          <w:rFonts w:cs="David"/>
          <w:sz w:val="24"/>
          <w:rtl/>
        </w:rPr>
        <w:t>"צ. אותן אמות מידה תהיינה כאשר תהיה פניה לבג"צ. הקושי של השופט הוא להבחין בין שידור תעמולה לשידור חדשותי, ואת הקושי הזה אנחנו מסירים עכשיו. אם אנחנו משאירים במקומה נוסחת איזון, אני חושבת שאנחנו עושים נכון כאשר אנחנו מאפשרים איזושהי בקרה זמינה יותר על-ידי י</w:t>
      </w:r>
      <w:r>
        <w:rPr>
          <w:rFonts w:cs="David"/>
          <w:sz w:val="24"/>
          <w:rtl/>
        </w:rPr>
        <w:t xml:space="preserve">ושב-ראש ועדת הבחירות המרכזית.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איזה כלי את נותנת לו לשיטתך? 'מאוזן' זה לא כלי אובייקטיבי. זה שיפוט.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מעצם זה שאתה כותב מאוזן, הגון וסביר, זה מונח שסתום.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הוא צריך לצפות בתכנית, לשבת לראות את כל הדיון ולומר האם</w:t>
      </w:r>
      <w:r>
        <w:rPr>
          <w:rFonts w:cs="David"/>
          <w:sz w:val="24"/>
          <w:rtl/>
        </w:rPr>
        <w:t xml:space="preserve"> הוא היה מאוזן לכל אורכו.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תלוי בעניין. אם הנושא יהיה איכות הסביבה, אני מניחה שיהיו מפלגות רלוונטי בעיניהן ומפלגות אחרות שזה יהיה רלוונטי פחות.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כלומר, הוא צריך להיות העורך של תכנית האקטואליה.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הוא יבין א</w:t>
      </w:r>
      <w:r>
        <w:rPr>
          <w:rFonts w:cs="David"/>
          <w:sz w:val="24"/>
          <w:rtl/>
        </w:rPr>
        <w:t xml:space="preserve">ת שיקולי העריכה והוא צריך סיבה טובה להתערב בהם. כשתהיה הפרה בוטה של השוויון כלפי מפלגות מסוימות, הוא יתערב.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גלעד עדין:</w:t>
      </w:r>
    </w:p>
    <w:p w:rsidR="00000000" w:rsidRDefault="00991074">
      <w:pPr>
        <w:jc w:val="both"/>
        <w:rPr>
          <w:rFonts w:cs="David"/>
          <w:sz w:val="24"/>
          <w:rtl/>
        </w:rPr>
      </w:pPr>
    </w:p>
    <w:p w:rsidR="00000000" w:rsidRDefault="00991074">
      <w:pPr>
        <w:jc w:val="both"/>
        <w:rPr>
          <w:rFonts w:cs="David"/>
          <w:sz w:val="24"/>
          <w:rtl/>
        </w:rPr>
      </w:pPr>
      <w:r>
        <w:rPr>
          <w:rFonts w:cs="David"/>
          <w:sz w:val="24"/>
          <w:rtl/>
        </w:rPr>
        <w:tab/>
        <w:t>הוא יצטרך להחליט האם העורך היה מקצועי והביא דיעות שונות או שהעורך לא היה מקצועי ולא הביא את כל הדיעות. צריך לשפוט את עורכי התכניות וא</w:t>
      </w:r>
      <w:r>
        <w:rPr>
          <w:rFonts w:cs="David"/>
          <w:sz w:val="24"/>
          <w:rtl/>
        </w:rPr>
        <w:t xml:space="preserve">ין שום כלי אובייקטיבי לעשות את זה.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יולי-יואל אדלשטיין:</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כשהתקיימו בחירות רק לראשות הממשלה הייתי חבר נשיאות והתנגדתי בחריפות לסגירת הכנסת, אבל שוכנעתי שהכל יהיה תעמולה וכל מושב הכנסת היה הופך לתעמולה בלתי פוסקת. גם כאן קשה מאוד למצוא נוסחה אובייקטיבית.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כאן אומרים שיהיו שידורים, ברור שתהיה בהם תעמולה, אבל היא תהיה מאוזנת. לדעתי השיקול הנוגע לגודל המפלגות קיים ממילא בפסיקה ולא הייתי מבליטה אותו על פני כל השיקולים האחרים.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בגלל זה אני לא מכניס נוסחת איזון. הוויכוחים המ</w:t>
      </w:r>
      <w:r>
        <w:rPr>
          <w:rFonts w:cs="David"/>
          <w:sz w:val="24"/>
          <w:rtl/>
        </w:rPr>
        <w:t>הותיים במהלך מערכת בחירות מתנהלים בין המפלגות הגדולות בדרך כלל. מצנע אמר שצריך לחדש את המשא ומתן מהיכן שברק הפסיק, את מי יזמינו להתעמת? האם את נציג חד"ש-תע"ל? הציר הוא תמיד הציר של המפלגות הגדולות והוספתי נושאים שעל סדר היום כי חשבתי שבנושאי דת ומדינה, למש</w:t>
      </w:r>
      <w:r>
        <w:rPr>
          <w:rFonts w:cs="David"/>
          <w:sz w:val="24"/>
          <w:rtl/>
        </w:rPr>
        <w:t>ל, שינוי וש"ס הן הנציגות של נושא זה. השיטה הישראלית הנוגעת למפלגות הקטנות היא דבר מטורף. במדינות נורמליות יש שלוש-ארבע מפלגות גדולות והשיח מתקיים ביניהן.</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יולי-יואל אדלשטיין:</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 כידוע, מפלגות קטנות מוציאות יותר ציבור בבחירות.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כל מפלגה </w:t>
      </w:r>
      <w:r>
        <w:rPr>
          <w:rFonts w:cs="David"/>
          <w:sz w:val="24"/>
          <w:rtl/>
        </w:rPr>
        <w:t>שהיא לא אחת מארבע המפלגות הגדולות היא מפלגה קיקיונית. השקפת העולם היא חשובה ונהדרת, אבל אדם שעורך אמצעי תקשורת ויש לו משדר אקטואליה, לא יכול לאזן בין עשרים הרשימות שמיוצגות בכנסת, ולכן ודאי שאינו יכול לאזן בין ארבעים הרשימות שמתמודדות בבחירות. איך הוא יאזן</w:t>
      </w:r>
      <w:r>
        <w:rPr>
          <w:rFonts w:cs="David"/>
          <w:sz w:val="24"/>
          <w:rtl/>
        </w:rPr>
        <w:t xml:space="preserve"> בינך ובין בל"ד או בימין בין האיחוד הלאומי למפד"ל? אי אפשר לצאת מזה.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כל הערבים מתאחדים למפלגה אחת, לעולם לא יהיה לנו סיכוי להיות בין ארבע הגדולות.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מתקן את עצמי, אבל מפלגה שהיא פחות מ-5%, לא ניתן לייצג אותה בצורה מ</w:t>
      </w:r>
      <w:r>
        <w:rPr>
          <w:rFonts w:cs="David"/>
          <w:sz w:val="24"/>
          <w:rtl/>
        </w:rPr>
        <w:t xml:space="preserve">אוזנת.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br w:type="page"/>
        <w:t>נאזם באדר: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תשנה את אחוז החסימה ואחר כך תתמודד עם המצב שיתהווה.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יולי-יואל אדלשטיין:</w:t>
      </w:r>
    </w:p>
    <w:p w:rsidR="00000000" w:rsidRDefault="00991074">
      <w:pPr>
        <w:rPr>
          <w:rFonts w:cs="David"/>
          <w:sz w:val="24"/>
          <w:u w:val="single"/>
          <w:rtl/>
        </w:rPr>
      </w:pPr>
    </w:p>
    <w:p w:rsidR="00000000" w:rsidRDefault="00991074">
      <w:pPr>
        <w:jc w:val="both"/>
        <w:rPr>
          <w:rFonts w:cs="David"/>
          <w:sz w:val="24"/>
          <w:rtl/>
        </w:rPr>
      </w:pPr>
      <w:r>
        <w:rPr>
          <w:rFonts w:cs="David"/>
          <w:sz w:val="24"/>
          <w:rtl/>
        </w:rPr>
        <w:tab/>
        <w:t xml:space="preserve">זה לא הדיון ואנחנו לא יכולים לטפל באחוז החסימה באמצעות החוק הזה.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לוקחים את השיקול של גודל המפלגות וכותבים אותו בחוק של הכנסת, זה נראה </w:t>
      </w:r>
      <w:r>
        <w:rPr>
          <w:rFonts w:cs="David"/>
          <w:sz w:val="24"/>
          <w:rtl/>
        </w:rPr>
        <w:t xml:space="preserve">לי לא ראוי.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מפלגה שיש לה ארבעים חברי כנסת עוסקת, בדרך הטבע, ביותר נושאים, מגישה יותר חוקים ומגישה יותר הצעות לסדר. </w:t>
      </w:r>
    </w:p>
    <w:p w:rsidR="00000000" w:rsidRDefault="00991074">
      <w:pPr>
        <w:jc w:val="both"/>
        <w:rPr>
          <w:rFonts w:cs="David"/>
          <w:sz w:val="24"/>
          <w:rtl/>
        </w:rPr>
      </w:pPr>
    </w:p>
    <w:p w:rsidR="00000000" w:rsidRDefault="00991074">
      <w:pPr>
        <w:jc w:val="both"/>
        <w:rPr>
          <w:rFonts w:cs="David"/>
          <w:sz w:val="24"/>
          <w:u w:val="single"/>
          <w:rtl/>
        </w:rPr>
      </w:pPr>
      <w:r>
        <w:rPr>
          <w:rFonts w:cs="David"/>
          <w:sz w:val="24"/>
          <w:u w:val="single"/>
          <w:rtl/>
        </w:rPr>
        <w:t>עו"ד דלית דרור: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זה שיקול שקיים ממילא.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אם זה קיים ממילא, אני רוצה להבטיח את זה. </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רוצה לסכם</w:t>
      </w:r>
      <w:r>
        <w:rPr>
          <w:rFonts w:cs="David"/>
          <w:sz w:val="24"/>
          <w:rtl/>
        </w:rPr>
        <w:t xml:space="preserve"> את הדיון ולהתייחס לנושאים שהעלתה עורכת הדין זוהר הדר, שאינם קשורים במישרין. הפטור מתשלום מלא לתשדירי התעמולה – בכל נושא הפרסום במערכות הבחירות הדינים מאוד בעייתיים. ההגבלות על הפרסום בעיתונות הכתובה, למשל – לפי השקפת עולמי הכל צריך להיות בכסף, גם התקשורת </w:t>
      </w:r>
      <w:r>
        <w:rPr>
          <w:rFonts w:cs="David"/>
          <w:sz w:val="24"/>
          <w:rtl/>
        </w:rPr>
        <w:t>האלקטרונית וגם התקשורת הכתובה, בכפוף לתקרת הוצאות. הוועדה הזאת תהיה מאוד פעילה ונעסוק גם בעניין הזה, אבל אני לא משוכנע שאנחנו יכולים ללכת למעבר רדיקלי. הצעתי משהו שמאפשר צמצום מאוד דרמטי ומפחית את הנטל, אבל השתכנעתי שאולי לא כדאי לחבר את הדברים. יכול להיות</w:t>
      </w:r>
      <w:r>
        <w:rPr>
          <w:rFonts w:cs="David"/>
          <w:sz w:val="24"/>
          <w:rtl/>
        </w:rPr>
        <w:t xml:space="preserve"> שאנחנו יכולים להגיע לאותה תוצאה על-ידי ההצעה שהעלית, דהיינו חלוקה בין הערוצים המסחריים, חישוב הזמן הכולל וכן הלאה. אנחנו נקיים על זה דיון נפרד והמגמה, בלי להתייחס לדרך, צריכה להיות צמצום הזמן, כך שגם אם לא נלך לפתרון של קניית הזמן, הנטל על הערוצים המסחריי</w:t>
      </w:r>
      <w:r>
        <w:rPr>
          <w:rFonts w:cs="David"/>
          <w:sz w:val="24"/>
          <w:rtl/>
        </w:rPr>
        <w:t xml:space="preserve">ם יהיה פחות. </w:t>
      </w:r>
    </w:p>
    <w:p w:rsidR="00000000" w:rsidRDefault="00991074">
      <w:pPr>
        <w:jc w:val="both"/>
        <w:rPr>
          <w:rFonts w:cs="David"/>
          <w:sz w:val="24"/>
          <w:rtl/>
        </w:rPr>
      </w:pPr>
    </w:p>
    <w:p w:rsidR="00000000" w:rsidRDefault="00991074">
      <w:pPr>
        <w:jc w:val="both"/>
        <w:rPr>
          <w:rFonts w:cs="David"/>
          <w:sz w:val="24"/>
          <w:rtl/>
        </w:rPr>
      </w:pPr>
      <w:r>
        <w:rPr>
          <w:rFonts w:cs="David"/>
          <w:sz w:val="24"/>
          <w:rtl/>
        </w:rPr>
        <w:tab/>
        <w:t>לגבי הנושא שעל סדר היום – עמדתי, מכל הטעמים שהועלו פה, היא שיש כללים שקיימים בדיני התקשורת והגורם שאוכף אותם או אמור לאכוף אותם הוא עורכי אמצעי התקשורת. יש ספק בהחלפת חוק שאינו נאכף בחוק אחר, שאי אפשר לאכוף אותו, וישנה תחושה של חוסר נוחות ב</w:t>
      </w:r>
      <w:r>
        <w:rPr>
          <w:rFonts w:cs="David"/>
          <w:sz w:val="24"/>
          <w:rtl/>
        </w:rPr>
        <w:t>התערבות של עבודת התקשורת על-ידי גורם, שאני לא משוכנע שצריך להיות מעורה בכזאת אינטנסיביות בנושאים האלה. לא השתכנעתי שהתועלת בנוסחת איזון רבה יותר מאשר שלא תהיה נוסחת איזון וגם חברי הכנסת האחרים שהיו פה הביעו את הדיעה הזאת, אבל אני מציע שנעביר את הצעת החוק ל</w:t>
      </w:r>
      <w:r>
        <w:rPr>
          <w:rFonts w:cs="David"/>
          <w:sz w:val="24"/>
          <w:rtl/>
        </w:rPr>
        <w:t>קריאה ראשונה ואפשר יהיה לחשוב על זה שנית לקראת הקריאה השנייה והשלישית. יכול להיות שנכתוב שעורכי אמצעי התקשורת יפרסמו הנחיות ויוודאו ביצוע שיבטיחו כך וכך. גם אז ניקלע לאותה שאלה: מה צריכים להיות הפרמטרים. אני מציע שנתמודד עם זה אחרי הקריאה הראשונה. אנחנו צר</w:t>
      </w:r>
      <w:r>
        <w:rPr>
          <w:rFonts w:cs="David"/>
          <w:sz w:val="24"/>
          <w:rtl/>
        </w:rPr>
        <w:t xml:space="preserve">יכים להיות מאוד בטוחים שאנחנו עושים דבר נכון. לגבי התחולה על האינטרנט - -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rPr>
          <w:rFonts w:cs="David"/>
          <w:sz w:val="24"/>
          <w:u w:val="single"/>
          <w:rtl/>
        </w:rPr>
      </w:pPr>
    </w:p>
    <w:p w:rsidR="00000000" w:rsidRDefault="00991074">
      <w:pPr>
        <w:rPr>
          <w:rFonts w:cs="David"/>
          <w:sz w:val="24"/>
          <w:rtl/>
        </w:rPr>
      </w:pPr>
      <w:r>
        <w:rPr>
          <w:rFonts w:cs="David"/>
          <w:sz w:val="24"/>
          <w:rtl/>
        </w:rPr>
        <w:tab/>
        <w:t xml:space="preserve">בדברים אחרים זה חל על האינטרנט. </w:t>
      </w:r>
    </w:p>
    <w:p w:rsidR="00000000" w:rsidRDefault="00991074">
      <w:pPr>
        <w:rPr>
          <w:rFonts w:cs="David"/>
          <w:sz w:val="24"/>
          <w:u w:val="single"/>
          <w:rtl/>
        </w:rPr>
      </w:pPr>
    </w:p>
    <w:p w:rsidR="00000000" w:rsidRDefault="00991074">
      <w:pPr>
        <w:rPr>
          <w:rFonts w:cs="David"/>
          <w:sz w:val="24"/>
          <w:u w:val="single"/>
          <w:rtl/>
        </w:rPr>
      </w:pPr>
      <w:r>
        <w:rPr>
          <w:rFonts w:cs="David"/>
          <w:sz w:val="24"/>
          <w:u w:val="single"/>
          <w:rtl/>
        </w:rPr>
        <w:br w:type="page"/>
        <w:t>היו"ר גדעון סער:</w:t>
      </w:r>
    </w:p>
    <w:p w:rsidR="00000000" w:rsidRDefault="00991074">
      <w:pPr>
        <w:rPr>
          <w:rFonts w:cs="David"/>
          <w:sz w:val="24"/>
          <w:rtl/>
        </w:rPr>
      </w:pPr>
    </w:p>
    <w:p w:rsidR="00000000" w:rsidRDefault="00991074">
      <w:pPr>
        <w:rPr>
          <w:rFonts w:cs="David"/>
          <w:sz w:val="24"/>
          <w:rtl/>
        </w:rPr>
      </w:pPr>
      <w:r>
        <w:rPr>
          <w:rFonts w:cs="David"/>
          <w:sz w:val="24"/>
          <w:rtl/>
        </w:rPr>
        <w:tab/>
        <w:t xml:space="preserve">מתי אנחנו יכולים להביא את זה למליאת הוועדה? מה שנותר לא אמור לעורר כלל ויכוח. </w:t>
      </w:r>
    </w:p>
    <w:p w:rsidR="00000000" w:rsidRDefault="00991074">
      <w:pPr>
        <w:rPr>
          <w:rFonts w:cs="David"/>
          <w:sz w:val="24"/>
          <w:rtl/>
        </w:rPr>
      </w:pPr>
    </w:p>
    <w:p w:rsidR="00000000" w:rsidRDefault="00991074">
      <w:pPr>
        <w:rPr>
          <w:rFonts w:cs="David"/>
          <w:sz w:val="24"/>
          <w:rtl/>
        </w:rPr>
      </w:pPr>
      <w:r>
        <w:rPr>
          <w:rFonts w:cs="David"/>
          <w:sz w:val="24"/>
          <w:u w:val="single"/>
          <w:rtl/>
        </w:rPr>
        <w:t>דורית ואג:</w:t>
      </w:r>
    </w:p>
    <w:p w:rsidR="00000000" w:rsidRDefault="00991074">
      <w:pPr>
        <w:rPr>
          <w:rFonts w:cs="David"/>
          <w:sz w:val="24"/>
          <w:rtl/>
        </w:rPr>
      </w:pPr>
    </w:p>
    <w:p w:rsidR="00000000" w:rsidRDefault="00991074">
      <w:pPr>
        <w:rPr>
          <w:rFonts w:cs="David"/>
          <w:sz w:val="24"/>
          <w:rtl/>
        </w:rPr>
      </w:pPr>
      <w:r>
        <w:rPr>
          <w:rFonts w:cs="David"/>
          <w:sz w:val="24"/>
          <w:rtl/>
        </w:rPr>
        <w:tab/>
        <w:t>אנחנו מדברים על הור</w:t>
      </w:r>
      <w:r>
        <w:rPr>
          <w:rFonts w:cs="David"/>
          <w:sz w:val="24"/>
          <w:rtl/>
        </w:rPr>
        <w:t>דת הזמנים?</w:t>
      </w:r>
    </w:p>
    <w:p w:rsidR="00000000" w:rsidRDefault="00991074">
      <w:pPr>
        <w:rPr>
          <w:rFonts w:cs="David"/>
          <w:sz w:val="24"/>
          <w:rtl/>
        </w:rPr>
      </w:pPr>
    </w:p>
    <w:p w:rsidR="00000000" w:rsidRDefault="00991074">
      <w:pPr>
        <w:rPr>
          <w:rFonts w:cs="David"/>
          <w:sz w:val="24"/>
          <w:u w:val="single"/>
          <w:rtl/>
        </w:rPr>
      </w:pPr>
      <w:r>
        <w:rPr>
          <w:rFonts w:cs="David"/>
          <w:sz w:val="24"/>
          <w:u w:val="single"/>
          <w:rtl/>
        </w:rPr>
        <w:t>סיגל קוגוט:</w:t>
      </w:r>
    </w:p>
    <w:p w:rsidR="00000000" w:rsidRDefault="00991074">
      <w:pPr>
        <w:rPr>
          <w:rFonts w:cs="David"/>
          <w:sz w:val="24"/>
          <w:rtl/>
        </w:rPr>
      </w:pPr>
    </w:p>
    <w:p w:rsidR="00000000" w:rsidRDefault="00991074">
      <w:pPr>
        <w:rPr>
          <w:rFonts w:cs="David"/>
          <w:sz w:val="24"/>
          <w:rtl/>
        </w:rPr>
      </w:pPr>
      <w:r>
        <w:rPr>
          <w:rFonts w:cs="David"/>
          <w:sz w:val="24"/>
          <w:rtl/>
        </w:rPr>
        <w:tab/>
        <w:t>לא. מדובר על ביטול סעיף 5.</w:t>
      </w:r>
    </w:p>
    <w:p w:rsidR="00000000" w:rsidRDefault="00991074">
      <w:pPr>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rPr>
          <w:rFonts w:cs="David"/>
          <w:sz w:val="24"/>
          <w:rtl/>
        </w:rPr>
      </w:pPr>
      <w:r>
        <w:rPr>
          <w:rFonts w:cs="David"/>
          <w:sz w:val="24"/>
          <w:rtl/>
        </w:rPr>
        <w:tab/>
      </w:r>
    </w:p>
    <w:p w:rsidR="00000000" w:rsidRDefault="00991074">
      <w:pPr>
        <w:jc w:val="both"/>
        <w:rPr>
          <w:rFonts w:cs="David"/>
          <w:sz w:val="24"/>
          <w:rtl/>
        </w:rPr>
      </w:pPr>
      <w:r>
        <w:rPr>
          <w:rFonts w:cs="David"/>
          <w:sz w:val="24"/>
          <w:rtl/>
        </w:rPr>
        <w:tab/>
        <w:t>אני רוצה לדון בזה לחוד. נבדוק גם את הרעיון שהעלתה עורכת הדין הדר ובאופן מהותי אלה שני נושאים שונים. מאחר שהנושא שנשארנו איתו, ביטול האיסור, די פשוט והיה בקונצנזוס בקריאה הטרומית, המח</w:t>
      </w:r>
      <w:r>
        <w:rPr>
          <w:rFonts w:cs="David"/>
          <w:sz w:val="24"/>
          <w:rtl/>
        </w:rPr>
        <w:t xml:space="preserve">לוקת בשוליים היתה בגלל הזמנים, אבל אנחנו לא מביאים אותה. משום כך אפשר להביא את ההצעה במהירות לקריאה ראשונה ולסיים את זה לפני שיוצאים לפגרה. </w:t>
      </w:r>
    </w:p>
    <w:p w:rsidR="00000000" w:rsidRDefault="00991074">
      <w:pPr>
        <w:jc w:val="both"/>
        <w:rPr>
          <w:rFonts w:cs="David"/>
          <w:sz w:val="24"/>
          <w:rtl/>
        </w:rPr>
      </w:pPr>
    </w:p>
    <w:p w:rsidR="00000000" w:rsidRDefault="00991074">
      <w:pPr>
        <w:jc w:val="both"/>
        <w:rPr>
          <w:rFonts w:cs="David"/>
          <w:sz w:val="24"/>
          <w:rtl/>
        </w:rPr>
      </w:pPr>
      <w:r>
        <w:rPr>
          <w:rFonts w:cs="David"/>
          <w:sz w:val="24"/>
          <w:u w:val="single"/>
          <w:rtl/>
        </w:rPr>
        <w:t>דורית ואג:</w:t>
      </w:r>
    </w:p>
    <w:p w:rsidR="00000000" w:rsidRDefault="00991074">
      <w:pPr>
        <w:jc w:val="both"/>
        <w:rPr>
          <w:rFonts w:cs="David"/>
          <w:sz w:val="24"/>
          <w:rtl/>
        </w:rPr>
      </w:pPr>
    </w:p>
    <w:p w:rsidR="00000000" w:rsidRDefault="00991074">
      <w:pPr>
        <w:jc w:val="both"/>
        <w:rPr>
          <w:rFonts w:cs="David"/>
          <w:sz w:val="24"/>
          <w:rtl/>
        </w:rPr>
      </w:pPr>
      <w:r>
        <w:rPr>
          <w:rFonts w:cs="David"/>
          <w:sz w:val="24"/>
          <w:rtl/>
        </w:rPr>
        <w:tab/>
        <w:t>אני לא מאמינה שנספיק לפני הפגרה כי הממשלה התעוררה בשבוע האחרון והגישה כמות עצומה של הצעות חוק דחופות.</w:t>
      </w:r>
      <w:r>
        <w:rPr>
          <w:rFonts w:cs="David"/>
          <w:sz w:val="24"/>
          <w:rtl/>
        </w:rPr>
        <w:t xml:space="preserve"> </w:t>
      </w:r>
    </w:p>
    <w:p w:rsidR="00000000" w:rsidRDefault="00991074">
      <w:pPr>
        <w:jc w:val="both"/>
        <w:rPr>
          <w:rFonts w:cs="David"/>
          <w:sz w:val="24"/>
          <w:rtl/>
        </w:rPr>
      </w:pPr>
    </w:p>
    <w:p w:rsidR="00000000" w:rsidRDefault="00991074">
      <w:pPr>
        <w:rPr>
          <w:rFonts w:cs="David"/>
          <w:sz w:val="24"/>
          <w:u w:val="single"/>
          <w:rtl/>
        </w:rPr>
      </w:pPr>
      <w:r>
        <w:rPr>
          <w:rFonts w:cs="David"/>
          <w:sz w:val="24"/>
          <w:u w:val="single"/>
          <w:rtl/>
        </w:rPr>
        <w:t>היו"ר גדעון סער:</w:t>
      </w:r>
    </w:p>
    <w:p w:rsidR="00000000" w:rsidRDefault="00991074">
      <w:pPr>
        <w:jc w:val="both"/>
        <w:rPr>
          <w:rFonts w:cs="David"/>
          <w:sz w:val="24"/>
          <w:rtl/>
        </w:rPr>
      </w:pPr>
      <w:r>
        <w:rPr>
          <w:rFonts w:cs="David"/>
          <w:sz w:val="24"/>
          <w:rtl/>
        </w:rPr>
        <w:tab/>
      </w:r>
    </w:p>
    <w:p w:rsidR="00000000" w:rsidRDefault="00991074">
      <w:pPr>
        <w:jc w:val="both"/>
        <w:rPr>
          <w:rFonts w:cs="David"/>
          <w:sz w:val="24"/>
          <w:rtl/>
        </w:rPr>
      </w:pPr>
      <w:r>
        <w:rPr>
          <w:rFonts w:cs="David"/>
          <w:sz w:val="24"/>
          <w:rtl/>
        </w:rPr>
        <w:tab/>
        <w:t xml:space="preserve">זה לא ייקח יותר מכמה דקות. אין נוסחת איזון ולכן לא יהיה ויכוח. </w:t>
      </w:r>
    </w:p>
    <w:p w:rsidR="00000000" w:rsidRDefault="00991074">
      <w:pPr>
        <w:jc w:val="both"/>
        <w:rPr>
          <w:rFonts w:cs="David"/>
          <w:sz w:val="24"/>
          <w:rtl/>
        </w:rPr>
      </w:pPr>
    </w:p>
    <w:p w:rsidR="00000000" w:rsidRDefault="00991074">
      <w:pPr>
        <w:jc w:val="both"/>
        <w:rPr>
          <w:rFonts w:cs="David"/>
          <w:sz w:val="24"/>
          <w:rtl/>
        </w:rPr>
      </w:pPr>
      <w:r>
        <w:rPr>
          <w:rFonts w:cs="David"/>
          <w:sz w:val="24"/>
          <w:rtl/>
        </w:rPr>
        <w:tab/>
        <w:t xml:space="preserve">אני מודה לכולם, הישיבה נעולה. </w:t>
      </w:r>
    </w:p>
    <w:p w:rsidR="00000000" w:rsidRDefault="00991074">
      <w:pPr>
        <w:jc w:val="both"/>
        <w:rPr>
          <w:rFonts w:cs="David"/>
          <w:sz w:val="24"/>
          <w:rtl/>
        </w:rPr>
      </w:pPr>
    </w:p>
    <w:p w:rsidR="00000000" w:rsidRDefault="00991074">
      <w:pPr>
        <w:jc w:val="both"/>
        <w:rPr>
          <w:rFonts w:cs="David"/>
          <w:sz w:val="24"/>
          <w:rtl/>
        </w:rPr>
      </w:pPr>
    </w:p>
    <w:p w:rsidR="00000000" w:rsidRDefault="00991074">
      <w:pPr>
        <w:jc w:val="center"/>
        <w:rPr>
          <w:rFonts w:cs="David"/>
          <w:b/>
          <w:bCs/>
          <w:sz w:val="24"/>
          <w:u w:val="single"/>
          <w:rtl/>
        </w:rPr>
      </w:pPr>
      <w:r>
        <w:rPr>
          <w:rFonts w:cs="David"/>
          <w:b/>
          <w:bCs/>
          <w:sz w:val="24"/>
          <w:u w:val="single"/>
          <w:rtl/>
        </w:rPr>
        <w:t>הישיבה ננעלה בשעה 10:35.</w:t>
      </w:r>
    </w:p>
    <w:p w:rsidR="00000000" w:rsidRDefault="00991074">
      <w:pPr>
        <w:rPr>
          <w:rFonts w:cs="David"/>
          <w:sz w:val="24"/>
          <w:rtl/>
        </w:rPr>
      </w:pPr>
    </w:p>
    <w:p w:rsidR="00000000" w:rsidRDefault="0099107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1074">
      <w:r>
        <w:separator/>
      </w:r>
    </w:p>
  </w:endnote>
  <w:endnote w:type="continuationSeparator" w:id="0">
    <w:p w:rsidR="00000000" w:rsidRDefault="009910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74">
    <w:pPr>
      <w:pStyle w:val="a7"/>
      <w:rPr>
        <w:rFonts w:cs="David"/>
        <w:sz w:val="24"/>
        <w:rtl/>
      </w:rPr>
    </w:pPr>
  </w:p>
  <w:p w:rsidR="00000000" w:rsidRDefault="0099107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74">
    <w:pPr>
      <w:pStyle w:val="a7"/>
      <w:rPr>
        <w:rFonts w:cs="David"/>
        <w:sz w:val="24"/>
        <w:rtl/>
      </w:rPr>
    </w:pPr>
  </w:p>
  <w:p w:rsidR="00000000" w:rsidRDefault="009910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1074">
      <w:r>
        <w:separator/>
      </w:r>
    </w:p>
  </w:footnote>
  <w:footnote w:type="continuationSeparator" w:id="0">
    <w:p w:rsidR="00000000" w:rsidRDefault="009910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91074">
    <w:pPr>
      <w:pStyle w:val="a5"/>
      <w:ind w:right="360"/>
      <w:rPr>
        <w:rFonts w:cs="David"/>
        <w:sz w:val="24"/>
        <w:rtl/>
      </w:rPr>
    </w:pPr>
    <w:r>
      <w:rPr>
        <w:rFonts w:cs="David"/>
        <w:sz w:val="24"/>
        <w:rtl/>
      </w:rPr>
      <w:t>ועדת משנה לתיקונים בחוקי הבחירות</w:t>
    </w:r>
  </w:p>
  <w:p w:rsidR="00000000" w:rsidRDefault="00991074">
    <w:pPr>
      <w:pStyle w:val="a5"/>
      <w:ind w:right="360"/>
      <w:rPr>
        <w:rStyle w:val="a9"/>
        <w:rFonts w:cs="David"/>
        <w:sz w:val="24"/>
        <w:rtl/>
      </w:rPr>
    </w:pPr>
    <w:r>
      <w:rPr>
        <w:rFonts w:cs="David"/>
        <w:sz w:val="24"/>
        <w:rtl/>
      </w:rPr>
      <w:t>22.07.2003</w:t>
    </w:r>
  </w:p>
  <w:p w:rsidR="00000000" w:rsidRDefault="0099107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1074">
    <w:pPr>
      <w:pStyle w:val="a5"/>
      <w:rPr>
        <w:rFonts w:cs="David"/>
        <w:sz w:val="24"/>
        <w:rtl/>
      </w:rPr>
    </w:pPr>
  </w:p>
  <w:p w:rsidR="00000000" w:rsidRDefault="009910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1074"/>
    <w:rsid w:val="00991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AB82583-BAC2-40A8-9627-F82624AEA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E5DA0D-F5E2-42F5-8B6E-8AC363A479EB}"/>
</file>

<file path=customXml/itemProps2.xml><?xml version="1.0" encoding="utf-8"?>
<ds:datastoreItem xmlns:ds="http://schemas.openxmlformats.org/officeDocument/2006/customXml" ds:itemID="{3E10A712-D2C1-41C9-A42A-89531C119DCB}"/>
</file>

<file path=customXml/itemProps3.xml><?xml version="1.0" encoding="utf-8"?>
<ds:datastoreItem xmlns:ds="http://schemas.openxmlformats.org/officeDocument/2006/customXml" ds:itemID="{57046B14-6DAD-49B2-A7F7-0F9115805951}"/>
</file>

<file path=docProps/app.xml><?xml version="1.0" encoding="utf-8"?>
<Properties xmlns="http://schemas.openxmlformats.org/officeDocument/2006/extended-properties" xmlns:vt="http://schemas.openxmlformats.org/officeDocument/2006/docPropsVTypes">
  <Template>Normal.dotm</Template>
  <TotalTime>0</TotalTime>
  <Pages>3</Pages>
  <Words>6349</Words>
  <Characters>31749</Characters>
  <Application>Microsoft Office Word</Application>
  <DocSecurity>4</DocSecurity>
  <Lines>264</Lines>
  <Paragraphs>76</Paragraphs>
  <ScaleCrop>false</ScaleCrop>
  <Company>knesset</Company>
  <LinksUpToDate>false</LinksUpToDate>
  <CharactersWithSpaces>38022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חוקה/6933</dc:title>
  <dc:subject>משנה חוקה 22.7.2003</dc:subject>
  <dc:creator>הילה לוי</dc:creator>
  <cp:keywords/>
  <dc:description/>
  <cp:lastModifiedBy>שמואל כוכב</cp:lastModifiedBy>
  <cp:revision>2</cp:revision>
  <dcterms:created xsi:type="dcterms:W3CDTF">2018-06-19T14:12:00Z</dcterms:created>
  <dcterms:modified xsi:type="dcterms:W3CDTF">2018-06-19T14:12:00Z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65052</vt:r8>
  </property>
</Properties>
</file>